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70D5E1" w14:textId="77777777" w:rsidR="00DC3AC5" w:rsidRPr="00DC3AC5" w:rsidRDefault="00DC3AC5" w:rsidP="00DC3AC5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DC3AC5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6BBC5074" wp14:editId="326762E9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C9D91A" w14:textId="77777777" w:rsidR="00DC3AC5" w:rsidRPr="00DC3AC5" w:rsidRDefault="00DC3AC5" w:rsidP="00DC3AC5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6A9A9568" w14:textId="77777777" w:rsidR="00DC3AC5" w:rsidRPr="00DC3AC5" w:rsidRDefault="00DC3AC5" w:rsidP="00DC3AC5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C3AC5">
        <w:rPr>
          <w:rFonts w:eastAsia="Times New Roman" w:cs="Times New Roman"/>
          <w:szCs w:val="28"/>
        </w:rPr>
        <w:t xml:space="preserve">ХАНТЫ-МАНСИЙСКИЙ </w:t>
      </w:r>
    </w:p>
    <w:p w14:paraId="4762A440" w14:textId="77777777" w:rsidR="00DC3AC5" w:rsidRPr="00DC3AC5" w:rsidRDefault="00DC3AC5" w:rsidP="00DC3AC5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C3AC5">
        <w:rPr>
          <w:rFonts w:eastAsia="Times New Roman" w:cs="Times New Roman"/>
          <w:szCs w:val="28"/>
        </w:rPr>
        <w:t>МУНИЦИПАЛЬНЫЙ РАЙОН</w:t>
      </w:r>
    </w:p>
    <w:p w14:paraId="2E44138D" w14:textId="77777777" w:rsidR="00DC3AC5" w:rsidRPr="00DC3AC5" w:rsidRDefault="00DC3AC5" w:rsidP="00DC3AC5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C3AC5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04AEDC12" w14:textId="77777777" w:rsidR="00DC3AC5" w:rsidRPr="00DC3AC5" w:rsidRDefault="00DC3AC5" w:rsidP="00DC3AC5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433D5BD5" w14:textId="77777777" w:rsidR="00DC3AC5" w:rsidRPr="00DC3AC5" w:rsidRDefault="00DC3AC5" w:rsidP="00DC3AC5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DC3AC5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23F8C42F" w14:textId="77777777" w:rsidR="00DC3AC5" w:rsidRPr="00DC3AC5" w:rsidRDefault="00DC3AC5" w:rsidP="00DC3AC5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198B15B2" w14:textId="77777777" w:rsidR="00DC3AC5" w:rsidRPr="00DC3AC5" w:rsidRDefault="00DC3AC5" w:rsidP="00DC3AC5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DC3AC5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07CC003F" w14:textId="77777777" w:rsidR="00DC3AC5" w:rsidRPr="00DC3AC5" w:rsidRDefault="00DC3AC5" w:rsidP="00DC3AC5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3832154D" w14:textId="784BB10A" w:rsidR="00DC3AC5" w:rsidRPr="00DC3AC5" w:rsidRDefault="00DC3AC5" w:rsidP="00DC3AC5">
      <w:pPr>
        <w:spacing w:after="0" w:line="240" w:lineRule="auto"/>
        <w:rPr>
          <w:rFonts w:eastAsia="Times New Roman" w:cs="Times New Roman"/>
          <w:szCs w:val="28"/>
        </w:rPr>
      </w:pPr>
      <w:r w:rsidRPr="00DC3AC5">
        <w:rPr>
          <w:rFonts w:eastAsia="Times New Roman" w:cs="Times New Roman"/>
          <w:szCs w:val="28"/>
        </w:rPr>
        <w:t xml:space="preserve">от </w:t>
      </w:r>
      <w:r w:rsidR="00EC01F6">
        <w:rPr>
          <w:rFonts w:eastAsia="Times New Roman" w:cs="Times New Roman"/>
          <w:szCs w:val="28"/>
        </w:rPr>
        <w:t>27.03.2025</w:t>
      </w:r>
      <w:r w:rsidRPr="00DC3AC5">
        <w:rPr>
          <w:rFonts w:eastAsia="Times New Roman" w:cs="Times New Roman"/>
          <w:szCs w:val="28"/>
        </w:rPr>
        <w:t xml:space="preserve">                                                                         </w:t>
      </w:r>
      <w:r w:rsidR="00EC01F6">
        <w:rPr>
          <w:rFonts w:eastAsia="Times New Roman" w:cs="Times New Roman"/>
          <w:szCs w:val="28"/>
        </w:rPr>
        <w:t xml:space="preserve">                      </w:t>
      </w:r>
      <w:r w:rsidRPr="00DC3AC5">
        <w:rPr>
          <w:rFonts w:eastAsia="Times New Roman" w:cs="Times New Roman"/>
          <w:szCs w:val="28"/>
        </w:rPr>
        <w:t xml:space="preserve">№ </w:t>
      </w:r>
      <w:r w:rsidR="00EC01F6">
        <w:rPr>
          <w:rFonts w:eastAsia="Times New Roman" w:cs="Times New Roman"/>
          <w:szCs w:val="28"/>
        </w:rPr>
        <w:t>214</w:t>
      </w:r>
    </w:p>
    <w:p w14:paraId="74680F73" w14:textId="77777777" w:rsidR="00DC3AC5" w:rsidRPr="00DC3AC5" w:rsidRDefault="00DC3AC5" w:rsidP="00DC3AC5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DC3AC5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57259EDE" w14:textId="77777777" w:rsidR="00DC3AC5" w:rsidRPr="00DC3AC5" w:rsidRDefault="00DC3AC5" w:rsidP="00DC3AC5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594CA0A9" w14:textId="77777777" w:rsidR="00DC3AC5" w:rsidRPr="00DC3AC5" w:rsidRDefault="00DC3AC5" w:rsidP="00DC3AC5">
      <w:pPr>
        <w:suppressAutoHyphens/>
        <w:spacing w:after="0" w:line="240" w:lineRule="auto"/>
        <w:rPr>
          <w:rFonts w:eastAsia="Times New Roman" w:cs="Times New Roman"/>
          <w:sz w:val="20"/>
          <w:szCs w:val="20"/>
          <w:lang w:eastAsia="ar-SA"/>
        </w:rPr>
      </w:pPr>
    </w:p>
    <w:p w14:paraId="027AB058" w14:textId="77777777" w:rsidR="00DC3AC5" w:rsidRDefault="00E23483" w:rsidP="00DC3AC5">
      <w:pPr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 внесении изменений в постановление </w:t>
      </w:r>
    </w:p>
    <w:p w14:paraId="1F64E625" w14:textId="77777777" w:rsidR="00DC3AC5" w:rsidRDefault="00FC5D29" w:rsidP="00DC3AC5">
      <w:pPr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>А</w:t>
      </w:r>
      <w:r w:rsidR="00E23483">
        <w:rPr>
          <w:rFonts w:cs="Times New Roman"/>
          <w:szCs w:val="28"/>
        </w:rPr>
        <w:t>дминистраци</w:t>
      </w:r>
      <w:r w:rsidR="00887A22">
        <w:rPr>
          <w:rFonts w:cs="Times New Roman"/>
          <w:szCs w:val="28"/>
        </w:rPr>
        <w:t>и Х</w:t>
      </w:r>
      <w:r w:rsidR="006E2D85">
        <w:rPr>
          <w:rFonts w:cs="Times New Roman"/>
          <w:szCs w:val="28"/>
        </w:rPr>
        <w:t xml:space="preserve">анты-Мансийского </w:t>
      </w:r>
    </w:p>
    <w:p w14:paraId="674F9F68" w14:textId="77777777" w:rsidR="00DC3AC5" w:rsidRDefault="006E2D85" w:rsidP="00DC3AC5">
      <w:pPr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района от </w:t>
      </w:r>
      <w:r w:rsidR="00B21A6D">
        <w:rPr>
          <w:rFonts w:cs="Times New Roman"/>
          <w:szCs w:val="28"/>
        </w:rPr>
        <w:t>18.12.2023</w:t>
      </w:r>
      <w:r w:rsidR="00887A22">
        <w:rPr>
          <w:rFonts w:cs="Times New Roman"/>
          <w:szCs w:val="28"/>
        </w:rPr>
        <w:t xml:space="preserve"> № </w:t>
      </w:r>
      <w:r w:rsidR="00B21A6D">
        <w:rPr>
          <w:rFonts w:cs="Times New Roman"/>
          <w:szCs w:val="28"/>
        </w:rPr>
        <w:t>911</w:t>
      </w:r>
      <w:r w:rsidR="00E23483">
        <w:rPr>
          <w:rFonts w:cs="Times New Roman"/>
          <w:szCs w:val="28"/>
        </w:rPr>
        <w:t xml:space="preserve"> </w:t>
      </w:r>
    </w:p>
    <w:p w14:paraId="380CDF11" w14:textId="77777777" w:rsidR="00DC3AC5" w:rsidRDefault="00B21A6D" w:rsidP="00DC3AC5">
      <w:pPr>
        <w:spacing w:after="0" w:line="240" w:lineRule="auto"/>
        <w:rPr>
          <w:rFonts w:eastAsia="Calibri"/>
          <w:szCs w:val="28"/>
        </w:rPr>
      </w:pPr>
      <w:r w:rsidRPr="002E3A1A">
        <w:rPr>
          <w:rFonts w:eastAsia="Calibri"/>
          <w:szCs w:val="28"/>
        </w:rPr>
        <w:t>«</w:t>
      </w:r>
      <w:r w:rsidRPr="00A37ACD">
        <w:rPr>
          <w:rFonts w:eastAsia="Calibri"/>
          <w:szCs w:val="28"/>
        </w:rPr>
        <w:t xml:space="preserve">Об утверждении Порядка предоставления </w:t>
      </w:r>
    </w:p>
    <w:p w14:paraId="1B739C8B" w14:textId="77777777" w:rsidR="00DC3AC5" w:rsidRDefault="00B21A6D" w:rsidP="00DC3AC5">
      <w:pPr>
        <w:spacing w:after="0" w:line="240" w:lineRule="auto"/>
        <w:rPr>
          <w:rFonts w:eastAsia="Calibri"/>
          <w:szCs w:val="28"/>
        </w:rPr>
      </w:pPr>
      <w:r w:rsidRPr="00A37ACD">
        <w:rPr>
          <w:rFonts w:eastAsia="Calibri"/>
          <w:szCs w:val="28"/>
        </w:rPr>
        <w:t xml:space="preserve">субсидии на возмещение затрат </w:t>
      </w:r>
    </w:p>
    <w:p w14:paraId="3E165537" w14:textId="77777777" w:rsidR="00DC3AC5" w:rsidRDefault="00B21A6D" w:rsidP="00DC3AC5">
      <w:pPr>
        <w:spacing w:after="0" w:line="240" w:lineRule="auto"/>
        <w:rPr>
          <w:rFonts w:eastAsia="Calibri"/>
          <w:szCs w:val="28"/>
        </w:rPr>
      </w:pPr>
      <w:r>
        <w:rPr>
          <w:rFonts w:eastAsia="Calibri"/>
          <w:szCs w:val="28"/>
        </w:rPr>
        <w:t>муниципальному предприятию «ЖЭК-3</w:t>
      </w:r>
      <w:r w:rsidRPr="002E3A1A">
        <w:rPr>
          <w:rFonts w:eastAsia="Calibri"/>
          <w:szCs w:val="28"/>
        </w:rPr>
        <w:t>»</w:t>
      </w:r>
      <w:r>
        <w:rPr>
          <w:rFonts w:eastAsia="Calibri"/>
          <w:szCs w:val="28"/>
        </w:rPr>
        <w:t xml:space="preserve"> </w:t>
      </w:r>
    </w:p>
    <w:p w14:paraId="375906B1" w14:textId="77777777" w:rsidR="00DC3AC5" w:rsidRDefault="00B21A6D" w:rsidP="00DC3AC5">
      <w:pPr>
        <w:spacing w:after="0" w:line="240" w:lineRule="auto"/>
        <w:rPr>
          <w:rFonts w:eastAsia="Calibri"/>
          <w:szCs w:val="28"/>
        </w:rPr>
      </w:pPr>
      <w:r>
        <w:rPr>
          <w:rFonts w:eastAsia="Calibri"/>
          <w:szCs w:val="28"/>
        </w:rPr>
        <w:t xml:space="preserve">Ханты-Мансийского района на проведение </w:t>
      </w:r>
    </w:p>
    <w:p w14:paraId="7613EDDB" w14:textId="77777777" w:rsidR="00DC3AC5" w:rsidRDefault="00B21A6D" w:rsidP="00DC3AC5">
      <w:pPr>
        <w:spacing w:after="0" w:line="240" w:lineRule="auto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капитального ремонта систем теплоснабжения, </w:t>
      </w:r>
    </w:p>
    <w:p w14:paraId="0387AE37" w14:textId="77777777" w:rsidR="00DC3AC5" w:rsidRDefault="00B21A6D" w:rsidP="00DC3AC5">
      <w:pPr>
        <w:spacing w:after="0" w:line="240" w:lineRule="auto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газоснабжения, водоснабжения </w:t>
      </w:r>
    </w:p>
    <w:p w14:paraId="0FC35769" w14:textId="77777777" w:rsidR="00DC3AC5" w:rsidRDefault="00B21A6D" w:rsidP="00DC3AC5">
      <w:pPr>
        <w:spacing w:after="0" w:line="240" w:lineRule="auto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и водоотведения и подготовку к осенне-зимнему </w:t>
      </w:r>
    </w:p>
    <w:p w14:paraId="2BE0FAB4" w14:textId="77777777" w:rsidR="00DC3AC5" w:rsidRDefault="00B21A6D" w:rsidP="00DC3AC5">
      <w:pPr>
        <w:spacing w:after="0" w:line="240" w:lineRule="auto"/>
        <w:rPr>
          <w:rFonts w:eastAsia="Calibri"/>
          <w:szCs w:val="28"/>
        </w:rPr>
      </w:pPr>
      <w:r>
        <w:rPr>
          <w:rFonts w:eastAsia="Calibri"/>
          <w:szCs w:val="28"/>
        </w:rPr>
        <w:t>периоду жилищно-коммунального</w:t>
      </w:r>
    </w:p>
    <w:p w14:paraId="69AC7A6D" w14:textId="77ABAC66" w:rsidR="00994C08" w:rsidRPr="00AC6979" w:rsidRDefault="00B21A6D" w:rsidP="00DC3AC5">
      <w:pPr>
        <w:spacing w:after="0" w:line="240" w:lineRule="auto"/>
        <w:rPr>
          <w:rFonts w:cs="Times New Roman"/>
          <w:color w:val="000000" w:themeColor="text1"/>
        </w:rPr>
      </w:pPr>
      <w:r>
        <w:rPr>
          <w:rFonts w:eastAsia="Calibri"/>
          <w:szCs w:val="28"/>
        </w:rPr>
        <w:t>комплекса Ханты-Мансийского района»</w:t>
      </w:r>
    </w:p>
    <w:p w14:paraId="18E18ABB" w14:textId="77777777" w:rsidR="00321E4F" w:rsidRDefault="00321E4F" w:rsidP="00DC3AC5">
      <w:pPr>
        <w:tabs>
          <w:tab w:val="left" w:pos="5103"/>
        </w:tabs>
        <w:spacing w:after="0" w:line="240" w:lineRule="auto"/>
        <w:rPr>
          <w:rFonts w:cs="Times New Roman"/>
          <w:szCs w:val="28"/>
          <w:highlight w:val="yellow"/>
        </w:rPr>
      </w:pPr>
    </w:p>
    <w:p w14:paraId="412D509F" w14:textId="77777777" w:rsidR="00DC3AC5" w:rsidRDefault="00DC3AC5" w:rsidP="00DC3AC5">
      <w:pPr>
        <w:tabs>
          <w:tab w:val="left" w:pos="5103"/>
        </w:tabs>
        <w:spacing w:after="0" w:line="240" w:lineRule="auto"/>
        <w:rPr>
          <w:rFonts w:cs="Times New Roman"/>
          <w:szCs w:val="28"/>
          <w:highlight w:val="yellow"/>
        </w:rPr>
      </w:pPr>
    </w:p>
    <w:p w14:paraId="54DA738D" w14:textId="740CFA7E" w:rsidR="005C578D" w:rsidRPr="00F30EFF" w:rsidRDefault="005C578D" w:rsidP="00DC3AC5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cs="Times New Roman"/>
          <w:szCs w:val="28"/>
        </w:rPr>
        <w:t>В</w:t>
      </w:r>
      <w:r w:rsidR="00F30EFF">
        <w:t xml:space="preserve"> </w:t>
      </w:r>
      <w:r w:rsidR="00D8501B">
        <w:rPr>
          <w:rFonts w:cs="Times New Roman"/>
          <w:szCs w:val="28"/>
        </w:rPr>
        <w:t xml:space="preserve">целях приведения муниципальных правовых актов </w:t>
      </w:r>
      <w:r w:rsidR="00DC3AC5">
        <w:rPr>
          <w:rFonts w:cs="Times New Roman"/>
          <w:szCs w:val="28"/>
        </w:rPr>
        <w:br/>
      </w:r>
      <w:r w:rsidR="00D8501B">
        <w:rPr>
          <w:rFonts w:cs="Times New Roman"/>
          <w:szCs w:val="28"/>
        </w:rPr>
        <w:t>Ханты-Мансийского района в соответствие с действующим законодательством, руководствуясь статьей 32</w:t>
      </w:r>
      <w:r>
        <w:rPr>
          <w:rFonts w:cs="Times New Roman"/>
          <w:szCs w:val="28"/>
        </w:rPr>
        <w:t xml:space="preserve"> Устав</w:t>
      </w:r>
      <w:r w:rsidR="00D8501B">
        <w:rPr>
          <w:rFonts w:cs="Times New Roman"/>
          <w:szCs w:val="28"/>
        </w:rPr>
        <w:t>а</w:t>
      </w:r>
      <w:hyperlink r:id="rId9" w:history="1"/>
      <w:r>
        <w:rPr>
          <w:rFonts w:cs="Times New Roman"/>
          <w:szCs w:val="28"/>
        </w:rPr>
        <w:t xml:space="preserve"> Ханты-Мансийского района</w:t>
      </w:r>
      <w:r w:rsidR="00D8501B">
        <w:rPr>
          <w:rFonts w:cs="Times New Roman"/>
          <w:szCs w:val="28"/>
        </w:rPr>
        <w:t>:</w:t>
      </w:r>
    </w:p>
    <w:p w14:paraId="637E9E9A" w14:textId="65B92CF6" w:rsidR="00465DFC" w:rsidRDefault="00465DFC" w:rsidP="00DC3AC5">
      <w:pPr>
        <w:pStyle w:val="ConsPlusNormal"/>
        <w:ind w:firstLine="709"/>
        <w:jc w:val="both"/>
      </w:pPr>
    </w:p>
    <w:p w14:paraId="2FA69D2F" w14:textId="30F2999A" w:rsidR="00D8501B" w:rsidRPr="00AC6979" w:rsidRDefault="00D8501B" w:rsidP="00DC3AC5">
      <w:pPr>
        <w:spacing w:after="0" w:line="240" w:lineRule="auto"/>
        <w:ind w:firstLine="709"/>
        <w:jc w:val="both"/>
        <w:rPr>
          <w:rFonts w:cs="Times New Roman"/>
          <w:color w:val="000000" w:themeColor="text1"/>
        </w:rPr>
      </w:pPr>
      <w:r>
        <w:t xml:space="preserve">1. Внести </w:t>
      </w:r>
      <w:r>
        <w:rPr>
          <w:rFonts w:cs="Times New Roman"/>
          <w:szCs w:val="28"/>
        </w:rPr>
        <w:t xml:space="preserve">в постановление </w:t>
      </w:r>
      <w:r w:rsidR="00FC5D29">
        <w:rPr>
          <w:rFonts w:cs="Times New Roman"/>
          <w:szCs w:val="28"/>
        </w:rPr>
        <w:t>А</w:t>
      </w:r>
      <w:r>
        <w:rPr>
          <w:rFonts w:cs="Times New Roman"/>
          <w:szCs w:val="28"/>
        </w:rPr>
        <w:t xml:space="preserve">дминистрации Ханты-Мансийского района от 18.12.2023 № 911 </w:t>
      </w:r>
      <w:r w:rsidRPr="002E3A1A">
        <w:rPr>
          <w:rFonts w:eastAsia="Calibri"/>
          <w:szCs w:val="28"/>
        </w:rPr>
        <w:t>«</w:t>
      </w:r>
      <w:r w:rsidRPr="00A37ACD">
        <w:rPr>
          <w:rFonts w:eastAsia="Calibri"/>
          <w:szCs w:val="28"/>
        </w:rPr>
        <w:t xml:space="preserve">Об утверждении Порядка предоставления субсидии на возмещение затрат </w:t>
      </w:r>
      <w:r>
        <w:rPr>
          <w:rFonts w:eastAsia="Calibri"/>
          <w:szCs w:val="28"/>
        </w:rPr>
        <w:t>муниципальному предприятию «ЖЭК-3</w:t>
      </w:r>
      <w:r w:rsidRPr="002E3A1A">
        <w:rPr>
          <w:rFonts w:eastAsia="Calibri"/>
          <w:szCs w:val="28"/>
        </w:rPr>
        <w:t>»</w:t>
      </w:r>
      <w:r w:rsidR="00D90C6D">
        <w:rPr>
          <w:rFonts w:eastAsia="Calibri"/>
          <w:szCs w:val="28"/>
        </w:rPr>
        <w:t xml:space="preserve"> </w:t>
      </w:r>
      <w:r>
        <w:rPr>
          <w:rFonts w:eastAsia="Calibri"/>
          <w:szCs w:val="28"/>
        </w:rPr>
        <w:t xml:space="preserve">Ханты-Мансийского района на проведение капитального ремонта систем теплоснабжения, газоснабжения, водоснабжения и водоотведения </w:t>
      </w:r>
      <w:r w:rsidR="00DC3AC5">
        <w:rPr>
          <w:rFonts w:eastAsia="Calibri"/>
          <w:szCs w:val="28"/>
        </w:rPr>
        <w:br/>
      </w:r>
      <w:r>
        <w:rPr>
          <w:rFonts w:eastAsia="Calibri"/>
          <w:szCs w:val="28"/>
        </w:rPr>
        <w:t>и подготовку к осенне-зимнему периоду жилищно-коммунального комплекса Ханты-Мансийского района»</w:t>
      </w:r>
      <w:r w:rsidR="00F71193">
        <w:rPr>
          <w:rFonts w:eastAsia="Calibri"/>
          <w:szCs w:val="28"/>
        </w:rPr>
        <w:t xml:space="preserve"> </w:t>
      </w:r>
      <w:r w:rsidR="00957A29">
        <w:rPr>
          <w:rFonts w:cs="Times New Roman"/>
          <w:szCs w:val="28"/>
        </w:rPr>
        <w:t xml:space="preserve">(далее – постановление) </w:t>
      </w:r>
      <w:r w:rsidR="00F71193">
        <w:rPr>
          <w:rFonts w:eastAsia="Calibri"/>
          <w:szCs w:val="28"/>
        </w:rPr>
        <w:t xml:space="preserve">следующие изменения: </w:t>
      </w:r>
    </w:p>
    <w:p w14:paraId="0A0BDF50" w14:textId="17E2ABAC" w:rsidR="00B21A6D" w:rsidRDefault="005C578D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  <w:r>
        <w:rPr>
          <w:rFonts w:cs="Times New Roman"/>
          <w:szCs w:val="28"/>
        </w:rPr>
        <w:t>1.</w:t>
      </w:r>
      <w:r w:rsidR="001F6E11">
        <w:rPr>
          <w:rFonts w:cs="Times New Roman"/>
          <w:szCs w:val="28"/>
        </w:rPr>
        <w:t xml:space="preserve">1. </w:t>
      </w:r>
      <w:r w:rsidR="00B21A6D">
        <w:rPr>
          <w:rFonts w:cs="Times New Roman"/>
          <w:szCs w:val="28"/>
        </w:rPr>
        <w:t xml:space="preserve">В преамбуле </w:t>
      </w:r>
      <w:r w:rsidR="005E379E">
        <w:rPr>
          <w:rFonts w:cs="Times New Roman"/>
          <w:szCs w:val="28"/>
        </w:rPr>
        <w:t xml:space="preserve">постановления </w:t>
      </w:r>
      <w:r w:rsidR="005D5167">
        <w:rPr>
          <w:rFonts w:cs="Times New Roman"/>
          <w:szCs w:val="28"/>
        </w:rPr>
        <w:t xml:space="preserve">слова «от 18.09.2020 № 1492 </w:t>
      </w:r>
      <w:r w:rsidR="00DC3AC5">
        <w:rPr>
          <w:rFonts w:cs="Times New Roman"/>
          <w:szCs w:val="28"/>
        </w:rPr>
        <w:br/>
      </w:r>
      <w:r w:rsidR="005D5167">
        <w:rPr>
          <w:rFonts w:cs="Times New Roman"/>
          <w:szCs w:val="28"/>
        </w:rPr>
        <w:t xml:space="preserve">«Об общих требованиях к нормативным правовым актам, муниципальным правовым актам, регулирующим предоставление субсидий, в том числе </w:t>
      </w:r>
      <w:r w:rsidR="005D5167">
        <w:rPr>
          <w:rFonts w:cs="Times New Roman"/>
          <w:szCs w:val="28"/>
        </w:rPr>
        <w:lastRenderedPageBreak/>
        <w:t>грантов в форме субсидий, юридическим лицам, индивидуальным предпринимателям, а также физическим лицам – производителям товаров, работ, услуг</w:t>
      </w:r>
      <w:r w:rsidR="00610853">
        <w:rPr>
          <w:rFonts w:cs="Times New Roman"/>
          <w:szCs w:val="28"/>
        </w:rPr>
        <w:t>, и о признании утратившим силу некоторых актов Правительства Российской Федерации и отдельных положений некоторых актов Правительства Российской Федерации»</w:t>
      </w:r>
      <w:r w:rsidR="00032B48">
        <w:rPr>
          <w:rFonts w:cs="Times New Roman"/>
          <w:szCs w:val="28"/>
        </w:rPr>
        <w:t xml:space="preserve"> </w:t>
      </w:r>
      <w:r w:rsidR="00957A29">
        <w:rPr>
          <w:rFonts w:cs="Times New Roman"/>
          <w:szCs w:val="28"/>
        </w:rPr>
        <w:t>заменить словами</w:t>
      </w:r>
      <w:r w:rsidR="005E379E">
        <w:rPr>
          <w:rFonts w:cs="Times New Roman"/>
          <w:szCs w:val="28"/>
        </w:rPr>
        <w:t xml:space="preserve"> </w:t>
      </w:r>
      <w:r w:rsidR="00EB179C">
        <w:rPr>
          <w:rFonts w:cs="Times New Roman"/>
          <w:szCs w:val="28"/>
        </w:rPr>
        <w:br/>
      </w:r>
      <w:r w:rsidR="005E379E">
        <w:rPr>
          <w:rFonts w:cs="Times New Roman"/>
          <w:szCs w:val="28"/>
        </w:rPr>
        <w:t>«</w:t>
      </w:r>
      <w:r w:rsidR="005E379E" w:rsidRPr="00657375">
        <w:rPr>
          <w:szCs w:val="28"/>
        </w:rPr>
        <w:t xml:space="preserve">от </w:t>
      </w:r>
      <w:r w:rsidR="005E379E">
        <w:rPr>
          <w:szCs w:val="28"/>
        </w:rPr>
        <w:t>25.10.2023</w:t>
      </w:r>
      <w:r w:rsidR="005E379E" w:rsidRPr="00657375">
        <w:rPr>
          <w:szCs w:val="28"/>
        </w:rPr>
        <w:t xml:space="preserve"> № 1</w:t>
      </w:r>
      <w:r w:rsidR="005E379E">
        <w:rPr>
          <w:szCs w:val="28"/>
        </w:rPr>
        <w:t xml:space="preserve">782 </w:t>
      </w:r>
      <w:r w:rsidR="005E379E" w:rsidRPr="00E551E8">
        <w:rPr>
          <w:szCs w:val="28"/>
        </w:rPr>
        <w:t xml:space="preserve">«Об </w:t>
      </w:r>
      <w:r w:rsidR="005E379E">
        <w:rPr>
          <w:szCs w:val="28"/>
        </w:rPr>
        <w:t xml:space="preserve">утверждении </w:t>
      </w:r>
      <w:r w:rsidR="005E379E" w:rsidRPr="00E551E8">
        <w:rPr>
          <w:szCs w:val="28"/>
        </w:rPr>
        <w:t>общих требовани</w:t>
      </w:r>
      <w:r w:rsidR="005E379E">
        <w:rPr>
          <w:szCs w:val="28"/>
        </w:rPr>
        <w:t>й</w:t>
      </w:r>
      <w:r w:rsidR="005E379E" w:rsidRPr="00E551E8">
        <w:rPr>
          <w:szCs w:val="28"/>
        </w:rPr>
        <w:t xml:space="preserve"> к нормативным правовым актам, муниципальным правовым актам, регулирующим предоставление </w:t>
      </w:r>
      <w:r w:rsidR="005E379E">
        <w:rPr>
          <w:szCs w:val="28"/>
        </w:rPr>
        <w:t>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</w:t>
      </w:r>
      <w:r w:rsidR="00FC5D29">
        <w:rPr>
          <w:szCs w:val="28"/>
        </w:rPr>
        <w:t>;</w:t>
      </w:r>
    </w:p>
    <w:p w14:paraId="4312D007" w14:textId="7F10C3B9" w:rsidR="004E593E" w:rsidRDefault="004E593E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1.2. В пункте 4 постановления слова «главы», «департамента» заменить словами «Главы», «Департамента»</w:t>
      </w:r>
      <w:r w:rsidR="00FC5D29">
        <w:rPr>
          <w:rFonts w:cs="Times New Roman"/>
          <w:szCs w:val="28"/>
        </w:rPr>
        <w:t xml:space="preserve"> соответственно;</w:t>
      </w:r>
    </w:p>
    <w:p w14:paraId="1BE7EE13" w14:textId="63D65418" w:rsidR="001C540E" w:rsidRDefault="001C540E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1.3. Приложение к постановлению изложить в новой редакции согласно приложению к настоящему постановлению.</w:t>
      </w:r>
    </w:p>
    <w:p w14:paraId="449A7BC1" w14:textId="77777777" w:rsidR="0088157B" w:rsidRPr="00C74DA6" w:rsidRDefault="0088157B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zCs w:val="28"/>
        </w:rPr>
      </w:pPr>
      <w:r w:rsidRPr="00C74DA6">
        <w:rPr>
          <w:szCs w:val="28"/>
          <w:lang w:eastAsia="ru-RU"/>
        </w:rPr>
        <w:t xml:space="preserve">2. </w:t>
      </w:r>
      <w:r w:rsidRPr="00C74DA6">
        <w:rPr>
          <w:rFonts w:cs="Times New Roman"/>
          <w:szCs w:val="28"/>
        </w:rPr>
        <w:t>Настоящее постановление вступает в силу после его официального опубликования.</w:t>
      </w:r>
    </w:p>
    <w:p w14:paraId="758A619E" w14:textId="77777777" w:rsidR="0088157B" w:rsidRPr="00C74DA6" w:rsidRDefault="0088157B" w:rsidP="00DC3AC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58CFE7AD" w14:textId="77777777" w:rsidR="0088157B" w:rsidRDefault="0088157B" w:rsidP="00DC3AC5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3AF7CCA9" w14:textId="77777777" w:rsidR="0088157B" w:rsidRPr="00C74DA6" w:rsidRDefault="0088157B" w:rsidP="00DC3AC5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4F73500D" w14:textId="168BB3DE" w:rsidR="0088157B" w:rsidRPr="00C74DA6" w:rsidRDefault="0088157B" w:rsidP="00DC3AC5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  <w:r w:rsidRPr="00C74DA6">
        <w:rPr>
          <w:rFonts w:eastAsia="Calibri" w:cs="Times New Roman"/>
          <w:szCs w:val="28"/>
        </w:rPr>
        <w:t>Глава Ханты-Мансийского района</w:t>
      </w:r>
      <w:r w:rsidRPr="00C74DA6">
        <w:rPr>
          <w:rFonts w:eastAsia="Calibri" w:cs="Times New Roman"/>
          <w:szCs w:val="28"/>
        </w:rPr>
        <w:tab/>
      </w:r>
      <w:r w:rsidRPr="00C74DA6">
        <w:rPr>
          <w:rFonts w:eastAsia="Calibri" w:cs="Times New Roman"/>
          <w:szCs w:val="28"/>
        </w:rPr>
        <w:tab/>
        <w:t xml:space="preserve">       </w:t>
      </w:r>
      <w:r w:rsidR="00EB179C">
        <w:rPr>
          <w:rFonts w:eastAsia="Calibri" w:cs="Times New Roman"/>
          <w:szCs w:val="28"/>
        </w:rPr>
        <w:t xml:space="preserve">                            </w:t>
      </w:r>
      <w:proofErr w:type="spellStart"/>
      <w:r w:rsidR="00EB179C">
        <w:rPr>
          <w:rFonts w:eastAsia="Calibri" w:cs="Times New Roman"/>
          <w:szCs w:val="28"/>
        </w:rPr>
        <w:t>К.Р.</w:t>
      </w:r>
      <w:r w:rsidRPr="00C74DA6">
        <w:rPr>
          <w:rFonts w:eastAsia="Calibri" w:cs="Times New Roman"/>
          <w:szCs w:val="28"/>
        </w:rPr>
        <w:t>Минулин</w:t>
      </w:r>
      <w:proofErr w:type="spellEnd"/>
    </w:p>
    <w:p w14:paraId="306512CF" w14:textId="308F4CDE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0484A6EF" w14:textId="7004E0D5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06324C8F" w14:textId="52AFC31E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3BDD4671" w14:textId="32E43026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7717E623" w14:textId="6AE4BFBA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01D306A1" w14:textId="17B2124D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2574D637" w14:textId="0E4AB5FA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633401EC" w14:textId="5D3AAD39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2F145287" w14:textId="39AED152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02A10D2F" w14:textId="2DE0B24B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2024BB3F" w14:textId="3C301BC1" w:rsidR="000B02A2" w:rsidRDefault="000B02A2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1CA599FA" w14:textId="0F022B11" w:rsidR="000B02A2" w:rsidRDefault="000B02A2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613AEC83" w14:textId="2C9051EB" w:rsidR="007B0128" w:rsidRDefault="007B0128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37A36AF4" w14:textId="134AF087" w:rsidR="007B0128" w:rsidRDefault="007B0128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3CFA355F" w14:textId="65DE5E8B" w:rsidR="007B0128" w:rsidRDefault="007B0128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1EDDDCF4" w14:textId="40724A0B" w:rsidR="007B0128" w:rsidRDefault="007B0128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087FF78F" w14:textId="77777777" w:rsidR="00EB179C" w:rsidRDefault="00EB179C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3048ED5C" w14:textId="77777777" w:rsidR="00EB179C" w:rsidRDefault="00EB179C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78C6B60A" w14:textId="77777777" w:rsidR="00EB179C" w:rsidRDefault="00EB179C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7B8F53D2" w14:textId="77777777" w:rsidR="007B0128" w:rsidRDefault="007B0128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55485B20" w14:textId="77777777" w:rsidR="000B02A2" w:rsidRDefault="000B02A2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0C097152" w14:textId="614D046B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0C709936" w14:textId="77777777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 xml:space="preserve">Приложение </w:t>
      </w:r>
    </w:p>
    <w:p w14:paraId="62AF6E76" w14:textId="146D33CC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к постановлению </w:t>
      </w:r>
      <w:r w:rsidR="00E12993">
        <w:rPr>
          <w:rFonts w:cs="Times New Roman"/>
          <w:szCs w:val="28"/>
        </w:rPr>
        <w:t>А</w:t>
      </w:r>
      <w:r>
        <w:rPr>
          <w:rFonts w:cs="Times New Roman"/>
          <w:szCs w:val="28"/>
        </w:rPr>
        <w:t>дминистрации</w:t>
      </w:r>
    </w:p>
    <w:p w14:paraId="44F4EF76" w14:textId="12D3B782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Ханты-Мансийского района</w:t>
      </w:r>
    </w:p>
    <w:p w14:paraId="206DB22A" w14:textId="4B346B47" w:rsidR="006E55B4" w:rsidRDefault="006E55B4" w:rsidP="00EC01F6">
      <w:pPr>
        <w:autoSpaceDE w:val="0"/>
        <w:autoSpaceDN w:val="0"/>
        <w:adjustRightInd w:val="0"/>
        <w:spacing w:after="0" w:line="240" w:lineRule="auto"/>
        <w:ind w:right="-2" w:firstLine="709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от </w:t>
      </w:r>
      <w:r w:rsidR="00EC01F6">
        <w:rPr>
          <w:rFonts w:cs="Times New Roman"/>
          <w:szCs w:val="28"/>
        </w:rPr>
        <w:t>27.03.2025</w:t>
      </w:r>
      <w:r w:rsidR="00EB179C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№ </w:t>
      </w:r>
      <w:r w:rsidR="00EC01F6">
        <w:rPr>
          <w:rFonts w:cs="Times New Roman"/>
          <w:szCs w:val="28"/>
        </w:rPr>
        <w:t>214</w:t>
      </w:r>
      <w:bookmarkStart w:id="0" w:name="_GoBack"/>
      <w:bookmarkEnd w:id="0"/>
    </w:p>
    <w:p w14:paraId="117F1F1E" w14:textId="54D96D95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344DC2FF" w14:textId="5F33B46A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14:paraId="257FE864" w14:textId="77777777" w:rsidR="006E55B4" w:rsidRPr="006E55B4" w:rsidRDefault="006E55B4" w:rsidP="00DC3AC5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 xml:space="preserve">Порядок </w:t>
      </w:r>
    </w:p>
    <w:p w14:paraId="222BF493" w14:textId="26BC5E8E" w:rsidR="006E55B4" w:rsidRPr="006E55B4" w:rsidRDefault="006E55B4" w:rsidP="00DC3AC5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>предоставления субсидии на возмещение затрат муниципальному предприятию «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ЖЭК-</w:t>
      </w: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 xml:space="preserve">3»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Х</w:t>
      </w: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>анты-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М</w:t>
      </w: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>ансийского района на проведение</w:t>
      </w:r>
    </w:p>
    <w:p w14:paraId="0B526A1F" w14:textId="58C7EE0F" w:rsidR="006E55B4" w:rsidRPr="006E55B4" w:rsidRDefault="006E55B4" w:rsidP="00DC3AC5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>капитального ремонта систем теплоснабжения, газоснабжения,</w:t>
      </w:r>
    </w:p>
    <w:p w14:paraId="73BDDC02" w14:textId="5C04BBAD" w:rsidR="006E55B4" w:rsidRPr="006E55B4" w:rsidRDefault="006E55B4" w:rsidP="00DC3AC5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>водоснабжения и водоотведения и подготовку к осенне-зимнему</w:t>
      </w:r>
    </w:p>
    <w:p w14:paraId="55AE3422" w14:textId="7F33C492" w:rsidR="006E55B4" w:rsidRPr="006E55B4" w:rsidRDefault="006E55B4" w:rsidP="00DC3AC5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>периоду ж</w:t>
      </w:r>
      <w:r w:rsidR="00B32CF4">
        <w:rPr>
          <w:rFonts w:ascii="Times New Roman" w:hAnsi="Times New Roman" w:cs="Times New Roman"/>
          <w:b w:val="0"/>
          <w:bCs/>
          <w:sz w:val="28"/>
          <w:szCs w:val="28"/>
        </w:rPr>
        <w:t>илищно-коммунального комплекса Ханты-М</w:t>
      </w: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>ансийского</w:t>
      </w:r>
    </w:p>
    <w:p w14:paraId="1712DC7D" w14:textId="08657206" w:rsidR="006E55B4" w:rsidRPr="006E55B4" w:rsidRDefault="006E55B4" w:rsidP="00DC3AC5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 xml:space="preserve">района (далее </w:t>
      </w:r>
      <w:r w:rsidR="00EB179C">
        <w:rPr>
          <w:rFonts w:ascii="Times New Roman" w:hAnsi="Times New Roman" w:cs="Times New Roman"/>
          <w:b w:val="0"/>
          <w:bCs/>
          <w:sz w:val="28"/>
          <w:szCs w:val="28"/>
        </w:rPr>
        <w:t>–</w:t>
      </w: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П</w:t>
      </w: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>орядок)</w:t>
      </w:r>
    </w:p>
    <w:p w14:paraId="49A15C9C" w14:textId="77777777" w:rsidR="006E55B4" w:rsidRPr="006E55B4" w:rsidRDefault="006E55B4" w:rsidP="00DC3AC5">
      <w:pPr>
        <w:pStyle w:val="ConsPlusNormal"/>
        <w:rPr>
          <w:bCs/>
        </w:rPr>
      </w:pPr>
    </w:p>
    <w:p w14:paraId="4E6AA529" w14:textId="55F6CA03" w:rsidR="006E55B4" w:rsidRPr="006E55B4" w:rsidRDefault="006E55B4" w:rsidP="00DC3AC5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Р</w:t>
      </w: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 xml:space="preserve">аздел </w:t>
      </w:r>
      <w:r>
        <w:rPr>
          <w:rFonts w:ascii="Times New Roman" w:hAnsi="Times New Roman" w:cs="Times New Roman"/>
          <w:b w:val="0"/>
          <w:bCs/>
          <w:sz w:val="28"/>
          <w:szCs w:val="28"/>
          <w:lang w:val="en-US"/>
        </w:rPr>
        <w:t>I</w:t>
      </w: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Pr="006E55B4">
        <w:rPr>
          <w:rFonts w:ascii="Times New Roman" w:hAnsi="Times New Roman" w:cs="Times New Roman"/>
          <w:b w:val="0"/>
          <w:bCs/>
          <w:sz w:val="28"/>
          <w:szCs w:val="28"/>
        </w:rPr>
        <w:t>бщие положения</w:t>
      </w:r>
    </w:p>
    <w:p w14:paraId="5D9D3D91" w14:textId="6C4F0396" w:rsidR="006E55B4" w:rsidRDefault="006E55B4" w:rsidP="00DC3AC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cs="Times New Roman"/>
          <w:szCs w:val="28"/>
        </w:rPr>
      </w:pPr>
    </w:p>
    <w:p w14:paraId="2E8AA0AF" w14:textId="6AB1D76C" w:rsidR="006E55B4" w:rsidRPr="00E12993" w:rsidRDefault="006E55B4" w:rsidP="00DC3AC5">
      <w:pPr>
        <w:pStyle w:val="ConsPlusNormal"/>
        <w:ind w:firstLine="709"/>
        <w:jc w:val="both"/>
      </w:pPr>
      <w:r w:rsidRPr="00E12993">
        <w:t xml:space="preserve">1. Настоящий Порядок разработан в соответствии со </w:t>
      </w:r>
      <w:hyperlink r:id="rId10">
        <w:r w:rsidRPr="00E12993">
          <w:t>статьей 78</w:t>
        </w:r>
      </w:hyperlink>
      <w:r w:rsidRPr="00E12993">
        <w:t xml:space="preserve"> Бюджетного кодекса Российской Федерации, </w:t>
      </w:r>
      <w:hyperlink r:id="rId11">
        <w:r w:rsidRPr="00E12993">
          <w:t>статьей 15</w:t>
        </w:r>
      </w:hyperlink>
      <w:r w:rsidRPr="00E12993">
        <w:t xml:space="preserve"> Федерального закона Российской Федерации от 06.10.2003 № 131-ФЗ «Об общих принципах организации местного самоуправления в Российской Федерации», </w:t>
      </w:r>
      <w:hyperlink r:id="rId12">
        <w:r w:rsidRPr="00E12993">
          <w:t>постановлением</w:t>
        </w:r>
      </w:hyperlink>
      <w:r w:rsidRPr="00E12993">
        <w:t xml:space="preserve"> Правительства Российской Федерации </w:t>
      </w:r>
      <w:r w:rsidR="008C4120">
        <w:br/>
      </w:r>
      <w:r w:rsidRPr="00E12993">
        <w:t>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</w:t>
      </w:r>
      <w:r w:rsidR="002E620D" w:rsidRPr="00E12993">
        <w:t xml:space="preserve"> </w:t>
      </w:r>
      <w:r w:rsidR="008C4120">
        <w:br/>
      </w:r>
      <w:r w:rsidR="002E620D" w:rsidRPr="00E12993">
        <w:t>(далее – Общие требования)</w:t>
      </w:r>
      <w:r w:rsidRPr="00E12993">
        <w:t xml:space="preserve">, </w:t>
      </w:r>
      <w:hyperlink r:id="rId13">
        <w:r w:rsidRPr="00E12993">
          <w:t>Уставом</w:t>
        </w:r>
      </w:hyperlink>
      <w:r w:rsidRPr="00E12993">
        <w:t xml:space="preserve"> Ханты-Мансийского района.</w:t>
      </w:r>
    </w:p>
    <w:p w14:paraId="730F1FFC" w14:textId="77777777" w:rsidR="002E620D" w:rsidRDefault="002E620D" w:rsidP="00DC3AC5">
      <w:pPr>
        <w:pStyle w:val="ConsPlusNormal"/>
        <w:ind w:firstLine="709"/>
        <w:jc w:val="both"/>
      </w:pPr>
      <w:r>
        <w:t>2. Для целей настоящего Порядка используются следующие понятия:</w:t>
      </w:r>
    </w:p>
    <w:p w14:paraId="264B0939" w14:textId="014A854F" w:rsidR="002E620D" w:rsidRDefault="008C4120" w:rsidP="00DC3AC5">
      <w:pPr>
        <w:pStyle w:val="ConsPlusNormal"/>
        <w:ind w:firstLine="709"/>
        <w:jc w:val="both"/>
      </w:pPr>
      <w:r>
        <w:t>получатель субсидии –</w:t>
      </w:r>
      <w:r w:rsidR="002E620D">
        <w:t xml:space="preserve"> муниципальное предприятие «ЖЭК-3» </w:t>
      </w:r>
      <w:r w:rsidR="00EB179C">
        <w:br/>
      </w:r>
      <w:r w:rsidR="002E620D">
        <w:t xml:space="preserve">Ханты-Мансийского района, эксплуатирующее объекты жилищно-коммунального комплекса муниципального образования </w:t>
      </w:r>
      <w:r w:rsidR="00EB179C">
        <w:br/>
      </w:r>
      <w:r w:rsidR="002E620D">
        <w:t>Ханты-Мансийский район в целях обеспечения коммунальными ресурсами населения и социальных объектов Ханты-Мансийского района</w:t>
      </w:r>
      <w:r w:rsidR="00AC7081">
        <w:t xml:space="preserve"> </w:t>
      </w:r>
      <w:r w:rsidR="00EB179C">
        <w:br/>
      </w:r>
      <w:r w:rsidR="00AC7081">
        <w:t>(далее – МП «ЖЭК-3»)</w:t>
      </w:r>
      <w:r w:rsidR="002E620D">
        <w:t>;</w:t>
      </w:r>
    </w:p>
    <w:p w14:paraId="27ADA128" w14:textId="59CB636B" w:rsidR="002E620D" w:rsidRDefault="002E620D" w:rsidP="00DC3AC5">
      <w:pPr>
        <w:pStyle w:val="ConsPlusNormal"/>
        <w:ind w:firstLine="709"/>
        <w:jc w:val="both"/>
      </w:pPr>
      <w:r>
        <w:t xml:space="preserve">субсидия </w:t>
      </w:r>
      <w:r w:rsidR="008C4120">
        <w:t>–</w:t>
      </w:r>
      <w:r>
        <w:t xml:space="preserve"> денежные средства, предоставляемые из бюджета </w:t>
      </w:r>
      <w:r w:rsidR="00EB179C">
        <w:br/>
      </w:r>
      <w:r>
        <w:t xml:space="preserve">Ханты-Мансийского района на безвозмездной и безвозвратной основе </w:t>
      </w:r>
      <w:r w:rsidR="00EB179C">
        <w:br/>
      </w:r>
      <w:r>
        <w:t xml:space="preserve">на возмещение затрат на проведение капитального ремонта систем теплоснабжения, газоснабжения, водоснабжения и водоотведения </w:t>
      </w:r>
      <w:r w:rsidR="00EB179C">
        <w:br/>
      </w:r>
      <w:r>
        <w:t>и подготовку к осенне-зимнему периоду жилищно-коммунального комплекса Ханты-Мансийского района в соответствии с согласованным планом мероприятий;</w:t>
      </w:r>
    </w:p>
    <w:p w14:paraId="4B0C4004" w14:textId="429BAD0B" w:rsidR="002E620D" w:rsidRDefault="008C4120" w:rsidP="00DC3AC5">
      <w:pPr>
        <w:pStyle w:val="ConsPlusNormal"/>
        <w:ind w:firstLine="709"/>
        <w:jc w:val="both"/>
      </w:pPr>
      <w:r>
        <w:lastRenderedPageBreak/>
        <w:t>Уполномоченный орган –</w:t>
      </w:r>
      <w:r w:rsidR="002E620D">
        <w:t xml:space="preserve"> </w:t>
      </w:r>
      <w:r w:rsidR="00F128C5">
        <w:t>Д</w:t>
      </w:r>
      <w:r w:rsidR="002E620D">
        <w:t xml:space="preserve">епартамент строительства, архитектуры </w:t>
      </w:r>
      <w:r w:rsidR="00EB179C">
        <w:br/>
      </w:r>
      <w:r w:rsidR="002E620D">
        <w:t xml:space="preserve">и ЖКХ </w:t>
      </w:r>
      <w:r w:rsidR="00F128C5">
        <w:t>А</w:t>
      </w:r>
      <w:r w:rsidR="002E620D">
        <w:t xml:space="preserve">дминистрации Ханты-Мансийского района, являющийся главным распорядителем бюджетных средств, до которого в соответствии </w:t>
      </w:r>
      <w:r w:rsidR="00EB179C">
        <w:br/>
      </w:r>
      <w:r w:rsidR="002E620D">
        <w:t>с бюджетным законод</w:t>
      </w:r>
      <w:r w:rsidR="00D90C6D">
        <w:t>ательством Российской Федерации</w:t>
      </w:r>
      <w:r w:rsidR="002E620D">
        <w:t xml:space="preserve"> как до получателя бюджетных средств доведены в установленном порядке лимиты бюджетных обязательств для предоставления субсидии </w:t>
      </w:r>
      <w:r w:rsidR="00EB179C">
        <w:br/>
      </w:r>
      <w:r w:rsidR="002E620D">
        <w:t>на соответствующий финансовый год и плановый период.</w:t>
      </w:r>
    </w:p>
    <w:p w14:paraId="4428D56A" w14:textId="77777777" w:rsidR="00F128C5" w:rsidRDefault="00F128C5" w:rsidP="00DC3AC5">
      <w:pPr>
        <w:pStyle w:val="ConsPlusNormal"/>
        <w:ind w:firstLine="709"/>
        <w:jc w:val="both"/>
      </w:pPr>
      <w:r>
        <w:t>3. Субсидия предоставляется на безвозмездной и безвозвратной основе в заявительном порядке конкретному получателю, определенному решением о бюджете, с целью возмещения фактически понесенных затрат на следующие цели:</w:t>
      </w:r>
    </w:p>
    <w:p w14:paraId="6D9012A1" w14:textId="77777777" w:rsidR="00F128C5" w:rsidRDefault="00F128C5" w:rsidP="00DC3AC5">
      <w:pPr>
        <w:pStyle w:val="ConsPlusNormal"/>
        <w:ind w:firstLine="709"/>
        <w:jc w:val="both"/>
      </w:pPr>
      <w:r>
        <w:t>проведение капитального ремонта систем теплоснабжения, газоснабжения, водоснабжения и водоотведения и подготовку к осенне-зимнему периоду жилищно-коммунального комплекса Ханты-Мансийского района;</w:t>
      </w:r>
    </w:p>
    <w:p w14:paraId="4B27A37F" w14:textId="694A52EA" w:rsidR="00F128C5" w:rsidRDefault="00F128C5" w:rsidP="00DC3AC5">
      <w:pPr>
        <w:pStyle w:val="ConsPlusNormal"/>
        <w:ind w:firstLine="709"/>
        <w:jc w:val="both"/>
      </w:pPr>
      <w:r>
        <w:t xml:space="preserve">проведение работ по разработке проектно-сметной документации </w:t>
      </w:r>
      <w:r w:rsidR="008C4120">
        <w:br/>
      </w:r>
      <w:r>
        <w:t>по капитальному ремонту систем теплоснабжения, газоснабжения, водоснабжения и водоотведения и подготовку к осенне-зимнему периоду жилищно-коммунального комплекса Ханты-Мансийского района;</w:t>
      </w:r>
    </w:p>
    <w:p w14:paraId="4AB82676" w14:textId="77777777" w:rsidR="00F128C5" w:rsidRDefault="00F128C5" w:rsidP="00DC3AC5">
      <w:pPr>
        <w:pStyle w:val="ConsPlusNormal"/>
        <w:ind w:firstLine="709"/>
        <w:jc w:val="both"/>
      </w:pPr>
      <w:r>
        <w:t>проведение работ по разработке технической документации в рамках подготовки к осенне-зимнему периоду жилищно-коммунального комплекса Ханты-Мансийского района;</w:t>
      </w:r>
    </w:p>
    <w:p w14:paraId="15A86937" w14:textId="77777777" w:rsidR="00F128C5" w:rsidRDefault="00F128C5" w:rsidP="00DC3AC5">
      <w:pPr>
        <w:pStyle w:val="ConsPlusNormal"/>
        <w:ind w:firstLine="709"/>
        <w:jc w:val="both"/>
      </w:pPr>
      <w:r>
        <w:t>приобретение оборудования систем теплоснабжения, газоснабжения, водоснабжения и водоотведения в рамках подготовки к осенне-зимнему периоду жилищно-коммунального комплекса Ханты-Мансийского района.</w:t>
      </w:r>
    </w:p>
    <w:p w14:paraId="26CEF00F" w14:textId="1E68B98F" w:rsidR="00FF5E69" w:rsidRDefault="00E12993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</w:t>
      </w:r>
      <w:r w:rsidR="00FF5E69" w:rsidRPr="00F128C5">
        <w:rPr>
          <w:rFonts w:cs="Times New Roman"/>
          <w:szCs w:val="28"/>
        </w:rPr>
        <w:t>убсидия предоставляется в рамках реализации муниципальной программы Ханты-Мансийского района «Развитие и модернизация жилищно-коммунального комплекса и повышение энергетической эффективности в Ханты-Мансийском районе</w:t>
      </w:r>
      <w:r>
        <w:rPr>
          <w:rFonts w:cs="Times New Roman"/>
          <w:szCs w:val="28"/>
        </w:rPr>
        <w:t>»</w:t>
      </w:r>
      <w:r w:rsidR="00FF5E69" w:rsidRPr="00F128C5">
        <w:rPr>
          <w:rFonts w:cs="Times New Roman"/>
          <w:szCs w:val="28"/>
        </w:rPr>
        <w:t>.</w:t>
      </w:r>
    </w:p>
    <w:p w14:paraId="3AD0874D" w14:textId="280842D4" w:rsidR="00492DE4" w:rsidRPr="00040FCF" w:rsidRDefault="00492DE4" w:rsidP="00DC3AC5">
      <w:pPr>
        <w:pStyle w:val="ConsPlusNormal"/>
        <w:ind w:firstLine="709"/>
        <w:jc w:val="both"/>
      </w:pPr>
      <w:r w:rsidRPr="00040FCF">
        <w:t>4. Сведения о субсидии размещаются на едином портале бюджетной системы Российской Федерации в информационно-телекоммуникационной сети «Интернет» в порядке, предусмотренном приказом Министерства финансов Российской Федерации.</w:t>
      </w:r>
    </w:p>
    <w:p w14:paraId="6CE35961" w14:textId="52B99D89" w:rsidR="00492DE4" w:rsidRDefault="00492DE4" w:rsidP="00DC3AC5">
      <w:pPr>
        <w:pStyle w:val="ConsPlusNormal"/>
        <w:ind w:firstLine="709"/>
        <w:jc w:val="both"/>
      </w:pPr>
      <w:r w:rsidRPr="00040FCF">
        <w:t>По настоящему Порядку информация о субсидии и получателе субсидии, в том числе о заключенных с получателями субсидий соглашениях о предоставлении субсидий, не является информацией ограниченного доступа или содержащей сведения, составляющи</w:t>
      </w:r>
      <w:r w:rsidR="008C4120">
        <w:t>е</w:t>
      </w:r>
      <w:r w:rsidRPr="00040FCF">
        <w:t xml:space="preserve"> государственную тайну.</w:t>
      </w:r>
    </w:p>
    <w:p w14:paraId="214745F3" w14:textId="77777777" w:rsidR="00686A46" w:rsidRDefault="00686A46" w:rsidP="00DC3AC5">
      <w:pPr>
        <w:pStyle w:val="ConsPlusNormal"/>
        <w:ind w:firstLine="709"/>
        <w:jc w:val="both"/>
      </w:pPr>
      <w:r>
        <w:t>5. Условия предоставления субсидии, не урегулированные настоящим Порядком, устанавливаются соглашением в соответствии с бюджетным законодательством.</w:t>
      </w:r>
    </w:p>
    <w:p w14:paraId="344792A0" w14:textId="38D0CD8E" w:rsidR="00686A46" w:rsidRDefault="00686A46" w:rsidP="00DC3AC5">
      <w:pPr>
        <w:pStyle w:val="ConsPlusNormal"/>
        <w:ind w:firstLine="709"/>
        <w:jc w:val="both"/>
      </w:pPr>
    </w:p>
    <w:p w14:paraId="4FB4FCD6" w14:textId="3618D64B" w:rsidR="00686A46" w:rsidRPr="00686A46" w:rsidRDefault="00686A46" w:rsidP="00DC3AC5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86A46">
        <w:rPr>
          <w:rFonts w:ascii="Times New Roman" w:hAnsi="Times New Roman" w:cs="Times New Roman"/>
          <w:b w:val="0"/>
          <w:bCs/>
          <w:sz w:val="28"/>
          <w:szCs w:val="28"/>
        </w:rPr>
        <w:t xml:space="preserve">Раздел </w:t>
      </w:r>
      <w:r w:rsidRPr="00686A46">
        <w:rPr>
          <w:rFonts w:ascii="Times New Roman" w:hAnsi="Times New Roman" w:cs="Times New Roman"/>
          <w:b w:val="0"/>
          <w:bCs/>
          <w:sz w:val="28"/>
          <w:szCs w:val="28"/>
          <w:lang w:val="en-US"/>
        </w:rPr>
        <w:t>II</w:t>
      </w:r>
      <w:r w:rsidRPr="00686A46">
        <w:rPr>
          <w:rFonts w:ascii="Times New Roman" w:hAnsi="Times New Roman" w:cs="Times New Roman"/>
          <w:b w:val="0"/>
          <w:bCs/>
          <w:sz w:val="28"/>
          <w:szCs w:val="28"/>
        </w:rPr>
        <w:t>. Условия и порядок предоставления субсидии</w:t>
      </w:r>
    </w:p>
    <w:p w14:paraId="3D6A9ABA" w14:textId="3DBE98C1" w:rsidR="00686A46" w:rsidRDefault="00686A46" w:rsidP="00DC3AC5">
      <w:pPr>
        <w:pStyle w:val="ConsPlusNormal"/>
        <w:ind w:firstLine="709"/>
        <w:jc w:val="both"/>
      </w:pPr>
    </w:p>
    <w:p w14:paraId="67734C11" w14:textId="5C2F11FA" w:rsidR="000458F6" w:rsidRPr="00AC7081" w:rsidRDefault="000458F6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AC7081">
        <w:rPr>
          <w:szCs w:val="28"/>
        </w:rPr>
        <w:lastRenderedPageBreak/>
        <w:t xml:space="preserve">6. </w:t>
      </w:r>
      <w:r w:rsidRPr="00AC7081">
        <w:rPr>
          <w:rFonts w:cs="Times New Roman"/>
          <w:szCs w:val="28"/>
        </w:rPr>
        <w:t>Получатель субсидии на первое число месяца, предшествующего месяцу, в котором планируется заключение соглашения о предоставлении субсидии, должен соответствовать следующим требованиям:</w:t>
      </w:r>
    </w:p>
    <w:p w14:paraId="4B2C77E9" w14:textId="100A48F2" w:rsidR="00BC753A" w:rsidRPr="00AC7081" w:rsidRDefault="00943A8A" w:rsidP="00DC3AC5">
      <w:pPr>
        <w:pStyle w:val="ConsPlusNormal"/>
        <w:ind w:firstLine="709"/>
        <w:jc w:val="both"/>
      </w:pPr>
      <w:r w:rsidRPr="00AC7081">
        <w:t>6.</w:t>
      </w:r>
      <w:r w:rsidR="00FF5E69" w:rsidRPr="00AC7081">
        <w:t>1</w:t>
      </w:r>
      <w:r w:rsidRPr="00AC7081">
        <w:t>.</w:t>
      </w:r>
      <w:r w:rsidR="00496C98" w:rsidRPr="00AC7081">
        <w:t xml:space="preserve"> </w:t>
      </w:r>
      <w:r w:rsidR="008C4120">
        <w:t>Н</w:t>
      </w:r>
      <w:r w:rsidR="0025756D" w:rsidRPr="00AC7081">
        <w:t>е являт</w:t>
      </w:r>
      <w:r w:rsidR="00100225" w:rsidRPr="00AC7081">
        <w:t>ь</w:t>
      </w:r>
      <w:r w:rsidR="0025756D" w:rsidRPr="00AC7081">
        <w:t xml:space="preserve">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</w:r>
      <w:hyperlink r:id="rId14">
        <w:r w:rsidR="0025756D" w:rsidRPr="00AC7081">
          <w:t>перечень</w:t>
        </w:r>
      </w:hyperlink>
      <w:r w:rsidR="0025756D" w:rsidRPr="00AC7081">
        <w:t xml:space="preserve"> государств и территорий, используемых </w:t>
      </w:r>
      <w:r w:rsidR="00EB179C">
        <w:br/>
      </w:r>
      <w:r w:rsidR="0025756D" w:rsidRPr="00AC7081">
        <w:t xml:space="preserve">для промежуточного (офшорного) владения активами в Российской Федерации (далее </w:t>
      </w:r>
      <w:r w:rsidR="008C4120">
        <w:t>–</w:t>
      </w:r>
      <w:r w:rsidR="0025756D" w:rsidRPr="00AC7081">
        <w:t xml:space="preserve">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</w:t>
      </w:r>
      <w:r w:rsidR="00EB179C">
        <w:br/>
      </w:r>
      <w:r w:rsidR="0025756D" w:rsidRPr="00AC7081">
        <w:t xml:space="preserve">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</w:t>
      </w:r>
      <w:r w:rsidR="00EB179C">
        <w:br/>
      </w:r>
      <w:r w:rsidR="0025756D" w:rsidRPr="00AC7081">
        <w:t xml:space="preserve">не учитывается прямое и (или) косвенное участие офшорных компаний </w:t>
      </w:r>
      <w:r w:rsidR="00EB179C">
        <w:br/>
      </w:r>
      <w:r w:rsidR="0025756D" w:rsidRPr="00AC7081">
        <w:t>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</w:t>
      </w:r>
      <w:r w:rsidR="00100225" w:rsidRPr="00AC7081">
        <w:t>;</w:t>
      </w:r>
    </w:p>
    <w:p w14:paraId="0F64CD65" w14:textId="287C48FC" w:rsidR="007963EC" w:rsidRPr="00AC7081" w:rsidRDefault="00D43EDA" w:rsidP="00DC3AC5">
      <w:pPr>
        <w:pStyle w:val="ConsPlusNormal"/>
        <w:ind w:firstLine="709"/>
        <w:jc w:val="both"/>
      </w:pPr>
      <w:bookmarkStart w:id="1" w:name="_Hlk161933045"/>
      <w:r w:rsidRPr="00AC7081">
        <w:t>6.</w:t>
      </w:r>
      <w:r w:rsidR="00FF5E69" w:rsidRPr="00AC7081">
        <w:t>2</w:t>
      </w:r>
      <w:r w:rsidR="007963EC" w:rsidRPr="00AC7081">
        <w:t xml:space="preserve">. </w:t>
      </w:r>
      <w:r w:rsidR="008C4120">
        <w:t>Н</w:t>
      </w:r>
      <w:r w:rsidR="007963EC" w:rsidRPr="00AC7081">
        <w:t xml:space="preserve">е находиться в перечне организаций и физических лиц, </w:t>
      </w:r>
      <w:r w:rsidR="00EB179C">
        <w:br/>
      </w:r>
      <w:r w:rsidR="007963EC" w:rsidRPr="00AC7081">
        <w:t xml:space="preserve">в отношении которых имеются сведения об их причастности </w:t>
      </w:r>
      <w:r w:rsidR="00EB179C">
        <w:br/>
      </w:r>
      <w:r w:rsidR="007963EC" w:rsidRPr="00AC7081">
        <w:t>к экстремистской деятельности или терроризму</w:t>
      </w:r>
      <w:r w:rsidR="00943A8A" w:rsidRPr="00AC7081">
        <w:t>;</w:t>
      </w:r>
    </w:p>
    <w:p w14:paraId="29284B33" w14:textId="3EAC6520" w:rsidR="007963EC" w:rsidRPr="00AC7081" w:rsidRDefault="00D43EDA" w:rsidP="00DC3AC5">
      <w:pPr>
        <w:pStyle w:val="ConsPlusNormal"/>
        <w:ind w:firstLine="709"/>
        <w:jc w:val="both"/>
      </w:pPr>
      <w:r w:rsidRPr="00AC7081">
        <w:t>6.</w:t>
      </w:r>
      <w:r w:rsidR="00FF5E69" w:rsidRPr="00AC7081">
        <w:t>3</w:t>
      </w:r>
      <w:r w:rsidR="007963EC" w:rsidRPr="00AC7081">
        <w:t xml:space="preserve">. </w:t>
      </w:r>
      <w:r w:rsidR="008C4120">
        <w:t>Н</w:t>
      </w:r>
      <w:r w:rsidR="007963EC" w:rsidRPr="00AC7081">
        <w:t>е находиться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</w:t>
      </w:r>
      <w:r w:rsidRPr="00AC7081">
        <w:t>;</w:t>
      </w:r>
    </w:p>
    <w:p w14:paraId="0A34117F" w14:textId="659BA8C8" w:rsidR="00D43EDA" w:rsidRPr="00AC7081" w:rsidRDefault="00D43EDA" w:rsidP="00DC3AC5">
      <w:pPr>
        <w:pStyle w:val="ConsPlusNormal"/>
        <w:ind w:firstLine="709"/>
        <w:jc w:val="both"/>
      </w:pPr>
      <w:r w:rsidRPr="00AC7081">
        <w:t>6.</w:t>
      </w:r>
      <w:r w:rsidR="00FF5E69" w:rsidRPr="00AC7081">
        <w:t>4</w:t>
      </w:r>
      <w:r w:rsidR="007963EC" w:rsidRPr="00AC7081">
        <w:t xml:space="preserve">. </w:t>
      </w:r>
      <w:r w:rsidR="008C4120">
        <w:t>Н</w:t>
      </w:r>
      <w:r w:rsidR="007963EC" w:rsidRPr="00AC7081">
        <w:t>е являться иностранным агентом в соответствии с Федеральным законом «О контроле за деятельностью лиц, находящихся под иностранным влиянием</w:t>
      </w:r>
      <w:r w:rsidRPr="00AC7081">
        <w:t>»;</w:t>
      </w:r>
    </w:p>
    <w:p w14:paraId="228B89FC" w14:textId="604F7DD7" w:rsidR="007C6C18" w:rsidRPr="00AC7081" w:rsidRDefault="007C6C18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C7081">
        <w:rPr>
          <w:sz w:val="28"/>
          <w:szCs w:val="28"/>
        </w:rPr>
        <w:t>6.</w:t>
      </w:r>
      <w:r w:rsidR="00FF5E69" w:rsidRPr="00AC7081">
        <w:rPr>
          <w:sz w:val="28"/>
          <w:szCs w:val="28"/>
        </w:rPr>
        <w:t>5</w:t>
      </w:r>
      <w:r w:rsidRPr="00AC7081">
        <w:rPr>
          <w:sz w:val="28"/>
          <w:szCs w:val="28"/>
        </w:rPr>
        <w:t xml:space="preserve">. </w:t>
      </w:r>
      <w:r w:rsidR="008C4120">
        <w:rPr>
          <w:sz w:val="28"/>
          <w:szCs w:val="28"/>
        </w:rPr>
        <w:t>Н</w:t>
      </w:r>
      <w:r w:rsidRPr="00AC7081">
        <w:rPr>
          <w:sz w:val="28"/>
          <w:szCs w:val="28"/>
        </w:rPr>
        <w:t>е находиться в процессе реорганизации (за исключением реорганизации в форме присоединения к МП «ЖЭК-3» другого юридического лица), ликвидации, в отношении муниципального предприятия не введена процедура банкротства, деятельность МП «ЖЭК-3» не приостановлена в порядке, предусмотренном законод</w:t>
      </w:r>
      <w:r w:rsidR="00CD4E29" w:rsidRPr="00AC7081">
        <w:rPr>
          <w:sz w:val="28"/>
          <w:szCs w:val="28"/>
        </w:rPr>
        <w:t>ательством Российской Федерации;</w:t>
      </w:r>
    </w:p>
    <w:p w14:paraId="5E3944DD" w14:textId="3E018DFB" w:rsidR="007C6C18" w:rsidRPr="00D40E3A" w:rsidRDefault="00CD4E29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0E3A">
        <w:rPr>
          <w:sz w:val="28"/>
          <w:szCs w:val="28"/>
        </w:rPr>
        <w:t>6.</w:t>
      </w:r>
      <w:r w:rsidR="00FF5E69" w:rsidRPr="00D40E3A">
        <w:rPr>
          <w:sz w:val="28"/>
          <w:szCs w:val="28"/>
        </w:rPr>
        <w:t>6</w:t>
      </w:r>
      <w:r w:rsidR="008C4120">
        <w:rPr>
          <w:sz w:val="28"/>
          <w:szCs w:val="28"/>
        </w:rPr>
        <w:t>. В</w:t>
      </w:r>
      <w:r w:rsidR="007C6C18" w:rsidRPr="00D40E3A">
        <w:rPr>
          <w:sz w:val="28"/>
          <w:szCs w:val="28"/>
        </w:rPr>
        <w:t xml:space="preserve"> реестре дисквалифицированных лиц отсутствуют сведения </w:t>
      </w:r>
      <w:r w:rsidR="00EB179C">
        <w:rPr>
          <w:sz w:val="28"/>
          <w:szCs w:val="28"/>
        </w:rPr>
        <w:br/>
      </w:r>
      <w:r w:rsidR="007C6C18" w:rsidRPr="00D40E3A">
        <w:rPr>
          <w:sz w:val="28"/>
          <w:szCs w:val="28"/>
        </w:rPr>
        <w:t>о дисквалифицированных руководителе или главном бухгал</w:t>
      </w:r>
      <w:r w:rsidRPr="00D40E3A">
        <w:rPr>
          <w:sz w:val="28"/>
          <w:szCs w:val="28"/>
        </w:rPr>
        <w:t>тере муниципального предприятия;</w:t>
      </w:r>
    </w:p>
    <w:p w14:paraId="09D99D27" w14:textId="312A3E98" w:rsidR="007963EC" w:rsidRPr="00D40E3A" w:rsidRDefault="00D43EDA" w:rsidP="00DC3AC5">
      <w:pPr>
        <w:pStyle w:val="ConsPlusNormal"/>
        <w:ind w:firstLine="709"/>
        <w:jc w:val="both"/>
      </w:pPr>
      <w:r w:rsidRPr="00D40E3A">
        <w:t>6.</w:t>
      </w:r>
      <w:r w:rsidR="00FF5E69" w:rsidRPr="00D40E3A">
        <w:t>7</w:t>
      </w:r>
      <w:r w:rsidRPr="00D40E3A">
        <w:t xml:space="preserve">. </w:t>
      </w:r>
      <w:r w:rsidR="008C4120">
        <w:t>Н</w:t>
      </w:r>
      <w:r w:rsidRPr="00D40E3A">
        <w:t xml:space="preserve">е являться получателем средств из бюджета                                  </w:t>
      </w:r>
      <w:r w:rsidR="008C4120">
        <w:t xml:space="preserve">Ханты-Мансийского района (далее – </w:t>
      </w:r>
      <w:r w:rsidRPr="00D40E3A">
        <w:t xml:space="preserve">местный бюджет), из которого планируется предоставление субсидии в соответствии с настоящим </w:t>
      </w:r>
      <w:r w:rsidRPr="00D40E3A">
        <w:lastRenderedPageBreak/>
        <w:t xml:space="preserve">Порядком, на основании иных нормативных муниципальных правовых актов Ханты-Мансийского района на цели, указанные в </w:t>
      </w:r>
      <w:hyperlink w:anchor="P41" w:tooltip="3. Субсидия предоставляется на безвозмездной и безвозвратной основе в заявительном порядке конкретному получателю, определенному решением о бюджете, с целью возмещения фактически понесенных затрат, в рамках осуществления содержания площадок временного накоплен">
        <w:r w:rsidRPr="00D40E3A">
          <w:t>пункте 3</w:t>
        </w:r>
      </w:hyperlink>
      <w:r w:rsidRPr="00D40E3A">
        <w:t xml:space="preserve"> настоящего Порядка.</w:t>
      </w:r>
    </w:p>
    <w:p w14:paraId="7040CCE0" w14:textId="02A445BE" w:rsidR="00CD4E29" w:rsidRPr="00D40E3A" w:rsidRDefault="00CD4E29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0E3A">
        <w:rPr>
          <w:sz w:val="28"/>
          <w:szCs w:val="28"/>
        </w:rPr>
        <w:t xml:space="preserve">Требования, предусмотренные абзацами седьмым и восьмым подпункта «а» пункта 3 Общих требований, для получателя субсидии </w:t>
      </w:r>
      <w:r w:rsidR="00EB179C">
        <w:rPr>
          <w:sz w:val="28"/>
          <w:szCs w:val="28"/>
        </w:rPr>
        <w:br/>
      </w:r>
      <w:r w:rsidRPr="00D40E3A">
        <w:rPr>
          <w:sz w:val="28"/>
          <w:szCs w:val="28"/>
        </w:rPr>
        <w:t>не устанавливаются.</w:t>
      </w:r>
    </w:p>
    <w:p w14:paraId="2A79D53C" w14:textId="2058EC3C" w:rsidR="00CD4E29" w:rsidRPr="00A47E0A" w:rsidRDefault="00CD4E29" w:rsidP="00DC3AC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A47E0A">
        <w:t xml:space="preserve">7. </w:t>
      </w:r>
      <w:r w:rsidRPr="00A47E0A">
        <w:rPr>
          <w:rFonts w:cs="Times New Roman"/>
          <w:szCs w:val="28"/>
        </w:rPr>
        <w:t xml:space="preserve">Для рассмотрения вопроса о заключении соглашения </w:t>
      </w:r>
      <w:r w:rsidR="00EB179C">
        <w:rPr>
          <w:rFonts w:cs="Times New Roman"/>
          <w:szCs w:val="28"/>
        </w:rPr>
        <w:br/>
      </w:r>
      <w:r w:rsidRPr="00A47E0A">
        <w:rPr>
          <w:rFonts w:cs="Times New Roman"/>
          <w:szCs w:val="28"/>
        </w:rPr>
        <w:t xml:space="preserve">о предоставлении субсидии получатель субсидии подает </w:t>
      </w:r>
      <w:r w:rsidR="00EB179C">
        <w:rPr>
          <w:rFonts w:cs="Times New Roman"/>
          <w:szCs w:val="28"/>
        </w:rPr>
        <w:br/>
      </w:r>
      <w:r w:rsidRPr="00A47E0A">
        <w:rPr>
          <w:rFonts w:cs="Times New Roman"/>
          <w:szCs w:val="28"/>
        </w:rPr>
        <w:t xml:space="preserve">в Уполномоченный орган в течение текущего календарного года, </w:t>
      </w:r>
      <w:r w:rsidR="00EB179C">
        <w:rPr>
          <w:rFonts w:cs="Times New Roman"/>
          <w:szCs w:val="28"/>
        </w:rPr>
        <w:br/>
      </w:r>
      <w:r w:rsidRPr="00A47E0A">
        <w:rPr>
          <w:rFonts w:cs="Times New Roman"/>
          <w:szCs w:val="28"/>
        </w:rPr>
        <w:t>но не ранее дня вступления в силу решения о бюджете, следующие документы:</w:t>
      </w:r>
    </w:p>
    <w:p w14:paraId="53F92954" w14:textId="4F70B6CB" w:rsidR="00291D49" w:rsidRDefault="00291D49" w:rsidP="00DC3AC5">
      <w:pPr>
        <w:pStyle w:val="ConsPlusNormal"/>
        <w:ind w:firstLine="709"/>
        <w:jc w:val="both"/>
      </w:pPr>
      <w:r>
        <w:t>письменное заявление</w:t>
      </w:r>
      <w:r w:rsidR="00261E36">
        <w:t xml:space="preserve"> (заявка)</w:t>
      </w:r>
      <w:r>
        <w:t>;</w:t>
      </w:r>
    </w:p>
    <w:p w14:paraId="18B35B94" w14:textId="4D0AF9CB" w:rsidR="00291D49" w:rsidRDefault="00291D49" w:rsidP="00DC3AC5">
      <w:pPr>
        <w:pStyle w:val="ConsPlusNormal"/>
        <w:ind w:firstLine="709"/>
        <w:jc w:val="both"/>
      </w:pPr>
      <w:r>
        <w:t>план мероприятий с приложением локальных сметных расчетов, согласованный с</w:t>
      </w:r>
      <w:r w:rsidR="008C4120">
        <w:t xml:space="preserve"> Уполномоченным органом (далее –</w:t>
      </w:r>
      <w:r>
        <w:t xml:space="preserve"> план мероприятий);</w:t>
      </w:r>
    </w:p>
    <w:p w14:paraId="33CCEAFF" w14:textId="129156C7" w:rsidR="00291D49" w:rsidRDefault="00291D49" w:rsidP="00DC3AC5">
      <w:pPr>
        <w:pStyle w:val="ConsPlusNormal"/>
        <w:ind w:firstLine="709"/>
        <w:jc w:val="both"/>
      </w:pPr>
      <w:r>
        <w:t>правоустанавливающие документы на объект жилищно-коммунального хозяйства: копии соглашения ил</w:t>
      </w:r>
      <w:r w:rsidR="00261E36">
        <w:t>и распоряжения о передаче права</w:t>
      </w:r>
      <w:r>
        <w:t xml:space="preserve"> соответственно.</w:t>
      </w:r>
    </w:p>
    <w:p w14:paraId="5760153F" w14:textId="0E6B86FA" w:rsidR="00291D49" w:rsidRDefault="00291D49" w:rsidP="00DC3AC5">
      <w:pPr>
        <w:pStyle w:val="ConsPlusNormal"/>
        <w:ind w:firstLine="709"/>
        <w:jc w:val="both"/>
      </w:pPr>
      <w:r>
        <w:t xml:space="preserve">8. Требования к документам для заключения соглашения </w:t>
      </w:r>
      <w:r w:rsidR="00EB179C">
        <w:br/>
      </w:r>
      <w:r>
        <w:t>о предоставлении субсидии:</w:t>
      </w:r>
    </w:p>
    <w:p w14:paraId="1C1BFF36" w14:textId="77777777" w:rsidR="00291D49" w:rsidRDefault="00291D49" w:rsidP="00DC3AC5">
      <w:pPr>
        <w:pStyle w:val="ConsPlusNormal"/>
        <w:ind w:firstLine="709"/>
        <w:jc w:val="both"/>
      </w:pPr>
      <w:r>
        <w:t>1) отсутствие подчисток либо приписок, зачеркнутых слов по тексту;</w:t>
      </w:r>
    </w:p>
    <w:p w14:paraId="791A6E9D" w14:textId="77777777" w:rsidR="00291D49" w:rsidRDefault="00291D49" w:rsidP="00EB179C">
      <w:pPr>
        <w:pStyle w:val="ConsPlusNormal"/>
        <w:ind w:firstLine="709"/>
        <w:jc w:val="both"/>
      </w:pPr>
      <w:r>
        <w:t>2) отсутствие повреждения бумаги, которые не позволяют читать текст и определить его полное или частичное смысловое содержание.</w:t>
      </w:r>
    </w:p>
    <w:p w14:paraId="06127F7D" w14:textId="77777777" w:rsidR="00291D49" w:rsidRDefault="00291D49" w:rsidP="00EB179C">
      <w:pPr>
        <w:pStyle w:val="ConsPlusNormal"/>
        <w:ind w:firstLine="709"/>
        <w:jc w:val="both"/>
      </w:pPr>
      <w:r>
        <w:t>9. Уполномоченный орган регистрирует заявку с документами в день их поступления.</w:t>
      </w:r>
    </w:p>
    <w:p w14:paraId="0D1F2BC1" w14:textId="4CE025C4" w:rsidR="00412535" w:rsidRPr="00291D49" w:rsidRDefault="00412535" w:rsidP="00EB179C">
      <w:pPr>
        <w:pStyle w:val="ConsPlusNormal"/>
        <w:ind w:firstLine="709"/>
        <w:jc w:val="both"/>
      </w:pPr>
      <w:r w:rsidRPr="00291D49">
        <w:t>10. Уполномоченный орган:</w:t>
      </w:r>
    </w:p>
    <w:p w14:paraId="36C06F3D" w14:textId="5B81D635" w:rsidR="00FF5E69" w:rsidRPr="001C540E" w:rsidRDefault="00D43EDA" w:rsidP="00EB179C">
      <w:pPr>
        <w:pStyle w:val="ConsPlusNormal"/>
        <w:ind w:firstLine="709"/>
        <w:jc w:val="both"/>
        <w:rPr>
          <w:highlight w:val="yellow"/>
        </w:rPr>
      </w:pPr>
      <w:r w:rsidRPr="00291D49">
        <w:t xml:space="preserve">10.1. </w:t>
      </w:r>
      <w:r w:rsidR="00FF5E69" w:rsidRPr="00291D49">
        <w:t xml:space="preserve">В срок 3 рабочих дня </w:t>
      </w:r>
      <w:r w:rsidRPr="00291D49">
        <w:t>проводит проверку получателя субсидии на соответствие требованиям, предусмотренным подпунктами 6.1</w:t>
      </w:r>
      <w:r w:rsidR="008C4120">
        <w:t xml:space="preserve"> – </w:t>
      </w:r>
      <w:r w:rsidRPr="00291D49">
        <w:t>6.</w:t>
      </w:r>
      <w:r w:rsidR="00FF5E69" w:rsidRPr="00291D49">
        <w:t>6</w:t>
      </w:r>
      <w:r w:rsidRPr="00291D49">
        <w:t xml:space="preserve"> пункта 6 настоящего Порядка, с использованием определяемых </w:t>
      </w:r>
      <w:r w:rsidR="00EB179C">
        <w:br/>
      </w:r>
      <w:r w:rsidRPr="00291D49">
        <w:t>в соо</w:t>
      </w:r>
      <w:r w:rsidR="00CD4E29" w:rsidRPr="00291D49">
        <w:t>тветствии с законодательством Российской Федерации</w:t>
      </w:r>
      <w:r w:rsidRPr="00291D49">
        <w:t xml:space="preserve"> государственных реестров федеральных органов исполнительной власти, содержащих сведения, предусмотренные пунктом 6 настоящего Порядка.</w:t>
      </w:r>
      <w:r w:rsidR="008775EF" w:rsidRPr="00291D49">
        <w:t xml:space="preserve"> Проверка соответствия получателя субсидии требованию</w:t>
      </w:r>
      <w:r w:rsidR="00CD4E29" w:rsidRPr="00291D49">
        <w:t xml:space="preserve">, предусмотренному </w:t>
      </w:r>
      <w:r w:rsidR="00CD4E29" w:rsidRPr="008C4120">
        <w:t>подпунктом 6.</w:t>
      </w:r>
      <w:r w:rsidR="00FF5E69" w:rsidRPr="008C4120">
        <w:t>7</w:t>
      </w:r>
      <w:r w:rsidR="008775EF" w:rsidRPr="008C4120">
        <w:t xml:space="preserve"> пункта 6 настоящего Порядка,</w:t>
      </w:r>
      <w:r w:rsidR="008775EF" w:rsidRPr="00291D49">
        <w:t xml:space="preserve"> подтверждается информацией Уполномоченного органа. Результаты проверки оформляются заключен</w:t>
      </w:r>
      <w:r w:rsidR="00CD4E29" w:rsidRPr="00291D49">
        <w:t xml:space="preserve">ием Уполномоченного органа </w:t>
      </w:r>
      <w:r w:rsidR="00EB179C">
        <w:br/>
      </w:r>
      <w:r w:rsidR="008775EF" w:rsidRPr="00291D49">
        <w:t>с приложением выписок (скриншотов)</w:t>
      </w:r>
      <w:r w:rsidR="00261E36">
        <w:t>,</w:t>
      </w:r>
      <w:r w:rsidR="008775EF" w:rsidRPr="00291D49">
        <w:t xml:space="preserve"> полученных с официальных сайтов федеральных органов исполнительной власти.</w:t>
      </w:r>
    </w:p>
    <w:p w14:paraId="0BA5C2F2" w14:textId="5A198D8A" w:rsidR="00C57DBE" w:rsidRDefault="00C57DBE" w:rsidP="00EB179C">
      <w:pPr>
        <w:pStyle w:val="ConsPlusNormal"/>
        <w:ind w:firstLine="709"/>
        <w:jc w:val="both"/>
      </w:pPr>
      <w:r>
        <w:t>11</w:t>
      </w:r>
      <w:r w:rsidRPr="006F2AA0">
        <w:t>. В течение 5 рабочих дней со дня регистрации</w:t>
      </w:r>
      <w:r>
        <w:t xml:space="preserve"> заявки </w:t>
      </w:r>
      <w:r w:rsidR="00EB179C">
        <w:br/>
      </w:r>
      <w:r>
        <w:t xml:space="preserve">с документами, предусмотренными </w:t>
      </w:r>
      <w:hyperlink w:anchor="P73">
        <w:r w:rsidRPr="008C4120">
          <w:t>пунктом 7</w:t>
        </w:r>
      </w:hyperlink>
      <w:r w:rsidRPr="008C4120">
        <w:t xml:space="preserve"> на</w:t>
      </w:r>
      <w:r>
        <w:t xml:space="preserve">стоящего Порядка, рассматривает их путем проведения проверки, по результатам которой принимает решение о заключении соглашения о предоставлении субсидии или </w:t>
      </w:r>
      <w:r w:rsidRPr="006F2AA0">
        <w:t>мотивирован</w:t>
      </w:r>
      <w:r w:rsidR="00A3362F">
        <w:t>н</w:t>
      </w:r>
      <w:r w:rsidRPr="006F2AA0">
        <w:t>о отказывает в заключении указанного соглашения</w:t>
      </w:r>
      <w:r w:rsidR="00261E36" w:rsidRPr="006F2AA0">
        <w:t xml:space="preserve"> </w:t>
      </w:r>
      <w:r w:rsidR="00EB179C">
        <w:br/>
      </w:r>
      <w:r w:rsidR="006F2AA0">
        <w:t>о предоставлении субсидии.</w:t>
      </w:r>
    </w:p>
    <w:p w14:paraId="71346639" w14:textId="2FB8DCDA" w:rsidR="00C57DBE" w:rsidRDefault="00C57DBE" w:rsidP="00EB179C">
      <w:pPr>
        <w:pStyle w:val="ConsPlusNormal"/>
        <w:ind w:firstLine="709"/>
        <w:jc w:val="both"/>
      </w:pPr>
      <w:r>
        <w:lastRenderedPageBreak/>
        <w:t xml:space="preserve">12. </w:t>
      </w:r>
      <w:r w:rsidR="00D25B92">
        <w:t xml:space="preserve">После принятия решения о заключении соглашения </w:t>
      </w:r>
      <w:r w:rsidR="00EB179C">
        <w:br/>
      </w:r>
      <w:r w:rsidR="00D25B92">
        <w:t xml:space="preserve">о предоставлении субсидии или </w:t>
      </w:r>
      <w:r w:rsidR="00D25B92" w:rsidRPr="00D25B92">
        <w:t>в отказе об отказе заключении соглашения</w:t>
      </w:r>
      <w:r w:rsidR="00D25B92">
        <w:t xml:space="preserve"> </w:t>
      </w:r>
      <w:r w:rsidR="006F2AA0">
        <w:t xml:space="preserve">Уполномоченный орган </w:t>
      </w:r>
      <w:r w:rsidR="00D25B92">
        <w:t>не позднее 2 рабочих дней</w:t>
      </w:r>
      <w:r>
        <w:t xml:space="preserve"> выдает (направляет) получателю субсидии способом, указанным в заявке:</w:t>
      </w:r>
    </w:p>
    <w:p w14:paraId="02428E46" w14:textId="77777777" w:rsidR="00C57DBE" w:rsidRDefault="00C57DBE" w:rsidP="00EB179C">
      <w:pPr>
        <w:pStyle w:val="ConsPlusNormal"/>
        <w:ind w:firstLine="709"/>
        <w:jc w:val="both"/>
      </w:pPr>
      <w:r>
        <w:t>12.1. Проект соглашения о предоставлении субсидии для подписания.</w:t>
      </w:r>
    </w:p>
    <w:p w14:paraId="4E58C6C1" w14:textId="7F67DD3A" w:rsidR="00C57DBE" w:rsidRDefault="00C57DBE" w:rsidP="00EB179C">
      <w:pPr>
        <w:pStyle w:val="ConsPlusNormal"/>
        <w:ind w:firstLine="709"/>
        <w:jc w:val="both"/>
      </w:pPr>
      <w:r>
        <w:t>12.2.</w:t>
      </w:r>
      <w:r w:rsidR="008C4120">
        <w:t xml:space="preserve"> Письмо уполномоченного органа –</w:t>
      </w:r>
      <w:r>
        <w:t xml:space="preserve"> в случае принятия решения об отказе в предоставлении субсидии по основаниям, предусмотренным </w:t>
      </w:r>
      <w:hyperlink w:anchor="P97">
        <w:r w:rsidRPr="00D90C6D">
          <w:t>пунктом 15</w:t>
        </w:r>
      </w:hyperlink>
      <w:r w:rsidRPr="00D90C6D">
        <w:t xml:space="preserve"> </w:t>
      </w:r>
      <w:r>
        <w:t xml:space="preserve">настоящего Порядка (далее </w:t>
      </w:r>
      <w:r w:rsidR="008C4120">
        <w:t>–</w:t>
      </w:r>
      <w:r>
        <w:t xml:space="preserve"> письмо).</w:t>
      </w:r>
    </w:p>
    <w:p w14:paraId="669CCB15" w14:textId="77777777" w:rsidR="00320454" w:rsidRPr="008C4120" w:rsidRDefault="00C57DBE" w:rsidP="00EB179C">
      <w:pPr>
        <w:pStyle w:val="ConsPlusNormal"/>
        <w:ind w:firstLine="709"/>
        <w:jc w:val="both"/>
      </w:pPr>
      <w:bookmarkStart w:id="2" w:name="P88"/>
      <w:bookmarkEnd w:id="2"/>
      <w:r w:rsidRPr="008C4120">
        <w:t>13. Для предоставления субсидии получатель субсидии предоставляет в Уполномоченный орган следующие документы</w:t>
      </w:r>
      <w:r w:rsidR="00320454" w:rsidRPr="008C4120">
        <w:t>:</w:t>
      </w:r>
    </w:p>
    <w:p w14:paraId="3CF5CFFE" w14:textId="64067E7F" w:rsidR="00320454" w:rsidRPr="008C4120" w:rsidRDefault="00320454" w:rsidP="00EB179C">
      <w:pPr>
        <w:pStyle w:val="ConsPlusNormal"/>
        <w:ind w:firstLine="709"/>
        <w:jc w:val="both"/>
      </w:pPr>
      <w:r w:rsidRPr="008C4120">
        <w:t>13.1.</w:t>
      </w:r>
      <w:r w:rsidR="00431CEA" w:rsidRPr="008C4120">
        <w:t xml:space="preserve"> В целях получения субсиди</w:t>
      </w:r>
      <w:r w:rsidR="00A3362F" w:rsidRPr="008C4120">
        <w:t>и в соответствии с подпунктом 17.1 пункта 17</w:t>
      </w:r>
      <w:r w:rsidR="00431CEA" w:rsidRPr="008C4120">
        <w:t xml:space="preserve"> настоящего Порядка</w:t>
      </w:r>
      <w:r w:rsidR="00A3362F" w:rsidRPr="008C4120">
        <w:t xml:space="preserve"> </w:t>
      </w:r>
      <w:r w:rsidR="008C4120">
        <w:t>–</w:t>
      </w:r>
      <w:r w:rsidR="00431CEA" w:rsidRPr="008C4120">
        <w:t xml:space="preserve"> </w:t>
      </w:r>
      <w:hyperlink w:anchor="P146">
        <w:r w:rsidR="00A3362F" w:rsidRPr="008C4120">
          <w:t>р</w:t>
        </w:r>
        <w:r w:rsidR="00431CEA" w:rsidRPr="008C4120">
          <w:t>асчет</w:t>
        </w:r>
      </w:hyperlink>
      <w:r w:rsidR="00431CEA" w:rsidRPr="008C4120">
        <w:t xml:space="preserve"> суммы субсидии по форме согласно пр</w:t>
      </w:r>
      <w:r w:rsidR="008C4120">
        <w:t>иложению 1 к настоящему Порядку;</w:t>
      </w:r>
    </w:p>
    <w:p w14:paraId="25B6EC91" w14:textId="1BF64E3D" w:rsidR="00431CEA" w:rsidRPr="008C4120" w:rsidRDefault="00320454" w:rsidP="00EB179C">
      <w:pPr>
        <w:pStyle w:val="ConsPlusNormal"/>
        <w:ind w:firstLine="709"/>
        <w:jc w:val="both"/>
      </w:pPr>
      <w:r w:rsidRPr="008C4120">
        <w:t>13.2.</w:t>
      </w:r>
      <w:r w:rsidR="00C57DBE" w:rsidRPr="008C4120">
        <w:t xml:space="preserve"> </w:t>
      </w:r>
      <w:r w:rsidR="00431CEA" w:rsidRPr="008C4120">
        <w:t>В целях получения субсиди</w:t>
      </w:r>
      <w:r w:rsidR="00A3362F" w:rsidRPr="008C4120">
        <w:t>и в соответствии с подпунктом 17.2 пункта 17</w:t>
      </w:r>
      <w:r w:rsidR="00431CEA" w:rsidRPr="008C4120">
        <w:t xml:space="preserve"> настоящего Порядка:</w:t>
      </w:r>
    </w:p>
    <w:p w14:paraId="76ED4440" w14:textId="21D80B9D" w:rsidR="00C57DBE" w:rsidRPr="008C4120" w:rsidRDefault="00EC01F6" w:rsidP="00EB179C">
      <w:pPr>
        <w:pStyle w:val="ConsPlusNormal"/>
        <w:ind w:firstLine="709"/>
        <w:jc w:val="both"/>
      </w:pPr>
      <w:hyperlink w:anchor="P146">
        <w:r w:rsidR="00A3362F" w:rsidRPr="008C4120">
          <w:t>р</w:t>
        </w:r>
        <w:r w:rsidR="00C57DBE" w:rsidRPr="008C4120">
          <w:t>асчет</w:t>
        </w:r>
      </w:hyperlink>
      <w:r w:rsidR="00C57DBE" w:rsidRPr="008C4120">
        <w:t xml:space="preserve"> суммы субсидии с указанием перечня выполненных работ </w:t>
      </w:r>
      <w:r w:rsidR="008C4120">
        <w:br/>
      </w:r>
      <w:r w:rsidR="00C57DBE" w:rsidRPr="008C4120">
        <w:t>по плану мероприятий по форме согласно приложению 1 к настоящему Порядку;</w:t>
      </w:r>
    </w:p>
    <w:p w14:paraId="07603607" w14:textId="17C2044F" w:rsidR="00C57DBE" w:rsidRPr="008C4120" w:rsidRDefault="00A3362F" w:rsidP="00EB179C">
      <w:pPr>
        <w:pStyle w:val="ConsPlusNormal"/>
        <w:ind w:firstLine="709"/>
        <w:jc w:val="both"/>
      </w:pPr>
      <w:r w:rsidRPr="008C4120">
        <w:t>у</w:t>
      </w:r>
      <w:r w:rsidR="00C57DBE" w:rsidRPr="008C4120">
        <w:t>нифицированные формы КС-2</w:t>
      </w:r>
      <w:r w:rsidR="00B27125" w:rsidRPr="008C4120">
        <w:t xml:space="preserve">, </w:t>
      </w:r>
      <w:r w:rsidR="00C57DBE" w:rsidRPr="008C4120">
        <w:t>КС-3</w:t>
      </w:r>
      <w:r w:rsidR="00431CEA" w:rsidRPr="008C4120">
        <w:t xml:space="preserve"> и (или)</w:t>
      </w:r>
      <w:r w:rsidR="00C57DBE" w:rsidRPr="008C4120">
        <w:t xml:space="preserve"> </w:t>
      </w:r>
      <w:r w:rsidR="008B1B97" w:rsidRPr="008C4120">
        <w:t>документы</w:t>
      </w:r>
      <w:r w:rsidR="00C57DBE" w:rsidRPr="008C4120">
        <w:t xml:space="preserve"> о приемке </w:t>
      </w:r>
      <w:r w:rsidR="008C4120">
        <w:br/>
      </w:r>
      <w:r w:rsidR="00C57DBE" w:rsidRPr="008C4120">
        <w:t>в соответствии с заключенным контрактом (договором);</w:t>
      </w:r>
    </w:p>
    <w:p w14:paraId="110557E1" w14:textId="1F6B54B6" w:rsidR="00C57DBE" w:rsidRPr="008C4120" w:rsidRDefault="00A3362F" w:rsidP="00EB179C">
      <w:pPr>
        <w:pStyle w:val="ConsPlusNormal"/>
        <w:ind w:firstLine="709"/>
        <w:jc w:val="both"/>
      </w:pPr>
      <w:r w:rsidRPr="008C4120">
        <w:t>к</w:t>
      </w:r>
      <w:r w:rsidR="00C57DBE" w:rsidRPr="008C4120">
        <w:t>онтракт (договор);</w:t>
      </w:r>
    </w:p>
    <w:p w14:paraId="15090219" w14:textId="7C1BBF8F" w:rsidR="00C57DBE" w:rsidRPr="008C4120" w:rsidRDefault="00A3362F" w:rsidP="00EB179C">
      <w:pPr>
        <w:pStyle w:val="ConsPlusNormal"/>
        <w:ind w:firstLine="709"/>
        <w:jc w:val="both"/>
      </w:pPr>
      <w:r w:rsidRPr="008C4120">
        <w:t>с</w:t>
      </w:r>
      <w:r w:rsidR="00C57DBE" w:rsidRPr="008C4120">
        <w:t>водный сметный расчет, локальный сметный расчет</w:t>
      </w:r>
      <w:r w:rsidR="00B27125" w:rsidRPr="008C4120">
        <w:t>,</w:t>
      </w:r>
      <w:r w:rsidR="00C57DBE" w:rsidRPr="008C4120">
        <w:t xml:space="preserve"> смета </w:t>
      </w:r>
      <w:r w:rsidR="00EB179C" w:rsidRPr="008C4120">
        <w:br/>
      </w:r>
      <w:r w:rsidR="00C57DBE" w:rsidRPr="008C4120">
        <w:t>к контракту (договору)</w:t>
      </w:r>
      <w:r w:rsidR="00B27125" w:rsidRPr="008C4120">
        <w:t xml:space="preserve"> если они предусмотрены условиями контракт</w:t>
      </w:r>
      <w:r w:rsidR="008B1B97" w:rsidRPr="008C4120">
        <w:t>а</w:t>
      </w:r>
      <w:r w:rsidR="00B27125" w:rsidRPr="008C4120">
        <w:t xml:space="preserve"> (договор</w:t>
      </w:r>
      <w:r w:rsidR="008B1B97" w:rsidRPr="008C4120">
        <w:t>а</w:t>
      </w:r>
      <w:r w:rsidR="00B27125" w:rsidRPr="008C4120">
        <w:t>)</w:t>
      </w:r>
      <w:r w:rsidR="00C57DBE" w:rsidRPr="008C4120">
        <w:t>;</w:t>
      </w:r>
    </w:p>
    <w:p w14:paraId="15A224C5" w14:textId="0205134C" w:rsidR="00C57DBE" w:rsidRPr="008C4120" w:rsidRDefault="00C57DBE" w:rsidP="00EB179C">
      <w:pPr>
        <w:pStyle w:val="ConsPlusNormal"/>
        <w:ind w:firstLine="709"/>
        <w:jc w:val="both"/>
      </w:pPr>
      <w:r w:rsidRPr="008C4120">
        <w:t>фотоматериалы, фиксирующие выполнение работ</w:t>
      </w:r>
      <w:r w:rsidR="002D1744" w:rsidRPr="008C4120">
        <w:t xml:space="preserve">, </w:t>
      </w:r>
      <w:r w:rsidR="00B27125" w:rsidRPr="008C4120">
        <w:t>если</w:t>
      </w:r>
      <w:r w:rsidR="008B1B97" w:rsidRPr="008C4120">
        <w:t xml:space="preserve"> </w:t>
      </w:r>
      <w:r w:rsidR="008C4120">
        <w:br/>
      </w:r>
      <w:r w:rsidR="008B1B97" w:rsidRPr="008C4120">
        <w:t>их</w:t>
      </w:r>
      <w:r w:rsidR="00B27125" w:rsidRPr="008C4120">
        <w:t xml:space="preserve"> </w:t>
      </w:r>
      <w:r w:rsidR="008B1B97" w:rsidRPr="008C4120">
        <w:t>предоставление</w:t>
      </w:r>
      <w:r w:rsidR="00B27125" w:rsidRPr="008C4120">
        <w:t xml:space="preserve"> предусмотрен</w:t>
      </w:r>
      <w:r w:rsidR="008B1B97" w:rsidRPr="008C4120">
        <w:t>о</w:t>
      </w:r>
      <w:r w:rsidR="00B27125" w:rsidRPr="008C4120">
        <w:t xml:space="preserve"> условиями контракт</w:t>
      </w:r>
      <w:r w:rsidR="008B1B97" w:rsidRPr="008C4120">
        <w:t>а</w:t>
      </w:r>
      <w:r w:rsidR="00B27125" w:rsidRPr="008C4120">
        <w:t xml:space="preserve"> (договор</w:t>
      </w:r>
      <w:r w:rsidR="008B1B97" w:rsidRPr="008C4120">
        <w:t>а</w:t>
      </w:r>
      <w:r w:rsidR="00B27125" w:rsidRPr="008C4120">
        <w:t>)</w:t>
      </w:r>
      <w:r w:rsidRPr="008C4120">
        <w:t>.</w:t>
      </w:r>
    </w:p>
    <w:p w14:paraId="286C5567" w14:textId="5087B33A" w:rsidR="00C57DBE" w:rsidRPr="008C4120" w:rsidRDefault="00C57DBE" w:rsidP="00EB179C">
      <w:pPr>
        <w:pStyle w:val="ConsPlusNormal"/>
        <w:ind w:firstLine="709"/>
        <w:jc w:val="both"/>
      </w:pPr>
      <w:r w:rsidRPr="008C4120">
        <w:t>14. Документы</w:t>
      </w:r>
      <w:r w:rsidR="00A3362F" w:rsidRPr="008C4120">
        <w:t>,</w:t>
      </w:r>
      <w:r w:rsidRPr="008C4120">
        <w:t xml:space="preserve"> </w:t>
      </w:r>
      <w:r w:rsidRPr="008C4120">
        <w:rPr>
          <w:bCs/>
        </w:rPr>
        <w:t xml:space="preserve">указанные в пункте 13 </w:t>
      </w:r>
      <w:r w:rsidRPr="008C4120">
        <w:t xml:space="preserve">настоящего Порядка, регистрируются в день поступления и рассматриваются Уполномоченным органом в течение 10 рабочих дней путем их проверки на соответствие настоящему Порядку, по результатам которой принимает решение </w:t>
      </w:r>
      <w:r w:rsidR="00EB179C" w:rsidRPr="008C4120">
        <w:br/>
      </w:r>
      <w:r w:rsidRPr="008C4120">
        <w:t>о предоставлении субсидии или об отказе в предоставлении субсидии.</w:t>
      </w:r>
    </w:p>
    <w:p w14:paraId="5F15272F" w14:textId="77777777" w:rsidR="00C57DBE" w:rsidRPr="008C4120" w:rsidRDefault="00C57DBE" w:rsidP="00EB179C">
      <w:pPr>
        <w:pStyle w:val="ConsPlusNormal"/>
        <w:ind w:firstLine="709"/>
        <w:jc w:val="both"/>
      </w:pPr>
      <w:r w:rsidRPr="008C4120">
        <w:t>Решение о предоставлении субсидии принимается в форме заключения Уполномоченного органа о предоставлении субсидии и ее размере.</w:t>
      </w:r>
    </w:p>
    <w:p w14:paraId="498D1CF3" w14:textId="77777777" w:rsidR="00C57DBE" w:rsidRDefault="00C57DBE" w:rsidP="00EB179C">
      <w:pPr>
        <w:pStyle w:val="ConsPlusNormal"/>
        <w:ind w:firstLine="709"/>
        <w:jc w:val="both"/>
      </w:pPr>
      <w:r w:rsidRPr="008C4120">
        <w:t>Решение об отказе в предоставлении субсидии принимается в форме мотивированного уведомления, подписанного руководителем Уполномоченного органа. Уведомление направляется (вручается) получателю субсидии не позднее 10 рабочего дня со дня регистрации документов о затратах.</w:t>
      </w:r>
    </w:p>
    <w:p w14:paraId="58138644" w14:textId="77777777" w:rsidR="00BF6A82" w:rsidRDefault="00BF6A82" w:rsidP="00EB179C">
      <w:pPr>
        <w:pStyle w:val="ConsPlusNormal"/>
        <w:ind w:firstLine="709"/>
        <w:jc w:val="both"/>
      </w:pPr>
      <w:r>
        <w:t>15. Основания для отказа получателю субсидии в предоставлении субсидии, в том числе за отчетный период:</w:t>
      </w:r>
    </w:p>
    <w:p w14:paraId="0012CAE7" w14:textId="0A9BED58" w:rsidR="00BF6A82" w:rsidRDefault="00BF6A82" w:rsidP="00EB179C">
      <w:pPr>
        <w:pStyle w:val="ConsPlusNormal"/>
        <w:ind w:firstLine="709"/>
        <w:jc w:val="both"/>
      </w:pPr>
      <w:r>
        <w:t xml:space="preserve">15.1. </w:t>
      </w:r>
      <w:r w:rsidR="008C4120">
        <w:t>Н</w:t>
      </w:r>
      <w:r>
        <w:t xml:space="preserve">есоответствие получателя субсидии требованиям, предусмотренным </w:t>
      </w:r>
      <w:hyperlink w:anchor="P68">
        <w:r w:rsidRPr="008C4120">
          <w:t>пунктом 6</w:t>
        </w:r>
      </w:hyperlink>
      <w:r w:rsidR="00254640" w:rsidRPr="008C4120">
        <w:t xml:space="preserve"> </w:t>
      </w:r>
      <w:r w:rsidR="00254640">
        <w:t>настоящего Порядка;</w:t>
      </w:r>
    </w:p>
    <w:p w14:paraId="6BFEBE7B" w14:textId="649928D9" w:rsidR="00BF6A82" w:rsidRDefault="00BF6A82" w:rsidP="00EB179C">
      <w:pPr>
        <w:pStyle w:val="ConsPlusNormal"/>
        <w:ind w:firstLine="709"/>
        <w:jc w:val="both"/>
      </w:pPr>
      <w:r>
        <w:lastRenderedPageBreak/>
        <w:t xml:space="preserve">15.2. </w:t>
      </w:r>
      <w:r w:rsidR="008C4120">
        <w:t>Н</w:t>
      </w:r>
      <w:r>
        <w:t xml:space="preserve">есоответствие представленных получателем субсидии документов требованиям, определенным </w:t>
      </w:r>
      <w:hyperlink w:anchor="P88">
        <w:r w:rsidRPr="008C4120">
          <w:t>пунктом 13</w:t>
        </w:r>
      </w:hyperlink>
      <w:r>
        <w:t xml:space="preserve"> настоящего Порядка, или непредставление (предоставление не в полн</w:t>
      </w:r>
      <w:r w:rsidR="00254640">
        <w:t>ом объеме) указанных документов;</w:t>
      </w:r>
    </w:p>
    <w:p w14:paraId="26DE683A" w14:textId="20C23F1A" w:rsidR="00BF6A82" w:rsidRDefault="00BF6A82" w:rsidP="00EB179C">
      <w:pPr>
        <w:pStyle w:val="ConsPlusNormal"/>
        <w:ind w:firstLine="709"/>
        <w:jc w:val="both"/>
      </w:pPr>
      <w:r>
        <w:t xml:space="preserve">15.3. </w:t>
      </w:r>
      <w:r w:rsidR="008C4120">
        <w:t>У</w:t>
      </w:r>
      <w:r>
        <w:t>становление факта недостоверности предоставленной получателем субсидии информации.</w:t>
      </w:r>
    </w:p>
    <w:p w14:paraId="3D513DC8" w14:textId="36CD9095" w:rsidR="00BF6A82" w:rsidRDefault="00BF6A82" w:rsidP="00EB179C">
      <w:pPr>
        <w:pStyle w:val="ConsPlusNormal"/>
        <w:ind w:firstLine="709"/>
        <w:jc w:val="both"/>
      </w:pPr>
      <w:r>
        <w:t>16. Размер субсидии опре</w:t>
      </w:r>
      <w:r w:rsidR="00261E36">
        <w:t>деляется Уполномоченным органом</w:t>
      </w:r>
      <w:r>
        <w:t xml:space="preserve"> исходя из локально-сметных расчетов по плану мероприятий в пределах лимитов бюджетных обязательств, доведенных как получателю средств местного бюджета на цели, указанные в </w:t>
      </w:r>
      <w:hyperlink w:anchor="P57">
        <w:r w:rsidRPr="008C4120">
          <w:t>пункте 3</w:t>
        </w:r>
      </w:hyperlink>
      <w:r>
        <w:t xml:space="preserve"> настоящего Порядка.</w:t>
      </w:r>
    </w:p>
    <w:p w14:paraId="70BBEAC9" w14:textId="00F3AB04" w:rsidR="00BF6A82" w:rsidRDefault="00BF6A82" w:rsidP="00EB179C">
      <w:pPr>
        <w:pStyle w:val="ConsPlusNormal"/>
        <w:ind w:firstLine="709"/>
        <w:jc w:val="both"/>
      </w:pPr>
      <w:r>
        <w:t xml:space="preserve">Субсидия предоставляется в текущем финансовом году в пределах бюджетных ассигнований, предусмотренных в местном бюджете </w:t>
      </w:r>
      <w:r w:rsidR="00EB179C">
        <w:br/>
      </w:r>
      <w:r>
        <w:t>и доведенных до Уполномоченного органа.</w:t>
      </w:r>
    </w:p>
    <w:p w14:paraId="185DE91C" w14:textId="77777777" w:rsidR="00E24F74" w:rsidRPr="008C4120" w:rsidRDefault="005D5986" w:rsidP="00EB179C">
      <w:pPr>
        <w:pStyle w:val="ConsPlusNormal"/>
        <w:ind w:firstLine="709"/>
        <w:jc w:val="both"/>
      </w:pPr>
      <w:r w:rsidRPr="008C4120">
        <w:rPr>
          <w:rFonts w:eastAsia="Calibri"/>
          <w:bCs/>
          <w:lang w:eastAsia="ru-RU"/>
        </w:rPr>
        <w:t xml:space="preserve">17. </w:t>
      </w:r>
      <w:r w:rsidR="00460EE3" w:rsidRPr="008C4120">
        <w:rPr>
          <w:rFonts w:eastAsia="Calibri"/>
          <w:bCs/>
          <w:lang w:eastAsia="ru-RU"/>
        </w:rPr>
        <w:t xml:space="preserve">Предоставление субсидии </w:t>
      </w:r>
      <w:r w:rsidR="00460EE3" w:rsidRPr="008C4120">
        <w:t xml:space="preserve">осуществляется </w:t>
      </w:r>
      <w:r w:rsidR="00E24F74" w:rsidRPr="008C4120">
        <w:t>в следующих формах:</w:t>
      </w:r>
    </w:p>
    <w:p w14:paraId="2CFDDCD1" w14:textId="0BF2BA33" w:rsidR="00E24F74" w:rsidRPr="008C4120" w:rsidRDefault="00E432B1" w:rsidP="00EB179C">
      <w:pPr>
        <w:pStyle w:val="ConsPlusNormal"/>
        <w:ind w:firstLine="709"/>
        <w:jc w:val="both"/>
      </w:pPr>
      <w:r w:rsidRPr="008C4120">
        <w:t>17.</w:t>
      </w:r>
      <w:r w:rsidR="00E24F74" w:rsidRPr="008C4120">
        <w:t>1</w:t>
      </w:r>
      <w:r w:rsidRPr="008C4120">
        <w:t>.</w:t>
      </w:r>
      <w:r w:rsidR="00E24F74" w:rsidRPr="008C4120">
        <w:t xml:space="preserve"> </w:t>
      </w:r>
      <w:r w:rsidR="00320454" w:rsidRPr="008C4120">
        <w:t>П</w:t>
      </w:r>
      <w:r w:rsidR="00E24F74" w:rsidRPr="008C4120">
        <w:t>о позициям плана мероприятий, для которых предусмотрен авансовый платеж</w:t>
      </w:r>
      <w:r w:rsidR="00254640" w:rsidRPr="008C4120">
        <w:t>,</w:t>
      </w:r>
      <w:r w:rsidR="00E24F74" w:rsidRPr="008C4120">
        <w:t xml:space="preserve"> </w:t>
      </w:r>
      <w:r w:rsidR="008C4120">
        <w:t>–</w:t>
      </w:r>
      <w:r w:rsidR="00E24F74" w:rsidRPr="008C4120">
        <w:t xml:space="preserve"> </w:t>
      </w:r>
      <w:r w:rsidR="00460EE3" w:rsidRPr="008C4120">
        <w:t xml:space="preserve">в форме авансовых платежей </w:t>
      </w:r>
      <w:r w:rsidR="0084736E" w:rsidRPr="008C4120">
        <w:t>в размере,</w:t>
      </w:r>
      <w:r w:rsidR="008D729B" w:rsidRPr="008C4120">
        <w:t xml:space="preserve"> </w:t>
      </w:r>
      <w:r w:rsidR="001056B8" w:rsidRPr="008C4120">
        <w:t>указанном</w:t>
      </w:r>
      <w:r w:rsidR="00E24F74" w:rsidRPr="008C4120">
        <w:t xml:space="preserve"> </w:t>
      </w:r>
      <w:r w:rsidR="00EB179C" w:rsidRPr="008C4120">
        <w:br/>
      </w:r>
      <w:r w:rsidR="00E24F74" w:rsidRPr="008C4120">
        <w:t>в</w:t>
      </w:r>
      <w:r w:rsidR="00134DA9" w:rsidRPr="008C4120">
        <w:t xml:space="preserve"> </w:t>
      </w:r>
      <w:r w:rsidR="00E24F74" w:rsidRPr="008C4120">
        <w:t>плане мероприятий;</w:t>
      </w:r>
    </w:p>
    <w:p w14:paraId="3726982E" w14:textId="1EF45DFF" w:rsidR="00E24F74" w:rsidRDefault="00E432B1" w:rsidP="00EB179C">
      <w:pPr>
        <w:pStyle w:val="ConsPlusNormal"/>
        <w:ind w:firstLine="709"/>
        <w:jc w:val="both"/>
      </w:pPr>
      <w:r w:rsidRPr="008C4120">
        <w:t>17.2.</w:t>
      </w:r>
      <w:r w:rsidR="00E24F74" w:rsidRPr="008C4120">
        <w:t xml:space="preserve"> </w:t>
      </w:r>
      <w:r w:rsidR="00320454" w:rsidRPr="008C4120">
        <w:t>В</w:t>
      </w:r>
      <w:r w:rsidR="00E24F74" w:rsidRPr="008C4120">
        <w:t xml:space="preserve"> форме оплаты </w:t>
      </w:r>
      <w:r w:rsidR="00473DA4" w:rsidRPr="008C4120">
        <w:t>фактически понесенных затрат</w:t>
      </w:r>
      <w:r w:rsidR="00023A78" w:rsidRPr="008C4120">
        <w:t xml:space="preserve"> в размере</w:t>
      </w:r>
      <w:r w:rsidR="00C01DBC" w:rsidRPr="008C4120">
        <w:t xml:space="preserve"> 100</w:t>
      </w:r>
      <w:r w:rsidR="00EB179C" w:rsidRPr="008C4120">
        <w:t xml:space="preserve"> </w:t>
      </w:r>
      <w:r w:rsidR="00C01DBC" w:rsidRPr="008C4120">
        <w:t xml:space="preserve">% от </w:t>
      </w:r>
      <w:r w:rsidR="00320454" w:rsidRPr="008C4120">
        <w:t xml:space="preserve">их </w:t>
      </w:r>
      <w:r w:rsidR="00C01DBC" w:rsidRPr="008C4120">
        <w:t>стоимости</w:t>
      </w:r>
      <w:r w:rsidR="00320454" w:rsidRPr="008C4120">
        <w:t xml:space="preserve"> в соответствии с планом мероприятий. Оплата фактически понесенных затрат</w:t>
      </w:r>
      <w:r w:rsidR="00C55E9A" w:rsidRPr="008C4120">
        <w:t xml:space="preserve"> по позициям плана мероприятий, по которым осуществлялся платеж, </w:t>
      </w:r>
      <w:r w:rsidR="00254640" w:rsidRPr="008C4120">
        <w:t xml:space="preserve">предусмотренный подпунктом 17.1 пункта 17 </w:t>
      </w:r>
      <w:r w:rsidR="00C55E9A" w:rsidRPr="008C4120">
        <w:t xml:space="preserve">настоящего </w:t>
      </w:r>
      <w:r w:rsidR="00431CEA" w:rsidRPr="008C4120">
        <w:t>П</w:t>
      </w:r>
      <w:r w:rsidR="00C55E9A" w:rsidRPr="008C4120">
        <w:t xml:space="preserve">орядка, осуществляется </w:t>
      </w:r>
      <w:r w:rsidR="00AE39B4" w:rsidRPr="008C4120">
        <w:t>с</w:t>
      </w:r>
      <w:r w:rsidR="00C55E9A" w:rsidRPr="008C4120">
        <w:t xml:space="preserve"> </w:t>
      </w:r>
      <w:r w:rsidR="00AE39B4" w:rsidRPr="008C4120">
        <w:t>зачетом суммы ранее перечисленного</w:t>
      </w:r>
      <w:r w:rsidR="00C55E9A" w:rsidRPr="008C4120">
        <w:t xml:space="preserve"> </w:t>
      </w:r>
      <w:r w:rsidR="008746B0" w:rsidRPr="008C4120">
        <w:t>аванса.</w:t>
      </w:r>
    </w:p>
    <w:p w14:paraId="0D1F0A11" w14:textId="106678DE" w:rsidR="0030370F" w:rsidRPr="00427E57" w:rsidRDefault="0030370F" w:rsidP="00EB17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  <w:r w:rsidRPr="00427E57">
        <w:rPr>
          <w:rFonts w:eastAsia="Calibri"/>
          <w:bCs/>
          <w:szCs w:val="28"/>
          <w:lang w:eastAsia="ru-RU"/>
        </w:rPr>
        <w:t>18</w:t>
      </w:r>
      <w:r w:rsidR="008A7D70">
        <w:rPr>
          <w:rFonts w:eastAsia="Calibri"/>
          <w:bCs/>
          <w:szCs w:val="28"/>
          <w:lang w:eastAsia="ru-RU"/>
        </w:rPr>
        <w:t>.</w:t>
      </w:r>
      <w:r w:rsidRPr="00427E57">
        <w:rPr>
          <w:rFonts w:eastAsia="Calibri"/>
          <w:bCs/>
          <w:szCs w:val="28"/>
          <w:lang w:eastAsia="ru-RU"/>
        </w:rPr>
        <w:t xml:space="preserve"> </w:t>
      </w:r>
      <w:r w:rsidRPr="00427E57">
        <w:rPr>
          <w:szCs w:val="28"/>
        </w:rPr>
        <w:t xml:space="preserve">Соглашение о предоставлении субсидии между Уполномоченным органом и получателем субсидии, а также дополнительное соглашение, </w:t>
      </w:r>
      <w:r w:rsidR="00EB179C">
        <w:rPr>
          <w:szCs w:val="28"/>
        </w:rPr>
        <w:br/>
      </w:r>
      <w:r w:rsidRPr="00427E57">
        <w:rPr>
          <w:szCs w:val="28"/>
        </w:rPr>
        <w:t xml:space="preserve">в том числе дополнительное соглашение о расторжении </w:t>
      </w:r>
      <w:r w:rsidR="00EB179C">
        <w:rPr>
          <w:szCs w:val="28"/>
        </w:rPr>
        <w:br/>
      </w:r>
      <w:r w:rsidRPr="00427E57">
        <w:rPr>
          <w:szCs w:val="28"/>
        </w:rPr>
        <w:t xml:space="preserve">(при необходимости), заключается в соответствии с типовой формой, утвержденной приказом комитета по финансам Администрации </w:t>
      </w:r>
      <w:r w:rsidR="00EB179C">
        <w:rPr>
          <w:szCs w:val="28"/>
        </w:rPr>
        <w:br/>
      </w:r>
      <w:r w:rsidRPr="00427E57">
        <w:rPr>
          <w:szCs w:val="28"/>
        </w:rPr>
        <w:t xml:space="preserve">Ханты-Мансийского района (далее – типовая форма). </w:t>
      </w:r>
    </w:p>
    <w:p w14:paraId="7AD1D895" w14:textId="77777777" w:rsidR="0030370F" w:rsidRPr="00427E57" w:rsidRDefault="0030370F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27E57">
        <w:rPr>
          <w:sz w:val="28"/>
          <w:szCs w:val="28"/>
        </w:rPr>
        <w:t>При реорганизации получателя субсидии в форме слияния, присоединения или преобразования в соглашение о предоставлении субсидии вносятся изменения путем заключения дополнительного соглашения к соглашению о предоставлении субсидии в части перемены лица в обязательстве с указанием в соглашении юридического лица, являющегося правопреемником.</w:t>
      </w:r>
    </w:p>
    <w:p w14:paraId="5F6EC4FD" w14:textId="50E2BFFC" w:rsidR="0030370F" w:rsidRPr="001C540E" w:rsidRDefault="0030370F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  <w:highlight w:val="yellow"/>
        </w:rPr>
      </w:pPr>
      <w:r w:rsidRPr="00427E57">
        <w:rPr>
          <w:sz w:val="28"/>
          <w:szCs w:val="28"/>
        </w:rPr>
        <w:t xml:space="preserve">При реорганизации получателя субсидии в форме разделения, выделения, а также при ликвидации получателя субсидии, соглашение </w:t>
      </w:r>
      <w:r w:rsidR="008C4120">
        <w:rPr>
          <w:sz w:val="28"/>
          <w:szCs w:val="28"/>
        </w:rPr>
        <w:br/>
      </w:r>
      <w:r w:rsidRPr="00427E57">
        <w:rPr>
          <w:sz w:val="28"/>
          <w:szCs w:val="28"/>
        </w:rPr>
        <w:t xml:space="preserve">о предоставлении субсидии расторгается с формированием уведомления </w:t>
      </w:r>
      <w:r w:rsidR="008C4120">
        <w:rPr>
          <w:sz w:val="28"/>
          <w:szCs w:val="28"/>
        </w:rPr>
        <w:br/>
      </w:r>
      <w:r w:rsidRPr="00427E57">
        <w:rPr>
          <w:sz w:val="28"/>
          <w:szCs w:val="28"/>
        </w:rPr>
        <w:t>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обязательствах, источником финансового обеспечения которых является субсидия, и возврате неиспользованного остатка субсидии в местный бюджет</w:t>
      </w:r>
      <w:r w:rsidR="00427E57">
        <w:rPr>
          <w:sz w:val="28"/>
          <w:szCs w:val="28"/>
        </w:rPr>
        <w:t>.</w:t>
      </w:r>
    </w:p>
    <w:p w14:paraId="35858858" w14:textId="0F600D8B" w:rsidR="00C9546D" w:rsidRPr="008C4120" w:rsidRDefault="00406BA1" w:rsidP="00DC3AC5">
      <w:pPr>
        <w:pStyle w:val="ConsPlusNormal"/>
        <w:ind w:firstLine="567"/>
        <w:jc w:val="both"/>
      </w:pPr>
      <w:r w:rsidRPr="008C4120">
        <w:lastRenderedPageBreak/>
        <w:t xml:space="preserve">19. </w:t>
      </w:r>
      <w:r w:rsidR="00C9546D" w:rsidRPr="008C4120">
        <w:t xml:space="preserve">Субсидия предоставляется единовременно при достижении результата предоставления субсидии без заключения соглашения </w:t>
      </w:r>
      <w:r w:rsidR="008C4120">
        <w:br/>
      </w:r>
      <w:r w:rsidR="00C9546D" w:rsidRPr="008C4120">
        <w:t>на основании решения Уполномоченного органа о предоставлении субсидии.</w:t>
      </w:r>
    </w:p>
    <w:p w14:paraId="1804B65C" w14:textId="216A2B3E" w:rsidR="00320465" w:rsidRDefault="00320465" w:rsidP="00DC3AC5">
      <w:pPr>
        <w:pStyle w:val="ConsPlusNormal"/>
        <w:ind w:firstLine="540"/>
        <w:jc w:val="both"/>
      </w:pPr>
      <w:r>
        <w:t xml:space="preserve">20. Срок предоставления субсидий устанавливается с 1 января </w:t>
      </w:r>
      <w:r w:rsidR="008C4120">
        <w:br/>
      </w:r>
      <w:r>
        <w:t xml:space="preserve">по 31 декабря текущего финансового года. Окончательный расчет </w:t>
      </w:r>
      <w:r w:rsidR="008C4120">
        <w:br/>
      </w:r>
      <w:r>
        <w:t>за текущий финансовый год осуществляется в течение I квартала очередного финансового года в соответствии с лимитами бюджетных обязательств, доведенных Уполномоченному органу.</w:t>
      </w:r>
    </w:p>
    <w:p w14:paraId="07D49369" w14:textId="68B65C39" w:rsidR="00320465" w:rsidRDefault="00320465" w:rsidP="00DC3AC5">
      <w:pPr>
        <w:pStyle w:val="ConsPlusNormal"/>
        <w:ind w:firstLine="540"/>
        <w:jc w:val="both"/>
      </w:pPr>
      <w:r w:rsidRPr="008C4120">
        <w:t>21. Субсидия предоставляется в безналичной форме путем перечисления размера денежных средств на расчетный</w:t>
      </w:r>
      <w:r w:rsidR="009E56D1" w:rsidRPr="008C4120">
        <w:t xml:space="preserve"> </w:t>
      </w:r>
      <w:r w:rsidR="008C4120">
        <w:br/>
      </w:r>
      <w:r w:rsidR="009E56D1" w:rsidRPr="008C4120">
        <w:t>или корреспондентский</w:t>
      </w:r>
      <w:r w:rsidRPr="008C4120">
        <w:t xml:space="preserve"> счет получателя субсидии, открытый </w:t>
      </w:r>
      <w:r w:rsidR="008C4120">
        <w:br/>
      </w:r>
      <w:r w:rsidRPr="008C4120">
        <w:t>в учреждениях Центрального банка Российской Федерации</w:t>
      </w:r>
      <w:r w:rsidR="00C9546D" w:rsidRPr="008C4120">
        <w:t xml:space="preserve"> </w:t>
      </w:r>
      <w:r w:rsidRPr="008C4120">
        <w:t>или кредитных организациях в срок не позднее 10 рабочего дня, следующего за днем принятия Уполномоченным органом решения о предоставлении субсидии.</w:t>
      </w:r>
    </w:p>
    <w:p w14:paraId="269A8067" w14:textId="77777777" w:rsidR="008B2CB7" w:rsidRDefault="008B2CB7" w:rsidP="00DC3AC5">
      <w:pPr>
        <w:pStyle w:val="ConsPlusNormal"/>
        <w:ind w:firstLine="540"/>
        <w:jc w:val="both"/>
      </w:pPr>
      <w:r>
        <w:t>22. Результатом предоставления субсидии является выполнение мероприятий по капитальному ремонту систем теплоснабжения, газоснабжения, водоснабжения и водоотведения и подготовке к осенне-зимнему периоду жилищно-коммунального комплекса Ханты-Мансийского района в текущем году в рамках заключенного соглашения.</w:t>
      </w:r>
    </w:p>
    <w:p w14:paraId="55227844" w14:textId="71D3CF0D" w:rsidR="00024457" w:rsidRDefault="00024457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  <w:r w:rsidRPr="008B2CB7">
        <w:rPr>
          <w:szCs w:val="28"/>
        </w:rPr>
        <w:t xml:space="preserve">Конкретные и измеримые результаты предоставления субсидии, соответствующие цели предоставления субсидии, типам результатов предоставления субсидии в соответствии с порядком проведения мониторинга достижения результатов предоставления субсидии, типу </w:t>
      </w:r>
      <w:r w:rsidR="00EB179C">
        <w:rPr>
          <w:szCs w:val="28"/>
        </w:rPr>
        <w:br/>
      </w:r>
      <w:r w:rsidRPr="008B2CB7">
        <w:rPr>
          <w:szCs w:val="28"/>
        </w:rPr>
        <w:t xml:space="preserve">и характеристикам (по количественным параметрам) результата предоставления субсидии, определяются Уполномоченным органом </w:t>
      </w:r>
      <w:r w:rsidR="00EB179C">
        <w:rPr>
          <w:szCs w:val="28"/>
        </w:rPr>
        <w:br/>
      </w:r>
      <w:r w:rsidRPr="008B2CB7">
        <w:rPr>
          <w:szCs w:val="28"/>
        </w:rPr>
        <w:t xml:space="preserve">в соответствии приказом Министерства финансов Российской Федерации, информацией о мероприятии (результате), типе мероприятия (результата) </w:t>
      </w:r>
      <w:r w:rsidR="00EB179C">
        <w:rPr>
          <w:szCs w:val="28"/>
        </w:rPr>
        <w:br/>
      </w:r>
      <w:r w:rsidRPr="008B2CB7">
        <w:rPr>
          <w:szCs w:val="28"/>
        </w:rPr>
        <w:t>и его характеристиках (при н</w:t>
      </w:r>
      <w:r w:rsidR="00B84E87" w:rsidRPr="008B2CB7">
        <w:rPr>
          <w:szCs w:val="28"/>
        </w:rPr>
        <w:t>аличии), содержащихся в паспорте</w:t>
      </w:r>
      <w:r w:rsidRPr="008B2CB7">
        <w:rPr>
          <w:szCs w:val="28"/>
        </w:rPr>
        <w:t xml:space="preserve"> структурных элементов муниципальной программы, настоящим Порядком и устанавливаются в соглашении.</w:t>
      </w:r>
    </w:p>
    <w:p w14:paraId="054C5A66" w14:textId="5D34A1F1" w:rsidR="00CB2BA4" w:rsidRDefault="00CB2BA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14:paraId="60924231" w14:textId="25BB3EC9" w:rsidR="00CB2BA4" w:rsidRPr="00CB2BA4" w:rsidRDefault="00CB2BA4" w:rsidP="00DC3AC5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CB2BA4">
        <w:rPr>
          <w:rFonts w:ascii="Times New Roman" w:hAnsi="Times New Roman" w:cs="Times New Roman"/>
          <w:b w:val="0"/>
          <w:bCs/>
          <w:sz w:val="28"/>
          <w:szCs w:val="28"/>
        </w:rPr>
        <w:t xml:space="preserve">Раздел III.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Т</w:t>
      </w:r>
      <w:r w:rsidRPr="00CB2BA4">
        <w:rPr>
          <w:rFonts w:ascii="Times New Roman" w:hAnsi="Times New Roman" w:cs="Times New Roman"/>
          <w:b w:val="0"/>
          <w:bCs/>
          <w:sz w:val="28"/>
          <w:szCs w:val="28"/>
        </w:rPr>
        <w:t>ребование к отчетности</w:t>
      </w:r>
    </w:p>
    <w:p w14:paraId="47357ECE" w14:textId="77777777" w:rsidR="00CB2BA4" w:rsidRPr="008B2CB7" w:rsidRDefault="00CB2BA4" w:rsidP="00DC3A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14:paraId="3B0A5F8F" w14:textId="65BB2C97" w:rsidR="00E259EC" w:rsidRPr="009A12AE" w:rsidRDefault="00E259EC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A12AE">
        <w:rPr>
          <w:sz w:val="28"/>
          <w:szCs w:val="28"/>
        </w:rPr>
        <w:t xml:space="preserve">23. Получателем субсидии предоставляется отчет о достижении значений и результатов предоставления субсидии ежеквартально в срок </w:t>
      </w:r>
      <w:r w:rsidR="00EB179C">
        <w:rPr>
          <w:sz w:val="28"/>
          <w:szCs w:val="28"/>
        </w:rPr>
        <w:br/>
      </w:r>
      <w:r w:rsidRPr="009A12AE">
        <w:rPr>
          <w:sz w:val="28"/>
          <w:szCs w:val="28"/>
        </w:rPr>
        <w:t xml:space="preserve">не позднее 30 числа месяца, следующего за отчетным кварталом по форме и в порядке, установленные типовой формой в соответствии с бюджетным законодательством (далее – отчет). </w:t>
      </w:r>
    </w:p>
    <w:p w14:paraId="1800CCD0" w14:textId="7192EEAB" w:rsidR="00E259EC" w:rsidRPr="009A12AE" w:rsidRDefault="00E259EC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A12AE">
        <w:rPr>
          <w:sz w:val="28"/>
          <w:szCs w:val="28"/>
        </w:rPr>
        <w:t>Дополнительная отчетность, форма, порядок и сроки ее предоставления получателем субсидии по настоящему Порядку устанавливаются типовой формой в соответствии с бюджетным законодательством.</w:t>
      </w:r>
    </w:p>
    <w:p w14:paraId="71BE158F" w14:textId="5FD59DCF" w:rsidR="00E259EC" w:rsidRDefault="00E259EC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A12AE">
        <w:rPr>
          <w:sz w:val="28"/>
          <w:szCs w:val="28"/>
        </w:rPr>
        <w:lastRenderedPageBreak/>
        <w:t>Уполномоченный орган проверяет отчет в порядке и сроки, установленные типовой формой в соответствии с бюджетным законодательством.</w:t>
      </w:r>
    </w:p>
    <w:p w14:paraId="2113ED23" w14:textId="5CE9F9F4" w:rsidR="009A12AE" w:rsidRDefault="009A12AE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77AA62C3" w14:textId="54F54F0C" w:rsidR="0088157B" w:rsidRPr="0088157B" w:rsidRDefault="0088157B" w:rsidP="00DC3AC5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88157B">
        <w:rPr>
          <w:rFonts w:ascii="Times New Roman" w:hAnsi="Times New Roman" w:cs="Times New Roman"/>
          <w:b w:val="0"/>
          <w:bCs/>
          <w:sz w:val="28"/>
          <w:szCs w:val="28"/>
        </w:rPr>
        <w:t>Раздел IV.</w:t>
      </w:r>
      <w:r w:rsidRPr="0088157B">
        <w:rPr>
          <w:rFonts w:ascii="Times New Roman" w:hAnsi="Times New Roman" w:cs="Times New Roman"/>
          <w:sz w:val="28"/>
          <w:szCs w:val="28"/>
        </w:rPr>
        <w:t xml:space="preserve"> </w:t>
      </w:r>
      <w:r w:rsidRPr="0088157B">
        <w:rPr>
          <w:rFonts w:ascii="Times New Roman" w:hAnsi="Times New Roman" w:cs="Times New Roman"/>
          <w:b w:val="0"/>
          <w:bCs/>
          <w:sz w:val="28"/>
          <w:szCs w:val="28"/>
        </w:rPr>
        <w:t>Контроль за соблюдением условий</w:t>
      </w:r>
    </w:p>
    <w:p w14:paraId="5E9BD690" w14:textId="6F7C8DD9" w:rsidR="0088157B" w:rsidRPr="0088157B" w:rsidRDefault="0088157B" w:rsidP="00DC3AC5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88157B">
        <w:rPr>
          <w:rFonts w:ascii="Times New Roman" w:hAnsi="Times New Roman" w:cs="Times New Roman"/>
          <w:b w:val="0"/>
          <w:bCs/>
          <w:sz w:val="28"/>
          <w:szCs w:val="28"/>
        </w:rPr>
        <w:t>и порядка предоставления субсидии и ответственности за их</w:t>
      </w:r>
    </w:p>
    <w:p w14:paraId="1B8338BE" w14:textId="6A64BD19" w:rsidR="0088157B" w:rsidRPr="0088157B" w:rsidRDefault="0088157B" w:rsidP="00DC3AC5">
      <w:pPr>
        <w:pStyle w:val="ConsPlusTitle"/>
        <w:jc w:val="center"/>
        <w:rPr>
          <w:rFonts w:ascii="Times New Roman" w:hAnsi="Times New Roman" w:cs="Times New Roman"/>
          <w:b w:val="0"/>
          <w:bCs/>
        </w:rPr>
      </w:pPr>
      <w:r w:rsidRPr="0088157B">
        <w:rPr>
          <w:rFonts w:ascii="Times New Roman" w:hAnsi="Times New Roman" w:cs="Times New Roman"/>
          <w:b w:val="0"/>
          <w:bCs/>
          <w:sz w:val="28"/>
          <w:szCs w:val="28"/>
        </w:rPr>
        <w:t>нарушение</w:t>
      </w:r>
    </w:p>
    <w:p w14:paraId="1726E3E7" w14:textId="74F084F1" w:rsidR="009A12AE" w:rsidRDefault="009A12AE" w:rsidP="00DC3AC5">
      <w:pPr>
        <w:pStyle w:val="consplusnormal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298A61C4" w14:textId="58AA9B42" w:rsidR="0088157B" w:rsidRPr="008C4120" w:rsidRDefault="0088157B" w:rsidP="00DC3AC5">
      <w:pPr>
        <w:pStyle w:val="ConsPlusNormal"/>
        <w:ind w:firstLine="709"/>
        <w:jc w:val="both"/>
      </w:pPr>
      <w:r>
        <w:t xml:space="preserve">24. Уполномоченный орган осуществляет в отношении получателя субсидии проверки соблюдения порядка и условий предоставления субсидии, в том числе в части достижения результатов их предоставления, а также осуществляются проверки органами муниципального финансового контроля Ханты-Мансийского района в соответствии со </w:t>
      </w:r>
      <w:hyperlink r:id="rId15">
        <w:r w:rsidRPr="008C4120">
          <w:t>статьями 268.1</w:t>
        </w:r>
      </w:hyperlink>
      <w:r w:rsidRPr="008C4120">
        <w:t xml:space="preserve"> </w:t>
      </w:r>
      <w:r w:rsidR="00EB179C" w:rsidRPr="008C4120">
        <w:br/>
      </w:r>
      <w:r w:rsidRPr="008C4120">
        <w:t xml:space="preserve">и </w:t>
      </w:r>
      <w:hyperlink r:id="rId16">
        <w:r w:rsidRPr="008C4120">
          <w:t>269.2</w:t>
        </w:r>
      </w:hyperlink>
      <w:r w:rsidRPr="008C4120">
        <w:t xml:space="preserve"> Бюджетного кодекса Российской Федерации.</w:t>
      </w:r>
    </w:p>
    <w:bookmarkEnd w:id="1"/>
    <w:p w14:paraId="1912D7E6" w14:textId="4C3DB303" w:rsidR="005047E6" w:rsidRDefault="005047E6" w:rsidP="00DC3AC5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88157B">
        <w:rPr>
          <w:rFonts w:eastAsia="Times New Roman" w:cs="Times New Roman"/>
          <w:szCs w:val="28"/>
          <w:lang w:eastAsia="ru-RU"/>
        </w:rPr>
        <w:t xml:space="preserve">25. За нарушение условий и порядка предоставления субсидий </w:t>
      </w:r>
      <w:r w:rsidRPr="0088157B">
        <w:rPr>
          <w:rFonts w:eastAsia="Times New Roman" w:cs="Times New Roman"/>
          <w:szCs w:val="28"/>
          <w:lang w:eastAsia="ru-RU"/>
        </w:rPr>
        <w:br/>
        <w:t xml:space="preserve">по настоящему Порядку в случае нарушения получателем субсидии условий, установленных при предоставлении субсидии, выявленных, в том числе по фактам проверок, проведенных Уполномоченным органом </w:t>
      </w:r>
      <w:r w:rsidRPr="0088157B">
        <w:rPr>
          <w:rFonts w:eastAsia="Times New Roman" w:cs="Times New Roman"/>
          <w:szCs w:val="28"/>
          <w:lang w:eastAsia="ru-RU"/>
        </w:rPr>
        <w:br/>
        <w:t>и органами муниципального финансового контроля Ханты-Мансийского района, к получателю субсидии применяется мера ответственности в виде возврата средств субсидии в местный бюджет.</w:t>
      </w:r>
    </w:p>
    <w:p w14:paraId="38B6855A" w14:textId="5891AAC9" w:rsidR="0088157B" w:rsidRDefault="0088157B" w:rsidP="00DC3AC5">
      <w:pPr>
        <w:pStyle w:val="ConsPlusNormal"/>
        <w:ind w:firstLine="709"/>
        <w:jc w:val="both"/>
      </w:pPr>
      <w:r>
        <w:t xml:space="preserve">26. В случае установления Уполномоченным органом или получения от органов муниципального финансового контроля Ханты-Мансийского района информации о факте (ах) нарушения получателем субсидии порядка и условий предоставления субсидии, предусмотренных настоящим Порядком, условий соглашения, указания в документах, представленных получателем субсидии, недостоверных сведений, Уполномоченный орган </w:t>
      </w:r>
      <w:r w:rsidR="008C4120">
        <w:br/>
      </w:r>
      <w:r>
        <w:t xml:space="preserve">в срок не более 10 рабочих дней со дня выявления или поступления информации направляет получателю субсидии требование об обеспечении возврата субсидии в бюджет Ханты-Мансийского района </w:t>
      </w:r>
      <w:r w:rsidR="008C4120">
        <w:br/>
      </w:r>
      <w:r>
        <w:t xml:space="preserve">(далее </w:t>
      </w:r>
      <w:r w:rsidR="00EB179C">
        <w:t>–</w:t>
      </w:r>
      <w:r>
        <w:t xml:space="preserve"> требование).</w:t>
      </w:r>
    </w:p>
    <w:p w14:paraId="4D26A104" w14:textId="346B8007" w:rsidR="0088157B" w:rsidRDefault="0088157B" w:rsidP="00DC3AC5">
      <w:pPr>
        <w:pStyle w:val="ConsPlusNormal"/>
        <w:ind w:firstLine="709"/>
        <w:jc w:val="both"/>
      </w:pPr>
      <w:r>
        <w:t xml:space="preserve">27. Получатель субсидии в срок 30 календарных дней со дня получения требования обязан произвести одномоментно возврат суммы субсидии в бюджет Ханты-Мансийского района, полученной им ранее, </w:t>
      </w:r>
      <w:r w:rsidR="00EB179C">
        <w:br/>
      </w:r>
      <w:r>
        <w:t>в размере, указанном в требовании.</w:t>
      </w:r>
    </w:p>
    <w:p w14:paraId="5DFBEFB1" w14:textId="1B1B6017" w:rsidR="0088157B" w:rsidRDefault="0088157B" w:rsidP="00DC3AC5">
      <w:pPr>
        <w:pStyle w:val="ConsPlusNormal"/>
        <w:ind w:firstLine="709"/>
        <w:jc w:val="both"/>
      </w:pPr>
      <w:r>
        <w:t xml:space="preserve">28. В случае невыполнения получателем субсидии требования в срок, установленный в нем, Уполномоченный орган осуществляет взыскание размера суммы субсидии, указанной в требовании, в судебном порядке </w:t>
      </w:r>
      <w:r w:rsidR="00EB179C">
        <w:br/>
      </w:r>
      <w:r>
        <w:t>в соответствии с законодательством Российской Федерации.</w:t>
      </w:r>
    </w:p>
    <w:p w14:paraId="06C08819" w14:textId="2331E460" w:rsidR="0088157B" w:rsidRDefault="0088157B" w:rsidP="00DC3AC5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14:paraId="6CFCFF20" w14:textId="4DCD5EA1" w:rsidR="005047E6" w:rsidRDefault="005047E6" w:rsidP="00DC3AC5">
      <w:pPr>
        <w:spacing w:after="0" w:line="240" w:lineRule="auto"/>
        <w:ind w:firstLine="709"/>
        <w:jc w:val="center"/>
        <w:rPr>
          <w:rFonts w:eastAsia="Times New Roman" w:cs="Times New Roman"/>
          <w:szCs w:val="28"/>
          <w:lang w:eastAsia="ru-RU"/>
        </w:rPr>
      </w:pPr>
      <w:r w:rsidRPr="0088157B">
        <w:rPr>
          <w:rFonts w:eastAsia="Times New Roman" w:cs="Times New Roman"/>
          <w:szCs w:val="28"/>
          <w:lang w:eastAsia="ru-RU"/>
        </w:rPr>
        <w:t>Раздел V. Мониторинг достижения</w:t>
      </w:r>
      <w:r w:rsidR="0088157B" w:rsidRPr="0088157B">
        <w:rPr>
          <w:rFonts w:eastAsia="Times New Roman" w:cs="Times New Roman"/>
          <w:szCs w:val="28"/>
          <w:lang w:eastAsia="ru-RU"/>
        </w:rPr>
        <w:t xml:space="preserve"> </w:t>
      </w:r>
      <w:r w:rsidRPr="0088157B">
        <w:rPr>
          <w:rFonts w:eastAsia="Times New Roman" w:cs="Times New Roman"/>
          <w:szCs w:val="28"/>
          <w:lang w:eastAsia="ru-RU"/>
        </w:rPr>
        <w:t>результатов предоставления субсидии</w:t>
      </w:r>
    </w:p>
    <w:p w14:paraId="6751B889" w14:textId="77777777" w:rsidR="008C4120" w:rsidRPr="0088157B" w:rsidRDefault="008C4120" w:rsidP="00DC3AC5">
      <w:pPr>
        <w:spacing w:after="0" w:line="240" w:lineRule="auto"/>
        <w:ind w:firstLine="709"/>
        <w:jc w:val="center"/>
        <w:rPr>
          <w:rFonts w:eastAsia="Times New Roman" w:cs="Times New Roman"/>
          <w:szCs w:val="28"/>
          <w:lang w:eastAsia="ru-RU"/>
        </w:rPr>
      </w:pPr>
    </w:p>
    <w:p w14:paraId="2B9F06F6" w14:textId="04421A24" w:rsidR="005047E6" w:rsidRPr="005047E6" w:rsidRDefault="005047E6" w:rsidP="00DC3AC5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B0128">
        <w:rPr>
          <w:rFonts w:eastAsia="Times New Roman" w:cs="Times New Roman"/>
          <w:szCs w:val="28"/>
          <w:lang w:eastAsia="ru-RU"/>
        </w:rPr>
        <w:lastRenderedPageBreak/>
        <w:t xml:space="preserve">29. При предоставлении субсидии по настоящему Порядку Уполномоченным органом проводится мониторинг достижения значений результатов предоставления субсидии, установленных заключенным соглашением, и событий, отражающих факт завершения соответствующего мероприятия по получению результата предоставления субсидии (контрольная точка) в порядке и по формам, предусмотренным порядком проведения мониторинга достижения результатов в соответствии </w:t>
      </w:r>
      <w:r w:rsidR="00EB179C">
        <w:rPr>
          <w:rFonts w:eastAsia="Times New Roman" w:cs="Times New Roman"/>
          <w:szCs w:val="28"/>
          <w:lang w:eastAsia="ru-RU"/>
        </w:rPr>
        <w:br/>
      </w:r>
      <w:r w:rsidRPr="007B0128">
        <w:rPr>
          <w:rFonts w:eastAsia="Times New Roman" w:cs="Times New Roman"/>
          <w:szCs w:val="28"/>
          <w:lang w:eastAsia="ru-RU"/>
        </w:rPr>
        <w:t>с приказом Министерства финансов Российской Федерации.</w:t>
      </w:r>
    </w:p>
    <w:p w14:paraId="7C311CA8" w14:textId="77777777" w:rsidR="00C4038A" w:rsidRPr="008A0CCD" w:rsidRDefault="00C4038A" w:rsidP="00735F8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  <w:lang w:val="x-none"/>
        </w:rPr>
      </w:pPr>
    </w:p>
    <w:sectPr w:rsidR="00C4038A" w:rsidRPr="008A0CCD" w:rsidSect="00EB179C">
      <w:headerReference w:type="default" r:id="rId17"/>
      <w:headerReference w:type="first" r:id="rId18"/>
      <w:pgSz w:w="11905" w:h="16838"/>
      <w:pgMar w:top="1418" w:right="1276" w:bottom="1134" w:left="1559" w:header="567" w:footer="567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13660D" w14:textId="77777777" w:rsidR="001116A8" w:rsidRDefault="001116A8" w:rsidP="00C4387E">
      <w:pPr>
        <w:spacing w:after="0" w:line="240" w:lineRule="auto"/>
      </w:pPr>
      <w:r>
        <w:separator/>
      </w:r>
    </w:p>
  </w:endnote>
  <w:endnote w:type="continuationSeparator" w:id="0">
    <w:p w14:paraId="2600673F" w14:textId="77777777" w:rsidR="001116A8" w:rsidRDefault="001116A8" w:rsidP="00C43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A6E159" w14:textId="77777777" w:rsidR="001116A8" w:rsidRDefault="001116A8" w:rsidP="00C4387E">
      <w:pPr>
        <w:spacing w:after="0" w:line="240" w:lineRule="auto"/>
      </w:pPr>
      <w:r>
        <w:separator/>
      </w:r>
    </w:p>
  </w:footnote>
  <w:footnote w:type="continuationSeparator" w:id="0">
    <w:p w14:paraId="61DF945B" w14:textId="77777777" w:rsidR="001116A8" w:rsidRDefault="001116A8" w:rsidP="00C438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52009064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3642C635" w14:textId="24E0877C" w:rsidR="00EB179C" w:rsidRPr="00EB179C" w:rsidRDefault="00EB179C">
        <w:pPr>
          <w:pStyle w:val="a5"/>
          <w:jc w:val="center"/>
          <w:rPr>
            <w:sz w:val="24"/>
          </w:rPr>
        </w:pPr>
        <w:r w:rsidRPr="00EB179C">
          <w:rPr>
            <w:sz w:val="24"/>
          </w:rPr>
          <w:fldChar w:fldCharType="begin"/>
        </w:r>
        <w:r w:rsidRPr="00EB179C">
          <w:rPr>
            <w:sz w:val="24"/>
          </w:rPr>
          <w:instrText>PAGE   \* MERGEFORMAT</w:instrText>
        </w:r>
        <w:r w:rsidRPr="00EB179C">
          <w:rPr>
            <w:sz w:val="24"/>
          </w:rPr>
          <w:fldChar w:fldCharType="separate"/>
        </w:r>
        <w:r w:rsidR="00EC01F6">
          <w:rPr>
            <w:noProof/>
            <w:sz w:val="24"/>
          </w:rPr>
          <w:t>11</w:t>
        </w:r>
        <w:r w:rsidRPr="00EB179C">
          <w:rPr>
            <w:sz w:val="24"/>
          </w:rPr>
          <w:fldChar w:fldCharType="end"/>
        </w:r>
      </w:p>
    </w:sdtContent>
  </w:sdt>
  <w:p w14:paraId="6489C53D" w14:textId="77777777" w:rsidR="00EB179C" w:rsidRDefault="00EB17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1884FA" w14:textId="782E00D4" w:rsidR="00EB179C" w:rsidRDefault="00EB179C">
    <w:pPr>
      <w:pStyle w:val="a5"/>
      <w:jc w:val="center"/>
    </w:pPr>
  </w:p>
  <w:p w14:paraId="5E888C34" w14:textId="77777777" w:rsidR="00EB179C" w:rsidRDefault="00EB179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D4268"/>
    <w:multiLevelType w:val="hybridMultilevel"/>
    <w:tmpl w:val="A8B01B28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C2E21"/>
    <w:multiLevelType w:val="hybridMultilevel"/>
    <w:tmpl w:val="CDD86CEA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057D9E"/>
    <w:multiLevelType w:val="hybridMultilevel"/>
    <w:tmpl w:val="6A4A2030"/>
    <w:lvl w:ilvl="0" w:tplc="3916840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color w:val="070705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9E7597A"/>
    <w:multiLevelType w:val="hybridMultilevel"/>
    <w:tmpl w:val="DDA6C952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542DEF"/>
    <w:multiLevelType w:val="hybridMultilevel"/>
    <w:tmpl w:val="351CC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10F77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B0B265F"/>
    <w:multiLevelType w:val="hybridMultilevel"/>
    <w:tmpl w:val="D7A0C906"/>
    <w:lvl w:ilvl="0" w:tplc="7ADAA2C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C774099"/>
    <w:multiLevelType w:val="hybridMultilevel"/>
    <w:tmpl w:val="5BF43590"/>
    <w:lvl w:ilvl="0" w:tplc="059A4D2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171674"/>
    <w:multiLevelType w:val="hybridMultilevel"/>
    <w:tmpl w:val="0C5A211A"/>
    <w:lvl w:ilvl="0" w:tplc="BC14F3B4">
      <w:start w:val="1"/>
      <w:numFmt w:val="decimal"/>
      <w:lvlText w:val="1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5E5F62"/>
    <w:multiLevelType w:val="hybridMultilevel"/>
    <w:tmpl w:val="F2F430D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9" w15:restartNumberingAfterBreak="0">
    <w:nsid w:val="286E4E89"/>
    <w:multiLevelType w:val="hybridMultilevel"/>
    <w:tmpl w:val="131ED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D9C68AB"/>
    <w:multiLevelType w:val="hybridMultilevel"/>
    <w:tmpl w:val="7696B75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8C1B5B"/>
    <w:multiLevelType w:val="multilevel"/>
    <w:tmpl w:val="8FDEACFA"/>
    <w:lvl w:ilvl="0">
      <w:start w:val="1"/>
      <w:numFmt w:val="decimal"/>
      <w:lvlText w:val="%1."/>
      <w:lvlJc w:val="left"/>
      <w:pPr>
        <w:ind w:left="450" w:hanging="450"/>
      </w:pPr>
      <w:rPr>
        <w:rFonts w:eastAsia="Calibri"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eastAsia="Calibri"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eastAsia="Calibri"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eastAsia="Calibri" w:hint="default"/>
        <w:color w:val="000000" w:themeColor="text1"/>
      </w:rPr>
    </w:lvl>
  </w:abstractNum>
  <w:abstractNum w:abstractNumId="12" w15:restartNumberingAfterBreak="0">
    <w:nsid w:val="33C559C1"/>
    <w:multiLevelType w:val="multilevel"/>
    <w:tmpl w:val="720A8A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33EF0C67"/>
    <w:multiLevelType w:val="hybridMultilevel"/>
    <w:tmpl w:val="880C9E9A"/>
    <w:lvl w:ilvl="0" w:tplc="01BA8F44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4" w15:restartNumberingAfterBreak="0">
    <w:nsid w:val="34167D2B"/>
    <w:multiLevelType w:val="hybridMultilevel"/>
    <w:tmpl w:val="6188F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52D3F5C"/>
    <w:multiLevelType w:val="multilevel"/>
    <w:tmpl w:val="CC50C1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7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68D6F8F"/>
    <w:multiLevelType w:val="hybridMultilevel"/>
    <w:tmpl w:val="F6024A2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73D6716"/>
    <w:multiLevelType w:val="hybridMultilevel"/>
    <w:tmpl w:val="B686C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7613F1C"/>
    <w:multiLevelType w:val="hybridMultilevel"/>
    <w:tmpl w:val="188CF5CA"/>
    <w:lvl w:ilvl="0" w:tplc="23607216">
      <w:start w:val="1"/>
      <w:numFmt w:val="decimal"/>
      <w:lvlText w:val="%1."/>
      <w:lvlJc w:val="left"/>
      <w:pPr>
        <w:ind w:left="1065" w:hanging="360"/>
      </w:pPr>
      <w:rPr>
        <w:rFonts w:eastAsia="Calibr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 w15:restartNumberingAfterBreak="0">
    <w:nsid w:val="380C6426"/>
    <w:multiLevelType w:val="multilevel"/>
    <w:tmpl w:val="A12CC6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A72681C"/>
    <w:multiLevelType w:val="hybridMultilevel"/>
    <w:tmpl w:val="A234398E"/>
    <w:lvl w:ilvl="0" w:tplc="3AD461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B310B3E"/>
    <w:multiLevelType w:val="hybridMultilevel"/>
    <w:tmpl w:val="B97C3D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5E78A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BD220D3"/>
    <w:multiLevelType w:val="hybridMultilevel"/>
    <w:tmpl w:val="441E9472"/>
    <w:lvl w:ilvl="0" w:tplc="26D04FC6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7872CE"/>
    <w:multiLevelType w:val="hybridMultilevel"/>
    <w:tmpl w:val="A75AA9FC"/>
    <w:lvl w:ilvl="0" w:tplc="0CEAF132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1561A4"/>
    <w:multiLevelType w:val="hybridMultilevel"/>
    <w:tmpl w:val="30942C2E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1F7761"/>
    <w:multiLevelType w:val="hybridMultilevel"/>
    <w:tmpl w:val="29284CDA"/>
    <w:lvl w:ilvl="0" w:tplc="198A19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9102246"/>
    <w:multiLevelType w:val="hybridMultilevel"/>
    <w:tmpl w:val="FFC823DA"/>
    <w:lvl w:ilvl="0" w:tplc="1BDE8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A6C5C93"/>
    <w:multiLevelType w:val="hybridMultilevel"/>
    <w:tmpl w:val="753AAB0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9902A9"/>
    <w:multiLevelType w:val="hybridMultilevel"/>
    <w:tmpl w:val="456CAFF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8D6376"/>
    <w:multiLevelType w:val="multilevel"/>
    <w:tmpl w:val="C63C7A8A"/>
    <w:lvl w:ilvl="0">
      <w:start w:val="1"/>
      <w:numFmt w:val="decimal"/>
      <w:lvlText w:val="%1"/>
      <w:lvlJc w:val="left"/>
      <w:pPr>
        <w:ind w:left="525" w:hanging="525"/>
      </w:pPr>
      <w:rPr>
        <w:rFonts w:eastAsia="Calibri" w:hint="default"/>
        <w:color w:val="000000" w:themeColor="text1"/>
      </w:rPr>
    </w:lvl>
    <w:lvl w:ilvl="1">
      <w:start w:val="32"/>
      <w:numFmt w:val="decimal"/>
      <w:lvlText w:val="%1.%2"/>
      <w:lvlJc w:val="left"/>
      <w:pPr>
        <w:ind w:left="1093" w:hanging="525"/>
      </w:pPr>
      <w:rPr>
        <w:rFonts w:eastAsia="Calibri" w:hint="default"/>
        <w:color w:val="000000" w:themeColor="text1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eastAsia="Calibri" w:hint="default"/>
        <w:color w:val="000000" w:themeColor="text1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eastAsia="Calibri" w:hint="default"/>
        <w:color w:val="000000" w:themeColor="text1"/>
      </w:rPr>
    </w:lvl>
  </w:abstractNum>
  <w:abstractNum w:abstractNumId="30" w15:restartNumberingAfterBreak="0">
    <w:nsid w:val="522F2809"/>
    <w:multiLevelType w:val="multilevel"/>
    <w:tmpl w:val="6FE65A5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1" w15:restartNumberingAfterBreak="0">
    <w:nsid w:val="54EA5DD3"/>
    <w:multiLevelType w:val="hybridMultilevel"/>
    <w:tmpl w:val="82709216"/>
    <w:lvl w:ilvl="0" w:tplc="0B8EB142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555C6299"/>
    <w:multiLevelType w:val="hybridMultilevel"/>
    <w:tmpl w:val="95DEE110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2223D2"/>
    <w:multiLevelType w:val="hybridMultilevel"/>
    <w:tmpl w:val="D3AA9BDA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A5A79C1"/>
    <w:multiLevelType w:val="hybridMultilevel"/>
    <w:tmpl w:val="4C8CF23A"/>
    <w:lvl w:ilvl="0" w:tplc="173C9D22">
      <w:start w:val="4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2011DD"/>
    <w:multiLevelType w:val="hybridMultilevel"/>
    <w:tmpl w:val="D4C2962C"/>
    <w:lvl w:ilvl="0" w:tplc="A2D667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5D5F4275"/>
    <w:multiLevelType w:val="multilevel"/>
    <w:tmpl w:val="3D765140"/>
    <w:lvl w:ilvl="0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080" w:hanging="375"/>
      </w:pPr>
      <w:rPr>
        <w:rFonts w:eastAsia="Calibri"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562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2059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isLgl/>
      <w:lvlText w:val="%1.%2.%3.%4.%5"/>
      <w:lvlJc w:val="left"/>
      <w:pPr>
        <w:ind w:left="2196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isLgl/>
      <w:lvlText w:val="%1.%2.%3.%4.%5.%6"/>
      <w:lvlJc w:val="left"/>
      <w:pPr>
        <w:ind w:left="2693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isLgl/>
      <w:lvlText w:val="%1.%2.%3.%4.%5.%6.%7"/>
      <w:lvlJc w:val="left"/>
      <w:pPr>
        <w:ind w:left="2830" w:hanging="1440"/>
      </w:pPr>
      <w:rPr>
        <w:rFonts w:eastAsia="Calibri" w:hint="default"/>
        <w:color w:val="000000" w:themeColor="text1"/>
      </w:rPr>
    </w:lvl>
    <w:lvl w:ilvl="7">
      <w:start w:val="1"/>
      <w:numFmt w:val="decimal"/>
      <w:isLgl/>
      <w:lvlText w:val="%1.%2.%3.%4.%5.%6.%7.%8"/>
      <w:lvlJc w:val="left"/>
      <w:pPr>
        <w:ind w:left="3327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isLgl/>
      <w:lvlText w:val="%1.%2.%3.%4.%5.%6.%7.%8.%9"/>
      <w:lvlJc w:val="left"/>
      <w:pPr>
        <w:ind w:left="3824" w:hanging="2160"/>
      </w:pPr>
      <w:rPr>
        <w:rFonts w:eastAsia="Calibri" w:hint="default"/>
        <w:color w:val="000000" w:themeColor="text1"/>
      </w:rPr>
    </w:lvl>
  </w:abstractNum>
  <w:abstractNum w:abstractNumId="37" w15:restartNumberingAfterBreak="0">
    <w:nsid w:val="5F7C631B"/>
    <w:multiLevelType w:val="hybridMultilevel"/>
    <w:tmpl w:val="689CA4FC"/>
    <w:lvl w:ilvl="0" w:tplc="BF46916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3208E97C">
      <w:numFmt w:val="none"/>
      <w:lvlText w:val=""/>
      <w:lvlJc w:val="left"/>
      <w:pPr>
        <w:tabs>
          <w:tab w:val="num" w:pos="360"/>
        </w:tabs>
      </w:pPr>
    </w:lvl>
    <w:lvl w:ilvl="2" w:tplc="CDA85646">
      <w:numFmt w:val="none"/>
      <w:lvlText w:val=""/>
      <w:lvlJc w:val="left"/>
      <w:pPr>
        <w:tabs>
          <w:tab w:val="num" w:pos="360"/>
        </w:tabs>
      </w:pPr>
    </w:lvl>
    <w:lvl w:ilvl="3" w:tplc="25826DB8">
      <w:numFmt w:val="none"/>
      <w:lvlText w:val=""/>
      <w:lvlJc w:val="left"/>
      <w:pPr>
        <w:tabs>
          <w:tab w:val="num" w:pos="360"/>
        </w:tabs>
      </w:pPr>
    </w:lvl>
    <w:lvl w:ilvl="4" w:tplc="C1740A5C">
      <w:numFmt w:val="none"/>
      <w:lvlText w:val=""/>
      <w:lvlJc w:val="left"/>
      <w:pPr>
        <w:tabs>
          <w:tab w:val="num" w:pos="360"/>
        </w:tabs>
      </w:pPr>
    </w:lvl>
    <w:lvl w:ilvl="5" w:tplc="CA34C140">
      <w:numFmt w:val="none"/>
      <w:lvlText w:val=""/>
      <w:lvlJc w:val="left"/>
      <w:pPr>
        <w:tabs>
          <w:tab w:val="num" w:pos="360"/>
        </w:tabs>
      </w:pPr>
    </w:lvl>
    <w:lvl w:ilvl="6" w:tplc="3F7E2626">
      <w:numFmt w:val="none"/>
      <w:lvlText w:val=""/>
      <w:lvlJc w:val="left"/>
      <w:pPr>
        <w:tabs>
          <w:tab w:val="num" w:pos="360"/>
        </w:tabs>
      </w:pPr>
    </w:lvl>
    <w:lvl w:ilvl="7" w:tplc="D2163AA0">
      <w:numFmt w:val="none"/>
      <w:lvlText w:val=""/>
      <w:lvlJc w:val="left"/>
      <w:pPr>
        <w:tabs>
          <w:tab w:val="num" w:pos="360"/>
        </w:tabs>
      </w:pPr>
    </w:lvl>
    <w:lvl w:ilvl="8" w:tplc="826035CA">
      <w:numFmt w:val="none"/>
      <w:lvlText w:val=""/>
      <w:lvlJc w:val="left"/>
      <w:pPr>
        <w:tabs>
          <w:tab w:val="num" w:pos="360"/>
        </w:tabs>
      </w:pPr>
    </w:lvl>
  </w:abstractNum>
  <w:abstractNum w:abstractNumId="38" w15:restartNumberingAfterBreak="0">
    <w:nsid w:val="5F877FCC"/>
    <w:multiLevelType w:val="hybridMultilevel"/>
    <w:tmpl w:val="D638E0BC"/>
    <w:lvl w:ilvl="0" w:tplc="04190013">
      <w:start w:val="1"/>
      <w:numFmt w:val="upperRoman"/>
      <w:lvlText w:val="%1."/>
      <w:lvlJc w:val="righ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9A4F5B"/>
    <w:multiLevelType w:val="hybridMultilevel"/>
    <w:tmpl w:val="445CF2C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0F1DAE"/>
    <w:multiLevelType w:val="hybridMultilevel"/>
    <w:tmpl w:val="6BEA618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3242924"/>
    <w:multiLevelType w:val="hybridMultilevel"/>
    <w:tmpl w:val="FA5C3A10"/>
    <w:lvl w:ilvl="0" w:tplc="17CE942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2" w15:restartNumberingAfterBreak="0">
    <w:nsid w:val="633C4E3D"/>
    <w:multiLevelType w:val="multilevel"/>
    <w:tmpl w:val="3D765140"/>
    <w:lvl w:ilvl="0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080" w:hanging="375"/>
      </w:pPr>
      <w:rPr>
        <w:rFonts w:eastAsia="Calibri"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562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2059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isLgl/>
      <w:lvlText w:val="%1.%2.%3.%4.%5"/>
      <w:lvlJc w:val="left"/>
      <w:pPr>
        <w:ind w:left="2196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isLgl/>
      <w:lvlText w:val="%1.%2.%3.%4.%5.%6"/>
      <w:lvlJc w:val="left"/>
      <w:pPr>
        <w:ind w:left="2693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isLgl/>
      <w:lvlText w:val="%1.%2.%3.%4.%5.%6.%7"/>
      <w:lvlJc w:val="left"/>
      <w:pPr>
        <w:ind w:left="2830" w:hanging="1440"/>
      </w:pPr>
      <w:rPr>
        <w:rFonts w:eastAsia="Calibri" w:hint="default"/>
        <w:color w:val="000000" w:themeColor="text1"/>
      </w:rPr>
    </w:lvl>
    <w:lvl w:ilvl="7">
      <w:start w:val="1"/>
      <w:numFmt w:val="decimal"/>
      <w:isLgl/>
      <w:lvlText w:val="%1.%2.%3.%4.%5.%6.%7.%8"/>
      <w:lvlJc w:val="left"/>
      <w:pPr>
        <w:ind w:left="3327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isLgl/>
      <w:lvlText w:val="%1.%2.%3.%4.%5.%6.%7.%8.%9"/>
      <w:lvlJc w:val="left"/>
      <w:pPr>
        <w:ind w:left="3824" w:hanging="2160"/>
      </w:pPr>
      <w:rPr>
        <w:rFonts w:eastAsia="Calibri" w:hint="default"/>
        <w:color w:val="000000" w:themeColor="text1"/>
      </w:rPr>
    </w:lvl>
  </w:abstractNum>
  <w:abstractNum w:abstractNumId="43" w15:restartNumberingAfterBreak="0">
    <w:nsid w:val="68ED0F55"/>
    <w:multiLevelType w:val="multilevel"/>
    <w:tmpl w:val="C5863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6E4655A6"/>
    <w:multiLevelType w:val="hybridMultilevel"/>
    <w:tmpl w:val="20BADB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6FB77E62"/>
    <w:multiLevelType w:val="hybridMultilevel"/>
    <w:tmpl w:val="9DE83356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71A75B0"/>
    <w:multiLevelType w:val="hybridMultilevel"/>
    <w:tmpl w:val="4796C22C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41"/>
  </w:num>
  <w:num w:numId="3">
    <w:abstractNumId w:val="7"/>
  </w:num>
  <w:num w:numId="4">
    <w:abstractNumId w:val="45"/>
  </w:num>
  <w:num w:numId="5">
    <w:abstractNumId w:val="6"/>
  </w:num>
  <w:num w:numId="6">
    <w:abstractNumId w:val="33"/>
  </w:num>
  <w:num w:numId="7">
    <w:abstractNumId w:val="32"/>
  </w:num>
  <w:num w:numId="8">
    <w:abstractNumId w:val="22"/>
  </w:num>
  <w:num w:numId="9">
    <w:abstractNumId w:val="3"/>
  </w:num>
  <w:num w:numId="10">
    <w:abstractNumId w:val="1"/>
  </w:num>
  <w:num w:numId="11">
    <w:abstractNumId w:val="10"/>
  </w:num>
  <w:num w:numId="12">
    <w:abstractNumId w:val="24"/>
  </w:num>
  <w:num w:numId="13">
    <w:abstractNumId w:val="0"/>
  </w:num>
  <w:num w:numId="14">
    <w:abstractNumId w:val="46"/>
  </w:num>
  <w:num w:numId="15">
    <w:abstractNumId w:val="31"/>
  </w:num>
  <w:num w:numId="16">
    <w:abstractNumId w:val="34"/>
  </w:num>
  <w:num w:numId="17">
    <w:abstractNumId w:val="15"/>
  </w:num>
  <w:num w:numId="18">
    <w:abstractNumId w:val="28"/>
  </w:num>
  <w:num w:numId="19">
    <w:abstractNumId w:val="19"/>
  </w:num>
  <w:num w:numId="20">
    <w:abstractNumId w:val="2"/>
  </w:num>
  <w:num w:numId="21">
    <w:abstractNumId w:val="43"/>
  </w:num>
  <w:num w:numId="22">
    <w:abstractNumId w:val="38"/>
  </w:num>
  <w:num w:numId="23">
    <w:abstractNumId w:val="39"/>
  </w:num>
  <w:num w:numId="24">
    <w:abstractNumId w:val="27"/>
  </w:num>
  <w:num w:numId="25">
    <w:abstractNumId w:val="12"/>
  </w:num>
  <w:num w:numId="26">
    <w:abstractNumId w:val="8"/>
  </w:num>
  <w:num w:numId="27">
    <w:abstractNumId w:val="4"/>
  </w:num>
  <w:num w:numId="28">
    <w:abstractNumId w:val="44"/>
  </w:num>
  <w:num w:numId="29">
    <w:abstractNumId w:val="14"/>
  </w:num>
  <w:num w:numId="30">
    <w:abstractNumId w:val="16"/>
  </w:num>
  <w:num w:numId="31">
    <w:abstractNumId w:val="21"/>
  </w:num>
  <w:num w:numId="32">
    <w:abstractNumId w:val="37"/>
  </w:num>
  <w:num w:numId="33">
    <w:abstractNumId w:val="17"/>
  </w:num>
  <w:num w:numId="34">
    <w:abstractNumId w:val="40"/>
  </w:num>
  <w:num w:numId="35">
    <w:abstractNumId w:val="9"/>
  </w:num>
  <w:num w:numId="36">
    <w:abstractNumId w:val="25"/>
  </w:num>
  <w:num w:numId="3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5"/>
  </w:num>
  <w:num w:numId="39">
    <w:abstractNumId w:val="26"/>
  </w:num>
  <w:num w:numId="40">
    <w:abstractNumId w:val="20"/>
  </w:num>
  <w:num w:numId="41">
    <w:abstractNumId w:val="23"/>
  </w:num>
  <w:num w:numId="42">
    <w:abstractNumId w:val="13"/>
  </w:num>
  <w:num w:numId="43">
    <w:abstractNumId w:val="36"/>
  </w:num>
  <w:num w:numId="44">
    <w:abstractNumId w:val="42"/>
  </w:num>
  <w:num w:numId="45">
    <w:abstractNumId w:val="29"/>
  </w:num>
  <w:num w:numId="46">
    <w:abstractNumId w:val="18"/>
  </w:num>
  <w:num w:numId="47">
    <w:abstractNumId w:val="11"/>
  </w:num>
  <w:num w:numId="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F79"/>
    <w:rsid w:val="00001102"/>
    <w:rsid w:val="00001CC5"/>
    <w:rsid w:val="00002E60"/>
    <w:rsid w:val="00003E1C"/>
    <w:rsid w:val="00004B57"/>
    <w:rsid w:val="000100DF"/>
    <w:rsid w:val="00011388"/>
    <w:rsid w:val="000117C9"/>
    <w:rsid w:val="0001190A"/>
    <w:rsid w:val="00011C1D"/>
    <w:rsid w:val="00012CC2"/>
    <w:rsid w:val="00012D42"/>
    <w:rsid w:val="00016249"/>
    <w:rsid w:val="00017617"/>
    <w:rsid w:val="00017F6F"/>
    <w:rsid w:val="0002037A"/>
    <w:rsid w:val="00021432"/>
    <w:rsid w:val="00022756"/>
    <w:rsid w:val="0002367A"/>
    <w:rsid w:val="00023A78"/>
    <w:rsid w:val="00024127"/>
    <w:rsid w:val="00024457"/>
    <w:rsid w:val="00031D97"/>
    <w:rsid w:val="00032B48"/>
    <w:rsid w:val="000331F4"/>
    <w:rsid w:val="00033453"/>
    <w:rsid w:val="00034D9B"/>
    <w:rsid w:val="0003568C"/>
    <w:rsid w:val="00036D05"/>
    <w:rsid w:val="00040E9C"/>
    <w:rsid w:val="00040FCF"/>
    <w:rsid w:val="0004363F"/>
    <w:rsid w:val="00043A64"/>
    <w:rsid w:val="00043E98"/>
    <w:rsid w:val="0004556C"/>
    <w:rsid w:val="00045731"/>
    <w:rsid w:val="000458F6"/>
    <w:rsid w:val="00047799"/>
    <w:rsid w:val="000515C4"/>
    <w:rsid w:val="00051F92"/>
    <w:rsid w:val="0005239B"/>
    <w:rsid w:val="00053C8C"/>
    <w:rsid w:val="00053D82"/>
    <w:rsid w:val="0005750F"/>
    <w:rsid w:val="000606AC"/>
    <w:rsid w:val="00060F69"/>
    <w:rsid w:val="00061AAD"/>
    <w:rsid w:val="00061E41"/>
    <w:rsid w:val="00064707"/>
    <w:rsid w:val="000655AB"/>
    <w:rsid w:val="000658F5"/>
    <w:rsid w:val="00066074"/>
    <w:rsid w:val="00066375"/>
    <w:rsid w:val="000702C8"/>
    <w:rsid w:val="00070432"/>
    <w:rsid w:val="00070E73"/>
    <w:rsid w:val="00074A78"/>
    <w:rsid w:val="00076809"/>
    <w:rsid w:val="000805CC"/>
    <w:rsid w:val="000807CF"/>
    <w:rsid w:val="00082974"/>
    <w:rsid w:val="0008370B"/>
    <w:rsid w:val="00083BD0"/>
    <w:rsid w:val="00084F8A"/>
    <w:rsid w:val="000852D2"/>
    <w:rsid w:val="000857E5"/>
    <w:rsid w:val="0008649C"/>
    <w:rsid w:val="000922E7"/>
    <w:rsid w:val="00094EE8"/>
    <w:rsid w:val="000969A6"/>
    <w:rsid w:val="000A12B7"/>
    <w:rsid w:val="000A233F"/>
    <w:rsid w:val="000A39F0"/>
    <w:rsid w:val="000A3CE8"/>
    <w:rsid w:val="000A466C"/>
    <w:rsid w:val="000A53CC"/>
    <w:rsid w:val="000A5E11"/>
    <w:rsid w:val="000A65A3"/>
    <w:rsid w:val="000B02A2"/>
    <w:rsid w:val="000B09EF"/>
    <w:rsid w:val="000B1274"/>
    <w:rsid w:val="000B19B6"/>
    <w:rsid w:val="000B1F43"/>
    <w:rsid w:val="000B2127"/>
    <w:rsid w:val="000B23E9"/>
    <w:rsid w:val="000B498D"/>
    <w:rsid w:val="000B59C1"/>
    <w:rsid w:val="000B6E09"/>
    <w:rsid w:val="000B773C"/>
    <w:rsid w:val="000C0DF6"/>
    <w:rsid w:val="000C2690"/>
    <w:rsid w:val="000C4010"/>
    <w:rsid w:val="000C441F"/>
    <w:rsid w:val="000C5A2A"/>
    <w:rsid w:val="000D1F37"/>
    <w:rsid w:val="000D213A"/>
    <w:rsid w:val="000D4F97"/>
    <w:rsid w:val="000E16E2"/>
    <w:rsid w:val="000E1825"/>
    <w:rsid w:val="000E19DB"/>
    <w:rsid w:val="000E210B"/>
    <w:rsid w:val="000E395E"/>
    <w:rsid w:val="000E4A5D"/>
    <w:rsid w:val="000E51D7"/>
    <w:rsid w:val="000E5BC6"/>
    <w:rsid w:val="000E6ED1"/>
    <w:rsid w:val="000E7507"/>
    <w:rsid w:val="000E78E6"/>
    <w:rsid w:val="000F06CC"/>
    <w:rsid w:val="000F1FF1"/>
    <w:rsid w:val="000F3BCD"/>
    <w:rsid w:val="000F4FAE"/>
    <w:rsid w:val="000F57FB"/>
    <w:rsid w:val="000F6626"/>
    <w:rsid w:val="000F6F42"/>
    <w:rsid w:val="000F72B3"/>
    <w:rsid w:val="00100225"/>
    <w:rsid w:val="00100C8B"/>
    <w:rsid w:val="00101EEB"/>
    <w:rsid w:val="001030A0"/>
    <w:rsid w:val="001056B8"/>
    <w:rsid w:val="00106312"/>
    <w:rsid w:val="00107FC7"/>
    <w:rsid w:val="00110465"/>
    <w:rsid w:val="00110889"/>
    <w:rsid w:val="00110C0B"/>
    <w:rsid w:val="00111205"/>
    <w:rsid w:val="001116A8"/>
    <w:rsid w:val="00111B4C"/>
    <w:rsid w:val="001122EB"/>
    <w:rsid w:val="00112C7A"/>
    <w:rsid w:val="00115218"/>
    <w:rsid w:val="00117867"/>
    <w:rsid w:val="00120016"/>
    <w:rsid w:val="001225CC"/>
    <w:rsid w:val="00122C95"/>
    <w:rsid w:val="00122CC5"/>
    <w:rsid w:val="00125F55"/>
    <w:rsid w:val="0012776E"/>
    <w:rsid w:val="00127905"/>
    <w:rsid w:val="001279E2"/>
    <w:rsid w:val="001301BD"/>
    <w:rsid w:val="00133318"/>
    <w:rsid w:val="00134B71"/>
    <w:rsid w:val="00134D2C"/>
    <w:rsid w:val="00134DA9"/>
    <w:rsid w:val="0014061D"/>
    <w:rsid w:val="0014256F"/>
    <w:rsid w:val="0014286C"/>
    <w:rsid w:val="00142C52"/>
    <w:rsid w:val="00143AE6"/>
    <w:rsid w:val="0014591C"/>
    <w:rsid w:val="001468A6"/>
    <w:rsid w:val="00150892"/>
    <w:rsid w:val="00150EC9"/>
    <w:rsid w:val="00153F02"/>
    <w:rsid w:val="00154ABC"/>
    <w:rsid w:val="00155756"/>
    <w:rsid w:val="00157555"/>
    <w:rsid w:val="00160EF6"/>
    <w:rsid w:val="00161337"/>
    <w:rsid w:val="0016133C"/>
    <w:rsid w:val="00162CBD"/>
    <w:rsid w:val="00163D49"/>
    <w:rsid w:val="00164662"/>
    <w:rsid w:val="00165D08"/>
    <w:rsid w:val="0016605C"/>
    <w:rsid w:val="001660F1"/>
    <w:rsid w:val="001662E2"/>
    <w:rsid w:val="001672FB"/>
    <w:rsid w:val="00170483"/>
    <w:rsid w:val="00172CCF"/>
    <w:rsid w:val="00172D05"/>
    <w:rsid w:val="00172D99"/>
    <w:rsid w:val="001734B7"/>
    <w:rsid w:val="00173E3C"/>
    <w:rsid w:val="0018147A"/>
    <w:rsid w:val="001823E2"/>
    <w:rsid w:val="00183B2E"/>
    <w:rsid w:val="001850FB"/>
    <w:rsid w:val="0018534D"/>
    <w:rsid w:val="0018685F"/>
    <w:rsid w:val="00187184"/>
    <w:rsid w:val="00190915"/>
    <w:rsid w:val="0019129E"/>
    <w:rsid w:val="00192C27"/>
    <w:rsid w:val="00192D11"/>
    <w:rsid w:val="0019380B"/>
    <w:rsid w:val="001942AF"/>
    <w:rsid w:val="001977E9"/>
    <w:rsid w:val="00197C5F"/>
    <w:rsid w:val="001A0D83"/>
    <w:rsid w:val="001A1638"/>
    <w:rsid w:val="001A221E"/>
    <w:rsid w:val="001A3505"/>
    <w:rsid w:val="001A3C98"/>
    <w:rsid w:val="001A634E"/>
    <w:rsid w:val="001A6ECF"/>
    <w:rsid w:val="001A7517"/>
    <w:rsid w:val="001A7F1D"/>
    <w:rsid w:val="001B3D8A"/>
    <w:rsid w:val="001B49AF"/>
    <w:rsid w:val="001B5287"/>
    <w:rsid w:val="001B558F"/>
    <w:rsid w:val="001B6E72"/>
    <w:rsid w:val="001C0319"/>
    <w:rsid w:val="001C09DC"/>
    <w:rsid w:val="001C16A5"/>
    <w:rsid w:val="001C32EA"/>
    <w:rsid w:val="001C444C"/>
    <w:rsid w:val="001C540E"/>
    <w:rsid w:val="001C5516"/>
    <w:rsid w:val="001C5B14"/>
    <w:rsid w:val="001D20A2"/>
    <w:rsid w:val="001D3161"/>
    <w:rsid w:val="001D356E"/>
    <w:rsid w:val="001D5105"/>
    <w:rsid w:val="001D53DA"/>
    <w:rsid w:val="001D6172"/>
    <w:rsid w:val="001D73B6"/>
    <w:rsid w:val="001D7660"/>
    <w:rsid w:val="001E0433"/>
    <w:rsid w:val="001E1CEF"/>
    <w:rsid w:val="001E21CE"/>
    <w:rsid w:val="001E2313"/>
    <w:rsid w:val="001E2B45"/>
    <w:rsid w:val="001E3117"/>
    <w:rsid w:val="001E449D"/>
    <w:rsid w:val="001E5AA7"/>
    <w:rsid w:val="001E644F"/>
    <w:rsid w:val="001E7769"/>
    <w:rsid w:val="001E7D0D"/>
    <w:rsid w:val="001F0A3E"/>
    <w:rsid w:val="001F0FE5"/>
    <w:rsid w:val="001F248E"/>
    <w:rsid w:val="001F2739"/>
    <w:rsid w:val="001F33E0"/>
    <w:rsid w:val="001F38FB"/>
    <w:rsid w:val="001F402F"/>
    <w:rsid w:val="001F5E87"/>
    <w:rsid w:val="001F6E11"/>
    <w:rsid w:val="001F79A3"/>
    <w:rsid w:val="001F7D4F"/>
    <w:rsid w:val="002001E7"/>
    <w:rsid w:val="002007C2"/>
    <w:rsid w:val="00201962"/>
    <w:rsid w:val="00201FF8"/>
    <w:rsid w:val="00203760"/>
    <w:rsid w:val="00205771"/>
    <w:rsid w:val="00205BC0"/>
    <w:rsid w:val="00205D76"/>
    <w:rsid w:val="002067A8"/>
    <w:rsid w:val="00206CF2"/>
    <w:rsid w:val="00207D58"/>
    <w:rsid w:val="00211757"/>
    <w:rsid w:val="00211EF7"/>
    <w:rsid w:val="00213E72"/>
    <w:rsid w:val="002140CA"/>
    <w:rsid w:val="0021474C"/>
    <w:rsid w:val="002155AF"/>
    <w:rsid w:val="002156D1"/>
    <w:rsid w:val="002214F5"/>
    <w:rsid w:val="002219A1"/>
    <w:rsid w:val="0022335F"/>
    <w:rsid w:val="00224264"/>
    <w:rsid w:val="002274FD"/>
    <w:rsid w:val="002275F2"/>
    <w:rsid w:val="00230B13"/>
    <w:rsid w:val="002311FC"/>
    <w:rsid w:val="0023235C"/>
    <w:rsid w:val="002332ED"/>
    <w:rsid w:val="00233621"/>
    <w:rsid w:val="00234777"/>
    <w:rsid w:val="00241054"/>
    <w:rsid w:val="00243A17"/>
    <w:rsid w:val="00244740"/>
    <w:rsid w:val="00244CF0"/>
    <w:rsid w:val="00245CB9"/>
    <w:rsid w:val="002462A1"/>
    <w:rsid w:val="00247652"/>
    <w:rsid w:val="00247B30"/>
    <w:rsid w:val="0025046C"/>
    <w:rsid w:val="00252D24"/>
    <w:rsid w:val="002537EB"/>
    <w:rsid w:val="00253F8E"/>
    <w:rsid w:val="00254640"/>
    <w:rsid w:val="00254D98"/>
    <w:rsid w:val="00255030"/>
    <w:rsid w:val="0025756D"/>
    <w:rsid w:val="00260C59"/>
    <w:rsid w:val="00260E43"/>
    <w:rsid w:val="00260F59"/>
    <w:rsid w:val="00261E36"/>
    <w:rsid w:val="00262B89"/>
    <w:rsid w:val="00264DA9"/>
    <w:rsid w:val="002658C9"/>
    <w:rsid w:val="002705F8"/>
    <w:rsid w:val="00270A98"/>
    <w:rsid w:val="0027182E"/>
    <w:rsid w:val="0027198E"/>
    <w:rsid w:val="00272318"/>
    <w:rsid w:val="00274280"/>
    <w:rsid w:val="002744FF"/>
    <w:rsid w:val="0027534F"/>
    <w:rsid w:val="002769A0"/>
    <w:rsid w:val="00277A6C"/>
    <w:rsid w:val="00280E91"/>
    <w:rsid w:val="00280F02"/>
    <w:rsid w:val="002820D2"/>
    <w:rsid w:val="00282F07"/>
    <w:rsid w:val="00291264"/>
    <w:rsid w:val="00291D49"/>
    <w:rsid w:val="002948BA"/>
    <w:rsid w:val="0029591B"/>
    <w:rsid w:val="002974C8"/>
    <w:rsid w:val="00297922"/>
    <w:rsid w:val="002A01B7"/>
    <w:rsid w:val="002A0880"/>
    <w:rsid w:val="002A20C8"/>
    <w:rsid w:val="002A3BDD"/>
    <w:rsid w:val="002A3C74"/>
    <w:rsid w:val="002A4CF5"/>
    <w:rsid w:val="002A5335"/>
    <w:rsid w:val="002A552D"/>
    <w:rsid w:val="002A5C08"/>
    <w:rsid w:val="002A5EC9"/>
    <w:rsid w:val="002A619B"/>
    <w:rsid w:val="002A6618"/>
    <w:rsid w:val="002A7129"/>
    <w:rsid w:val="002B1F8C"/>
    <w:rsid w:val="002B3674"/>
    <w:rsid w:val="002B60E3"/>
    <w:rsid w:val="002B62E3"/>
    <w:rsid w:val="002B6DBF"/>
    <w:rsid w:val="002B73C6"/>
    <w:rsid w:val="002B7927"/>
    <w:rsid w:val="002C167A"/>
    <w:rsid w:val="002C1D35"/>
    <w:rsid w:val="002C24F1"/>
    <w:rsid w:val="002C2869"/>
    <w:rsid w:val="002C31FF"/>
    <w:rsid w:val="002C45B1"/>
    <w:rsid w:val="002C4A4E"/>
    <w:rsid w:val="002D09DB"/>
    <w:rsid w:val="002D1497"/>
    <w:rsid w:val="002D1744"/>
    <w:rsid w:val="002D19B9"/>
    <w:rsid w:val="002D2005"/>
    <w:rsid w:val="002D46F9"/>
    <w:rsid w:val="002D55C2"/>
    <w:rsid w:val="002D578B"/>
    <w:rsid w:val="002D5B33"/>
    <w:rsid w:val="002D666E"/>
    <w:rsid w:val="002E024B"/>
    <w:rsid w:val="002E049F"/>
    <w:rsid w:val="002E0C9A"/>
    <w:rsid w:val="002E145A"/>
    <w:rsid w:val="002E2008"/>
    <w:rsid w:val="002E32B7"/>
    <w:rsid w:val="002E4DE6"/>
    <w:rsid w:val="002E4EEE"/>
    <w:rsid w:val="002E620D"/>
    <w:rsid w:val="002F064E"/>
    <w:rsid w:val="002F1D4D"/>
    <w:rsid w:val="002F2040"/>
    <w:rsid w:val="002F3A93"/>
    <w:rsid w:val="002F4B49"/>
    <w:rsid w:val="002F74AA"/>
    <w:rsid w:val="002F7A8D"/>
    <w:rsid w:val="00301B0D"/>
    <w:rsid w:val="003021DF"/>
    <w:rsid w:val="00302826"/>
    <w:rsid w:val="0030370F"/>
    <w:rsid w:val="00304FD7"/>
    <w:rsid w:val="00306343"/>
    <w:rsid w:val="00307257"/>
    <w:rsid w:val="0031006D"/>
    <w:rsid w:val="00310E26"/>
    <w:rsid w:val="003126C3"/>
    <w:rsid w:val="00312764"/>
    <w:rsid w:val="00313565"/>
    <w:rsid w:val="003152D6"/>
    <w:rsid w:val="003156B9"/>
    <w:rsid w:val="00315F88"/>
    <w:rsid w:val="00316174"/>
    <w:rsid w:val="00316516"/>
    <w:rsid w:val="00320454"/>
    <w:rsid w:val="00320465"/>
    <w:rsid w:val="00321E4F"/>
    <w:rsid w:val="003220F8"/>
    <w:rsid w:val="00323073"/>
    <w:rsid w:val="00324D04"/>
    <w:rsid w:val="00325C89"/>
    <w:rsid w:val="003301C3"/>
    <w:rsid w:val="00331406"/>
    <w:rsid w:val="00331C28"/>
    <w:rsid w:val="0033255D"/>
    <w:rsid w:val="00333564"/>
    <w:rsid w:val="003336D8"/>
    <w:rsid w:val="0033471E"/>
    <w:rsid w:val="003377EA"/>
    <w:rsid w:val="003408D5"/>
    <w:rsid w:val="00340981"/>
    <w:rsid w:val="00342CF6"/>
    <w:rsid w:val="00346E4E"/>
    <w:rsid w:val="003476D1"/>
    <w:rsid w:val="003511DA"/>
    <w:rsid w:val="003527A5"/>
    <w:rsid w:val="00352F1B"/>
    <w:rsid w:val="003556E1"/>
    <w:rsid w:val="003579B3"/>
    <w:rsid w:val="00361425"/>
    <w:rsid w:val="00362B36"/>
    <w:rsid w:val="00364269"/>
    <w:rsid w:val="003646FF"/>
    <w:rsid w:val="003674FA"/>
    <w:rsid w:val="00371536"/>
    <w:rsid w:val="0037180D"/>
    <w:rsid w:val="00371A69"/>
    <w:rsid w:val="00372B42"/>
    <w:rsid w:val="00372E8F"/>
    <w:rsid w:val="00373992"/>
    <w:rsid w:val="003751CE"/>
    <w:rsid w:val="003754C2"/>
    <w:rsid w:val="003755B5"/>
    <w:rsid w:val="00376AA1"/>
    <w:rsid w:val="00376D2D"/>
    <w:rsid w:val="00380B55"/>
    <w:rsid w:val="00381DC8"/>
    <w:rsid w:val="0038443E"/>
    <w:rsid w:val="00384A5C"/>
    <w:rsid w:val="0039228D"/>
    <w:rsid w:val="0039553A"/>
    <w:rsid w:val="00395871"/>
    <w:rsid w:val="003964AB"/>
    <w:rsid w:val="003973DD"/>
    <w:rsid w:val="003A056B"/>
    <w:rsid w:val="003A4405"/>
    <w:rsid w:val="003A68A9"/>
    <w:rsid w:val="003B21CF"/>
    <w:rsid w:val="003B2C61"/>
    <w:rsid w:val="003B2D18"/>
    <w:rsid w:val="003B65DD"/>
    <w:rsid w:val="003B77C7"/>
    <w:rsid w:val="003C2C30"/>
    <w:rsid w:val="003D18C9"/>
    <w:rsid w:val="003D56BB"/>
    <w:rsid w:val="003D67A2"/>
    <w:rsid w:val="003D7609"/>
    <w:rsid w:val="003D784F"/>
    <w:rsid w:val="003D7C52"/>
    <w:rsid w:val="003D7ECA"/>
    <w:rsid w:val="003E15CF"/>
    <w:rsid w:val="003E210A"/>
    <w:rsid w:val="003E21BC"/>
    <w:rsid w:val="003E29B2"/>
    <w:rsid w:val="003E4B5F"/>
    <w:rsid w:val="003E6FE8"/>
    <w:rsid w:val="003E7772"/>
    <w:rsid w:val="003E7AEF"/>
    <w:rsid w:val="003F1548"/>
    <w:rsid w:val="003F2932"/>
    <w:rsid w:val="003F3A53"/>
    <w:rsid w:val="003F3DD3"/>
    <w:rsid w:val="003F3E45"/>
    <w:rsid w:val="003F46A5"/>
    <w:rsid w:val="003F50C0"/>
    <w:rsid w:val="003F582C"/>
    <w:rsid w:val="003F67E0"/>
    <w:rsid w:val="003F7714"/>
    <w:rsid w:val="00402A91"/>
    <w:rsid w:val="00403CCD"/>
    <w:rsid w:val="00404EA8"/>
    <w:rsid w:val="00406881"/>
    <w:rsid w:val="00406BA1"/>
    <w:rsid w:val="004075A0"/>
    <w:rsid w:val="0040766E"/>
    <w:rsid w:val="00412535"/>
    <w:rsid w:val="004133D4"/>
    <w:rsid w:val="00416B0A"/>
    <w:rsid w:val="004205D7"/>
    <w:rsid w:val="00421A94"/>
    <w:rsid w:val="00423907"/>
    <w:rsid w:val="00425793"/>
    <w:rsid w:val="00427E57"/>
    <w:rsid w:val="00431CEA"/>
    <w:rsid w:val="004321EF"/>
    <w:rsid w:val="00432F7C"/>
    <w:rsid w:val="004336A3"/>
    <w:rsid w:val="00435855"/>
    <w:rsid w:val="004358AD"/>
    <w:rsid w:val="00435A66"/>
    <w:rsid w:val="0043781E"/>
    <w:rsid w:val="0044038A"/>
    <w:rsid w:val="00440BA7"/>
    <w:rsid w:val="00441392"/>
    <w:rsid w:val="00443CB4"/>
    <w:rsid w:val="00445D05"/>
    <w:rsid w:val="00447829"/>
    <w:rsid w:val="0045222B"/>
    <w:rsid w:val="00452652"/>
    <w:rsid w:val="0045452C"/>
    <w:rsid w:val="00454C2F"/>
    <w:rsid w:val="00454EC8"/>
    <w:rsid w:val="00460678"/>
    <w:rsid w:val="00460EE3"/>
    <w:rsid w:val="004624F2"/>
    <w:rsid w:val="0046259B"/>
    <w:rsid w:val="004631CC"/>
    <w:rsid w:val="004642BD"/>
    <w:rsid w:val="00465DFC"/>
    <w:rsid w:val="00467B80"/>
    <w:rsid w:val="004724E2"/>
    <w:rsid w:val="00472BDA"/>
    <w:rsid w:val="00473DA4"/>
    <w:rsid w:val="00475618"/>
    <w:rsid w:val="004759C2"/>
    <w:rsid w:val="00475CEC"/>
    <w:rsid w:val="00477CA4"/>
    <w:rsid w:val="00485853"/>
    <w:rsid w:val="004858B8"/>
    <w:rsid w:val="00487DF3"/>
    <w:rsid w:val="0049080E"/>
    <w:rsid w:val="00492DE4"/>
    <w:rsid w:val="0049372A"/>
    <w:rsid w:val="00494270"/>
    <w:rsid w:val="00495788"/>
    <w:rsid w:val="00496C98"/>
    <w:rsid w:val="00497AF5"/>
    <w:rsid w:val="00497AFB"/>
    <w:rsid w:val="004A0F21"/>
    <w:rsid w:val="004A2C75"/>
    <w:rsid w:val="004A5D45"/>
    <w:rsid w:val="004A668C"/>
    <w:rsid w:val="004A6B46"/>
    <w:rsid w:val="004A70E1"/>
    <w:rsid w:val="004B0EDE"/>
    <w:rsid w:val="004B1565"/>
    <w:rsid w:val="004B17BD"/>
    <w:rsid w:val="004B2987"/>
    <w:rsid w:val="004B30BA"/>
    <w:rsid w:val="004B3206"/>
    <w:rsid w:val="004B4753"/>
    <w:rsid w:val="004B5820"/>
    <w:rsid w:val="004B6C78"/>
    <w:rsid w:val="004B74D1"/>
    <w:rsid w:val="004B7A0C"/>
    <w:rsid w:val="004C0E90"/>
    <w:rsid w:val="004C110A"/>
    <w:rsid w:val="004C2444"/>
    <w:rsid w:val="004C2510"/>
    <w:rsid w:val="004C3085"/>
    <w:rsid w:val="004C3424"/>
    <w:rsid w:val="004C5EC3"/>
    <w:rsid w:val="004C62E3"/>
    <w:rsid w:val="004C76C8"/>
    <w:rsid w:val="004D3576"/>
    <w:rsid w:val="004D374D"/>
    <w:rsid w:val="004D4E8A"/>
    <w:rsid w:val="004D53CE"/>
    <w:rsid w:val="004D6160"/>
    <w:rsid w:val="004D6626"/>
    <w:rsid w:val="004D76A1"/>
    <w:rsid w:val="004E084F"/>
    <w:rsid w:val="004E1B30"/>
    <w:rsid w:val="004E593E"/>
    <w:rsid w:val="004E6B19"/>
    <w:rsid w:val="004E79EB"/>
    <w:rsid w:val="004F0E4A"/>
    <w:rsid w:val="004F1890"/>
    <w:rsid w:val="004F1E61"/>
    <w:rsid w:val="004F32D5"/>
    <w:rsid w:val="004F4501"/>
    <w:rsid w:val="004F468C"/>
    <w:rsid w:val="004F512A"/>
    <w:rsid w:val="004F5B16"/>
    <w:rsid w:val="004F6DFA"/>
    <w:rsid w:val="004F6F6E"/>
    <w:rsid w:val="004F75E8"/>
    <w:rsid w:val="004F7731"/>
    <w:rsid w:val="00500E79"/>
    <w:rsid w:val="00502C32"/>
    <w:rsid w:val="00502CA2"/>
    <w:rsid w:val="0050384B"/>
    <w:rsid w:val="00503F8E"/>
    <w:rsid w:val="00504268"/>
    <w:rsid w:val="0050434E"/>
    <w:rsid w:val="005047E6"/>
    <w:rsid w:val="00505FC2"/>
    <w:rsid w:val="005061F0"/>
    <w:rsid w:val="005115C0"/>
    <w:rsid w:val="005146A9"/>
    <w:rsid w:val="00514B0D"/>
    <w:rsid w:val="005163B8"/>
    <w:rsid w:val="00516509"/>
    <w:rsid w:val="005166D7"/>
    <w:rsid w:val="00520146"/>
    <w:rsid w:val="0052079E"/>
    <w:rsid w:val="005219C5"/>
    <w:rsid w:val="0053269A"/>
    <w:rsid w:val="00533745"/>
    <w:rsid w:val="005349C0"/>
    <w:rsid w:val="00536EF2"/>
    <w:rsid w:val="005406BF"/>
    <w:rsid w:val="00540D65"/>
    <w:rsid w:val="00541001"/>
    <w:rsid w:val="005415DB"/>
    <w:rsid w:val="00541B3E"/>
    <w:rsid w:val="0054395F"/>
    <w:rsid w:val="005439D8"/>
    <w:rsid w:val="00544A54"/>
    <w:rsid w:val="00544D8E"/>
    <w:rsid w:val="0054565B"/>
    <w:rsid w:val="00546BFD"/>
    <w:rsid w:val="00551F88"/>
    <w:rsid w:val="005521D4"/>
    <w:rsid w:val="005531FE"/>
    <w:rsid w:val="005533E4"/>
    <w:rsid w:val="00554562"/>
    <w:rsid w:val="00557E7F"/>
    <w:rsid w:val="005613D4"/>
    <w:rsid w:val="00561762"/>
    <w:rsid w:val="005621E7"/>
    <w:rsid w:val="00563012"/>
    <w:rsid w:val="0056374D"/>
    <w:rsid w:val="00563E95"/>
    <w:rsid w:val="0056493D"/>
    <w:rsid w:val="00565202"/>
    <w:rsid w:val="005664F5"/>
    <w:rsid w:val="00571D54"/>
    <w:rsid w:val="00574A51"/>
    <w:rsid w:val="00574FBD"/>
    <w:rsid w:val="00575DA2"/>
    <w:rsid w:val="0057738B"/>
    <w:rsid w:val="00577529"/>
    <w:rsid w:val="00577EE6"/>
    <w:rsid w:val="005809C3"/>
    <w:rsid w:val="00580E14"/>
    <w:rsid w:val="0058159F"/>
    <w:rsid w:val="00583FEC"/>
    <w:rsid w:val="00584079"/>
    <w:rsid w:val="005867B8"/>
    <w:rsid w:val="0059041B"/>
    <w:rsid w:val="005923EF"/>
    <w:rsid w:val="00593707"/>
    <w:rsid w:val="00594010"/>
    <w:rsid w:val="0059661F"/>
    <w:rsid w:val="005977B4"/>
    <w:rsid w:val="005A0126"/>
    <w:rsid w:val="005A0EA4"/>
    <w:rsid w:val="005A1B0C"/>
    <w:rsid w:val="005A1D0E"/>
    <w:rsid w:val="005A3BEE"/>
    <w:rsid w:val="005A45E2"/>
    <w:rsid w:val="005A6166"/>
    <w:rsid w:val="005A75D2"/>
    <w:rsid w:val="005B1DC6"/>
    <w:rsid w:val="005B308F"/>
    <w:rsid w:val="005B7D31"/>
    <w:rsid w:val="005C0802"/>
    <w:rsid w:val="005C3EAE"/>
    <w:rsid w:val="005C578D"/>
    <w:rsid w:val="005D17EA"/>
    <w:rsid w:val="005D28AE"/>
    <w:rsid w:val="005D514E"/>
    <w:rsid w:val="005D5167"/>
    <w:rsid w:val="005D5607"/>
    <w:rsid w:val="005D5986"/>
    <w:rsid w:val="005E13A0"/>
    <w:rsid w:val="005E220E"/>
    <w:rsid w:val="005E379E"/>
    <w:rsid w:val="005F25C4"/>
    <w:rsid w:val="005F3857"/>
    <w:rsid w:val="005F3A11"/>
    <w:rsid w:val="005F5242"/>
    <w:rsid w:val="005F571F"/>
    <w:rsid w:val="005F702D"/>
    <w:rsid w:val="00601426"/>
    <w:rsid w:val="00601CD4"/>
    <w:rsid w:val="00602667"/>
    <w:rsid w:val="00603F78"/>
    <w:rsid w:val="00605810"/>
    <w:rsid w:val="00605AB3"/>
    <w:rsid w:val="00605F12"/>
    <w:rsid w:val="0060791B"/>
    <w:rsid w:val="0061064E"/>
    <w:rsid w:val="006106E8"/>
    <w:rsid w:val="006107FB"/>
    <w:rsid w:val="00610853"/>
    <w:rsid w:val="00613304"/>
    <w:rsid w:val="006135DC"/>
    <w:rsid w:val="0061483F"/>
    <w:rsid w:val="00615BF9"/>
    <w:rsid w:val="006171BE"/>
    <w:rsid w:val="00621F52"/>
    <w:rsid w:val="00624030"/>
    <w:rsid w:val="00625E0F"/>
    <w:rsid w:val="006278E2"/>
    <w:rsid w:val="0062797F"/>
    <w:rsid w:val="0063027C"/>
    <w:rsid w:val="006308D6"/>
    <w:rsid w:val="00630B4C"/>
    <w:rsid w:val="00630C84"/>
    <w:rsid w:val="00631F8B"/>
    <w:rsid w:val="006348D6"/>
    <w:rsid w:val="0063574E"/>
    <w:rsid w:val="0063600A"/>
    <w:rsid w:val="006368C4"/>
    <w:rsid w:val="00636D6C"/>
    <w:rsid w:val="006377B8"/>
    <w:rsid w:val="00642CD0"/>
    <w:rsid w:val="00642E2F"/>
    <w:rsid w:val="0064300E"/>
    <w:rsid w:val="006462CF"/>
    <w:rsid w:val="00646C35"/>
    <w:rsid w:val="006502A0"/>
    <w:rsid w:val="006516B9"/>
    <w:rsid w:val="0065481F"/>
    <w:rsid w:val="006555F6"/>
    <w:rsid w:val="0065610B"/>
    <w:rsid w:val="00656DA8"/>
    <w:rsid w:val="00657E04"/>
    <w:rsid w:val="00657FFB"/>
    <w:rsid w:val="0066037A"/>
    <w:rsid w:val="00660469"/>
    <w:rsid w:val="00660700"/>
    <w:rsid w:val="00660C4A"/>
    <w:rsid w:val="00662691"/>
    <w:rsid w:val="00662922"/>
    <w:rsid w:val="00665785"/>
    <w:rsid w:val="00665FA5"/>
    <w:rsid w:val="00667064"/>
    <w:rsid w:val="00667843"/>
    <w:rsid w:val="006704E4"/>
    <w:rsid w:val="00670831"/>
    <w:rsid w:val="00673855"/>
    <w:rsid w:val="006747C4"/>
    <w:rsid w:val="00675A29"/>
    <w:rsid w:val="0067618F"/>
    <w:rsid w:val="00676715"/>
    <w:rsid w:val="006767AD"/>
    <w:rsid w:val="0067713F"/>
    <w:rsid w:val="0067727B"/>
    <w:rsid w:val="00681A09"/>
    <w:rsid w:val="006853EB"/>
    <w:rsid w:val="00685495"/>
    <w:rsid w:val="00686A46"/>
    <w:rsid w:val="00691750"/>
    <w:rsid w:val="00692118"/>
    <w:rsid w:val="00694084"/>
    <w:rsid w:val="0069532B"/>
    <w:rsid w:val="006962C7"/>
    <w:rsid w:val="00696B97"/>
    <w:rsid w:val="0069709F"/>
    <w:rsid w:val="006A12FD"/>
    <w:rsid w:val="006A135B"/>
    <w:rsid w:val="006A138E"/>
    <w:rsid w:val="006A2595"/>
    <w:rsid w:val="006A344D"/>
    <w:rsid w:val="006A398D"/>
    <w:rsid w:val="006A607C"/>
    <w:rsid w:val="006A63F0"/>
    <w:rsid w:val="006B1C89"/>
    <w:rsid w:val="006B2835"/>
    <w:rsid w:val="006B2BAE"/>
    <w:rsid w:val="006B3C62"/>
    <w:rsid w:val="006B413A"/>
    <w:rsid w:val="006B5025"/>
    <w:rsid w:val="006B61BC"/>
    <w:rsid w:val="006C07EF"/>
    <w:rsid w:val="006C162E"/>
    <w:rsid w:val="006C1982"/>
    <w:rsid w:val="006C26E5"/>
    <w:rsid w:val="006C2981"/>
    <w:rsid w:val="006C38DC"/>
    <w:rsid w:val="006C3FF3"/>
    <w:rsid w:val="006D06E6"/>
    <w:rsid w:val="006D0C08"/>
    <w:rsid w:val="006D181F"/>
    <w:rsid w:val="006D2899"/>
    <w:rsid w:val="006D2DF5"/>
    <w:rsid w:val="006D32A1"/>
    <w:rsid w:val="006D564D"/>
    <w:rsid w:val="006D6E1E"/>
    <w:rsid w:val="006D725E"/>
    <w:rsid w:val="006D73CB"/>
    <w:rsid w:val="006E072E"/>
    <w:rsid w:val="006E1DCC"/>
    <w:rsid w:val="006E26E0"/>
    <w:rsid w:val="006E2D85"/>
    <w:rsid w:val="006E48D3"/>
    <w:rsid w:val="006E5135"/>
    <w:rsid w:val="006E526F"/>
    <w:rsid w:val="006E55B4"/>
    <w:rsid w:val="006E6A4B"/>
    <w:rsid w:val="006E722C"/>
    <w:rsid w:val="006E7CC7"/>
    <w:rsid w:val="006F0413"/>
    <w:rsid w:val="006F1ECE"/>
    <w:rsid w:val="006F2165"/>
    <w:rsid w:val="006F2AA0"/>
    <w:rsid w:val="006F2BC3"/>
    <w:rsid w:val="006F2ECA"/>
    <w:rsid w:val="006F3958"/>
    <w:rsid w:val="006F431F"/>
    <w:rsid w:val="006F45D1"/>
    <w:rsid w:val="006F7D8A"/>
    <w:rsid w:val="006F7E84"/>
    <w:rsid w:val="0070127B"/>
    <w:rsid w:val="00701603"/>
    <w:rsid w:val="00703AD4"/>
    <w:rsid w:val="00704E2F"/>
    <w:rsid w:val="007057AB"/>
    <w:rsid w:val="00707A49"/>
    <w:rsid w:val="00710BA6"/>
    <w:rsid w:val="0071601A"/>
    <w:rsid w:val="00721216"/>
    <w:rsid w:val="007254C6"/>
    <w:rsid w:val="0072563F"/>
    <w:rsid w:val="00725CD1"/>
    <w:rsid w:val="00725FAB"/>
    <w:rsid w:val="0072682A"/>
    <w:rsid w:val="00731002"/>
    <w:rsid w:val="00731873"/>
    <w:rsid w:val="00731C9A"/>
    <w:rsid w:val="007354CD"/>
    <w:rsid w:val="0073595B"/>
    <w:rsid w:val="00735BA1"/>
    <w:rsid w:val="00735DCD"/>
    <w:rsid w:val="00735F8A"/>
    <w:rsid w:val="007364F9"/>
    <w:rsid w:val="007415F2"/>
    <w:rsid w:val="00742BC2"/>
    <w:rsid w:val="00743FA7"/>
    <w:rsid w:val="007446C6"/>
    <w:rsid w:val="0074492C"/>
    <w:rsid w:val="007451E0"/>
    <w:rsid w:val="00745B1E"/>
    <w:rsid w:val="00747DD3"/>
    <w:rsid w:val="00751932"/>
    <w:rsid w:val="00751F12"/>
    <w:rsid w:val="007522E7"/>
    <w:rsid w:val="00753A38"/>
    <w:rsid w:val="00754F93"/>
    <w:rsid w:val="00756006"/>
    <w:rsid w:val="0075688C"/>
    <w:rsid w:val="0075761F"/>
    <w:rsid w:val="007602D4"/>
    <w:rsid w:val="00760902"/>
    <w:rsid w:val="00760C22"/>
    <w:rsid w:val="00761787"/>
    <w:rsid w:val="00762976"/>
    <w:rsid w:val="00764CED"/>
    <w:rsid w:val="00764E9C"/>
    <w:rsid w:val="00765021"/>
    <w:rsid w:val="00766ED8"/>
    <w:rsid w:val="007713C8"/>
    <w:rsid w:val="007728CB"/>
    <w:rsid w:val="00774A8F"/>
    <w:rsid w:val="00774BE8"/>
    <w:rsid w:val="0077712D"/>
    <w:rsid w:val="00777994"/>
    <w:rsid w:val="00780EDC"/>
    <w:rsid w:val="00781B62"/>
    <w:rsid w:val="007827A3"/>
    <w:rsid w:val="00782E32"/>
    <w:rsid w:val="0078381E"/>
    <w:rsid w:val="00783DD2"/>
    <w:rsid w:val="00784F92"/>
    <w:rsid w:val="0078549B"/>
    <w:rsid w:val="00785766"/>
    <w:rsid w:val="00786019"/>
    <w:rsid w:val="00787069"/>
    <w:rsid w:val="00790BD9"/>
    <w:rsid w:val="00790C98"/>
    <w:rsid w:val="00790E58"/>
    <w:rsid w:val="00794923"/>
    <w:rsid w:val="0079561C"/>
    <w:rsid w:val="0079620E"/>
    <w:rsid w:val="007963EC"/>
    <w:rsid w:val="007977B3"/>
    <w:rsid w:val="007A039E"/>
    <w:rsid w:val="007A19B3"/>
    <w:rsid w:val="007A1BAC"/>
    <w:rsid w:val="007A35D8"/>
    <w:rsid w:val="007A464D"/>
    <w:rsid w:val="007A49DA"/>
    <w:rsid w:val="007A550D"/>
    <w:rsid w:val="007B0128"/>
    <w:rsid w:val="007B0509"/>
    <w:rsid w:val="007B16C6"/>
    <w:rsid w:val="007B35C1"/>
    <w:rsid w:val="007B67D0"/>
    <w:rsid w:val="007B6E29"/>
    <w:rsid w:val="007B7B65"/>
    <w:rsid w:val="007C0103"/>
    <w:rsid w:val="007C1675"/>
    <w:rsid w:val="007C22D1"/>
    <w:rsid w:val="007C62E7"/>
    <w:rsid w:val="007C63B6"/>
    <w:rsid w:val="007C6C18"/>
    <w:rsid w:val="007C6C5F"/>
    <w:rsid w:val="007D0C4B"/>
    <w:rsid w:val="007D1724"/>
    <w:rsid w:val="007D1A74"/>
    <w:rsid w:val="007D1F3C"/>
    <w:rsid w:val="007D27BB"/>
    <w:rsid w:val="007D56AD"/>
    <w:rsid w:val="007D5D54"/>
    <w:rsid w:val="007D5EC3"/>
    <w:rsid w:val="007D72A6"/>
    <w:rsid w:val="007E028C"/>
    <w:rsid w:val="007E1E20"/>
    <w:rsid w:val="007E29A6"/>
    <w:rsid w:val="007E3E73"/>
    <w:rsid w:val="007E6000"/>
    <w:rsid w:val="007E6B7B"/>
    <w:rsid w:val="007E6DD5"/>
    <w:rsid w:val="007F0324"/>
    <w:rsid w:val="007F1869"/>
    <w:rsid w:val="007F198F"/>
    <w:rsid w:val="007F2369"/>
    <w:rsid w:val="007F3249"/>
    <w:rsid w:val="007F338F"/>
    <w:rsid w:val="007F3A80"/>
    <w:rsid w:val="007F4E78"/>
    <w:rsid w:val="007F59B7"/>
    <w:rsid w:val="007F5B53"/>
    <w:rsid w:val="007F5BD3"/>
    <w:rsid w:val="007F6335"/>
    <w:rsid w:val="007F7360"/>
    <w:rsid w:val="007F7A95"/>
    <w:rsid w:val="008023FD"/>
    <w:rsid w:val="0080338C"/>
    <w:rsid w:val="00806678"/>
    <w:rsid w:val="00806D56"/>
    <w:rsid w:val="00807073"/>
    <w:rsid w:val="00807256"/>
    <w:rsid w:val="0081241A"/>
    <w:rsid w:val="008125EB"/>
    <w:rsid w:val="008125F9"/>
    <w:rsid w:val="00812C2F"/>
    <w:rsid w:val="00812F9D"/>
    <w:rsid w:val="008147F7"/>
    <w:rsid w:val="00817572"/>
    <w:rsid w:val="008202B7"/>
    <w:rsid w:val="008219F8"/>
    <w:rsid w:val="008229FC"/>
    <w:rsid w:val="008237D6"/>
    <w:rsid w:val="00824ED8"/>
    <w:rsid w:val="0082519B"/>
    <w:rsid w:val="00826AD9"/>
    <w:rsid w:val="00826D35"/>
    <w:rsid w:val="00831775"/>
    <w:rsid w:val="0083348C"/>
    <w:rsid w:val="00833F5D"/>
    <w:rsid w:val="008345ED"/>
    <w:rsid w:val="0083530B"/>
    <w:rsid w:val="00835611"/>
    <w:rsid w:val="008433A1"/>
    <w:rsid w:val="00843D54"/>
    <w:rsid w:val="00844234"/>
    <w:rsid w:val="00844D7B"/>
    <w:rsid w:val="00845AE0"/>
    <w:rsid w:val="00845E17"/>
    <w:rsid w:val="0084736E"/>
    <w:rsid w:val="00847D40"/>
    <w:rsid w:val="0085039F"/>
    <w:rsid w:val="00850E61"/>
    <w:rsid w:val="00853F42"/>
    <w:rsid w:val="00854A5C"/>
    <w:rsid w:val="008568B2"/>
    <w:rsid w:val="0085749D"/>
    <w:rsid w:val="00857C14"/>
    <w:rsid w:val="008612AD"/>
    <w:rsid w:val="008622CF"/>
    <w:rsid w:val="008627D1"/>
    <w:rsid w:val="00862AA1"/>
    <w:rsid w:val="008631E6"/>
    <w:rsid w:val="0086358B"/>
    <w:rsid w:val="008655BD"/>
    <w:rsid w:val="00865B7A"/>
    <w:rsid w:val="008714B2"/>
    <w:rsid w:val="008746B0"/>
    <w:rsid w:val="008756FF"/>
    <w:rsid w:val="00875D50"/>
    <w:rsid w:val="008771C6"/>
    <w:rsid w:val="008775EF"/>
    <w:rsid w:val="0088117A"/>
    <w:rsid w:val="0088157B"/>
    <w:rsid w:val="00882128"/>
    <w:rsid w:val="00883D1F"/>
    <w:rsid w:val="008841F3"/>
    <w:rsid w:val="00884300"/>
    <w:rsid w:val="00884630"/>
    <w:rsid w:val="008848A6"/>
    <w:rsid w:val="00884BC7"/>
    <w:rsid w:val="00885BEC"/>
    <w:rsid w:val="00887A22"/>
    <w:rsid w:val="00890EEE"/>
    <w:rsid w:val="00892DF5"/>
    <w:rsid w:val="00892FC5"/>
    <w:rsid w:val="00895EC0"/>
    <w:rsid w:val="0089725A"/>
    <w:rsid w:val="008A0236"/>
    <w:rsid w:val="008A0CCD"/>
    <w:rsid w:val="008A3A0F"/>
    <w:rsid w:val="008A6B1B"/>
    <w:rsid w:val="008A6CF6"/>
    <w:rsid w:val="008A7D70"/>
    <w:rsid w:val="008B19FD"/>
    <w:rsid w:val="008B1B97"/>
    <w:rsid w:val="008B2CB7"/>
    <w:rsid w:val="008B57B5"/>
    <w:rsid w:val="008B5DEC"/>
    <w:rsid w:val="008B7442"/>
    <w:rsid w:val="008C00F4"/>
    <w:rsid w:val="008C1C5B"/>
    <w:rsid w:val="008C4120"/>
    <w:rsid w:val="008C501D"/>
    <w:rsid w:val="008C65C9"/>
    <w:rsid w:val="008C709B"/>
    <w:rsid w:val="008D03D9"/>
    <w:rsid w:val="008D5468"/>
    <w:rsid w:val="008D729B"/>
    <w:rsid w:val="008E3901"/>
    <w:rsid w:val="008E4034"/>
    <w:rsid w:val="008E42D5"/>
    <w:rsid w:val="008E54C0"/>
    <w:rsid w:val="008E5839"/>
    <w:rsid w:val="008E63E7"/>
    <w:rsid w:val="008F0825"/>
    <w:rsid w:val="008F4278"/>
    <w:rsid w:val="008F6EE7"/>
    <w:rsid w:val="008F7D72"/>
    <w:rsid w:val="008F7E5E"/>
    <w:rsid w:val="0090005E"/>
    <w:rsid w:val="00900A0D"/>
    <w:rsid w:val="0090108E"/>
    <w:rsid w:val="009044B0"/>
    <w:rsid w:val="009048E0"/>
    <w:rsid w:val="00905196"/>
    <w:rsid w:val="0091016A"/>
    <w:rsid w:val="00911F7E"/>
    <w:rsid w:val="00912B67"/>
    <w:rsid w:val="0091475C"/>
    <w:rsid w:val="00916357"/>
    <w:rsid w:val="00917002"/>
    <w:rsid w:val="00917C6A"/>
    <w:rsid w:val="00920DBE"/>
    <w:rsid w:val="009223D4"/>
    <w:rsid w:val="009224F4"/>
    <w:rsid w:val="009242E0"/>
    <w:rsid w:val="00924CA2"/>
    <w:rsid w:val="00925F18"/>
    <w:rsid w:val="0092728E"/>
    <w:rsid w:val="0092765C"/>
    <w:rsid w:val="0093476F"/>
    <w:rsid w:val="00936026"/>
    <w:rsid w:val="00936031"/>
    <w:rsid w:val="0093637E"/>
    <w:rsid w:val="009417DA"/>
    <w:rsid w:val="00943198"/>
    <w:rsid w:val="009433DB"/>
    <w:rsid w:val="0094381A"/>
    <w:rsid w:val="00943A8A"/>
    <w:rsid w:val="00944EC6"/>
    <w:rsid w:val="00945213"/>
    <w:rsid w:val="00945490"/>
    <w:rsid w:val="00945817"/>
    <w:rsid w:val="00945EED"/>
    <w:rsid w:val="00946DA6"/>
    <w:rsid w:val="00947052"/>
    <w:rsid w:val="00951F94"/>
    <w:rsid w:val="00953A2E"/>
    <w:rsid w:val="00953AB0"/>
    <w:rsid w:val="0095626F"/>
    <w:rsid w:val="00956B00"/>
    <w:rsid w:val="00957A29"/>
    <w:rsid w:val="009623F7"/>
    <w:rsid w:val="0096256B"/>
    <w:rsid w:val="00962FE5"/>
    <w:rsid w:val="0096303D"/>
    <w:rsid w:val="00963B04"/>
    <w:rsid w:val="00964BD5"/>
    <w:rsid w:val="009720EC"/>
    <w:rsid w:val="00973CC2"/>
    <w:rsid w:val="00973E84"/>
    <w:rsid w:val="009778B8"/>
    <w:rsid w:val="00980E03"/>
    <w:rsid w:val="00981994"/>
    <w:rsid w:val="00982CE1"/>
    <w:rsid w:val="00983233"/>
    <w:rsid w:val="009843A9"/>
    <w:rsid w:val="00984CC6"/>
    <w:rsid w:val="0098619C"/>
    <w:rsid w:val="00986481"/>
    <w:rsid w:val="009873AE"/>
    <w:rsid w:val="00991BEF"/>
    <w:rsid w:val="00991C4B"/>
    <w:rsid w:val="0099290A"/>
    <w:rsid w:val="00993B6F"/>
    <w:rsid w:val="00994B91"/>
    <w:rsid w:val="00994C08"/>
    <w:rsid w:val="009969A7"/>
    <w:rsid w:val="00996E4E"/>
    <w:rsid w:val="00997461"/>
    <w:rsid w:val="009A0023"/>
    <w:rsid w:val="009A12AE"/>
    <w:rsid w:val="009A2411"/>
    <w:rsid w:val="009A3659"/>
    <w:rsid w:val="009A4C2C"/>
    <w:rsid w:val="009A4C3F"/>
    <w:rsid w:val="009A5676"/>
    <w:rsid w:val="009A5A46"/>
    <w:rsid w:val="009B21FD"/>
    <w:rsid w:val="009B3284"/>
    <w:rsid w:val="009B6302"/>
    <w:rsid w:val="009C0FD7"/>
    <w:rsid w:val="009C4BDA"/>
    <w:rsid w:val="009C5821"/>
    <w:rsid w:val="009C64A0"/>
    <w:rsid w:val="009C709E"/>
    <w:rsid w:val="009D018A"/>
    <w:rsid w:val="009D17AD"/>
    <w:rsid w:val="009D217B"/>
    <w:rsid w:val="009D24DA"/>
    <w:rsid w:val="009D2863"/>
    <w:rsid w:val="009D3CB5"/>
    <w:rsid w:val="009D3EA9"/>
    <w:rsid w:val="009D5601"/>
    <w:rsid w:val="009D7776"/>
    <w:rsid w:val="009D7E12"/>
    <w:rsid w:val="009E0FDF"/>
    <w:rsid w:val="009E2F1C"/>
    <w:rsid w:val="009E4F21"/>
    <w:rsid w:val="009E56D1"/>
    <w:rsid w:val="009E5B0B"/>
    <w:rsid w:val="009E5FD2"/>
    <w:rsid w:val="009E6A23"/>
    <w:rsid w:val="009E6E19"/>
    <w:rsid w:val="009E76E0"/>
    <w:rsid w:val="009F2A29"/>
    <w:rsid w:val="009F4568"/>
    <w:rsid w:val="009F5902"/>
    <w:rsid w:val="009F6199"/>
    <w:rsid w:val="00A00440"/>
    <w:rsid w:val="00A00A8D"/>
    <w:rsid w:val="00A03B37"/>
    <w:rsid w:val="00A055EE"/>
    <w:rsid w:val="00A05E12"/>
    <w:rsid w:val="00A15A45"/>
    <w:rsid w:val="00A163C7"/>
    <w:rsid w:val="00A17EE3"/>
    <w:rsid w:val="00A201D3"/>
    <w:rsid w:val="00A21960"/>
    <w:rsid w:val="00A24509"/>
    <w:rsid w:val="00A248D3"/>
    <w:rsid w:val="00A24CF2"/>
    <w:rsid w:val="00A25918"/>
    <w:rsid w:val="00A26BD7"/>
    <w:rsid w:val="00A27251"/>
    <w:rsid w:val="00A27D20"/>
    <w:rsid w:val="00A32157"/>
    <w:rsid w:val="00A32EFD"/>
    <w:rsid w:val="00A32F12"/>
    <w:rsid w:val="00A3362F"/>
    <w:rsid w:val="00A36C0A"/>
    <w:rsid w:val="00A40494"/>
    <w:rsid w:val="00A41676"/>
    <w:rsid w:val="00A416DC"/>
    <w:rsid w:val="00A41EF4"/>
    <w:rsid w:val="00A464CA"/>
    <w:rsid w:val="00A4681B"/>
    <w:rsid w:val="00A47CF5"/>
    <w:rsid w:val="00A47D4E"/>
    <w:rsid w:val="00A47E0A"/>
    <w:rsid w:val="00A50654"/>
    <w:rsid w:val="00A51434"/>
    <w:rsid w:val="00A5392C"/>
    <w:rsid w:val="00A54354"/>
    <w:rsid w:val="00A545D0"/>
    <w:rsid w:val="00A54DBF"/>
    <w:rsid w:val="00A54E44"/>
    <w:rsid w:val="00A54E90"/>
    <w:rsid w:val="00A55C22"/>
    <w:rsid w:val="00A57A6A"/>
    <w:rsid w:val="00A60D6D"/>
    <w:rsid w:val="00A61063"/>
    <w:rsid w:val="00A65CB7"/>
    <w:rsid w:val="00A65DF6"/>
    <w:rsid w:val="00A67BB5"/>
    <w:rsid w:val="00A67D01"/>
    <w:rsid w:val="00A71EF0"/>
    <w:rsid w:val="00A72B25"/>
    <w:rsid w:val="00A72E15"/>
    <w:rsid w:val="00A758DE"/>
    <w:rsid w:val="00A77C09"/>
    <w:rsid w:val="00A77E1F"/>
    <w:rsid w:val="00A83202"/>
    <w:rsid w:val="00A8376D"/>
    <w:rsid w:val="00A839CE"/>
    <w:rsid w:val="00A869E3"/>
    <w:rsid w:val="00A86CC8"/>
    <w:rsid w:val="00A87830"/>
    <w:rsid w:val="00A90211"/>
    <w:rsid w:val="00A9281D"/>
    <w:rsid w:val="00A951A5"/>
    <w:rsid w:val="00A95924"/>
    <w:rsid w:val="00A9601A"/>
    <w:rsid w:val="00A97321"/>
    <w:rsid w:val="00AA0726"/>
    <w:rsid w:val="00AA083D"/>
    <w:rsid w:val="00AA19F6"/>
    <w:rsid w:val="00AA1CDF"/>
    <w:rsid w:val="00AA25C5"/>
    <w:rsid w:val="00AA36A4"/>
    <w:rsid w:val="00AA3AC3"/>
    <w:rsid w:val="00AA4103"/>
    <w:rsid w:val="00AA44A6"/>
    <w:rsid w:val="00AA5393"/>
    <w:rsid w:val="00AA556E"/>
    <w:rsid w:val="00AA56DC"/>
    <w:rsid w:val="00AA5954"/>
    <w:rsid w:val="00AA5C26"/>
    <w:rsid w:val="00AA66C9"/>
    <w:rsid w:val="00AB22A7"/>
    <w:rsid w:val="00AB24DF"/>
    <w:rsid w:val="00AB39CF"/>
    <w:rsid w:val="00AB6D23"/>
    <w:rsid w:val="00AC02B5"/>
    <w:rsid w:val="00AC301D"/>
    <w:rsid w:val="00AC47AD"/>
    <w:rsid w:val="00AC4F68"/>
    <w:rsid w:val="00AC4FC8"/>
    <w:rsid w:val="00AC66B4"/>
    <w:rsid w:val="00AC6979"/>
    <w:rsid w:val="00AC7081"/>
    <w:rsid w:val="00AD05B9"/>
    <w:rsid w:val="00AD0B40"/>
    <w:rsid w:val="00AD33B5"/>
    <w:rsid w:val="00AD34D9"/>
    <w:rsid w:val="00AD35E7"/>
    <w:rsid w:val="00AD39D8"/>
    <w:rsid w:val="00AD5392"/>
    <w:rsid w:val="00AD5423"/>
    <w:rsid w:val="00AD5A59"/>
    <w:rsid w:val="00AD607F"/>
    <w:rsid w:val="00AD64D0"/>
    <w:rsid w:val="00AD69E9"/>
    <w:rsid w:val="00AD69F5"/>
    <w:rsid w:val="00AD7D6B"/>
    <w:rsid w:val="00AE0189"/>
    <w:rsid w:val="00AE0B52"/>
    <w:rsid w:val="00AE0D48"/>
    <w:rsid w:val="00AE22A5"/>
    <w:rsid w:val="00AE39B4"/>
    <w:rsid w:val="00AE5721"/>
    <w:rsid w:val="00AE6696"/>
    <w:rsid w:val="00AF32B2"/>
    <w:rsid w:val="00AF6868"/>
    <w:rsid w:val="00AF6C27"/>
    <w:rsid w:val="00AF714D"/>
    <w:rsid w:val="00B00FB6"/>
    <w:rsid w:val="00B0224D"/>
    <w:rsid w:val="00B02728"/>
    <w:rsid w:val="00B03DCE"/>
    <w:rsid w:val="00B04754"/>
    <w:rsid w:val="00B10FD8"/>
    <w:rsid w:val="00B12312"/>
    <w:rsid w:val="00B128E9"/>
    <w:rsid w:val="00B14233"/>
    <w:rsid w:val="00B16689"/>
    <w:rsid w:val="00B178FA"/>
    <w:rsid w:val="00B21A6D"/>
    <w:rsid w:val="00B232F2"/>
    <w:rsid w:val="00B25289"/>
    <w:rsid w:val="00B27125"/>
    <w:rsid w:val="00B27B34"/>
    <w:rsid w:val="00B30490"/>
    <w:rsid w:val="00B32CF4"/>
    <w:rsid w:val="00B33931"/>
    <w:rsid w:val="00B34D2A"/>
    <w:rsid w:val="00B3723B"/>
    <w:rsid w:val="00B4056F"/>
    <w:rsid w:val="00B42CFB"/>
    <w:rsid w:val="00B43A94"/>
    <w:rsid w:val="00B44810"/>
    <w:rsid w:val="00B44A11"/>
    <w:rsid w:val="00B46258"/>
    <w:rsid w:val="00B46DBD"/>
    <w:rsid w:val="00B5096C"/>
    <w:rsid w:val="00B50B83"/>
    <w:rsid w:val="00B5345A"/>
    <w:rsid w:val="00B5388A"/>
    <w:rsid w:val="00B53C18"/>
    <w:rsid w:val="00B554F1"/>
    <w:rsid w:val="00B56F4B"/>
    <w:rsid w:val="00B60FE9"/>
    <w:rsid w:val="00B61175"/>
    <w:rsid w:val="00B63286"/>
    <w:rsid w:val="00B65C96"/>
    <w:rsid w:val="00B67FB0"/>
    <w:rsid w:val="00B70A84"/>
    <w:rsid w:val="00B70FE2"/>
    <w:rsid w:val="00B73389"/>
    <w:rsid w:val="00B73EE1"/>
    <w:rsid w:val="00B802F0"/>
    <w:rsid w:val="00B82047"/>
    <w:rsid w:val="00B823EE"/>
    <w:rsid w:val="00B834C7"/>
    <w:rsid w:val="00B84091"/>
    <w:rsid w:val="00B8466E"/>
    <w:rsid w:val="00B84E87"/>
    <w:rsid w:val="00B86953"/>
    <w:rsid w:val="00B86A7B"/>
    <w:rsid w:val="00B86F48"/>
    <w:rsid w:val="00B91F2F"/>
    <w:rsid w:val="00B92C1B"/>
    <w:rsid w:val="00B938AB"/>
    <w:rsid w:val="00B96068"/>
    <w:rsid w:val="00BA0701"/>
    <w:rsid w:val="00BA1771"/>
    <w:rsid w:val="00BA1F0F"/>
    <w:rsid w:val="00BB4806"/>
    <w:rsid w:val="00BB4D11"/>
    <w:rsid w:val="00BB62E0"/>
    <w:rsid w:val="00BB6A6A"/>
    <w:rsid w:val="00BB7DD1"/>
    <w:rsid w:val="00BC04A9"/>
    <w:rsid w:val="00BC1534"/>
    <w:rsid w:val="00BC1838"/>
    <w:rsid w:val="00BC1E05"/>
    <w:rsid w:val="00BC41EC"/>
    <w:rsid w:val="00BC753A"/>
    <w:rsid w:val="00BD0822"/>
    <w:rsid w:val="00BD1C74"/>
    <w:rsid w:val="00BD1EE3"/>
    <w:rsid w:val="00BD2D84"/>
    <w:rsid w:val="00BD2E8A"/>
    <w:rsid w:val="00BD369A"/>
    <w:rsid w:val="00BD3D04"/>
    <w:rsid w:val="00BD3EEB"/>
    <w:rsid w:val="00BE1027"/>
    <w:rsid w:val="00BE3B04"/>
    <w:rsid w:val="00BE3B77"/>
    <w:rsid w:val="00BE4C95"/>
    <w:rsid w:val="00BE5B05"/>
    <w:rsid w:val="00BE7995"/>
    <w:rsid w:val="00BF0662"/>
    <w:rsid w:val="00BF2FC7"/>
    <w:rsid w:val="00BF3DE0"/>
    <w:rsid w:val="00BF518F"/>
    <w:rsid w:val="00BF6512"/>
    <w:rsid w:val="00BF6A82"/>
    <w:rsid w:val="00BF71FF"/>
    <w:rsid w:val="00BF73B4"/>
    <w:rsid w:val="00BF759A"/>
    <w:rsid w:val="00C01DBC"/>
    <w:rsid w:val="00C021A2"/>
    <w:rsid w:val="00C0335B"/>
    <w:rsid w:val="00C03803"/>
    <w:rsid w:val="00C048BF"/>
    <w:rsid w:val="00C051A5"/>
    <w:rsid w:val="00C07EA7"/>
    <w:rsid w:val="00C10421"/>
    <w:rsid w:val="00C10A4B"/>
    <w:rsid w:val="00C12314"/>
    <w:rsid w:val="00C131E0"/>
    <w:rsid w:val="00C13F81"/>
    <w:rsid w:val="00C1431D"/>
    <w:rsid w:val="00C17B4C"/>
    <w:rsid w:val="00C200DF"/>
    <w:rsid w:val="00C207EA"/>
    <w:rsid w:val="00C22038"/>
    <w:rsid w:val="00C2269E"/>
    <w:rsid w:val="00C22EF3"/>
    <w:rsid w:val="00C23E34"/>
    <w:rsid w:val="00C24399"/>
    <w:rsid w:val="00C25157"/>
    <w:rsid w:val="00C25FD9"/>
    <w:rsid w:val="00C305A8"/>
    <w:rsid w:val="00C3135B"/>
    <w:rsid w:val="00C33D5A"/>
    <w:rsid w:val="00C36A88"/>
    <w:rsid w:val="00C36EFC"/>
    <w:rsid w:val="00C37A04"/>
    <w:rsid w:val="00C37D32"/>
    <w:rsid w:val="00C4038A"/>
    <w:rsid w:val="00C41D09"/>
    <w:rsid w:val="00C435CB"/>
    <w:rsid w:val="00C4387E"/>
    <w:rsid w:val="00C443D4"/>
    <w:rsid w:val="00C45F87"/>
    <w:rsid w:val="00C46844"/>
    <w:rsid w:val="00C46ADD"/>
    <w:rsid w:val="00C5059B"/>
    <w:rsid w:val="00C51D8E"/>
    <w:rsid w:val="00C527F6"/>
    <w:rsid w:val="00C528AB"/>
    <w:rsid w:val="00C5321C"/>
    <w:rsid w:val="00C53574"/>
    <w:rsid w:val="00C539E9"/>
    <w:rsid w:val="00C53E2E"/>
    <w:rsid w:val="00C55E9A"/>
    <w:rsid w:val="00C57C41"/>
    <w:rsid w:val="00C57CE3"/>
    <w:rsid w:val="00C57DBE"/>
    <w:rsid w:val="00C60466"/>
    <w:rsid w:val="00C62081"/>
    <w:rsid w:val="00C632CB"/>
    <w:rsid w:val="00C6340C"/>
    <w:rsid w:val="00C670F0"/>
    <w:rsid w:val="00C70FF3"/>
    <w:rsid w:val="00C72365"/>
    <w:rsid w:val="00C733CD"/>
    <w:rsid w:val="00C74DA6"/>
    <w:rsid w:val="00C75B86"/>
    <w:rsid w:val="00C773B5"/>
    <w:rsid w:val="00C80339"/>
    <w:rsid w:val="00C806FE"/>
    <w:rsid w:val="00C80F64"/>
    <w:rsid w:val="00C8132D"/>
    <w:rsid w:val="00C85D9A"/>
    <w:rsid w:val="00C8675F"/>
    <w:rsid w:val="00C87C86"/>
    <w:rsid w:val="00C91433"/>
    <w:rsid w:val="00C9546D"/>
    <w:rsid w:val="00C96F9B"/>
    <w:rsid w:val="00CA3C1F"/>
    <w:rsid w:val="00CA4335"/>
    <w:rsid w:val="00CA5999"/>
    <w:rsid w:val="00CA60F2"/>
    <w:rsid w:val="00CA7918"/>
    <w:rsid w:val="00CB035F"/>
    <w:rsid w:val="00CB1379"/>
    <w:rsid w:val="00CB2BA4"/>
    <w:rsid w:val="00CB4640"/>
    <w:rsid w:val="00CB6A70"/>
    <w:rsid w:val="00CB79DC"/>
    <w:rsid w:val="00CC0830"/>
    <w:rsid w:val="00CC17E7"/>
    <w:rsid w:val="00CC3985"/>
    <w:rsid w:val="00CC3ABE"/>
    <w:rsid w:val="00CC4013"/>
    <w:rsid w:val="00CC4614"/>
    <w:rsid w:val="00CD098D"/>
    <w:rsid w:val="00CD0A62"/>
    <w:rsid w:val="00CD3B0C"/>
    <w:rsid w:val="00CD44E5"/>
    <w:rsid w:val="00CD4C0B"/>
    <w:rsid w:val="00CD4D62"/>
    <w:rsid w:val="00CD4E29"/>
    <w:rsid w:val="00CD64FA"/>
    <w:rsid w:val="00CE1D92"/>
    <w:rsid w:val="00CE22CF"/>
    <w:rsid w:val="00CE43E5"/>
    <w:rsid w:val="00CE4EF4"/>
    <w:rsid w:val="00CE67CB"/>
    <w:rsid w:val="00CE77FC"/>
    <w:rsid w:val="00CF1B24"/>
    <w:rsid w:val="00CF6CCE"/>
    <w:rsid w:val="00CF6D19"/>
    <w:rsid w:val="00CF7947"/>
    <w:rsid w:val="00D01198"/>
    <w:rsid w:val="00D01729"/>
    <w:rsid w:val="00D03587"/>
    <w:rsid w:val="00D046DF"/>
    <w:rsid w:val="00D04D93"/>
    <w:rsid w:val="00D074C5"/>
    <w:rsid w:val="00D12507"/>
    <w:rsid w:val="00D13434"/>
    <w:rsid w:val="00D15738"/>
    <w:rsid w:val="00D1653A"/>
    <w:rsid w:val="00D16901"/>
    <w:rsid w:val="00D17C94"/>
    <w:rsid w:val="00D22E9C"/>
    <w:rsid w:val="00D23C86"/>
    <w:rsid w:val="00D24A99"/>
    <w:rsid w:val="00D25B92"/>
    <w:rsid w:val="00D25C5E"/>
    <w:rsid w:val="00D263CA"/>
    <w:rsid w:val="00D2677A"/>
    <w:rsid w:val="00D26B21"/>
    <w:rsid w:val="00D30101"/>
    <w:rsid w:val="00D310A9"/>
    <w:rsid w:val="00D313CC"/>
    <w:rsid w:val="00D3295F"/>
    <w:rsid w:val="00D3331D"/>
    <w:rsid w:val="00D34ECA"/>
    <w:rsid w:val="00D353BF"/>
    <w:rsid w:val="00D365A8"/>
    <w:rsid w:val="00D36D82"/>
    <w:rsid w:val="00D40E3A"/>
    <w:rsid w:val="00D4142C"/>
    <w:rsid w:val="00D41721"/>
    <w:rsid w:val="00D43EDA"/>
    <w:rsid w:val="00D44249"/>
    <w:rsid w:val="00D44BEB"/>
    <w:rsid w:val="00D47D70"/>
    <w:rsid w:val="00D50D10"/>
    <w:rsid w:val="00D50FED"/>
    <w:rsid w:val="00D5348D"/>
    <w:rsid w:val="00D54F82"/>
    <w:rsid w:val="00D55C9B"/>
    <w:rsid w:val="00D61F53"/>
    <w:rsid w:val="00D63A62"/>
    <w:rsid w:val="00D6422B"/>
    <w:rsid w:val="00D64984"/>
    <w:rsid w:val="00D64A23"/>
    <w:rsid w:val="00D64C4D"/>
    <w:rsid w:val="00D650CB"/>
    <w:rsid w:val="00D66C24"/>
    <w:rsid w:val="00D71BFE"/>
    <w:rsid w:val="00D73B75"/>
    <w:rsid w:val="00D74FF3"/>
    <w:rsid w:val="00D758B3"/>
    <w:rsid w:val="00D760A2"/>
    <w:rsid w:val="00D806B5"/>
    <w:rsid w:val="00D83705"/>
    <w:rsid w:val="00D83D2F"/>
    <w:rsid w:val="00D8501B"/>
    <w:rsid w:val="00D86D69"/>
    <w:rsid w:val="00D86D9D"/>
    <w:rsid w:val="00D90262"/>
    <w:rsid w:val="00D902A4"/>
    <w:rsid w:val="00D90C6D"/>
    <w:rsid w:val="00D92B77"/>
    <w:rsid w:val="00D956A6"/>
    <w:rsid w:val="00D9660A"/>
    <w:rsid w:val="00D979D8"/>
    <w:rsid w:val="00DA3B83"/>
    <w:rsid w:val="00DA437B"/>
    <w:rsid w:val="00DA5ABB"/>
    <w:rsid w:val="00DA5FB5"/>
    <w:rsid w:val="00DA606A"/>
    <w:rsid w:val="00DA6146"/>
    <w:rsid w:val="00DA6C66"/>
    <w:rsid w:val="00DA704E"/>
    <w:rsid w:val="00DB19E7"/>
    <w:rsid w:val="00DB236C"/>
    <w:rsid w:val="00DB3756"/>
    <w:rsid w:val="00DB3AAA"/>
    <w:rsid w:val="00DB4421"/>
    <w:rsid w:val="00DB46DC"/>
    <w:rsid w:val="00DB4DCD"/>
    <w:rsid w:val="00DB5E63"/>
    <w:rsid w:val="00DB6D9F"/>
    <w:rsid w:val="00DC33CD"/>
    <w:rsid w:val="00DC3AC5"/>
    <w:rsid w:val="00DC520B"/>
    <w:rsid w:val="00DC58F0"/>
    <w:rsid w:val="00DC7761"/>
    <w:rsid w:val="00DD0E18"/>
    <w:rsid w:val="00DD2733"/>
    <w:rsid w:val="00DD3093"/>
    <w:rsid w:val="00DD5369"/>
    <w:rsid w:val="00DD6505"/>
    <w:rsid w:val="00DE0378"/>
    <w:rsid w:val="00DE0C9C"/>
    <w:rsid w:val="00DE31E9"/>
    <w:rsid w:val="00DE3963"/>
    <w:rsid w:val="00DE3F79"/>
    <w:rsid w:val="00DE4BED"/>
    <w:rsid w:val="00DF41CD"/>
    <w:rsid w:val="00DF49D9"/>
    <w:rsid w:val="00DF6B37"/>
    <w:rsid w:val="00E04B4D"/>
    <w:rsid w:val="00E06AE5"/>
    <w:rsid w:val="00E076F7"/>
    <w:rsid w:val="00E07ED1"/>
    <w:rsid w:val="00E07FBD"/>
    <w:rsid w:val="00E100AD"/>
    <w:rsid w:val="00E12993"/>
    <w:rsid w:val="00E13FDB"/>
    <w:rsid w:val="00E149EA"/>
    <w:rsid w:val="00E14DE6"/>
    <w:rsid w:val="00E15FA9"/>
    <w:rsid w:val="00E1644E"/>
    <w:rsid w:val="00E16A9A"/>
    <w:rsid w:val="00E16AD7"/>
    <w:rsid w:val="00E17736"/>
    <w:rsid w:val="00E17C6A"/>
    <w:rsid w:val="00E23483"/>
    <w:rsid w:val="00E24F74"/>
    <w:rsid w:val="00E25567"/>
    <w:rsid w:val="00E259EC"/>
    <w:rsid w:val="00E27317"/>
    <w:rsid w:val="00E27609"/>
    <w:rsid w:val="00E30163"/>
    <w:rsid w:val="00E301C9"/>
    <w:rsid w:val="00E303CF"/>
    <w:rsid w:val="00E32C9E"/>
    <w:rsid w:val="00E333E7"/>
    <w:rsid w:val="00E33D23"/>
    <w:rsid w:val="00E354A4"/>
    <w:rsid w:val="00E35FBE"/>
    <w:rsid w:val="00E40088"/>
    <w:rsid w:val="00E432B1"/>
    <w:rsid w:val="00E51B47"/>
    <w:rsid w:val="00E533D9"/>
    <w:rsid w:val="00E53643"/>
    <w:rsid w:val="00E54172"/>
    <w:rsid w:val="00E5565E"/>
    <w:rsid w:val="00E56C9D"/>
    <w:rsid w:val="00E57741"/>
    <w:rsid w:val="00E61DCF"/>
    <w:rsid w:val="00E6228D"/>
    <w:rsid w:val="00E62607"/>
    <w:rsid w:val="00E6268B"/>
    <w:rsid w:val="00E62D9B"/>
    <w:rsid w:val="00E64B37"/>
    <w:rsid w:val="00E65F8D"/>
    <w:rsid w:val="00E66CE9"/>
    <w:rsid w:val="00E672A9"/>
    <w:rsid w:val="00E70747"/>
    <w:rsid w:val="00E70DBB"/>
    <w:rsid w:val="00E71F93"/>
    <w:rsid w:val="00E73856"/>
    <w:rsid w:val="00E738FF"/>
    <w:rsid w:val="00E751EA"/>
    <w:rsid w:val="00E75D85"/>
    <w:rsid w:val="00E827FC"/>
    <w:rsid w:val="00E8290B"/>
    <w:rsid w:val="00E82A26"/>
    <w:rsid w:val="00E84CB1"/>
    <w:rsid w:val="00E84CCB"/>
    <w:rsid w:val="00E852A6"/>
    <w:rsid w:val="00E8532C"/>
    <w:rsid w:val="00E87A21"/>
    <w:rsid w:val="00E90B93"/>
    <w:rsid w:val="00E91464"/>
    <w:rsid w:val="00E92AE7"/>
    <w:rsid w:val="00E92BA9"/>
    <w:rsid w:val="00E948DF"/>
    <w:rsid w:val="00E95947"/>
    <w:rsid w:val="00E95DBA"/>
    <w:rsid w:val="00EA1A0C"/>
    <w:rsid w:val="00EA3236"/>
    <w:rsid w:val="00EA32BB"/>
    <w:rsid w:val="00EA476B"/>
    <w:rsid w:val="00EA5289"/>
    <w:rsid w:val="00EA6FBC"/>
    <w:rsid w:val="00EB07FA"/>
    <w:rsid w:val="00EB10D0"/>
    <w:rsid w:val="00EB14CB"/>
    <w:rsid w:val="00EB179C"/>
    <w:rsid w:val="00EB1AED"/>
    <w:rsid w:val="00EB32F2"/>
    <w:rsid w:val="00EB51C0"/>
    <w:rsid w:val="00EB5AF6"/>
    <w:rsid w:val="00EC01F6"/>
    <w:rsid w:val="00EC23CB"/>
    <w:rsid w:val="00EC3684"/>
    <w:rsid w:val="00EC4B7C"/>
    <w:rsid w:val="00EC56D8"/>
    <w:rsid w:val="00EC653F"/>
    <w:rsid w:val="00EC65D6"/>
    <w:rsid w:val="00EC6AB7"/>
    <w:rsid w:val="00ED2361"/>
    <w:rsid w:val="00ED2D63"/>
    <w:rsid w:val="00ED2DC2"/>
    <w:rsid w:val="00ED4E4A"/>
    <w:rsid w:val="00ED4FBF"/>
    <w:rsid w:val="00ED65BD"/>
    <w:rsid w:val="00EE0DF6"/>
    <w:rsid w:val="00EE3B28"/>
    <w:rsid w:val="00EE424E"/>
    <w:rsid w:val="00EE5ACD"/>
    <w:rsid w:val="00EE7BE1"/>
    <w:rsid w:val="00EE7FC7"/>
    <w:rsid w:val="00EF4FC9"/>
    <w:rsid w:val="00EF5489"/>
    <w:rsid w:val="00EF6A55"/>
    <w:rsid w:val="00EF6B59"/>
    <w:rsid w:val="00EF6FFA"/>
    <w:rsid w:val="00EF7A29"/>
    <w:rsid w:val="00F0117D"/>
    <w:rsid w:val="00F03E5F"/>
    <w:rsid w:val="00F049C4"/>
    <w:rsid w:val="00F0676A"/>
    <w:rsid w:val="00F10AC1"/>
    <w:rsid w:val="00F111CE"/>
    <w:rsid w:val="00F11A3C"/>
    <w:rsid w:val="00F128C5"/>
    <w:rsid w:val="00F1361D"/>
    <w:rsid w:val="00F13EF6"/>
    <w:rsid w:val="00F16780"/>
    <w:rsid w:val="00F20D65"/>
    <w:rsid w:val="00F23815"/>
    <w:rsid w:val="00F23F2A"/>
    <w:rsid w:val="00F26017"/>
    <w:rsid w:val="00F2645E"/>
    <w:rsid w:val="00F26E80"/>
    <w:rsid w:val="00F30091"/>
    <w:rsid w:val="00F30EFF"/>
    <w:rsid w:val="00F316CC"/>
    <w:rsid w:val="00F366C9"/>
    <w:rsid w:val="00F369AF"/>
    <w:rsid w:val="00F37824"/>
    <w:rsid w:val="00F40BE4"/>
    <w:rsid w:val="00F4110E"/>
    <w:rsid w:val="00F44F34"/>
    <w:rsid w:val="00F451BC"/>
    <w:rsid w:val="00F45F2F"/>
    <w:rsid w:val="00F50276"/>
    <w:rsid w:val="00F522C7"/>
    <w:rsid w:val="00F52620"/>
    <w:rsid w:val="00F54178"/>
    <w:rsid w:val="00F55850"/>
    <w:rsid w:val="00F6570C"/>
    <w:rsid w:val="00F660C3"/>
    <w:rsid w:val="00F667E5"/>
    <w:rsid w:val="00F70F10"/>
    <w:rsid w:val="00F71193"/>
    <w:rsid w:val="00F715D7"/>
    <w:rsid w:val="00F71B8D"/>
    <w:rsid w:val="00F71DB6"/>
    <w:rsid w:val="00F7574B"/>
    <w:rsid w:val="00F75EF4"/>
    <w:rsid w:val="00F7682E"/>
    <w:rsid w:val="00F76EFD"/>
    <w:rsid w:val="00F778BE"/>
    <w:rsid w:val="00F80044"/>
    <w:rsid w:val="00F80D13"/>
    <w:rsid w:val="00F81F35"/>
    <w:rsid w:val="00F86266"/>
    <w:rsid w:val="00F86576"/>
    <w:rsid w:val="00F90A1B"/>
    <w:rsid w:val="00F94319"/>
    <w:rsid w:val="00F943D8"/>
    <w:rsid w:val="00F94BE7"/>
    <w:rsid w:val="00F94D09"/>
    <w:rsid w:val="00F963B9"/>
    <w:rsid w:val="00F979E3"/>
    <w:rsid w:val="00FA2B19"/>
    <w:rsid w:val="00FA4019"/>
    <w:rsid w:val="00FA5A0B"/>
    <w:rsid w:val="00FA683B"/>
    <w:rsid w:val="00FA71D8"/>
    <w:rsid w:val="00FB3B1A"/>
    <w:rsid w:val="00FB40B6"/>
    <w:rsid w:val="00FB4BAD"/>
    <w:rsid w:val="00FB5639"/>
    <w:rsid w:val="00FB6788"/>
    <w:rsid w:val="00FB6AF3"/>
    <w:rsid w:val="00FB75EA"/>
    <w:rsid w:val="00FB7793"/>
    <w:rsid w:val="00FB7BE4"/>
    <w:rsid w:val="00FB7FF9"/>
    <w:rsid w:val="00FC460B"/>
    <w:rsid w:val="00FC470A"/>
    <w:rsid w:val="00FC5D29"/>
    <w:rsid w:val="00FC724B"/>
    <w:rsid w:val="00FC7DE2"/>
    <w:rsid w:val="00FD0311"/>
    <w:rsid w:val="00FD0524"/>
    <w:rsid w:val="00FD1167"/>
    <w:rsid w:val="00FD1B3B"/>
    <w:rsid w:val="00FD2AD5"/>
    <w:rsid w:val="00FD5AA1"/>
    <w:rsid w:val="00FE099C"/>
    <w:rsid w:val="00FE2A90"/>
    <w:rsid w:val="00FE32BF"/>
    <w:rsid w:val="00FE363F"/>
    <w:rsid w:val="00FE4179"/>
    <w:rsid w:val="00FE5260"/>
    <w:rsid w:val="00FE5F68"/>
    <w:rsid w:val="00FE76C4"/>
    <w:rsid w:val="00FF1629"/>
    <w:rsid w:val="00FF2950"/>
    <w:rsid w:val="00FF30AD"/>
    <w:rsid w:val="00FF3A79"/>
    <w:rsid w:val="00FF57BE"/>
    <w:rsid w:val="00FF5E69"/>
    <w:rsid w:val="00FF6764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A4FC01F"/>
  <w15:docId w15:val="{ED26F1A8-44B7-42CE-95F2-D9DC10AC5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857E5"/>
    <w:pPr>
      <w:keepNext/>
      <w:spacing w:after="0" w:line="240" w:lineRule="auto"/>
      <w:jc w:val="both"/>
      <w:outlineLvl w:val="0"/>
    </w:pPr>
    <w:rPr>
      <w:rFonts w:eastAsia="Times New Roman" w:cs="Times New Roman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C4387E"/>
  </w:style>
  <w:style w:type="paragraph" w:styleId="a3">
    <w:name w:val="No Spacing"/>
    <w:link w:val="a4"/>
    <w:uiPriority w:val="1"/>
    <w:qFormat/>
    <w:rsid w:val="00C4387E"/>
    <w:pPr>
      <w:spacing w:after="0" w:line="240" w:lineRule="auto"/>
      <w:jc w:val="right"/>
    </w:pPr>
    <w:rPr>
      <w:rFonts w:ascii="Calibri" w:eastAsia="Calibri" w:hAnsi="Calibri" w:cs="Times New Roman"/>
      <w:sz w:val="22"/>
    </w:rPr>
  </w:style>
  <w:style w:type="character" w:customStyle="1" w:styleId="a4">
    <w:name w:val="Без интервала Знак"/>
    <w:link w:val="a3"/>
    <w:uiPriority w:val="1"/>
    <w:locked/>
    <w:rsid w:val="00C4387E"/>
    <w:rPr>
      <w:rFonts w:ascii="Calibri" w:eastAsia="Calibri" w:hAnsi="Calibri" w:cs="Times New Roman"/>
      <w:sz w:val="22"/>
    </w:rPr>
  </w:style>
  <w:style w:type="paragraph" w:styleId="a5">
    <w:name w:val="header"/>
    <w:basedOn w:val="a"/>
    <w:link w:val="a6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C4387E"/>
    <w:pPr>
      <w:spacing w:after="0" w:line="240" w:lineRule="auto"/>
      <w:ind w:left="720"/>
      <w:contextualSpacing/>
    </w:pPr>
    <w:rPr>
      <w:rFonts w:eastAsia="Times New Roman" w:cs="Times New Roman"/>
      <w:sz w:val="20"/>
      <w:szCs w:val="20"/>
      <w:lang w:eastAsia="ru-RU"/>
    </w:rPr>
  </w:style>
  <w:style w:type="paragraph" w:customStyle="1" w:styleId="FR1">
    <w:name w:val="FR1"/>
    <w:rsid w:val="00C4387E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eastAsia="Times New Roman" w:cs="Times New Roman"/>
      <w:szCs w:val="28"/>
      <w:lang w:eastAsia="ru-RU"/>
    </w:rPr>
  </w:style>
  <w:style w:type="table" w:styleId="aa">
    <w:name w:val="Table Grid"/>
    <w:basedOn w:val="a1"/>
    <w:uiPriority w:val="59"/>
    <w:rsid w:val="00C4387E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semiHidden/>
    <w:unhideWhenUsed/>
    <w:rsid w:val="00C4387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C438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qFormat/>
    <w:rsid w:val="00C4387E"/>
    <w:pPr>
      <w:autoSpaceDE w:val="0"/>
      <w:autoSpaceDN w:val="0"/>
      <w:adjustRightInd w:val="0"/>
      <w:spacing w:after="0" w:line="240" w:lineRule="auto"/>
    </w:pPr>
    <w:rPr>
      <w:rFonts w:cs="Times New Roman"/>
      <w:szCs w:val="28"/>
    </w:rPr>
  </w:style>
  <w:style w:type="character" w:customStyle="1" w:styleId="ad">
    <w:name w:val="Основной текст_"/>
    <w:link w:val="5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5">
    <w:name w:val="Основной текст5"/>
    <w:basedOn w:val="a"/>
    <w:link w:val="ad"/>
    <w:rsid w:val="00C4387E"/>
    <w:pPr>
      <w:shd w:val="clear" w:color="auto" w:fill="FFFFFF"/>
      <w:spacing w:after="300" w:line="326" w:lineRule="exact"/>
      <w:ind w:hanging="5040"/>
      <w:jc w:val="center"/>
    </w:pPr>
    <w:rPr>
      <w:rFonts w:eastAsia="Times New Roman" w:cs="Times New Roman"/>
      <w:sz w:val="26"/>
      <w:szCs w:val="26"/>
    </w:rPr>
  </w:style>
  <w:style w:type="character" w:customStyle="1" w:styleId="2">
    <w:name w:val="Заголовок №2_"/>
    <w:link w:val="20"/>
    <w:rsid w:val="00C4387E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C4387E"/>
    <w:pPr>
      <w:shd w:val="clear" w:color="auto" w:fill="FFFFFF"/>
      <w:spacing w:before="300" w:after="420" w:line="0" w:lineRule="atLeast"/>
      <w:jc w:val="center"/>
      <w:outlineLvl w:val="1"/>
    </w:pPr>
    <w:rPr>
      <w:rFonts w:eastAsia="Times New Roman" w:cs="Times New Roman"/>
      <w:szCs w:val="28"/>
    </w:rPr>
  </w:style>
  <w:style w:type="character" w:customStyle="1" w:styleId="3">
    <w:name w:val="Основной текст (3)_"/>
    <w:link w:val="30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4387E"/>
    <w:pPr>
      <w:shd w:val="clear" w:color="auto" w:fill="FFFFFF"/>
      <w:spacing w:before="60" w:after="420" w:line="0" w:lineRule="atLeast"/>
    </w:pPr>
    <w:rPr>
      <w:rFonts w:eastAsia="Times New Roman" w:cs="Times New Roman"/>
      <w:sz w:val="26"/>
      <w:szCs w:val="26"/>
    </w:rPr>
  </w:style>
  <w:style w:type="character" w:customStyle="1" w:styleId="12pt">
    <w:name w:val="Основной текст + 12 pt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31">
    <w:name w:val="Основной текст3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4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ConsPlusTitle">
    <w:name w:val="ConsPlusTitle"/>
    <w:rsid w:val="00C438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ae">
    <w:name w:val="Стиль"/>
    <w:rsid w:val="00C4387E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4387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">
    <w:name w:val="Hyperlink"/>
    <w:basedOn w:val="a0"/>
    <w:unhideWhenUsed/>
    <w:rsid w:val="00C4387E"/>
    <w:rPr>
      <w:color w:val="0000FF"/>
      <w:u w:val="single"/>
    </w:rPr>
  </w:style>
  <w:style w:type="paragraph" w:customStyle="1" w:styleId="ConsPlusTitlePage">
    <w:name w:val="ConsPlusTitlePage"/>
    <w:rsid w:val="00C438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857E5"/>
    <w:rPr>
      <w:rFonts w:eastAsia="Times New Roman" w:cs="Times New Roman"/>
      <w:szCs w:val="24"/>
      <w:lang w:val="x-none" w:eastAsia="x-none"/>
    </w:rPr>
  </w:style>
  <w:style w:type="paragraph" w:styleId="af0">
    <w:name w:val="Body Text"/>
    <w:basedOn w:val="a"/>
    <w:link w:val="af1"/>
    <w:rsid w:val="000857E5"/>
    <w:pPr>
      <w:spacing w:after="0" w:line="240" w:lineRule="auto"/>
      <w:ind w:right="4536"/>
      <w:jc w:val="both"/>
    </w:pPr>
    <w:rPr>
      <w:rFonts w:eastAsia="Times New Roman" w:cs="Times New Roman"/>
      <w:sz w:val="24"/>
      <w:szCs w:val="24"/>
      <w:lang w:val="x-none" w:eastAsia="x-none"/>
    </w:rPr>
  </w:style>
  <w:style w:type="character" w:customStyle="1" w:styleId="af1">
    <w:name w:val="Основной текст Знак"/>
    <w:basedOn w:val="a0"/>
    <w:link w:val="af0"/>
    <w:rsid w:val="000857E5"/>
    <w:rPr>
      <w:rFonts w:eastAsia="Times New Roman" w:cs="Times New Roman"/>
      <w:sz w:val="24"/>
      <w:szCs w:val="24"/>
      <w:lang w:val="x-none" w:eastAsia="x-none"/>
    </w:rPr>
  </w:style>
  <w:style w:type="paragraph" w:styleId="HTML">
    <w:name w:val="HTML Preformatted"/>
    <w:basedOn w:val="a"/>
    <w:link w:val="HTML0"/>
    <w:rsid w:val="000857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0857E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857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0857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page number"/>
    <w:basedOn w:val="a0"/>
    <w:rsid w:val="000857E5"/>
  </w:style>
  <w:style w:type="character" w:customStyle="1" w:styleId="ConsPlusNormal0">
    <w:name w:val="ConsPlusNormal Знак"/>
    <w:link w:val="ConsPlusNormal"/>
    <w:locked/>
    <w:rsid w:val="00660469"/>
    <w:rPr>
      <w:rFonts w:cs="Times New Roman"/>
      <w:szCs w:val="28"/>
    </w:rPr>
  </w:style>
  <w:style w:type="paragraph" w:styleId="af3">
    <w:name w:val="Body Text Indent"/>
    <w:basedOn w:val="a"/>
    <w:link w:val="af4"/>
    <w:uiPriority w:val="99"/>
    <w:semiHidden/>
    <w:unhideWhenUsed/>
    <w:rsid w:val="00CC0830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CC0830"/>
  </w:style>
  <w:style w:type="paragraph" w:styleId="af5">
    <w:name w:val="Normal (Web)"/>
    <w:basedOn w:val="a"/>
    <w:uiPriority w:val="99"/>
    <w:unhideWhenUsed/>
    <w:rsid w:val="00EC23C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3527A5"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3527A5"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sid w:val="003527A5"/>
    <w:rPr>
      <w:vertAlign w:val="superscript"/>
    </w:rPr>
  </w:style>
  <w:style w:type="character" w:styleId="af9">
    <w:name w:val="annotation reference"/>
    <w:basedOn w:val="a0"/>
    <w:uiPriority w:val="99"/>
    <w:semiHidden/>
    <w:unhideWhenUsed/>
    <w:rsid w:val="003527A5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3527A5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3527A5"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3527A5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3527A5"/>
    <w:rPr>
      <w:b/>
      <w:bCs/>
      <w:sz w:val="20"/>
      <w:szCs w:val="20"/>
    </w:rPr>
  </w:style>
  <w:style w:type="paragraph" w:customStyle="1" w:styleId="ConsPlusCell">
    <w:name w:val="ConsPlusCell"/>
    <w:rsid w:val="003F582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3F58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customStyle="1" w:styleId="ConsPlusJurTerm">
    <w:name w:val="ConsPlusJurTerm"/>
    <w:rsid w:val="003F582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F582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1">
    <w:name w:val="consplusnormal"/>
    <w:basedOn w:val="a"/>
    <w:rsid w:val="007C6C18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58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5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0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7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9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RLAW926&amp;n=282187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35381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65808&amp;dst=3722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65799&amp;dst=10013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65808&amp;dst=3704" TargetMode="External"/><Relationship Id="rId10" Type="http://schemas.openxmlformats.org/officeDocument/2006/relationships/hyperlink" Target="https://login.consultant.ru/link/?req=doc&amp;base=LAW&amp;n=465808&amp;dst=103395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347BDA79567AD0C86FEAF9EAEA131569121DB35E48C0CEEB380C6E736878D06BE78F210E7B0893DEBE648A3DD8A704D69b4I7M" TargetMode="External"/><Relationship Id="rId14" Type="http://schemas.openxmlformats.org/officeDocument/2006/relationships/hyperlink" Target="https://login.consultant.ru/link/?req=doc&amp;base=LAW&amp;n=420230&amp;dst=1000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317C3-6BD8-48DA-84AF-B311547CE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11</Pages>
  <Words>3450</Words>
  <Characters>19669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ООиКР</dc:creator>
  <cp:lastModifiedBy>Шаламова О.П.</cp:lastModifiedBy>
  <cp:revision>7</cp:revision>
  <cp:lastPrinted>2025-03-27T07:37:00Z</cp:lastPrinted>
  <dcterms:created xsi:type="dcterms:W3CDTF">2025-03-05T05:16:00Z</dcterms:created>
  <dcterms:modified xsi:type="dcterms:W3CDTF">2025-03-27T07:37:00Z</dcterms:modified>
</cp:coreProperties>
</file>