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68" w:rsidRPr="00084168" w:rsidRDefault="001823EC" w:rsidP="0008416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-674370</wp:posOffset>
            </wp:positionV>
            <wp:extent cx="657225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168" w:rsidRPr="00084168" w:rsidRDefault="001823EC" w:rsidP="0008416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9E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S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C6UF9E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084168" w:rsidRPr="00084168">
        <w:rPr>
          <w:sz w:val="28"/>
          <w:szCs w:val="28"/>
        </w:rPr>
        <w:t xml:space="preserve">МУНИЦИПАЛЬНОЕ </w:t>
      </w:r>
      <w:bookmarkStart w:id="0" w:name="_GoBack"/>
      <w:bookmarkEnd w:id="0"/>
      <w:r w:rsidR="00084168" w:rsidRPr="00084168">
        <w:rPr>
          <w:sz w:val="28"/>
          <w:szCs w:val="28"/>
        </w:rPr>
        <w:t>ОБРАЗОВАНИЕ</w:t>
      </w:r>
    </w:p>
    <w:p w:rsidR="00084168" w:rsidRPr="00084168" w:rsidRDefault="00084168" w:rsidP="00084168">
      <w:pPr>
        <w:pStyle w:val="a3"/>
        <w:jc w:val="center"/>
        <w:rPr>
          <w:sz w:val="28"/>
          <w:szCs w:val="28"/>
        </w:rPr>
      </w:pPr>
      <w:r w:rsidRPr="00084168">
        <w:rPr>
          <w:sz w:val="28"/>
          <w:szCs w:val="28"/>
        </w:rPr>
        <w:t>ХАНТЫ-МАНСИЙСКИЙ РАЙОН</w:t>
      </w:r>
    </w:p>
    <w:p w:rsidR="00084168" w:rsidRPr="00084168" w:rsidRDefault="00084168" w:rsidP="00084168">
      <w:pPr>
        <w:pStyle w:val="a3"/>
        <w:jc w:val="center"/>
        <w:rPr>
          <w:sz w:val="28"/>
          <w:szCs w:val="28"/>
        </w:rPr>
      </w:pPr>
      <w:r w:rsidRPr="00084168">
        <w:rPr>
          <w:sz w:val="28"/>
          <w:szCs w:val="28"/>
        </w:rPr>
        <w:t>Ханты-Мансийский автономный округ – Югра</w:t>
      </w:r>
    </w:p>
    <w:p w:rsidR="00084168" w:rsidRDefault="00084168" w:rsidP="00084168">
      <w:pPr>
        <w:pStyle w:val="a3"/>
        <w:jc w:val="center"/>
        <w:rPr>
          <w:b/>
          <w:sz w:val="28"/>
          <w:szCs w:val="28"/>
        </w:rPr>
      </w:pPr>
      <w:r w:rsidRPr="00084168">
        <w:rPr>
          <w:b/>
          <w:sz w:val="28"/>
          <w:szCs w:val="28"/>
        </w:rPr>
        <w:t>АДМИНИСТРАЦИЯ ХАНТЫ-МАНСИЙСКОГО РАЙОНА</w:t>
      </w:r>
    </w:p>
    <w:p w:rsidR="007239FA" w:rsidRPr="00084168" w:rsidRDefault="007239FA" w:rsidP="00084168">
      <w:pPr>
        <w:pStyle w:val="a3"/>
        <w:jc w:val="center"/>
        <w:rPr>
          <w:b/>
          <w:sz w:val="28"/>
          <w:szCs w:val="28"/>
        </w:rPr>
      </w:pPr>
    </w:p>
    <w:p w:rsidR="00084168" w:rsidRPr="00084168" w:rsidRDefault="00084168" w:rsidP="000841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84168" w:rsidRPr="00084168" w:rsidRDefault="00084168" w:rsidP="00084168">
      <w:pPr>
        <w:pStyle w:val="a3"/>
        <w:rPr>
          <w:sz w:val="28"/>
          <w:szCs w:val="28"/>
        </w:rPr>
      </w:pPr>
      <w:r w:rsidRPr="00084168">
        <w:rPr>
          <w:sz w:val="28"/>
          <w:szCs w:val="28"/>
        </w:rPr>
        <w:t xml:space="preserve">от </w:t>
      </w:r>
      <w:r w:rsidR="008E7A57">
        <w:rPr>
          <w:sz w:val="28"/>
          <w:szCs w:val="28"/>
        </w:rPr>
        <w:t xml:space="preserve">28.12.2012             </w:t>
      </w:r>
      <w:r w:rsidRPr="0008416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8E7A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8E7A57">
        <w:rPr>
          <w:sz w:val="28"/>
          <w:szCs w:val="28"/>
        </w:rPr>
        <w:t>315</w:t>
      </w:r>
    </w:p>
    <w:p w:rsidR="00084168" w:rsidRPr="00084168" w:rsidRDefault="00084168" w:rsidP="00084168">
      <w:pPr>
        <w:pStyle w:val="a3"/>
        <w:rPr>
          <w:i/>
          <w:szCs w:val="24"/>
        </w:rPr>
      </w:pPr>
      <w:r w:rsidRPr="00084168">
        <w:rPr>
          <w:i/>
          <w:szCs w:val="24"/>
        </w:rPr>
        <w:t>г. Ханты-Мансийск</w:t>
      </w:r>
    </w:p>
    <w:p w:rsidR="00084168" w:rsidRPr="00084168" w:rsidRDefault="00084168" w:rsidP="00084168">
      <w:pPr>
        <w:pStyle w:val="a3"/>
        <w:jc w:val="both"/>
        <w:rPr>
          <w:sz w:val="28"/>
          <w:szCs w:val="28"/>
        </w:rPr>
      </w:pPr>
    </w:p>
    <w:p w:rsidR="00084168" w:rsidRPr="00084168" w:rsidRDefault="00331965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>О внесении изменений</w:t>
      </w:r>
      <w:r w:rsidR="00202247" w:rsidRPr="00084168">
        <w:rPr>
          <w:sz w:val="28"/>
          <w:szCs w:val="28"/>
        </w:rPr>
        <w:t xml:space="preserve"> </w:t>
      </w:r>
    </w:p>
    <w:p w:rsidR="005954E2" w:rsidRPr="00084168" w:rsidRDefault="005954E2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>в</w:t>
      </w:r>
      <w:r w:rsidR="00084168" w:rsidRPr="00084168">
        <w:rPr>
          <w:sz w:val="28"/>
          <w:szCs w:val="28"/>
        </w:rPr>
        <w:t xml:space="preserve"> </w:t>
      </w:r>
      <w:r w:rsidRPr="00084168">
        <w:rPr>
          <w:sz w:val="28"/>
          <w:szCs w:val="28"/>
        </w:rPr>
        <w:t>постановление администрации</w:t>
      </w:r>
    </w:p>
    <w:p w:rsidR="005954E2" w:rsidRPr="00084168" w:rsidRDefault="005954E2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 xml:space="preserve">Ханты-Мансийского района </w:t>
      </w:r>
    </w:p>
    <w:p w:rsidR="005954E2" w:rsidRPr="00084168" w:rsidRDefault="005954E2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 xml:space="preserve">от </w:t>
      </w:r>
      <w:r w:rsidR="001A7FDD" w:rsidRPr="00084168">
        <w:rPr>
          <w:sz w:val="28"/>
          <w:szCs w:val="28"/>
        </w:rPr>
        <w:t>17</w:t>
      </w:r>
      <w:r w:rsidRPr="00084168">
        <w:rPr>
          <w:sz w:val="28"/>
          <w:szCs w:val="28"/>
        </w:rPr>
        <w:t xml:space="preserve"> </w:t>
      </w:r>
      <w:r w:rsidR="001A7FDD" w:rsidRPr="00084168">
        <w:rPr>
          <w:sz w:val="28"/>
          <w:szCs w:val="28"/>
        </w:rPr>
        <w:t>февраля</w:t>
      </w:r>
      <w:r w:rsidRPr="00084168">
        <w:rPr>
          <w:sz w:val="28"/>
          <w:szCs w:val="28"/>
        </w:rPr>
        <w:t xml:space="preserve"> 20</w:t>
      </w:r>
      <w:r w:rsidR="001A7FDD" w:rsidRPr="00084168">
        <w:rPr>
          <w:sz w:val="28"/>
          <w:szCs w:val="28"/>
        </w:rPr>
        <w:t>12</w:t>
      </w:r>
      <w:r w:rsidRPr="00084168">
        <w:rPr>
          <w:sz w:val="28"/>
          <w:szCs w:val="28"/>
        </w:rPr>
        <w:t xml:space="preserve"> года № </w:t>
      </w:r>
      <w:r w:rsidR="001A7FDD" w:rsidRPr="00084168">
        <w:rPr>
          <w:sz w:val="28"/>
          <w:szCs w:val="28"/>
        </w:rPr>
        <w:t>32</w:t>
      </w:r>
    </w:p>
    <w:p w:rsidR="00084168" w:rsidRPr="00084168" w:rsidRDefault="00084168" w:rsidP="00084168">
      <w:pPr>
        <w:pStyle w:val="a3"/>
        <w:jc w:val="both"/>
        <w:rPr>
          <w:sz w:val="28"/>
          <w:szCs w:val="28"/>
        </w:rPr>
      </w:pPr>
    </w:p>
    <w:p w:rsidR="005954E2" w:rsidRPr="00084168" w:rsidRDefault="00084168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ab/>
      </w:r>
      <w:r w:rsidR="001435FF" w:rsidRPr="00084168">
        <w:rPr>
          <w:sz w:val="28"/>
          <w:szCs w:val="28"/>
        </w:rPr>
        <w:t xml:space="preserve">1. </w:t>
      </w:r>
      <w:r w:rsidR="005954E2" w:rsidRPr="00084168">
        <w:rPr>
          <w:sz w:val="28"/>
          <w:szCs w:val="28"/>
        </w:rPr>
        <w:t xml:space="preserve">Внести в </w:t>
      </w:r>
      <w:r w:rsidR="00331965" w:rsidRPr="00084168">
        <w:rPr>
          <w:sz w:val="28"/>
          <w:szCs w:val="28"/>
        </w:rPr>
        <w:t xml:space="preserve">приложение </w:t>
      </w:r>
      <w:r w:rsidR="00462DDA" w:rsidRPr="00084168">
        <w:rPr>
          <w:sz w:val="28"/>
          <w:szCs w:val="28"/>
        </w:rPr>
        <w:t xml:space="preserve">к </w:t>
      </w:r>
      <w:r w:rsidR="005954E2" w:rsidRPr="00084168">
        <w:rPr>
          <w:sz w:val="28"/>
          <w:szCs w:val="28"/>
        </w:rPr>
        <w:t>постано</w:t>
      </w:r>
      <w:r w:rsidR="00462DDA" w:rsidRPr="00084168">
        <w:rPr>
          <w:sz w:val="28"/>
          <w:szCs w:val="28"/>
        </w:rPr>
        <w:t>влению</w:t>
      </w:r>
      <w:r w:rsidR="005954E2" w:rsidRPr="00084168">
        <w:rPr>
          <w:sz w:val="28"/>
          <w:szCs w:val="28"/>
        </w:rPr>
        <w:t xml:space="preserve"> администрации Ха</w:t>
      </w:r>
      <w:r w:rsidR="000F1691" w:rsidRPr="00084168">
        <w:rPr>
          <w:sz w:val="28"/>
          <w:szCs w:val="28"/>
        </w:rPr>
        <w:t xml:space="preserve">нты-Мансийского района от </w:t>
      </w:r>
      <w:r w:rsidR="001A7FDD" w:rsidRPr="00084168">
        <w:rPr>
          <w:sz w:val="28"/>
          <w:szCs w:val="28"/>
        </w:rPr>
        <w:t>17</w:t>
      </w:r>
      <w:r w:rsidR="000F1691" w:rsidRPr="00084168">
        <w:rPr>
          <w:sz w:val="28"/>
          <w:szCs w:val="28"/>
        </w:rPr>
        <w:t xml:space="preserve"> </w:t>
      </w:r>
      <w:r w:rsidR="001A7FDD" w:rsidRPr="00084168">
        <w:rPr>
          <w:sz w:val="28"/>
          <w:szCs w:val="28"/>
        </w:rPr>
        <w:t>февраля</w:t>
      </w:r>
      <w:r w:rsidR="000F1691" w:rsidRPr="00084168">
        <w:rPr>
          <w:sz w:val="28"/>
          <w:szCs w:val="28"/>
        </w:rPr>
        <w:t xml:space="preserve"> </w:t>
      </w:r>
      <w:r w:rsidR="001A7FDD" w:rsidRPr="00084168">
        <w:rPr>
          <w:sz w:val="28"/>
          <w:szCs w:val="28"/>
        </w:rPr>
        <w:t>2012</w:t>
      </w:r>
      <w:r w:rsidR="005954E2" w:rsidRPr="00084168">
        <w:rPr>
          <w:sz w:val="28"/>
          <w:szCs w:val="28"/>
        </w:rPr>
        <w:t xml:space="preserve"> года №</w:t>
      </w:r>
      <w:r w:rsidR="001A7FDD" w:rsidRPr="00084168">
        <w:rPr>
          <w:sz w:val="28"/>
          <w:szCs w:val="28"/>
        </w:rPr>
        <w:t>32</w:t>
      </w:r>
      <w:r w:rsidR="005954E2" w:rsidRPr="00084168">
        <w:rPr>
          <w:sz w:val="28"/>
          <w:szCs w:val="28"/>
        </w:rPr>
        <w:t xml:space="preserve"> «О</w:t>
      </w:r>
      <w:r w:rsidR="00630432" w:rsidRPr="00084168">
        <w:rPr>
          <w:sz w:val="28"/>
          <w:szCs w:val="28"/>
        </w:rPr>
        <w:t xml:space="preserve">б утверждении </w:t>
      </w:r>
      <w:r w:rsidR="005954E2" w:rsidRPr="00084168">
        <w:rPr>
          <w:sz w:val="28"/>
          <w:szCs w:val="28"/>
        </w:rPr>
        <w:t>м</w:t>
      </w:r>
      <w:r w:rsidR="002A0819" w:rsidRPr="00084168">
        <w:rPr>
          <w:sz w:val="28"/>
          <w:szCs w:val="28"/>
        </w:rPr>
        <w:t xml:space="preserve">униципальной </w:t>
      </w:r>
      <w:r w:rsidR="001A7FDD" w:rsidRPr="00084168">
        <w:rPr>
          <w:sz w:val="28"/>
          <w:szCs w:val="28"/>
        </w:rPr>
        <w:t xml:space="preserve">долгосрочной </w:t>
      </w:r>
      <w:r w:rsidR="002A0819" w:rsidRPr="00084168">
        <w:rPr>
          <w:sz w:val="28"/>
          <w:szCs w:val="28"/>
        </w:rPr>
        <w:t>целевой программ</w:t>
      </w:r>
      <w:r w:rsidR="00630432" w:rsidRPr="00084168">
        <w:rPr>
          <w:sz w:val="28"/>
          <w:szCs w:val="28"/>
        </w:rPr>
        <w:t>ы</w:t>
      </w:r>
      <w:r w:rsidR="002A0819" w:rsidRPr="00084168">
        <w:rPr>
          <w:sz w:val="28"/>
          <w:szCs w:val="28"/>
        </w:rPr>
        <w:t xml:space="preserve"> «</w:t>
      </w:r>
      <w:r w:rsidR="001A7FDD" w:rsidRPr="00084168">
        <w:rPr>
          <w:sz w:val="28"/>
          <w:szCs w:val="28"/>
        </w:rPr>
        <w:t>Переселение жителей из населенных пунктов с низкой плотностью населения и труднодоступных местностей Ханты-Мансийского района</w:t>
      </w:r>
      <w:r w:rsidR="00BB2E5F" w:rsidRPr="00084168">
        <w:rPr>
          <w:sz w:val="28"/>
          <w:szCs w:val="28"/>
        </w:rPr>
        <w:t xml:space="preserve"> </w:t>
      </w:r>
      <w:r w:rsidRPr="00084168">
        <w:rPr>
          <w:sz w:val="28"/>
          <w:szCs w:val="28"/>
        </w:rPr>
        <w:t xml:space="preserve">(с. Базьяны, д. Сухорукова) на 2012 – 2013 годы» </w:t>
      </w:r>
      <w:r w:rsidR="001A7FDD" w:rsidRPr="00084168">
        <w:rPr>
          <w:sz w:val="28"/>
          <w:szCs w:val="28"/>
        </w:rPr>
        <w:t>следую</w:t>
      </w:r>
      <w:r w:rsidR="000F1691" w:rsidRPr="00084168">
        <w:rPr>
          <w:sz w:val="28"/>
          <w:szCs w:val="28"/>
        </w:rPr>
        <w:t>щ</w:t>
      </w:r>
      <w:r w:rsidR="00462DDA" w:rsidRPr="00084168">
        <w:rPr>
          <w:sz w:val="28"/>
          <w:szCs w:val="28"/>
        </w:rPr>
        <w:t>и</w:t>
      </w:r>
      <w:r w:rsidR="005954E2" w:rsidRPr="00084168">
        <w:rPr>
          <w:sz w:val="28"/>
          <w:szCs w:val="28"/>
        </w:rPr>
        <w:t>е из</w:t>
      </w:r>
      <w:r w:rsidR="000F1691" w:rsidRPr="00084168">
        <w:rPr>
          <w:sz w:val="28"/>
          <w:szCs w:val="28"/>
        </w:rPr>
        <w:t>менени</w:t>
      </w:r>
      <w:r w:rsidR="00462DDA" w:rsidRPr="00084168">
        <w:rPr>
          <w:sz w:val="28"/>
          <w:szCs w:val="28"/>
        </w:rPr>
        <w:t>я</w:t>
      </w:r>
      <w:r w:rsidR="005954E2" w:rsidRPr="00084168">
        <w:rPr>
          <w:sz w:val="28"/>
          <w:szCs w:val="28"/>
        </w:rPr>
        <w:t xml:space="preserve">: </w:t>
      </w:r>
    </w:p>
    <w:p w:rsidR="005B4DBB" w:rsidRDefault="00084168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ab/>
      </w:r>
      <w:r w:rsidR="00F840C6" w:rsidRPr="00084168">
        <w:rPr>
          <w:sz w:val="28"/>
          <w:szCs w:val="28"/>
        </w:rPr>
        <w:t>1.1.</w:t>
      </w:r>
      <w:r w:rsidR="00BD0A48">
        <w:rPr>
          <w:sz w:val="28"/>
          <w:szCs w:val="28"/>
        </w:rPr>
        <w:t xml:space="preserve"> В  паспорте  Программы  </w:t>
      </w:r>
      <w:r w:rsidR="00F840C6" w:rsidRPr="00084168">
        <w:rPr>
          <w:sz w:val="28"/>
          <w:szCs w:val="28"/>
        </w:rPr>
        <w:t>строк</w:t>
      </w:r>
      <w:r w:rsidR="005B4DBB" w:rsidRPr="00084168">
        <w:rPr>
          <w:sz w:val="28"/>
          <w:szCs w:val="28"/>
        </w:rPr>
        <w:t>у</w:t>
      </w:r>
      <w:r w:rsidR="00F840C6" w:rsidRPr="00084168">
        <w:rPr>
          <w:sz w:val="28"/>
          <w:szCs w:val="28"/>
        </w:rPr>
        <w:t xml:space="preserve"> «Объемы и</w:t>
      </w:r>
      <w:r w:rsidR="0012390D" w:rsidRPr="00084168">
        <w:rPr>
          <w:sz w:val="28"/>
          <w:szCs w:val="28"/>
        </w:rPr>
        <w:t xml:space="preserve"> </w:t>
      </w:r>
      <w:r w:rsidR="00F840C6" w:rsidRPr="00084168">
        <w:rPr>
          <w:sz w:val="28"/>
          <w:szCs w:val="28"/>
        </w:rPr>
        <w:t>источники финансирования</w:t>
      </w:r>
      <w:r w:rsidR="0012390D" w:rsidRPr="00084168">
        <w:rPr>
          <w:sz w:val="28"/>
          <w:szCs w:val="28"/>
        </w:rPr>
        <w:t xml:space="preserve"> </w:t>
      </w:r>
      <w:r w:rsidR="00F840C6" w:rsidRPr="00084168">
        <w:rPr>
          <w:sz w:val="28"/>
          <w:szCs w:val="28"/>
        </w:rPr>
        <w:t>Программы»</w:t>
      </w:r>
      <w:r w:rsidR="0012390D" w:rsidRPr="00084168">
        <w:rPr>
          <w:sz w:val="28"/>
          <w:szCs w:val="28"/>
        </w:rPr>
        <w:t xml:space="preserve"> </w:t>
      </w:r>
      <w:r w:rsidR="005B4DBB" w:rsidRPr="00084168">
        <w:rPr>
          <w:sz w:val="28"/>
          <w:szCs w:val="28"/>
        </w:rPr>
        <w:t>изложить в следующей редакции:</w:t>
      </w:r>
    </w:p>
    <w:p w:rsidR="00084168" w:rsidRPr="00084168" w:rsidRDefault="00084168" w:rsidP="00084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405"/>
      </w:tblGrid>
      <w:tr w:rsidR="008A4123" w:rsidRPr="00084168" w:rsidTr="007239FA">
        <w:tc>
          <w:tcPr>
            <w:tcW w:w="2235" w:type="dxa"/>
          </w:tcPr>
          <w:p w:rsidR="008A4123" w:rsidRPr="00084168" w:rsidRDefault="008A4123" w:rsidP="00084168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405" w:type="dxa"/>
          </w:tcPr>
          <w:p w:rsidR="008A4123" w:rsidRPr="00084168" w:rsidRDefault="008A4123" w:rsidP="00084168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8A4123" w:rsidRPr="00084168" w:rsidRDefault="008A4123" w:rsidP="00084168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 xml:space="preserve">2012 год – </w:t>
            </w:r>
            <w:r w:rsidR="00C7773C" w:rsidRPr="00084168">
              <w:rPr>
                <w:sz w:val="28"/>
                <w:szCs w:val="28"/>
              </w:rPr>
              <w:t>179 676,8</w:t>
            </w:r>
            <w:r w:rsidRPr="00084168">
              <w:rPr>
                <w:sz w:val="28"/>
                <w:szCs w:val="28"/>
              </w:rPr>
              <w:t xml:space="preserve"> тыс. рублей,  в том числе </w:t>
            </w:r>
            <w:r w:rsidR="00084168">
              <w:rPr>
                <w:sz w:val="28"/>
                <w:szCs w:val="28"/>
              </w:rPr>
              <w:t xml:space="preserve">                         </w:t>
            </w:r>
            <w:r w:rsidRPr="00084168">
              <w:rPr>
                <w:sz w:val="28"/>
                <w:szCs w:val="28"/>
              </w:rPr>
              <w:t xml:space="preserve">за счет средств бюджета района – </w:t>
            </w:r>
            <w:r w:rsidR="00C7773C" w:rsidRPr="00084168">
              <w:rPr>
                <w:sz w:val="28"/>
                <w:szCs w:val="28"/>
              </w:rPr>
              <w:t>18 033,4</w:t>
            </w:r>
            <w:r w:rsidRPr="00084168">
              <w:rPr>
                <w:sz w:val="28"/>
                <w:szCs w:val="28"/>
              </w:rPr>
              <w:t xml:space="preserve"> тыс. рублей,</w:t>
            </w:r>
            <w:r w:rsidR="007239FA">
              <w:rPr>
                <w:sz w:val="28"/>
                <w:szCs w:val="28"/>
              </w:rPr>
              <w:t xml:space="preserve">        </w:t>
            </w:r>
            <w:r w:rsidRPr="00084168">
              <w:rPr>
                <w:sz w:val="28"/>
                <w:szCs w:val="28"/>
              </w:rPr>
              <w:t xml:space="preserve"> за счет средств бюджета автономного округа – </w:t>
            </w:r>
            <w:r w:rsidR="00084168">
              <w:rPr>
                <w:sz w:val="28"/>
                <w:szCs w:val="28"/>
              </w:rPr>
              <w:t xml:space="preserve">            </w:t>
            </w:r>
            <w:r w:rsidR="00C7773C" w:rsidRPr="00084168">
              <w:rPr>
                <w:sz w:val="28"/>
                <w:szCs w:val="28"/>
              </w:rPr>
              <w:t>160 043,4</w:t>
            </w:r>
            <w:r w:rsidRPr="00084168">
              <w:rPr>
                <w:sz w:val="28"/>
                <w:szCs w:val="28"/>
              </w:rPr>
              <w:t xml:space="preserve"> тыс. рублей;</w:t>
            </w:r>
          </w:p>
          <w:p w:rsidR="008A4123" w:rsidRPr="00084168" w:rsidRDefault="008A4123" w:rsidP="00084168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2013 год – 1 600 тыс. рублей, в том числе за счет средств бюджета района – 1 600 тыс. рублей</w:t>
            </w:r>
          </w:p>
        </w:tc>
      </w:tr>
    </w:tbl>
    <w:p w:rsidR="00084168" w:rsidRDefault="00084168" w:rsidP="0008416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954E2" w:rsidRDefault="00084168" w:rsidP="00084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55A" w:rsidRPr="00084168">
        <w:rPr>
          <w:sz w:val="28"/>
          <w:szCs w:val="28"/>
        </w:rPr>
        <w:t>1.2. П</w:t>
      </w:r>
      <w:r w:rsidR="002A48EF" w:rsidRPr="00084168">
        <w:rPr>
          <w:sz w:val="28"/>
          <w:szCs w:val="28"/>
        </w:rPr>
        <w:t>риложение</w:t>
      </w:r>
      <w:r w:rsidR="00AF0575" w:rsidRPr="00084168">
        <w:rPr>
          <w:sz w:val="28"/>
          <w:szCs w:val="28"/>
        </w:rPr>
        <w:t xml:space="preserve"> 2</w:t>
      </w:r>
      <w:r w:rsidR="00D02C3F" w:rsidRPr="00084168">
        <w:rPr>
          <w:sz w:val="28"/>
          <w:szCs w:val="28"/>
        </w:rPr>
        <w:t xml:space="preserve"> </w:t>
      </w:r>
      <w:r w:rsidR="002A48EF" w:rsidRPr="00084168">
        <w:rPr>
          <w:sz w:val="28"/>
          <w:szCs w:val="28"/>
        </w:rPr>
        <w:t xml:space="preserve">к </w:t>
      </w:r>
      <w:r w:rsidR="00AF0575" w:rsidRPr="00084168">
        <w:rPr>
          <w:sz w:val="28"/>
          <w:szCs w:val="28"/>
        </w:rPr>
        <w:t>Программе</w:t>
      </w:r>
      <w:r w:rsidR="00B048B4" w:rsidRPr="00084168">
        <w:rPr>
          <w:sz w:val="28"/>
          <w:szCs w:val="28"/>
        </w:rPr>
        <w:t xml:space="preserve"> </w:t>
      </w:r>
      <w:r w:rsidR="005954E2" w:rsidRPr="00084168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84168" w:rsidRPr="00084168" w:rsidRDefault="00084168" w:rsidP="00084168">
      <w:pPr>
        <w:pStyle w:val="a3"/>
        <w:jc w:val="both"/>
        <w:rPr>
          <w:sz w:val="28"/>
          <w:szCs w:val="28"/>
        </w:rPr>
      </w:pPr>
    </w:p>
    <w:p w:rsidR="002A48EF" w:rsidRPr="00084168" w:rsidRDefault="00084168" w:rsidP="00084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23F" w:rsidRPr="00084168">
        <w:rPr>
          <w:sz w:val="28"/>
          <w:szCs w:val="28"/>
        </w:rPr>
        <w:t xml:space="preserve">2. </w:t>
      </w:r>
      <w:r w:rsidR="006E5C39" w:rsidRPr="00084168">
        <w:rPr>
          <w:sz w:val="28"/>
          <w:szCs w:val="28"/>
        </w:rPr>
        <w:t>Опубликовать н</w:t>
      </w:r>
      <w:r w:rsidR="002A48EF" w:rsidRPr="00084168">
        <w:rPr>
          <w:sz w:val="28"/>
          <w:szCs w:val="28"/>
        </w:rPr>
        <w:t>астоящее постановление в газете «Наш район»</w:t>
      </w:r>
      <w:r w:rsidR="006E5C39" w:rsidRPr="00084168">
        <w:rPr>
          <w:sz w:val="28"/>
          <w:szCs w:val="28"/>
        </w:rPr>
        <w:t xml:space="preserve"> и размес</w:t>
      </w:r>
      <w:r w:rsidR="000F1691" w:rsidRPr="00084168">
        <w:rPr>
          <w:sz w:val="28"/>
          <w:szCs w:val="28"/>
        </w:rPr>
        <w:t xml:space="preserve">тить на официальном сайте </w:t>
      </w:r>
      <w:r w:rsidR="00F5168B" w:rsidRPr="00084168">
        <w:rPr>
          <w:sz w:val="28"/>
          <w:szCs w:val="28"/>
        </w:rPr>
        <w:t>администрации</w:t>
      </w:r>
      <w:r w:rsidR="006E5C39" w:rsidRPr="00084168">
        <w:rPr>
          <w:sz w:val="28"/>
          <w:szCs w:val="28"/>
        </w:rPr>
        <w:t xml:space="preserve"> Ханты-Мансийского района. </w:t>
      </w:r>
    </w:p>
    <w:p w:rsidR="00084168" w:rsidRDefault="00084168" w:rsidP="00084168">
      <w:pPr>
        <w:pStyle w:val="a3"/>
        <w:jc w:val="both"/>
        <w:rPr>
          <w:sz w:val="28"/>
          <w:szCs w:val="28"/>
        </w:rPr>
      </w:pPr>
    </w:p>
    <w:p w:rsidR="005954E2" w:rsidRPr="00084168" w:rsidRDefault="00084168" w:rsidP="00084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23F" w:rsidRPr="00084168">
        <w:rPr>
          <w:sz w:val="28"/>
          <w:szCs w:val="28"/>
        </w:rPr>
        <w:t>3. Контроль за выполнением постановления оставляю за собой.</w:t>
      </w:r>
    </w:p>
    <w:p w:rsidR="005954E2" w:rsidRDefault="005954E2" w:rsidP="00084168">
      <w:pPr>
        <w:pStyle w:val="a3"/>
        <w:jc w:val="both"/>
        <w:rPr>
          <w:sz w:val="28"/>
          <w:szCs w:val="28"/>
        </w:rPr>
      </w:pPr>
    </w:p>
    <w:p w:rsidR="005954E2" w:rsidRPr="00084168" w:rsidRDefault="00402EDA" w:rsidP="00084168">
      <w:pPr>
        <w:pStyle w:val="a3"/>
        <w:jc w:val="both"/>
        <w:rPr>
          <w:sz w:val="28"/>
          <w:szCs w:val="28"/>
        </w:rPr>
      </w:pPr>
      <w:r w:rsidRPr="00084168">
        <w:rPr>
          <w:sz w:val="28"/>
          <w:szCs w:val="28"/>
        </w:rPr>
        <w:t>Г</w:t>
      </w:r>
      <w:r w:rsidR="003F1618" w:rsidRPr="00084168">
        <w:rPr>
          <w:sz w:val="28"/>
          <w:szCs w:val="28"/>
        </w:rPr>
        <w:t>лав</w:t>
      </w:r>
      <w:r w:rsidRPr="00084168">
        <w:rPr>
          <w:sz w:val="28"/>
          <w:szCs w:val="28"/>
        </w:rPr>
        <w:t>а</w:t>
      </w:r>
      <w:r w:rsidR="005954E2" w:rsidRPr="00084168">
        <w:rPr>
          <w:sz w:val="28"/>
          <w:szCs w:val="28"/>
        </w:rPr>
        <w:t xml:space="preserve"> администрации</w:t>
      </w:r>
    </w:p>
    <w:p w:rsidR="006D67D4" w:rsidRPr="00084168" w:rsidRDefault="005954E2" w:rsidP="007239FA">
      <w:pPr>
        <w:pStyle w:val="a3"/>
        <w:rPr>
          <w:sz w:val="28"/>
          <w:szCs w:val="28"/>
        </w:rPr>
      </w:pPr>
      <w:r w:rsidRPr="00084168">
        <w:rPr>
          <w:sz w:val="28"/>
          <w:szCs w:val="28"/>
        </w:rPr>
        <w:t xml:space="preserve">Ханты-Мансийского района      </w:t>
      </w:r>
      <w:r w:rsidR="00322097" w:rsidRPr="00084168">
        <w:rPr>
          <w:sz w:val="28"/>
          <w:szCs w:val="28"/>
        </w:rPr>
        <w:tab/>
      </w:r>
      <w:r w:rsidR="00322097" w:rsidRPr="00084168">
        <w:rPr>
          <w:sz w:val="28"/>
          <w:szCs w:val="28"/>
        </w:rPr>
        <w:tab/>
      </w:r>
      <w:r w:rsidR="00322097" w:rsidRPr="00084168">
        <w:rPr>
          <w:sz w:val="28"/>
          <w:szCs w:val="28"/>
        </w:rPr>
        <w:tab/>
      </w:r>
      <w:r w:rsidR="00322097" w:rsidRPr="00084168">
        <w:rPr>
          <w:sz w:val="28"/>
          <w:szCs w:val="28"/>
        </w:rPr>
        <w:tab/>
      </w:r>
      <w:r w:rsidR="00FF1F18" w:rsidRPr="00084168">
        <w:rPr>
          <w:sz w:val="28"/>
          <w:szCs w:val="28"/>
        </w:rPr>
        <w:tab/>
      </w:r>
      <w:r w:rsidR="00FF1F18" w:rsidRPr="00084168">
        <w:rPr>
          <w:sz w:val="28"/>
          <w:szCs w:val="28"/>
        </w:rPr>
        <w:tab/>
      </w:r>
      <w:r w:rsidR="007239FA">
        <w:rPr>
          <w:sz w:val="28"/>
          <w:szCs w:val="28"/>
        </w:rPr>
        <w:t xml:space="preserve">  </w:t>
      </w:r>
      <w:r w:rsidR="00331965" w:rsidRPr="00084168">
        <w:rPr>
          <w:sz w:val="28"/>
          <w:szCs w:val="28"/>
        </w:rPr>
        <w:t>В.Г.</w:t>
      </w:r>
      <w:r w:rsidR="00402EDA" w:rsidRPr="00084168">
        <w:rPr>
          <w:sz w:val="28"/>
          <w:szCs w:val="28"/>
        </w:rPr>
        <w:t>Усманов</w:t>
      </w:r>
    </w:p>
    <w:p w:rsidR="006D67D4" w:rsidRPr="001435FF" w:rsidRDefault="006D67D4" w:rsidP="001435FF">
      <w:pPr>
        <w:pStyle w:val="a3"/>
        <w:jc w:val="both"/>
        <w:rPr>
          <w:sz w:val="28"/>
          <w:szCs w:val="28"/>
        </w:rPr>
        <w:sectPr w:rsidR="006D67D4" w:rsidRPr="001435FF" w:rsidSect="007239FA">
          <w:headerReference w:type="default" r:id="rId10"/>
          <w:footerReference w:type="default" r:id="rId11"/>
          <w:pgSz w:w="11905" w:h="16838" w:code="9"/>
          <w:pgMar w:top="1134" w:right="851" w:bottom="794" w:left="1531" w:header="720" w:footer="431" w:gutter="0"/>
          <w:cols w:space="720"/>
        </w:sectPr>
      </w:pP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59D4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859D4" w:rsidRDefault="008E7A57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28.12.2012  № 315</w:t>
      </w:r>
    </w:p>
    <w:p w:rsidR="002859D4" w:rsidRDefault="002859D4" w:rsidP="001A7FDD">
      <w:pPr>
        <w:jc w:val="right"/>
        <w:rPr>
          <w:rFonts w:ascii="Times New Roman" w:hAnsi="Times New Roman"/>
          <w:sz w:val="28"/>
          <w:szCs w:val="28"/>
        </w:rPr>
      </w:pPr>
    </w:p>
    <w:p w:rsidR="001A7FDD" w:rsidRDefault="002859D4" w:rsidP="001A7FD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7FDD">
        <w:rPr>
          <w:rFonts w:ascii="Times New Roman" w:hAnsi="Times New Roman"/>
          <w:sz w:val="28"/>
          <w:szCs w:val="28"/>
        </w:rPr>
        <w:t>Приложение 2 к Программе</w:t>
      </w:r>
    </w:p>
    <w:p w:rsidR="007239FA" w:rsidRDefault="007239FA" w:rsidP="001A7FDD">
      <w:pPr>
        <w:jc w:val="right"/>
        <w:rPr>
          <w:rFonts w:ascii="Times New Roman" w:hAnsi="Times New Roman"/>
          <w:sz w:val="28"/>
          <w:szCs w:val="28"/>
        </w:rPr>
      </w:pPr>
    </w:p>
    <w:p w:rsidR="001A7FDD" w:rsidRPr="000D683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программные мероприятия долгосрочной муниципальной целевой программы</w:t>
      </w:r>
    </w:p>
    <w:p w:rsidR="001A7FDD" w:rsidRDefault="001A7FDD" w:rsidP="001A7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«Переселение жителей из населенных пунктов с низкой плотностью населения и труднодоступных местностей Ханты-Мансийского района (с. Базьяны, д. Сухорукова) на 2012</w:t>
      </w:r>
      <w:r w:rsidR="007239F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2013 годы»</w:t>
      </w:r>
    </w:p>
    <w:p w:rsidR="001A7FDD" w:rsidRDefault="001A7FDD" w:rsidP="001A7F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974"/>
        <w:gridCol w:w="6"/>
        <w:gridCol w:w="3111"/>
        <w:gridCol w:w="8"/>
        <w:gridCol w:w="2117"/>
        <w:gridCol w:w="1139"/>
        <w:gridCol w:w="1134"/>
        <w:gridCol w:w="1280"/>
        <w:gridCol w:w="79"/>
        <w:gridCol w:w="2435"/>
      </w:tblGrid>
      <w:tr w:rsidR="001A7FDD" w:rsidRPr="0091605A" w:rsidTr="007239FA">
        <w:trPr>
          <w:trHeight w:val="47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№</w:t>
            </w:r>
          </w:p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7239FA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</w:t>
            </w:r>
            <w:r w:rsidR="001A7FDD" w:rsidRPr="0091605A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Муниципальный заказчик</w:t>
            </w:r>
          </w:p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Финансовые затраты на реализацию (тыс. руб</w:t>
            </w:r>
            <w:r w:rsidR="007239FA">
              <w:rPr>
                <w:rFonts w:ascii="Times New Roman" w:hAnsi="Times New Roman"/>
              </w:rPr>
              <w:t>.</w:t>
            </w:r>
            <w:r w:rsidRPr="0091605A">
              <w:rPr>
                <w:rFonts w:ascii="Times New Roman" w:hAnsi="Times New Roman"/>
              </w:rPr>
              <w:t>)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Исполнитель</w:t>
            </w:r>
          </w:p>
        </w:tc>
      </w:tr>
      <w:tr w:rsidR="001A7FDD" w:rsidRPr="0091605A" w:rsidTr="007239FA">
        <w:trPr>
          <w:trHeight w:val="22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всего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7239FA">
        <w:trPr>
          <w:trHeight w:val="25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2012 год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2013 год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DD" w:rsidRPr="0091605A" w:rsidRDefault="001A7FDD" w:rsidP="008E5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DD" w:rsidRPr="0091605A" w:rsidTr="007239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8</w:t>
            </w:r>
          </w:p>
        </w:tc>
      </w:tr>
      <w:tr w:rsidR="001A7FDD" w:rsidRPr="0091605A" w:rsidTr="008E51F1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Цель:</w:t>
            </w:r>
            <w:r w:rsidRPr="00916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9FA">
              <w:rPr>
                <w:rFonts w:ascii="Times New Roman" w:hAnsi="Times New Roman"/>
              </w:rPr>
              <w:t>о</w:t>
            </w:r>
            <w:r w:rsidRPr="0091605A">
              <w:rPr>
                <w:rFonts w:ascii="Times New Roman" w:hAnsi="Times New Roman"/>
              </w:rPr>
              <w:t>птимизация бюджетных  расходов,   повышение   уровня жизни населения,  проживающего в населенных пунктах с низкой плотностью населения и труднодоступных местностях Ханты-Мансийского района</w:t>
            </w:r>
            <w:r w:rsidR="00BD0A48">
              <w:rPr>
                <w:rFonts w:ascii="Times New Roman" w:hAnsi="Times New Roman"/>
              </w:rPr>
              <w:t>.</w:t>
            </w:r>
          </w:p>
        </w:tc>
      </w:tr>
      <w:tr w:rsidR="001A7FDD" w:rsidRPr="0091605A" w:rsidTr="008E51F1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Задачи:</w:t>
            </w:r>
          </w:p>
          <w:p w:rsidR="001A7FDD" w:rsidRPr="0091605A" w:rsidRDefault="001A7FDD" w:rsidP="008E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1. Оказание адресной помощи  гражданам, выезжающим из населенных пунктов с низкой плотностью населения и труднодоступных местностей Ханты-Мансийского района.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Сокращение неэффективных бюджетных затрат в малонаселенных и труднодоступных  населенных пунктах. 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Переселение граждан района в более благоприятные природно-климатические условия.</w:t>
            </w:r>
          </w:p>
          <w:p w:rsidR="001A7FDD" w:rsidRPr="0091605A" w:rsidRDefault="001A7FDD" w:rsidP="008E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Формирование эффективного рынка трудовых ресурсов. </w:t>
            </w:r>
          </w:p>
          <w:p w:rsidR="001A7FDD" w:rsidRPr="0091605A" w:rsidRDefault="001A7FDD" w:rsidP="008E51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Повышени</w:t>
            </w:r>
            <w:r w:rsidR="007239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уровня предоставляемых социальных </w:t>
            </w:r>
            <w:r w:rsidRPr="00916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населению. </w:t>
            </w:r>
          </w:p>
          <w:p w:rsidR="001A7FDD" w:rsidRPr="0091605A" w:rsidRDefault="001A7FDD" w:rsidP="008E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6. Обеспечение круглогодичной транспортной доступности</w:t>
            </w:r>
            <w:r w:rsidR="007239FA">
              <w:rPr>
                <w:rFonts w:ascii="Times New Roman" w:hAnsi="Times New Roman"/>
              </w:rPr>
              <w:t>.</w:t>
            </w:r>
          </w:p>
        </w:tc>
      </w:tr>
      <w:tr w:rsidR="005B4DBB" w:rsidRPr="0091605A" w:rsidTr="007239FA">
        <w:trPr>
          <w:trHeight w:val="28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1.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 xml:space="preserve">Предоставление безвозмездных субсидий на приобретение жилья либо выплата выкупной стоимости гражданам, проживающим </w:t>
            </w:r>
            <w:r w:rsidR="007239FA">
              <w:rPr>
                <w:rFonts w:ascii="Times New Roman" w:hAnsi="Times New Roman"/>
              </w:rPr>
              <w:t xml:space="preserve"> </w:t>
            </w:r>
            <w:r w:rsidRPr="0091605A">
              <w:rPr>
                <w:rFonts w:ascii="Times New Roman" w:hAnsi="Times New Roman"/>
              </w:rPr>
              <w:t xml:space="preserve">в с. Базьяны, 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имущественных, земельных отношений и природопользования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BB" w:rsidRPr="0091605A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178076,8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имущественных, земельных отношений и природопользования</w:t>
            </w:r>
          </w:p>
        </w:tc>
      </w:tr>
      <w:tr w:rsidR="005B4DBB" w:rsidRPr="0091605A" w:rsidTr="007239FA">
        <w:trPr>
          <w:trHeight w:val="47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Default="005B4DBB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BB" w:rsidRPr="00C7773C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C">
              <w:rPr>
                <w:rFonts w:ascii="Times New Roman" w:hAnsi="Times New Roman"/>
                <w:sz w:val="24"/>
                <w:szCs w:val="24"/>
              </w:rPr>
              <w:t>160043,4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C7773C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C">
              <w:rPr>
                <w:rFonts w:ascii="Times New Roman" w:hAnsi="Times New Roman"/>
                <w:sz w:val="24"/>
                <w:szCs w:val="24"/>
              </w:rPr>
              <w:t>160043,4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</w:tr>
      <w:tr w:rsidR="005B4DBB" w:rsidRPr="0091605A" w:rsidTr="007239FA">
        <w:trPr>
          <w:trHeight w:val="16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BB" w:rsidRPr="0091605A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</w:rPr>
            </w:pPr>
          </w:p>
        </w:tc>
      </w:tr>
      <w:tr w:rsidR="007239FA" w:rsidRPr="0091605A" w:rsidTr="007239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д. Сухорукова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FA" w:rsidRPr="0091605A" w:rsidRDefault="007239FA" w:rsidP="007239FA">
            <w:pPr>
              <w:jc w:val="center"/>
              <w:rPr>
                <w:rFonts w:ascii="Times New Roman" w:hAnsi="Times New Roman"/>
              </w:rPr>
            </w:pPr>
          </w:p>
        </w:tc>
      </w:tr>
      <w:tr w:rsidR="005B4DBB" w:rsidRPr="0091605A" w:rsidTr="007239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Организация мероприятий по переселению граждан, проживающих в</w:t>
            </w:r>
            <w:r w:rsidR="007239FA">
              <w:rPr>
                <w:rFonts w:ascii="Times New Roman" w:hAnsi="Times New Roman"/>
              </w:rPr>
              <w:t xml:space="preserve"> </w:t>
            </w:r>
            <w:r w:rsidRPr="0091605A">
              <w:rPr>
                <w:rFonts w:ascii="Times New Roman" w:hAnsi="Times New Roman"/>
              </w:rPr>
              <w:t>с. Базьяны, д. Сухорукова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сельского поселения Шапша, администрация сельского поселения Красноленинский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5B4DBB" w:rsidRPr="0091605A" w:rsidTr="007239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Снос жилых домов и объектов муниципальной инфраструктуры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администрация</w:t>
            </w:r>
          </w:p>
          <w:p w:rsidR="005B4DBB" w:rsidRPr="0091605A" w:rsidRDefault="005B4DBB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сельского поселения Шапша, администрация сельского поселения Красноленинский,</w:t>
            </w:r>
          </w:p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BD0A48">
            <w:pPr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0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BB" w:rsidRPr="0091605A" w:rsidRDefault="005B4DBB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A">
              <w:rPr>
                <w:rFonts w:ascii="Times New Roman" w:hAnsi="Times New Roman"/>
              </w:rPr>
              <w:t>-</w:t>
            </w:r>
          </w:p>
        </w:tc>
      </w:tr>
      <w:tr w:rsidR="00C7773C" w:rsidTr="0072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672" w:type="dxa"/>
            <w:vMerge w:val="restart"/>
          </w:tcPr>
          <w:p w:rsidR="00C7773C" w:rsidRPr="008E51F1" w:rsidRDefault="00C7773C" w:rsidP="007239FA">
            <w:pPr>
              <w:jc w:val="center"/>
              <w:rPr>
                <w:rFonts w:ascii="Times New Roman" w:hAnsi="Times New Roman"/>
              </w:rPr>
            </w:pPr>
            <w:r w:rsidRPr="008E51F1">
              <w:rPr>
                <w:rFonts w:ascii="Times New Roman" w:hAnsi="Times New Roman"/>
              </w:rPr>
              <w:t>4.</w:t>
            </w:r>
          </w:p>
        </w:tc>
        <w:tc>
          <w:tcPr>
            <w:tcW w:w="2980" w:type="dxa"/>
            <w:gridSpan w:val="2"/>
            <w:vMerge w:val="restart"/>
          </w:tcPr>
          <w:p w:rsidR="00C7773C" w:rsidRPr="008E51F1" w:rsidRDefault="00C7773C" w:rsidP="00BD0A48">
            <w:pPr>
              <w:rPr>
                <w:rFonts w:ascii="Times New Roman" w:hAnsi="Times New Roman"/>
              </w:rPr>
            </w:pPr>
            <w:r w:rsidRPr="008E51F1">
              <w:rPr>
                <w:rFonts w:ascii="Times New Roman" w:hAnsi="Times New Roman"/>
              </w:rPr>
              <w:t>Всего</w:t>
            </w:r>
            <w:r w:rsidR="007239FA">
              <w:rPr>
                <w:rFonts w:ascii="Times New Roman" w:hAnsi="Times New Roman"/>
              </w:rPr>
              <w:t xml:space="preserve"> по П</w:t>
            </w:r>
            <w:r>
              <w:rPr>
                <w:rFonts w:ascii="Times New Roman" w:hAnsi="Times New Roman"/>
              </w:rPr>
              <w:t>рограмме</w:t>
            </w:r>
          </w:p>
        </w:tc>
        <w:tc>
          <w:tcPr>
            <w:tcW w:w="3119" w:type="dxa"/>
            <w:gridSpan w:val="2"/>
            <w:vMerge w:val="restart"/>
          </w:tcPr>
          <w:p w:rsidR="00C7773C" w:rsidRPr="008E51F1" w:rsidRDefault="00C7773C" w:rsidP="00BD0A48">
            <w:pPr>
              <w:ind w:left="10695"/>
              <w:rPr>
                <w:rFonts w:ascii="Times New Roman" w:hAnsi="Times New Roman"/>
              </w:rPr>
            </w:pPr>
          </w:p>
          <w:p w:rsidR="00C7773C" w:rsidRPr="008E51F1" w:rsidRDefault="00C7773C" w:rsidP="00BD0A48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:rsidR="00C7773C" w:rsidRPr="008E51F1" w:rsidRDefault="007239FA" w:rsidP="00BD0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7773C">
              <w:rPr>
                <w:rFonts w:ascii="Times New Roman" w:hAnsi="Times New Roman"/>
              </w:rPr>
              <w:t>сего</w:t>
            </w:r>
          </w:p>
        </w:tc>
        <w:tc>
          <w:tcPr>
            <w:tcW w:w="1139" w:type="dxa"/>
          </w:tcPr>
          <w:p w:rsidR="00C7773C" w:rsidRPr="0091605A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179676,8</w:t>
            </w:r>
          </w:p>
        </w:tc>
        <w:tc>
          <w:tcPr>
            <w:tcW w:w="1134" w:type="dxa"/>
          </w:tcPr>
          <w:p w:rsidR="00C7773C" w:rsidRPr="0091605A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178076,8</w:t>
            </w:r>
          </w:p>
        </w:tc>
        <w:tc>
          <w:tcPr>
            <w:tcW w:w="1280" w:type="dxa"/>
          </w:tcPr>
          <w:p w:rsidR="00C7773C" w:rsidRPr="008E51F1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514" w:type="dxa"/>
            <w:gridSpan w:val="2"/>
            <w:vMerge w:val="restart"/>
          </w:tcPr>
          <w:p w:rsidR="00C7773C" w:rsidRPr="008E51F1" w:rsidRDefault="00C7773C" w:rsidP="00FF1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7773C" w:rsidTr="0072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2" w:type="dxa"/>
            <w:vMerge/>
          </w:tcPr>
          <w:p w:rsidR="00C7773C" w:rsidRPr="008E51F1" w:rsidRDefault="00C7773C" w:rsidP="007239FA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vMerge/>
          </w:tcPr>
          <w:p w:rsidR="00C7773C" w:rsidRPr="008E51F1" w:rsidRDefault="00C7773C" w:rsidP="00BD0A48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C7773C" w:rsidRPr="008E51F1" w:rsidRDefault="00C7773C" w:rsidP="00BD0A48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:rsidR="00C7773C" w:rsidRPr="008E51F1" w:rsidRDefault="00C7773C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автономного округ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9" w:type="dxa"/>
          </w:tcPr>
          <w:p w:rsidR="00C7773C" w:rsidRPr="00C7773C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C">
              <w:rPr>
                <w:rFonts w:ascii="Times New Roman" w:hAnsi="Times New Roman"/>
                <w:sz w:val="24"/>
                <w:szCs w:val="24"/>
              </w:rPr>
              <w:t>160043,4</w:t>
            </w:r>
          </w:p>
        </w:tc>
        <w:tc>
          <w:tcPr>
            <w:tcW w:w="1134" w:type="dxa"/>
          </w:tcPr>
          <w:p w:rsidR="00C7773C" w:rsidRPr="00C7773C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C">
              <w:rPr>
                <w:rFonts w:ascii="Times New Roman" w:hAnsi="Times New Roman"/>
                <w:sz w:val="24"/>
                <w:szCs w:val="24"/>
              </w:rPr>
              <w:t>160043,4</w:t>
            </w:r>
          </w:p>
        </w:tc>
        <w:tc>
          <w:tcPr>
            <w:tcW w:w="1280" w:type="dxa"/>
          </w:tcPr>
          <w:p w:rsidR="00C7773C" w:rsidRPr="008E51F1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14" w:type="dxa"/>
            <w:gridSpan w:val="2"/>
            <w:vMerge/>
          </w:tcPr>
          <w:p w:rsidR="00C7773C" w:rsidRPr="008E51F1" w:rsidRDefault="00C7773C" w:rsidP="008E51F1">
            <w:pPr>
              <w:rPr>
                <w:rFonts w:ascii="Times New Roman" w:hAnsi="Times New Roman"/>
              </w:rPr>
            </w:pPr>
          </w:p>
        </w:tc>
      </w:tr>
      <w:tr w:rsidR="00C7773C" w:rsidTr="00723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72" w:type="dxa"/>
            <w:vMerge/>
          </w:tcPr>
          <w:p w:rsidR="00C7773C" w:rsidRPr="008E51F1" w:rsidRDefault="00C7773C" w:rsidP="007239FA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vMerge/>
          </w:tcPr>
          <w:p w:rsidR="00C7773C" w:rsidRPr="008E51F1" w:rsidRDefault="00C7773C" w:rsidP="00BD0A48">
            <w:pPr>
              <w:ind w:left="13665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C7773C" w:rsidRPr="008E51F1" w:rsidRDefault="00C7773C" w:rsidP="00BD0A48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:rsidR="00C7773C" w:rsidRPr="008E51F1" w:rsidRDefault="00C7773C" w:rsidP="00BD0A48">
            <w:pPr>
              <w:rPr>
                <w:rFonts w:ascii="Times New Roman" w:hAnsi="Times New Roman"/>
              </w:rPr>
            </w:pPr>
            <w:r w:rsidRPr="0091605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9" w:type="dxa"/>
          </w:tcPr>
          <w:p w:rsidR="00C7773C" w:rsidRPr="0091605A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19633,4</w:t>
            </w:r>
          </w:p>
        </w:tc>
        <w:tc>
          <w:tcPr>
            <w:tcW w:w="1134" w:type="dxa"/>
          </w:tcPr>
          <w:p w:rsidR="00C7773C" w:rsidRDefault="00C7773C" w:rsidP="007239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18033,4</w:t>
            </w:r>
          </w:p>
        </w:tc>
        <w:tc>
          <w:tcPr>
            <w:tcW w:w="1280" w:type="dxa"/>
          </w:tcPr>
          <w:p w:rsidR="00C7773C" w:rsidRDefault="00C7773C" w:rsidP="00723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2514" w:type="dxa"/>
            <w:gridSpan w:val="2"/>
            <w:vMerge/>
          </w:tcPr>
          <w:p w:rsidR="00C7773C" w:rsidRPr="008E51F1" w:rsidRDefault="00C7773C" w:rsidP="008E51F1">
            <w:pPr>
              <w:rPr>
                <w:rFonts w:ascii="Times New Roman" w:hAnsi="Times New Roman"/>
              </w:rPr>
            </w:pPr>
          </w:p>
        </w:tc>
      </w:tr>
    </w:tbl>
    <w:p w:rsidR="00CB16BF" w:rsidRPr="00521872" w:rsidRDefault="002859D4" w:rsidP="007239FA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».</w:t>
      </w:r>
    </w:p>
    <w:sectPr w:rsidR="00CB16BF" w:rsidRPr="00521872" w:rsidSect="007239FA">
      <w:pgSz w:w="16838" w:h="11905" w:orient="landscape" w:code="9"/>
      <w:pgMar w:top="153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9E" w:rsidRDefault="00FD029E" w:rsidP="00B7030D">
      <w:r>
        <w:separator/>
      </w:r>
    </w:p>
  </w:endnote>
  <w:endnote w:type="continuationSeparator" w:id="0">
    <w:p w:rsidR="00FD029E" w:rsidRDefault="00FD029E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EC" w:rsidRDefault="00F54DEC" w:rsidP="00667DAB">
    <w:pPr>
      <w:pStyle w:val="a9"/>
    </w:pPr>
  </w:p>
  <w:p w:rsidR="00F54DEC" w:rsidRDefault="00F54D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9E" w:rsidRDefault="00FD029E" w:rsidP="00B7030D">
      <w:r>
        <w:separator/>
      </w:r>
    </w:p>
  </w:footnote>
  <w:footnote w:type="continuationSeparator" w:id="0">
    <w:p w:rsidR="00FD029E" w:rsidRDefault="00FD029E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5497"/>
      <w:docPartObj>
        <w:docPartGallery w:val="Page Numbers (Top of Page)"/>
        <w:docPartUnique/>
      </w:docPartObj>
    </w:sdtPr>
    <w:sdtEndPr/>
    <w:sdtContent>
      <w:p w:rsidR="00084168" w:rsidRDefault="000841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EC">
          <w:rPr>
            <w:noProof/>
          </w:rPr>
          <w:t>1</w:t>
        </w:r>
        <w:r>
          <w:fldChar w:fldCharType="end"/>
        </w:r>
      </w:p>
    </w:sdtContent>
  </w:sdt>
  <w:p w:rsidR="00F54DEC" w:rsidRDefault="00F54D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14AE3"/>
    <w:rsid w:val="000173A2"/>
    <w:rsid w:val="00023FA0"/>
    <w:rsid w:val="000339C2"/>
    <w:rsid w:val="0003403B"/>
    <w:rsid w:val="00034BBD"/>
    <w:rsid w:val="00037E92"/>
    <w:rsid w:val="00040403"/>
    <w:rsid w:val="000451BE"/>
    <w:rsid w:val="00047C28"/>
    <w:rsid w:val="000533E0"/>
    <w:rsid w:val="000533FC"/>
    <w:rsid w:val="0005462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416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14D4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110D0"/>
    <w:rsid w:val="00123728"/>
    <w:rsid w:val="0012390D"/>
    <w:rsid w:val="001251B9"/>
    <w:rsid w:val="00125369"/>
    <w:rsid w:val="00130312"/>
    <w:rsid w:val="0013107D"/>
    <w:rsid w:val="00135076"/>
    <w:rsid w:val="00137537"/>
    <w:rsid w:val="00141F46"/>
    <w:rsid w:val="001435FF"/>
    <w:rsid w:val="00155B0B"/>
    <w:rsid w:val="0015631D"/>
    <w:rsid w:val="001566ED"/>
    <w:rsid w:val="001627B3"/>
    <w:rsid w:val="00174C91"/>
    <w:rsid w:val="00176224"/>
    <w:rsid w:val="00182063"/>
    <w:rsid w:val="0018226A"/>
    <w:rsid w:val="001823EC"/>
    <w:rsid w:val="00187110"/>
    <w:rsid w:val="00190C3E"/>
    <w:rsid w:val="00191C2F"/>
    <w:rsid w:val="00197692"/>
    <w:rsid w:val="001A13E6"/>
    <w:rsid w:val="001A4C7A"/>
    <w:rsid w:val="001A6016"/>
    <w:rsid w:val="001A7FDD"/>
    <w:rsid w:val="001B4337"/>
    <w:rsid w:val="001C3BB6"/>
    <w:rsid w:val="001D3E2C"/>
    <w:rsid w:val="001D52B8"/>
    <w:rsid w:val="001D799B"/>
    <w:rsid w:val="001E08C5"/>
    <w:rsid w:val="001E1AA3"/>
    <w:rsid w:val="001E2D7D"/>
    <w:rsid w:val="001E7232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64B4"/>
    <w:rsid w:val="002266E7"/>
    <w:rsid w:val="00230193"/>
    <w:rsid w:val="00232F83"/>
    <w:rsid w:val="002453FE"/>
    <w:rsid w:val="002469C4"/>
    <w:rsid w:val="00267463"/>
    <w:rsid w:val="00267E49"/>
    <w:rsid w:val="0027029B"/>
    <w:rsid w:val="00272617"/>
    <w:rsid w:val="002736E9"/>
    <w:rsid w:val="002754F7"/>
    <w:rsid w:val="00280800"/>
    <w:rsid w:val="0028157D"/>
    <w:rsid w:val="002832B0"/>
    <w:rsid w:val="002859D4"/>
    <w:rsid w:val="00292C46"/>
    <w:rsid w:val="00295779"/>
    <w:rsid w:val="002A0819"/>
    <w:rsid w:val="002A165A"/>
    <w:rsid w:val="002A48EF"/>
    <w:rsid w:val="002B3711"/>
    <w:rsid w:val="002B4383"/>
    <w:rsid w:val="002B4C01"/>
    <w:rsid w:val="002B62B6"/>
    <w:rsid w:val="002C25D2"/>
    <w:rsid w:val="002D4288"/>
    <w:rsid w:val="002D7457"/>
    <w:rsid w:val="002E1FAE"/>
    <w:rsid w:val="002E60DC"/>
    <w:rsid w:val="002F14A9"/>
    <w:rsid w:val="002F158A"/>
    <w:rsid w:val="002F3932"/>
    <w:rsid w:val="0030374E"/>
    <w:rsid w:val="00310A48"/>
    <w:rsid w:val="003137B3"/>
    <w:rsid w:val="00321626"/>
    <w:rsid w:val="00322097"/>
    <w:rsid w:val="0032586D"/>
    <w:rsid w:val="003272AE"/>
    <w:rsid w:val="00331965"/>
    <w:rsid w:val="00334045"/>
    <w:rsid w:val="0034399B"/>
    <w:rsid w:val="00350B51"/>
    <w:rsid w:val="0035251A"/>
    <w:rsid w:val="00371210"/>
    <w:rsid w:val="0037123F"/>
    <w:rsid w:val="00371AD1"/>
    <w:rsid w:val="003752DE"/>
    <w:rsid w:val="003766C7"/>
    <w:rsid w:val="003779FE"/>
    <w:rsid w:val="00381E7E"/>
    <w:rsid w:val="00385377"/>
    <w:rsid w:val="00393967"/>
    <w:rsid w:val="00395345"/>
    <w:rsid w:val="0039786C"/>
    <w:rsid w:val="003B00DC"/>
    <w:rsid w:val="003B28E6"/>
    <w:rsid w:val="003B3FEE"/>
    <w:rsid w:val="003C65A3"/>
    <w:rsid w:val="003C7062"/>
    <w:rsid w:val="003D0A70"/>
    <w:rsid w:val="003D283A"/>
    <w:rsid w:val="003D6109"/>
    <w:rsid w:val="003E0506"/>
    <w:rsid w:val="003E359D"/>
    <w:rsid w:val="003E4E28"/>
    <w:rsid w:val="003F1618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37DE0"/>
    <w:rsid w:val="0044438B"/>
    <w:rsid w:val="0044673F"/>
    <w:rsid w:val="00447D16"/>
    <w:rsid w:val="00453CD1"/>
    <w:rsid w:val="00456793"/>
    <w:rsid w:val="00461193"/>
    <w:rsid w:val="00462DDA"/>
    <w:rsid w:val="004638F2"/>
    <w:rsid w:val="00472119"/>
    <w:rsid w:val="004724CA"/>
    <w:rsid w:val="00474D3A"/>
    <w:rsid w:val="0047785A"/>
    <w:rsid w:val="004778A9"/>
    <w:rsid w:val="00485CC1"/>
    <w:rsid w:val="00486DBA"/>
    <w:rsid w:val="004913C5"/>
    <w:rsid w:val="004A131F"/>
    <w:rsid w:val="004A3156"/>
    <w:rsid w:val="004A648A"/>
    <w:rsid w:val="004B4A93"/>
    <w:rsid w:val="004C5CA0"/>
    <w:rsid w:val="004C7114"/>
    <w:rsid w:val="004D03D3"/>
    <w:rsid w:val="004D0451"/>
    <w:rsid w:val="004D3645"/>
    <w:rsid w:val="004D5038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3115A"/>
    <w:rsid w:val="005334CD"/>
    <w:rsid w:val="00533AD8"/>
    <w:rsid w:val="00552242"/>
    <w:rsid w:val="00556545"/>
    <w:rsid w:val="005570C0"/>
    <w:rsid w:val="005619D6"/>
    <w:rsid w:val="00571A41"/>
    <w:rsid w:val="0057217F"/>
    <w:rsid w:val="005762ED"/>
    <w:rsid w:val="00576D24"/>
    <w:rsid w:val="00577931"/>
    <w:rsid w:val="00581A7D"/>
    <w:rsid w:val="005820D7"/>
    <w:rsid w:val="0058349E"/>
    <w:rsid w:val="00583759"/>
    <w:rsid w:val="005871FD"/>
    <w:rsid w:val="00593CA7"/>
    <w:rsid w:val="0059520E"/>
    <w:rsid w:val="005954E2"/>
    <w:rsid w:val="00597901"/>
    <w:rsid w:val="005B1A3D"/>
    <w:rsid w:val="005B24D5"/>
    <w:rsid w:val="005B34F3"/>
    <w:rsid w:val="005B4DBB"/>
    <w:rsid w:val="005C1267"/>
    <w:rsid w:val="005C5F91"/>
    <w:rsid w:val="005D7DA6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722"/>
    <w:rsid w:val="00634E07"/>
    <w:rsid w:val="0063743E"/>
    <w:rsid w:val="00640992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03FC"/>
    <w:rsid w:val="0068500E"/>
    <w:rsid w:val="00692A06"/>
    <w:rsid w:val="006A2FA9"/>
    <w:rsid w:val="006A44DA"/>
    <w:rsid w:val="006A6618"/>
    <w:rsid w:val="006B277E"/>
    <w:rsid w:val="006B300A"/>
    <w:rsid w:val="006B36AE"/>
    <w:rsid w:val="006B5BBF"/>
    <w:rsid w:val="006B6CF5"/>
    <w:rsid w:val="006C058A"/>
    <w:rsid w:val="006C2A9B"/>
    <w:rsid w:val="006D1147"/>
    <w:rsid w:val="006D42D1"/>
    <w:rsid w:val="006D67D4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20E06"/>
    <w:rsid w:val="0072205B"/>
    <w:rsid w:val="007239FA"/>
    <w:rsid w:val="00725FFE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412F"/>
    <w:rsid w:val="00780A03"/>
    <w:rsid w:val="00783ED9"/>
    <w:rsid w:val="007867CB"/>
    <w:rsid w:val="007939C9"/>
    <w:rsid w:val="00795957"/>
    <w:rsid w:val="007A556F"/>
    <w:rsid w:val="007B0792"/>
    <w:rsid w:val="007B2DA3"/>
    <w:rsid w:val="007B58CF"/>
    <w:rsid w:val="007B5F9C"/>
    <w:rsid w:val="007B6701"/>
    <w:rsid w:val="007B6DDA"/>
    <w:rsid w:val="007C2668"/>
    <w:rsid w:val="007C7CBF"/>
    <w:rsid w:val="007D6D1D"/>
    <w:rsid w:val="007E12CB"/>
    <w:rsid w:val="007F2E54"/>
    <w:rsid w:val="007F30B0"/>
    <w:rsid w:val="007F474A"/>
    <w:rsid w:val="00805055"/>
    <w:rsid w:val="0080791C"/>
    <w:rsid w:val="00824478"/>
    <w:rsid w:val="00833E44"/>
    <w:rsid w:val="008349D8"/>
    <w:rsid w:val="008378DD"/>
    <w:rsid w:val="00844706"/>
    <w:rsid w:val="00851C26"/>
    <w:rsid w:val="008523B2"/>
    <w:rsid w:val="00853E6B"/>
    <w:rsid w:val="00854871"/>
    <w:rsid w:val="0085654F"/>
    <w:rsid w:val="0086033E"/>
    <w:rsid w:val="00861AB1"/>
    <w:rsid w:val="00864B39"/>
    <w:rsid w:val="00866605"/>
    <w:rsid w:val="0086711D"/>
    <w:rsid w:val="008707BD"/>
    <w:rsid w:val="00876898"/>
    <w:rsid w:val="008805BF"/>
    <w:rsid w:val="008816F2"/>
    <w:rsid w:val="008823CB"/>
    <w:rsid w:val="00885CD1"/>
    <w:rsid w:val="008942E4"/>
    <w:rsid w:val="008949D5"/>
    <w:rsid w:val="008972EF"/>
    <w:rsid w:val="008A1A7D"/>
    <w:rsid w:val="008A4123"/>
    <w:rsid w:val="008A655A"/>
    <w:rsid w:val="008A745D"/>
    <w:rsid w:val="008B03EA"/>
    <w:rsid w:val="008B057C"/>
    <w:rsid w:val="008B3CFB"/>
    <w:rsid w:val="008E3F4B"/>
    <w:rsid w:val="008E51F1"/>
    <w:rsid w:val="008E5B79"/>
    <w:rsid w:val="008E5F75"/>
    <w:rsid w:val="008E7A57"/>
    <w:rsid w:val="008F68DE"/>
    <w:rsid w:val="008F7118"/>
    <w:rsid w:val="00912723"/>
    <w:rsid w:val="00912A87"/>
    <w:rsid w:val="00923F18"/>
    <w:rsid w:val="009255E6"/>
    <w:rsid w:val="00927399"/>
    <w:rsid w:val="00927BD8"/>
    <w:rsid w:val="00927C3D"/>
    <w:rsid w:val="00941C5B"/>
    <w:rsid w:val="0094255D"/>
    <w:rsid w:val="00942F52"/>
    <w:rsid w:val="009444DC"/>
    <w:rsid w:val="00946B8E"/>
    <w:rsid w:val="00953B6C"/>
    <w:rsid w:val="00953F29"/>
    <w:rsid w:val="00954F02"/>
    <w:rsid w:val="00956142"/>
    <w:rsid w:val="00972F4C"/>
    <w:rsid w:val="00981AC3"/>
    <w:rsid w:val="00987007"/>
    <w:rsid w:val="0099159D"/>
    <w:rsid w:val="00991878"/>
    <w:rsid w:val="00991EC8"/>
    <w:rsid w:val="009A0B18"/>
    <w:rsid w:val="009A1034"/>
    <w:rsid w:val="009A4871"/>
    <w:rsid w:val="009B1A86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12192"/>
    <w:rsid w:val="00A12327"/>
    <w:rsid w:val="00A14894"/>
    <w:rsid w:val="00A22A9D"/>
    <w:rsid w:val="00A30B6E"/>
    <w:rsid w:val="00A47E5B"/>
    <w:rsid w:val="00A52D47"/>
    <w:rsid w:val="00A53DD5"/>
    <w:rsid w:val="00A55A4C"/>
    <w:rsid w:val="00A5671E"/>
    <w:rsid w:val="00A6214A"/>
    <w:rsid w:val="00A65998"/>
    <w:rsid w:val="00A659D7"/>
    <w:rsid w:val="00A65BEF"/>
    <w:rsid w:val="00A72521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C15D9"/>
    <w:rsid w:val="00AC2E5F"/>
    <w:rsid w:val="00AC796B"/>
    <w:rsid w:val="00AD3C51"/>
    <w:rsid w:val="00AD515D"/>
    <w:rsid w:val="00AE12A6"/>
    <w:rsid w:val="00AF0575"/>
    <w:rsid w:val="00AF22F7"/>
    <w:rsid w:val="00AF5BE1"/>
    <w:rsid w:val="00B0002E"/>
    <w:rsid w:val="00B0128A"/>
    <w:rsid w:val="00B0271C"/>
    <w:rsid w:val="00B048B4"/>
    <w:rsid w:val="00B11CED"/>
    <w:rsid w:val="00B15633"/>
    <w:rsid w:val="00B17ABC"/>
    <w:rsid w:val="00B20DCC"/>
    <w:rsid w:val="00B26CB5"/>
    <w:rsid w:val="00B32DC6"/>
    <w:rsid w:val="00B33014"/>
    <w:rsid w:val="00B35BD3"/>
    <w:rsid w:val="00B42FFC"/>
    <w:rsid w:val="00B45E50"/>
    <w:rsid w:val="00B46074"/>
    <w:rsid w:val="00B473C4"/>
    <w:rsid w:val="00B6090F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6233"/>
    <w:rsid w:val="00BA654E"/>
    <w:rsid w:val="00BA68F5"/>
    <w:rsid w:val="00BB2E5F"/>
    <w:rsid w:val="00BB4D93"/>
    <w:rsid w:val="00BC287D"/>
    <w:rsid w:val="00BC4CCE"/>
    <w:rsid w:val="00BC6282"/>
    <w:rsid w:val="00BD0A48"/>
    <w:rsid w:val="00BD163E"/>
    <w:rsid w:val="00BD29DE"/>
    <w:rsid w:val="00BF0673"/>
    <w:rsid w:val="00BF5487"/>
    <w:rsid w:val="00BF608E"/>
    <w:rsid w:val="00BF7879"/>
    <w:rsid w:val="00C02AF5"/>
    <w:rsid w:val="00C05D47"/>
    <w:rsid w:val="00C104EB"/>
    <w:rsid w:val="00C11985"/>
    <w:rsid w:val="00C13389"/>
    <w:rsid w:val="00C16343"/>
    <w:rsid w:val="00C16E79"/>
    <w:rsid w:val="00C208F8"/>
    <w:rsid w:val="00C24150"/>
    <w:rsid w:val="00C26591"/>
    <w:rsid w:val="00C3546D"/>
    <w:rsid w:val="00C35590"/>
    <w:rsid w:val="00C359D6"/>
    <w:rsid w:val="00C36237"/>
    <w:rsid w:val="00C37163"/>
    <w:rsid w:val="00C4551B"/>
    <w:rsid w:val="00C463E0"/>
    <w:rsid w:val="00C6319A"/>
    <w:rsid w:val="00C66B9F"/>
    <w:rsid w:val="00C6785A"/>
    <w:rsid w:val="00C67E15"/>
    <w:rsid w:val="00C7773C"/>
    <w:rsid w:val="00C84915"/>
    <w:rsid w:val="00C91C72"/>
    <w:rsid w:val="00C938C4"/>
    <w:rsid w:val="00C97A2C"/>
    <w:rsid w:val="00CA24A8"/>
    <w:rsid w:val="00CA341B"/>
    <w:rsid w:val="00CA6BBB"/>
    <w:rsid w:val="00CA75F3"/>
    <w:rsid w:val="00CB16BF"/>
    <w:rsid w:val="00CB2EC3"/>
    <w:rsid w:val="00CB5AA0"/>
    <w:rsid w:val="00CC0F22"/>
    <w:rsid w:val="00CC4FF7"/>
    <w:rsid w:val="00CC68A2"/>
    <w:rsid w:val="00CC6E7B"/>
    <w:rsid w:val="00CD0B9F"/>
    <w:rsid w:val="00CD0C10"/>
    <w:rsid w:val="00CD415E"/>
    <w:rsid w:val="00CD4D73"/>
    <w:rsid w:val="00CD6F50"/>
    <w:rsid w:val="00CE135D"/>
    <w:rsid w:val="00CE1BB6"/>
    <w:rsid w:val="00CE1D1A"/>
    <w:rsid w:val="00CE55C5"/>
    <w:rsid w:val="00CF4881"/>
    <w:rsid w:val="00D00CAC"/>
    <w:rsid w:val="00D02C3F"/>
    <w:rsid w:val="00D13F59"/>
    <w:rsid w:val="00D27674"/>
    <w:rsid w:val="00D34006"/>
    <w:rsid w:val="00D37DBB"/>
    <w:rsid w:val="00D4183F"/>
    <w:rsid w:val="00D519A1"/>
    <w:rsid w:val="00D560F2"/>
    <w:rsid w:val="00D60610"/>
    <w:rsid w:val="00D6586D"/>
    <w:rsid w:val="00D6730D"/>
    <w:rsid w:val="00D74691"/>
    <w:rsid w:val="00D82CE7"/>
    <w:rsid w:val="00D845DD"/>
    <w:rsid w:val="00D94227"/>
    <w:rsid w:val="00D96D6D"/>
    <w:rsid w:val="00D97F92"/>
    <w:rsid w:val="00DA31C5"/>
    <w:rsid w:val="00DA6854"/>
    <w:rsid w:val="00DB0AB6"/>
    <w:rsid w:val="00DB72DD"/>
    <w:rsid w:val="00DB7579"/>
    <w:rsid w:val="00DC04BE"/>
    <w:rsid w:val="00DC0972"/>
    <w:rsid w:val="00DC184A"/>
    <w:rsid w:val="00DD0D3A"/>
    <w:rsid w:val="00DE0823"/>
    <w:rsid w:val="00DE39A4"/>
    <w:rsid w:val="00DE517A"/>
    <w:rsid w:val="00DF0803"/>
    <w:rsid w:val="00DF3A43"/>
    <w:rsid w:val="00DF64A3"/>
    <w:rsid w:val="00E0190F"/>
    <w:rsid w:val="00E06999"/>
    <w:rsid w:val="00E11E56"/>
    <w:rsid w:val="00E13EA4"/>
    <w:rsid w:val="00E1406A"/>
    <w:rsid w:val="00E14779"/>
    <w:rsid w:val="00E17BBA"/>
    <w:rsid w:val="00E315B4"/>
    <w:rsid w:val="00E35983"/>
    <w:rsid w:val="00E46093"/>
    <w:rsid w:val="00E53616"/>
    <w:rsid w:val="00E5398B"/>
    <w:rsid w:val="00E638CD"/>
    <w:rsid w:val="00E66B95"/>
    <w:rsid w:val="00E704BE"/>
    <w:rsid w:val="00E735EF"/>
    <w:rsid w:val="00E76E29"/>
    <w:rsid w:val="00E84B79"/>
    <w:rsid w:val="00E85599"/>
    <w:rsid w:val="00E868C0"/>
    <w:rsid w:val="00EB1622"/>
    <w:rsid w:val="00EB301A"/>
    <w:rsid w:val="00EB39AA"/>
    <w:rsid w:val="00EB4F71"/>
    <w:rsid w:val="00EC39A8"/>
    <w:rsid w:val="00EC7DDF"/>
    <w:rsid w:val="00ED1DF7"/>
    <w:rsid w:val="00ED29EC"/>
    <w:rsid w:val="00EE283C"/>
    <w:rsid w:val="00EE32A5"/>
    <w:rsid w:val="00EE3C2C"/>
    <w:rsid w:val="00EE3F5C"/>
    <w:rsid w:val="00EE7098"/>
    <w:rsid w:val="00EF7BD2"/>
    <w:rsid w:val="00EF7CC3"/>
    <w:rsid w:val="00F02E71"/>
    <w:rsid w:val="00F04FE3"/>
    <w:rsid w:val="00F06E48"/>
    <w:rsid w:val="00F16AA1"/>
    <w:rsid w:val="00F23157"/>
    <w:rsid w:val="00F3393C"/>
    <w:rsid w:val="00F3589C"/>
    <w:rsid w:val="00F46132"/>
    <w:rsid w:val="00F5168B"/>
    <w:rsid w:val="00F54DEC"/>
    <w:rsid w:val="00F602C0"/>
    <w:rsid w:val="00F6117D"/>
    <w:rsid w:val="00F63092"/>
    <w:rsid w:val="00F72550"/>
    <w:rsid w:val="00F73364"/>
    <w:rsid w:val="00F77A03"/>
    <w:rsid w:val="00F77FE1"/>
    <w:rsid w:val="00F840C6"/>
    <w:rsid w:val="00F8682B"/>
    <w:rsid w:val="00F87176"/>
    <w:rsid w:val="00F87A58"/>
    <w:rsid w:val="00F91E71"/>
    <w:rsid w:val="00F97813"/>
    <w:rsid w:val="00FA20E0"/>
    <w:rsid w:val="00FA28D2"/>
    <w:rsid w:val="00FA298D"/>
    <w:rsid w:val="00FA3F48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029E"/>
    <w:rsid w:val="00FD1937"/>
    <w:rsid w:val="00FE1BA9"/>
    <w:rsid w:val="00FE5648"/>
    <w:rsid w:val="00FF1F18"/>
    <w:rsid w:val="00FF4881"/>
    <w:rsid w:val="00FF5E0E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C5E6-94FC-4B53-8DF5-72EFB9EB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Лена</cp:lastModifiedBy>
  <cp:revision>2</cp:revision>
  <cp:lastPrinted>2012-12-27T03:47:00Z</cp:lastPrinted>
  <dcterms:created xsi:type="dcterms:W3CDTF">2013-01-11T11:17:00Z</dcterms:created>
  <dcterms:modified xsi:type="dcterms:W3CDTF">2013-01-11T11:17:00Z</dcterms:modified>
</cp:coreProperties>
</file>