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A" w:rsidRPr="00401D7A" w:rsidRDefault="00FD4260" w:rsidP="00401D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57E731" wp14:editId="114D30E0">
            <wp:simplePos x="0" y="0"/>
            <wp:positionH relativeFrom="column">
              <wp:posOffset>2534920</wp:posOffset>
            </wp:positionH>
            <wp:positionV relativeFrom="paragraph">
              <wp:posOffset>-532765</wp:posOffset>
            </wp:positionV>
            <wp:extent cx="657225" cy="800100"/>
            <wp:effectExtent l="0" t="0" r="0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4D">
        <w:t xml:space="preserve">                       </w:t>
      </w:r>
      <w:bookmarkStart w:id="0" w:name="_GoBack"/>
      <w:bookmarkEnd w:id="0"/>
      <w:r w:rsidR="003E074D">
        <w:t xml:space="preserve">   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01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401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401D7A" w:rsidRPr="00401D7A" w:rsidRDefault="00401D7A" w:rsidP="0040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D7A" w:rsidRPr="00401D7A" w:rsidRDefault="00401D7A" w:rsidP="00401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28.10.2014     </w:t>
      </w: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401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312</w:t>
      </w:r>
    </w:p>
    <w:p w:rsidR="00401D7A" w:rsidRPr="00401D7A" w:rsidRDefault="00401D7A" w:rsidP="00401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01D7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3E074D" w:rsidRPr="00401D7A" w:rsidRDefault="003E074D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01EC6" w:rsidRPr="00401D7A" w:rsidRDefault="007F670B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F46998" w:rsidRPr="00401D7A">
        <w:rPr>
          <w:rFonts w:ascii="Times New Roman" w:hAnsi="Times New Roman" w:cs="Times New Roman"/>
          <w:sz w:val="28"/>
          <w:szCs w:val="28"/>
        </w:rPr>
        <w:t xml:space="preserve"> от </w:t>
      </w:r>
      <w:r w:rsidR="0012059B" w:rsidRPr="00401D7A">
        <w:rPr>
          <w:rFonts w:ascii="Times New Roman" w:hAnsi="Times New Roman" w:cs="Times New Roman"/>
          <w:sz w:val="28"/>
          <w:szCs w:val="28"/>
        </w:rPr>
        <w:t>30.09.2013 №</w:t>
      </w:r>
      <w:r w:rsidR="00401D7A">
        <w:rPr>
          <w:rFonts w:ascii="Times New Roman" w:hAnsi="Times New Roman" w:cs="Times New Roman"/>
          <w:sz w:val="28"/>
          <w:szCs w:val="28"/>
        </w:rPr>
        <w:t xml:space="preserve"> </w:t>
      </w:r>
      <w:r w:rsidR="0012059B" w:rsidRPr="00401D7A">
        <w:rPr>
          <w:rFonts w:ascii="Times New Roman" w:hAnsi="Times New Roman" w:cs="Times New Roman"/>
          <w:sz w:val="28"/>
          <w:szCs w:val="28"/>
        </w:rPr>
        <w:t>234</w:t>
      </w: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«Об</w:t>
      </w:r>
      <w:r w:rsidR="00201EC6" w:rsidRPr="00401D7A">
        <w:rPr>
          <w:rFonts w:ascii="Times New Roman" w:hAnsi="Times New Roman" w:cs="Times New Roman"/>
          <w:sz w:val="28"/>
          <w:szCs w:val="28"/>
        </w:rPr>
        <w:t xml:space="preserve">  </w:t>
      </w:r>
      <w:r w:rsidRPr="00401D7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401D7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программы Ханты-Мансийского</w:t>
      </w: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района «Профилактика заболеваний </w:t>
      </w: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и формирование здорового образа </w:t>
      </w:r>
    </w:p>
    <w:p w:rsidR="00F46998" w:rsidRPr="00401D7A" w:rsidRDefault="00F46998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жизни населения Ханты-Мансийского </w:t>
      </w:r>
    </w:p>
    <w:p w:rsidR="00F46998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района на 2014 – 2017</w:t>
      </w:r>
      <w:r w:rsidR="00F46998" w:rsidRPr="00401D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F4161" w:rsidRPr="00401D7A" w:rsidRDefault="004F41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70B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от </w:t>
      </w:r>
      <w:r w:rsidR="00785BB8" w:rsidRPr="00401D7A">
        <w:rPr>
          <w:rFonts w:ascii="Times New Roman" w:hAnsi="Times New Roman" w:cs="Times New Roman"/>
          <w:sz w:val="28"/>
          <w:szCs w:val="28"/>
        </w:rPr>
        <w:t>25.09</w:t>
      </w:r>
      <w:r w:rsidR="00DC4761" w:rsidRPr="00401D7A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>3</w:t>
      </w:r>
      <w:r w:rsidR="00785BB8" w:rsidRPr="00401D7A">
        <w:rPr>
          <w:rFonts w:ascii="Times New Roman" w:hAnsi="Times New Roman" w:cs="Times New Roman"/>
          <w:sz w:val="28"/>
          <w:szCs w:val="28"/>
        </w:rPr>
        <w:t>7</w:t>
      </w:r>
      <w:r w:rsidR="00DC4761" w:rsidRPr="00401D7A">
        <w:rPr>
          <w:rFonts w:ascii="Times New Roman" w:hAnsi="Times New Roman" w:cs="Times New Roman"/>
          <w:sz w:val="28"/>
          <w:szCs w:val="28"/>
        </w:rPr>
        <w:t>7 «О внесении изменений в решение Думы Ханты-Мансийского района от 20.12.2013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303 «О бюджете Ханты-Мансийского района на 2014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C4761" w:rsidRPr="00401D7A">
        <w:rPr>
          <w:rFonts w:ascii="Times New Roman" w:hAnsi="Times New Roman" w:cs="Times New Roman"/>
          <w:sz w:val="28"/>
          <w:szCs w:val="28"/>
        </w:rPr>
        <w:t>плановый период 2015 и 2016 годов»,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Ханты-Мансийского района от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09.08.2013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>199 «О программах Ханты-Мансийского района»:</w:t>
      </w:r>
    </w:p>
    <w:p w:rsid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5BB8" w:rsidRPr="00401D7A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от 30.09.2013 № 234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2017 годы»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DC4761" w:rsidRPr="00401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4761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ab/>
        <w:t>1.</w:t>
      </w:r>
      <w:r w:rsidR="00DB33B4" w:rsidRPr="00401D7A">
        <w:rPr>
          <w:rFonts w:ascii="Times New Roman" w:hAnsi="Times New Roman" w:cs="Times New Roman"/>
          <w:sz w:val="28"/>
          <w:szCs w:val="28"/>
        </w:rPr>
        <w:t>1</w:t>
      </w:r>
      <w:r w:rsidRPr="00401D7A">
        <w:rPr>
          <w:rFonts w:ascii="Times New Roman" w:hAnsi="Times New Roman" w:cs="Times New Roman"/>
          <w:sz w:val="28"/>
          <w:szCs w:val="28"/>
        </w:rPr>
        <w:t>. В разделе 1 «Паспорт</w:t>
      </w:r>
      <w:r w:rsidR="00401D7A">
        <w:rPr>
          <w:rFonts w:ascii="Times New Roman" w:hAnsi="Times New Roman" w:cs="Times New Roman"/>
          <w:sz w:val="28"/>
          <w:szCs w:val="28"/>
        </w:rPr>
        <w:t xml:space="preserve"> муниципальной программы» строку «Объемы</w:t>
      </w:r>
      <w:r w:rsidRPr="00401D7A"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="00401D7A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</w:t>
      </w:r>
      <w:r w:rsidRPr="00401D7A">
        <w:rPr>
          <w:rFonts w:ascii="Times New Roman" w:hAnsi="Times New Roman" w:cs="Times New Roman"/>
          <w:sz w:val="28"/>
          <w:szCs w:val="28"/>
        </w:rPr>
        <w:t xml:space="preserve"> программы»    </w:t>
      </w:r>
      <w:r w:rsidR="00401D7A">
        <w:rPr>
          <w:rFonts w:ascii="Times New Roman" w:hAnsi="Times New Roman" w:cs="Times New Roman"/>
          <w:sz w:val="28"/>
          <w:szCs w:val="28"/>
        </w:rPr>
        <w:t>изложить</w:t>
      </w:r>
      <w:r w:rsidRPr="00401D7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C4761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6849"/>
      </w:tblGrid>
      <w:tr w:rsidR="00DC4761" w:rsidRPr="00401D7A" w:rsidTr="00785BB8"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761" w:rsidRPr="00401D7A" w:rsidRDefault="00DC4761" w:rsidP="00401D7A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401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761" w:rsidRPr="00401D7A" w:rsidRDefault="00DC4761" w:rsidP="00401D7A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на 2014 – 2017 годы                за счет бюджета Ханты-Мансийского района составляет  5</w:t>
            </w:r>
            <w:r w:rsidR="00401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819,60 тыс. рублей, в том числе:</w:t>
            </w:r>
          </w:p>
          <w:p w:rsidR="007F670B" w:rsidRPr="00401D7A" w:rsidRDefault="007F670B" w:rsidP="007F670B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2014 год – 3819,60 тыс. рублей;</w:t>
            </w:r>
          </w:p>
          <w:p w:rsidR="00DC4761" w:rsidRPr="00401D7A" w:rsidRDefault="00DC4761" w:rsidP="00401D7A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0,00 тыс. рублей;</w:t>
            </w:r>
          </w:p>
          <w:p w:rsidR="00DC4761" w:rsidRPr="00401D7A" w:rsidRDefault="00DC4761" w:rsidP="00401D7A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2016 год – 1000,00 тыс. рублей;</w:t>
            </w:r>
          </w:p>
          <w:p w:rsidR="00DC4761" w:rsidRPr="00401D7A" w:rsidRDefault="00DC4761" w:rsidP="00401D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7A">
              <w:rPr>
                <w:rFonts w:ascii="Times New Roman" w:hAnsi="Times New Roman" w:cs="Times New Roman"/>
                <w:sz w:val="28"/>
                <w:szCs w:val="28"/>
              </w:rPr>
              <w:t>2017 год – 1000,00 тыс. рублей</w:t>
            </w:r>
          </w:p>
        </w:tc>
      </w:tr>
    </w:tbl>
    <w:p w:rsidR="00DC4761" w:rsidRPr="00401D7A" w:rsidRDefault="00DC4761" w:rsidP="00401D7A">
      <w:pPr>
        <w:pStyle w:val="a7"/>
        <w:ind w:right="-109"/>
        <w:jc w:val="left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401D7A">
        <w:rPr>
          <w:rFonts w:ascii="Times New Roman" w:hAnsi="Times New Roman" w:cs="Times New Roman"/>
          <w:sz w:val="28"/>
          <w:szCs w:val="28"/>
        </w:rPr>
        <w:t xml:space="preserve">  </w:t>
      </w:r>
      <w:r w:rsidRPr="00401D7A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C4761" w:rsidRPr="00401D7A" w:rsidRDefault="00DB33B4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ab/>
      </w:r>
      <w:r w:rsidR="00DC4761" w:rsidRPr="00401D7A">
        <w:rPr>
          <w:rFonts w:ascii="Times New Roman" w:hAnsi="Times New Roman" w:cs="Times New Roman"/>
          <w:sz w:val="28"/>
          <w:szCs w:val="28"/>
        </w:rPr>
        <w:t>1.</w:t>
      </w:r>
      <w:r w:rsidRPr="00401D7A">
        <w:rPr>
          <w:rFonts w:ascii="Times New Roman" w:hAnsi="Times New Roman" w:cs="Times New Roman"/>
          <w:sz w:val="28"/>
          <w:szCs w:val="28"/>
        </w:rPr>
        <w:t>2</w:t>
      </w:r>
      <w:r w:rsidR="007F670B">
        <w:rPr>
          <w:rFonts w:ascii="Times New Roman" w:hAnsi="Times New Roman" w:cs="Times New Roman"/>
          <w:sz w:val="28"/>
          <w:szCs w:val="28"/>
        </w:rPr>
        <w:t>. Приложение 2 к Программе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 к настоящему постановлению.</w:t>
      </w:r>
    </w:p>
    <w:p w:rsidR="00DB33B4" w:rsidRPr="00401D7A" w:rsidRDefault="00DC4761" w:rsidP="00401D7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D7A">
        <w:rPr>
          <w:rFonts w:ascii="Times New Roman" w:hAnsi="Times New Roman" w:cs="Times New Roman"/>
          <w:bCs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2.</w:t>
      </w:r>
      <w:r w:rsidR="00401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401D7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его опубликования (обнародования).</w:t>
      </w:r>
    </w:p>
    <w:p w:rsidR="00DC4761" w:rsidRP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bCs/>
          <w:sz w:val="28"/>
          <w:szCs w:val="28"/>
        </w:rPr>
        <w:t>3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 постановление в газете «Наш район»                   </w:t>
      </w:r>
      <w:r>
        <w:rPr>
          <w:rFonts w:ascii="Times New Roman" w:hAnsi="Times New Roman" w:cs="Times New Roman"/>
          <w:bCs/>
          <w:sz w:val="28"/>
          <w:szCs w:val="28"/>
        </w:rPr>
        <w:t>и разместить</w:t>
      </w:r>
      <w:r w:rsidR="00DC4761" w:rsidRPr="00401D7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Ханты-Мансийского района. </w:t>
      </w:r>
    </w:p>
    <w:p w:rsidR="00DC4761" w:rsidRP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3B4" w:rsidRPr="00401D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761" w:rsidRPr="00401D7A">
        <w:rPr>
          <w:rFonts w:ascii="Times New Roman" w:hAnsi="Times New Roman" w:cs="Times New Roman"/>
          <w:sz w:val="28"/>
          <w:szCs w:val="28"/>
        </w:rPr>
        <w:t>Контроль</w:t>
      </w:r>
      <w:r w:rsidR="00DB33B4" w:rsidRPr="00401D7A">
        <w:rPr>
          <w:rFonts w:ascii="Times New Roman" w:hAnsi="Times New Roman" w:cs="Times New Roman"/>
          <w:sz w:val="28"/>
          <w:szCs w:val="28"/>
        </w:rPr>
        <w:t xml:space="preserve"> </w:t>
      </w:r>
      <w:r w:rsidR="00DC4761" w:rsidRPr="00401D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DB33B4" w:rsidRPr="00401D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761" w:rsidRPr="00401D7A">
        <w:rPr>
          <w:rFonts w:ascii="Times New Roman" w:hAnsi="Times New Roman" w:cs="Times New Roman"/>
          <w:sz w:val="28"/>
          <w:szCs w:val="28"/>
        </w:rPr>
        <w:t>на  заместителя главы администрации района по социальным вопросам.</w:t>
      </w:r>
    </w:p>
    <w:p w:rsidR="00DC4761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DC4761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4761" w:rsidRPr="00401D7A" w:rsidRDefault="00401D7A" w:rsidP="00401D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C4761" w:rsidRPr="00401D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C4761" w:rsidRPr="00401D7A" w:rsidRDefault="00DC4761" w:rsidP="00401D7A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</w:t>
      </w:r>
      <w:r w:rsidR="00401D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401D7A">
        <w:rPr>
          <w:rFonts w:ascii="Times New Roman" w:hAnsi="Times New Roman" w:cs="Times New Roman"/>
          <w:sz w:val="28"/>
          <w:szCs w:val="28"/>
        </w:rPr>
        <w:t>Т.А.Замятина</w:t>
      </w:r>
      <w:proofErr w:type="spellEnd"/>
    </w:p>
    <w:p w:rsidR="00631D18" w:rsidRPr="00D305C7" w:rsidRDefault="00631D18" w:rsidP="00A65E94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631D18" w:rsidRDefault="00631D18" w:rsidP="00464C14">
      <w:pPr>
        <w:pStyle w:val="consplusnormal"/>
        <w:spacing w:before="0" w:beforeAutospacing="0" w:after="0" w:afterAutospacing="0" w:line="276" w:lineRule="auto"/>
        <w:ind w:firstLine="709"/>
        <w:jc w:val="center"/>
      </w:pPr>
    </w:p>
    <w:p w:rsidR="00631D18" w:rsidRPr="004C1332" w:rsidRDefault="00631D18" w:rsidP="00464C14">
      <w:pPr>
        <w:pStyle w:val="consplusnormal"/>
        <w:spacing w:before="0" w:beforeAutospacing="0" w:after="0" w:afterAutospacing="0" w:line="276" w:lineRule="auto"/>
        <w:ind w:firstLine="709"/>
        <w:jc w:val="center"/>
      </w:pPr>
    </w:p>
    <w:p w:rsidR="00BC5B49" w:rsidRPr="004C1332" w:rsidRDefault="00BC5B4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</w:rPr>
        <w:sectPr w:rsidR="00BC5B49" w:rsidRPr="004C1332" w:rsidSect="00401D7A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BF3781" w:rsidRPr="00401D7A" w:rsidRDefault="00BF3781" w:rsidP="00401D7A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3781" w:rsidRPr="00401D7A" w:rsidRDefault="00401D7A" w:rsidP="00401D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BF3781" w:rsidRPr="00401D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F3781" w:rsidRPr="00401D7A" w:rsidRDefault="00BF3781" w:rsidP="00401D7A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401D7A" w:rsidRDefault="00BF3781" w:rsidP="00401D7A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401D7A">
        <w:rPr>
          <w:rFonts w:ascii="Times New Roman" w:hAnsi="Times New Roman" w:cs="Times New Roman"/>
          <w:sz w:val="28"/>
          <w:szCs w:val="28"/>
        </w:rPr>
        <w:t xml:space="preserve">         от 28.10.2014 № 312</w:t>
      </w:r>
    </w:p>
    <w:p w:rsidR="00BF3781" w:rsidRPr="00401D7A" w:rsidRDefault="00BF3781" w:rsidP="00401D7A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161" w:rsidRDefault="00BF3781" w:rsidP="00401D7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01D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EB4" w:rsidRPr="00401D7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05277" w:rsidRPr="00401D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5C4F" w:rsidRPr="00401D7A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</w:p>
    <w:p w:rsidR="00401D7A" w:rsidRDefault="00401D7A" w:rsidP="00401D7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программные мероприятия</w:t>
      </w:r>
    </w:p>
    <w:p w:rsidR="00401D7A" w:rsidRDefault="00401D7A" w:rsidP="00401D7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775" w:type="dxa"/>
        <w:tblLayout w:type="fixed"/>
        <w:tblLook w:val="04A0" w:firstRow="1" w:lastRow="0" w:firstColumn="1" w:lastColumn="0" w:noHBand="0" w:noVBand="1"/>
      </w:tblPr>
      <w:tblGrid>
        <w:gridCol w:w="936"/>
        <w:gridCol w:w="72"/>
        <w:gridCol w:w="4860"/>
        <w:gridCol w:w="87"/>
        <w:gridCol w:w="1620"/>
        <w:gridCol w:w="1173"/>
        <w:gridCol w:w="198"/>
        <w:gridCol w:w="32"/>
        <w:gridCol w:w="850"/>
        <w:gridCol w:w="87"/>
        <w:gridCol w:w="813"/>
        <w:gridCol w:w="87"/>
        <w:gridCol w:w="813"/>
        <w:gridCol w:w="87"/>
        <w:gridCol w:w="720"/>
        <w:gridCol w:w="93"/>
        <w:gridCol w:w="627"/>
        <w:gridCol w:w="93"/>
        <w:gridCol w:w="63"/>
        <w:gridCol w:w="1464"/>
      </w:tblGrid>
      <w:tr w:rsidR="00DC4761" w:rsidRPr="0023601F" w:rsidTr="0023601F">
        <w:trPr>
          <w:trHeight w:val="388"/>
        </w:trPr>
        <w:tc>
          <w:tcPr>
            <w:tcW w:w="936" w:type="dxa"/>
            <w:vMerge w:val="restart"/>
            <w:hideMark/>
          </w:tcPr>
          <w:p w:rsidR="0023601F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№   </w:t>
            </w:r>
          </w:p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3601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23601F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23601F">
              <w:rPr>
                <w:rFonts w:ascii="Times New Roman" w:eastAsia="Times New Roman" w:hAnsi="Times New Roman" w:cs="Times New Roman"/>
                <w:bCs/>
              </w:rPr>
              <w:t>Муниципаль-ный</w:t>
            </w:r>
            <w:proofErr w:type="spellEnd"/>
            <w:proofErr w:type="gramEnd"/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 заказчик</w:t>
            </w:r>
          </w:p>
        </w:tc>
        <w:tc>
          <w:tcPr>
            <w:tcW w:w="1403" w:type="dxa"/>
            <w:gridSpan w:val="3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Источники </w:t>
            </w:r>
            <w:proofErr w:type="spellStart"/>
            <w:proofErr w:type="gramStart"/>
            <w:r w:rsidRPr="0023601F">
              <w:rPr>
                <w:rFonts w:ascii="Times New Roman" w:eastAsia="Times New Roman" w:hAnsi="Times New Roman" w:cs="Times New Roman"/>
                <w:bCs/>
              </w:rPr>
              <w:t>финанси-рования</w:t>
            </w:r>
            <w:proofErr w:type="spellEnd"/>
            <w:proofErr w:type="gramEnd"/>
          </w:p>
        </w:tc>
        <w:tc>
          <w:tcPr>
            <w:tcW w:w="4177" w:type="dxa"/>
            <w:gridSpan w:val="9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620" w:type="dxa"/>
            <w:gridSpan w:val="3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Исполнители </w:t>
            </w:r>
            <w:proofErr w:type="spellStart"/>
            <w:proofErr w:type="gramStart"/>
            <w:r w:rsidRPr="0023601F">
              <w:rPr>
                <w:rFonts w:ascii="Times New Roman" w:eastAsia="Times New Roman" w:hAnsi="Times New Roman" w:cs="Times New Roman"/>
                <w:bCs/>
              </w:rPr>
              <w:t>муниципаль</w:t>
            </w:r>
            <w:proofErr w:type="spellEnd"/>
            <w:r w:rsidRPr="0023601F">
              <w:rPr>
                <w:rFonts w:ascii="Times New Roman" w:eastAsia="Times New Roman" w:hAnsi="Times New Roman" w:cs="Times New Roman"/>
                <w:bCs/>
              </w:rPr>
              <w:t>-ной</w:t>
            </w:r>
            <w:proofErr w:type="gramEnd"/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 программы</w:t>
            </w:r>
          </w:p>
        </w:tc>
      </w:tr>
      <w:tr w:rsidR="00DC4761" w:rsidRPr="0023601F" w:rsidTr="0023601F">
        <w:trPr>
          <w:trHeight w:val="315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3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gridSpan w:val="2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3240" w:type="dxa"/>
            <w:gridSpan w:val="7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1620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C4761" w:rsidRPr="0023601F" w:rsidTr="0023601F">
        <w:trPr>
          <w:trHeight w:val="315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3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gridSpan w:val="2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2014 год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2015 год</w:t>
            </w:r>
          </w:p>
        </w:tc>
        <w:tc>
          <w:tcPr>
            <w:tcW w:w="720" w:type="dxa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2016 год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2017год</w:t>
            </w:r>
          </w:p>
        </w:tc>
        <w:tc>
          <w:tcPr>
            <w:tcW w:w="1620" w:type="dxa"/>
            <w:gridSpan w:val="3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C4761" w:rsidRPr="0023601F" w:rsidTr="0023601F">
        <w:trPr>
          <w:trHeight w:val="229"/>
        </w:trPr>
        <w:tc>
          <w:tcPr>
            <w:tcW w:w="936" w:type="dxa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019" w:type="dxa"/>
            <w:gridSpan w:val="3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20" w:type="dxa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7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20" w:type="dxa"/>
            <w:gridSpan w:val="3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DC4761" w:rsidRPr="0023601F" w:rsidTr="0023601F">
        <w:trPr>
          <w:trHeight w:val="383"/>
        </w:trPr>
        <w:tc>
          <w:tcPr>
            <w:tcW w:w="14775" w:type="dxa"/>
            <w:gridSpan w:val="20"/>
            <w:hideMark/>
          </w:tcPr>
          <w:p w:rsidR="00DC4761" w:rsidRPr="0023601F" w:rsidRDefault="00DC4761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Цель: профилактика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DC4761" w:rsidRPr="0023601F" w:rsidTr="0023601F">
        <w:trPr>
          <w:trHeight w:val="226"/>
        </w:trPr>
        <w:tc>
          <w:tcPr>
            <w:tcW w:w="14775" w:type="dxa"/>
            <w:gridSpan w:val="20"/>
            <w:hideMark/>
          </w:tcPr>
          <w:p w:rsidR="00DC4761" w:rsidRPr="0023601F" w:rsidRDefault="00DC4761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1 «Реализация приоритетных направлений  в сфере охраны здоровья населения Ханты-Мансийского  района»</w:t>
            </w:r>
          </w:p>
        </w:tc>
      </w:tr>
      <w:tr w:rsidR="00DC4761" w:rsidRPr="0023601F" w:rsidTr="0023601F">
        <w:trPr>
          <w:trHeight w:val="257"/>
        </w:trPr>
        <w:tc>
          <w:tcPr>
            <w:tcW w:w="14775" w:type="dxa"/>
            <w:gridSpan w:val="20"/>
            <w:hideMark/>
          </w:tcPr>
          <w:p w:rsidR="00DC4761" w:rsidRPr="0023601F" w:rsidRDefault="00DC4761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1.1: реализация мероприятий, направленных на спасение жизни и сохранение здоровья людей при чрезвычайных ситуациях.</w:t>
            </w:r>
          </w:p>
        </w:tc>
      </w:tr>
      <w:tr w:rsidR="00DC4761" w:rsidRPr="0023601F" w:rsidTr="00EA60C5">
        <w:trPr>
          <w:trHeight w:val="147"/>
        </w:trPr>
        <w:tc>
          <w:tcPr>
            <w:tcW w:w="1008" w:type="dxa"/>
            <w:gridSpan w:val="2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947" w:type="dxa"/>
            <w:gridSpan w:val="2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Приобретение оборудования  и расходных материалов по оказанию первой  помощи пострадавшим при ЧС, средств индивидуальной защиты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37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hideMark/>
          </w:tcPr>
          <w:p w:rsidR="00DC4761" w:rsidRPr="0023601F" w:rsidRDefault="00DC4761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3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EA60C5">
        <w:trPr>
          <w:trHeight w:val="540"/>
        </w:trPr>
        <w:tc>
          <w:tcPr>
            <w:tcW w:w="1008" w:type="dxa"/>
            <w:gridSpan w:val="2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7" w:type="dxa"/>
            <w:gridSpan w:val="2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EA60C5">
        <w:trPr>
          <w:trHeight w:val="187"/>
        </w:trPr>
        <w:tc>
          <w:tcPr>
            <w:tcW w:w="1008" w:type="dxa"/>
            <w:gridSpan w:val="2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4947" w:type="dxa"/>
            <w:gridSpan w:val="2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37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hideMark/>
          </w:tcPr>
          <w:p w:rsidR="00DC4761" w:rsidRPr="0023601F" w:rsidRDefault="00DC4761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3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EA60C5">
        <w:trPr>
          <w:trHeight w:val="547"/>
        </w:trPr>
        <w:tc>
          <w:tcPr>
            <w:tcW w:w="1008" w:type="dxa"/>
            <w:gridSpan w:val="2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7" w:type="dxa"/>
            <w:gridSpan w:val="2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hideMark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60C5" w:rsidRPr="0023601F" w:rsidTr="00EA60C5">
        <w:trPr>
          <w:trHeight w:val="227"/>
        </w:trPr>
        <w:tc>
          <w:tcPr>
            <w:tcW w:w="1008" w:type="dxa"/>
            <w:gridSpan w:val="2"/>
            <w:vMerge w:val="restart"/>
            <w:hideMark/>
          </w:tcPr>
          <w:p w:rsidR="00EA60C5" w:rsidRPr="0023601F" w:rsidRDefault="00EA60C5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47" w:type="dxa"/>
            <w:gridSpan w:val="2"/>
            <w:vMerge w:val="restart"/>
            <w:hideMark/>
          </w:tcPr>
          <w:p w:rsidR="00EA60C5" w:rsidRPr="0023601F" w:rsidRDefault="00EA60C5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1.1</w:t>
            </w:r>
          </w:p>
        </w:tc>
        <w:tc>
          <w:tcPr>
            <w:tcW w:w="1620" w:type="dxa"/>
            <w:vMerge w:val="restart"/>
            <w:hideMark/>
          </w:tcPr>
          <w:p w:rsidR="00EA60C5" w:rsidRPr="0023601F" w:rsidRDefault="00EA60C5" w:rsidP="0023601F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</w:t>
            </w:r>
          </w:p>
          <w:p w:rsidR="00EA60C5" w:rsidRPr="0023601F" w:rsidRDefault="00EA60C5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  <w:tc>
          <w:tcPr>
            <w:tcW w:w="1403" w:type="dxa"/>
            <w:gridSpan w:val="3"/>
            <w:hideMark/>
          </w:tcPr>
          <w:p w:rsidR="00EA60C5" w:rsidRPr="0023601F" w:rsidRDefault="00EA60C5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7" w:type="dxa"/>
            <w:gridSpan w:val="2"/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EA60C5" w:rsidRPr="0023601F" w:rsidRDefault="00EA60C5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hideMark/>
          </w:tcPr>
          <w:p w:rsidR="00EA60C5" w:rsidRPr="0023601F" w:rsidRDefault="00EA60C5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EA60C5" w:rsidRPr="0023601F" w:rsidRDefault="00EA60C5" w:rsidP="007F670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3"/>
            <w:vMerge w:val="restart"/>
            <w:hideMark/>
          </w:tcPr>
          <w:p w:rsidR="00EA60C5" w:rsidRPr="0023601F" w:rsidRDefault="00EA60C5" w:rsidP="0023601F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социальной </w:t>
            </w:r>
          </w:p>
          <w:p w:rsidR="00EA60C5" w:rsidRPr="0023601F" w:rsidRDefault="00EA60C5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</w:tr>
      <w:tr w:rsidR="00EA60C5" w:rsidRPr="0023601F" w:rsidTr="00AE320B">
        <w:trPr>
          <w:trHeight w:val="682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4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785BB8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hideMark/>
          </w:tcPr>
          <w:p w:rsidR="00EA60C5" w:rsidRPr="0023601F" w:rsidRDefault="00EA60C5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:rsidR="00EA60C5" w:rsidRPr="0023601F" w:rsidRDefault="00EA60C5" w:rsidP="007F670B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A60C5" w:rsidRPr="0023601F" w:rsidRDefault="00EA60C5" w:rsidP="007F67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EA60C5" w:rsidRPr="0023601F" w:rsidRDefault="00EA60C5" w:rsidP="00785BB8">
            <w:pPr>
              <w:pStyle w:val="a7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601F" w:rsidRPr="0023601F" w:rsidTr="00871241">
        <w:trPr>
          <w:trHeight w:val="167"/>
        </w:trPr>
        <w:tc>
          <w:tcPr>
            <w:tcW w:w="14775" w:type="dxa"/>
            <w:gridSpan w:val="20"/>
          </w:tcPr>
          <w:p w:rsidR="0023601F" w:rsidRPr="0023601F" w:rsidRDefault="0023601F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Задача 1.2: совершенствование информационно-пропагандистской деятельности.</w:t>
            </w:r>
          </w:p>
        </w:tc>
      </w:tr>
      <w:tr w:rsidR="00DC4761" w:rsidRPr="0023601F" w:rsidTr="0023601F">
        <w:trPr>
          <w:trHeight w:val="167"/>
        </w:trPr>
        <w:tc>
          <w:tcPr>
            <w:tcW w:w="936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lastRenderedPageBreak/>
              <w:t>1.2.1.</w:t>
            </w: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Изготовление  сменной информации для стендов медицинской профилактики</w:t>
            </w:r>
          </w:p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</w:t>
            </w:r>
          </w:p>
          <w:p w:rsidR="00DC4761" w:rsidRPr="0023601F" w:rsidRDefault="00DC4761" w:rsidP="00785BB8">
            <w:pPr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</w:t>
            </w:r>
          </w:p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</w:tr>
      <w:tr w:rsidR="00DC4761" w:rsidRPr="0023601F" w:rsidTr="0023601F">
        <w:trPr>
          <w:trHeight w:val="692"/>
        </w:trPr>
        <w:tc>
          <w:tcPr>
            <w:tcW w:w="936" w:type="dxa"/>
            <w:vMerge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3"/>
            <w:vMerge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DC4761" w:rsidRPr="0023601F" w:rsidRDefault="00DC4761" w:rsidP="007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3"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61" w:rsidRPr="0023601F" w:rsidTr="0023601F">
        <w:trPr>
          <w:trHeight w:val="232"/>
        </w:trPr>
        <w:tc>
          <w:tcPr>
            <w:tcW w:w="936" w:type="dxa"/>
            <w:vMerge w:val="restart"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5019" w:type="dxa"/>
            <w:gridSpan w:val="3"/>
            <w:vMerge w:val="restart"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Обеспечение учреждений здравоохранения, осуществляющих деятельность на территории  Ханты-Мансийского района,  литературой, видеоматериалами, наглядными пособиями,  обеспечение финансирования публикаций в  СМИ</w:t>
            </w:r>
          </w:p>
        </w:tc>
        <w:tc>
          <w:tcPr>
            <w:tcW w:w="1620" w:type="dxa"/>
            <w:vMerge w:val="restart"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23601F">
        <w:trPr>
          <w:trHeight w:val="614"/>
        </w:trPr>
        <w:tc>
          <w:tcPr>
            <w:tcW w:w="936" w:type="dxa"/>
            <w:vMerge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3"/>
            <w:vMerge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23601F">
        <w:trPr>
          <w:trHeight w:val="143"/>
        </w:trPr>
        <w:tc>
          <w:tcPr>
            <w:tcW w:w="936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1.2.3.</w:t>
            </w: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Проведение анкетирования населения </w:t>
            </w:r>
            <w:r w:rsidR="0023601F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23601F">
              <w:rPr>
                <w:rFonts w:ascii="Times New Roman" w:eastAsia="Times New Roman" w:hAnsi="Times New Roman" w:cs="Times New Roman"/>
              </w:rPr>
              <w:t>по вопросам качества оказания медицинской помощи учреждениями здравоохранения, осуществляющими деятельность на территории Ханты-Мансийского района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23601F">
        <w:trPr>
          <w:trHeight w:val="785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7" w:type="dxa"/>
            <w:gridSpan w:val="2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761" w:rsidRPr="0023601F" w:rsidTr="0023601F">
        <w:trPr>
          <w:trHeight w:val="130"/>
        </w:trPr>
        <w:tc>
          <w:tcPr>
            <w:tcW w:w="936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1.2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23601F">
        <w:trPr>
          <w:trHeight w:val="461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4761" w:rsidRPr="0023601F" w:rsidTr="0023601F">
        <w:trPr>
          <w:trHeight w:val="275"/>
        </w:trPr>
        <w:tc>
          <w:tcPr>
            <w:tcW w:w="936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1620" w:type="dxa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23601F">
        <w:trPr>
          <w:trHeight w:val="479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50" w:type="dxa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4761" w:rsidRPr="0023601F" w:rsidTr="0023601F">
        <w:trPr>
          <w:trHeight w:val="459"/>
        </w:trPr>
        <w:tc>
          <w:tcPr>
            <w:tcW w:w="14775" w:type="dxa"/>
            <w:gridSpan w:val="20"/>
            <w:hideMark/>
          </w:tcPr>
          <w:p w:rsidR="00DC4761" w:rsidRPr="0023601F" w:rsidRDefault="00DC4761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2 «Современные методы противодействия распространению социально-значимых заболеваний и совершенствование их выявления             и лечения»</w:t>
            </w:r>
          </w:p>
        </w:tc>
      </w:tr>
      <w:tr w:rsidR="00DC4761" w:rsidRPr="0023601F" w:rsidTr="0023601F">
        <w:trPr>
          <w:trHeight w:val="273"/>
        </w:trPr>
        <w:tc>
          <w:tcPr>
            <w:tcW w:w="14775" w:type="dxa"/>
            <w:gridSpan w:val="20"/>
            <w:hideMark/>
          </w:tcPr>
          <w:p w:rsidR="00DC4761" w:rsidRPr="0023601F" w:rsidRDefault="00DC4761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2.1: стабилизация эпидемической ситуации по социально-значимым заболеваниям.</w:t>
            </w:r>
          </w:p>
        </w:tc>
      </w:tr>
      <w:tr w:rsidR="00DC4761" w:rsidRPr="0023601F" w:rsidTr="0023601F">
        <w:trPr>
          <w:trHeight w:val="183"/>
        </w:trPr>
        <w:tc>
          <w:tcPr>
            <w:tcW w:w="936" w:type="dxa"/>
            <w:vMerge w:val="restart"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5019" w:type="dxa"/>
            <w:gridSpan w:val="3"/>
            <w:vMerge w:val="restart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620" w:type="dxa"/>
            <w:vMerge w:val="restart"/>
            <w:hideMark/>
          </w:tcPr>
          <w:p w:rsidR="00442429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82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DC4761" w:rsidRPr="0023601F" w:rsidRDefault="00DC4761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C4761" w:rsidRPr="0023601F" w:rsidTr="00442429">
        <w:trPr>
          <w:trHeight w:val="1020"/>
        </w:trPr>
        <w:tc>
          <w:tcPr>
            <w:tcW w:w="936" w:type="dxa"/>
            <w:vMerge/>
            <w:hideMark/>
          </w:tcPr>
          <w:p w:rsidR="00DC4761" w:rsidRPr="0023601F" w:rsidRDefault="00DC4761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3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82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00" w:type="dxa"/>
            <w:gridSpan w:val="2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</w:tcPr>
          <w:p w:rsidR="00DC4761" w:rsidRPr="0023601F" w:rsidRDefault="00DC4761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7" w:type="dxa"/>
            <w:gridSpan w:val="2"/>
            <w:vMerge/>
            <w:hideMark/>
          </w:tcPr>
          <w:p w:rsidR="00DC4761" w:rsidRPr="0023601F" w:rsidRDefault="00DC4761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442429">
        <w:trPr>
          <w:trHeight w:val="180"/>
        </w:trPr>
        <w:tc>
          <w:tcPr>
            <w:tcW w:w="936" w:type="dxa"/>
            <w:vMerge w:val="restart"/>
            <w:tcBorders>
              <w:bottom w:val="single" w:sz="4" w:space="0" w:color="auto"/>
            </w:tcBorders>
          </w:tcPr>
          <w:p w:rsidR="00442429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2.1.2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3"/>
            <w:vMerge w:val="restart"/>
            <w:tcBorders>
              <w:bottom w:val="single" w:sz="4" w:space="0" w:color="auto"/>
            </w:tcBorders>
          </w:tcPr>
          <w:p w:rsidR="00442429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Проезд больных к месту оказания </w:t>
            </w:r>
          </w:p>
          <w:p w:rsidR="00442429" w:rsidRPr="00F31C02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3601F">
              <w:rPr>
                <w:rFonts w:ascii="Times New Roman" w:eastAsia="Times New Roman" w:hAnsi="Times New Roman" w:cs="Times New Roman"/>
                <w:bCs/>
              </w:rPr>
              <w:t>консультативно-диагностической и лечебной помощи (туберкулез, сердечно-сосудистые</w:t>
            </w:r>
            <w:proofErr w:type="gramEnd"/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:rsidR="00442429" w:rsidRPr="0023601F" w:rsidRDefault="00442429" w:rsidP="00F31C02">
            <w:pPr>
              <w:pStyle w:val="a7"/>
              <w:jc w:val="left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tcBorders>
              <w:bottom w:val="single" w:sz="4" w:space="0" w:color="auto"/>
            </w:tcBorders>
          </w:tcPr>
          <w:p w:rsidR="00442429" w:rsidRPr="0023601F" w:rsidRDefault="00442429" w:rsidP="00F31C02">
            <w:pPr>
              <w:pStyle w:val="a7"/>
              <w:jc w:val="left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</w:t>
            </w:r>
          </w:p>
        </w:tc>
      </w:tr>
      <w:tr w:rsidR="00442429" w:rsidRPr="0023601F" w:rsidTr="003D7119">
        <w:trPr>
          <w:trHeight w:val="555"/>
        </w:trPr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/>
            <w:tcBorders>
              <w:bottom w:val="single" w:sz="4" w:space="0" w:color="auto"/>
            </w:tcBorders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0E0169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C02" w:rsidRPr="0023601F" w:rsidTr="0023601F">
        <w:trPr>
          <w:trHeight w:val="270"/>
        </w:trPr>
        <w:tc>
          <w:tcPr>
            <w:tcW w:w="936" w:type="dxa"/>
          </w:tcPr>
          <w:p w:rsidR="00F31C02" w:rsidRPr="0023601F" w:rsidRDefault="00F31C02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</w:tcPr>
          <w:p w:rsidR="00F31C02" w:rsidRPr="0023601F" w:rsidRDefault="00F31C02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заболевания, алкоголизм, </w:t>
            </w:r>
            <w:proofErr w:type="spellStart"/>
            <w:r w:rsidRPr="0023601F">
              <w:rPr>
                <w:rFonts w:ascii="Times New Roman" w:eastAsia="Times New Roman" w:hAnsi="Times New Roman" w:cs="Times New Roman"/>
                <w:bCs/>
              </w:rPr>
              <w:t>онкозаболевания</w:t>
            </w:r>
            <w:proofErr w:type="spellEnd"/>
            <w:r w:rsidRPr="0023601F">
              <w:rPr>
                <w:rFonts w:ascii="Times New Roman" w:eastAsia="Times New Roman" w:hAnsi="Times New Roman" w:cs="Times New Roman"/>
                <w:bCs/>
              </w:rPr>
              <w:t>, сахарный диабет) и их сопровождающих (законных представителей)</w:t>
            </w:r>
          </w:p>
        </w:tc>
        <w:tc>
          <w:tcPr>
            <w:tcW w:w="1620" w:type="dxa"/>
          </w:tcPr>
          <w:p w:rsidR="00F31C02" w:rsidRPr="0023601F" w:rsidRDefault="00F31C02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  <w:tc>
          <w:tcPr>
            <w:tcW w:w="1371" w:type="dxa"/>
            <w:gridSpan w:val="2"/>
          </w:tcPr>
          <w:p w:rsidR="00F31C02" w:rsidRPr="0023601F" w:rsidRDefault="00F31C02" w:rsidP="00785BB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2" w:type="dxa"/>
            <w:gridSpan w:val="2"/>
          </w:tcPr>
          <w:p w:rsidR="00F31C02" w:rsidRPr="0023601F" w:rsidRDefault="00F31C02" w:rsidP="007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F31C02" w:rsidRPr="0023601F" w:rsidRDefault="00F31C02" w:rsidP="007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F31C02" w:rsidRPr="0023601F" w:rsidRDefault="00F31C02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F31C02" w:rsidRPr="0023601F" w:rsidRDefault="00F31C02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F31C02" w:rsidRPr="0023601F" w:rsidRDefault="00F31C02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gridSpan w:val="2"/>
          </w:tcPr>
          <w:p w:rsidR="00F31C02" w:rsidRPr="0023601F" w:rsidRDefault="00F31C02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</w:tr>
      <w:tr w:rsidR="00442429" w:rsidRPr="0023601F" w:rsidTr="0023601F">
        <w:trPr>
          <w:trHeight w:val="270"/>
        </w:trPr>
        <w:tc>
          <w:tcPr>
            <w:tcW w:w="936" w:type="dxa"/>
            <w:vMerge w:val="restart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2.1.3.</w:t>
            </w:r>
          </w:p>
        </w:tc>
        <w:tc>
          <w:tcPr>
            <w:tcW w:w="5019" w:type="dxa"/>
            <w:gridSpan w:val="3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 xml:space="preserve">Приобретение расходных материалов, аппаратов </w:t>
            </w:r>
          </w:p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620" w:type="dxa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gramStart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культуре, спорту и социальной политике</w:t>
            </w:r>
          </w:p>
        </w:tc>
      </w:tr>
      <w:tr w:rsidR="00442429" w:rsidRPr="0023601F" w:rsidTr="0023601F">
        <w:trPr>
          <w:trHeight w:val="516"/>
        </w:trPr>
        <w:tc>
          <w:tcPr>
            <w:tcW w:w="936" w:type="dxa"/>
            <w:vMerge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бюджет района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2429" w:rsidRPr="0023601F" w:rsidTr="0023601F">
        <w:trPr>
          <w:trHeight w:val="159"/>
        </w:trPr>
        <w:tc>
          <w:tcPr>
            <w:tcW w:w="936" w:type="dxa"/>
            <w:vMerge w:val="restart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2.1</w:t>
            </w:r>
          </w:p>
        </w:tc>
        <w:tc>
          <w:tcPr>
            <w:tcW w:w="1620" w:type="dxa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01F">
              <w:rPr>
                <w:rFonts w:ascii="Times New Roman" w:eastAsia="Times New Roman" w:hAnsi="Times New Roman" w:cs="Times New Roman"/>
                <w:b/>
              </w:rPr>
              <w:t>15,00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2429" w:rsidRPr="0023601F" w:rsidTr="0023601F">
        <w:trPr>
          <w:trHeight w:val="1265"/>
        </w:trPr>
        <w:tc>
          <w:tcPr>
            <w:tcW w:w="936" w:type="dxa"/>
            <w:vMerge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3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882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01F">
              <w:rPr>
                <w:rFonts w:ascii="Times New Roman" w:eastAsia="Times New Roman" w:hAnsi="Times New Roman" w:cs="Times New Roman"/>
                <w:b/>
              </w:rPr>
              <w:t>15,00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442429" w:rsidRPr="0023601F" w:rsidTr="0023601F">
        <w:trPr>
          <w:trHeight w:val="542"/>
        </w:trPr>
        <w:tc>
          <w:tcPr>
            <w:tcW w:w="14775" w:type="dxa"/>
            <w:gridSpan w:val="20"/>
            <w:hideMark/>
          </w:tcPr>
          <w:p w:rsidR="00442429" w:rsidRPr="0023601F" w:rsidRDefault="00442429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 2.2: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заболеваний.</w:t>
            </w:r>
          </w:p>
        </w:tc>
      </w:tr>
      <w:tr w:rsidR="00442429" w:rsidRPr="0023601F" w:rsidTr="00EA60C5">
        <w:trPr>
          <w:trHeight w:val="180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Издание, распространение печатной продукции      в учреждениях социальной сферы для населения по профилактике инфекционных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23601F">
              <w:rPr>
                <w:rFonts w:ascii="Times New Roman" w:eastAsia="Times New Roman" w:hAnsi="Times New Roman" w:cs="Times New Roman"/>
              </w:rPr>
              <w:t>и неинфекционных заболеваний, распространение знаний  о здоровом образе жизни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442429" w:rsidRPr="0023601F" w:rsidTr="00EA60C5">
        <w:trPr>
          <w:trHeight w:val="798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EA60C5">
        <w:trPr>
          <w:trHeight w:val="119"/>
        </w:trPr>
        <w:tc>
          <w:tcPr>
            <w:tcW w:w="936" w:type="dxa"/>
            <w:vMerge w:val="restart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4932" w:type="dxa"/>
            <w:gridSpan w:val="2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Профилактика инфекционных заболеваний            в период эпидемиологических подъемов</w:t>
            </w:r>
          </w:p>
        </w:tc>
        <w:tc>
          <w:tcPr>
            <w:tcW w:w="1707" w:type="dxa"/>
            <w:gridSpan w:val="2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42429" w:rsidRPr="0023601F" w:rsidTr="00EA60C5">
        <w:trPr>
          <w:trHeight w:val="889"/>
        </w:trPr>
        <w:tc>
          <w:tcPr>
            <w:tcW w:w="936" w:type="dxa"/>
            <w:vMerge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gridSpan w:val="2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EA60C5">
        <w:trPr>
          <w:trHeight w:val="167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Диспансеризация муниципальных служащих, профилактические  осмотры работников администрации Ханты-Мансийского района                  и Думы Ханты-Мансийского района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3100,0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442429" w:rsidRPr="0023601F" w:rsidTr="00EA60C5">
        <w:trPr>
          <w:trHeight w:val="386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3100,0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EA60C5">
        <w:trPr>
          <w:trHeight w:val="165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задаче 2.2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F31C0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социальной 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464" w:type="dxa"/>
            <w:vMerge w:val="restart"/>
            <w:hideMark/>
          </w:tcPr>
          <w:p w:rsidR="00442429" w:rsidRPr="0023601F" w:rsidRDefault="00442429" w:rsidP="00F31C0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социальной </w:t>
            </w:r>
          </w:p>
        </w:tc>
      </w:tr>
      <w:tr w:rsidR="00442429" w:rsidRPr="0023601F" w:rsidTr="00EA60C5">
        <w:trPr>
          <w:trHeight w:val="408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1100,0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464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1C02" w:rsidRPr="0023601F" w:rsidTr="00EA60C5">
        <w:trPr>
          <w:trHeight w:val="285"/>
        </w:trPr>
        <w:tc>
          <w:tcPr>
            <w:tcW w:w="936" w:type="dxa"/>
          </w:tcPr>
          <w:p w:rsidR="00F31C02" w:rsidRPr="0023601F" w:rsidRDefault="00F31C02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F31C02" w:rsidRPr="0023601F" w:rsidRDefault="00F31C02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2"/>
          </w:tcPr>
          <w:p w:rsidR="00F31C02" w:rsidRPr="0023601F" w:rsidRDefault="00F31C02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  <w:tc>
          <w:tcPr>
            <w:tcW w:w="1173" w:type="dxa"/>
          </w:tcPr>
          <w:p w:rsidR="00F31C02" w:rsidRPr="0023601F" w:rsidRDefault="00F31C02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3"/>
          </w:tcPr>
          <w:p w:rsidR="00F31C02" w:rsidRPr="0023601F" w:rsidRDefault="00F31C02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F31C02" w:rsidRPr="0023601F" w:rsidRDefault="00F31C02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F31C02" w:rsidRPr="0023601F" w:rsidRDefault="00F31C02" w:rsidP="00785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31C02" w:rsidRPr="0023601F" w:rsidRDefault="00F31C02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  <w:gridSpan w:val="3"/>
          </w:tcPr>
          <w:p w:rsidR="00F31C02" w:rsidRPr="0023601F" w:rsidRDefault="00F31C02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F31C02" w:rsidRPr="0023601F" w:rsidRDefault="00F31C02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</w:p>
        </w:tc>
      </w:tr>
      <w:tr w:rsidR="00442429" w:rsidRPr="0023601F" w:rsidTr="00EA60C5">
        <w:trPr>
          <w:trHeight w:val="454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2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3115,0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1115,0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442429" w:rsidRPr="0023601F" w:rsidTr="00EA60C5">
        <w:trPr>
          <w:trHeight w:val="427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3115,0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/>
                <w:bCs/>
              </w:rPr>
              <w:t>1115,0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783" w:type="dxa"/>
            <w:gridSpan w:val="3"/>
          </w:tcPr>
          <w:p w:rsidR="00442429" w:rsidRPr="0023601F" w:rsidRDefault="00442429" w:rsidP="00785BB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2429" w:rsidRPr="0023601F" w:rsidTr="00442429">
        <w:trPr>
          <w:trHeight w:val="100"/>
        </w:trPr>
        <w:tc>
          <w:tcPr>
            <w:tcW w:w="14775" w:type="dxa"/>
            <w:gridSpan w:val="20"/>
            <w:hideMark/>
          </w:tcPr>
          <w:p w:rsidR="00442429" w:rsidRPr="0023601F" w:rsidRDefault="00442429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Подпрограмма 3 «Развитие материально-технической базы учреждений здравоохранения»</w:t>
            </w:r>
          </w:p>
        </w:tc>
      </w:tr>
      <w:tr w:rsidR="00442429" w:rsidRPr="0023601F" w:rsidTr="0023601F">
        <w:trPr>
          <w:trHeight w:val="431"/>
        </w:trPr>
        <w:tc>
          <w:tcPr>
            <w:tcW w:w="14775" w:type="dxa"/>
            <w:gridSpan w:val="20"/>
            <w:hideMark/>
          </w:tcPr>
          <w:p w:rsidR="00442429" w:rsidRPr="0023601F" w:rsidRDefault="00442429" w:rsidP="00785BB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3601F">
              <w:rPr>
                <w:rFonts w:ascii="Times New Roman" w:eastAsia="Times New Roman" w:hAnsi="Times New Roman" w:cs="Times New Roman"/>
                <w:bCs/>
              </w:rPr>
              <w:t>Задача 3.1: приведение инфраструктуры здравоохранения в соответствие с современными требованиями для обеспечения комфортных условий пребывания.</w:t>
            </w:r>
          </w:p>
        </w:tc>
      </w:tr>
      <w:tr w:rsidR="00442429" w:rsidRPr="0023601F" w:rsidTr="00442429">
        <w:trPr>
          <w:trHeight w:val="286"/>
        </w:trPr>
        <w:tc>
          <w:tcPr>
            <w:tcW w:w="936" w:type="dxa"/>
            <w:vMerge w:val="restart"/>
          </w:tcPr>
          <w:p w:rsidR="00442429" w:rsidRPr="0023601F" w:rsidRDefault="00442429" w:rsidP="004424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932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гаража, с. </w:t>
            </w:r>
            <w:proofErr w:type="spellStart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  <w:proofErr w:type="spellEnd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 (Реконструкция амбулатории с </w:t>
            </w:r>
            <w:proofErr w:type="spellStart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пристроем</w:t>
            </w:r>
            <w:proofErr w:type="spellEnd"/>
            <w:r w:rsidRPr="0023601F">
              <w:rPr>
                <w:rFonts w:ascii="Times New Roman" w:hAnsi="Times New Roman" w:cs="Times New Roman"/>
                <w:sz w:val="22"/>
                <w:szCs w:val="22"/>
              </w:rPr>
              <w:t xml:space="preserve"> гаража на один автомобиль «Скорая помощь»)</w:t>
            </w:r>
          </w:p>
        </w:tc>
        <w:tc>
          <w:tcPr>
            <w:tcW w:w="1707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23601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3601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2429" w:rsidRPr="0023601F" w:rsidTr="00442429">
        <w:trPr>
          <w:trHeight w:val="1031"/>
        </w:trPr>
        <w:tc>
          <w:tcPr>
            <w:tcW w:w="936" w:type="dxa"/>
            <w:vMerge/>
          </w:tcPr>
          <w:p w:rsidR="00442429" w:rsidRPr="0023601F" w:rsidRDefault="00442429" w:rsidP="004424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442429">
        <w:trPr>
          <w:trHeight w:val="267"/>
        </w:trPr>
        <w:tc>
          <w:tcPr>
            <w:tcW w:w="936" w:type="dxa"/>
            <w:vMerge w:val="restart"/>
          </w:tcPr>
          <w:p w:rsidR="00442429" w:rsidRPr="0023601F" w:rsidRDefault="00442429" w:rsidP="004424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932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ФАП с. Тюли</w:t>
            </w:r>
          </w:p>
        </w:tc>
        <w:tc>
          <w:tcPr>
            <w:tcW w:w="1707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23601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3601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2429" w:rsidRPr="0023601F" w:rsidTr="00442429">
        <w:trPr>
          <w:trHeight w:val="680"/>
        </w:trPr>
        <w:tc>
          <w:tcPr>
            <w:tcW w:w="936" w:type="dxa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2429" w:rsidRPr="0023601F" w:rsidTr="00442429">
        <w:trPr>
          <w:trHeight w:val="159"/>
        </w:trPr>
        <w:tc>
          <w:tcPr>
            <w:tcW w:w="936" w:type="dxa"/>
            <w:vMerge w:val="restart"/>
          </w:tcPr>
          <w:p w:rsidR="00442429" w:rsidRPr="0023601F" w:rsidRDefault="00442429" w:rsidP="005C3E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3.1.3.</w:t>
            </w:r>
          </w:p>
        </w:tc>
        <w:tc>
          <w:tcPr>
            <w:tcW w:w="4932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Проведение кадастровых работ в отношении земельного участка объекта «Прокладка инженерных сетей к зданию модульного типа ФАП с. Тюли»</w:t>
            </w:r>
          </w:p>
        </w:tc>
        <w:tc>
          <w:tcPr>
            <w:tcW w:w="1707" w:type="dxa"/>
            <w:gridSpan w:val="2"/>
            <w:vMerge w:val="restart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</w:rPr>
            </w:pPr>
            <w:r w:rsidRPr="0023601F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23601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3601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2429" w:rsidRPr="0023601F" w:rsidTr="00442429">
        <w:trPr>
          <w:trHeight w:val="726"/>
        </w:trPr>
        <w:tc>
          <w:tcPr>
            <w:tcW w:w="936" w:type="dxa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42429" w:rsidRPr="0023601F" w:rsidTr="00442429">
        <w:trPr>
          <w:trHeight w:val="70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442429">
        <w:trPr>
          <w:trHeight w:val="487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2704,60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900" w:type="dxa"/>
            <w:gridSpan w:val="2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  <w:hideMark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2"/>
            <w:vMerge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442429">
        <w:trPr>
          <w:trHeight w:val="315"/>
        </w:trPr>
        <w:tc>
          <w:tcPr>
            <w:tcW w:w="936" w:type="dxa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707" w:type="dxa"/>
            <w:gridSpan w:val="2"/>
            <w:vMerge w:val="restart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EA60C5">
            <w:pPr>
              <w:jc w:val="center"/>
              <w:rPr>
                <w:rFonts w:ascii="Times New Roman" w:hAnsi="Times New Roman" w:cs="Times New Roman"/>
              </w:rPr>
            </w:pPr>
            <w:r w:rsidRPr="0023601F">
              <w:rPr>
                <w:rFonts w:ascii="Times New Roman" w:hAnsi="Times New Roman" w:cs="Times New Roman"/>
                <w:b/>
                <w:bCs/>
              </w:rPr>
              <w:t>5819,60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3819,60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527" w:type="dxa"/>
            <w:gridSpan w:val="2"/>
            <w:vMerge w:val="restart"/>
            <w:hideMark/>
          </w:tcPr>
          <w:p w:rsidR="00442429" w:rsidRPr="0023601F" w:rsidRDefault="00442429" w:rsidP="00785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42429" w:rsidRPr="0023601F" w:rsidTr="00442429">
        <w:trPr>
          <w:trHeight w:val="505"/>
        </w:trPr>
        <w:tc>
          <w:tcPr>
            <w:tcW w:w="936" w:type="dxa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hideMark/>
          </w:tcPr>
          <w:p w:rsidR="00442429" w:rsidRPr="0023601F" w:rsidRDefault="00442429" w:rsidP="00785BB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hideMark/>
          </w:tcPr>
          <w:p w:rsidR="00442429" w:rsidRPr="0023601F" w:rsidRDefault="00442429" w:rsidP="00EA60C5">
            <w:pPr>
              <w:jc w:val="center"/>
            </w:pPr>
            <w:r w:rsidRPr="0023601F">
              <w:rPr>
                <w:rFonts w:ascii="Times New Roman" w:hAnsi="Times New Roman" w:cs="Times New Roman"/>
                <w:b/>
                <w:bCs/>
              </w:rPr>
              <w:t>5819,60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3819,60</w:t>
            </w:r>
          </w:p>
        </w:tc>
        <w:tc>
          <w:tcPr>
            <w:tcW w:w="90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00" w:type="dxa"/>
            <w:gridSpan w:val="3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720" w:type="dxa"/>
            <w:gridSpan w:val="2"/>
          </w:tcPr>
          <w:p w:rsidR="00442429" w:rsidRPr="0023601F" w:rsidRDefault="00442429" w:rsidP="00EA60C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01F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527" w:type="dxa"/>
            <w:gridSpan w:val="2"/>
            <w:vMerge/>
            <w:hideMark/>
          </w:tcPr>
          <w:p w:rsidR="00442429" w:rsidRPr="0023601F" w:rsidRDefault="00442429" w:rsidP="00785B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DC4761" w:rsidRPr="00442429" w:rsidRDefault="00DC4761" w:rsidP="00DC4761">
      <w:pPr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</w:rPr>
      </w:pPr>
      <w:r w:rsidRPr="004424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424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EA60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2429"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</w:p>
    <w:p w:rsidR="009B38AE" w:rsidRDefault="009B38AE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</w:rPr>
      </w:pPr>
    </w:p>
    <w:sectPr w:rsidR="009B38AE" w:rsidSect="00442429">
      <w:pgSz w:w="16838" w:h="11906" w:orient="landscape" w:code="9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A1" w:rsidRDefault="00B551A1" w:rsidP="003E074D">
      <w:pPr>
        <w:spacing w:after="0" w:line="240" w:lineRule="auto"/>
      </w:pPr>
      <w:r>
        <w:separator/>
      </w:r>
    </w:p>
  </w:endnote>
  <w:endnote w:type="continuationSeparator" w:id="0">
    <w:p w:rsidR="00B551A1" w:rsidRDefault="00B551A1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A1" w:rsidRDefault="00B551A1" w:rsidP="003E074D">
      <w:pPr>
        <w:spacing w:after="0" w:line="240" w:lineRule="auto"/>
      </w:pPr>
      <w:r>
        <w:separator/>
      </w:r>
    </w:p>
  </w:footnote>
  <w:footnote w:type="continuationSeparator" w:id="0">
    <w:p w:rsidR="00B551A1" w:rsidRDefault="00B551A1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99316"/>
      <w:docPartObj>
        <w:docPartGallery w:val="Page Numbers (Top of Page)"/>
        <w:docPartUnique/>
      </w:docPartObj>
    </w:sdtPr>
    <w:sdtEndPr/>
    <w:sdtContent>
      <w:p w:rsidR="00401D7A" w:rsidRDefault="00401D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60">
          <w:rPr>
            <w:noProof/>
          </w:rPr>
          <w:t>1</w:t>
        </w:r>
        <w:r>
          <w:fldChar w:fldCharType="end"/>
        </w:r>
      </w:p>
    </w:sdtContent>
  </w:sdt>
  <w:p w:rsidR="00401D7A" w:rsidRDefault="00401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CA0CC4"/>
    <w:multiLevelType w:val="hybridMultilevel"/>
    <w:tmpl w:val="303CB8B2"/>
    <w:lvl w:ilvl="0" w:tplc="1FCE6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3E3"/>
    <w:multiLevelType w:val="multilevel"/>
    <w:tmpl w:val="4F0A8D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58987F10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006A"/>
    <w:rsid w:val="00005656"/>
    <w:rsid w:val="0000650A"/>
    <w:rsid w:val="00010260"/>
    <w:rsid w:val="000175AA"/>
    <w:rsid w:val="00021EC7"/>
    <w:rsid w:val="0002278A"/>
    <w:rsid w:val="000243C5"/>
    <w:rsid w:val="0002580E"/>
    <w:rsid w:val="000340AA"/>
    <w:rsid w:val="000347C8"/>
    <w:rsid w:val="00037817"/>
    <w:rsid w:val="000404DC"/>
    <w:rsid w:val="000410E6"/>
    <w:rsid w:val="000444FC"/>
    <w:rsid w:val="0005073E"/>
    <w:rsid w:val="0005088B"/>
    <w:rsid w:val="00056B83"/>
    <w:rsid w:val="00060304"/>
    <w:rsid w:val="000623B1"/>
    <w:rsid w:val="000633F1"/>
    <w:rsid w:val="000716EB"/>
    <w:rsid w:val="0007278F"/>
    <w:rsid w:val="00073078"/>
    <w:rsid w:val="00075B1F"/>
    <w:rsid w:val="0009388F"/>
    <w:rsid w:val="000A397F"/>
    <w:rsid w:val="000A4932"/>
    <w:rsid w:val="000B0118"/>
    <w:rsid w:val="000B1A54"/>
    <w:rsid w:val="000B56CF"/>
    <w:rsid w:val="000B7426"/>
    <w:rsid w:val="000C2616"/>
    <w:rsid w:val="000D0380"/>
    <w:rsid w:val="000D4528"/>
    <w:rsid w:val="000D455D"/>
    <w:rsid w:val="000D7DD5"/>
    <w:rsid w:val="000D7EAE"/>
    <w:rsid w:val="000E5297"/>
    <w:rsid w:val="0010088A"/>
    <w:rsid w:val="00104960"/>
    <w:rsid w:val="00107068"/>
    <w:rsid w:val="00107B8C"/>
    <w:rsid w:val="00113B69"/>
    <w:rsid w:val="0012059B"/>
    <w:rsid w:val="001207CC"/>
    <w:rsid w:val="001218CA"/>
    <w:rsid w:val="001264F1"/>
    <w:rsid w:val="001310E1"/>
    <w:rsid w:val="001435F6"/>
    <w:rsid w:val="00146B8C"/>
    <w:rsid w:val="00150C1D"/>
    <w:rsid w:val="00151177"/>
    <w:rsid w:val="00162276"/>
    <w:rsid w:val="001700F3"/>
    <w:rsid w:val="001715E4"/>
    <w:rsid w:val="001751CC"/>
    <w:rsid w:val="0017731E"/>
    <w:rsid w:val="001775CF"/>
    <w:rsid w:val="00180C65"/>
    <w:rsid w:val="001815FC"/>
    <w:rsid w:val="001A3BC0"/>
    <w:rsid w:val="001A78F2"/>
    <w:rsid w:val="001C2A8A"/>
    <w:rsid w:val="001D0AF4"/>
    <w:rsid w:val="001D2B35"/>
    <w:rsid w:val="001D5BCA"/>
    <w:rsid w:val="001E627A"/>
    <w:rsid w:val="001F4F2C"/>
    <w:rsid w:val="00201EC6"/>
    <w:rsid w:val="00220BA8"/>
    <w:rsid w:val="00224D73"/>
    <w:rsid w:val="00227997"/>
    <w:rsid w:val="002307EB"/>
    <w:rsid w:val="00233402"/>
    <w:rsid w:val="00235BD4"/>
    <w:rsid w:val="0023601F"/>
    <w:rsid w:val="0023713C"/>
    <w:rsid w:val="00241CA1"/>
    <w:rsid w:val="002649BC"/>
    <w:rsid w:val="00265847"/>
    <w:rsid w:val="002747DE"/>
    <w:rsid w:val="00275A05"/>
    <w:rsid w:val="00281D49"/>
    <w:rsid w:val="00286442"/>
    <w:rsid w:val="00287426"/>
    <w:rsid w:val="00297134"/>
    <w:rsid w:val="002C1528"/>
    <w:rsid w:val="002C4B83"/>
    <w:rsid w:val="002D425A"/>
    <w:rsid w:val="002E25C0"/>
    <w:rsid w:val="002E2EB4"/>
    <w:rsid w:val="002E7E15"/>
    <w:rsid w:val="002F047D"/>
    <w:rsid w:val="002F075E"/>
    <w:rsid w:val="002F2BD3"/>
    <w:rsid w:val="003050B3"/>
    <w:rsid w:val="00315F8E"/>
    <w:rsid w:val="00322059"/>
    <w:rsid w:val="0032539E"/>
    <w:rsid w:val="0032667D"/>
    <w:rsid w:val="003438D8"/>
    <w:rsid w:val="003479A1"/>
    <w:rsid w:val="0035081A"/>
    <w:rsid w:val="00354CFD"/>
    <w:rsid w:val="0035760C"/>
    <w:rsid w:val="003660CF"/>
    <w:rsid w:val="00367499"/>
    <w:rsid w:val="00382B7D"/>
    <w:rsid w:val="00382DD4"/>
    <w:rsid w:val="003903C2"/>
    <w:rsid w:val="003935B4"/>
    <w:rsid w:val="00397458"/>
    <w:rsid w:val="003A0427"/>
    <w:rsid w:val="003A08A2"/>
    <w:rsid w:val="003A185B"/>
    <w:rsid w:val="003A2AC3"/>
    <w:rsid w:val="003A47F6"/>
    <w:rsid w:val="003A7A3B"/>
    <w:rsid w:val="003B07A5"/>
    <w:rsid w:val="003B15C4"/>
    <w:rsid w:val="003B48E0"/>
    <w:rsid w:val="003B7B2E"/>
    <w:rsid w:val="003C152A"/>
    <w:rsid w:val="003C25FC"/>
    <w:rsid w:val="003C7AD7"/>
    <w:rsid w:val="003D044C"/>
    <w:rsid w:val="003D084C"/>
    <w:rsid w:val="003D2978"/>
    <w:rsid w:val="003D3ABE"/>
    <w:rsid w:val="003D5334"/>
    <w:rsid w:val="003E074D"/>
    <w:rsid w:val="003E1B6C"/>
    <w:rsid w:val="003E4E1A"/>
    <w:rsid w:val="003E71B0"/>
    <w:rsid w:val="003F3F27"/>
    <w:rsid w:val="003F4A9F"/>
    <w:rsid w:val="00401D7A"/>
    <w:rsid w:val="00405277"/>
    <w:rsid w:val="00406EEB"/>
    <w:rsid w:val="004116A0"/>
    <w:rsid w:val="00413EDF"/>
    <w:rsid w:val="00414DD7"/>
    <w:rsid w:val="00433929"/>
    <w:rsid w:val="00442429"/>
    <w:rsid w:val="00443FFE"/>
    <w:rsid w:val="0045252B"/>
    <w:rsid w:val="00461229"/>
    <w:rsid w:val="004614B8"/>
    <w:rsid w:val="00464C14"/>
    <w:rsid w:val="00473BD2"/>
    <w:rsid w:val="00474A09"/>
    <w:rsid w:val="00475C7B"/>
    <w:rsid w:val="0048563A"/>
    <w:rsid w:val="004876FF"/>
    <w:rsid w:val="00487CB4"/>
    <w:rsid w:val="00491A46"/>
    <w:rsid w:val="00495368"/>
    <w:rsid w:val="004A2C10"/>
    <w:rsid w:val="004A390F"/>
    <w:rsid w:val="004B05A2"/>
    <w:rsid w:val="004B0640"/>
    <w:rsid w:val="004B790B"/>
    <w:rsid w:val="004C1332"/>
    <w:rsid w:val="004C1A62"/>
    <w:rsid w:val="004D1830"/>
    <w:rsid w:val="004D286C"/>
    <w:rsid w:val="004D2D42"/>
    <w:rsid w:val="004D33E2"/>
    <w:rsid w:val="004D65D9"/>
    <w:rsid w:val="004E462C"/>
    <w:rsid w:val="004F4161"/>
    <w:rsid w:val="004F4C17"/>
    <w:rsid w:val="004F7831"/>
    <w:rsid w:val="005005BE"/>
    <w:rsid w:val="0050320B"/>
    <w:rsid w:val="00515C5E"/>
    <w:rsid w:val="005200E9"/>
    <w:rsid w:val="00520A92"/>
    <w:rsid w:val="0052540F"/>
    <w:rsid w:val="00555C4F"/>
    <w:rsid w:val="00556F2E"/>
    <w:rsid w:val="005575D0"/>
    <w:rsid w:val="00571C05"/>
    <w:rsid w:val="00574AE7"/>
    <w:rsid w:val="00574AF6"/>
    <w:rsid w:val="00576A56"/>
    <w:rsid w:val="00577F19"/>
    <w:rsid w:val="00585BFA"/>
    <w:rsid w:val="005905D1"/>
    <w:rsid w:val="005907D4"/>
    <w:rsid w:val="005907E2"/>
    <w:rsid w:val="005A10EA"/>
    <w:rsid w:val="005A31D3"/>
    <w:rsid w:val="005A5959"/>
    <w:rsid w:val="005A5B17"/>
    <w:rsid w:val="005B0687"/>
    <w:rsid w:val="005B1F3B"/>
    <w:rsid w:val="005B648E"/>
    <w:rsid w:val="005C367E"/>
    <w:rsid w:val="005C3EA1"/>
    <w:rsid w:val="005C6975"/>
    <w:rsid w:val="005D1029"/>
    <w:rsid w:val="005D6717"/>
    <w:rsid w:val="005E7E4D"/>
    <w:rsid w:val="005F23EE"/>
    <w:rsid w:val="005F3D2A"/>
    <w:rsid w:val="005F58C1"/>
    <w:rsid w:val="005F5D7A"/>
    <w:rsid w:val="005F6ECC"/>
    <w:rsid w:val="005F7360"/>
    <w:rsid w:val="00600E19"/>
    <w:rsid w:val="006017F9"/>
    <w:rsid w:val="006047B9"/>
    <w:rsid w:val="00607EC2"/>
    <w:rsid w:val="00614B28"/>
    <w:rsid w:val="006173CF"/>
    <w:rsid w:val="0062071B"/>
    <w:rsid w:val="0062601E"/>
    <w:rsid w:val="00631D18"/>
    <w:rsid w:val="006352BD"/>
    <w:rsid w:val="00635BCE"/>
    <w:rsid w:val="00650EDE"/>
    <w:rsid w:val="00672AEF"/>
    <w:rsid w:val="0067513B"/>
    <w:rsid w:val="00675A9E"/>
    <w:rsid w:val="00690378"/>
    <w:rsid w:val="006962BE"/>
    <w:rsid w:val="006A0327"/>
    <w:rsid w:val="006A6C27"/>
    <w:rsid w:val="006A737A"/>
    <w:rsid w:val="006C0BE2"/>
    <w:rsid w:val="006C1456"/>
    <w:rsid w:val="006C6C8D"/>
    <w:rsid w:val="006D3D1C"/>
    <w:rsid w:val="006E07C2"/>
    <w:rsid w:val="006E3D82"/>
    <w:rsid w:val="006E534F"/>
    <w:rsid w:val="006F25EC"/>
    <w:rsid w:val="006F74A4"/>
    <w:rsid w:val="00701396"/>
    <w:rsid w:val="00702F08"/>
    <w:rsid w:val="00711189"/>
    <w:rsid w:val="00712049"/>
    <w:rsid w:val="00723BE5"/>
    <w:rsid w:val="00731CA0"/>
    <w:rsid w:val="00731EC0"/>
    <w:rsid w:val="007374B6"/>
    <w:rsid w:val="00741D88"/>
    <w:rsid w:val="00745838"/>
    <w:rsid w:val="0075212A"/>
    <w:rsid w:val="00755E41"/>
    <w:rsid w:val="00756548"/>
    <w:rsid w:val="00761BEB"/>
    <w:rsid w:val="007842A2"/>
    <w:rsid w:val="00785BB8"/>
    <w:rsid w:val="0079193B"/>
    <w:rsid w:val="007A2CE5"/>
    <w:rsid w:val="007B67CE"/>
    <w:rsid w:val="007D0696"/>
    <w:rsid w:val="007D573A"/>
    <w:rsid w:val="007E57E6"/>
    <w:rsid w:val="007E7863"/>
    <w:rsid w:val="007F3F95"/>
    <w:rsid w:val="007F501A"/>
    <w:rsid w:val="007F670B"/>
    <w:rsid w:val="007F7C13"/>
    <w:rsid w:val="0080508D"/>
    <w:rsid w:val="00810384"/>
    <w:rsid w:val="00813AEC"/>
    <w:rsid w:val="008155CD"/>
    <w:rsid w:val="00823071"/>
    <w:rsid w:val="00824EB6"/>
    <w:rsid w:val="00827B68"/>
    <w:rsid w:val="00832873"/>
    <w:rsid w:val="00835B24"/>
    <w:rsid w:val="00840885"/>
    <w:rsid w:val="00840D3C"/>
    <w:rsid w:val="008426B9"/>
    <w:rsid w:val="00853709"/>
    <w:rsid w:val="00853EA8"/>
    <w:rsid w:val="00853FE3"/>
    <w:rsid w:val="00862CB8"/>
    <w:rsid w:val="0086721B"/>
    <w:rsid w:val="00873C78"/>
    <w:rsid w:val="00887712"/>
    <w:rsid w:val="008932C5"/>
    <w:rsid w:val="00894F16"/>
    <w:rsid w:val="00895289"/>
    <w:rsid w:val="008A6352"/>
    <w:rsid w:val="008B197C"/>
    <w:rsid w:val="008C66C7"/>
    <w:rsid w:val="008D66AD"/>
    <w:rsid w:val="008E2BB2"/>
    <w:rsid w:val="008E5AEA"/>
    <w:rsid w:val="008F3F85"/>
    <w:rsid w:val="008F58A5"/>
    <w:rsid w:val="0090125B"/>
    <w:rsid w:val="00907912"/>
    <w:rsid w:val="009105CF"/>
    <w:rsid w:val="00915124"/>
    <w:rsid w:val="009165E7"/>
    <w:rsid w:val="00920CA4"/>
    <w:rsid w:val="009210F0"/>
    <w:rsid w:val="00924BDA"/>
    <w:rsid w:val="009404A6"/>
    <w:rsid w:val="009418A4"/>
    <w:rsid w:val="00942DA8"/>
    <w:rsid w:val="0094520D"/>
    <w:rsid w:val="00945A43"/>
    <w:rsid w:val="0095397B"/>
    <w:rsid w:val="00955720"/>
    <w:rsid w:val="009607A3"/>
    <w:rsid w:val="0096519E"/>
    <w:rsid w:val="00972E7D"/>
    <w:rsid w:val="009811B5"/>
    <w:rsid w:val="00981DDC"/>
    <w:rsid w:val="00985E5A"/>
    <w:rsid w:val="009860B7"/>
    <w:rsid w:val="00990A0A"/>
    <w:rsid w:val="00996C87"/>
    <w:rsid w:val="009A5691"/>
    <w:rsid w:val="009A7815"/>
    <w:rsid w:val="009B36C2"/>
    <w:rsid w:val="009B38AE"/>
    <w:rsid w:val="009B3BF1"/>
    <w:rsid w:val="009B4C24"/>
    <w:rsid w:val="009C29CA"/>
    <w:rsid w:val="009C318A"/>
    <w:rsid w:val="009D1866"/>
    <w:rsid w:val="009E29C8"/>
    <w:rsid w:val="009F1F0A"/>
    <w:rsid w:val="009F7291"/>
    <w:rsid w:val="00A0537F"/>
    <w:rsid w:val="00A1578B"/>
    <w:rsid w:val="00A15DCD"/>
    <w:rsid w:val="00A35182"/>
    <w:rsid w:val="00A44532"/>
    <w:rsid w:val="00A50526"/>
    <w:rsid w:val="00A647BE"/>
    <w:rsid w:val="00A65E94"/>
    <w:rsid w:val="00A7172A"/>
    <w:rsid w:val="00A72CFB"/>
    <w:rsid w:val="00A83EE2"/>
    <w:rsid w:val="00A91E2A"/>
    <w:rsid w:val="00A92336"/>
    <w:rsid w:val="00A9700A"/>
    <w:rsid w:val="00AA1252"/>
    <w:rsid w:val="00AA75BA"/>
    <w:rsid w:val="00AA7FFB"/>
    <w:rsid w:val="00AB2B6C"/>
    <w:rsid w:val="00AB4EAB"/>
    <w:rsid w:val="00AC2C33"/>
    <w:rsid w:val="00AC7257"/>
    <w:rsid w:val="00AD2D9B"/>
    <w:rsid w:val="00AD4FCB"/>
    <w:rsid w:val="00AD5815"/>
    <w:rsid w:val="00AD76BA"/>
    <w:rsid w:val="00AE1EA0"/>
    <w:rsid w:val="00AE3E2A"/>
    <w:rsid w:val="00AE7A7A"/>
    <w:rsid w:val="00AF311F"/>
    <w:rsid w:val="00AF5ED7"/>
    <w:rsid w:val="00AF761A"/>
    <w:rsid w:val="00B210C0"/>
    <w:rsid w:val="00B260E5"/>
    <w:rsid w:val="00B33D22"/>
    <w:rsid w:val="00B361AA"/>
    <w:rsid w:val="00B523D7"/>
    <w:rsid w:val="00B54694"/>
    <w:rsid w:val="00B551A1"/>
    <w:rsid w:val="00B551F4"/>
    <w:rsid w:val="00B5589F"/>
    <w:rsid w:val="00B624C3"/>
    <w:rsid w:val="00B66131"/>
    <w:rsid w:val="00B66ABA"/>
    <w:rsid w:val="00B73C0D"/>
    <w:rsid w:val="00B84D18"/>
    <w:rsid w:val="00B87402"/>
    <w:rsid w:val="00B916A5"/>
    <w:rsid w:val="00B96EC6"/>
    <w:rsid w:val="00BC0156"/>
    <w:rsid w:val="00BC5B49"/>
    <w:rsid w:val="00BD0083"/>
    <w:rsid w:val="00BD43BE"/>
    <w:rsid w:val="00BE366A"/>
    <w:rsid w:val="00BE689A"/>
    <w:rsid w:val="00BE6CE9"/>
    <w:rsid w:val="00BE7647"/>
    <w:rsid w:val="00BF3781"/>
    <w:rsid w:val="00C073E7"/>
    <w:rsid w:val="00C3011A"/>
    <w:rsid w:val="00C30D63"/>
    <w:rsid w:val="00C37C7B"/>
    <w:rsid w:val="00C423B8"/>
    <w:rsid w:val="00C44BA0"/>
    <w:rsid w:val="00C45598"/>
    <w:rsid w:val="00C51201"/>
    <w:rsid w:val="00C57D74"/>
    <w:rsid w:val="00C64F63"/>
    <w:rsid w:val="00C66AAD"/>
    <w:rsid w:val="00C7556E"/>
    <w:rsid w:val="00C8095B"/>
    <w:rsid w:val="00C851E9"/>
    <w:rsid w:val="00C869C3"/>
    <w:rsid w:val="00C87D7A"/>
    <w:rsid w:val="00CB0142"/>
    <w:rsid w:val="00CB06A2"/>
    <w:rsid w:val="00CB0CB6"/>
    <w:rsid w:val="00CB1AEE"/>
    <w:rsid w:val="00CB20F8"/>
    <w:rsid w:val="00CB2DF4"/>
    <w:rsid w:val="00CB3F60"/>
    <w:rsid w:val="00CC2C2E"/>
    <w:rsid w:val="00CD0043"/>
    <w:rsid w:val="00CD3FDA"/>
    <w:rsid w:val="00CE0443"/>
    <w:rsid w:val="00CF0A06"/>
    <w:rsid w:val="00CF1553"/>
    <w:rsid w:val="00CF3FFA"/>
    <w:rsid w:val="00CF4883"/>
    <w:rsid w:val="00CF6241"/>
    <w:rsid w:val="00D07C5C"/>
    <w:rsid w:val="00D12DFE"/>
    <w:rsid w:val="00D13EE8"/>
    <w:rsid w:val="00D1735E"/>
    <w:rsid w:val="00D2237A"/>
    <w:rsid w:val="00D2319E"/>
    <w:rsid w:val="00D23EF0"/>
    <w:rsid w:val="00D256B3"/>
    <w:rsid w:val="00D27A3B"/>
    <w:rsid w:val="00D305C7"/>
    <w:rsid w:val="00D30D28"/>
    <w:rsid w:val="00D30D4A"/>
    <w:rsid w:val="00D319B9"/>
    <w:rsid w:val="00D35D63"/>
    <w:rsid w:val="00D37AB1"/>
    <w:rsid w:val="00D46359"/>
    <w:rsid w:val="00D524A2"/>
    <w:rsid w:val="00D5262C"/>
    <w:rsid w:val="00D54376"/>
    <w:rsid w:val="00D546CB"/>
    <w:rsid w:val="00D63544"/>
    <w:rsid w:val="00D8350D"/>
    <w:rsid w:val="00DA7923"/>
    <w:rsid w:val="00DB33B4"/>
    <w:rsid w:val="00DC19D8"/>
    <w:rsid w:val="00DC35E5"/>
    <w:rsid w:val="00DC4761"/>
    <w:rsid w:val="00DC5750"/>
    <w:rsid w:val="00DD0EAF"/>
    <w:rsid w:val="00DD6425"/>
    <w:rsid w:val="00DE0BE8"/>
    <w:rsid w:val="00DF263F"/>
    <w:rsid w:val="00E00939"/>
    <w:rsid w:val="00E00D9E"/>
    <w:rsid w:val="00E05275"/>
    <w:rsid w:val="00E10232"/>
    <w:rsid w:val="00E20546"/>
    <w:rsid w:val="00E20DA9"/>
    <w:rsid w:val="00E25D16"/>
    <w:rsid w:val="00E26FC6"/>
    <w:rsid w:val="00E32F23"/>
    <w:rsid w:val="00E3318B"/>
    <w:rsid w:val="00E35AC2"/>
    <w:rsid w:val="00E515F9"/>
    <w:rsid w:val="00E61F3E"/>
    <w:rsid w:val="00E62F9E"/>
    <w:rsid w:val="00E70B29"/>
    <w:rsid w:val="00E74C9E"/>
    <w:rsid w:val="00E75272"/>
    <w:rsid w:val="00E81360"/>
    <w:rsid w:val="00E96DFD"/>
    <w:rsid w:val="00E971CF"/>
    <w:rsid w:val="00EA60C5"/>
    <w:rsid w:val="00EB4C1A"/>
    <w:rsid w:val="00EC17EB"/>
    <w:rsid w:val="00EC5855"/>
    <w:rsid w:val="00ED087F"/>
    <w:rsid w:val="00ED5A9E"/>
    <w:rsid w:val="00EE4BDE"/>
    <w:rsid w:val="00F01071"/>
    <w:rsid w:val="00F068A0"/>
    <w:rsid w:val="00F137FE"/>
    <w:rsid w:val="00F25DD3"/>
    <w:rsid w:val="00F31C02"/>
    <w:rsid w:val="00F4322D"/>
    <w:rsid w:val="00F44705"/>
    <w:rsid w:val="00F464B4"/>
    <w:rsid w:val="00F46998"/>
    <w:rsid w:val="00F47AF3"/>
    <w:rsid w:val="00F509F9"/>
    <w:rsid w:val="00F57561"/>
    <w:rsid w:val="00F6246F"/>
    <w:rsid w:val="00F63063"/>
    <w:rsid w:val="00F73425"/>
    <w:rsid w:val="00F8357B"/>
    <w:rsid w:val="00FA0F3C"/>
    <w:rsid w:val="00FA0F92"/>
    <w:rsid w:val="00FB1E96"/>
    <w:rsid w:val="00FC0C08"/>
    <w:rsid w:val="00FC1E7F"/>
    <w:rsid w:val="00FC395C"/>
    <w:rsid w:val="00FD4260"/>
    <w:rsid w:val="00FE40EE"/>
    <w:rsid w:val="00FE5931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3">
    <w:name w:val="heading 3"/>
    <w:basedOn w:val="a"/>
    <w:next w:val="a"/>
    <w:link w:val="30"/>
    <w:uiPriority w:val="99"/>
    <w:unhideWhenUsed/>
    <w:qFormat/>
    <w:rsid w:val="00464C14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Без интервала Знак1"/>
    <w:uiPriority w:val="1"/>
    <w:locked/>
    <w:rsid w:val="000A397F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B9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64C1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consplusnormal">
    <w:name w:val="consplusnormal"/>
    <w:basedOn w:val="a"/>
    <w:uiPriority w:val="99"/>
    <w:rsid w:val="00464C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242A1-909F-4DEA-8E1E-79D3DD29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5879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Инженер Программист</cp:lastModifiedBy>
  <cp:revision>389</cp:revision>
  <cp:lastPrinted>2014-10-28T11:45:00Z</cp:lastPrinted>
  <dcterms:created xsi:type="dcterms:W3CDTF">2013-09-04T14:06:00Z</dcterms:created>
  <dcterms:modified xsi:type="dcterms:W3CDTF">2014-10-30T04:42:00Z</dcterms:modified>
</cp:coreProperties>
</file>