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EA" w:rsidRDefault="00EA53EA" w:rsidP="00EA53EA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597" w:rsidRPr="00EA53EA" w:rsidRDefault="00446597" w:rsidP="00EA53EA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337CAA" w:rsidRPr="00EA53EA" w:rsidRDefault="00446597" w:rsidP="00EA53EA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</w:t>
      </w:r>
      <w:r w:rsidR="007F7D27"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Думы Ханты-М</w:t>
      </w:r>
      <w:r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>ансийского района</w:t>
      </w:r>
    </w:p>
    <w:p w:rsidR="00E31102" w:rsidRPr="00EA53EA" w:rsidRDefault="00E31102" w:rsidP="00EA53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53EA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</w:p>
    <w:p w:rsidR="00E31102" w:rsidRPr="00EA53EA" w:rsidRDefault="00E31102" w:rsidP="00EA53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7007" w:rsidRPr="00EA53EA" w:rsidRDefault="00446597" w:rsidP="00EA53EA">
      <w:pPr>
        <w:spacing w:after="0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решения Думы Ханты-Мансийского района </w:t>
      </w:r>
      <w:r w:rsidR="00E31102" w:rsidRPr="00EA53EA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E7254F"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7CAA"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Проект решения) </w:t>
      </w:r>
      <w:r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</w:t>
      </w:r>
      <w:r w:rsidR="00337CAA"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1102" w:rsidRPr="00EA5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337CAA" w:rsidRPr="00EA53E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B6A7D" w:rsidRPr="00EA53EA">
        <w:rPr>
          <w:rFonts w:ascii="Times New Roman" w:hAnsi="Times New Roman" w:cs="Times New Roman"/>
          <w:sz w:val="28"/>
          <w:szCs w:val="28"/>
        </w:rPr>
        <w:t>о порядке внесения проектов муниципальных правовых актов в Думу Ханты-М</w:t>
      </w:r>
      <w:r w:rsidR="0067662F" w:rsidRPr="00EA53EA">
        <w:rPr>
          <w:rFonts w:ascii="Times New Roman" w:hAnsi="Times New Roman" w:cs="Times New Roman"/>
          <w:sz w:val="28"/>
          <w:szCs w:val="28"/>
        </w:rPr>
        <w:t>ансийского района, утвержденным</w:t>
      </w:r>
      <w:r w:rsidR="001B6A7D" w:rsidRPr="00EA53EA">
        <w:rPr>
          <w:rFonts w:ascii="Times New Roman" w:hAnsi="Times New Roman" w:cs="Times New Roman"/>
          <w:sz w:val="28"/>
          <w:szCs w:val="28"/>
        </w:rPr>
        <w:t xml:space="preserve"> решением Думы Ханты-Ма</w:t>
      </w:r>
      <w:r w:rsidR="00257007" w:rsidRPr="00EA53EA">
        <w:rPr>
          <w:rFonts w:ascii="Times New Roman" w:hAnsi="Times New Roman" w:cs="Times New Roman"/>
          <w:sz w:val="28"/>
          <w:szCs w:val="28"/>
        </w:rPr>
        <w:t>нсийс</w:t>
      </w:r>
      <w:r w:rsidR="00FB691E" w:rsidRPr="00EA53EA">
        <w:rPr>
          <w:rFonts w:ascii="Times New Roman" w:hAnsi="Times New Roman" w:cs="Times New Roman"/>
          <w:sz w:val="28"/>
          <w:szCs w:val="28"/>
        </w:rPr>
        <w:t>к</w:t>
      </w:r>
      <w:r w:rsidR="00D8507D" w:rsidRPr="00EA53EA">
        <w:rPr>
          <w:rFonts w:ascii="Times New Roman" w:hAnsi="Times New Roman" w:cs="Times New Roman"/>
          <w:sz w:val="28"/>
          <w:szCs w:val="28"/>
        </w:rPr>
        <w:t>ого района от 21.09.2018 № 370.</w:t>
      </w:r>
      <w:r w:rsidR="003335B5" w:rsidRPr="00EA5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6F76" w:rsidRPr="00EA53EA" w:rsidRDefault="008A5AC1" w:rsidP="00EA5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EA">
        <w:rPr>
          <w:rFonts w:ascii="Times New Roman" w:hAnsi="Times New Roman" w:cs="Times New Roman"/>
          <w:sz w:val="28"/>
          <w:szCs w:val="28"/>
        </w:rPr>
        <w:t>Цель подгото</w:t>
      </w:r>
      <w:r w:rsidR="0060599A" w:rsidRPr="00EA53EA">
        <w:rPr>
          <w:rFonts w:ascii="Times New Roman" w:hAnsi="Times New Roman" w:cs="Times New Roman"/>
          <w:sz w:val="28"/>
          <w:szCs w:val="28"/>
        </w:rPr>
        <w:t xml:space="preserve">вки Проекта решения: приведение </w:t>
      </w:r>
      <w:r w:rsidR="00E31102" w:rsidRPr="00EA53EA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муниципальным жилищным фондом, находящимся в собственности Ханты-Мансийского района, утвержденного решением Думы Ханты-Мансийского района от 04.06.2014 № 364</w:t>
      </w:r>
      <w:r w:rsidR="00C927BA" w:rsidRPr="00EA53E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EA53EA">
        <w:rPr>
          <w:rFonts w:ascii="Times New Roman" w:hAnsi="Times New Roman" w:cs="Times New Roman"/>
          <w:sz w:val="28"/>
          <w:szCs w:val="28"/>
        </w:rPr>
        <w:t>,</w:t>
      </w:r>
      <w:r w:rsidR="00E31102" w:rsidRPr="00EA53EA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EA53EA">
        <w:rPr>
          <w:rFonts w:ascii="Times New Roman" w:hAnsi="Times New Roman" w:cs="Times New Roman"/>
          <w:sz w:val="28"/>
          <w:szCs w:val="28"/>
        </w:rPr>
        <w:t xml:space="preserve">с </w:t>
      </w:r>
      <w:r w:rsidR="00E31102" w:rsidRPr="00EA53EA">
        <w:rPr>
          <w:rFonts w:ascii="Times New Roman" w:hAnsi="Times New Roman" w:cs="Times New Roman"/>
          <w:sz w:val="28"/>
          <w:szCs w:val="28"/>
        </w:rPr>
        <w:t>действующ</w:t>
      </w:r>
      <w:r w:rsidR="00EA53EA">
        <w:rPr>
          <w:rFonts w:ascii="Times New Roman" w:hAnsi="Times New Roman" w:cs="Times New Roman"/>
          <w:sz w:val="28"/>
          <w:szCs w:val="28"/>
        </w:rPr>
        <w:t>им</w:t>
      </w:r>
      <w:r w:rsidR="00E31102" w:rsidRPr="00EA53E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A53EA">
        <w:rPr>
          <w:rFonts w:ascii="Times New Roman" w:hAnsi="Times New Roman" w:cs="Times New Roman"/>
          <w:sz w:val="28"/>
          <w:szCs w:val="28"/>
        </w:rPr>
        <w:t>ом</w:t>
      </w:r>
      <w:r w:rsidR="00E31102" w:rsidRPr="00EA53EA">
        <w:rPr>
          <w:rFonts w:ascii="Times New Roman" w:hAnsi="Times New Roman" w:cs="Times New Roman"/>
          <w:sz w:val="28"/>
          <w:szCs w:val="28"/>
        </w:rPr>
        <w:t xml:space="preserve"> Российской Федерации, Устав</w:t>
      </w:r>
      <w:r w:rsidR="00EA53EA">
        <w:rPr>
          <w:rFonts w:ascii="Times New Roman" w:hAnsi="Times New Roman" w:cs="Times New Roman"/>
          <w:sz w:val="28"/>
          <w:szCs w:val="28"/>
        </w:rPr>
        <w:t>ом</w:t>
      </w:r>
      <w:r w:rsidR="00E31102" w:rsidRPr="00EA53EA">
        <w:rPr>
          <w:rFonts w:ascii="Times New Roman" w:hAnsi="Times New Roman" w:cs="Times New Roman"/>
          <w:sz w:val="28"/>
          <w:szCs w:val="28"/>
        </w:rPr>
        <w:t xml:space="preserve"> Ханты-Мансийского района. </w:t>
      </w:r>
    </w:p>
    <w:p w:rsidR="005C6F76" w:rsidRPr="00EA53EA" w:rsidRDefault="005C6F76" w:rsidP="00EA5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EA">
        <w:rPr>
          <w:rFonts w:ascii="Times New Roman" w:hAnsi="Times New Roman" w:cs="Times New Roman"/>
          <w:sz w:val="28"/>
          <w:szCs w:val="28"/>
        </w:rPr>
        <w:t xml:space="preserve">Основные изменения, вносимые в Положение: </w:t>
      </w:r>
    </w:p>
    <w:p w:rsidR="00E31102" w:rsidRPr="00EA53EA" w:rsidRDefault="005C6F76" w:rsidP="00EA53EA">
      <w:pPr>
        <w:pStyle w:val="a5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EA">
        <w:rPr>
          <w:rFonts w:ascii="Times New Roman" w:hAnsi="Times New Roman" w:cs="Times New Roman"/>
          <w:sz w:val="28"/>
          <w:szCs w:val="28"/>
        </w:rPr>
        <w:t>предлагается новая редакция статьи 4 Положения - уточняется компетенция</w:t>
      </w:r>
      <w:r w:rsidR="00C927BA" w:rsidRPr="00EA53EA">
        <w:rPr>
          <w:rFonts w:ascii="Times New Roman" w:hAnsi="Times New Roman" w:cs="Times New Roman"/>
          <w:sz w:val="28"/>
          <w:szCs w:val="28"/>
        </w:rPr>
        <w:t xml:space="preserve"> главы района в сфере управления и распоряжения </w:t>
      </w:r>
      <w:r w:rsidRPr="00EA53EA">
        <w:rPr>
          <w:rFonts w:ascii="Times New Roman" w:hAnsi="Times New Roman" w:cs="Times New Roman"/>
          <w:sz w:val="28"/>
          <w:szCs w:val="28"/>
        </w:rPr>
        <w:t>муниципальным жилищным фондом  - приводится в соответствие Уставу Ханты-Мансийского района;</w:t>
      </w:r>
    </w:p>
    <w:p w:rsidR="00C927BA" w:rsidRPr="00EA53EA" w:rsidRDefault="005C6F76" w:rsidP="00EA53EA">
      <w:pPr>
        <w:pStyle w:val="a5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EA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940781" w:rsidRPr="00EA53EA">
        <w:rPr>
          <w:rFonts w:ascii="Times New Roman" w:hAnsi="Times New Roman" w:cs="Times New Roman"/>
          <w:sz w:val="28"/>
          <w:szCs w:val="28"/>
        </w:rPr>
        <w:t>первый части 6</w:t>
      </w:r>
      <w:r w:rsidRPr="00EA53EA">
        <w:rPr>
          <w:rFonts w:ascii="Times New Roman" w:hAnsi="Times New Roman" w:cs="Times New Roman"/>
          <w:sz w:val="28"/>
          <w:szCs w:val="28"/>
        </w:rPr>
        <w:t>, а также п</w:t>
      </w:r>
      <w:r w:rsidR="00EA53EA">
        <w:rPr>
          <w:rFonts w:ascii="Times New Roman" w:hAnsi="Times New Roman" w:cs="Times New Roman"/>
          <w:sz w:val="28"/>
          <w:szCs w:val="28"/>
        </w:rPr>
        <w:t>ункт</w:t>
      </w:r>
      <w:r w:rsidR="00C927BA" w:rsidRPr="00EA53EA">
        <w:rPr>
          <w:rFonts w:ascii="Times New Roman" w:hAnsi="Times New Roman" w:cs="Times New Roman"/>
          <w:sz w:val="28"/>
          <w:szCs w:val="28"/>
        </w:rPr>
        <w:t xml:space="preserve"> 5 части 6 статьи 11 Положения </w:t>
      </w:r>
      <w:r w:rsidR="00940781" w:rsidRPr="00EA53EA">
        <w:rPr>
          <w:rFonts w:ascii="Times New Roman" w:hAnsi="Times New Roman" w:cs="Times New Roman"/>
          <w:sz w:val="28"/>
          <w:szCs w:val="28"/>
        </w:rPr>
        <w:t>приводятся в соответствие</w:t>
      </w:r>
      <w:r w:rsidR="00EA53EA">
        <w:rPr>
          <w:rFonts w:ascii="Times New Roman" w:hAnsi="Times New Roman" w:cs="Times New Roman"/>
          <w:sz w:val="28"/>
          <w:szCs w:val="28"/>
        </w:rPr>
        <w:t xml:space="preserve"> со </w:t>
      </w:r>
      <w:r w:rsidR="00940781" w:rsidRPr="00EA53EA">
        <w:rPr>
          <w:rFonts w:ascii="Times New Roman" w:hAnsi="Times New Roman" w:cs="Times New Roman"/>
          <w:sz w:val="28"/>
          <w:szCs w:val="28"/>
        </w:rPr>
        <w:t>статье</w:t>
      </w:r>
      <w:r w:rsidR="00EA53EA">
        <w:rPr>
          <w:rFonts w:ascii="Times New Roman" w:hAnsi="Times New Roman" w:cs="Times New Roman"/>
          <w:sz w:val="28"/>
          <w:szCs w:val="28"/>
        </w:rPr>
        <w:t>й</w:t>
      </w:r>
      <w:r w:rsidRPr="00EA53EA">
        <w:rPr>
          <w:rFonts w:ascii="Times New Roman" w:hAnsi="Times New Roman" w:cs="Times New Roman"/>
          <w:sz w:val="28"/>
          <w:szCs w:val="28"/>
        </w:rPr>
        <w:t xml:space="preserve"> 95 Жилищно</w:t>
      </w:r>
      <w:r w:rsidR="00EA53E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940781" w:rsidRPr="00EA53EA">
        <w:rPr>
          <w:rFonts w:ascii="Times New Roman" w:hAnsi="Times New Roman" w:cs="Times New Roman"/>
          <w:sz w:val="28"/>
          <w:szCs w:val="28"/>
        </w:rPr>
        <w:t>;</w:t>
      </w:r>
    </w:p>
    <w:p w:rsidR="00940781" w:rsidRPr="00EA53EA" w:rsidRDefault="00940781" w:rsidP="00EA53EA">
      <w:pPr>
        <w:pStyle w:val="a5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EA">
        <w:rPr>
          <w:rFonts w:ascii="Times New Roman" w:hAnsi="Times New Roman" w:cs="Times New Roman"/>
          <w:sz w:val="28"/>
          <w:szCs w:val="28"/>
        </w:rPr>
        <w:t xml:space="preserve">абзац девятый части 9 статьи 12 Положения  в части наименования Единого реестра недвижимости приводится в соответствие </w:t>
      </w:r>
      <w:r w:rsidR="00EA53EA">
        <w:rPr>
          <w:rFonts w:ascii="Times New Roman" w:hAnsi="Times New Roman" w:cs="Times New Roman"/>
          <w:sz w:val="28"/>
          <w:szCs w:val="28"/>
        </w:rPr>
        <w:t xml:space="preserve">с </w:t>
      </w:r>
      <w:r w:rsidR="007948B4" w:rsidRPr="00EA53EA">
        <w:rPr>
          <w:rFonts w:ascii="Times New Roman" w:hAnsi="Times New Roman" w:cs="Times New Roman"/>
          <w:sz w:val="28"/>
          <w:szCs w:val="28"/>
        </w:rPr>
        <w:t>Федеральн</w:t>
      </w:r>
      <w:r w:rsidR="00EA53EA">
        <w:rPr>
          <w:rFonts w:ascii="Times New Roman" w:hAnsi="Times New Roman" w:cs="Times New Roman"/>
          <w:sz w:val="28"/>
          <w:szCs w:val="28"/>
        </w:rPr>
        <w:t xml:space="preserve">ым </w:t>
      </w:r>
      <w:r w:rsidRPr="00EA53EA">
        <w:rPr>
          <w:rFonts w:ascii="Times New Roman" w:hAnsi="Times New Roman" w:cs="Times New Roman"/>
          <w:sz w:val="28"/>
          <w:szCs w:val="28"/>
        </w:rPr>
        <w:t>закон</w:t>
      </w:r>
      <w:r w:rsidR="00EA53EA">
        <w:rPr>
          <w:rFonts w:ascii="Times New Roman" w:hAnsi="Times New Roman" w:cs="Times New Roman"/>
          <w:sz w:val="28"/>
          <w:szCs w:val="28"/>
        </w:rPr>
        <w:t>ом</w:t>
      </w:r>
      <w:r w:rsidR="007948B4" w:rsidRPr="00EA53EA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EA53EA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</w:t>
      </w:r>
      <w:r w:rsidR="00EA53EA">
        <w:rPr>
          <w:rFonts w:ascii="Times New Roman" w:hAnsi="Times New Roman" w:cs="Times New Roman"/>
          <w:sz w:val="28"/>
          <w:szCs w:val="28"/>
        </w:rPr>
        <w:t>.</w:t>
      </w:r>
    </w:p>
    <w:p w:rsidR="007948B4" w:rsidRPr="00EA53EA" w:rsidRDefault="007948B4" w:rsidP="00EA53EA">
      <w:pPr>
        <w:pStyle w:val="a5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53EA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решения не окажет влияния на доходную или расходную части бюджета Ханты-Мансийского района, не повлечет за собой необходимость внесения изменений в иные действующие муниципальные правовые акты Ханты-Мансийского района, а также не повлечет за собой </w:t>
      </w:r>
      <w:r w:rsidRPr="00EA53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 принятия новых или признания утратившими силу действующих муниципальных правовых актов Ханты-Мансийского района. </w:t>
      </w:r>
      <w:proofErr w:type="gramEnd"/>
    </w:p>
    <w:p w:rsidR="00ED2C0B" w:rsidRDefault="00ED2C0B" w:rsidP="00EA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3EA" w:rsidRDefault="00EA53EA" w:rsidP="00EA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3EA" w:rsidRDefault="00EA53EA" w:rsidP="00EA5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649" w:rsidRDefault="00DD5649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D2C0B" w:rsidRDefault="00ED2C0B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</w:t>
      </w:r>
      <w:r w:rsidR="00DD56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3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5649">
        <w:rPr>
          <w:rFonts w:ascii="Times New Roman" w:hAnsi="Times New Roman" w:cs="Times New Roman"/>
          <w:sz w:val="28"/>
          <w:szCs w:val="28"/>
        </w:rPr>
        <w:t xml:space="preserve"> К.Р. </w:t>
      </w:r>
      <w:proofErr w:type="spellStart"/>
      <w:r w:rsidR="00DD5649">
        <w:rPr>
          <w:rFonts w:ascii="Times New Roman" w:hAnsi="Times New Roman" w:cs="Times New Roman"/>
          <w:sz w:val="28"/>
          <w:szCs w:val="28"/>
        </w:rPr>
        <w:t>Минулин</w:t>
      </w:r>
      <w:bookmarkStart w:id="0" w:name="_GoBack"/>
      <w:bookmarkEnd w:id="0"/>
      <w:proofErr w:type="spellEnd"/>
    </w:p>
    <w:p w:rsidR="00EA53EA" w:rsidRDefault="00EA53EA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3EA" w:rsidRDefault="00EA53EA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3EA" w:rsidRDefault="00EA53EA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3EA" w:rsidRDefault="00EA53EA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департамента </w:t>
      </w:r>
    </w:p>
    <w:p w:rsidR="00D16EDB" w:rsidRDefault="00EA53EA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:rsidR="00EA53EA" w:rsidRPr="00ED2C0B" w:rsidRDefault="00D16EDB" w:rsidP="00ED2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EA53EA">
        <w:rPr>
          <w:rFonts w:ascii="Times New Roman" w:hAnsi="Times New Roman" w:cs="Times New Roman"/>
          <w:sz w:val="28"/>
          <w:szCs w:val="28"/>
        </w:rPr>
        <w:t xml:space="preserve">                                          Д.В.Савин</w:t>
      </w:r>
    </w:p>
    <w:p w:rsidR="00F821DB" w:rsidRDefault="00F821DB" w:rsidP="00844D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Default="00D16EDB" w:rsidP="00844D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Default="00D16ED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16EDB" w:rsidRPr="00D16EDB" w:rsidRDefault="00D16EDB" w:rsidP="00D16E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EDB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16EDB" w:rsidRPr="00D16EDB" w:rsidRDefault="00D16EDB" w:rsidP="00D16E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EDB">
        <w:rPr>
          <w:rFonts w:ascii="Times New Roman" w:hAnsi="Times New Roman" w:cs="Times New Roman"/>
          <w:sz w:val="18"/>
          <w:szCs w:val="18"/>
        </w:rPr>
        <w:t xml:space="preserve">Начальник управления жилищных отношений </w:t>
      </w:r>
    </w:p>
    <w:p w:rsidR="00D16EDB" w:rsidRPr="00D16EDB" w:rsidRDefault="00D16EDB" w:rsidP="00D16E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EDB">
        <w:rPr>
          <w:rFonts w:ascii="Times New Roman" w:hAnsi="Times New Roman" w:cs="Times New Roman"/>
          <w:sz w:val="18"/>
          <w:szCs w:val="18"/>
        </w:rPr>
        <w:t>Ремнева Татьяна Степановна,</w:t>
      </w:r>
    </w:p>
    <w:p w:rsidR="00D16EDB" w:rsidRPr="00D16EDB" w:rsidRDefault="00D16EDB" w:rsidP="00D16E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EDB">
        <w:rPr>
          <w:rFonts w:ascii="Times New Roman" w:hAnsi="Times New Roman" w:cs="Times New Roman"/>
          <w:sz w:val="18"/>
          <w:szCs w:val="18"/>
        </w:rPr>
        <w:t>тел.: 35-28-37</w:t>
      </w:r>
    </w:p>
    <w:p w:rsidR="00ED2C0B" w:rsidRPr="00D16EDB" w:rsidRDefault="00ED2C0B" w:rsidP="00D16EDB">
      <w:pPr>
        <w:rPr>
          <w:rFonts w:ascii="Times New Roman" w:eastAsia="Times New Roman" w:hAnsi="Times New Roman" w:cs="Times New Roman"/>
          <w:sz w:val="27"/>
          <w:szCs w:val="27"/>
        </w:rPr>
      </w:pPr>
    </w:p>
    <w:sectPr w:rsidR="00ED2C0B" w:rsidRPr="00D16EDB" w:rsidSect="00EA53E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18"/>
    <w:multiLevelType w:val="hybridMultilevel"/>
    <w:tmpl w:val="44F84C8A"/>
    <w:lvl w:ilvl="0" w:tplc="D292DE5E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D4121"/>
    <w:multiLevelType w:val="hybridMultilevel"/>
    <w:tmpl w:val="C2F6FDCE"/>
    <w:lvl w:ilvl="0" w:tplc="E36AF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D3761E"/>
    <w:multiLevelType w:val="hybridMultilevel"/>
    <w:tmpl w:val="8438C174"/>
    <w:lvl w:ilvl="0" w:tplc="46DE3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C7C35"/>
    <w:multiLevelType w:val="hybridMultilevel"/>
    <w:tmpl w:val="26283A64"/>
    <w:lvl w:ilvl="0" w:tplc="98EE6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BF"/>
    <w:rsid w:val="00007670"/>
    <w:rsid w:val="000150A5"/>
    <w:rsid w:val="000537FE"/>
    <w:rsid w:val="00090630"/>
    <w:rsid w:val="00091E4F"/>
    <w:rsid w:val="000E09C2"/>
    <w:rsid w:val="000E239D"/>
    <w:rsid w:val="00157035"/>
    <w:rsid w:val="0019791B"/>
    <w:rsid w:val="001B04BE"/>
    <w:rsid w:val="001B6A7D"/>
    <w:rsid w:val="0021048E"/>
    <w:rsid w:val="00212ED4"/>
    <w:rsid w:val="00235B6D"/>
    <w:rsid w:val="00250033"/>
    <w:rsid w:val="00257007"/>
    <w:rsid w:val="002965B2"/>
    <w:rsid w:val="002C71E1"/>
    <w:rsid w:val="00306FCD"/>
    <w:rsid w:val="00325985"/>
    <w:rsid w:val="003335B5"/>
    <w:rsid w:val="00337CAA"/>
    <w:rsid w:val="00385A35"/>
    <w:rsid w:val="00390393"/>
    <w:rsid w:val="003B405B"/>
    <w:rsid w:val="004176BD"/>
    <w:rsid w:val="00446597"/>
    <w:rsid w:val="00477981"/>
    <w:rsid w:val="004A6B13"/>
    <w:rsid w:val="004B371E"/>
    <w:rsid w:val="004B4A30"/>
    <w:rsid w:val="004C38C8"/>
    <w:rsid w:val="00523DE5"/>
    <w:rsid w:val="0059386E"/>
    <w:rsid w:val="005952AA"/>
    <w:rsid w:val="005A14D3"/>
    <w:rsid w:val="005C6F76"/>
    <w:rsid w:val="005D0230"/>
    <w:rsid w:val="0060424B"/>
    <w:rsid w:val="0060599A"/>
    <w:rsid w:val="00624C6A"/>
    <w:rsid w:val="006277C1"/>
    <w:rsid w:val="0066353F"/>
    <w:rsid w:val="00674747"/>
    <w:rsid w:val="0067662F"/>
    <w:rsid w:val="0074203A"/>
    <w:rsid w:val="00777B26"/>
    <w:rsid w:val="007948B4"/>
    <w:rsid w:val="007B54A5"/>
    <w:rsid w:val="007F7D27"/>
    <w:rsid w:val="00826CBF"/>
    <w:rsid w:val="00844783"/>
    <w:rsid w:val="00844D46"/>
    <w:rsid w:val="008541CC"/>
    <w:rsid w:val="00884083"/>
    <w:rsid w:val="008A27CF"/>
    <w:rsid w:val="008A5AC1"/>
    <w:rsid w:val="008D10C6"/>
    <w:rsid w:val="008D3443"/>
    <w:rsid w:val="0091372E"/>
    <w:rsid w:val="00935D2F"/>
    <w:rsid w:val="00940781"/>
    <w:rsid w:val="0094371A"/>
    <w:rsid w:val="009479BA"/>
    <w:rsid w:val="00970665"/>
    <w:rsid w:val="00996639"/>
    <w:rsid w:val="009A746E"/>
    <w:rsid w:val="00AA49EE"/>
    <w:rsid w:val="00AD75C3"/>
    <w:rsid w:val="00B11899"/>
    <w:rsid w:val="00B517BA"/>
    <w:rsid w:val="00B96638"/>
    <w:rsid w:val="00BA08AC"/>
    <w:rsid w:val="00BA669A"/>
    <w:rsid w:val="00BC1187"/>
    <w:rsid w:val="00BD4B8C"/>
    <w:rsid w:val="00C323AB"/>
    <w:rsid w:val="00C606F3"/>
    <w:rsid w:val="00C66A96"/>
    <w:rsid w:val="00C753A9"/>
    <w:rsid w:val="00C927BA"/>
    <w:rsid w:val="00C9464F"/>
    <w:rsid w:val="00CB256B"/>
    <w:rsid w:val="00CB7302"/>
    <w:rsid w:val="00CB7F70"/>
    <w:rsid w:val="00CC374A"/>
    <w:rsid w:val="00CD3421"/>
    <w:rsid w:val="00CD446A"/>
    <w:rsid w:val="00CD7A9B"/>
    <w:rsid w:val="00CE784F"/>
    <w:rsid w:val="00D02CF8"/>
    <w:rsid w:val="00D12D7E"/>
    <w:rsid w:val="00D16EDB"/>
    <w:rsid w:val="00D424BF"/>
    <w:rsid w:val="00D8507D"/>
    <w:rsid w:val="00DC0394"/>
    <w:rsid w:val="00DD5649"/>
    <w:rsid w:val="00DE1985"/>
    <w:rsid w:val="00E0128C"/>
    <w:rsid w:val="00E31102"/>
    <w:rsid w:val="00E41A9D"/>
    <w:rsid w:val="00E530BD"/>
    <w:rsid w:val="00E53130"/>
    <w:rsid w:val="00E7254F"/>
    <w:rsid w:val="00EA53EA"/>
    <w:rsid w:val="00ED2C0B"/>
    <w:rsid w:val="00EE5FB6"/>
    <w:rsid w:val="00F821DB"/>
    <w:rsid w:val="00FB691E"/>
    <w:rsid w:val="00FB6ACB"/>
    <w:rsid w:val="00FC60BF"/>
    <w:rsid w:val="00F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шрифт абзаца1"/>
    <w:rsid w:val="0033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Основной шрифт абзаца1"/>
    <w:rsid w:val="00337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66EA-C5D8-4FBE-B3DF-1ECCC02E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remneva</cp:lastModifiedBy>
  <cp:revision>2</cp:revision>
  <cp:lastPrinted>2021-06-04T11:49:00Z</cp:lastPrinted>
  <dcterms:created xsi:type="dcterms:W3CDTF">2021-08-09T07:33:00Z</dcterms:created>
  <dcterms:modified xsi:type="dcterms:W3CDTF">2021-08-09T07:33:00Z</dcterms:modified>
</cp:coreProperties>
</file>