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6C" w:rsidRPr="005D6BD6" w:rsidRDefault="006D496C" w:rsidP="006D496C">
      <w:pPr>
        <w:spacing w:after="0" w:line="240" w:lineRule="auto"/>
        <w:jc w:val="center"/>
        <w:rPr>
          <w:sz w:val="28"/>
          <w:szCs w:val="28"/>
        </w:rPr>
      </w:pPr>
      <w:r w:rsidRPr="005D6BD6">
        <w:rPr>
          <w:noProof/>
          <w:sz w:val="28"/>
          <w:szCs w:val="28"/>
        </w:rPr>
        <w:drawing>
          <wp:anchor distT="0" distB="0" distL="114300" distR="114300" simplePos="0" relativeHeight="252175360" behindDoc="1" locked="0" layoutInCell="1" allowOverlap="1" wp14:anchorId="30B54D0A" wp14:editId="36595060">
            <wp:simplePos x="0" y="0"/>
            <wp:positionH relativeFrom="column">
              <wp:posOffset>2589530</wp:posOffset>
            </wp:positionH>
            <wp:positionV relativeFrom="paragraph">
              <wp:posOffset>-434746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D496C" w:rsidRPr="005D6BD6" w:rsidRDefault="006D496C" w:rsidP="006D496C">
      <w:pPr>
        <w:spacing w:after="0" w:line="240" w:lineRule="auto"/>
        <w:jc w:val="center"/>
        <w:rPr>
          <w:sz w:val="28"/>
          <w:szCs w:val="28"/>
        </w:rPr>
      </w:pP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96C" w:rsidRPr="005D6BD6" w:rsidRDefault="006D496C" w:rsidP="006D496C">
      <w:pPr>
        <w:pStyle w:val="a4"/>
        <w:jc w:val="center"/>
        <w:rPr>
          <w:rFonts w:ascii="Times New Roman" w:hAnsi="Times New Roman"/>
          <w:sz w:val="28"/>
          <w:szCs w:val="28"/>
        </w:rPr>
      </w:pPr>
    </w:p>
    <w:p w:rsidR="006D496C" w:rsidRPr="005D6BD6" w:rsidRDefault="006D496C" w:rsidP="006D496C">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96C" w:rsidRPr="005D6BD6" w:rsidRDefault="006D496C" w:rsidP="006D496C">
      <w:pPr>
        <w:pStyle w:val="a4"/>
        <w:jc w:val="center"/>
        <w:rPr>
          <w:rFonts w:ascii="Times New Roman" w:hAnsi="Times New Roman"/>
          <w:b/>
          <w:sz w:val="28"/>
          <w:szCs w:val="28"/>
        </w:rPr>
      </w:pPr>
    </w:p>
    <w:p w:rsidR="006D496C" w:rsidRPr="005D6BD6" w:rsidRDefault="006D496C" w:rsidP="006D496C">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96C" w:rsidRPr="005D6BD6" w:rsidRDefault="006D496C" w:rsidP="006D496C">
      <w:pPr>
        <w:pStyle w:val="a4"/>
        <w:jc w:val="center"/>
        <w:rPr>
          <w:rFonts w:ascii="Times New Roman" w:hAnsi="Times New Roman"/>
          <w:sz w:val="28"/>
          <w:szCs w:val="28"/>
        </w:rPr>
      </w:pPr>
    </w:p>
    <w:p w:rsidR="006D496C" w:rsidRPr="005D6BD6" w:rsidRDefault="006D496C" w:rsidP="006D496C">
      <w:pPr>
        <w:pStyle w:val="a4"/>
        <w:rPr>
          <w:rFonts w:ascii="Times New Roman" w:hAnsi="Times New Roman"/>
          <w:sz w:val="28"/>
          <w:szCs w:val="28"/>
        </w:rPr>
      </w:pPr>
      <w:r>
        <w:rPr>
          <w:rFonts w:ascii="Times New Roman" w:hAnsi="Times New Roman"/>
          <w:sz w:val="28"/>
          <w:szCs w:val="28"/>
        </w:rPr>
        <w:t xml:space="preserve">от </w:t>
      </w:r>
      <w:r w:rsidR="00AA4680">
        <w:rPr>
          <w:rFonts w:ascii="Times New Roman" w:hAnsi="Times New Roman"/>
          <w:sz w:val="28"/>
          <w:szCs w:val="28"/>
        </w:rPr>
        <w:t>29.03.2018</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AA4680">
        <w:rPr>
          <w:rFonts w:ascii="Times New Roman" w:hAnsi="Times New Roman"/>
          <w:sz w:val="28"/>
          <w:szCs w:val="28"/>
        </w:rPr>
        <w:t>119</w:t>
      </w:r>
    </w:p>
    <w:p w:rsidR="006D496C" w:rsidRPr="004D4DD5" w:rsidRDefault="006D496C" w:rsidP="006D496C">
      <w:pPr>
        <w:pStyle w:val="a4"/>
        <w:rPr>
          <w:rFonts w:ascii="Times New Roman" w:hAnsi="Times New Roman"/>
          <w:i/>
          <w:sz w:val="24"/>
          <w:szCs w:val="24"/>
        </w:rPr>
      </w:pPr>
      <w:r w:rsidRPr="004D4DD5">
        <w:rPr>
          <w:rFonts w:ascii="Times New Roman" w:hAnsi="Times New Roman"/>
          <w:i/>
          <w:sz w:val="24"/>
          <w:szCs w:val="24"/>
        </w:rPr>
        <w:t>г. Ханты-Мансийск</w:t>
      </w:r>
    </w:p>
    <w:p w:rsidR="006D496C" w:rsidRPr="006D496C" w:rsidRDefault="006D496C" w:rsidP="006D496C">
      <w:pPr>
        <w:spacing w:after="0" w:line="240" w:lineRule="auto"/>
        <w:rPr>
          <w:rFonts w:ascii="Times New Roman" w:hAnsi="Times New Roman" w:cs="Times New Roman"/>
          <w:sz w:val="28"/>
          <w:szCs w:val="28"/>
        </w:rPr>
      </w:pPr>
    </w:p>
    <w:p w:rsidR="006D496C" w:rsidRPr="006D496C" w:rsidRDefault="006D496C" w:rsidP="006D496C">
      <w:pPr>
        <w:spacing w:after="0" w:line="240" w:lineRule="auto"/>
        <w:rPr>
          <w:rFonts w:ascii="Times New Roman" w:hAnsi="Times New Roman" w:cs="Times New Roman"/>
          <w:sz w:val="28"/>
          <w:szCs w:val="28"/>
        </w:rPr>
      </w:pPr>
    </w:p>
    <w:p w:rsidR="00757D7A" w:rsidRPr="006D496C" w:rsidRDefault="00757D7A" w:rsidP="006D496C">
      <w:pPr>
        <w:spacing w:after="0" w:line="240" w:lineRule="auto"/>
        <w:rPr>
          <w:rFonts w:ascii="Times New Roman" w:hAnsi="Times New Roman" w:cs="Times New Roman"/>
          <w:sz w:val="28"/>
          <w:szCs w:val="28"/>
        </w:rPr>
      </w:pPr>
      <w:r w:rsidRPr="006D496C">
        <w:rPr>
          <w:rFonts w:ascii="Times New Roman" w:hAnsi="Times New Roman" w:cs="Times New Roman"/>
          <w:sz w:val="28"/>
          <w:szCs w:val="28"/>
        </w:rPr>
        <w:t xml:space="preserve">Об утверждении административных </w:t>
      </w:r>
    </w:p>
    <w:p w:rsidR="006D496C" w:rsidRDefault="00757D7A" w:rsidP="006D496C">
      <w:pPr>
        <w:spacing w:after="0" w:line="240" w:lineRule="auto"/>
        <w:rPr>
          <w:rFonts w:ascii="Times New Roman" w:hAnsi="Times New Roman" w:cs="Times New Roman"/>
          <w:sz w:val="28"/>
          <w:szCs w:val="28"/>
        </w:rPr>
      </w:pPr>
      <w:r w:rsidRPr="006D496C">
        <w:rPr>
          <w:rFonts w:ascii="Times New Roman" w:hAnsi="Times New Roman" w:cs="Times New Roman"/>
          <w:sz w:val="28"/>
          <w:szCs w:val="28"/>
        </w:rPr>
        <w:t>регламентов предоставления</w:t>
      </w:r>
      <w:r w:rsidR="006D496C">
        <w:rPr>
          <w:rFonts w:ascii="Times New Roman" w:hAnsi="Times New Roman" w:cs="Times New Roman"/>
          <w:sz w:val="28"/>
          <w:szCs w:val="28"/>
        </w:rPr>
        <w:t xml:space="preserve"> </w:t>
      </w:r>
    </w:p>
    <w:p w:rsidR="006D496C" w:rsidRDefault="00757D7A" w:rsidP="006D496C">
      <w:pPr>
        <w:spacing w:after="0" w:line="240" w:lineRule="auto"/>
        <w:rPr>
          <w:rFonts w:ascii="Times New Roman" w:hAnsi="Times New Roman" w:cs="Times New Roman"/>
          <w:sz w:val="28"/>
          <w:szCs w:val="28"/>
        </w:rPr>
      </w:pPr>
      <w:r w:rsidRPr="006D496C">
        <w:rPr>
          <w:rFonts w:ascii="Times New Roman" w:hAnsi="Times New Roman" w:cs="Times New Roman"/>
          <w:sz w:val="28"/>
          <w:szCs w:val="28"/>
        </w:rPr>
        <w:t xml:space="preserve">муниципальных услуг в сфере земельных </w:t>
      </w:r>
    </w:p>
    <w:p w:rsidR="00757D7A" w:rsidRPr="006D496C" w:rsidRDefault="00757D7A" w:rsidP="006D496C">
      <w:pPr>
        <w:spacing w:after="0" w:line="240" w:lineRule="auto"/>
        <w:rPr>
          <w:rFonts w:ascii="Times New Roman" w:hAnsi="Times New Roman" w:cs="Times New Roman"/>
          <w:sz w:val="28"/>
          <w:szCs w:val="28"/>
        </w:rPr>
      </w:pPr>
      <w:r w:rsidRPr="006D496C">
        <w:rPr>
          <w:rFonts w:ascii="Times New Roman" w:hAnsi="Times New Roman" w:cs="Times New Roman"/>
          <w:sz w:val="28"/>
          <w:szCs w:val="28"/>
        </w:rPr>
        <w:t>отношений</w:t>
      </w:r>
    </w:p>
    <w:p w:rsidR="00D936D8" w:rsidRPr="006D496C" w:rsidRDefault="00D936D8" w:rsidP="006D496C">
      <w:pPr>
        <w:spacing w:after="0" w:line="240" w:lineRule="auto"/>
        <w:jc w:val="both"/>
        <w:rPr>
          <w:rFonts w:ascii="Times New Roman" w:hAnsi="Times New Roman" w:cs="Times New Roman"/>
          <w:sz w:val="28"/>
          <w:szCs w:val="28"/>
        </w:rPr>
      </w:pPr>
    </w:p>
    <w:p w:rsidR="00BA4F3C" w:rsidRPr="006D496C" w:rsidRDefault="00BA4F3C" w:rsidP="006D496C">
      <w:pPr>
        <w:spacing w:after="0" w:line="240" w:lineRule="auto"/>
        <w:jc w:val="both"/>
        <w:rPr>
          <w:rFonts w:ascii="Times New Roman" w:hAnsi="Times New Roman" w:cs="Times New Roman"/>
          <w:sz w:val="28"/>
          <w:szCs w:val="28"/>
        </w:rPr>
      </w:pPr>
    </w:p>
    <w:p w:rsidR="00BA4F3C" w:rsidRPr="009B68DE" w:rsidRDefault="00BA4F3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iCs/>
          <w:sz w:val="28"/>
          <w:szCs w:val="28"/>
          <w:lang w:eastAsia="en-US"/>
        </w:rPr>
        <w:t>В соответствии</w:t>
      </w:r>
      <w:r w:rsidR="004D4DD5">
        <w:rPr>
          <w:rFonts w:ascii="Times New Roman" w:eastAsiaTheme="minorHAnsi" w:hAnsi="Times New Roman"/>
          <w:iCs/>
          <w:sz w:val="28"/>
          <w:szCs w:val="28"/>
          <w:lang w:eastAsia="en-US"/>
        </w:rPr>
        <w:t xml:space="preserve"> с Федеральным законом от 27 июля </w:t>
      </w:r>
      <w:r w:rsidRPr="009B68DE">
        <w:rPr>
          <w:rFonts w:ascii="Times New Roman" w:eastAsiaTheme="minorHAnsi" w:hAnsi="Times New Roman"/>
          <w:iCs/>
          <w:sz w:val="28"/>
          <w:szCs w:val="28"/>
          <w:lang w:eastAsia="en-US"/>
        </w:rPr>
        <w:t>2010</w:t>
      </w:r>
      <w:r w:rsidR="004D4DD5">
        <w:rPr>
          <w:rFonts w:ascii="Times New Roman" w:eastAsiaTheme="minorHAnsi" w:hAnsi="Times New Roman"/>
          <w:iCs/>
          <w:sz w:val="28"/>
          <w:szCs w:val="28"/>
          <w:lang w:eastAsia="en-US"/>
        </w:rPr>
        <w:t xml:space="preserve"> года</w:t>
      </w:r>
      <w:r w:rsidR="006D496C">
        <w:rPr>
          <w:rFonts w:ascii="Times New Roman" w:eastAsiaTheme="minorHAnsi" w:hAnsi="Times New Roman"/>
          <w:iCs/>
          <w:sz w:val="28"/>
          <w:szCs w:val="28"/>
          <w:lang w:eastAsia="en-US"/>
        </w:rPr>
        <w:t xml:space="preserve"> </w:t>
      </w:r>
      <w:r w:rsidR="004D4DD5">
        <w:rPr>
          <w:rFonts w:ascii="Times New Roman" w:eastAsiaTheme="minorHAnsi" w:hAnsi="Times New Roman"/>
          <w:iCs/>
          <w:sz w:val="28"/>
          <w:szCs w:val="28"/>
          <w:lang w:eastAsia="en-US"/>
        </w:rPr>
        <w:br/>
      </w:r>
      <w:hyperlink r:id="rId9" w:history="1">
        <w:r w:rsidRPr="009B68DE">
          <w:rPr>
            <w:rFonts w:ascii="Times New Roman" w:eastAsiaTheme="minorHAnsi" w:hAnsi="Times New Roman"/>
            <w:iCs/>
            <w:sz w:val="28"/>
            <w:szCs w:val="28"/>
            <w:lang w:eastAsia="en-US"/>
          </w:rPr>
          <w:t>№ 210-ФЗ</w:t>
        </w:r>
      </w:hyperlink>
      <w:r w:rsidRPr="009B68DE">
        <w:rPr>
          <w:rFonts w:ascii="Times New Roman" w:eastAsiaTheme="minorHAnsi" w:hAnsi="Times New Roman"/>
          <w:iCs/>
          <w:sz w:val="28"/>
          <w:szCs w:val="28"/>
          <w:lang w:eastAsia="en-US"/>
        </w:rPr>
        <w:t xml:space="preserve"> «Об организации предоставления государственных </w:t>
      </w:r>
      <w:r w:rsidR="004D4DD5">
        <w:rPr>
          <w:rFonts w:ascii="Times New Roman" w:eastAsiaTheme="minorHAnsi" w:hAnsi="Times New Roman"/>
          <w:iCs/>
          <w:sz w:val="28"/>
          <w:szCs w:val="28"/>
          <w:lang w:eastAsia="en-US"/>
        </w:rPr>
        <w:br/>
      </w:r>
      <w:r w:rsidRPr="009B68DE">
        <w:rPr>
          <w:rFonts w:ascii="Times New Roman" w:eastAsiaTheme="minorHAnsi" w:hAnsi="Times New Roman"/>
          <w:iCs/>
          <w:sz w:val="28"/>
          <w:szCs w:val="28"/>
          <w:lang w:eastAsia="en-US"/>
        </w:rPr>
        <w:t xml:space="preserve">и муниципальных услуг», </w:t>
      </w:r>
      <w:r w:rsidRPr="009B68DE">
        <w:rPr>
          <w:rFonts w:ascii="Times New Roman" w:eastAsiaTheme="minorHAnsi" w:hAnsi="Times New Roman"/>
          <w:sz w:val="28"/>
          <w:szCs w:val="28"/>
          <w:lang w:eastAsia="en-US"/>
        </w:rPr>
        <w:t>Уставом Ханты-Мансийского района</w:t>
      </w:r>
      <w:r w:rsidRPr="009B68DE">
        <w:rPr>
          <w:rFonts w:ascii="Times New Roman" w:eastAsiaTheme="minorHAnsi" w:hAnsi="Times New Roman"/>
          <w:bCs/>
          <w:sz w:val="28"/>
          <w:szCs w:val="28"/>
          <w:lang w:eastAsia="en-US"/>
        </w:rPr>
        <w:t xml:space="preserve">, </w:t>
      </w:r>
      <w:r w:rsidRPr="009B68DE">
        <w:rPr>
          <w:rFonts w:ascii="Times New Roman" w:eastAsiaTheme="minorHAnsi" w:hAnsi="Times New Roman"/>
          <w:sz w:val="28"/>
          <w:szCs w:val="28"/>
          <w:lang w:eastAsia="en-US"/>
        </w:rPr>
        <w:t>постановлением администрац</w:t>
      </w:r>
      <w:r w:rsidR="004D4DD5">
        <w:rPr>
          <w:rFonts w:ascii="Times New Roman" w:eastAsiaTheme="minorHAnsi" w:hAnsi="Times New Roman"/>
          <w:sz w:val="28"/>
          <w:szCs w:val="28"/>
          <w:lang w:eastAsia="en-US"/>
        </w:rPr>
        <w:t xml:space="preserve">ии Ханты-Мансийского района </w:t>
      </w:r>
      <w:r w:rsidR="004D4DD5">
        <w:rPr>
          <w:rFonts w:ascii="Times New Roman" w:eastAsiaTheme="minorHAnsi" w:hAnsi="Times New Roman"/>
          <w:sz w:val="28"/>
          <w:szCs w:val="28"/>
          <w:lang w:eastAsia="en-US"/>
        </w:rPr>
        <w:br/>
        <w:t xml:space="preserve">от </w:t>
      </w:r>
      <w:r w:rsidRPr="009B68DE">
        <w:rPr>
          <w:rFonts w:ascii="Times New Roman" w:eastAsiaTheme="minorHAnsi" w:hAnsi="Times New Roman"/>
          <w:sz w:val="28"/>
          <w:szCs w:val="28"/>
          <w:lang w:eastAsia="en-US"/>
        </w:rPr>
        <w:t>8</w:t>
      </w:r>
      <w:r w:rsidR="004D4DD5">
        <w:rPr>
          <w:rFonts w:ascii="Times New Roman" w:eastAsiaTheme="minorHAnsi" w:hAnsi="Times New Roman"/>
          <w:sz w:val="28"/>
          <w:szCs w:val="28"/>
          <w:lang w:eastAsia="en-US"/>
        </w:rPr>
        <w:t xml:space="preserve"> апреля </w:t>
      </w:r>
      <w:r w:rsidRPr="009B68DE">
        <w:rPr>
          <w:rFonts w:ascii="Times New Roman" w:eastAsiaTheme="minorHAnsi" w:hAnsi="Times New Roman"/>
          <w:sz w:val="28"/>
          <w:szCs w:val="28"/>
          <w:lang w:eastAsia="en-US"/>
        </w:rPr>
        <w:t>2016</w:t>
      </w:r>
      <w:r w:rsidR="004D4DD5">
        <w:rPr>
          <w:rFonts w:ascii="Times New Roman" w:eastAsiaTheme="minorHAnsi" w:hAnsi="Times New Roman"/>
          <w:sz w:val="28"/>
          <w:szCs w:val="28"/>
          <w:lang w:eastAsia="en-US"/>
        </w:rPr>
        <w:t xml:space="preserve"> года</w:t>
      </w:r>
      <w:r w:rsidRPr="009B68DE">
        <w:rPr>
          <w:rFonts w:ascii="Times New Roman" w:eastAsiaTheme="minorHAnsi" w:hAnsi="Times New Roman"/>
          <w:sz w:val="28"/>
          <w:szCs w:val="28"/>
          <w:lang w:eastAsia="en-US"/>
        </w:rPr>
        <w:t xml:space="preserve"> № 121 «О разработке и утверждении административных регламентов предоставления муниципальных услуг»:</w:t>
      </w:r>
    </w:p>
    <w:p w:rsidR="005735B2" w:rsidRPr="009B68DE" w:rsidRDefault="005735B2" w:rsidP="006D496C">
      <w:pPr>
        <w:tabs>
          <w:tab w:val="left" w:pos="622"/>
        </w:tabs>
        <w:autoSpaceDE w:val="0"/>
        <w:autoSpaceDN w:val="0"/>
        <w:adjustRightInd w:val="0"/>
        <w:spacing w:after="0" w:line="240" w:lineRule="auto"/>
        <w:jc w:val="both"/>
        <w:rPr>
          <w:rFonts w:ascii="Times New Roman" w:hAnsi="Times New Roman" w:cs="Times New Roman"/>
          <w:sz w:val="28"/>
          <w:szCs w:val="28"/>
        </w:rPr>
      </w:pPr>
    </w:p>
    <w:p w:rsidR="00757D7A" w:rsidRPr="009B68DE" w:rsidRDefault="00757D7A" w:rsidP="006D496C">
      <w:pPr>
        <w:spacing w:after="0" w:line="240" w:lineRule="auto"/>
        <w:ind w:firstLine="709"/>
        <w:jc w:val="both"/>
        <w:rPr>
          <w:rFonts w:ascii="Times New Roman" w:hAnsi="Times New Roman" w:cs="Times New Roman"/>
          <w:bCs/>
          <w:spacing w:val="-9"/>
          <w:sz w:val="28"/>
          <w:szCs w:val="28"/>
        </w:rPr>
      </w:pPr>
      <w:r w:rsidRPr="009B68DE">
        <w:rPr>
          <w:rFonts w:ascii="Times New Roman" w:hAnsi="Times New Roman" w:cs="Times New Roman"/>
          <w:sz w:val="28"/>
          <w:szCs w:val="28"/>
        </w:rPr>
        <w:t xml:space="preserve">1. </w:t>
      </w:r>
      <w:r w:rsidRPr="009B68DE">
        <w:rPr>
          <w:rFonts w:ascii="Times New Roman" w:hAnsi="Times New Roman" w:cs="Times New Roman"/>
          <w:bCs/>
          <w:spacing w:val="-9"/>
          <w:sz w:val="28"/>
          <w:szCs w:val="28"/>
        </w:rPr>
        <w:t>Утвердить:</w:t>
      </w:r>
    </w:p>
    <w:p w:rsidR="00757D7A" w:rsidRPr="002F5749"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9"/>
          <w:sz w:val="28"/>
          <w:szCs w:val="28"/>
        </w:rPr>
        <w:t xml:space="preserve">1.1. </w:t>
      </w:r>
      <w:r w:rsidRPr="002F5749">
        <w:rPr>
          <w:rFonts w:ascii="Times New Roman" w:hAnsi="Times New Roman" w:cs="Times New Roman"/>
          <w:bCs/>
          <w:spacing w:val="-6"/>
          <w:sz w:val="28"/>
          <w:szCs w:val="28"/>
        </w:rPr>
        <w:t xml:space="preserve">Административный регламент предоставления муниципальной услуги по </w:t>
      </w:r>
      <w:r w:rsidRPr="002F5749">
        <w:rPr>
          <w:rFonts w:ascii="Times New Roman" w:hAnsi="Times New Roman" w:cs="Times New Roman"/>
          <w:bCs/>
          <w:sz w:val="28"/>
          <w:szCs w:val="28"/>
        </w:rPr>
        <w:t>предварительному согласованию предоставления земельного участка из земель</w:t>
      </w:r>
      <w:r w:rsidRPr="002F5749">
        <w:rPr>
          <w:rFonts w:ascii="Times New Roman" w:hAnsi="Times New Roman" w:cs="Times New Roman"/>
          <w:sz w:val="28"/>
          <w:szCs w:val="28"/>
        </w:rPr>
        <w:t>, находящихся в муниципальной собственности или государственная собственность на которые не разграничена, согласно приложению 1.</w:t>
      </w:r>
    </w:p>
    <w:p w:rsidR="00757D7A" w:rsidRPr="002F5749"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2F5749">
        <w:rPr>
          <w:rFonts w:ascii="Times New Roman" w:hAnsi="Times New Roman" w:cs="Times New Roman"/>
          <w:bCs/>
          <w:spacing w:val="-9"/>
          <w:sz w:val="28"/>
          <w:szCs w:val="28"/>
        </w:rPr>
        <w:t>1.2. А</w:t>
      </w:r>
      <w:r w:rsidRPr="002F5749">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2F5749">
        <w:rPr>
          <w:rFonts w:ascii="Times New Roman" w:hAnsi="Times New Roman" w:cs="Times New Roman"/>
          <w:sz w:val="28"/>
          <w:szCs w:val="28"/>
        </w:rPr>
        <w:t>утверждению схемы расположения земельного участка или земельных участков на кадастровом плане территории</w:t>
      </w:r>
      <w:r w:rsidRPr="002F5749">
        <w:rPr>
          <w:rFonts w:ascii="Times New Roman" w:hAnsi="Times New Roman" w:cs="Times New Roman"/>
          <w:bCs/>
          <w:sz w:val="28"/>
          <w:szCs w:val="28"/>
        </w:rPr>
        <w:t xml:space="preserve"> </w:t>
      </w:r>
      <w:r w:rsidRPr="002F5749">
        <w:rPr>
          <w:rFonts w:ascii="Times New Roman" w:hAnsi="Times New Roman" w:cs="Times New Roman"/>
          <w:sz w:val="28"/>
          <w:szCs w:val="28"/>
        </w:rPr>
        <w:t>согласно приложению 2.</w:t>
      </w:r>
    </w:p>
    <w:p w:rsidR="00757D7A" w:rsidRPr="002F5749" w:rsidRDefault="00757D7A" w:rsidP="006D496C">
      <w:pPr>
        <w:spacing w:after="0" w:line="240" w:lineRule="auto"/>
        <w:ind w:firstLine="720"/>
        <w:jc w:val="both"/>
        <w:rPr>
          <w:rFonts w:ascii="Times New Roman" w:hAnsi="Times New Roman" w:cs="Times New Roman"/>
          <w:sz w:val="28"/>
          <w:szCs w:val="28"/>
        </w:rPr>
      </w:pPr>
      <w:r w:rsidRPr="002F5749">
        <w:rPr>
          <w:rFonts w:ascii="Times New Roman" w:hAnsi="Times New Roman" w:cs="Times New Roman"/>
          <w:bCs/>
          <w:spacing w:val="-9"/>
          <w:sz w:val="28"/>
          <w:szCs w:val="28"/>
        </w:rPr>
        <w:t>1.3. А</w:t>
      </w:r>
      <w:r w:rsidRPr="002F5749">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2F5749">
        <w:rPr>
          <w:rFonts w:ascii="Times New Roman" w:hAnsi="Times New Roman" w:cs="Times New Roman"/>
          <w:sz w:val="28"/>
          <w:szCs w:val="28"/>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 3.</w:t>
      </w:r>
    </w:p>
    <w:p w:rsidR="00757D7A" w:rsidRPr="002F5749" w:rsidRDefault="00757D7A" w:rsidP="006D496C">
      <w:pPr>
        <w:spacing w:after="0" w:line="240" w:lineRule="auto"/>
        <w:ind w:firstLine="720"/>
        <w:jc w:val="both"/>
        <w:rPr>
          <w:rFonts w:ascii="Times New Roman" w:hAnsi="Times New Roman" w:cs="Times New Roman"/>
          <w:sz w:val="28"/>
          <w:szCs w:val="28"/>
        </w:rPr>
      </w:pPr>
      <w:r w:rsidRPr="002F5749">
        <w:rPr>
          <w:rFonts w:ascii="Times New Roman" w:hAnsi="Times New Roman" w:cs="Times New Roman"/>
          <w:bCs/>
          <w:spacing w:val="-9"/>
          <w:sz w:val="28"/>
          <w:szCs w:val="28"/>
        </w:rPr>
        <w:t>1.4. А</w:t>
      </w:r>
      <w:r w:rsidRPr="002F5749">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2F5749">
        <w:rPr>
          <w:rStyle w:val="a3"/>
          <w:rFonts w:ascii="Times New Roman" w:hAnsi="Times New Roman"/>
          <w:b w:val="0"/>
          <w:sz w:val="28"/>
          <w:szCs w:val="28"/>
        </w:rPr>
        <w:t>предоставлению земельного участка, находящегося</w:t>
      </w:r>
      <w:r w:rsidRPr="002F5749">
        <w:rPr>
          <w:rStyle w:val="a3"/>
          <w:rFonts w:ascii="Times New Roman" w:hAnsi="Times New Roman"/>
          <w:sz w:val="28"/>
          <w:szCs w:val="28"/>
        </w:rPr>
        <w:t xml:space="preserve"> </w:t>
      </w:r>
      <w:r w:rsidR="00D936D8" w:rsidRPr="002F5749">
        <w:rPr>
          <w:rStyle w:val="a3"/>
          <w:rFonts w:ascii="Times New Roman" w:hAnsi="Times New Roman"/>
          <w:sz w:val="28"/>
          <w:szCs w:val="28"/>
        </w:rPr>
        <w:br/>
      </w:r>
      <w:r w:rsidRPr="002F5749">
        <w:rPr>
          <w:rStyle w:val="a3"/>
          <w:rFonts w:ascii="Times New Roman" w:hAnsi="Times New Roman"/>
          <w:b w:val="0"/>
          <w:sz w:val="28"/>
          <w:szCs w:val="28"/>
        </w:rPr>
        <w:lastRenderedPageBreak/>
        <w:t xml:space="preserve">в муниципальной собственности или государственная собственность </w:t>
      </w:r>
      <w:r w:rsidR="00D936D8" w:rsidRPr="002F5749">
        <w:rPr>
          <w:rStyle w:val="a3"/>
          <w:rFonts w:ascii="Times New Roman" w:hAnsi="Times New Roman"/>
          <w:b w:val="0"/>
          <w:sz w:val="28"/>
          <w:szCs w:val="28"/>
        </w:rPr>
        <w:br/>
      </w:r>
      <w:r w:rsidRPr="002F5749">
        <w:rPr>
          <w:rStyle w:val="a3"/>
          <w:rFonts w:ascii="Times New Roman" w:hAnsi="Times New Roman"/>
          <w:b w:val="0"/>
          <w:sz w:val="28"/>
          <w:szCs w:val="28"/>
        </w:rPr>
        <w:t>на который не разграничена, на торгах</w:t>
      </w:r>
      <w:r w:rsidRPr="002F5749">
        <w:rPr>
          <w:rFonts w:ascii="Times New Roman" w:hAnsi="Times New Roman" w:cs="Times New Roman"/>
          <w:sz w:val="28"/>
          <w:szCs w:val="28"/>
        </w:rPr>
        <w:t xml:space="preserve"> согласно приложению 4.</w:t>
      </w:r>
    </w:p>
    <w:p w:rsidR="00757D7A" w:rsidRPr="002F5749"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2F5749">
        <w:rPr>
          <w:rFonts w:ascii="Times New Roman" w:hAnsi="Times New Roman" w:cs="Times New Roman"/>
          <w:bCs/>
          <w:spacing w:val="-9"/>
          <w:sz w:val="28"/>
          <w:szCs w:val="28"/>
        </w:rPr>
        <w:t>1.5. А</w:t>
      </w:r>
      <w:r w:rsidRPr="002F5749">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2F5749">
        <w:rPr>
          <w:rFonts w:ascii="Times New Roman" w:hAnsi="Times New Roman" w:cs="Times New Roman"/>
          <w:bCs/>
          <w:sz w:val="28"/>
          <w:szCs w:val="28"/>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2F5749">
        <w:rPr>
          <w:rFonts w:ascii="Times New Roman" w:hAnsi="Times New Roman" w:cs="Times New Roman"/>
          <w:sz w:val="28"/>
          <w:szCs w:val="28"/>
        </w:rPr>
        <w:t>, согласно приложению 5.</w:t>
      </w:r>
    </w:p>
    <w:p w:rsidR="00757D7A" w:rsidRPr="002F5749" w:rsidRDefault="00757D7A" w:rsidP="006D496C">
      <w:pPr>
        <w:spacing w:after="0" w:line="240" w:lineRule="auto"/>
        <w:ind w:firstLine="709"/>
        <w:jc w:val="both"/>
        <w:rPr>
          <w:rFonts w:ascii="Times New Roman" w:hAnsi="Times New Roman" w:cs="Times New Roman"/>
          <w:bCs/>
          <w:sz w:val="28"/>
          <w:szCs w:val="28"/>
        </w:rPr>
      </w:pPr>
      <w:r w:rsidRPr="002F5749">
        <w:rPr>
          <w:rFonts w:ascii="Times New Roman" w:hAnsi="Times New Roman" w:cs="Times New Roman"/>
          <w:bCs/>
          <w:spacing w:val="-9"/>
          <w:sz w:val="28"/>
          <w:szCs w:val="28"/>
        </w:rPr>
        <w:t>1.6. А</w:t>
      </w:r>
      <w:r w:rsidRPr="002F5749">
        <w:rPr>
          <w:rFonts w:ascii="Times New Roman" w:hAnsi="Times New Roman" w:cs="Times New Roman"/>
          <w:bCs/>
          <w:sz w:val="28"/>
          <w:szCs w:val="28"/>
        </w:rPr>
        <w:t>дминистративный регламент предоставления муниципальной услуги по п</w:t>
      </w:r>
      <w:r w:rsidRPr="002F5749">
        <w:rPr>
          <w:rFonts w:ascii="Times New Roman" w:hAnsi="Times New Roman" w:cs="Times New Roman"/>
          <w:sz w:val="28"/>
          <w:szCs w:val="28"/>
        </w:rPr>
        <w:t xml:space="preserve">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w:t>
      </w:r>
      <w:r w:rsidRPr="002F5749">
        <w:rPr>
          <w:rFonts w:ascii="Times New Roman" w:hAnsi="Times New Roman" w:cs="Times New Roman"/>
          <w:bCs/>
          <w:sz w:val="28"/>
          <w:szCs w:val="28"/>
        </w:rPr>
        <w:t>согласно приложению 6.</w:t>
      </w:r>
    </w:p>
    <w:p w:rsidR="00757D7A" w:rsidRPr="002F5749" w:rsidRDefault="00757D7A" w:rsidP="006D496C">
      <w:pPr>
        <w:spacing w:after="0" w:line="240" w:lineRule="auto"/>
        <w:ind w:firstLine="709"/>
        <w:jc w:val="both"/>
        <w:rPr>
          <w:rFonts w:ascii="Times New Roman" w:hAnsi="Times New Roman" w:cs="Times New Roman"/>
          <w:bCs/>
          <w:sz w:val="28"/>
          <w:szCs w:val="28"/>
        </w:rPr>
      </w:pPr>
      <w:r w:rsidRPr="002F5749">
        <w:rPr>
          <w:rFonts w:ascii="Times New Roman" w:hAnsi="Times New Roman" w:cs="Times New Roman"/>
          <w:bCs/>
          <w:sz w:val="28"/>
          <w:szCs w:val="28"/>
        </w:rPr>
        <w:t xml:space="preserve">1.7. Административный регламент предоставления муниципальной услуги по </w:t>
      </w:r>
      <w:r w:rsidRPr="002F5749">
        <w:rPr>
          <w:rFonts w:ascii="Times New Roman" w:hAnsi="Times New Roman" w:cs="Times New Roman"/>
          <w:sz w:val="28"/>
          <w:szCs w:val="28"/>
        </w:rPr>
        <w:t xml:space="preserve">предоставлению земельных участков, находящихся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 xml:space="preserve">в муниципальной собственности или государственная собственность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 xml:space="preserve">на которые не разграничена, в безвозмездное пользование </w:t>
      </w:r>
      <w:r w:rsidRPr="002F5749">
        <w:rPr>
          <w:rFonts w:ascii="Times New Roman" w:hAnsi="Times New Roman" w:cs="Times New Roman"/>
          <w:bCs/>
          <w:sz w:val="28"/>
          <w:szCs w:val="28"/>
        </w:rPr>
        <w:t>согласно приложению 7.</w:t>
      </w:r>
    </w:p>
    <w:p w:rsidR="00757D7A" w:rsidRPr="002F5749" w:rsidRDefault="00757D7A" w:rsidP="006D496C">
      <w:pPr>
        <w:spacing w:after="0" w:line="240" w:lineRule="auto"/>
        <w:ind w:firstLine="709"/>
        <w:jc w:val="both"/>
        <w:rPr>
          <w:rFonts w:ascii="Times New Roman" w:hAnsi="Times New Roman" w:cs="Times New Roman"/>
          <w:sz w:val="28"/>
          <w:szCs w:val="28"/>
        </w:rPr>
      </w:pPr>
      <w:r w:rsidRPr="002F5749">
        <w:rPr>
          <w:rFonts w:ascii="Times New Roman" w:hAnsi="Times New Roman" w:cs="Times New Roman"/>
          <w:bCs/>
          <w:sz w:val="28"/>
          <w:szCs w:val="28"/>
        </w:rPr>
        <w:t xml:space="preserve">1.8. Административный регламент предоставления муниципальной услуги по </w:t>
      </w:r>
      <w:r w:rsidRPr="002F5749">
        <w:rPr>
          <w:rFonts w:ascii="Times New Roman" w:hAnsi="Times New Roman" w:cs="Times New Roman"/>
          <w:sz w:val="28"/>
          <w:szCs w:val="28"/>
        </w:rPr>
        <w:t xml:space="preserve">предоставлению земельных участков, находящихся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 xml:space="preserve">в муниципальной собственности или государственная собственность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на которые не разграничена, в постоянное (бессрочное) пользование согласно приложению 8.</w:t>
      </w:r>
    </w:p>
    <w:p w:rsidR="00757D7A" w:rsidRPr="002F5749" w:rsidRDefault="00757D7A" w:rsidP="006D496C">
      <w:pPr>
        <w:spacing w:after="0" w:line="240" w:lineRule="auto"/>
        <w:ind w:firstLine="709"/>
        <w:jc w:val="both"/>
        <w:rPr>
          <w:rFonts w:ascii="Times New Roman" w:hAnsi="Times New Roman" w:cs="Times New Roman"/>
          <w:sz w:val="28"/>
          <w:szCs w:val="28"/>
        </w:rPr>
      </w:pPr>
      <w:r w:rsidRPr="002F5749">
        <w:rPr>
          <w:rFonts w:ascii="Times New Roman" w:hAnsi="Times New Roman" w:cs="Times New Roman"/>
          <w:bCs/>
          <w:sz w:val="28"/>
          <w:szCs w:val="28"/>
        </w:rPr>
        <w:t xml:space="preserve">1.9. Административный регламент предоставления муниципальной услуги по </w:t>
      </w:r>
      <w:r w:rsidRPr="002F5749">
        <w:rPr>
          <w:rFonts w:ascii="Times New Roman" w:hAnsi="Times New Roman" w:cs="Times New Roman"/>
          <w:sz w:val="28"/>
          <w:szCs w:val="28"/>
        </w:rPr>
        <w:t xml:space="preserve">предоставлению земельного участка, находящегося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 xml:space="preserve">в муниципальной собственности или государственная собственность </w:t>
      </w:r>
      <w:r w:rsidR="00D936D8" w:rsidRPr="002F5749">
        <w:rPr>
          <w:rFonts w:ascii="Times New Roman" w:hAnsi="Times New Roman" w:cs="Times New Roman"/>
          <w:sz w:val="28"/>
          <w:szCs w:val="28"/>
        </w:rPr>
        <w:br/>
      </w:r>
      <w:r w:rsidRPr="002F5749">
        <w:rPr>
          <w:rFonts w:ascii="Times New Roman" w:hAnsi="Times New Roman" w:cs="Times New Roman"/>
          <w:sz w:val="28"/>
          <w:szCs w:val="28"/>
        </w:rPr>
        <w:t>на который не разграничена, без торгов согласно приложению 9.</w:t>
      </w:r>
    </w:p>
    <w:p w:rsidR="00757D7A" w:rsidRPr="002F5749" w:rsidRDefault="00757D7A"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5749">
        <w:rPr>
          <w:rFonts w:ascii="Times New Roman" w:hAnsi="Times New Roman" w:cs="Times New Roman"/>
          <w:bCs/>
          <w:sz w:val="28"/>
          <w:szCs w:val="28"/>
        </w:rPr>
        <w:t xml:space="preserve">1.10. Административный регламент предоставления муниципальной услуги по </w:t>
      </w:r>
      <w:r w:rsidRPr="002F5749">
        <w:rPr>
          <w:rFonts w:ascii="Times New Roman" w:hAnsi="Times New Roman" w:cs="Times New Roman"/>
          <w:sz w:val="28"/>
          <w:szCs w:val="28"/>
        </w:rPr>
        <w:t>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10.</w:t>
      </w:r>
    </w:p>
    <w:p w:rsidR="00757D7A" w:rsidRPr="002F5749" w:rsidRDefault="00757D7A" w:rsidP="006D496C">
      <w:pPr>
        <w:numPr>
          <w:ilvl w:val="0"/>
          <w:numId w:val="2"/>
        </w:numPr>
        <w:suppressAutoHyphens/>
        <w:spacing w:after="0" w:line="240" w:lineRule="auto"/>
        <w:ind w:left="0" w:firstLine="720"/>
        <w:jc w:val="both"/>
        <w:rPr>
          <w:rFonts w:ascii="Times New Roman" w:hAnsi="Times New Roman" w:cs="Times New Roman"/>
          <w:sz w:val="28"/>
          <w:szCs w:val="28"/>
        </w:rPr>
      </w:pPr>
      <w:r w:rsidRPr="002F5749">
        <w:rPr>
          <w:rFonts w:ascii="Times New Roman" w:hAnsi="Times New Roman" w:cs="Times New Roman"/>
          <w:bCs/>
          <w:spacing w:val="-6"/>
          <w:sz w:val="28"/>
          <w:szCs w:val="28"/>
        </w:rPr>
        <w:t>Департаменту имущественных и земельных отношений администрации Ханты-Мансийского района (</w:t>
      </w:r>
      <w:proofErr w:type="spellStart"/>
      <w:r w:rsidR="002F5749" w:rsidRPr="002F5749">
        <w:rPr>
          <w:rFonts w:ascii="Times New Roman" w:hAnsi="Times New Roman" w:cs="Times New Roman"/>
          <w:bCs/>
          <w:spacing w:val="-6"/>
          <w:sz w:val="28"/>
          <w:szCs w:val="28"/>
        </w:rPr>
        <w:t>В.А.</w:t>
      </w:r>
      <w:r w:rsidRPr="002F5749">
        <w:rPr>
          <w:rFonts w:ascii="Times New Roman" w:hAnsi="Times New Roman" w:cs="Times New Roman"/>
          <w:bCs/>
          <w:spacing w:val="-6"/>
          <w:sz w:val="28"/>
          <w:szCs w:val="28"/>
        </w:rPr>
        <w:t>Попов</w:t>
      </w:r>
      <w:proofErr w:type="spellEnd"/>
      <w:r w:rsidRPr="002F5749">
        <w:rPr>
          <w:rFonts w:ascii="Times New Roman" w:hAnsi="Times New Roman" w:cs="Times New Roman"/>
          <w:bCs/>
          <w:spacing w:val="-6"/>
          <w:sz w:val="28"/>
          <w:szCs w:val="28"/>
        </w:rPr>
        <w:t xml:space="preserve">) </w:t>
      </w:r>
      <w:r w:rsidRPr="002F5749">
        <w:rPr>
          <w:rFonts w:ascii="Times New Roman" w:hAnsi="Times New Roman" w:cs="Times New Roman"/>
          <w:sz w:val="28"/>
          <w:szCs w:val="28"/>
        </w:rPr>
        <w:t>обеспечить надлежащее исполнение административных регламентов.</w:t>
      </w:r>
    </w:p>
    <w:p w:rsidR="00757D7A" w:rsidRPr="002F5749" w:rsidRDefault="002F5749" w:rsidP="006D496C">
      <w:pPr>
        <w:numPr>
          <w:ilvl w:val="0"/>
          <w:numId w:val="2"/>
        </w:numPr>
        <w:tabs>
          <w:tab w:val="left" w:pos="567"/>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757D7A" w:rsidRPr="002F5749">
        <w:rPr>
          <w:rFonts w:ascii="Times New Roman" w:hAnsi="Times New Roman" w:cs="Times New Roman"/>
          <w:sz w:val="28"/>
          <w:szCs w:val="28"/>
        </w:rPr>
        <w:t xml:space="preserve"> силу постановление администрации Ханты-Мансийского района </w:t>
      </w:r>
      <w:r>
        <w:rPr>
          <w:rFonts w:ascii="Times New Roman" w:hAnsi="Times New Roman" w:cs="Times New Roman"/>
          <w:sz w:val="28"/>
          <w:szCs w:val="28"/>
        </w:rPr>
        <w:t xml:space="preserve">от 19 октября </w:t>
      </w:r>
      <w:r w:rsidR="00BA4F3C" w:rsidRPr="002F5749">
        <w:rPr>
          <w:rFonts w:ascii="Times New Roman" w:hAnsi="Times New Roman" w:cs="Times New Roman"/>
          <w:sz w:val="28"/>
          <w:szCs w:val="28"/>
        </w:rPr>
        <w:t>2017</w:t>
      </w:r>
      <w:r>
        <w:rPr>
          <w:rFonts w:ascii="Times New Roman" w:hAnsi="Times New Roman" w:cs="Times New Roman"/>
          <w:sz w:val="28"/>
          <w:szCs w:val="28"/>
        </w:rPr>
        <w:t xml:space="preserve"> года</w:t>
      </w:r>
      <w:r w:rsidR="00BA4F3C" w:rsidRPr="002F5749">
        <w:rPr>
          <w:rFonts w:ascii="Times New Roman" w:hAnsi="Times New Roman" w:cs="Times New Roman"/>
          <w:sz w:val="28"/>
          <w:szCs w:val="28"/>
        </w:rPr>
        <w:t xml:space="preserve"> № 283 </w:t>
      </w:r>
      <w:r w:rsidR="00757D7A" w:rsidRPr="002F5749">
        <w:rPr>
          <w:rFonts w:ascii="Times New Roman" w:hAnsi="Times New Roman" w:cs="Times New Roman"/>
          <w:sz w:val="28"/>
          <w:szCs w:val="28"/>
        </w:rPr>
        <w:t xml:space="preserve">«Об утверждении административных регламентов предоставления муниципальных услуг </w:t>
      </w:r>
      <w:r w:rsidR="00D936D8" w:rsidRPr="002F5749">
        <w:rPr>
          <w:rFonts w:ascii="Times New Roman" w:hAnsi="Times New Roman" w:cs="Times New Roman"/>
          <w:sz w:val="28"/>
          <w:szCs w:val="28"/>
        </w:rPr>
        <w:br/>
      </w:r>
      <w:r w:rsidR="00757D7A" w:rsidRPr="002F5749">
        <w:rPr>
          <w:rFonts w:ascii="Times New Roman" w:hAnsi="Times New Roman" w:cs="Times New Roman"/>
          <w:sz w:val="28"/>
          <w:szCs w:val="28"/>
        </w:rPr>
        <w:t>в сфере земельных отношений».</w:t>
      </w:r>
    </w:p>
    <w:p w:rsidR="00BA4F3C" w:rsidRPr="002F5749" w:rsidRDefault="00BA4F3C" w:rsidP="006D496C">
      <w:pPr>
        <w:pStyle w:val="Style7"/>
        <w:tabs>
          <w:tab w:val="left" w:pos="-3969"/>
        </w:tabs>
        <w:spacing w:line="240" w:lineRule="auto"/>
        <w:ind w:firstLine="720"/>
        <w:jc w:val="both"/>
        <w:rPr>
          <w:rStyle w:val="FontStyle14"/>
          <w:rFonts w:eastAsiaTheme="minorEastAsia"/>
          <w:sz w:val="28"/>
          <w:szCs w:val="28"/>
        </w:rPr>
      </w:pPr>
      <w:r w:rsidRPr="002F5749">
        <w:rPr>
          <w:rStyle w:val="FontStyle14"/>
          <w:rFonts w:eastAsiaTheme="minorEastAsia"/>
          <w:sz w:val="28"/>
          <w:szCs w:val="28"/>
        </w:rPr>
        <w:t>4. Опубликовать (обнародовать) настоящее постановление в газете «Наш район» и разместить на официальном сайте администрации Ханты-Мансийского района.</w:t>
      </w:r>
    </w:p>
    <w:p w:rsidR="00BA4F3C" w:rsidRPr="002F5749" w:rsidRDefault="00BA4F3C" w:rsidP="006D496C">
      <w:pPr>
        <w:pStyle w:val="Style7"/>
        <w:widowControl/>
        <w:tabs>
          <w:tab w:val="left" w:pos="-3969"/>
        </w:tabs>
        <w:spacing w:line="240" w:lineRule="auto"/>
        <w:ind w:firstLine="720"/>
        <w:jc w:val="both"/>
        <w:rPr>
          <w:rStyle w:val="FontStyle14"/>
          <w:rFonts w:eastAsiaTheme="minorEastAsia"/>
          <w:sz w:val="28"/>
          <w:szCs w:val="28"/>
        </w:rPr>
      </w:pPr>
      <w:r w:rsidRPr="002F5749">
        <w:rPr>
          <w:rStyle w:val="FontStyle14"/>
          <w:rFonts w:eastAsiaTheme="minorEastAsia"/>
          <w:sz w:val="28"/>
          <w:szCs w:val="28"/>
        </w:rPr>
        <w:lastRenderedPageBreak/>
        <w:t>5. Настоящее постановление вступает в силу после его официальног</w:t>
      </w:r>
      <w:r w:rsidR="0059068D" w:rsidRPr="002F5749">
        <w:rPr>
          <w:rStyle w:val="FontStyle14"/>
          <w:rFonts w:eastAsiaTheme="minorEastAsia"/>
          <w:sz w:val="28"/>
          <w:szCs w:val="28"/>
        </w:rPr>
        <w:t xml:space="preserve">о опубликования (обнародования), за исключением пункта </w:t>
      </w:r>
      <w:r w:rsidR="009D4DA0" w:rsidRPr="002F5749">
        <w:rPr>
          <w:rStyle w:val="FontStyle14"/>
          <w:rFonts w:eastAsiaTheme="minorEastAsia"/>
          <w:sz w:val="28"/>
          <w:szCs w:val="28"/>
        </w:rPr>
        <w:t>40</w:t>
      </w:r>
      <w:r w:rsidR="0059068D" w:rsidRPr="002F5749">
        <w:rPr>
          <w:rStyle w:val="FontStyle14"/>
          <w:rFonts w:eastAsiaTheme="minorEastAsia"/>
          <w:sz w:val="28"/>
          <w:szCs w:val="28"/>
        </w:rPr>
        <w:t xml:space="preserve"> приложения 1, пункт</w:t>
      </w:r>
      <w:r w:rsidR="001A0B58" w:rsidRPr="002F5749">
        <w:rPr>
          <w:rStyle w:val="FontStyle14"/>
          <w:rFonts w:eastAsiaTheme="minorEastAsia"/>
          <w:sz w:val="28"/>
          <w:szCs w:val="28"/>
        </w:rPr>
        <w:t>ов</w:t>
      </w:r>
      <w:r w:rsidR="0059068D" w:rsidRPr="002F5749">
        <w:rPr>
          <w:rStyle w:val="FontStyle14"/>
          <w:rFonts w:eastAsiaTheme="minorEastAsia"/>
          <w:sz w:val="28"/>
          <w:szCs w:val="28"/>
        </w:rPr>
        <w:t xml:space="preserve"> </w:t>
      </w:r>
      <w:r w:rsidR="009D4DA0" w:rsidRPr="002F5749">
        <w:rPr>
          <w:rStyle w:val="FontStyle14"/>
          <w:rFonts w:eastAsiaTheme="minorEastAsia"/>
          <w:sz w:val="28"/>
          <w:szCs w:val="28"/>
        </w:rPr>
        <w:t>42</w:t>
      </w:r>
      <w:r w:rsidR="001A0B58" w:rsidRPr="002F5749">
        <w:rPr>
          <w:rStyle w:val="FontStyle14"/>
          <w:rFonts w:eastAsiaTheme="minorEastAsia"/>
          <w:sz w:val="28"/>
          <w:szCs w:val="28"/>
        </w:rPr>
        <w:t>, 43</w:t>
      </w:r>
      <w:r w:rsidR="0059068D" w:rsidRPr="002F5749">
        <w:rPr>
          <w:rStyle w:val="FontStyle14"/>
          <w:rFonts w:eastAsiaTheme="minorEastAsia"/>
          <w:sz w:val="28"/>
          <w:szCs w:val="28"/>
        </w:rPr>
        <w:t xml:space="preserve"> приложения 2, пункта </w:t>
      </w:r>
      <w:r w:rsidR="00417B85" w:rsidRPr="002F5749">
        <w:rPr>
          <w:rStyle w:val="FontStyle14"/>
          <w:rFonts w:eastAsiaTheme="minorEastAsia"/>
          <w:sz w:val="28"/>
          <w:szCs w:val="28"/>
        </w:rPr>
        <w:t>39</w:t>
      </w:r>
      <w:r w:rsidR="0059068D" w:rsidRPr="002F5749">
        <w:rPr>
          <w:rStyle w:val="FontStyle14"/>
          <w:rFonts w:eastAsiaTheme="minorEastAsia"/>
          <w:sz w:val="28"/>
          <w:szCs w:val="28"/>
        </w:rPr>
        <w:t xml:space="preserve"> приложения 3, пункта </w:t>
      </w:r>
      <w:r w:rsidR="001A0B58" w:rsidRPr="002F5749">
        <w:rPr>
          <w:rStyle w:val="FontStyle14"/>
          <w:rFonts w:eastAsiaTheme="minorEastAsia"/>
          <w:sz w:val="28"/>
          <w:szCs w:val="28"/>
        </w:rPr>
        <w:t>47</w:t>
      </w:r>
      <w:r w:rsidR="0059068D" w:rsidRPr="002F5749">
        <w:rPr>
          <w:rStyle w:val="FontStyle14"/>
          <w:rFonts w:eastAsiaTheme="minorEastAsia"/>
          <w:sz w:val="28"/>
          <w:szCs w:val="28"/>
        </w:rPr>
        <w:t xml:space="preserve"> приложения 4, пункта </w:t>
      </w:r>
      <w:r w:rsidR="00666EC8" w:rsidRPr="002F5749">
        <w:rPr>
          <w:rStyle w:val="FontStyle14"/>
          <w:rFonts w:eastAsiaTheme="minorEastAsia"/>
          <w:sz w:val="28"/>
          <w:szCs w:val="28"/>
        </w:rPr>
        <w:t>40</w:t>
      </w:r>
      <w:r w:rsidR="0059068D" w:rsidRPr="002F5749">
        <w:rPr>
          <w:rStyle w:val="FontStyle14"/>
          <w:rFonts w:eastAsiaTheme="minorEastAsia"/>
          <w:sz w:val="28"/>
          <w:szCs w:val="28"/>
        </w:rPr>
        <w:t xml:space="preserve"> приложения 5, пункта </w:t>
      </w:r>
      <w:r w:rsidR="00372E4C" w:rsidRPr="002F5749">
        <w:rPr>
          <w:rStyle w:val="FontStyle14"/>
          <w:rFonts w:eastAsiaTheme="minorEastAsia"/>
          <w:sz w:val="28"/>
          <w:szCs w:val="28"/>
        </w:rPr>
        <w:t>44</w:t>
      </w:r>
      <w:r w:rsidR="0059068D" w:rsidRPr="002F5749">
        <w:rPr>
          <w:rStyle w:val="FontStyle14"/>
          <w:rFonts w:eastAsiaTheme="minorEastAsia"/>
          <w:sz w:val="28"/>
          <w:szCs w:val="28"/>
        </w:rPr>
        <w:t xml:space="preserve"> приложения 6, </w:t>
      </w:r>
      <w:r w:rsidR="00A041AB">
        <w:rPr>
          <w:rStyle w:val="FontStyle14"/>
          <w:rFonts w:eastAsiaTheme="minorEastAsia"/>
          <w:sz w:val="28"/>
          <w:szCs w:val="28"/>
        </w:rPr>
        <w:br/>
      </w:r>
      <w:r w:rsidR="0059068D" w:rsidRPr="002F5749">
        <w:rPr>
          <w:rStyle w:val="FontStyle14"/>
          <w:rFonts w:eastAsiaTheme="minorEastAsia"/>
          <w:sz w:val="28"/>
          <w:szCs w:val="28"/>
        </w:rPr>
        <w:t xml:space="preserve">пункта </w:t>
      </w:r>
      <w:r w:rsidR="009D240E" w:rsidRPr="002F5749">
        <w:rPr>
          <w:rStyle w:val="FontStyle14"/>
          <w:rFonts w:eastAsiaTheme="minorEastAsia"/>
          <w:sz w:val="28"/>
          <w:szCs w:val="28"/>
        </w:rPr>
        <w:t>46</w:t>
      </w:r>
      <w:r w:rsidR="0059068D" w:rsidRPr="002F5749">
        <w:rPr>
          <w:rStyle w:val="FontStyle14"/>
          <w:rFonts w:eastAsiaTheme="minorEastAsia"/>
          <w:sz w:val="28"/>
          <w:szCs w:val="28"/>
        </w:rPr>
        <w:t xml:space="preserve"> приложения 7, пункта </w:t>
      </w:r>
      <w:r w:rsidR="002F5749">
        <w:rPr>
          <w:rStyle w:val="FontStyle14"/>
          <w:rFonts w:eastAsiaTheme="minorEastAsia"/>
          <w:sz w:val="28"/>
          <w:szCs w:val="28"/>
        </w:rPr>
        <w:t>45</w:t>
      </w:r>
      <w:r w:rsidR="0059068D" w:rsidRPr="002F5749">
        <w:rPr>
          <w:rStyle w:val="FontStyle14"/>
          <w:rFonts w:eastAsiaTheme="minorEastAsia"/>
          <w:sz w:val="28"/>
          <w:szCs w:val="28"/>
        </w:rPr>
        <w:t xml:space="preserve"> приложения 8, пункта </w:t>
      </w:r>
      <w:r w:rsidR="00B638C8" w:rsidRPr="002F5749">
        <w:rPr>
          <w:rStyle w:val="FontStyle14"/>
          <w:rFonts w:eastAsiaTheme="minorEastAsia"/>
          <w:sz w:val="28"/>
          <w:szCs w:val="28"/>
        </w:rPr>
        <w:t>44</w:t>
      </w:r>
      <w:r w:rsidR="0059068D" w:rsidRPr="002F5749">
        <w:rPr>
          <w:rStyle w:val="FontStyle14"/>
          <w:rFonts w:eastAsiaTheme="minorEastAsia"/>
          <w:sz w:val="28"/>
          <w:szCs w:val="28"/>
        </w:rPr>
        <w:t xml:space="preserve"> </w:t>
      </w:r>
      <w:r w:rsidR="00A041AB">
        <w:rPr>
          <w:rStyle w:val="FontStyle14"/>
          <w:rFonts w:eastAsiaTheme="minorEastAsia"/>
          <w:sz w:val="28"/>
          <w:szCs w:val="28"/>
        </w:rPr>
        <w:br/>
      </w:r>
      <w:r w:rsidR="0059068D" w:rsidRPr="002F5749">
        <w:rPr>
          <w:rStyle w:val="FontStyle14"/>
          <w:rFonts w:eastAsiaTheme="minorEastAsia"/>
          <w:sz w:val="28"/>
          <w:szCs w:val="28"/>
        </w:rPr>
        <w:t xml:space="preserve">приложения 9, пункта </w:t>
      </w:r>
      <w:r w:rsidR="003F5982" w:rsidRPr="002F5749">
        <w:rPr>
          <w:rStyle w:val="FontStyle14"/>
          <w:rFonts w:eastAsiaTheme="minorEastAsia"/>
          <w:sz w:val="28"/>
          <w:szCs w:val="28"/>
        </w:rPr>
        <w:t>44</w:t>
      </w:r>
      <w:r w:rsidR="0059068D" w:rsidRPr="002F5749">
        <w:rPr>
          <w:rStyle w:val="FontStyle14"/>
          <w:rFonts w:eastAsiaTheme="minorEastAsia"/>
          <w:sz w:val="28"/>
          <w:szCs w:val="28"/>
        </w:rPr>
        <w:t xml:space="preserve">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A041AB">
        <w:rPr>
          <w:rStyle w:val="FontStyle14"/>
          <w:rFonts w:eastAsiaTheme="minorEastAsia"/>
          <w:sz w:val="28"/>
          <w:szCs w:val="28"/>
        </w:rPr>
        <w:br/>
      </w:r>
      <w:r w:rsidR="0059068D" w:rsidRPr="002F5749">
        <w:rPr>
          <w:rStyle w:val="FontStyle14"/>
          <w:rFonts w:eastAsiaTheme="minorEastAsia"/>
          <w:sz w:val="28"/>
          <w:szCs w:val="28"/>
        </w:rPr>
        <w:t>но не позднее 31 декабря 2018 года.</w:t>
      </w:r>
    </w:p>
    <w:p w:rsidR="00757D7A" w:rsidRPr="002F5749" w:rsidRDefault="00757D7A" w:rsidP="006D496C">
      <w:pPr>
        <w:pStyle w:val="Style7"/>
        <w:widowControl/>
        <w:tabs>
          <w:tab w:val="left" w:pos="-3969"/>
        </w:tabs>
        <w:spacing w:line="240" w:lineRule="auto"/>
        <w:ind w:firstLine="720"/>
        <w:jc w:val="both"/>
        <w:rPr>
          <w:sz w:val="28"/>
          <w:szCs w:val="28"/>
        </w:rPr>
      </w:pPr>
      <w:r w:rsidRPr="002F5749">
        <w:rPr>
          <w:sz w:val="28"/>
          <w:szCs w:val="28"/>
        </w:rPr>
        <w:t>6. Контроль за выполнением постановления возложить                               на заместителя главы района, курирующего деятельность департамента имущественных и земельных отношений.</w:t>
      </w:r>
    </w:p>
    <w:p w:rsidR="00757D7A" w:rsidRPr="002F5749" w:rsidRDefault="00757D7A" w:rsidP="006D496C">
      <w:pPr>
        <w:spacing w:after="0" w:line="240" w:lineRule="auto"/>
        <w:ind w:firstLine="567"/>
        <w:jc w:val="both"/>
        <w:rPr>
          <w:rFonts w:ascii="Times New Roman" w:hAnsi="Times New Roman" w:cs="Times New Roman"/>
          <w:sz w:val="28"/>
          <w:szCs w:val="28"/>
        </w:rPr>
      </w:pPr>
    </w:p>
    <w:p w:rsidR="00757D7A" w:rsidRPr="002F5749" w:rsidRDefault="00757D7A" w:rsidP="006D496C">
      <w:pPr>
        <w:spacing w:after="0" w:line="240" w:lineRule="auto"/>
        <w:ind w:firstLine="567"/>
        <w:jc w:val="both"/>
        <w:rPr>
          <w:rFonts w:ascii="Times New Roman" w:hAnsi="Times New Roman" w:cs="Times New Roman"/>
          <w:sz w:val="28"/>
          <w:szCs w:val="28"/>
        </w:rPr>
      </w:pPr>
    </w:p>
    <w:p w:rsidR="00757D7A" w:rsidRPr="002F5749" w:rsidRDefault="00757D7A" w:rsidP="006D496C">
      <w:pPr>
        <w:spacing w:after="0" w:line="240" w:lineRule="auto"/>
        <w:ind w:firstLine="567"/>
        <w:jc w:val="both"/>
        <w:rPr>
          <w:rFonts w:ascii="Times New Roman" w:hAnsi="Times New Roman" w:cs="Times New Roman"/>
          <w:sz w:val="28"/>
          <w:szCs w:val="28"/>
        </w:rPr>
      </w:pPr>
    </w:p>
    <w:p w:rsidR="00BA4F3C" w:rsidRPr="009B68DE" w:rsidRDefault="00BA4F3C" w:rsidP="002F5749">
      <w:pPr>
        <w:spacing w:after="0" w:line="240" w:lineRule="auto"/>
        <w:jc w:val="both"/>
        <w:rPr>
          <w:rFonts w:ascii="Times New Roman" w:hAnsi="Times New Roman" w:cs="Times New Roman"/>
          <w:sz w:val="28"/>
          <w:szCs w:val="28"/>
        </w:rPr>
      </w:pPr>
      <w:r w:rsidRPr="002F5749">
        <w:rPr>
          <w:rFonts w:ascii="Times New Roman" w:hAnsi="Times New Roman" w:cs="Times New Roman"/>
          <w:sz w:val="28"/>
          <w:szCs w:val="28"/>
        </w:rPr>
        <w:t>Глава</w:t>
      </w:r>
      <w:r w:rsidR="00757D7A" w:rsidRPr="002F5749">
        <w:rPr>
          <w:rFonts w:ascii="Times New Roman" w:hAnsi="Times New Roman" w:cs="Times New Roman"/>
          <w:sz w:val="28"/>
          <w:szCs w:val="28"/>
        </w:rPr>
        <w:t xml:space="preserve"> Ханты-Мансийского района                                           </w:t>
      </w:r>
      <w:r w:rsidR="006D496C" w:rsidRPr="002F5749">
        <w:rPr>
          <w:rFonts w:ascii="Times New Roman" w:hAnsi="Times New Roman" w:cs="Times New Roman"/>
          <w:sz w:val="28"/>
          <w:szCs w:val="28"/>
        </w:rPr>
        <w:t xml:space="preserve"> </w:t>
      </w:r>
      <w:r w:rsidR="00757D7A" w:rsidRPr="002F5749">
        <w:rPr>
          <w:rFonts w:ascii="Times New Roman" w:hAnsi="Times New Roman" w:cs="Times New Roman"/>
          <w:sz w:val="28"/>
          <w:szCs w:val="28"/>
        </w:rPr>
        <w:t xml:space="preserve">   </w:t>
      </w:r>
      <w:proofErr w:type="spellStart"/>
      <w:r w:rsidR="00757D7A" w:rsidRPr="002F5749">
        <w:rPr>
          <w:rFonts w:ascii="Times New Roman" w:hAnsi="Times New Roman" w:cs="Times New Roman"/>
          <w:sz w:val="28"/>
          <w:szCs w:val="28"/>
        </w:rPr>
        <w:t>К.Р.Минулин</w:t>
      </w:r>
      <w:proofErr w:type="spellEnd"/>
      <w:r w:rsidRPr="009B68DE">
        <w:rPr>
          <w:rFonts w:ascii="Times New Roman" w:hAnsi="Times New Roman" w:cs="Times New Roman"/>
          <w:sz w:val="28"/>
          <w:szCs w:val="28"/>
        </w:rPr>
        <w:br w:type="page"/>
      </w:r>
    </w:p>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1 </w:t>
      </w:r>
    </w:p>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BA4F3C" w:rsidRPr="009B68DE" w:rsidRDefault="00BA4F3C" w:rsidP="00AA1198">
      <w:pPr>
        <w:tabs>
          <w:tab w:val="left" w:pos="-1080"/>
          <w:tab w:val="left" w:pos="5576"/>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sidR="00AA1198">
        <w:rPr>
          <w:rFonts w:ascii="Times New Roman" w:eastAsia="Times New Roman" w:hAnsi="Times New Roman"/>
          <w:sz w:val="28"/>
          <w:szCs w:val="28"/>
        </w:rPr>
        <w:t xml:space="preserve">29.03.2018 </w:t>
      </w:r>
      <w:r w:rsidR="006D496C">
        <w:rPr>
          <w:rFonts w:ascii="Times New Roman" w:eastAsia="Times New Roman" w:hAnsi="Times New Roman"/>
          <w:sz w:val="28"/>
          <w:szCs w:val="28"/>
        </w:rPr>
        <w:t>№</w:t>
      </w:r>
      <w:r w:rsidR="00AA1198">
        <w:rPr>
          <w:rFonts w:ascii="Times New Roman" w:eastAsia="Times New Roman" w:hAnsi="Times New Roman"/>
          <w:sz w:val="28"/>
          <w:szCs w:val="28"/>
        </w:rPr>
        <w:t xml:space="preserve"> 119</w:t>
      </w:r>
    </w:p>
    <w:p w:rsidR="00757D7A" w:rsidRPr="009B68DE" w:rsidRDefault="00757D7A" w:rsidP="006D496C">
      <w:pPr>
        <w:tabs>
          <w:tab w:val="left" w:pos="-1080"/>
          <w:tab w:val="left" w:pos="5806"/>
        </w:tabs>
        <w:spacing w:after="0" w:line="240" w:lineRule="auto"/>
        <w:jc w:val="right"/>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Административный регламент </w:t>
      </w: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по </w:t>
      </w:r>
      <w:r w:rsidRPr="009B68DE">
        <w:rPr>
          <w:rFonts w:ascii="Times New Roman" w:hAnsi="Times New Roman" w:cs="Times New Roman"/>
          <w:bCs/>
          <w:sz w:val="28"/>
          <w:szCs w:val="28"/>
        </w:rPr>
        <w:t xml:space="preserve">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w:t>
      </w:r>
      <w:r w:rsidRPr="009B68DE">
        <w:rPr>
          <w:rFonts w:ascii="Times New Roman" w:hAnsi="Times New Roman" w:cs="Times New Roman"/>
          <w:bCs/>
          <w:sz w:val="28"/>
          <w:szCs w:val="28"/>
        </w:rPr>
        <w:br/>
        <w:t>на которые не разграничена</w:t>
      </w:r>
    </w:p>
    <w:p w:rsidR="00757D7A" w:rsidRPr="009B68DE" w:rsidRDefault="00757D7A" w:rsidP="006D496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757D7A" w:rsidRPr="009B68DE" w:rsidRDefault="00757D7A"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757D7A"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bookmarkStart w:id="0" w:name="Par35"/>
      <w:bookmarkEnd w:id="0"/>
      <w:r w:rsidRPr="009B68DE">
        <w:rPr>
          <w:rFonts w:ascii="Times New Roman" w:hAnsi="Times New Roman"/>
          <w:sz w:val="28"/>
          <w:szCs w:val="28"/>
        </w:rPr>
        <w:t>Предмет регулирования административного регламента</w:t>
      </w:r>
    </w:p>
    <w:p w:rsidR="00757D7A" w:rsidRPr="009B68DE" w:rsidRDefault="00757D7A"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Административный регламент предоставления муниципальной услуги по предварительному согласованию предоставления земельного участка </w:t>
      </w:r>
      <w:r w:rsidRPr="009B68DE">
        <w:rPr>
          <w:rFonts w:ascii="Times New Roman" w:hAnsi="Times New Roman" w:cs="Times New Roman"/>
          <w:bCs/>
          <w:sz w:val="28"/>
          <w:szCs w:val="28"/>
        </w:rPr>
        <w:t>из земель, находящихся в муниципальной собственности или государственная собственность на которые не разграничена</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(далее – административный регламент, муниципальная услуга), устанавливает сроки и последовательность административных процедур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а также порядок ее взаимодействия с заявителями, органами власти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и организациями при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о предварительном согласовании </w:t>
      </w:r>
      <w:r w:rsidRPr="009B68DE">
        <w:rPr>
          <w:rFonts w:ascii="Times New Roman" w:hAnsi="Times New Roman" w:cs="Times New Roman"/>
          <w:bCs/>
          <w:sz w:val="28"/>
          <w:szCs w:val="28"/>
        </w:rPr>
        <w:t>предоставления земельного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от имени заявителей вправе обратиться их законные представители, действующие в силу закона, </w:t>
      </w:r>
      <w:r w:rsidR="00D936D8" w:rsidRPr="009B68DE">
        <w:rPr>
          <w:rFonts w:ascii="Times New Roman" w:hAnsi="Times New Roman" w:cs="Times New Roman"/>
          <w:bCs/>
          <w:sz w:val="28"/>
          <w:szCs w:val="28"/>
        </w:rPr>
        <w:br/>
      </w:r>
      <w:r w:rsidRPr="009B68DE">
        <w:rPr>
          <w:rFonts w:ascii="Times New Roman" w:hAnsi="Times New Roman" w:cs="Times New Roman"/>
          <w:bCs/>
          <w:sz w:val="28"/>
          <w:szCs w:val="28"/>
        </w:rPr>
        <w:t>или их представители на основании доверенности.</w:t>
      </w:r>
    </w:p>
    <w:p w:rsidR="00757D7A" w:rsidRPr="009B68DE" w:rsidRDefault="00757D7A" w:rsidP="006D496C">
      <w:pPr>
        <w:pStyle w:val="af5"/>
        <w:spacing w:before="0" w:beforeAutospacing="0" w:after="0" w:afterAutospacing="0"/>
        <w:ind w:firstLine="709"/>
        <w:jc w:val="both"/>
        <w:rPr>
          <w:sz w:val="28"/>
          <w:szCs w:val="28"/>
        </w:rPr>
      </w:pPr>
    </w:p>
    <w:p w:rsidR="00757D7A" w:rsidRPr="009B68DE" w:rsidRDefault="00757D7A"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757D7A" w:rsidRPr="009B68DE" w:rsidRDefault="00757D7A"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757D7A" w:rsidRPr="009B68DE" w:rsidRDefault="00757D7A"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 xml:space="preserve">3. Информация о месте нахождения, справочных телефонах, графике работы, адресах электронной почты администрации района, ее органа </w:t>
      </w:r>
      <w:r w:rsidR="00D936D8" w:rsidRPr="009B68DE">
        <w:rPr>
          <w:rFonts w:ascii="Times New Roman" w:hAnsi="Times New Roman"/>
          <w:sz w:val="28"/>
          <w:szCs w:val="28"/>
          <w:lang w:eastAsia="en-US"/>
        </w:rPr>
        <w:br/>
      </w:r>
      <w:r w:rsidRPr="009B68DE">
        <w:rPr>
          <w:rFonts w:ascii="Times New Roman" w:hAnsi="Times New Roman"/>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место нахождения (почтовый адрес): 628002, г. Ханты-Мансийск, </w:t>
      </w:r>
      <w:r w:rsidRPr="009B68DE">
        <w:rPr>
          <w:rFonts w:ascii="Times New Roman" w:eastAsia="Calibri" w:hAnsi="Times New Roman" w:cs="Times New Roman"/>
          <w:sz w:val="28"/>
          <w:szCs w:val="28"/>
        </w:rPr>
        <w:br/>
        <w:t>ул. Гагарина, д. 214;</w:t>
      </w:r>
    </w:p>
    <w:p w:rsidR="00757D7A"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757D7A" w:rsidRPr="009B68DE">
        <w:rPr>
          <w:rFonts w:ascii="Times New Roman" w:eastAsia="Calibri" w:hAnsi="Times New Roman" w:cs="Times New Roman"/>
          <w:sz w:val="28"/>
          <w:szCs w:val="28"/>
        </w:rPr>
        <w:t xml:space="preserve">300, телефон 8 </w:t>
      </w:r>
      <w:r w:rsidR="00757D7A" w:rsidRPr="009B68DE">
        <w:rPr>
          <w:rFonts w:ascii="Times New Roman" w:hAnsi="Times New Roman" w:cs="Times New Roman"/>
          <w:sz w:val="28"/>
          <w:szCs w:val="28"/>
        </w:rPr>
        <w:t xml:space="preserve">(3467) </w:t>
      </w:r>
      <w:r w:rsidR="00757D7A" w:rsidRPr="009B68DE">
        <w:rPr>
          <w:rFonts w:ascii="Times New Roman" w:eastAsia="Calibri" w:hAnsi="Times New Roman" w:cs="Times New Roman"/>
          <w:sz w:val="28"/>
          <w:szCs w:val="28"/>
        </w:rPr>
        <w:t xml:space="preserve">35-28-00, </w:t>
      </w:r>
      <w:r w:rsidR="00757D7A" w:rsidRPr="009B68DE">
        <w:rPr>
          <w:rFonts w:ascii="Times New Roman" w:eastAsia="Calibri" w:hAnsi="Times New Roman" w:cs="Times New Roman"/>
          <w:sz w:val="28"/>
          <w:szCs w:val="28"/>
        </w:rPr>
        <w:br/>
        <w:t xml:space="preserve">факс 8 </w:t>
      </w:r>
      <w:r w:rsidR="00757D7A" w:rsidRPr="009B68DE">
        <w:rPr>
          <w:rFonts w:ascii="Times New Roman" w:hAnsi="Times New Roman" w:cs="Times New Roman"/>
          <w:sz w:val="28"/>
          <w:szCs w:val="28"/>
        </w:rPr>
        <w:t xml:space="preserve">(3467) </w:t>
      </w:r>
      <w:r w:rsidR="00757D7A" w:rsidRPr="009B68DE">
        <w:rPr>
          <w:rFonts w:ascii="Times New Roman" w:eastAsia="Calibri" w:hAnsi="Times New Roman" w:cs="Times New Roman"/>
          <w:sz w:val="28"/>
          <w:szCs w:val="28"/>
        </w:rPr>
        <w:t xml:space="preserve">35-28-09;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0" w:history="1">
        <w:r w:rsidR="00924D6E" w:rsidRPr="009B68DE">
          <w:rPr>
            <w:rStyle w:val="af4"/>
            <w:rFonts w:ascii="Times New Roman" w:hAnsi="Times New Roman"/>
            <w:color w:val="auto"/>
            <w:sz w:val="28"/>
            <w:szCs w:val="28"/>
            <w:u w:val="none"/>
            <w:lang w:val="en-US"/>
          </w:rPr>
          <w:t>office</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hmrn</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ru</w:t>
        </w:r>
      </w:hyperlink>
      <w:r w:rsidR="00924D6E" w:rsidRPr="009B68DE">
        <w:rPr>
          <w:rStyle w:val="af4"/>
          <w:rFonts w:ascii="Times New Roman" w:hAnsi="Times New Roman"/>
          <w:color w:val="auto"/>
          <w:sz w:val="28"/>
          <w:szCs w:val="28"/>
          <w:u w:val="none"/>
        </w:rPr>
        <w:t>,</w:t>
      </w:r>
      <w:r w:rsidR="00924D6E" w:rsidRPr="009B68DE">
        <w:t xml:space="preserve"> </w:t>
      </w:r>
      <w:r w:rsidRPr="009B68DE">
        <w:rPr>
          <w:rFonts w:ascii="Times New Roman" w:eastAsia="Calibri" w:hAnsi="Times New Roman" w:cs="Times New Roman"/>
          <w:sz w:val="28"/>
          <w:szCs w:val="28"/>
        </w:rPr>
        <w:t>adm@hmrn.ru;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Pr="009B68DE">
        <w:rPr>
          <w:rFonts w:ascii="Times New Roman" w:eastAsia="Calibri" w:hAnsi="Times New Roman" w:cs="Times New Roman"/>
          <w:sz w:val="28"/>
          <w:szCs w:val="28"/>
        </w:rPr>
        <w:br/>
        <w:t>до 14 ч 00 мин, 3 этаж, кабинет 306;</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990189" w:rsidRPr="009B68DE" w:rsidRDefault="00990189"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00DF346B" w:rsidRPr="009B68DE">
        <w:rPr>
          <w:rFonts w:ascii="Times New Roman" w:eastAsia="Times New Roman" w:hAnsi="Times New Roman"/>
          <w:sz w:val="28"/>
          <w:szCs w:val="28"/>
        </w:rPr>
        <w:t>каб</w:t>
      </w:r>
      <w:proofErr w:type="spellEnd"/>
      <w:r w:rsidR="00DF346B" w:rsidRPr="009B68DE">
        <w:rPr>
          <w:rFonts w:ascii="Times New Roman" w:eastAsia="Times New Roman" w:hAnsi="Times New Roman"/>
          <w:sz w:val="28"/>
          <w:szCs w:val="28"/>
        </w:rPr>
        <w:t xml:space="preserve">. 100, </w:t>
      </w:r>
      <w:r w:rsidRPr="009B68DE">
        <w:rPr>
          <w:rFonts w:ascii="Times New Roman" w:hAnsi="Times New Roman" w:cs="Times New Roman"/>
          <w:sz w:val="28"/>
          <w:szCs w:val="28"/>
        </w:rPr>
        <w:t>8 (3467) 35-28-10</w:t>
      </w:r>
      <w:r w:rsidR="00DF346B" w:rsidRPr="009B68DE">
        <w:rPr>
          <w:rFonts w:ascii="Times New Roman" w:hAnsi="Times New Roman" w:cs="Times New Roman"/>
          <w:sz w:val="28"/>
          <w:szCs w:val="28"/>
        </w:rPr>
        <w:t>,</w:t>
      </w:r>
      <w:r w:rsidR="00DF346B" w:rsidRPr="009B68DE">
        <w:t xml:space="preserve"> </w:t>
      </w:r>
      <w:r w:rsidR="00DF346B" w:rsidRPr="009B68DE">
        <w:rPr>
          <w:rFonts w:ascii="Times New Roman" w:hAnsi="Times New Roman" w:cs="Times New Roman"/>
          <w:sz w:val="28"/>
          <w:szCs w:val="28"/>
        </w:rPr>
        <w:t>факс 8(3467) 35-28-11;</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w:t>
      </w:r>
      <w:r w:rsidR="00990189" w:rsidRPr="009B68DE">
        <w:rPr>
          <w:rFonts w:ascii="Times New Roman" w:hAnsi="Times New Roman" w:cs="Times New Roman"/>
          <w:sz w:val="28"/>
          <w:szCs w:val="28"/>
        </w:rPr>
        <w:t xml:space="preserve"> департамента</w:t>
      </w:r>
      <w:r w:rsidRPr="009B68DE">
        <w:rPr>
          <w:rFonts w:ascii="Times New Roman" w:hAnsi="Times New Roman" w:cs="Times New Roman"/>
          <w:sz w:val="28"/>
          <w:szCs w:val="28"/>
        </w:rPr>
        <w:t xml:space="preserve">: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 122;</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Pr="009B68DE">
        <w:rPr>
          <w:rFonts w:ascii="Times New Roman" w:eastAsiaTheme="minorHAnsi" w:hAnsi="Times New Roman"/>
          <w:sz w:val="28"/>
          <w:szCs w:val="28"/>
          <w:lang w:eastAsia="en-US"/>
        </w:rPr>
        <w:t xml:space="preserve">35-27-56, </w:t>
      </w:r>
      <w:r w:rsidR="00FC72BA"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w:t>
      </w:r>
      <w:r w:rsidR="00197340" w:rsidRPr="009B68DE">
        <w:rPr>
          <w:rFonts w:ascii="Times New Roman" w:eastAsia="Times New Roman" w:hAnsi="Times New Roman"/>
          <w:sz w:val="28"/>
          <w:szCs w:val="28"/>
          <w:lang w:eastAsia="en-US"/>
        </w:rPr>
        <w:t>1</w:t>
      </w:r>
      <w:r w:rsidRPr="009B68DE">
        <w:rPr>
          <w:rFonts w:ascii="Times New Roman" w:eastAsia="Times New Roman" w:hAnsi="Times New Roman"/>
          <w:sz w:val="28"/>
          <w:szCs w:val="28"/>
          <w:lang w:eastAsia="en-US"/>
        </w:rPr>
        <w:t xml:space="preserve">, </w:t>
      </w:r>
      <w:r w:rsidR="00FC72BA" w:rsidRPr="009B68DE">
        <w:rPr>
          <w:rFonts w:ascii="Times New Roman" w:eastAsia="Times New Roman" w:hAnsi="Times New Roman"/>
          <w:sz w:val="28"/>
          <w:szCs w:val="28"/>
          <w:lang w:eastAsia="en-US"/>
        </w:rPr>
        <w:br/>
      </w:r>
      <w:r w:rsidR="00FC72BA" w:rsidRPr="009B68DE">
        <w:rPr>
          <w:rFonts w:ascii="Times New Roman" w:hAnsi="Times New Roman" w:cs="Times New Roman"/>
          <w:sz w:val="28"/>
          <w:szCs w:val="28"/>
        </w:rPr>
        <w:t xml:space="preserve">8 (3467) </w:t>
      </w:r>
      <w:r w:rsidR="00197340"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sz w:val="28"/>
          <w:szCs w:val="28"/>
          <w:lang w:eastAsia="en-US"/>
        </w:rPr>
        <w:t>;</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w:t>
      </w:r>
      <w:r w:rsidR="00FD7ED4" w:rsidRPr="009B68DE">
        <w:rPr>
          <w:rFonts w:ascii="Times New Roman" w:eastAsia="Times New Roman" w:hAnsi="Times New Roman" w:cs="Times New Roman"/>
          <w:sz w:val="28"/>
          <w:szCs w:val="28"/>
          <w:lang w:eastAsia="en-US"/>
        </w:rPr>
        <w:t>а</w:t>
      </w:r>
      <w:r w:rsidRPr="009B68DE">
        <w:rPr>
          <w:rFonts w:ascii="Times New Roman" w:eastAsia="Times New Roman" w:hAnsi="Times New Roman" w:cs="Times New Roman"/>
          <w:sz w:val="28"/>
          <w:szCs w:val="28"/>
          <w:lang w:eastAsia="en-US"/>
        </w:rPr>
        <w:t xml:space="preserve"> электронной почты должностных лиц управления земельных ресурсов: </w:t>
      </w:r>
      <w:hyperlink r:id="rId11" w:history="1">
        <w:r w:rsidR="00FD7ED4" w:rsidRPr="009B68DE">
          <w:rPr>
            <w:rStyle w:val="af4"/>
            <w:rFonts w:ascii="Times New Roman" w:eastAsia="Times New Roman" w:hAnsi="Times New Roman"/>
            <w:color w:val="auto"/>
            <w:sz w:val="28"/>
            <w:szCs w:val="28"/>
            <w:u w:val="none"/>
            <w:lang w:val="en-US" w:eastAsia="en-US"/>
          </w:rPr>
          <w:t>boyko</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hmrn</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ru</w:t>
        </w:r>
      </w:hyperlink>
      <w:r w:rsidR="00FD7ED4" w:rsidRPr="009B68DE">
        <w:rPr>
          <w:rFonts w:ascii="Times New Roman" w:eastAsia="Times New Roman" w:hAnsi="Times New Roman" w:cs="Times New Roman"/>
          <w:sz w:val="28"/>
          <w:szCs w:val="28"/>
          <w:lang w:eastAsia="en-US"/>
        </w:rPr>
        <w:t xml:space="preserve">, </w:t>
      </w:r>
      <w:hyperlink r:id="rId12" w:history="1">
        <w:r w:rsidR="00FD7ED4" w:rsidRPr="009B68DE">
          <w:rPr>
            <w:rStyle w:val="af4"/>
            <w:rFonts w:ascii="Times New Roman" w:eastAsia="Times New Roman" w:hAnsi="Times New Roman"/>
            <w:color w:val="auto"/>
            <w:sz w:val="28"/>
            <w:szCs w:val="28"/>
            <w:u w:val="none"/>
            <w:lang w:val="en-US" w:eastAsia="en-US"/>
          </w:rPr>
          <w:t>tseplyaev</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hmrn</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ru</w:t>
        </w:r>
      </w:hyperlink>
      <w:r w:rsidR="00FD7ED4" w:rsidRPr="009B68DE">
        <w:rPr>
          <w:rFonts w:ascii="Times New Roman" w:eastAsia="Times New Roman" w:hAnsi="Times New Roman" w:cs="Times New Roman"/>
          <w:sz w:val="28"/>
          <w:szCs w:val="28"/>
          <w:lang w:eastAsia="en-US"/>
        </w:rPr>
        <w:t xml:space="preserve">, </w:t>
      </w:r>
      <w:r w:rsidR="00FD7ED4" w:rsidRPr="009B68DE">
        <w:rPr>
          <w:rFonts w:ascii="Times New Roman" w:eastAsia="Times New Roman" w:hAnsi="Times New Roman" w:cs="Times New Roman"/>
          <w:sz w:val="28"/>
          <w:szCs w:val="28"/>
          <w:lang w:val="en-US" w:eastAsia="en-US"/>
        </w:rPr>
        <w:t>ShumilovaMV</w:t>
      </w:r>
      <w:r w:rsidR="00FD7ED4" w:rsidRPr="009B68DE">
        <w:rPr>
          <w:rFonts w:ascii="Times New Roman" w:eastAsia="Times New Roman" w:hAnsi="Times New Roman" w:cs="Times New Roman"/>
          <w:sz w:val="28"/>
          <w:szCs w:val="28"/>
          <w:lang w:eastAsia="en-US"/>
        </w:rPr>
        <w:t>@</w:t>
      </w:r>
      <w:r w:rsidR="00FD7ED4" w:rsidRPr="009B68DE">
        <w:rPr>
          <w:rFonts w:ascii="Times New Roman" w:eastAsia="Times New Roman" w:hAnsi="Times New Roman" w:cs="Times New Roman"/>
          <w:sz w:val="28"/>
          <w:szCs w:val="28"/>
          <w:lang w:val="en-US" w:eastAsia="en-US"/>
        </w:rPr>
        <w:t>hmrn</w:t>
      </w:r>
      <w:r w:rsidR="00FD7ED4" w:rsidRPr="009B68DE">
        <w:rPr>
          <w:rFonts w:ascii="Times New Roman" w:eastAsia="Times New Roman" w:hAnsi="Times New Roman" w:cs="Times New Roman"/>
          <w:sz w:val="28"/>
          <w:szCs w:val="28"/>
          <w:lang w:eastAsia="en-US"/>
        </w:rPr>
        <w:t>.</w:t>
      </w:r>
      <w:r w:rsidR="00FD7ED4" w:rsidRPr="009B68DE">
        <w:rPr>
          <w:rFonts w:ascii="Times New Roman" w:eastAsia="Times New Roman" w:hAnsi="Times New Roman" w:cs="Times New Roman"/>
          <w:sz w:val="28"/>
          <w:szCs w:val="28"/>
          <w:lang w:val="en-US" w:eastAsia="en-US"/>
        </w:rPr>
        <w:t>ru</w:t>
      </w:r>
      <w:r w:rsidR="00FD7ED4" w:rsidRPr="009B68DE">
        <w:rPr>
          <w:rFonts w:ascii="Times New Roman" w:eastAsia="Times New Roman" w:hAnsi="Times New Roman" w:cs="Times New Roman"/>
          <w:sz w:val="28"/>
          <w:szCs w:val="28"/>
          <w:lang w:eastAsia="en-US"/>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CC7E2C"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4624C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C26BF4">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00061CBF" w:rsidRPr="009B68DE">
        <w:rPr>
          <w:rFonts w:ascii="Times New Roman" w:eastAsia="Times New Roman" w:hAnsi="Times New Roman"/>
          <w:sz w:val="28"/>
          <w:szCs w:val="28"/>
        </w:rPr>
        <w:t>;</w:t>
      </w:r>
    </w:p>
    <w:p w:rsidR="00061CBF" w:rsidRPr="009B68DE" w:rsidRDefault="00061CBF"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w:t>
      </w:r>
      <w:r w:rsidR="00A03C70" w:rsidRPr="009B68DE">
        <w:rPr>
          <w:rFonts w:ascii="Times New Roman" w:eastAsia="Times New Roman" w:hAnsi="Times New Roman" w:cs="Times New Roman"/>
          <w:bCs/>
          <w:sz w:val="28"/>
          <w:szCs w:val="28"/>
        </w:rPr>
        <w:t xml:space="preserve">земельных ресурсов </w:t>
      </w:r>
      <w:r w:rsidRPr="009B68DE">
        <w:rPr>
          <w:rFonts w:ascii="Times New Roman" w:eastAsia="Times New Roman" w:hAnsi="Times New Roman" w:cs="Times New Roman"/>
          <w:bCs/>
          <w:sz w:val="28"/>
          <w:szCs w:val="28"/>
        </w:rPr>
        <w:t xml:space="preserve">в здании администрации Ханты-Мансийского района по адресу: г. Ханты-Мансийск, ул. Гагарина, д. 214, 1 этаж, кабинет 106, </w:t>
      </w:r>
      <w:r w:rsidR="00C26BF4">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соот</w:t>
      </w:r>
      <w:r w:rsidR="00C26BF4">
        <w:rPr>
          <w:rFonts w:ascii="Times New Roman" w:eastAsia="Times New Roman" w:hAnsi="Times New Roman" w:cs="Times New Roman"/>
          <w:bCs/>
          <w:sz w:val="28"/>
          <w:szCs w:val="28"/>
        </w:rPr>
        <w:t>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администрации района), 8 (3467) </w:t>
      </w:r>
      <w:r w:rsidR="00A03C70" w:rsidRPr="009B68DE">
        <w:rPr>
          <w:rFonts w:ascii="Times New Roman" w:eastAsia="Times New Roman" w:hAnsi="Times New Roman" w:cs="Times New Roman"/>
          <w:bCs/>
          <w:sz w:val="28"/>
          <w:szCs w:val="28"/>
        </w:rPr>
        <w:t>35-28-21</w:t>
      </w:r>
      <w:r w:rsidRPr="009B68DE">
        <w:rPr>
          <w:rFonts w:ascii="Times New Roman" w:eastAsia="Times New Roman" w:hAnsi="Times New Roman" w:cs="Times New Roman"/>
          <w:bCs/>
          <w:sz w:val="28"/>
          <w:szCs w:val="28"/>
        </w:rPr>
        <w:t xml:space="preserve">, 8 (3467) </w:t>
      </w:r>
      <w:r w:rsidR="00A03C70" w:rsidRPr="009B68DE">
        <w:rPr>
          <w:rFonts w:ascii="Times New Roman" w:eastAsia="Times New Roman" w:hAnsi="Times New Roman"/>
          <w:sz w:val="28"/>
          <w:szCs w:val="28"/>
          <w:lang w:eastAsia="en-US"/>
        </w:rPr>
        <w:t>35-28-22</w:t>
      </w:r>
      <w:r w:rsidR="00A03C70" w:rsidRPr="009B68DE">
        <w:rPr>
          <w:rFonts w:ascii="Times New Roman" w:eastAsia="Times New Roman" w:hAnsi="Times New Roman" w:cs="Times New Roman"/>
          <w:bCs/>
          <w:sz w:val="28"/>
          <w:szCs w:val="28"/>
        </w:rPr>
        <w:t xml:space="preserve"> </w:t>
      </w:r>
      <w:r w:rsidRPr="009B68DE">
        <w:rPr>
          <w:rFonts w:ascii="Times New Roman" w:eastAsia="Times New Roman" w:hAnsi="Times New Roman" w:cs="Times New Roman"/>
          <w:bCs/>
          <w:sz w:val="28"/>
          <w:szCs w:val="28"/>
        </w:rPr>
        <w:t xml:space="preserve">(управление </w:t>
      </w:r>
      <w:r w:rsidR="00A03C70" w:rsidRPr="009B68DE">
        <w:rPr>
          <w:rFonts w:ascii="Times New Roman" w:eastAsia="Times New Roman" w:hAnsi="Times New Roman" w:cs="Times New Roman"/>
          <w:bCs/>
          <w:sz w:val="28"/>
          <w:szCs w:val="28"/>
        </w:rPr>
        <w:t xml:space="preserve">земельных </w:t>
      </w:r>
      <w:r w:rsidR="00260677" w:rsidRPr="009B68DE">
        <w:rPr>
          <w:rFonts w:ascii="Times New Roman" w:eastAsia="Times New Roman" w:hAnsi="Times New Roman" w:cs="Times New Roman"/>
          <w:bCs/>
          <w:sz w:val="28"/>
          <w:szCs w:val="28"/>
        </w:rPr>
        <w:t>ресурсов</w:t>
      </w:r>
      <w:r w:rsidRPr="009B68DE">
        <w:rPr>
          <w:rFonts w:ascii="Times New Roman" w:eastAsia="Times New Roman" w:hAnsi="Times New Roman" w:cs="Times New Roman"/>
          <w:bCs/>
          <w:sz w:val="28"/>
          <w:szCs w:val="28"/>
        </w:rPr>
        <w:t>).</w:t>
      </w:r>
    </w:p>
    <w:p w:rsidR="00757D7A" w:rsidRPr="009B68DE" w:rsidRDefault="00757D7A"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D936D8" w:rsidRPr="009B68DE">
        <w:rPr>
          <w:rFonts w:ascii="Times New Roman" w:hAnsi="Times New Roman" w:cs="Times New Roman"/>
          <w:sz w:val="28"/>
          <w:szCs w:val="28"/>
        </w:rPr>
        <w:t xml:space="preserve">ственных </w:t>
      </w:r>
      <w:r w:rsidR="00D936D8" w:rsidRPr="009B68DE">
        <w:rPr>
          <w:rFonts w:ascii="Times New Roman" w:hAnsi="Times New Roman" w:cs="Times New Roman"/>
          <w:sz w:val="28"/>
          <w:szCs w:val="28"/>
        </w:rPr>
        <w:br/>
        <w:t xml:space="preserve">и муниципальных услуг </w:t>
      </w:r>
      <w:r w:rsidRPr="009B68DE">
        <w:rPr>
          <w:rFonts w:ascii="Times New Roman" w:hAnsi="Times New Roman" w:cs="Times New Roman"/>
          <w:sz w:val="28"/>
          <w:szCs w:val="28"/>
        </w:rPr>
        <w:t>Югры» и его территориально обособленных структурных подразделений (дал</w:t>
      </w:r>
      <w:r w:rsidR="00A03C70" w:rsidRPr="009B68DE">
        <w:rPr>
          <w:rFonts w:ascii="Times New Roman" w:hAnsi="Times New Roman" w:cs="Times New Roman"/>
          <w:sz w:val="28"/>
          <w:szCs w:val="28"/>
        </w:rPr>
        <w:t>ее – МФЦ) указаны в приложении 1</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к настоящему административному регламенту.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757D7A" w:rsidRPr="009B68DE" w:rsidRDefault="00757D7A" w:rsidP="006D496C">
      <w:pPr>
        <w:pStyle w:val="a4"/>
        <w:ind w:firstLine="709"/>
        <w:jc w:val="both"/>
        <w:rPr>
          <w:rFonts w:ascii="Times New Roman" w:eastAsia="Calibri" w:hAnsi="Times New Roman"/>
          <w:sz w:val="28"/>
          <w:szCs w:val="28"/>
        </w:rPr>
      </w:pPr>
      <w:r w:rsidRPr="009B68DE">
        <w:rPr>
          <w:rFonts w:ascii="Times New Roman" w:eastAsia="Calibri" w:hAnsi="Times New Roman"/>
          <w:sz w:val="28"/>
          <w:szCs w:val="28"/>
        </w:rPr>
        <w:t>1)</w:t>
      </w:r>
      <w:r w:rsidRPr="009B68DE">
        <w:rPr>
          <w:rFonts w:ascii="Times New Roman" w:hAnsi="Times New Roman"/>
          <w:sz w:val="28"/>
          <w:szCs w:val="28"/>
        </w:rPr>
        <w:t xml:space="preserve"> </w:t>
      </w:r>
      <w:r w:rsidRPr="009B68DE">
        <w:rPr>
          <w:rFonts w:ascii="Times New Roman" w:eastAsia="Calibri" w:hAnsi="Times New Roman"/>
          <w:sz w:val="28"/>
          <w:szCs w:val="28"/>
        </w:rPr>
        <w:t xml:space="preserve">Межрайонная инспекция Федеральной налоговой службы России </w:t>
      </w:r>
      <w:r w:rsidRPr="009B68DE">
        <w:rPr>
          <w:rFonts w:ascii="Times New Roman" w:eastAsia="Calibri" w:hAnsi="Times New Roman"/>
          <w:sz w:val="28"/>
          <w:szCs w:val="28"/>
        </w:rPr>
        <w:br/>
        <w:t xml:space="preserve">№ 1 по Ханты-Мансийскому автономному округу – Югре </w:t>
      </w:r>
      <w:r w:rsidR="00CA1E47">
        <w:rPr>
          <w:rFonts w:ascii="Times New Roman" w:eastAsia="Calibri" w:hAnsi="Times New Roman"/>
          <w:sz w:val="28"/>
          <w:szCs w:val="28"/>
        </w:rPr>
        <w:br/>
      </w:r>
      <w:r w:rsidRPr="009B68DE">
        <w:rPr>
          <w:rFonts w:ascii="Times New Roman" w:eastAsia="Calibri" w:hAnsi="Times New Roman"/>
          <w:sz w:val="28"/>
          <w:szCs w:val="28"/>
        </w:rPr>
        <w:lastRenderedPageBreak/>
        <w:t xml:space="preserve">(далее – Инспекция ФНС по Ханты-Мансийскому автономному </w:t>
      </w:r>
      <w:r w:rsidRPr="009B68DE">
        <w:rPr>
          <w:rFonts w:ascii="Times New Roman" w:eastAsia="Calibri" w:hAnsi="Times New Roman"/>
          <w:sz w:val="28"/>
          <w:szCs w:val="28"/>
        </w:rPr>
        <w:br/>
        <w:t>округу – Югре):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0054675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 2;</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w:t>
      </w:r>
      <w:r w:rsidR="00A04464">
        <w:rPr>
          <w:rFonts w:ascii="Times New Roman" w:eastAsia="Calibri" w:hAnsi="Times New Roman" w:cs="Times New Roman"/>
          <w:sz w:val="28"/>
          <w:szCs w:val="28"/>
        </w:rPr>
        <w:t>лефон</w:t>
      </w:r>
      <w:r w:rsidRPr="009B68DE">
        <w:rPr>
          <w:rFonts w:ascii="Times New Roman" w:eastAsia="Calibri" w:hAnsi="Times New Roman" w:cs="Times New Roman"/>
          <w:sz w:val="28"/>
          <w:szCs w:val="28"/>
        </w:rPr>
        <w:t xml:space="preserve"> для справок: 8 (3467) 39-47-00 (приемная);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757D7A" w:rsidRPr="009B68DE">
        <w:rPr>
          <w:rFonts w:ascii="Times New Roman" w:hAnsi="Times New Roman" w:cs="Times New Roman"/>
          <w:sz w:val="28"/>
          <w:szCs w:val="28"/>
        </w:rPr>
        <w:t xml:space="preserve"> для справок: 8 (3467) 36-36-76;</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757D7A" w:rsidRPr="009B68DE" w:rsidRDefault="00757D7A"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757D7A" w:rsidRPr="009B68DE">
        <w:rPr>
          <w:rFonts w:ascii="Times New Roman" w:hAnsi="Times New Roman" w:cs="Times New Roman"/>
          <w:sz w:val="28"/>
          <w:szCs w:val="28"/>
        </w:rPr>
        <w:t xml:space="preserve"> для справок: 8 (3467) 30-00-99;</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3"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6D67B8"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sidR="006D67B8">
        <w:rPr>
          <w:rFonts w:ascii="Times New Roman" w:eastAsia="Calibri" w:hAnsi="Times New Roman" w:cs="Times New Roman"/>
          <w:sz w:val="28"/>
          <w:szCs w:val="28"/>
        </w:rPr>
        <w:t>Межрегиональное т</w:t>
      </w:r>
      <w:r w:rsidR="006D67B8" w:rsidRPr="009B68DE">
        <w:rPr>
          <w:rFonts w:ascii="Times New Roman" w:eastAsia="Calibri" w:hAnsi="Times New Roman" w:cs="Times New Roman"/>
          <w:sz w:val="28"/>
          <w:szCs w:val="28"/>
        </w:rPr>
        <w:t xml:space="preserve">ерриториальное управление </w:t>
      </w:r>
      <w:proofErr w:type="spellStart"/>
      <w:r w:rsidR="006D67B8" w:rsidRPr="009B68DE">
        <w:rPr>
          <w:rFonts w:ascii="Times New Roman" w:eastAsia="Calibri" w:hAnsi="Times New Roman" w:cs="Times New Roman"/>
          <w:sz w:val="28"/>
          <w:szCs w:val="28"/>
        </w:rPr>
        <w:t>Росимущества</w:t>
      </w:r>
      <w:proofErr w:type="spellEnd"/>
      <w:r w:rsidR="006D67B8" w:rsidRPr="009B68DE">
        <w:rPr>
          <w:rFonts w:ascii="Times New Roman" w:eastAsia="Calibri" w:hAnsi="Times New Roman" w:cs="Times New Roman"/>
          <w:sz w:val="28"/>
          <w:szCs w:val="28"/>
        </w:rPr>
        <w:t xml:space="preserve"> </w:t>
      </w:r>
      <w:r w:rsidR="00704622">
        <w:rPr>
          <w:rFonts w:ascii="Times New Roman" w:eastAsia="Calibri" w:hAnsi="Times New Roman" w:cs="Times New Roman"/>
          <w:sz w:val="28"/>
          <w:szCs w:val="28"/>
        </w:rPr>
        <w:br/>
      </w:r>
      <w:r w:rsidR="006D67B8" w:rsidRPr="009B68DE">
        <w:rPr>
          <w:rFonts w:ascii="Times New Roman" w:eastAsia="Calibri" w:hAnsi="Times New Roman" w:cs="Times New Roman"/>
          <w:sz w:val="28"/>
          <w:szCs w:val="28"/>
        </w:rPr>
        <w:t xml:space="preserve">в </w:t>
      </w:r>
      <w:r w:rsidR="006D67B8">
        <w:rPr>
          <w:rFonts w:ascii="Times New Roman" w:eastAsia="Calibri" w:hAnsi="Times New Roman" w:cs="Times New Roman"/>
          <w:sz w:val="28"/>
          <w:szCs w:val="28"/>
        </w:rPr>
        <w:t>Тюменской области, Ханты-Мансийском автономном округе – Югре, Яма</w:t>
      </w:r>
      <w:r w:rsidR="00C701ED">
        <w:rPr>
          <w:rFonts w:ascii="Times New Roman" w:eastAsia="Calibri" w:hAnsi="Times New Roman" w:cs="Times New Roman"/>
          <w:sz w:val="28"/>
          <w:szCs w:val="28"/>
        </w:rPr>
        <w:t>л-</w:t>
      </w:r>
      <w:r w:rsidR="00704622">
        <w:rPr>
          <w:rFonts w:ascii="Times New Roman" w:eastAsia="Calibri" w:hAnsi="Times New Roman" w:cs="Times New Roman"/>
          <w:sz w:val="28"/>
          <w:szCs w:val="28"/>
        </w:rPr>
        <w:t>Ненецком автономном округе</w:t>
      </w:r>
      <w:r w:rsidR="006D67B8">
        <w:rPr>
          <w:rFonts w:ascii="Times New Roman" w:eastAsia="Calibri" w:hAnsi="Times New Roman" w:cs="Times New Roman"/>
          <w:sz w:val="28"/>
          <w:szCs w:val="28"/>
        </w:rPr>
        <w:t xml:space="preserve"> (далее – </w:t>
      </w:r>
      <w:proofErr w:type="spellStart"/>
      <w:r w:rsidR="006D67B8">
        <w:rPr>
          <w:rFonts w:ascii="Times New Roman" w:eastAsia="Calibri" w:hAnsi="Times New Roman" w:cs="Times New Roman"/>
          <w:sz w:val="28"/>
          <w:szCs w:val="28"/>
        </w:rPr>
        <w:t>Росимущество</w:t>
      </w:r>
      <w:proofErr w:type="spellEnd"/>
      <w:r w:rsidR="006D67B8" w:rsidRPr="009B68DE">
        <w:rPr>
          <w:rFonts w:ascii="Times New Roman" w:eastAsia="Calibri" w:hAnsi="Times New Roman" w:cs="Times New Roman"/>
          <w:sz w:val="28"/>
          <w:szCs w:val="28"/>
        </w:rPr>
        <w:t>):</w:t>
      </w:r>
    </w:p>
    <w:p w:rsidR="006D67B8" w:rsidRPr="009B68DE" w:rsidRDefault="006D67B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sidR="00C701ED">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
    <w:p w:rsidR="006D67B8"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6D67B8" w:rsidRPr="009B68DE">
        <w:rPr>
          <w:rFonts w:ascii="Times New Roman" w:hAnsi="Times New Roman" w:cs="Times New Roman"/>
          <w:sz w:val="28"/>
          <w:szCs w:val="28"/>
        </w:rPr>
        <w:t xml:space="preserve"> для справок: 8 (</w:t>
      </w:r>
      <w:r w:rsidR="006D67B8">
        <w:rPr>
          <w:rFonts w:ascii="Times New Roman" w:hAnsi="Times New Roman" w:cs="Times New Roman"/>
          <w:sz w:val="28"/>
          <w:szCs w:val="28"/>
        </w:rPr>
        <w:t>3452</w:t>
      </w:r>
      <w:r w:rsidR="006D67B8" w:rsidRPr="009B68DE">
        <w:rPr>
          <w:rFonts w:ascii="Times New Roman" w:hAnsi="Times New Roman" w:cs="Times New Roman"/>
          <w:sz w:val="28"/>
          <w:szCs w:val="28"/>
        </w:rPr>
        <w:t xml:space="preserve">) </w:t>
      </w:r>
      <w:r w:rsidR="006D67B8">
        <w:rPr>
          <w:rFonts w:ascii="Times New Roman" w:hAnsi="Times New Roman" w:cs="Times New Roman"/>
          <w:sz w:val="28"/>
          <w:szCs w:val="28"/>
        </w:rPr>
        <w:t>46-60-70</w:t>
      </w:r>
      <w:r w:rsidR="006D67B8" w:rsidRPr="009B68DE">
        <w:rPr>
          <w:rFonts w:ascii="Times New Roman" w:hAnsi="Times New Roman" w:cs="Times New Roman"/>
          <w:sz w:val="28"/>
          <w:szCs w:val="28"/>
        </w:rPr>
        <w:t>;</w:t>
      </w:r>
    </w:p>
    <w:p w:rsidR="006D67B8" w:rsidRPr="006D67B8" w:rsidRDefault="006D67B8" w:rsidP="00A04464">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4"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757D7A" w:rsidRPr="006D67B8" w:rsidRDefault="006D67B8" w:rsidP="006D496C">
      <w:pPr>
        <w:autoSpaceDE w:val="0"/>
        <w:autoSpaceDN w:val="0"/>
        <w:adjustRightInd w:val="0"/>
        <w:spacing w:after="0" w:line="240" w:lineRule="auto"/>
        <w:ind w:firstLine="709"/>
        <w:jc w:val="both"/>
        <w:rPr>
          <w:rFonts w:ascii="Times New Roman" w:hAnsi="Times New Roman" w:cs="Times New Roman"/>
          <w:i/>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15"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Департамент по управлению государственным имуществом Ханты-Мансийского автономного округа – Югры (далее – </w:t>
      </w:r>
      <w:proofErr w:type="spellStart"/>
      <w:r w:rsidRPr="009B68DE">
        <w:rPr>
          <w:rFonts w:ascii="Times New Roman" w:eastAsia="Calibri" w:hAnsi="Times New Roman" w:cs="Times New Roman"/>
          <w:sz w:val="28"/>
          <w:szCs w:val="28"/>
        </w:rPr>
        <w:t>Депимущества</w:t>
      </w:r>
      <w:proofErr w:type="spellEnd"/>
      <w:r w:rsidRPr="009B68DE">
        <w:rPr>
          <w:rFonts w:ascii="Times New Roman" w:eastAsia="Calibri" w:hAnsi="Times New Roman" w:cs="Times New Roman"/>
          <w:sz w:val="28"/>
          <w:szCs w:val="28"/>
        </w:rPr>
        <w:t xml:space="preserve"> Югры):</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30-32-10;</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6" w:history="1">
        <w:r w:rsidR="00D936D8" w:rsidRPr="009B68DE">
          <w:rPr>
            <w:rStyle w:val="af4"/>
            <w:rFonts w:ascii="Times New Roman" w:hAnsi="Times New Roman"/>
            <w:color w:val="auto"/>
            <w:sz w:val="28"/>
            <w:szCs w:val="28"/>
            <w:u w:val="none"/>
          </w:rPr>
          <w:t>www.depgosim.admhmao.ru;</w:t>
        </w:r>
      </w:hyperlink>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 Департамент недропользования и природных ресурсов Ханты-Мансийского автономного округа – Югры (далее –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628007, Ханты-Мансийск, Ханты-Мансийский автономный округ – Югра, г. Ханты-Мансийск, ул. Студенческая, 2;</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телефон</w:t>
      </w:r>
      <w:r w:rsidR="00757D7A" w:rsidRPr="009B68DE">
        <w:rPr>
          <w:rFonts w:ascii="Times New Roman" w:hAnsi="Times New Roman" w:cs="Times New Roman"/>
          <w:sz w:val="28"/>
          <w:szCs w:val="28"/>
        </w:rPr>
        <w:t xml:space="preserve"> для справок: 8 (3467) 35-30-03;</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depprirod@admhmao.ru;</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 xml:space="preserve">.depprirod.admhmao.ru,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.ugrales.ru;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департамент строительства, архитектуры и жилищно-коммунального хозяйства администрации района: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628002, Ханты-Мансийск, Ханты-Мансийский автономный округ – Югра, г. Ханты-Мансийск, ул. Гагарина, д.142;</w:t>
      </w:r>
    </w:p>
    <w:p w:rsidR="00757D7A" w:rsidRPr="009B68DE" w:rsidRDefault="00A044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w:t>
      </w:r>
      <w:r w:rsidR="00757D7A" w:rsidRPr="009B68DE">
        <w:rPr>
          <w:rFonts w:ascii="Times New Roman" w:eastAsia="Calibri" w:hAnsi="Times New Roman" w:cs="Times New Roman"/>
          <w:sz w:val="28"/>
          <w:szCs w:val="28"/>
        </w:rPr>
        <w:t xml:space="preserve"> для справок: 8 (3467) 33-24-00;</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7" w:history="1">
        <w:r w:rsidRPr="009B68DE">
          <w:rPr>
            <w:rStyle w:val="af4"/>
            <w:rFonts w:ascii="Times New Roman" w:eastAsia="Calibri" w:hAnsi="Times New Roman"/>
            <w:color w:val="auto"/>
            <w:sz w:val="28"/>
            <w:szCs w:val="28"/>
            <w:u w:val="none"/>
          </w:rPr>
          <w:t>dsajkh@hmrn.ru</w:t>
        </w:r>
      </w:hyperlink>
      <w:r w:rsidRPr="009B68DE">
        <w:rPr>
          <w:rFonts w:ascii="Times New Roman" w:eastAsia="Calibri" w:hAnsi="Times New Roman" w:cs="Times New Roman"/>
          <w:sz w:val="28"/>
          <w:szCs w:val="28"/>
        </w:rPr>
        <w:t>;</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8)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757D7A" w:rsidRPr="009B68DE">
        <w:rPr>
          <w:rFonts w:ascii="Times New Roman" w:eastAsia="Calibri" w:hAnsi="Times New Roman" w:cs="Times New Roman"/>
          <w:sz w:val="28"/>
          <w:szCs w:val="28"/>
        </w:rPr>
        <w:t>устной (при личном обращении заявителя и (или) по телефону);</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757D7A"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757D7A"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BD2785">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A04464"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sidR="00252746">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xml:space="preserve">, в который обратился заявитель, фамилии, </w:t>
      </w:r>
      <w:proofErr w:type="gramStart"/>
      <w:r w:rsidR="00A04464" w:rsidRPr="009B68DE">
        <w:rPr>
          <w:rFonts w:ascii="Times New Roman" w:eastAsia="Calibri" w:hAnsi="Times New Roman" w:cs="Times New Roman"/>
          <w:sz w:val="28"/>
          <w:szCs w:val="28"/>
        </w:rPr>
        <w:t xml:space="preserve">имени, </w:t>
      </w:r>
      <w:r w:rsidR="00A04464">
        <w:rPr>
          <w:rFonts w:ascii="Times New Roman" w:eastAsia="Calibri" w:hAnsi="Times New Roman" w:cs="Times New Roman"/>
          <w:sz w:val="28"/>
          <w:szCs w:val="28"/>
        </w:rPr>
        <w:t xml:space="preserve"> о</w:t>
      </w:r>
      <w:r w:rsidR="00A04464" w:rsidRPr="009B68DE">
        <w:rPr>
          <w:rFonts w:ascii="Times New Roman" w:eastAsia="Calibri" w:hAnsi="Times New Roman" w:cs="Times New Roman"/>
          <w:sz w:val="28"/>
          <w:szCs w:val="28"/>
        </w:rPr>
        <w:t>тчестве</w:t>
      </w:r>
      <w:proofErr w:type="gramEnd"/>
      <w:r w:rsidR="00A04464" w:rsidRPr="009B68DE">
        <w:rPr>
          <w:rFonts w:ascii="Times New Roman" w:eastAsia="Calibri" w:hAnsi="Times New Roman" w:cs="Times New Roman"/>
          <w:sz w:val="28"/>
          <w:szCs w:val="28"/>
        </w:rPr>
        <w:t xml:space="preserve"> </w:t>
      </w:r>
      <w:r w:rsidR="00A04464">
        <w:rPr>
          <w:rFonts w:ascii="Times New Roman" w:eastAsia="Calibri" w:hAnsi="Times New Roman" w:cs="Times New Roman"/>
          <w:sz w:val="28"/>
          <w:szCs w:val="28"/>
        </w:rPr>
        <w:t xml:space="preserve">  </w:t>
      </w:r>
      <w:r w:rsidR="00A04464" w:rsidRPr="009B68DE">
        <w:rPr>
          <w:rFonts w:ascii="Times New Roman" w:eastAsia="Calibri" w:hAnsi="Times New Roman" w:cs="Times New Roman"/>
          <w:sz w:val="28"/>
          <w:szCs w:val="28"/>
        </w:rPr>
        <w:t>(последнее – при наличии)</w:t>
      </w:r>
      <w:r w:rsidR="00A04464">
        <w:rPr>
          <w:rFonts w:ascii="Times New Roman" w:eastAsia="Calibri" w:hAnsi="Times New Roman" w:cs="Times New Roman"/>
          <w:sz w:val="28"/>
          <w:szCs w:val="28"/>
        </w:rPr>
        <w:t xml:space="preserve">  </w:t>
      </w:r>
      <w:r w:rsidR="00A04464" w:rsidRPr="009B68DE">
        <w:rPr>
          <w:rFonts w:ascii="Times New Roman" w:eastAsia="Calibri" w:hAnsi="Times New Roman" w:cs="Times New Roman"/>
          <w:sz w:val="28"/>
          <w:szCs w:val="28"/>
        </w:rPr>
        <w:t xml:space="preserve"> и</w:t>
      </w:r>
      <w:r w:rsidR="00A04464">
        <w:rPr>
          <w:rFonts w:ascii="Times New Roman" w:eastAsia="Calibri" w:hAnsi="Times New Roman" w:cs="Times New Roman"/>
          <w:sz w:val="28"/>
          <w:szCs w:val="28"/>
        </w:rPr>
        <w:t xml:space="preserve"> </w:t>
      </w:r>
      <w:r w:rsidR="00A04464" w:rsidRPr="009B68DE">
        <w:rPr>
          <w:rFonts w:ascii="Times New Roman" w:eastAsia="Calibri" w:hAnsi="Times New Roman" w:cs="Times New Roman"/>
          <w:sz w:val="28"/>
          <w:szCs w:val="28"/>
        </w:rPr>
        <w:t xml:space="preserve"> </w:t>
      </w:r>
      <w:r w:rsidR="00A04464">
        <w:rPr>
          <w:rFonts w:ascii="Times New Roman" w:eastAsia="Calibri" w:hAnsi="Times New Roman" w:cs="Times New Roman"/>
          <w:sz w:val="28"/>
          <w:szCs w:val="28"/>
        </w:rPr>
        <w:t xml:space="preserve"> </w:t>
      </w:r>
      <w:r w:rsidR="00A04464" w:rsidRPr="009B68DE">
        <w:rPr>
          <w:rFonts w:ascii="Times New Roman" w:eastAsia="Calibri" w:hAnsi="Times New Roman" w:cs="Times New Roman"/>
          <w:sz w:val="28"/>
          <w:szCs w:val="28"/>
        </w:rPr>
        <w:t>должности</w:t>
      </w:r>
      <w:r w:rsidR="00A04464">
        <w:rPr>
          <w:rFonts w:ascii="Times New Roman" w:eastAsia="Calibri" w:hAnsi="Times New Roman" w:cs="Times New Roman"/>
          <w:sz w:val="28"/>
          <w:szCs w:val="28"/>
        </w:rPr>
        <w:t xml:space="preserve">   </w:t>
      </w:r>
      <w:r w:rsidR="00A04464" w:rsidRPr="009B68DE">
        <w:rPr>
          <w:rFonts w:ascii="Times New Roman" w:eastAsia="Calibri" w:hAnsi="Times New Roman" w:cs="Times New Roman"/>
          <w:sz w:val="28"/>
          <w:szCs w:val="28"/>
        </w:rPr>
        <w:t>специалиста,</w:t>
      </w:r>
    </w:p>
    <w:p w:rsidR="00757D7A" w:rsidRPr="009B68DE" w:rsidRDefault="00757D7A" w:rsidP="00A0446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принявшего телефонный звонок.</w:t>
      </w:r>
    </w:p>
    <w:p w:rsidR="00A03C70" w:rsidRPr="009B68DE" w:rsidRDefault="00A03C7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A03C70" w:rsidRPr="009B68DE" w:rsidRDefault="00A03C7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BD2785">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w:t>
      </w:r>
      <w:r w:rsidR="00BD2785">
        <w:rPr>
          <w:rFonts w:ascii="Times New Roman" w:eastAsiaTheme="minorHAnsi" w:hAnsi="Times New Roman"/>
          <w:sz w:val="28"/>
          <w:szCs w:val="28"/>
          <w:lang w:eastAsia="en-US"/>
        </w:rPr>
        <w:t>щий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w:t>
      </w:r>
      <w:r w:rsidR="00A04464">
        <w:rPr>
          <w:rFonts w:ascii="Times New Roman" w:eastAsia="Calibri" w:hAnsi="Times New Roman" w:cs="Times New Roman"/>
          <w:sz w:val="28"/>
          <w:szCs w:val="28"/>
        </w:rPr>
        <w:t>ов</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A03C70" w:rsidRPr="009B68DE">
        <w:rPr>
          <w:rFonts w:ascii="Times New Roman" w:eastAsia="Calibri" w:hAnsi="Times New Roman" w:cs="Times New Roman"/>
          <w:sz w:val="28"/>
          <w:szCs w:val="28"/>
        </w:rPr>
        <w:t xml:space="preserve">подпункте 3 пункта </w:t>
      </w:r>
      <w:r w:rsidRPr="009B68DE">
        <w:rPr>
          <w:rFonts w:ascii="Times New Roman" w:eastAsia="Calibri" w:hAnsi="Times New Roman" w:cs="Times New Roman"/>
          <w:sz w:val="28"/>
          <w:szCs w:val="28"/>
        </w:rPr>
        <w:t>6 настоящего административного регламента.</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w:t>
      </w:r>
      <w:r w:rsidR="00A04464">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 xml:space="preserve"> о порядке и сроках предоставления муниципальной услуги предоставляется заявителю бесплатно.</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w:t>
      </w:r>
      <w:r w:rsidR="00A03C70"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 xml:space="preserve"> предоставления муниципальной услуги и</w:t>
      </w:r>
      <w:r w:rsidR="00A03C70"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в информационно-телекоммуникационной сети «Интернет» размещается следующая информация: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о месте нахождения, графике работы, справочных телефонах, адресах электронной почты администрации района и </w:t>
      </w:r>
      <w:r w:rsidR="00A03C70" w:rsidRPr="009B68DE">
        <w:rPr>
          <w:rFonts w:ascii="Times New Roman" w:eastAsia="Calibri" w:hAnsi="Times New Roman" w:cs="Times New Roman"/>
          <w:sz w:val="28"/>
          <w:szCs w:val="28"/>
        </w:rPr>
        <w:t xml:space="preserve">(или) департамента и </w:t>
      </w:r>
      <w:r w:rsidRPr="009B68DE">
        <w:rPr>
          <w:rFonts w:ascii="Times New Roman" w:eastAsia="Calibri" w:hAnsi="Times New Roman" w:cs="Times New Roman"/>
          <w:sz w:val="28"/>
          <w:szCs w:val="28"/>
        </w:rPr>
        <w:t>его структурного подразделения, ответственного за предоставление муниципальной услуги</w:t>
      </w:r>
      <w:r w:rsidR="00A03C70" w:rsidRPr="009B68DE">
        <w:rPr>
          <w:rFonts w:ascii="Times New Roman" w:eastAsia="Calibri" w:hAnsi="Times New Roman" w:cs="Times New Roman"/>
          <w:sz w:val="28"/>
          <w:szCs w:val="28"/>
        </w:rPr>
        <w:t>, а также МФЦ (информация размещается в информационно-телекоммуникационной сети «Интернет»);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w:t>
      </w:r>
      <w:r w:rsidR="00A03C70" w:rsidRPr="009B68DE">
        <w:rPr>
          <w:rFonts w:ascii="Times New Roman" w:eastAsia="Calibri" w:hAnsi="Times New Roman" w:cs="Times New Roman"/>
          <w:sz w:val="28"/>
          <w:szCs w:val="28"/>
        </w:rPr>
        <w:t>оставления муниципальной услуги;</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w:t>
      </w:r>
      <w:r w:rsidR="00A04464">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w:t>
      </w:r>
      <w:r w:rsidR="00A04464">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A109D8" w:rsidRPr="009B68DE" w:rsidRDefault="00A109D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w:t>
      </w:r>
      <w:r w:rsidR="00A04464">
        <w:rPr>
          <w:rFonts w:ascii="Times New Roman" w:eastAsia="Calibri" w:hAnsi="Times New Roman" w:cs="Times New Roman"/>
          <w:sz w:val="28"/>
          <w:szCs w:val="28"/>
          <w:lang w:eastAsia="en-US"/>
        </w:rPr>
        <w:t>ах</w:t>
      </w:r>
      <w:r w:rsidRPr="009B68DE">
        <w:rPr>
          <w:rFonts w:ascii="Times New Roman" w:eastAsia="Calibri" w:hAnsi="Times New Roman" w:cs="Times New Roman"/>
          <w:sz w:val="28"/>
          <w:szCs w:val="28"/>
          <w:lang w:eastAsia="en-US"/>
        </w:rPr>
        <w:t>);</w:t>
      </w:r>
    </w:p>
    <w:p w:rsidR="00A109D8" w:rsidRPr="009B68DE" w:rsidRDefault="00A109D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приостановления и отказа в предоставлении муниципальной услуги (информация размещается на</w:t>
      </w:r>
      <w:r w:rsidR="00A04464">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w:t>
      </w:r>
    </w:p>
    <w:p w:rsidR="00A109D8" w:rsidRPr="009B68DE" w:rsidRDefault="00A109D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9B68DE">
        <w:rPr>
          <w:rFonts w:ascii="Times New Roman" w:eastAsia="Calibri" w:hAnsi="Times New Roman" w:cs="Times New Roman"/>
          <w:sz w:val="28"/>
          <w:szCs w:val="28"/>
          <w:lang w:eastAsia="en-US"/>
        </w:rPr>
        <w:t>(информация размещается на</w:t>
      </w:r>
      <w:r w:rsidR="00EB57F6">
        <w:rPr>
          <w:rFonts w:ascii="Times New Roman" w:eastAsia="Calibri" w:hAnsi="Times New Roman" w:cs="Times New Roman"/>
          <w:sz w:val="28"/>
          <w:szCs w:val="28"/>
          <w:lang w:eastAsia="en-US"/>
        </w:rPr>
        <w:t xml:space="preserve"> информационном стенде, </w:t>
      </w:r>
      <w:r w:rsidRPr="009B68DE">
        <w:rPr>
          <w:rFonts w:ascii="Times New Roman" w:eastAsia="Calibri" w:hAnsi="Times New Roman" w:cs="Times New Roman"/>
          <w:sz w:val="28"/>
          <w:szCs w:val="28"/>
          <w:lang w:eastAsia="en-US"/>
        </w:rPr>
        <w:t>Едином или региональном портал</w:t>
      </w:r>
      <w:r w:rsidR="002E6CE6">
        <w:rPr>
          <w:rFonts w:ascii="Times New Roman" w:eastAsia="Calibri" w:hAnsi="Times New Roman" w:cs="Times New Roman"/>
          <w:sz w:val="28"/>
          <w:szCs w:val="28"/>
          <w:lang w:eastAsia="en-US"/>
        </w:rPr>
        <w:t>ах</w:t>
      </w:r>
      <w:r w:rsidRPr="009B68DE">
        <w:rPr>
          <w:rFonts w:ascii="Times New Roman" w:eastAsia="Calibri" w:hAnsi="Times New Roman" w:cs="Times New Roman"/>
          <w:sz w:val="28"/>
          <w:szCs w:val="28"/>
          <w:lang w:eastAsia="en-US"/>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0A3491">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A109D8" w:rsidRPr="009B68DE">
        <w:rPr>
          <w:rFonts w:ascii="Times New Roman" w:eastAsia="Calibri" w:hAnsi="Times New Roman" w:cs="Times New Roman"/>
          <w:sz w:val="28"/>
          <w:szCs w:val="28"/>
        </w:rPr>
        <w:t xml:space="preserve">и </w:t>
      </w:r>
      <w:r w:rsidRPr="009B68DE">
        <w:rPr>
          <w:rFonts w:ascii="Times New Roman" w:eastAsia="Calibri" w:hAnsi="Times New Roman" w:cs="Times New Roman"/>
          <w:sz w:val="28"/>
          <w:szCs w:val="28"/>
        </w:rPr>
        <w:t>на информационном стенде, находящемся в месте предоставления муниципальной услуги.</w:t>
      </w:r>
    </w:p>
    <w:p w:rsidR="002E6CE6" w:rsidRDefault="002E6CE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2E6CE6" w:rsidRPr="009B68DE" w:rsidRDefault="002E6CE6" w:rsidP="006D496C">
      <w:pPr>
        <w:autoSpaceDE w:val="0"/>
        <w:autoSpaceDN w:val="0"/>
        <w:adjustRightInd w:val="0"/>
        <w:spacing w:after="0" w:line="240" w:lineRule="auto"/>
        <w:jc w:val="both"/>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Наименование муниципальной услуги</w:t>
      </w:r>
    </w:p>
    <w:p w:rsidR="00757D7A" w:rsidRPr="009B68DE" w:rsidRDefault="00757D7A" w:rsidP="006D496C">
      <w:pPr>
        <w:autoSpaceDE w:val="0"/>
        <w:autoSpaceDN w:val="0"/>
        <w:adjustRightInd w:val="0"/>
        <w:spacing w:after="0" w:line="240" w:lineRule="auto"/>
        <w:jc w:val="center"/>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Предварительное согласование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757D7A" w:rsidRPr="009B68DE" w:rsidRDefault="00757D7A" w:rsidP="006D496C">
      <w:pPr>
        <w:spacing w:after="0" w:line="240" w:lineRule="auto"/>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260F1C"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260F1C" w:rsidRPr="009B68DE">
        <w:rPr>
          <w:rFonts w:ascii="Times New Roman" w:hAnsi="Times New Roman"/>
          <w:sz w:val="28"/>
          <w:szCs w:val="28"/>
        </w:rPr>
        <w:t xml:space="preserve">управление </w:t>
      </w:r>
      <w:r w:rsidRPr="009B68DE">
        <w:rPr>
          <w:rFonts w:ascii="Times New Roman" w:hAnsi="Times New Roman" w:cs="Times New Roman"/>
          <w:bCs/>
          <w:sz w:val="28"/>
          <w:szCs w:val="28"/>
        </w:rPr>
        <w:t>земельных ресурсов.</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757D7A" w:rsidRPr="009B68DE" w:rsidRDefault="00D5356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757D7A"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(внутриведомственное) информационное взаимодействие со следующими органами власти и организациями: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757D7A" w:rsidRPr="009B68DE" w:rsidRDefault="00757D7A"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757D7A" w:rsidRPr="009B68DE" w:rsidRDefault="006D67B8" w:rsidP="006D496C">
      <w:pPr>
        <w:spacing w:after="0" w:line="24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Росимущество</w:t>
      </w:r>
      <w:proofErr w:type="spellEnd"/>
      <w:r w:rsidR="00757D7A" w:rsidRPr="009B68DE">
        <w:rPr>
          <w:rFonts w:ascii="Times New Roman" w:hAnsi="Times New Roman" w:cs="Times New Roman"/>
          <w:bCs/>
          <w:sz w:val="28"/>
          <w:szCs w:val="28"/>
        </w:rPr>
        <w:t>;</w:t>
      </w:r>
    </w:p>
    <w:p w:rsidR="00757D7A" w:rsidRPr="009B68DE" w:rsidRDefault="00757D7A"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Депимущества</w:t>
      </w:r>
      <w:proofErr w:type="spellEnd"/>
      <w:r w:rsidRPr="009B68DE">
        <w:rPr>
          <w:rFonts w:ascii="Times New Roman" w:hAnsi="Times New Roman" w:cs="Times New Roman"/>
          <w:bCs/>
          <w:sz w:val="28"/>
          <w:szCs w:val="28"/>
        </w:rPr>
        <w:t xml:space="preserve"> Югры;</w:t>
      </w:r>
    </w:p>
    <w:p w:rsidR="00757D7A" w:rsidRPr="009B68DE" w:rsidRDefault="00757D7A" w:rsidP="006D496C">
      <w:pPr>
        <w:spacing w:after="0" w:line="240" w:lineRule="auto"/>
        <w:ind w:firstLine="709"/>
        <w:jc w:val="both"/>
        <w:rPr>
          <w:rFonts w:ascii="Times New Roman" w:hAnsi="Times New Roman" w:cs="Times New Roman"/>
          <w:sz w:val="28"/>
          <w:szCs w:val="28"/>
        </w:rPr>
      </w:pPr>
      <w:proofErr w:type="spellStart"/>
      <w:r w:rsidRPr="009B68DE">
        <w:rPr>
          <w:rFonts w:ascii="Times New Roman" w:hAnsi="Times New Roman" w:cs="Times New Roman"/>
          <w:sz w:val="28"/>
          <w:szCs w:val="28"/>
        </w:rPr>
        <w:t>Депнедра</w:t>
      </w:r>
      <w:proofErr w:type="spellEnd"/>
      <w:r w:rsidRPr="009B68DE">
        <w:rPr>
          <w:rFonts w:ascii="Times New Roman" w:hAnsi="Times New Roman" w:cs="Times New Roman"/>
          <w:sz w:val="28"/>
          <w:szCs w:val="28"/>
        </w:rPr>
        <w:t xml:space="preserve"> и природных ресурсов Югры;</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757D7A" w:rsidRPr="009B68DE" w:rsidRDefault="00D5356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16. </w:t>
      </w:r>
      <w:r w:rsidR="00757D7A"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757D7A"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A8426D">
        <w:rPr>
          <w:rFonts w:ascii="Times New Roman" w:eastAsia="Calibri" w:hAnsi="Times New Roman" w:cs="Times New Roman"/>
          <w:sz w:val="28"/>
          <w:szCs w:val="28"/>
        </w:rPr>
        <w:t>ения таких услуг, включенных в П</w:t>
      </w:r>
      <w:r w:rsidR="00757D7A"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Результат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D5356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757D7A" w:rsidRPr="009B68DE">
        <w:rPr>
          <w:rFonts w:ascii="Times New Roman" w:hAnsi="Times New Roman" w:cs="Times New Roman"/>
          <w:sz w:val="28"/>
          <w:szCs w:val="28"/>
        </w:rPr>
        <w:t>. Результатом предоставления муниципальной услуги является:</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решение</w:t>
      </w:r>
      <w:r w:rsidR="00757D7A" w:rsidRPr="009B68DE">
        <w:rPr>
          <w:rFonts w:ascii="Times New Roman" w:hAnsi="Times New Roman" w:cs="Times New Roman"/>
          <w:sz w:val="28"/>
          <w:szCs w:val="28"/>
        </w:rPr>
        <w:t xml:space="preserve"> о предварительном согласовании предоставления земельного участка;</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мотивированное решение</w:t>
      </w:r>
      <w:r w:rsidR="00757D7A" w:rsidRPr="009B68DE">
        <w:rPr>
          <w:rFonts w:ascii="Times New Roman" w:hAnsi="Times New Roman" w:cs="Times New Roman"/>
          <w:sz w:val="28"/>
          <w:szCs w:val="28"/>
        </w:rPr>
        <w:t xml:space="preserve"> </w:t>
      </w:r>
      <w:r w:rsidR="00CD4D86" w:rsidRPr="009B68DE">
        <w:rPr>
          <w:rFonts w:ascii="Times New Roman" w:hAnsi="Times New Roman" w:cs="Times New Roman"/>
          <w:sz w:val="28"/>
          <w:szCs w:val="28"/>
        </w:rPr>
        <w:br/>
      </w:r>
      <w:r w:rsidR="00757D7A" w:rsidRPr="009B68DE">
        <w:rPr>
          <w:rFonts w:ascii="Times New Roman" w:hAnsi="Times New Roman" w:cs="Times New Roman"/>
          <w:sz w:val="28"/>
          <w:szCs w:val="28"/>
        </w:rPr>
        <w:t>об отказе в предварительном согласовании предоставления земельного участка;</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C815DA">
        <w:rPr>
          <w:rFonts w:ascii="Times New Roman" w:eastAsia="Times New Roman" w:hAnsi="Times New Roman" w:cs="Times New Roman"/>
          <w:sz w:val="28"/>
          <w:szCs w:val="28"/>
        </w:rPr>
        <w:t>направленное</w:t>
      </w:r>
      <w:r w:rsidR="00757D7A" w:rsidRPr="00C815DA">
        <w:rPr>
          <w:rFonts w:ascii="Times New Roman" w:eastAsia="Times New Roman" w:hAnsi="Times New Roman" w:cs="Times New Roman"/>
          <w:sz w:val="28"/>
          <w:szCs w:val="28"/>
        </w:rPr>
        <w:t xml:space="preserve"> заявителю уведомлени</w:t>
      </w:r>
      <w:r w:rsidRPr="00C815DA">
        <w:rPr>
          <w:rFonts w:ascii="Times New Roman" w:eastAsia="Times New Roman" w:hAnsi="Times New Roman" w:cs="Times New Roman"/>
          <w:sz w:val="28"/>
          <w:szCs w:val="28"/>
        </w:rPr>
        <w:t>е</w:t>
      </w:r>
      <w:r w:rsidR="00757D7A" w:rsidRPr="00C815DA">
        <w:rPr>
          <w:rFonts w:ascii="Times New Roman" w:eastAsia="Times New Roman" w:hAnsi="Times New Roman" w:cs="Times New Roman"/>
          <w:sz w:val="28"/>
          <w:szCs w:val="28"/>
        </w:rPr>
        <w:t xml:space="preserve"> о возврате заявления </w:t>
      </w:r>
      <w:r w:rsidR="00CD4D86" w:rsidRPr="00C815DA">
        <w:rPr>
          <w:rFonts w:ascii="Times New Roman" w:eastAsia="Times New Roman" w:hAnsi="Times New Roman" w:cs="Times New Roman"/>
          <w:sz w:val="28"/>
          <w:szCs w:val="28"/>
        </w:rPr>
        <w:br/>
      </w:r>
      <w:r w:rsidR="00757D7A" w:rsidRPr="00C815DA">
        <w:rPr>
          <w:rFonts w:ascii="Times New Roman" w:eastAsia="Times New Roman" w:hAnsi="Times New Roman" w:cs="Times New Roman"/>
          <w:sz w:val="28"/>
          <w:szCs w:val="28"/>
        </w:rPr>
        <w:t>о предоставлении муниципальной услуги</w:t>
      </w:r>
      <w:r w:rsidR="00960F9B" w:rsidRPr="00C815DA">
        <w:rPr>
          <w:rFonts w:ascii="Times New Roman" w:hAnsi="Times New Roman" w:cs="Times New Roman"/>
          <w:sz w:val="28"/>
          <w:szCs w:val="28"/>
        </w:rPr>
        <w:t xml:space="preserve"> с приложением заявления.</w:t>
      </w:r>
    </w:p>
    <w:p w:rsidR="00757D7A" w:rsidRPr="009B68DE" w:rsidRDefault="00757D7A"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w:t>
      </w:r>
      <w:r w:rsidR="00D5356C" w:rsidRPr="009B68DE">
        <w:rPr>
          <w:rFonts w:ascii="Times New Roman" w:eastAsia="Calibri" w:hAnsi="Times New Roman" w:cs="Times New Roman"/>
          <w:sz w:val="28"/>
          <w:szCs w:val="28"/>
          <w:lang w:eastAsia="en-US"/>
        </w:rPr>
        <w:t>8</w:t>
      </w:r>
      <w:r w:rsidRPr="009B68DE">
        <w:rPr>
          <w:rFonts w:ascii="Times New Roman" w:eastAsia="Calibri" w:hAnsi="Times New Roman" w:cs="Times New Roman"/>
          <w:sz w:val="28"/>
          <w:szCs w:val="28"/>
          <w:lang w:eastAsia="en-US"/>
        </w:rPr>
        <w:t xml:space="preserve">. Решение </w:t>
      </w:r>
      <w:r w:rsidRPr="009B68DE">
        <w:rPr>
          <w:rFonts w:ascii="Times New Roman" w:hAnsi="Times New Roman" w:cs="Times New Roman"/>
          <w:sz w:val="28"/>
          <w:szCs w:val="28"/>
        </w:rPr>
        <w:t>о предварительном согласовании предоставления земельного участка</w:t>
      </w:r>
      <w:r w:rsidRPr="009B68DE">
        <w:rPr>
          <w:rFonts w:ascii="Times New Roman" w:eastAsia="Calibri" w:hAnsi="Times New Roman" w:cs="Times New Roman"/>
          <w:sz w:val="28"/>
          <w:szCs w:val="28"/>
          <w:lang w:eastAsia="en-US"/>
        </w:rPr>
        <w:t xml:space="preserve"> оформляется распоряжением администрации Ханты-Мансийского района.</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форме уведомления на официальном бланке департамента с указанием мотивированных оснований отказа.</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Уведомление </w:t>
      </w:r>
      <w:r w:rsidRPr="009B68DE">
        <w:rPr>
          <w:rFonts w:ascii="Times New Roman" w:eastAsia="Times New Roman" w:hAnsi="Times New Roman" w:cs="Times New Roman"/>
          <w:sz w:val="28"/>
          <w:szCs w:val="28"/>
        </w:rPr>
        <w:t>о возврате заявления о предоставлении муниципальной услуги</w:t>
      </w:r>
      <w:r w:rsidRPr="009B68DE">
        <w:rPr>
          <w:rFonts w:ascii="Times New Roman" w:hAnsi="Times New Roman" w:cs="Times New Roman"/>
          <w:sz w:val="28"/>
          <w:szCs w:val="28"/>
        </w:rPr>
        <w:t xml:space="preserve"> оформляются на официальном бланке департамента.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757D7A" w:rsidRDefault="00D5356C" w:rsidP="00C815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Срок предоставления муниципальной услуги составляет не более</w:t>
      </w:r>
      <w:r w:rsidR="00757D7A"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B7A57" w:rsidRPr="00C815DA" w:rsidRDefault="008B7A57" w:rsidP="00C815DA">
      <w:pPr>
        <w:autoSpaceDE w:val="0"/>
        <w:autoSpaceDN w:val="0"/>
        <w:adjustRightInd w:val="0"/>
        <w:spacing w:after="0" w:line="240" w:lineRule="auto"/>
        <w:ind w:firstLine="709"/>
        <w:jc w:val="both"/>
        <w:rPr>
          <w:rFonts w:ascii="Times New Roman" w:hAnsi="Times New Roman" w:cs="Times New Roman"/>
          <w:sz w:val="28"/>
          <w:szCs w:val="28"/>
        </w:rPr>
      </w:pPr>
      <w:r w:rsidRPr="00C815DA">
        <w:rPr>
          <w:rFonts w:ascii="Times New Roman" w:hAnsi="Times New Roman" w:cs="Times New Roman"/>
          <w:sz w:val="28"/>
          <w:szCs w:val="28"/>
        </w:rPr>
        <w:t xml:space="preserve">В случае, если схема расположения земельного участка, </w:t>
      </w:r>
      <w:r w:rsidR="001D2E9C" w:rsidRPr="00C815DA">
        <w:rPr>
          <w:rFonts w:ascii="Times New Roman" w:hAnsi="Times New Roman" w:cs="Times New Roman"/>
          <w:sz w:val="28"/>
          <w:szCs w:val="28"/>
        </w:rPr>
        <w:br/>
      </w:r>
      <w:r w:rsidRPr="00C815DA">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w:t>
      </w:r>
      <w:hyperlink r:id="rId18" w:history="1">
        <w:r w:rsidRPr="00C815DA">
          <w:rPr>
            <w:rFonts w:ascii="Times New Roman" w:hAnsi="Times New Roman" w:cs="Times New Roman"/>
            <w:sz w:val="28"/>
            <w:szCs w:val="28"/>
          </w:rPr>
          <w:t>статьей 3.5</w:t>
        </w:r>
      </w:hyperlink>
      <w:r w:rsidRPr="00C815DA">
        <w:rPr>
          <w:rFonts w:ascii="Times New Roman" w:hAnsi="Times New Roman" w:cs="Times New Roman"/>
          <w:sz w:val="28"/>
          <w:szCs w:val="28"/>
        </w:rPr>
        <w:t xml:space="preserve"> Федерального закона о</w:t>
      </w:r>
      <w:r w:rsidR="001D2E9C" w:rsidRPr="00C815DA">
        <w:rPr>
          <w:rFonts w:ascii="Times New Roman" w:hAnsi="Times New Roman" w:cs="Times New Roman"/>
          <w:sz w:val="28"/>
          <w:szCs w:val="28"/>
        </w:rPr>
        <w:t>т 25 октября 2001 года № 137-ФЗ «</w:t>
      </w:r>
      <w:r w:rsidRPr="00C815DA">
        <w:rPr>
          <w:rFonts w:ascii="Times New Roman" w:hAnsi="Times New Roman" w:cs="Times New Roman"/>
          <w:sz w:val="28"/>
          <w:szCs w:val="28"/>
        </w:rPr>
        <w:t>О введении в действие Земельно</w:t>
      </w:r>
      <w:r w:rsidR="001D2E9C" w:rsidRPr="00C815DA">
        <w:rPr>
          <w:rFonts w:ascii="Times New Roman" w:hAnsi="Times New Roman" w:cs="Times New Roman"/>
          <w:sz w:val="28"/>
          <w:szCs w:val="28"/>
        </w:rPr>
        <w:t>го кодекса Российской Федерации»</w:t>
      </w:r>
      <w:r w:rsidRPr="00C815DA">
        <w:rPr>
          <w:rFonts w:ascii="Times New Roman" w:hAnsi="Times New Roman" w:cs="Times New Roman"/>
          <w:sz w:val="28"/>
          <w:szCs w:val="28"/>
        </w:rPr>
        <w:t xml:space="preserve">, срок предоставления муниципальной услуги может быть продлен не более чем до 45 дней </w:t>
      </w:r>
      <w:r w:rsidR="001D2E9C" w:rsidRPr="00C815DA">
        <w:rPr>
          <w:rFonts w:ascii="Times New Roman" w:hAnsi="Times New Roman" w:cs="Times New Roman"/>
          <w:sz w:val="28"/>
          <w:szCs w:val="28"/>
        </w:rPr>
        <w:br/>
      </w:r>
      <w:r w:rsidRPr="00C815DA">
        <w:rPr>
          <w:rFonts w:ascii="Times New Roman" w:hAnsi="Times New Roman" w:cs="Times New Roman"/>
          <w:sz w:val="28"/>
          <w:szCs w:val="28"/>
        </w:rPr>
        <w:t>со дня поступления заявления.</w:t>
      </w:r>
    </w:p>
    <w:p w:rsidR="00757D7A" w:rsidRPr="009B68DE" w:rsidRDefault="00757D7A" w:rsidP="00C815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15DA">
        <w:rPr>
          <w:rFonts w:ascii="Times New Roman" w:hAnsi="Times New Roman" w:cs="Times New Roman"/>
          <w:sz w:val="28"/>
          <w:szCs w:val="28"/>
        </w:rPr>
        <w:t xml:space="preserve">В срок предоставления муниципальной услуги входит срок </w:t>
      </w:r>
      <w:r w:rsidR="008B7A57" w:rsidRPr="00C815DA">
        <w:rPr>
          <w:rFonts w:ascii="Times New Roman" w:hAnsi="Times New Roman" w:cs="Times New Roman"/>
          <w:sz w:val="28"/>
          <w:szCs w:val="28"/>
        </w:rPr>
        <w:t xml:space="preserve">приема, </w:t>
      </w:r>
      <w:r w:rsidRPr="00C815DA">
        <w:rPr>
          <w:rFonts w:ascii="Times New Roman" w:hAnsi="Times New Roman" w:cs="Times New Roman"/>
          <w:sz w:val="28"/>
          <w:szCs w:val="28"/>
        </w:rPr>
        <w:t xml:space="preserve">направления межведомственных (внутриведомственных) запросов </w:t>
      </w:r>
      <w:r w:rsidR="00D936D8" w:rsidRPr="00C815DA">
        <w:rPr>
          <w:rFonts w:ascii="Times New Roman" w:hAnsi="Times New Roman" w:cs="Times New Roman"/>
          <w:sz w:val="28"/>
          <w:szCs w:val="28"/>
        </w:rPr>
        <w:br/>
      </w:r>
      <w:r w:rsidRPr="00C815DA">
        <w:rPr>
          <w:rFonts w:ascii="Times New Roman" w:hAnsi="Times New Roman" w:cs="Times New Roman"/>
          <w:sz w:val="28"/>
          <w:szCs w:val="28"/>
        </w:rPr>
        <w:t>и получения на них ответов, срок выдачи (направления) заявителю документов, являющихся результатом предоставления муниципальной услуги.</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Pr="009B68DE">
        <w:rPr>
          <w:rFonts w:ascii="Times New Roman" w:hAnsi="Times New Roman" w:cs="Times New Roman"/>
          <w:sz w:val="28"/>
          <w:szCs w:val="28"/>
        </w:rPr>
        <w:lastRenderedPageBreak/>
        <w:t>об отказе в утверждении указанной схемы.</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направления заявителю уведомления </w:t>
      </w:r>
      <w:r w:rsidRPr="009B68DE">
        <w:rPr>
          <w:rFonts w:ascii="Times New Roman" w:eastAsia="Times New Roman" w:hAnsi="Times New Roman" w:cs="Times New Roman"/>
          <w:sz w:val="28"/>
          <w:szCs w:val="28"/>
        </w:rPr>
        <w:t xml:space="preserve">о возврате заявления </w:t>
      </w:r>
      <w:r w:rsidR="00D936D8"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о предоставлении муниципальной услуги </w:t>
      </w:r>
      <w:r w:rsidRPr="009B68DE">
        <w:rPr>
          <w:rFonts w:ascii="Times New Roman" w:hAnsi="Times New Roman" w:cs="Times New Roman"/>
          <w:sz w:val="28"/>
          <w:szCs w:val="28"/>
        </w:rPr>
        <w:t xml:space="preserve">– не позднее 3 рабочих дней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со дня его подписания.</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(направления) заявителю решения о предварительном согласовании предоставления земельного участка и</w:t>
      </w:r>
      <w:r w:rsidRPr="009B68DE">
        <w:t xml:space="preserve"> </w:t>
      </w:r>
      <w:r w:rsidRPr="009B68DE">
        <w:rPr>
          <w:rFonts w:ascii="Times New Roman" w:hAnsi="Times New Roman" w:cs="Times New Roman"/>
          <w:sz w:val="28"/>
          <w:szCs w:val="28"/>
        </w:rPr>
        <w:t xml:space="preserve">решение об отказе </w:t>
      </w:r>
      <w:r w:rsidRPr="009B68DE">
        <w:rPr>
          <w:rFonts w:ascii="Times New Roman" w:hAnsi="Times New Roman" w:cs="Times New Roman"/>
          <w:sz w:val="28"/>
          <w:szCs w:val="28"/>
        </w:rPr>
        <w:br/>
        <w:t xml:space="preserve">в предварительном согласовании предоставления земельного участка – </w:t>
      </w:r>
      <w:r w:rsidRPr="009B68DE">
        <w:rPr>
          <w:rFonts w:ascii="Times New Roman" w:hAnsi="Times New Roman" w:cs="Times New Roman"/>
          <w:sz w:val="28"/>
          <w:szCs w:val="28"/>
        </w:rPr>
        <w:br/>
        <w:t>не позднее 3 рабочих дней со дня принятия соответствующего решения.</w:t>
      </w: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w:t>
      </w:r>
      <w:r w:rsidR="00D5356C" w:rsidRPr="009B68DE">
        <w:rPr>
          <w:rFonts w:ascii="Times New Roman" w:hAnsi="Times New Roman" w:cs="Times New Roman"/>
          <w:sz w:val="28"/>
          <w:szCs w:val="28"/>
        </w:rPr>
        <w:t>0</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9B68DE">
        <w:rPr>
          <w:rFonts w:ascii="Times New Roman" w:hAnsi="Times New Roman" w:cs="Times New Roman"/>
          <w:sz w:val="28"/>
          <w:szCs w:val="28"/>
        </w:rPr>
        <w:br/>
        <w:t xml:space="preserve">ст. 3822; Парламентская газета, № 186, 08.10.2003; Российская газета, </w:t>
      </w:r>
      <w:r w:rsidR="00EA7A8E"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9"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356C" w:rsidRPr="009B68DE" w:rsidRDefault="00D5356C"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Федеральный закон от 13.06.2015 № 218-ФЗ «О государственной регистрации недвижимости» (Собрание законодательства Российской Федерации, 20.07.2015, № 29 (часть I), ст. 4344);</w:t>
      </w:r>
    </w:p>
    <w:p w:rsidR="00D5356C" w:rsidRPr="009B68DE" w:rsidRDefault="00D5356C" w:rsidP="00C815DA">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xml:space="preserve">без проведения торгов» (далее также – приказ Минэкономразвития России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1) (Официальный интернет-портал правовой информации www.pravo.gov.ru, 28.02.2015);</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3E5B8D">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w:t>
      </w:r>
      <w:r w:rsidR="003E5B8D">
        <w:rPr>
          <w:rFonts w:ascii="Times New Roman" w:hAnsi="Times New Roman" w:cs="Times New Roman"/>
          <w:sz w:val="28"/>
          <w:szCs w:val="28"/>
        </w:rPr>
        <w:br/>
      </w:r>
      <w:r w:rsidRPr="009B68DE">
        <w:rPr>
          <w:rFonts w:ascii="Times New Roman" w:hAnsi="Times New Roman" w:cs="Times New Roman"/>
          <w:sz w:val="28"/>
          <w:szCs w:val="28"/>
        </w:rPr>
        <w:t>№ 4 (часть I), ст. 217);</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1), ст. 461; </w:t>
      </w:r>
      <w:r w:rsidR="00D936D8" w:rsidRPr="009B68DE">
        <w:rPr>
          <w:rFonts w:ascii="Times New Roman" w:hAnsi="Times New Roman" w:cs="Times New Roman"/>
          <w:sz w:val="28"/>
          <w:szCs w:val="28"/>
        </w:rPr>
        <w:t xml:space="preserve">газета </w:t>
      </w:r>
      <w:r w:rsidR="00172AC2" w:rsidRPr="009B68DE">
        <w:rPr>
          <w:rFonts w:ascii="Times New Roman" w:hAnsi="Times New Roman" w:cs="Times New Roman"/>
          <w:sz w:val="28"/>
          <w:szCs w:val="28"/>
        </w:rPr>
        <w:t>«</w:t>
      </w:r>
      <w:r w:rsidRPr="009B68DE">
        <w:rPr>
          <w:rFonts w:ascii="Times New Roman" w:hAnsi="Times New Roman" w:cs="Times New Roman"/>
          <w:sz w:val="28"/>
          <w:szCs w:val="28"/>
        </w:rPr>
        <w:t>Новости Югры</w:t>
      </w:r>
      <w:r w:rsidR="00172AC2"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757D7A" w:rsidRPr="009B68DE" w:rsidRDefault="00757D7A" w:rsidP="00C815DA">
      <w:pPr>
        <w:pStyle w:val="a4"/>
        <w:ind w:firstLine="709"/>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757D7A" w:rsidRPr="009B68DE" w:rsidRDefault="00757D7A"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w:t>
      </w:r>
      <w:r w:rsidRPr="009B68DE">
        <w:rPr>
          <w:rFonts w:ascii="Times New Roman" w:hAnsi="Times New Roman"/>
          <w:sz w:val="28"/>
          <w:szCs w:val="28"/>
        </w:rPr>
        <w:br/>
        <w:t xml:space="preserve">№ 265 «Об утверждении Положения о департаменте имущественных </w:t>
      </w:r>
      <w:r w:rsidR="00D936D8" w:rsidRPr="009B68DE">
        <w:rPr>
          <w:rFonts w:ascii="Times New Roman" w:hAnsi="Times New Roman"/>
          <w:sz w:val="28"/>
          <w:szCs w:val="28"/>
        </w:rPr>
        <w:br/>
      </w:r>
      <w:r w:rsidRPr="009B68DE">
        <w:rPr>
          <w:rFonts w:ascii="Times New Roman" w:hAnsi="Times New Roman"/>
          <w:sz w:val="28"/>
          <w:szCs w:val="28"/>
        </w:rPr>
        <w:t>и земельных отношений администрации Ханты-Мансийского района» (газета «Наш район», № 24, 20.06.2013);</w:t>
      </w:r>
    </w:p>
    <w:p w:rsidR="00757D7A" w:rsidRPr="009B68DE" w:rsidRDefault="00757D7A"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757D7A" w:rsidRPr="009B68DE" w:rsidRDefault="00757D7A" w:rsidP="006D496C">
      <w:pPr>
        <w:pStyle w:val="a4"/>
        <w:ind w:firstLine="708"/>
        <w:jc w:val="both"/>
        <w:rPr>
          <w:rFonts w:ascii="Times New Roman" w:eastAsia="Calibri" w:hAnsi="Times New Roman"/>
          <w:sz w:val="28"/>
          <w:szCs w:val="28"/>
        </w:rPr>
      </w:pPr>
      <w:r w:rsidRPr="009B68DE">
        <w:rPr>
          <w:rFonts w:ascii="Times New Roman" w:hAnsi="Times New Roman"/>
          <w:sz w:val="28"/>
          <w:szCs w:val="28"/>
        </w:rPr>
        <w:t xml:space="preserve">постановление администрации Ханты-Мансийского района </w:t>
      </w:r>
      <w:r w:rsidR="00C815DA">
        <w:rPr>
          <w:rFonts w:ascii="Times New Roman" w:hAnsi="Times New Roman"/>
          <w:sz w:val="28"/>
          <w:szCs w:val="28"/>
        </w:rPr>
        <w:br/>
      </w:r>
      <w:r w:rsidR="00373E56">
        <w:rPr>
          <w:rFonts w:ascii="Times New Roman" w:hAnsi="Times New Roman"/>
          <w:sz w:val="28"/>
          <w:szCs w:val="28"/>
        </w:rPr>
        <w:t>от 23.03.2017 № 68 «О перечне муниципальных услуг</w:t>
      </w:r>
      <w:r w:rsidR="006E2372">
        <w:rPr>
          <w:rFonts w:ascii="Times New Roman" w:hAnsi="Times New Roman"/>
          <w:sz w:val="28"/>
          <w:szCs w:val="28"/>
        </w:rPr>
        <w:t>,</w:t>
      </w:r>
      <w:r w:rsidR="00373E56">
        <w:rPr>
          <w:rFonts w:ascii="Times New Roman" w:hAnsi="Times New Roman"/>
          <w:sz w:val="28"/>
          <w:szCs w:val="28"/>
        </w:rPr>
        <w:t xml:space="preserve"> предоставление </w:t>
      </w:r>
      <w:r w:rsidRPr="009B68DE">
        <w:rPr>
          <w:rFonts w:ascii="Times New Roman" w:hAnsi="Times New Roman"/>
          <w:sz w:val="28"/>
          <w:szCs w:val="28"/>
        </w:rPr>
        <w:t>которых организуется в многофункциональном центре предоставления государственных и муниципальных услуг» (газета «Наш район», № 12, 30.03.2017);</w:t>
      </w:r>
    </w:p>
    <w:p w:rsidR="00757D7A"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C815DA" w:rsidRPr="009B68DE" w:rsidRDefault="00C815DA" w:rsidP="006D496C">
      <w:pPr>
        <w:spacing w:after="0" w:line="240" w:lineRule="auto"/>
        <w:ind w:firstLine="709"/>
        <w:jc w:val="both"/>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D5356C" w:rsidRPr="009B68DE">
        <w:rPr>
          <w:rFonts w:ascii="Times New Roman" w:hAnsi="Times New Roman" w:cs="Times New Roman"/>
          <w:sz w:val="28"/>
          <w:szCs w:val="28"/>
        </w:rPr>
        <w:t>1</w:t>
      </w:r>
      <w:r w:rsidRPr="009B68DE">
        <w:rPr>
          <w:rFonts w:ascii="Times New Roman" w:hAnsi="Times New Roman" w:cs="Times New Roman"/>
          <w:sz w:val="28"/>
          <w:szCs w:val="28"/>
        </w:rPr>
        <w:t>. Для получения муниципальной услуги необходимы следующие документы</w:t>
      </w:r>
      <w:r w:rsidR="004C69B7"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bookmarkStart w:id="1" w:name="Par97"/>
      <w:bookmarkEnd w:id="1"/>
      <w:r w:rsidRPr="009B68DE">
        <w:rPr>
          <w:rFonts w:ascii="Times New Roman" w:hAnsi="Times New Roman" w:cs="Times New Roman"/>
          <w:sz w:val="28"/>
          <w:szCs w:val="28"/>
        </w:rPr>
        <w:t>1) заявление о предоставлении муниципальной услуги</w:t>
      </w:r>
      <w:r w:rsidR="004C69B7" w:rsidRPr="009B68DE">
        <w:rPr>
          <w:rFonts w:ascii="Times New Roman" w:hAnsi="Times New Roman" w:cs="Times New Roman"/>
          <w:sz w:val="28"/>
          <w:szCs w:val="28"/>
        </w:rPr>
        <w:t xml:space="preserve"> (далее также – заявление)</w:t>
      </w:r>
      <w:r w:rsidRPr="009B68DE">
        <w:rPr>
          <w:rFonts w:ascii="Times New Roman" w:hAnsi="Times New Roman" w:cs="Times New Roman"/>
          <w:sz w:val="28"/>
          <w:szCs w:val="28"/>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 копия </w:t>
      </w:r>
      <w:r w:rsidRPr="009B68DE">
        <w:rPr>
          <w:rFonts w:ascii="Times New Roman" w:eastAsia="Calibri" w:hAnsi="Times New Roman" w:cs="Times New Roman"/>
          <w:sz w:val="28"/>
          <w:szCs w:val="28"/>
        </w:rPr>
        <w:t>документа, удостоверяющего личность заявителя (представителя заявителя);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w:t>
      </w:r>
      <w:r w:rsidR="00C815DA">
        <w:rPr>
          <w:rFonts w:ascii="Times New Roman" w:hAnsi="Times New Roman" w:cs="Times New Roman"/>
          <w:sz w:val="28"/>
          <w:szCs w:val="28"/>
        </w:rPr>
        <w:t>,</w:t>
      </w:r>
      <w:r w:rsidRPr="009B68DE">
        <w:rPr>
          <w:rFonts w:ascii="Times New Roman" w:hAnsi="Times New Roman" w:cs="Times New Roman"/>
          <w:sz w:val="28"/>
          <w:szCs w:val="28"/>
        </w:rPr>
        <w:t xml:space="preserve"> и предусмотренные перечнем, утвержденным приказом Минэкономразвития Р</w:t>
      </w:r>
      <w:r w:rsidR="00D5356C" w:rsidRPr="009B68DE">
        <w:rPr>
          <w:rFonts w:ascii="Times New Roman" w:hAnsi="Times New Roman" w:cs="Times New Roman"/>
          <w:sz w:val="28"/>
          <w:szCs w:val="28"/>
        </w:rPr>
        <w:t>оссии № 1, согласно приложению 2</w:t>
      </w:r>
      <w:r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заверенный перевод на русский язык документов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предварительном согласовании предоставления земельного участка или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p>
    <w:p w:rsidR="00757D7A" w:rsidRDefault="00D5356C"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22</w:t>
      </w:r>
      <w:r w:rsidR="00757D7A" w:rsidRPr="009B68DE">
        <w:rPr>
          <w:rFonts w:ascii="Times New Roman" w:eastAsia="Calibri" w:hAnsi="Times New Roman" w:cs="Times New Roman"/>
          <w:sz w:val="28"/>
          <w:szCs w:val="28"/>
        </w:rPr>
        <w:t>. Документы, указанные в пункте 2</w:t>
      </w:r>
      <w:r w:rsidRPr="009B68DE">
        <w:rPr>
          <w:rFonts w:ascii="Times New Roman" w:eastAsia="Calibri" w:hAnsi="Times New Roman" w:cs="Times New Roman"/>
          <w:sz w:val="28"/>
          <w:szCs w:val="28"/>
        </w:rPr>
        <w:t>1</w:t>
      </w:r>
      <w:r w:rsidR="00757D7A" w:rsidRPr="009B68DE">
        <w:rPr>
          <w:rFonts w:ascii="Times New Roman" w:eastAsia="Calibri" w:hAnsi="Times New Roman" w:cs="Times New Roman"/>
          <w:sz w:val="28"/>
          <w:szCs w:val="28"/>
        </w:rPr>
        <w:t xml:space="preserve"> настоящего административного регламента, представляются заявителем самостоятельно, за исключением отдельных документов из состава перечня, утвержденного приказом Минэкономразвития России № 1, у</w:t>
      </w:r>
      <w:r w:rsidRPr="009B68DE">
        <w:rPr>
          <w:rFonts w:ascii="Times New Roman" w:eastAsia="Calibri" w:hAnsi="Times New Roman" w:cs="Times New Roman"/>
          <w:sz w:val="28"/>
          <w:szCs w:val="28"/>
        </w:rPr>
        <w:t>казанных в подпункте 4 пункте 21</w:t>
      </w:r>
      <w:r w:rsidR="00757D7A" w:rsidRPr="009B68DE">
        <w:rPr>
          <w:rFonts w:ascii="Times New Roman" w:eastAsia="Calibri" w:hAnsi="Times New Roman" w:cs="Times New Roman"/>
          <w:sz w:val="28"/>
          <w:szCs w:val="28"/>
        </w:rPr>
        <w:t xml:space="preserve"> настоящего административного регламента, запрашиваемых департаментом либо МФЦ в порядке межведомственного (внутриведомственного) информационного взаимодействия. Указанные документы могут быть представлены заявителем по собственной инициативе.</w:t>
      </w:r>
    </w:p>
    <w:p w:rsidR="001D2E9C" w:rsidRDefault="001D2E9C"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Непредставление заявителем документов и информации, которые он вправе представить </w:t>
      </w:r>
      <w:proofErr w:type="gramStart"/>
      <w:r w:rsidRPr="009B68DE">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собственной</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инициативе, </w:t>
      </w:r>
      <w:r w:rsidRPr="009B68DE">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является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основанием</w:t>
      </w:r>
    </w:p>
    <w:p w:rsidR="00757D7A" w:rsidRDefault="00757D7A" w:rsidP="001D2E9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для отказа ему в предоставлении муниципальной услуги.</w:t>
      </w:r>
    </w:p>
    <w:p w:rsidR="00C875AA" w:rsidRPr="009B68DE" w:rsidRDefault="00C875AA" w:rsidP="00C875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23. Способы получения </w:t>
      </w:r>
      <w:proofErr w:type="gramStart"/>
      <w:r w:rsidRPr="009B68DE">
        <w:rPr>
          <w:rFonts w:ascii="Times New Roman" w:eastAsia="Calibri" w:hAnsi="Times New Roman" w:cs="Times New Roman"/>
          <w:sz w:val="28"/>
          <w:szCs w:val="28"/>
        </w:rPr>
        <w:t>заявителями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документов</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необходимых</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для</w:t>
      </w:r>
    </w:p>
    <w:p w:rsidR="00757D7A" w:rsidRPr="009B68DE" w:rsidRDefault="00757D7A" w:rsidP="00C875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4C69B7"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4C69B7"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2F1FD9" w:rsidRPr="009B68DE">
        <w:rPr>
          <w:rFonts w:ascii="Times New Roman" w:eastAsia="Calibri" w:hAnsi="Times New Roman" w:cs="Times New Roman"/>
          <w:sz w:val="28"/>
          <w:szCs w:val="28"/>
        </w:rPr>
        <w:t>ли</w:t>
      </w:r>
      <w:r w:rsidR="00C815DA">
        <w:rPr>
          <w:rFonts w:ascii="Times New Roman" w:eastAsia="Calibri" w:hAnsi="Times New Roman" w:cs="Times New Roman"/>
          <w:sz w:val="28"/>
          <w:szCs w:val="28"/>
        </w:rPr>
        <w:t xml:space="preserve"> региональном порталах</w:t>
      </w:r>
      <w:r w:rsidRPr="009B68DE">
        <w:rPr>
          <w:rFonts w:ascii="Times New Roman" w:eastAsia="Calibri"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выписку из Единого государственного реестра юридических лиц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юридическом лице, являющемся заявителем, выписку из Единого государственного реестра индивидуальных предпринимателей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об индивидуальном предпринимателе, являющемся заявителем, выписку из Единого государственного реестра юридических лиц о некоммерческой организации, членом которой является гражданин, заявитель может получить, обратившись в Инспекцию ФНС по Ханты-Мансийскому автономному округу – Югре (способы получения информации о месте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ее нахождения и графике работы указаны в подпункте 1 пункта 5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выписку из Единого государственного реестра недвижимости </w:t>
      </w:r>
      <w:r w:rsidRPr="009B68DE">
        <w:rPr>
          <w:rFonts w:ascii="Times New Roman" w:eastAsia="Calibri" w:hAnsi="Times New Roman" w:cs="Times New Roman"/>
          <w:sz w:val="28"/>
          <w:szCs w:val="28"/>
        </w:rPr>
        <w:br/>
        <w:t>об объекте недвижимости (об испрашиваемом земельном участке; о здании и (или) сооружении, расположенном</w:t>
      </w:r>
      <w:r w:rsidR="003E5B8D">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w:t>
      </w:r>
      <w:proofErr w:type="spellStart"/>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xml:space="preserve">) на испрашиваемом земельном участке; о помещении в здании, сооружении, расположенном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на испрашиваемом земельном участке) заявитель может получить, обратившись 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подпунктах 2, 3 пункта 5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утвержденный проект планировки и утвержденный проект межевания территории заявитель может получить, обратившись </w:t>
      </w:r>
      <w:r w:rsidR="00D936D8" w:rsidRPr="009B68DE">
        <w:rPr>
          <w:rFonts w:ascii="Times New Roman" w:eastAsia="Calibri" w:hAnsi="Times New Roman" w:cs="Times New Roman"/>
          <w:sz w:val="28"/>
          <w:szCs w:val="28"/>
        </w:rPr>
        <w:br/>
      </w:r>
      <w:r w:rsidR="006D67B8">
        <w:rPr>
          <w:rFonts w:ascii="Times New Roman" w:eastAsia="Calibri" w:hAnsi="Times New Roman" w:cs="Times New Roman"/>
          <w:sz w:val="28"/>
          <w:szCs w:val="28"/>
        </w:rPr>
        <w:t xml:space="preserve">в </w:t>
      </w:r>
      <w:proofErr w:type="spellStart"/>
      <w:r w:rsidR="006D67B8">
        <w:rPr>
          <w:rFonts w:ascii="Times New Roman" w:eastAsia="Calibri" w:hAnsi="Times New Roman" w:cs="Times New Roman"/>
          <w:sz w:val="28"/>
          <w:szCs w:val="28"/>
        </w:rPr>
        <w:t>Росимущество</w:t>
      </w:r>
      <w:proofErr w:type="spellEnd"/>
      <w:r w:rsidRPr="009B68DE">
        <w:rPr>
          <w:rFonts w:ascii="Times New Roman" w:eastAsia="Calibri" w:hAnsi="Times New Roman" w:cs="Times New Roman"/>
          <w:sz w:val="28"/>
          <w:szCs w:val="28"/>
        </w:rPr>
        <w:t xml:space="preserve"> или </w:t>
      </w:r>
      <w:proofErr w:type="spellStart"/>
      <w:r w:rsidRPr="009B68DE">
        <w:rPr>
          <w:rFonts w:ascii="Times New Roman" w:eastAsia="Calibri" w:hAnsi="Times New Roman" w:cs="Times New Roman"/>
          <w:sz w:val="28"/>
          <w:szCs w:val="28"/>
        </w:rPr>
        <w:t>Депимущества</w:t>
      </w:r>
      <w:proofErr w:type="spellEnd"/>
      <w:r w:rsidRPr="009B68DE">
        <w:rPr>
          <w:rFonts w:ascii="Times New Roman" w:eastAsia="Calibri" w:hAnsi="Times New Roman" w:cs="Times New Roman"/>
          <w:sz w:val="28"/>
          <w:szCs w:val="28"/>
        </w:rPr>
        <w:t xml:space="preserve"> Югры, или соответствующую </w:t>
      </w:r>
      <w:r w:rsidRPr="009B68DE">
        <w:rPr>
          <w:rFonts w:ascii="Times New Roman" w:hAnsi="Times New Roman" w:cs="Times New Roman"/>
          <w:sz w:val="28"/>
          <w:szCs w:val="28"/>
        </w:rPr>
        <w:t>администрацию сельского поселения Ханты-Мансийского района</w:t>
      </w:r>
      <w:r w:rsidRPr="009B68DE">
        <w:rPr>
          <w:rFonts w:ascii="Times New Roman" w:eastAsia="Calibri" w:hAnsi="Times New Roman" w:cs="Times New Roman"/>
          <w:sz w:val="28"/>
          <w:szCs w:val="28"/>
        </w:rPr>
        <w:t xml:space="preserve"> (способы получения информации об их месте нахождения и графике работы указаны в подпунктах 4, 5, 8 пункта 5 настоящего административного регламента);</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заявитель может получить, обратившись в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(способы получения информации о его месте нахождения и графике работы указаны в подпункте 6 пункта 5 настоящего административного регламента).</w:t>
      </w:r>
    </w:p>
    <w:p w:rsidR="00757D7A" w:rsidRPr="009B68DE" w:rsidRDefault="001D2E9C"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проект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застройки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территории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некоммерческого</w:t>
      </w:r>
      <w:r w:rsidR="00EB092E">
        <w:rPr>
          <w:rFonts w:ascii="Times New Roman" w:eastAsia="Calibri" w:hAnsi="Times New Roman" w:cs="Times New Roman"/>
          <w:sz w:val="28"/>
          <w:szCs w:val="28"/>
        </w:rPr>
        <w:t xml:space="preserve"> </w:t>
      </w:r>
      <w:r w:rsidR="00757D7A" w:rsidRPr="009B68DE">
        <w:rPr>
          <w:rFonts w:ascii="Times New Roman" w:eastAsia="Calibri" w:hAnsi="Times New Roman" w:cs="Times New Roman"/>
          <w:sz w:val="28"/>
          <w:szCs w:val="28"/>
        </w:rPr>
        <w:t>объединения и выписку из документа территори</w:t>
      </w:r>
      <w:r w:rsidR="00C815DA">
        <w:rPr>
          <w:rFonts w:ascii="Times New Roman" w:eastAsia="Calibri" w:hAnsi="Times New Roman" w:cs="Times New Roman"/>
          <w:sz w:val="28"/>
          <w:szCs w:val="28"/>
        </w:rPr>
        <w:t>ального планирования или выписку</w:t>
      </w:r>
      <w:r w:rsidR="00757D7A" w:rsidRPr="009B68DE">
        <w:rPr>
          <w:rFonts w:ascii="Times New Roman" w:eastAsia="Calibri" w:hAnsi="Times New Roman" w:cs="Times New Roman"/>
          <w:sz w:val="28"/>
          <w:szCs w:val="28"/>
        </w:rPr>
        <w:t xml:space="preserve"> из документации по планировке территории, подтверждающ</w:t>
      </w:r>
      <w:r w:rsidR="00C815DA">
        <w:rPr>
          <w:rFonts w:ascii="Times New Roman" w:eastAsia="Calibri" w:hAnsi="Times New Roman" w:cs="Times New Roman"/>
          <w:sz w:val="28"/>
          <w:szCs w:val="28"/>
        </w:rPr>
        <w:t>ую</w:t>
      </w:r>
      <w:r w:rsidR="00757D7A" w:rsidRPr="009B68DE">
        <w:rPr>
          <w:rFonts w:ascii="Times New Roman" w:eastAsia="Calibri" w:hAnsi="Times New Roman" w:cs="Times New Roman"/>
          <w:sz w:val="28"/>
          <w:szCs w:val="28"/>
        </w:rPr>
        <w:t xml:space="preserve"> </w:t>
      </w:r>
      <w:r w:rsidR="00757D7A" w:rsidRPr="009B68DE">
        <w:rPr>
          <w:rFonts w:ascii="Times New Roman" w:eastAsia="Calibri" w:hAnsi="Times New Roman" w:cs="Times New Roman"/>
          <w:sz w:val="28"/>
          <w:szCs w:val="28"/>
        </w:rPr>
        <w:lastRenderedPageBreak/>
        <w:t>отнесение объекта к объектам регионального или местного значения,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информации о его месте нахождения и графике работы указаны в подпункте 7 пункта 5 настоящего административного регламента);</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договор о комплексном освоении территории находится </w:t>
      </w:r>
      <w:r w:rsidRPr="009B68DE">
        <w:rPr>
          <w:rFonts w:ascii="Times New Roman" w:eastAsia="Calibri" w:hAnsi="Times New Roman" w:cs="Times New Roman"/>
          <w:sz w:val="28"/>
          <w:szCs w:val="28"/>
        </w:rPr>
        <w:br/>
        <w:t xml:space="preserve">в распоряжении департамента (информация о его месте нахождения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и графике работы указаны в подпункте 2 пункта 3 настоящего административного регламента);</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правовые акты, указанные в перечне документов, подтверждающих право заявителя на приобретение земельного участка без проведения торгов, утвержденном приказом Минэкономразвития России № 1, размещаются в информационно-телекоммуникационной сети Интернет (если документы являются общедоступными).</w:t>
      </w:r>
    </w:p>
    <w:p w:rsidR="00757D7A" w:rsidRPr="009B68DE" w:rsidRDefault="00E94610"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757D7A"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 предоставлении муниципальной услуги может быть подано заявителем в свободной форме с соблюдением указанных ниже требований к содержанию такого заявления либо по форме, приведенной </w:t>
      </w:r>
      <w:r w:rsidRPr="009B68DE">
        <w:rPr>
          <w:rFonts w:ascii="Times New Roman" w:hAnsi="Times New Roman" w:cs="Times New Roman"/>
          <w:sz w:val="28"/>
          <w:szCs w:val="28"/>
        </w:rPr>
        <w:br/>
        <w:t xml:space="preserve">в приложении </w:t>
      </w:r>
      <w:r w:rsidR="00E94610" w:rsidRPr="009B68DE">
        <w:rPr>
          <w:rFonts w:ascii="Times New Roman" w:hAnsi="Times New Roman" w:cs="Times New Roman"/>
          <w:sz w:val="28"/>
          <w:szCs w:val="28"/>
        </w:rPr>
        <w:t>3</w:t>
      </w:r>
      <w:r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указываются:</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кадастровый номер земельного участка, заявление </w:t>
      </w:r>
      <w:r w:rsidR="00C815DA">
        <w:rPr>
          <w:rFonts w:ascii="Times New Roman" w:hAnsi="Times New Roman" w:cs="Times New Roman"/>
          <w:sz w:val="28"/>
          <w:szCs w:val="28"/>
        </w:rPr>
        <w:br/>
      </w:r>
      <w:proofErr w:type="gramStart"/>
      <w:r w:rsidRPr="009B68DE">
        <w:rPr>
          <w:rFonts w:ascii="Times New Roman" w:hAnsi="Times New Roman" w:cs="Times New Roman"/>
          <w:sz w:val="28"/>
          <w:szCs w:val="28"/>
        </w:rPr>
        <w:t>о предварительном согласовании предоставления</w:t>
      </w:r>
      <w:proofErr w:type="gramEnd"/>
      <w:r w:rsidRPr="009B68DE">
        <w:rPr>
          <w:rFonts w:ascii="Times New Roman" w:hAnsi="Times New Roman" w:cs="Times New Roman"/>
          <w:sz w:val="28"/>
          <w:szCs w:val="28"/>
        </w:rPr>
        <w:t xml:space="preserve"> которого подано,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случае, если границы такого земельного участка подлежат уточнению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соответствии с Федеральным законом </w:t>
      </w:r>
      <w:r w:rsidR="00F75607">
        <w:rPr>
          <w:rFonts w:ascii="Times New Roman" w:hAnsi="Times New Roman" w:cs="Times New Roman"/>
          <w:sz w:val="28"/>
          <w:szCs w:val="28"/>
        </w:rPr>
        <w:t>13.07</w:t>
      </w:r>
      <w:r w:rsidR="003D6B31" w:rsidRPr="009B68DE">
        <w:rPr>
          <w:rFonts w:ascii="Times New Roman" w:hAnsi="Times New Roman" w:cs="Times New Roman"/>
          <w:sz w:val="28"/>
          <w:szCs w:val="28"/>
        </w:rPr>
        <w:t xml:space="preserve">.2015 № 218-ФЗ </w:t>
      </w:r>
      <w:r w:rsidR="003E5B8D">
        <w:rPr>
          <w:rFonts w:ascii="Times New Roman" w:hAnsi="Times New Roman" w:cs="Times New Roman"/>
          <w:sz w:val="28"/>
          <w:szCs w:val="28"/>
        </w:rPr>
        <w:br/>
      </w:r>
      <w:r w:rsidR="003D6B31" w:rsidRPr="009B68DE">
        <w:rPr>
          <w:rFonts w:ascii="Times New Roman" w:hAnsi="Times New Roman" w:cs="Times New Roman"/>
          <w:sz w:val="28"/>
          <w:szCs w:val="28"/>
        </w:rPr>
        <w:t>«О государственной регистрации недвижимости»</w:t>
      </w:r>
      <w:r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7D7A" w:rsidRPr="009B68DE" w:rsidRDefault="003D6B31" w:rsidP="006F46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Pr>
          <w:rFonts w:ascii="Times New Roman" w:hAnsi="Times New Roman" w:cs="Times New Roman"/>
          <w:sz w:val="28"/>
          <w:szCs w:val="28"/>
        </w:rPr>
        <w:lastRenderedPageBreak/>
        <w:t>земельных участках внесены в Единый государственный реестр недвижимости</w:t>
      </w:r>
      <w:r w:rsidR="00757D7A"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757D7A" w:rsidRPr="009B68DE" w:rsidRDefault="00CD4D86"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согласие</w:t>
      </w:r>
      <w:r w:rsidR="00757D7A" w:rsidRPr="009B68DE">
        <w:rPr>
          <w:rFonts w:ascii="Times New Roman" w:hAnsi="Times New Roman" w:cs="Times New Roman"/>
          <w:sz w:val="28"/>
          <w:szCs w:val="28"/>
        </w:rPr>
        <w:t xml:space="preserve"> в соответствии с пунктом 12 статьи 39.15 Земельно</w:t>
      </w:r>
      <w:r w:rsidRPr="009B68DE">
        <w:rPr>
          <w:rFonts w:ascii="Times New Roman" w:hAnsi="Times New Roman" w:cs="Times New Roman"/>
          <w:sz w:val="28"/>
          <w:szCs w:val="28"/>
        </w:rPr>
        <w:t>го кодекса Российской Федерации</w:t>
      </w:r>
      <w:r w:rsidR="00757D7A" w:rsidRPr="009B68DE">
        <w:rPr>
          <w:rFonts w:ascii="Times New Roman" w:hAnsi="Times New Roman" w:cs="Times New Roman"/>
          <w:sz w:val="28"/>
          <w:szCs w:val="28"/>
        </w:rPr>
        <w:t xml:space="preserve"> о предварительном согласовании предоставления земельного участка, который предстоит образовать, </w:t>
      </w:r>
      <w:r w:rsidR="000F4F60" w:rsidRPr="009B68DE">
        <w:rPr>
          <w:rFonts w:ascii="Times New Roman" w:hAnsi="Times New Roman" w:cs="Times New Roman"/>
          <w:sz w:val="28"/>
          <w:szCs w:val="28"/>
        </w:rPr>
        <w:br/>
      </w:r>
      <w:r w:rsidR="00757D7A" w:rsidRPr="009B68DE">
        <w:rPr>
          <w:rFonts w:ascii="Times New Roman" w:hAnsi="Times New Roman" w:cs="Times New Roman"/>
          <w:sz w:val="28"/>
          <w:szCs w:val="28"/>
        </w:rPr>
        <w:t>в соответствии с иной схемой расположения земельного участка, отличающейся от прилагаемой к настоящему заявлению</w:t>
      </w:r>
      <w:r w:rsidR="003D6B31">
        <w:rPr>
          <w:rFonts w:ascii="Times New Roman" w:hAnsi="Times New Roman" w:cs="Times New Roman"/>
          <w:sz w:val="28"/>
          <w:szCs w:val="28"/>
        </w:rPr>
        <w:t xml:space="preserve"> (при наличии такой схемы расположения)</w:t>
      </w:r>
      <w:r w:rsidR="00757D7A"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3012F3"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посредством почтового отправления);</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копия документа, удостоверяющего личность заявителя (представителя заявителя)</w:t>
      </w:r>
      <w:r w:rsidR="00D347E9"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представляется одновременно с оригиналом указанного документа для сверки;</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документы, у</w:t>
      </w:r>
      <w:r w:rsidR="00E94610" w:rsidRPr="009B68DE">
        <w:rPr>
          <w:rFonts w:ascii="Times New Roman" w:hAnsi="Times New Roman" w:cs="Times New Roman"/>
          <w:sz w:val="28"/>
          <w:szCs w:val="28"/>
        </w:rPr>
        <w:t>казанные в подпункте 4 пункте 21</w:t>
      </w:r>
      <w:r w:rsidRPr="009B68DE">
        <w:rPr>
          <w:rFonts w:ascii="Times New Roman" w:hAnsi="Times New Roman" w:cs="Times New Roman"/>
          <w:sz w:val="28"/>
          <w:szCs w:val="28"/>
        </w:rPr>
        <w:t xml:space="preserve"> настоящего административного регламента, представляются (направляются) </w:t>
      </w:r>
      <w:r w:rsidR="003E5B8D">
        <w:rPr>
          <w:rFonts w:ascii="Times New Roman" w:hAnsi="Times New Roman" w:cs="Times New Roman"/>
          <w:sz w:val="28"/>
          <w:szCs w:val="28"/>
        </w:rPr>
        <w:br/>
      </w:r>
      <w:r w:rsidRPr="009B68DE">
        <w:rPr>
          <w:rFonts w:ascii="Times New Roman" w:hAnsi="Times New Roman" w:cs="Times New Roman"/>
          <w:sz w:val="28"/>
          <w:szCs w:val="28"/>
        </w:rPr>
        <w:t xml:space="preserve">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приобретении прав на земельный участок.</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4610"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757D7A"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77799E" w:rsidRPr="009B68DE" w:rsidRDefault="007779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посредством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почтового</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отправления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администрацию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района</w:t>
      </w:r>
    </w:p>
    <w:p w:rsidR="00757D7A" w:rsidRPr="009B68DE" w:rsidRDefault="00757D7A" w:rsidP="0077799E">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или департамент.</w:t>
      </w:r>
    </w:p>
    <w:p w:rsidR="00757D7A" w:rsidRPr="009B68DE" w:rsidRDefault="00E9461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757D7A"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администрацию района или департамент по собственной инициативе</w:t>
      </w:r>
      <w:bookmarkStart w:id="2" w:name="Par161"/>
      <w:bookmarkEnd w:id="2"/>
      <w:r w:rsidRPr="009B68DE">
        <w:rPr>
          <w:rFonts w:ascii="Times New Roman" w:eastAsia="Calibri" w:hAnsi="Times New Roman" w:cs="Times New Roman"/>
          <w:sz w:val="28"/>
          <w:szCs w:val="28"/>
        </w:rPr>
        <w:t xml:space="preserve">. </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7D7A" w:rsidRPr="009B68DE" w:rsidRDefault="00757D7A"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E94610" w:rsidRPr="009B68DE">
        <w:rPr>
          <w:rFonts w:ascii="Times New Roman" w:hAnsi="Times New Roman" w:cs="Times New Roman"/>
          <w:sz w:val="28"/>
          <w:szCs w:val="28"/>
        </w:rPr>
        <w:t>7</w:t>
      </w:r>
      <w:r w:rsidRPr="009B68DE">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действующим законодательством </w:t>
      </w:r>
      <w:r w:rsidRPr="009B68DE">
        <w:rPr>
          <w:rFonts w:ascii="Times New Roman" w:hAnsi="Times New Roman" w:cs="Times New Roman"/>
          <w:sz w:val="28"/>
          <w:szCs w:val="28"/>
        </w:rPr>
        <w:br/>
        <w:t>не предусмотрены.</w:t>
      </w:r>
    </w:p>
    <w:p w:rsidR="00757D7A" w:rsidRPr="009B68DE" w:rsidRDefault="00757D7A" w:rsidP="006D496C">
      <w:pPr>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E94610"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757D7A" w:rsidRPr="009B68DE">
        <w:rPr>
          <w:rFonts w:ascii="Times New Roman" w:hAnsi="Times New Roman" w:cs="Times New Roman"/>
          <w:sz w:val="28"/>
          <w:szCs w:val="28"/>
        </w:rPr>
        <w:t>. Основания для приостановления предоставления муниципальной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если на дату поступления в администрацию района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или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района</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w:t>
      </w:r>
      <w:r w:rsidRPr="009B68DE">
        <w:rPr>
          <w:rFonts w:ascii="Times New Roman" w:hAnsi="Times New Roman" w:cs="Times New Roman"/>
          <w:sz w:val="28"/>
          <w:szCs w:val="28"/>
        </w:rPr>
        <w:lastRenderedPageBreak/>
        <w:t>поданного позднее заявления о предварительном согласовании предоставления земельного участка и направляет принятое решение заявителю.</w:t>
      </w:r>
    </w:p>
    <w:p w:rsidR="00757D7A" w:rsidRPr="009B68DE" w:rsidRDefault="00E94610"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w:t>
      </w:r>
      <w:r w:rsidR="00757D7A" w:rsidRPr="009B68DE">
        <w:rPr>
          <w:rFonts w:ascii="Times New Roman" w:hAnsi="Times New Roman" w:cs="Times New Roman"/>
          <w:sz w:val="28"/>
          <w:szCs w:val="28"/>
        </w:rPr>
        <w:t>. Основания для отказа в предоставлении муниципальной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9"/>
      <w:bookmarkEnd w:id="3"/>
      <w:r w:rsidRPr="009B68DE">
        <w:rPr>
          <w:rFonts w:ascii="Times New Roman" w:hAnsi="Times New Roman" w:cs="Times New Roman"/>
          <w:sz w:val="28"/>
          <w:szCs w:val="28"/>
        </w:rPr>
        <w:t xml:space="preserve">1) схема расположения земельного участка, приложенная </w:t>
      </w:r>
      <w:r w:rsidRPr="009B68DE">
        <w:rPr>
          <w:rFonts w:ascii="Times New Roman" w:hAnsi="Times New Roman" w:cs="Times New Roman"/>
          <w:sz w:val="28"/>
          <w:szCs w:val="28"/>
        </w:rPr>
        <w:br/>
        <w:t xml:space="preserve">к заявлению о предварительном согласовании предоставления земельного участка, не может быть утверждена по основаниям, указанным </w:t>
      </w:r>
      <w:r w:rsidRPr="009B68DE">
        <w:rPr>
          <w:rFonts w:ascii="Times New Roman" w:hAnsi="Times New Roman" w:cs="Times New Roman"/>
          <w:sz w:val="28"/>
          <w:szCs w:val="28"/>
        </w:rPr>
        <w:br/>
        <w:t xml:space="preserve">в </w:t>
      </w:r>
      <w:hyperlink r:id="rId20" w:history="1">
        <w:r w:rsidRPr="009B68DE">
          <w:rPr>
            <w:rFonts w:ascii="Times New Roman" w:hAnsi="Times New Roman" w:cs="Times New Roman"/>
            <w:sz w:val="28"/>
            <w:szCs w:val="28"/>
          </w:rPr>
          <w:t>пункте 16 статьи 11.10</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9B68DE">
          <w:rPr>
            <w:rFonts w:ascii="Times New Roman" w:hAnsi="Times New Roman" w:cs="Times New Roman"/>
            <w:sz w:val="28"/>
            <w:szCs w:val="28"/>
          </w:rPr>
          <w:t>подпунктах 1</w:t>
        </w:r>
      </w:hyperlink>
      <w:r w:rsidRPr="009B68DE">
        <w:rPr>
          <w:rFonts w:ascii="Times New Roman" w:hAnsi="Times New Roman" w:cs="Times New Roman"/>
          <w:sz w:val="28"/>
          <w:szCs w:val="28"/>
        </w:rPr>
        <w:t xml:space="preserve"> – </w:t>
      </w:r>
      <w:hyperlink r:id="rId22" w:history="1">
        <w:r w:rsidRPr="009B68DE">
          <w:rPr>
            <w:rFonts w:ascii="Times New Roman" w:hAnsi="Times New Roman" w:cs="Times New Roman"/>
            <w:sz w:val="28"/>
            <w:szCs w:val="28"/>
          </w:rPr>
          <w:t>13</w:t>
        </w:r>
      </w:hyperlink>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r>
      <w:hyperlink r:id="rId23" w:history="1">
        <w:r w:rsidRPr="009B68DE">
          <w:rPr>
            <w:rFonts w:ascii="Times New Roman" w:hAnsi="Times New Roman" w:cs="Times New Roman"/>
            <w:sz w:val="28"/>
            <w:szCs w:val="28"/>
          </w:rPr>
          <w:t>15</w:t>
        </w:r>
      </w:hyperlink>
      <w:r w:rsidRPr="009B68DE">
        <w:rPr>
          <w:rFonts w:ascii="Times New Roman" w:hAnsi="Times New Roman" w:cs="Times New Roman"/>
          <w:sz w:val="28"/>
          <w:szCs w:val="28"/>
        </w:rPr>
        <w:t xml:space="preserve"> – </w:t>
      </w:r>
      <w:hyperlink r:id="rId24" w:history="1">
        <w:r w:rsidRPr="009B68DE">
          <w:rPr>
            <w:rFonts w:ascii="Times New Roman" w:hAnsi="Times New Roman" w:cs="Times New Roman"/>
            <w:sz w:val="28"/>
            <w:szCs w:val="28"/>
          </w:rPr>
          <w:t>19</w:t>
        </w:r>
      </w:hyperlink>
      <w:r w:rsidRPr="009B68DE">
        <w:rPr>
          <w:rFonts w:ascii="Times New Roman" w:hAnsi="Times New Roman" w:cs="Times New Roman"/>
          <w:sz w:val="28"/>
          <w:szCs w:val="28"/>
        </w:rPr>
        <w:t xml:space="preserve">, </w:t>
      </w:r>
      <w:hyperlink r:id="rId25" w:history="1">
        <w:r w:rsidRPr="009B68DE">
          <w:rPr>
            <w:rFonts w:ascii="Times New Roman" w:hAnsi="Times New Roman" w:cs="Times New Roman"/>
            <w:sz w:val="28"/>
            <w:szCs w:val="28"/>
          </w:rPr>
          <w:t>22</w:t>
        </w:r>
      </w:hyperlink>
      <w:r w:rsidRPr="009B68DE">
        <w:rPr>
          <w:rFonts w:ascii="Times New Roman" w:hAnsi="Times New Roman" w:cs="Times New Roman"/>
          <w:sz w:val="28"/>
          <w:szCs w:val="28"/>
        </w:rPr>
        <w:t xml:space="preserve">, </w:t>
      </w:r>
      <w:hyperlink r:id="rId26" w:history="1">
        <w:r w:rsidRPr="009B68DE">
          <w:rPr>
            <w:rFonts w:ascii="Times New Roman" w:hAnsi="Times New Roman" w:cs="Times New Roman"/>
            <w:sz w:val="28"/>
            <w:szCs w:val="28"/>
          </w:rPr>
          <w:t>23 статьи 39.16</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земельный участок, границы которого подлежат уточнению </w:t>
      </w:r>
      <w:r w:rsidRPr="009B68DE">
        <w:rPr>
          <w:rFonts w:ascii="Times New Roman" w:hAnsi="Times New Roman" w:cs="Times New Roman"/>
          <w:sz w:val="28"/>
          <w:szCs w:val="28"/>
        </w:rPr>
        <w:br/>
        <w:t xml:space="preserve">в соответствии с Федеральным </w:t>
      </w:r>
      <w:hyperlink r:id="rId27" w:history="1">
        <w:r w:rsidRPr="009B68DE">
          <w:rPr>
            <w:rFonts w:ascii="Times New Roman" w:hAnsi="Times New Roman" w:cs="Times New Roman"/>
            <w:sz w:val="28"/>
            <w:szCs w:val="28"/>
          </w:rPr>
          <w:t>законом</w:t>
        </w:r>
      </w:hyperlink>
      <w:r w:rsidR="00BB5547">
        <w:rPr>
          <w:rFonts w:ascii="Times New Roman" w:hAnsi="Times New Roman" w:cs="Times New Roman"/>
          <w:sz w:val="28"/>
          <w:szCs w:val="28"/>
        </w:rPr>
        <w:t xml:space="preserve"> от 13.07.2015</w:t>
      </w:r>
      <w:r w:rsidRPr="009B68DE">
        <w:rPr>
          <w:rFonts w:ascii="Times New Roman" w:hAnsi="Times New Roman" w:cs="Times New Roman"/>
          <w:sz w:val="28"/>
          <w:szCs w:val="28"/>
        </w:rPr>
        <w:t xml:space="preserve"> № </w:t>
      </w:r>
      <w:r w:rsidR="00BB5547">
        <w:rPr>
          <w:rFonts w:ascii="Times New Roman" w:hAnsi="Times New Roman" w:cs="Times New Roman"/>
          <w:sz w:val="28"/>
          <w:szCs w:val="28"/>
        </w:rPr>
        <w:t>218</w:t>
      </w:r>
      <w:r w:rsidRPr="009B68DE">
        <w:rPr>
          <w:rFonts w:ascii="Times New Roman" w:hAnsi="Times New Roman" w:cs="Times New Roman"/>
          <w:sz w:val="28"/>
          <w:szCs w:val="28"/>
        </w:rPr>
        <w:t xml:space="preserve">-ФЗ </w:t>
      </w:r>
      <w:r w:rsidRPr="009B68DE">
        <w:rPr>
          <w:rFonts w:ascii="Times New Roman" w:hAnsi="Times New Roman" w:cs="Times New Roman"/>
          <w:sz w:val="28"/>
          <w:szCs w:val="28"/>
        </w:rPr>
        <w:br/>
        <w:t xml:space="preserve">«О </w:t>
      </w:r>
      <w:r w:rsidR="00BB5547">
        <w:rPr>
          <w:rFonts w:ascii="Times New Roman" w:hAnsi="Times New Roman" w:cs="Times New Roman"/>
          <w:sz w:val="28"/>
          <w:szCs w:val="28"/>
        </w:rPr>
        <w:t>государственной регистрации недвижимости</w:t>
      </w:r>
      <w:r w:rsidRPr="009B68DE">
        <w:rPr>
          <w:rFonts w:ascii="Times New Roman" w:hAnsi="Times New Roman" w:cs="Times New Roman"/>
          <w:sz w:val="28"/>
          <w:szCs w:val="28"/>
        </w:rPr>
        <w:t xml:space="preserve">», не может быть предоставлен заявителю по основаниям, указанным в </w:t>
      </w:r>
      <w:hyperlink r:id="rId28" w:history="1">
        <w:r w:rsidRPr="009B68DE">
          <w:rPr>
            <w:rFonts w:ascii="Times New Roman" w:hAnsi="Times New Roman" w:cs="Times New Roman"/>
            <w:sz w:val="28"/>
            <w:szCs w:val="28"/>
          </w:rPr>
          <w:t>подпунктах 1</w:t>
        </w:r>
      </w:hyperlink>
      <w:r w:rsidRPr="009B68DE">
        <w:rPr>
          <w:rFonts w:ascii="Times New Roman" w:hAnsi="Times New Roman" w:cs="Times New Roman"/>
          <w:sz w:val="28"/>
          <w:szCs w:val="28"/>
        </w:rPr>
        <w:t xml:space="preserve"> – </w:t>
      </w:r>
      <w:hyperlink r:id="rId29" w:history="1">
        <w:r w:rsidRPr="009B68DE">
          <w:rPr>
            <w:rFonts w:ascii="Times New Roman" w:hAnsi="Times New Roman" w:cs="Times New Roman"/>
            <w:sz w:val="28"/>
            <w:szCs w:val="28"/>
          </w:rPr>
          <w:t>23 статьи 39.16</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включение земельного участка в перечень </w:t>
      </w:r>
      <w:r w:rsidRPr="009B68DE">
        <w:rPr>
          <w:rFonts w:ascii="Times New Roman" w:hAnsi="Times New Roman" w:cs="Times New Roman"/>
          <w:bCs/>
          <w:sz w:val="28"/>
          <w:szCs w:val="28"/>
        </w:rPr>
        <w:t>земельных участков, предоставляемых бесплатно в собственность граждан для индивидуального жилищного строительства,</w:t>
      </w:r>
      <w:r w:rsidRPr="009B68DE">
        <w:rPr>
          <w:rFonts w:ascii="Times New Roman" w:hAnsi="Times New Roman" w:cs="Times New Roman"/>
          <w:sz w:val="28"/>
          <w:szCs w:val="28"/>
        </w:rPr>
        <w:t xml:space="preserve"> указанный в пункте 15 </w:t>
      </w:r>
      <w:r w:rsidR="003916C5">
        <w:rPr>
          <w:rFonts w:ascii="Times New Roman" w:hAnsi="Times New Roman" w:cs="Times New Roman"/>
          <w:sz w:val="28"/>
          <w:szCs w:val="28"/>
        </w:rPr>
        <w:br/>
      </w:r>
      <w:r w:rsidRPr="009B68DE">
        <w:rPr>
          <w:rFonts w:ascii="Times New Roman" w:hAnsi="Times New Roman" w:cs="Times New Roman"/>
          <w:sz w:val="28"/>
          <w:szCs w:val="28"/>
        </w:rPr>
        <w:t xml:space="preserve">статьи 6.2 Закона Ханты-Мансийского автономного округа – Югры </w:t>
      </w:r>
      <w:r w:rsidR="003916C5">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(до 1 января 2020 года).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E94610" w:rsidRPr="009B68DE">
        <w:rPr>
          <w:rFonts w:ascii="Times New Roman" w:hAnsi="Times New Roman" w:cs="Times New Roman"/>
          <w:sz w:val="28"/>
          <w:szCs w:val="28"/>
        </w:rPr>
        <w:t>0</w:t>
      </w:r>
      <w:r w:rsidRPr="009B68DE">
        <w:rPr>
          <w:rFonts w:ascii="Times New Roman" w:hAnsi="Times New Roman" w:cs="Times New Roman"/>
          <w:sz w:val="28"/>
          <w:szCs w:val="28"/>
        </w:rPr>
        <w:t xml:space="preserve">. Заявление, представленное с нарушением требований </w:t>
      </w:r>
      <w:r w:rsidRPr="009B68DE">
        <w:rPr>
          <w:rFonts w:ascii="Times New Roman" w:hAnsi="Times New Roman" w:cs="Times New Roman"/>
          <w:sz w:val="28"/>
          <w:szCs w:val="28"/>
        </w:rPr>
        <w:br/>
        <w:t>к его пред</w:t>
      </w:r>
      <w:r w:rsidR="00E94610" w:rsidRPr="009B68DE">
        <w:rPr>
          <w:rFonts w:ascii="Times New Roman" w:hAnsi="Times New Roman" w:cs="Times New Roman"/>
          <w:sz w:val="28"/>
          <w:szCs w:val="28"/>
        </w:rPr>
        <w:t>ставлению, указанных в пункте 2</w:t>
      </w:r>
      <w:r w:rsidR="004A7344"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E94610" w:rsidRPr="009B68DE">
        <w:rPr>
          <w:rFonts w:ascii="Times New Roman" w:hAnsi="Times New Roman" w:cs="Times New Roman"/>
          <w:sz w:val="28"/>
          <w:szCs w:val="28"/>
        </w:rPr>
        <w:t>1</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нарушены требования к документам, необходимым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для предоставления муниципальной услуги, указанные в пункте 2</w:t>
      </w:r>
      <w:r w:rsidR="004C69B7"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предварительном согласовании предоставления испрашиваемого земельного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4C69B7"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обязанность </w:t>
      </w:r>
      <w:r w:rsidR="00D347E9" w:rsidRPr="009B68DE">
        <w:rPr>
          <w:rFonts w:ascii="Times New Roman" w:hAnsi="Times New Roman" w:cs="Times New Roman"/>
          <w:sz w:val="28"/>
          <w:szCs w:val="28"/>
        </w:rPr>
        <w:br/>
      </w:r>
      <w:r w:rsidRPr="009B68DE">
        <w:rPr>
          <w:rFonts w:ascii="Times New Roman" w:hAnsi="Times New Roman" w:cs="Times New Roman"/>
          <w:sz w:val="28"/>
          <w:szCs w:val="28"/>
        </w:rPr>
        <w:t>по представлению которых возложена на заявителя.</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757D7A"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08443D" w:rsidRDefault="0008443D"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8443D" w:rsidRPr="009B68DE" w:rsidRDefault="0008443D" w:rsidP="0008443D">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9B68DE">
        <w:rPr>
          <w:rFonts w:ascii="Times New Roman" w:hAnsi="Times New Roman" w:cs="Times New Roman"/>
          <w:spacing w:val="2"/>
          <w:sz w:val="28"/>
          <w:szCs w:val="28"/>
        </w:rPr>
        <w:t>32.</w:t>
      </w:r>
      <w:r>
        <w:rPr>
          <w:rFonts w:ascii="Times New Roman" w:hAnsi="Times New Roman" w:cs="Times New Roman"/>
          <w:spacing w:val="2"/>
          <w:sz w:val="28"/>
          <w:szCs w:val="28"/>
        </w:rPr>
        <w:t xml:space="preserve">   </w:t>
      </w:r>
      <w:r w:rsidRPr="009B68DE">
        <w:rPr>
          <w:rFonts w:ascii="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Взимание </w:t>
      </w:r>
      <w:r>
        <w:rPr>
          <w:rFonts w:ascii="Times New Roman" w:eastAsia="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государственной</w:t>
      </w:r>
      <w:r>
        <w:rPr>
          <w:rFonts w:ascii="Times New Roman" w:eastAsia="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 пошлины</w:t>
      </w:r>
      <w:r>
        <w:rPr>
          <w:rFonts w:ascii="Times New Roman" w:eastAsia="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 или</w:t>
      </w:r>
      <w:r>
        <w:rPr>
          <w:rFonts w:ascii="Times New Roman" w:eastAsia="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 иной </w:t>
      </w:r>
      <w:r>
        <w:rPr>
          <w:rFonts w:ascii="Times New Roman" w:eastAsia="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платы</w:t>
      </w:r>
    </w:p>
    <w:p w:rsidR="00757D7A" w:rsidRPr="009B68DE" w:rsidRDefault="00757D7A" w:rsidP="0008443D">
      <w:pPr>
        <w:spacing w:after="0" w:line="240" w:lineRule="auto"/>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lastRenderedPageBreak/>
        <w:t>за предоставление муниципальной услуги действующим законодательством не предусмотрено.</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0008443D">
        <w:rPr>
          <w:rFonts w:ascii="Times New Roman" w:hAnsi="Times New Roman" w:cs="Times New Roman"/>
          <w:sz w:val="28"/>
          <w:szCs w:val="28"/>
        </w:rPr>
        <w:t xml:space="preserve"> </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62378A" w:rsidRDefault="0062378A" w:rsidP="0062378A">
      <w:pPr>
        <w:spacing w:after="0" w:line="240" w:lineRule="auto"/>
        <w:jc w:val="both"/>
        <w:rPr>
          <w:rFonts w:ascii="Times New Roman" w:hAnsi="Times New Roman" w:cs="Times New Roman"/>
          <w:sz w:val="28"/>
          <w:szCs w:val="28"/>
        </w:rPr>
      </w:pPr>
    </w:p>
    <w:p w:rsidR="00757D7A" w:rsidRPr="009B68DE" w:rsidRDefault="004C69B7" w:rsidP="0062378A">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33</w:t>
      </w:r>
      <w:r w:rsidR="00757D7A" w:rsidRPr="009B68DE">
        <w:rPr>
          <w:rFonts w:ascii="Times New Roman" w:hAnsi="Times New Roman" w:cs="Times New Roman"/>
          <w:spacing w:val="2"/>
          <w:sz w:val="28"/>
          <w:szCs w:val="28"/>
        </w:rPr>
        <w:t xml:space="preserve">. </w:t>
      </w:r>
      <w:r w:rsidR="00757D7A" w:rsidRPr="009B68DE">
        <w:rPr>
          <w:rFonts w:ascii="Times New Roman" w:hAnsi="Times New Roman" w:cs="Times New Roman"/>
          <w:sz w:val="28"/>
          <w:szCs w:val="28"/>
        </w:rPr>
        <w:t xml:space="preserve">Максимальный срок ожидания в очереди при подаче заявления </w:t>
      </w:r>
      <w:r w:rsidR="000F4F60" w:rsidRPr="009B68DE">
        <w:rPr>
          <w:rFonts w:ascii="Times New Roman" w:hAnsi="Times New Roman" w:cs="Times New Roman"/>
          <w:sz w:val="28"/>
          <w:szCs w:val="28"/>
        </w:rPr>
        <w:br/>
      </w:r>
      <w:r w:rsidR="00757D7A"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p>
    <w:p w:rsidR="00757D7A" w:rsidRPr="009B68DE" w:rsidRDefault="00757D7A"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757D7A" w:rsidRPr="009B68DE" w:rsidRDefault="00757D7A"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tabs>
          <w:tab w:val="left" w:pos="142"/>
        </w:tabs>
        <w:spacing w:after="0" w:line="240" w:lineRule="auto"/>
        <w:ind w:firstLine="709"/>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4</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w:t>
      </w:r>
      <w:r w:rsidRPr="009B68DE">
        <w:rPr>
          <w:rFonts w:ascii="Times New Roman" w:hAnsi="Times New Roman" w:cs="Times New Roman"/>
          <w:sz w:val="28"/>
          <w:szCs w:val="28"/>
        </w:rPr>
        <w:t>регистрируется</w:t>
      </w:r>
      <w:r w:rsidRPr="009B68DE">
        <w:rPr>
          <w:rFonts w:ascii="Times New Roman" w:hAnsi="Times New Roman" w:cs="Times New Roman"/>
          <w:i/>
          <w:sz w:val="28"/>
          <w:szCs w:val="28"/>
        </w:rPr>
        <w:t xml:space="preserve"> </w:t>
      </w:r>
      <w:r w:rsidR="000F4F60" w:rsidRPr="009B68DE">
        <w:rPr>
          <w:rFonts w:ascii="Times New Roman" w:hAnsi="Times New Roman" w:cs="Times New Roman"/>
          <w:i/>
          <w:sz w:val="28"/>
          <w:szCs w:val="28"/>
        </w:rPr>
        <w:br/>
      </w:r>
      <w:r w:rsidRPr="009B68DE">
        <w:rPr>
          <w:rFonts w:ascii="Times New Roman" w:hAnsi="Times New Roman" w:cs="Times New Roman"/>
          <w:sz w:val="28"/>
          <w:szCs w:val="28"/>
        </w:rPr>
        <w:t>в течение 1 рабочего дня с момента его поступления.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2378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757D7A" w:rsidRPr="009B68DE" w:rsidRDefault="00757D7A" w:rsidP="006237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4C69B7" w:rsidRPr="009B68DE">
        <w:rPr>
          <w:rFonts w:ascii="Times New Roman" w:hAnsi="Times New Roman" w:cs="Times New Roman"/>
          <w:sz w:val="28"/>
          <w:szCs w:val="28"/>
        </w:rPr>
        <w:t>5</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757D7A" w:rsidRPr="009B68DE" w:rsidRDefault="00757D7A"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w:t>
      </w:r>
      <w:r w:rsidRPr="009B68DE">
        <w:rPr>
          <w:rFonts w:ascii="Times New Roman" w:hAnsi="Times New Roman" w:cs="Times New Roman"/>
          <w:sz w:val="28"/>
          <w:szCs w:val="28"/>
        </w:rPr>
        <w:lastRenderedPageBreak/>
        <w:t>информацию по вопросам предоставления услуги и организовать предоставление муниципальной услуги в полном объеме.</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6</w:t>
      </w:r>
      <w:r w:rsidRPr="009B68DE">
        <w:rPr>
          <w:rFonts w:ascii="Times New Roman" w:hAnsi="Times New Roman" w:cs="Times New Roman"/>
          <w:spacing w:val="2"/>
          <w:sz w:val="28"/>
          <w:szCs w:val="28"/>
        </w:rPr>
        <w:t>. Показателями доступности муниципальной услуги являются:</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C69B7" w:rsidRPr="009B68DE" w:rsidRDefault="004C69B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4D1B3D"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0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Показателями качества муниципальной услуги являются: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757D7A" w:rsidRPr="009B68DE" w:rsidRDefault="00757D7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3</w:t>
      </w:r>
      <w:r w:rsidR="004C69B7" w:rsidRPr="009B68DE">
        <w:rPr>
          <w:rFonts w:ascii="Times New Roman" w:hAnsi="Times New Roman" w:cs="Times New Roman"/>
          <w:sz w:val="28"/>
          <w:szCs w:val="28"/>
        </w:rPr>
        <w:t>8</w:t>
      </w:r>
      <w:r w:rsidRPr="009B68DE">
        <w:rPr>
          <w:rFonts w:ascii="Times New Roman" w:hAnsi="Times New Roman" w:cs="Times New Roman"/>
          <w:sz w:val="28"/>
          <w:szCs w:val="28"/>
        </w:rPr>
        <w:t xml:space="preserve">. </w:t>
      </w:r>
      <w:r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0F4F60" w:rsidRPr="009B68DE">
        <w:rPr>
          <w:rFonts w:ascii="Times New Roman" w:hAnsi="Times New Roman"/>
          <w:iCs/>
          <w:sz w:val="28"/>
          <w:szCs w:val="28"/>
        </w:rPr>
        <w:br/>
      </w:r>
      <w:r w:rsidRPr="009B68DE">
        <w:rPr>
          <w:rFonts w:ascii="Times New Roman" w:hAnsi="Times New Roman"/>
          <w:iCs/>
          <w:sz w:val="28"/>
          <w:szCs w:val="28"/>
        </w:rPr>
        <w:t>и заключенным соглашением о взаимодействии между уполномоченным органом и МФЦ.</w:t>
      </w:r>
    </w:p>
    <w:p w:rsidR="004C69B7" w:rsidRPr="009B68DE" w:rsidRDefault="004C69B7"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39.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C69B7" w:rsidRPr="009B68DE" w:rsidRDefault="004C69B7"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C69B7" w:rsidRPr="009B68DE" w:rsidRDefault="004C69B7"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757D7A" w:rsidRPr="009B68DE" w:rsidRDefault="00757D7A" w:rsidP="006D496C">
      <w:pPr>
        <w:spacing w:after="0" w:line="240" w:lineRule="auto"/>
        <w:ind w:firstLine="709"/>
        <w:jc w:val="both"/>
        <w:rPr>
          <w:rFonts w:ascii="Times New Roman" w:hAnsi="Times New Roman" w:cs="Times New Roman"/>
          <w:sz w:val="28"/>
          <w:szCs w:val="28"/>
        </w:rPr>
      </w:pPr>
    </w:p>
    <w:p w:rsidR="004C69B7" w:rsidRPr="009B68DE" w:rsidRDefault="004C69B7"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4C69B7" w:rsidRPr="009B68DE" w:rsidRDefault="004C69B7" w:rsidP="006D496C">
      <w:pPr>
        <w:spacing w:after="0" w:line="240" w:lineRule="auto"/>
        <w:ind w:firstLine="709"/>
        <w:jc w:val="center"/>
        <w:rPr>
          <w:rFonts w:ascii="Times New Roman" w:eastAsia="Times New Roman" w:hAnsi="Times New Roman" w:cs="Times New Roman"/>
          <w:b/>
          <w:sz w:val="28"/>
          <w:szCs w:val="28"/>
        </w:rPr>
      </w:pP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40. При предоставлении муниципальной услуги в электронной форме посредством Е</w:t>
      </w:r>
      <w:r w:rsidR="009F21BB">
        <w:rPr>
          <w:rFonts w:ascii="Times New Roman" w:eastAsia="Times New Roman" w:hAnsi="Times New Roman" w:cs="Times New Roman"/>
          <w:sz w:val="28"/>
          <w:szCs w:val="28"/>
        </w:rPr>
        <w:t>диного или регионального порталов</w:t>
      </w:r>
      <w:r w:rsidRPr="009B68DE">
        <w:rPr>
          <w:rFonts w:ascii="Times New Roman" w:eastAsia="Times New Roman" w:hAnsi="Times New Roman" w:cs="Times New Roman"/>
          <w:sz w:val="28"/>
          <w:szCs w:val="28"/>
        </w:rPr>
        <w:t xml:space="preserve"> заявителю обеспечивается:</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41.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757D7A" w:rsidRPr="009B68DE" w:rsidRDefault="00757D7A" w:rsidP="006D496C">
      <w:pPr>
        <w:spacing w:after="0" w:line="240" w:lineRule="auto"/>
        <w:ind w:firstLine="709"/>
        <w:jc w:val="both"/>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757D7A" w:rsidRPr="009B68DE" w:rsidRDefault="00757D7A"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C69B7" w:rsidRPr="009B68DE" w:rsidRDefault="00757D7A"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4C69B7" w:rsidRPr="009B68DE">
        <w:rPr>
          <w:rFonts w:ascii="Times New Roman" w:hAnsi="Times New Roman"/>
          <w:sz w:val="28"/>
          <w:szCs w:val="28"/>
        </w:rPr>
        <w:t>2</w:t>
      </w:r>
      <w:r w:rsidRPr="009B68DE">
        <w:rPr>
          <w:rFonts w:ascii="Times New Roman" w:hAnsi="Times New Roman"/>
          <w:sz w:val="28"/>
          <w:szCs w:val="28"/>
        </w:rPr>
        <w:t xml:space="preserve">. Предоставление муниципальной услуги включает в себя </w:t>
      </w:r>
      <w:r w:rsidR="004C69B7" w:rsidRPr="009B68DE">
        <w:rPr>
          <w:rFonts w:ascii="Times New Roman" w:eastAsia="Calibri" w:hAnsi="Times New Roman"/>
          <w:sz w:val="28"/>
          <w:szCs w:val="28"/>
        </w:rPr>
        <w:t>выполнение следующих административных процедур:</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757D7A"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0A34D6" w:rsidRPr="009B68DE" w:rsidRDefault="000A34D6"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выдача или направление заявителю документа, являющегося результатом предоставления муниципальной услуги.</w:t>
      </w: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43</w:t>
      </w:r>
      <w:r w:rsidR="00757D7A" w:rsidRPr="009B68DE">
        <w:rPr>
          <w:rFonts w:ascii="Times New Roman" w:hAnsi="Times New Roman" w:cs="Times New Roman"/>
          <w:sz w:val="28"/>
          <w:szCs w:val="28"/>
        </w:rPr>
        <w:t xml:space="preserve">. Блок-схема предоставления муниципальной услуги приведена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в приложении 4</w:t>
      </w:r>
      <w:r w:rsidR="00757D7A"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95517" w:rsidRPr="009B68DE">
        <w:rPr>
          <w:rFonts w:ascii="Times New Roman" w:hAnsi="Times New Roman" w:cs="Times New Roman"/>
          <w:sz w:val="28"/>
          <w:szCs w:val="28"/>
        </w:rPr>
        <w:t>4</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95517" w:rsidRPr="009B68DE">
        <w:rPr>
          <w:rFonts w:ascii="Times New Roman" w:hAnsi="Times New Roman" w:cs="Times New Roman"/>
          <w:sz w:val="28"/>
          <w:szCs w:val="28"/>
        </w:rPr>
        <w:t>5</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получении заявления о предоставлении муниципальной услуги – специалист администрации района, 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w:t>
      </w:r>
      <w:r w:rsidR="009E1E20">
        <w:rPr>
          <w:rFonts w:ascii="Times New Roman" w:hAnsi="Times New Roman" w:cs="Times New Roman"/>
          <w:sz w:val="28"/>
          <w:szCs w:val="28"/>
        </w:rPr>
        <w:t xml:space="preserve">льной услуги в письменной форме </w:t>
      </w:r>
      <w:r w:rsidRPr="009B68DE">
        <w:rPr>
          <w:rFonts w:ascii="Times New Roman" w:hAnsi="Times New Roman" w:cs="Times New Roman"/>
          <w:sz w:val="28"/>
          <w:szCs w:val="28"/>
        </w:rPr>
        <w:t>– специалист, ответственный за предоставление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предо</w:t>
      </w:r>
      <w:r w:rsidR="009E1E20">
        <w:rPr>
          <w:rFonts w:ascii="Times New Roman" w:hAnsi="Times New Roman" w:cs="Times New Roman"/>
          <w:sz w:val="28"/>
          <w:szCs w:val="28"/>
        </w:rPr>
        <w:t xml:space="preserve">ставлении муниципальной услуги </w:t>
      </w:r>
      <w:r w:rsidRPr="009B68DE">
        <w:rPr>
          <w:rFonts w:ascii="Times New Roman" w:hAnsi="Times New Roman" w:cs="Times New Roman"/>
          <w:sz w:val="28"/>
          <w:szCs w:val="28"/>
        </w:rPr>
        <w:t>– директор департамента либо замещающее его лицо;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и направление уведомлений о получении заявления о предоставлении муниципал</w:t>
      </w:r>
      <w:r w:rsidR="00314572">
        <w:rPr>
          <w:rFonts w:ascii="Times New Roman" w:hAnsi="Times New Roman" w:cs="Times New Roman"/>
          <w:sz w:val="28"/>
          <w:szCs w:val="28"/>
        </w:rPr>
        <w:t xml:space="preserve">ьной услуги в письменной форме </w:t>
      </w:r>
      <w:r w:rsidRPr="009B68DE">
        <w:rPr>
          <w:rFonts w:ascii="Times New Roman" w:hAnsi="Times New Roman" w:cs="Times New Roman"/>
          <w:sz w:val="28"/>
          <w:szCs w:val="28"/>
        </w:rPr>
        <w:t xml:space="preserve">– специалист департамента, ответственный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757D7A" w:rsidRPr="009B68DE" w:rsidRDefault="0049551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46</w:t>
      </w:r>
      <w:r w:rsidR="00757D7A"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757D7A" w:rsidRPr="009B68DE">
        <w:rPr>
          <w:rFonts w:ascii="Times New Roman" w:eastAsia="Calibri" w:hAnsi="Times New Roman" w:cs="Times New Roman"/>
          <w:sz w:val="28"/>
          <w:szCs w:val="28"/>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w:t>
      </w:r>
      <w:r w:rsidR="00495517" w:rsidRPr="009B68DE">
        <w:rPr>
          <w:rFonts w:ascii="Times New Roman" w:eastAsia="Calibri" w:hAnsi="Times New Roman" w:cs="Times New Roman"/>
          <w:sz w:val="28"/>
          <w:szCs w:val="28"/>
        </w:rPr>
        <w:t>я в сроки, указанные в пункте 34</w:t>
      </w:r>
      <w:r w:rsidRPr="009B68DE">
        <w:rPr>
          <w:rFonts w:ascii="Times New Roman" w:eastAsia="Calibri" w:hAnsi="Times New Roman" w:cs="Times New Roman"/>
          <w:sz w:val="28"/>
          <w:szCs w:val="28"/>
        </w:rPr>
        <w:t xml:space="preserve"> настоящего административного регламента;</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с прилагаемыми к нему документами не позднее дня, следующего за днем его поступления;</w:t>
      </w:r>
    </w:p>
    <w:p w:rsidR="003168AA" w:rsidRPr="009B68DE" w:rsidRDefault="003168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w:t>
      </w:r>
    </w:p>
    <w:p w:rsidR="00757D7A" w:rsidRPr="009B68DE" w:rsidRDefault="00757D7A" w:rsidP="003168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департамент не позднее дня, следующего за днем его поступления;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w:t>
      </w:r>
      <w:r w:rsidR="006B4DE4" w:rsidRPr="009B68DE">
        <w:rPr>
          <w:rFonts w:ascii="Times New Roman" w:eastAsia="Calibri" w:hAnsi="Times New Roman" w:cs="Times New Roman"/>
          <w:sz w:val="28"/>
          <w:szCs w:val="28"/>
        </w:rPr>
        <w:t>иципальной услуги в департамент</w:t>
      </w:r>
      <w:r w:rsidRPr="009B68DE">
        <w:rPr>
          <w:rFonts w:ascii="Times New Roman" w:eastAsia="Calibri" w:hAnsi="Times New Roman" w:cs="Times New Roman"/>
          <w:sz w:val="28"/>
          <w:szCs w:val="28"/>
        </w:rPr>
        <w:t xml:space="preserve"> специалист департамента, ответственный </w:t>
      </w:r>
      <w:r w:rsidR="006B4DE4"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757D7A" w:rsidRPr="00D74D23"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3012F3"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w:t>
      </w:r>
      <w:r w:rsidR="00B714E0">
        <w:rPr>
          <w:rFonts w:ascii="Times New Roman" w:eastAsia="Calibri" w:hAnsi="Times New Roman" w:cs="Times New Roman"/>
          <w:sz w:val="28"/>
          <w:szCs w:val="28"/>
        </w:rPr>
        <w:t>ся заявителю в течение 15 минут.</w:t>
      </w:r>
    </w:p>
    <w:p w:rsidR="00757D7A" w:rsidRPr="009B68DE" w:rsidRDefault="0049551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47</w:t>
      </w:r>
      <w:r w:rsidR="00757D7A" w:rsidRPr="009B68DE">
        <w:rPr>
          <w:rFonts w:ascii="Times New Roman" w:eastAsia="Calibri" w:hAnsi="Times New Roman" w:cs="Times New Roman"/>
          <w:sz w:val="28"/>
          <w:szCs w:val="28"/>
        </w:rPr>
        <w:t xml:space="preserve">. Критерий принятия решения о приеме и регистрации заявления </w:t>
      </w:r>
      <w:r w:rsidR="000F4F60" w:rsidRPr="009B68DE">
        <w:rPr>
          <w:rFonts w:ascii="Times New Roman" w:eastAsia="Calibri" w:hAnsi="Times New Roman" w:cs="Times New Roman"/>
          <w:sz w:val="28"/>
          <w:szCs w:val="28"/>
        </w:rPr>
        <w:br/>
      </w:r>
      <w:r w:rsidR="00757D7A" w:rsidRPr="009B68DE">
        <w:rPr>
          <w:rFonts w:ascii="Times New Roman" w:eastAsia="Calibri" w:hAnsi="Times New Roman" w:cs="Times New Roman"/>
          <w:sz w:val="28"/>
          <w:szCs w:val="28"/>
        </w:rPr>
        <w:t xml:space="preserve">о предоставлении муниципальной услуги: наличие заявления </w:t>
      </w:r>
      <w:r w:rsidR="000F4F60" w:rsidRPr="009B68DE">
        <w:rPr>
          <w:rFonts w:ascii="Times New Roman" w:eastAsia="Calibri" w:hAnsi="Times New Roman" w:cs="Times New Roman"/>
          <w:sz w:val="28"/>
          <w:szCs w:val="28"/>
        </w:rPr>
        <w:br/>
      </w:r>
      <w:r w:rsidR="00757D7A" w:rsidRPr="009B68DE">
        <w:rPr>
          <w:rFonts w:ascii="Times New Roman" w:eastAsia="Calibri"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495517"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757D7A" w:rsidRPr="009B68DE" w:rsidRDefault="0049551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49</w:t>
      </w:r>
      <w:r w:rsidR="00757D7A" w:rsidRPr="009B68DE">
        <w:rPr>
          <w:rFonts w:ascii="Times New Roman" w:eastAsia="Calibri" w:hAnsi="Times New Roman" w:cs="Times New Roman"/>
          <w:sz w:val="28"/>
          <w:szCs w:val="28"/>
        </w:rPr>
        <w:t xml:space="preserve">. Результат выполнения административной процедуры: </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направленное заявителю почтовым отправлением уведомление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получении заявления о предоставлении м</w:t>
      </w:r>
      <w:r w:rsidR="003168AA">
        <w:rPr>
          <w:rFonts w:ascii="Times New Roman" w:hAnsi="Times New Roman" w:cs="Times New Roman"/>
          <w:sz w:val="28"/>
          <w:szCs w:val="28"/>
        </w:rPr>
        <w:t>униципальной услуги, содержащее</w:t>
      </w:r>
      <w:r w:rsidRPr="009B68DE">
        <w:rPr>
          <w:rFonts w:ascii="Times New Roman" w:hAnsi="Times New Roman" w:cs="Times New Roman"/>
          <w:sz w:val="28"/>
          <w:szCs w:val="28"/>
        </w:rPr>
        <w:t xml:space="preserve">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w:t>
      </w:r>
      <w:r w:rsidR="00314572">
        <w:rPr>
          <w:rFonts w:ascii="Times New Roman" w:hAnsi="Times New Roman" w:cs="Times New Roman"/>
          <w:sz w:val="28"/>
          <w:szCs w:val="28"/>
        </w:rPr>
        <w:t>ставлением указанной информации.</w:t>
      </w: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757D7A" w:rsidRPr="009B68DE">
        <w:rPr>
          <w:rFonts w:ascii="Times New Roman" w:hAnsi="Times New Roman" w:cs="Times New Roman"/>
          <w:sz w:val="28"/>
          <w:szCs w:val="28"/>
        </w:rPr>
        <w:t>. Способ фиксации результата выполнения административной процедуры:</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000F4F60" w:rsidRPr="009B68DE">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администрацию района или департамент, </w:t>
      </w:r>
      <w:r w:rsidRPr="009B68DE">
        <w:rPr>
          <w:rFonts w:ascii="Times New Roman" w:eastAsia="Times New Roman" w:hAnsi="Times New Roman" w:cs="Times New Roman"/>
          <w:sz w:val="28"/>
          <w:szCs w:val="28"/>
        </w:rPr>
        <w:t>уведомлени</w:t>
      </w:r>
      <w:r w:rsidR="00C2330D">
        <w:rPr>
          <w:rFonts w:ascii="Times New Roman" w:eastAsia="Times New Roman" w:hAnsi="Times New Roman" w:cs="Times New Roman"/>
          <w:sz w:val="28"/>
          <w:szCs w:val="28"/>
        </w:rPr>
        <w:t>е</w:t>
      </w:r>
      <w:r w:rsidRPr="009B68DE">
        <w:rPr>
          <w:rFonts w:ascii="Times New Roman" w:eastAsia="Times New Roman" w:hAnsi="Times New Roman" w:cs="Times New Roman"/>
          <w:sz w:val="28"/>
          <w:szCs w:val="28"/>
        </w:rPr>
        <w:t xml:space="preserve"> о получении</w:t>
      </w:r>
      <w:r w:rsidRPr="009B68DE">
        <w:t xml:space="preserve"> </w:t>
      </w:r>
      <w:r w:rsidRPr="009B68DE">
        <w:rPr>
          <w:rFonts w:ascii="Times New Roman" w:eastAsia="Times New Roman" w:hAnsi="Times New Roman" w:cs="Times New Roman"/>
          <w:sz w:val="28"/>
          <w:szCs w:val="28"/>
        </w:rPr>
        <w:t>заявления о предо</w:t>
      </w:r>
      <w:r w:rsidR="00C2330D">
        <w:rPr>
          <w:rFonts w:ascii="Times New Roman" w:eastAsia="Times New Roman" w:hAnsi="Times New Roman" w:cs="Times New Roman"/>
          <w:sz w:val="28"/>
          <w:szCs w:val="28"/>
        </w:rPr>
        <w:t>ставлении муниципальной услуги</w:t>
      </w:r>
      <w:r w:rsidRPr="009B68DE">
        <w:rPr>
          <w:rFonts w:ascii="Times New Roman" w:eastAsia="Times New Roman" w:hAnsi="Times New Roman" w:cs="Times New Roman"/>
          <w:sz w:val="28"/>
          <w:szCs w:val="28"/>
        </w:rPr>
        <w:t xml:space="preserve">, направляемые почтовым отправлением, </w:t>
      </w:r>
      <w:r w:rsidRPr="009B68DE">
        <w:rPr>
          <w:rFonts w:ascii="Times New Roman" w:eastAsia="Times New Roman" w:hAnsi="Times New Roman" w:cs="Times New Roman"/>
          <w:bCs/>
          <w:sz w:val="28"/>
          <w:szCs w:val="28"/>
        </w:rPr>
        <w:t xml:space="preserve">регистрируются в </w:t>
      </w:r>
      <w:r w:rsidR="00495517" w:rsidRPr="009B68DE">
        <w:rPr>
          <w:rFonts w:ascii="Times New Roman" w:eastAsia="Times New Roman" w:hAnsi="Times New Roman" w:cs="Times New Roman"/>
          <w:bCs/>
          <w:sz w:val="28"/>
          <w:szCs w:val="28"/>
        </w:rPr>
        <w:t>системе электронного</w:t>
      </w:r>
      <w:r w:rsidRPr="009B68DE">
        <w:rPr>
          <w:rFonts w:ascii="Times New Roman" w:eastAsia="Times New Roman" w:hAnsi="Times New Roman" w:cs="Times New Roman"/>
          <w:bCs/>
          <w:sz w:val="28"/>
          <w:szCs w:val="28"/>
        </w:rPr>
        <w:t xml:space="preserve"> документооборот</w:t>
      </w:r>
      <w:r w:rsidR="00495517" w:rsidRPr="009B68DE">
        <w:rPr>
          <w:rFonts w:ascii="Times New Roman" w:eastAsia="Times New Roman" w:hAnsi="Times New Roman" w:cs="Times New Roman"/>
          <w:bCs/>
          <w:sz w:val="28"/>
          <w:szCs w:val="28"/>
        </w:rPr>
        <w:t>а</w:t>
      </w:r>
      <w:r w:rsidRPr="009B68DE">
        <w:rPr>
          <w:rFonts w:ascii="Times New Roman" w:eastAsia="Times New Roman" w:hAnsi="Times New Roman" w:cs="Times New Roman"/>
          <w:bCs/>
          <w:sz w:val="28"/>
          <w:szCs w:val="28"/>
        </w:rPr>
        <w:t xml:space="preserve">; </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заявление о предоставлении муниципальной услуги, поступившее </w:t>
      </w:r>
      <w:r w:rsidR="000F4F60"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в МФЦ, фиксируется в автоматизированной информационной системе «МФЦ»;</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отметка об уведомлении заявителя о получении заявления </w:t>
      </w:r>
      <w:r w:rsidR="000F4F60"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о предоставлении муниципальной услуги проставляется непосредственно на заявлении (в случае устного уведомления заявителя) либо на копии </w:t>
      </w:r>
      <w:r w:rsidRPr="009B68DE">
        <w:rPr>
          <w:rFonts w:ascii="Times New Roman" w:eastAsia="Times New Roman" w:hAnsi="Times New Roman" w:cs="Times New Roman"/>
          <w:sz w:val="28"/>
          <w:szCs w:val="28"/>
        </w:rPr>
        <w:lastRenderedPageBreak/>
        <w:t>указанного уведомления (в случае направления уве</w:t>
      </w:r>
      <w:r w:rsidR="00C2330D">
        <w:rPr>
          <w:rFonts w:ascii="Times New Roman" w:eastAsia="Times New Roman" w:hAnsi="Times New Roman" w:cs="Times New Roman"/>
          <w:sz w:val="28"/>
          <w:szCs w:val="28"/>
        </w:rPr>
        <w:t>домления почтовым отправлением).</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w:t>
      </w: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(внутриведомственных) запросов в органы власти </w:t>
      </w: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 (или) организации, участвующие в предоставлении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757D7A"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специалисту, ответственному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нарушений требований к представлению заявления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2</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за формирование и направление межведомственных </w:t>
      </w:r>
      <w:r w:rsidR="00515053"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 внутриведомственных запросов – специалист, ответственный </w:t>
      </w:r>
      <w:r w:rsidR="00515053"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за предоставление муниципальной услуги;</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3</w:t>
      </w:r>
      <w:r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формирование и направление межведомственных запросов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 xml:space="preserve">в органы власти и (или) организации, участвующие в предоставлении муниципальной услуги, </w:t>
      </w:r>
      <w:r w:rsidR="00F737BD" w:rsidRPr="009B68DE">
        <w:rPr>
          <w:rFonts w:ascii="Times New Roman" w:hAnsi="Times New Roman" w:cs="Times New Roman"/>
          <w:sz w:val="28"/>
          <w:szCs w:val="28"/>
        </w:rPr>
        <w:t xml:space="preserve">– </w:t>
      </w:r>
      <w:r w:rsidRPr="009B68DE">
        <w:rPr>
          <w:rFonts w:ascii="Times New Roman" w:hAnsi="Times New Roman" w:cs="Times New Roman"/>
          <w:sz w:val="28"/>
          <w:szCs w:val="28"/>
        </w:rPr>
        <w:t>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866B95" w:rsidRPr="009B68DE">
        <w:rPr>
          <w:rFonts w:ascii="Times New Roman" w:hAnsi="Times New Roman" w:cs="Times New Roman"/>
          <w:sz w:val="28"/>
          <w:szCs w:val="28"/>
        </w:rPr>
        <w:t xml:space="preserve">межведомственные запросы – </w:t>
      </w:r>
      <w:r w:rsidR="00866B95" w:rsidRPr="009B68DE">
        <w:rPr>
          <w:rFonts w:ascii="Times New Roman" w:hAnsi="Times New Roman" w:cs="Times New Roman"/>
          <w:sz w:val="28"/>
          <w:szCs w:val="28"/>
        </w:rPr>
        <w:br/>
        <w:t xml:space="preserve">в срок </w:t>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w:t>
      </w:r>
      <w:r w:rsidR="00DF07BF" w:rsidRPr="009B68DE">
        <w:rPr>
          <w:rFonts w:ascii="Times New Roman" w:hAnsi="Times New Roman" w:cs="Times New Roman"/>
          <w:sz w:val="28"/>
          <w:szCs w:val="28"/>
        </w:rPr>
        <w:br/>
      </w:r>
      <w:r w:rsidRPr="009B68DE">
        <w:rPr>
          <w:rFonts w:ascii="Times New Roman" w:hAnsi="Times New Roman" w:cs="Times New Roman"/>
          <w:sz w:val="28"/>
          <w:szCs w:val="28"/>
        </w:rPr>
        <w:t xml:space="preserve">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3 рабочих дней со дня поступления такого запроса;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внутриведомственные запросы формируются и направляются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в срок, предусмотренный подпунктом 1 настоящего пункта;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4</w:t>
      </w:r>
      <w:r w:rsidRPr="009B68DE">
        <w:rPr>
          <w:rFonts w:ascii="Times New Roman" w:hAnsi="Times New Roman" w:cs="Times New Roman"/>
          <w:sz w:val="28"/>
          <w:szCs w:val="28"/>
        </w:rPr>
        <w:t xml:space="preserve">. Критерий принятия решения о направлении межведомственного (внутриведомственного) запроса: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отсутствие документов</w:t>
      </w:r>
      <w:r w:rsidR="00EA0733" w:rsidRPr="009B68DE">
        <w:t xml:space="preserve"> </w:t>
      </w:r>
      <w:r w:rsidR="00EA0733"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5</w:t>
      </w:r>
      <w:r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(внутриведомственные) запросы.</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6</w:t>
      </w:r>
      <w:r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полученные ответы на внутриведомственные запросы регистрируются в системе электронного документооборота;</w:t>
      </w:r>
    </w:p>
    <w:p w:rsidR="00757D7A" w:rsidRPr="009B68DE" w:rsidRDefault="00757D7A"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757D7A"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w:t>
      </w:r>
      <w:r w:rsidR="00314572">
        <w:rPr>
          <w:rFonts w:ascii="Times New Roman" w:hAnsi="Times New Roman" w:cs="Times New Roman"/>
          <w:sz w:val="28"/>
          <w:szCs w:val="28"/>
        </w:rPr>
        <w:t>ый (внутриведомственный) запрос.</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5116FC" w:rsidRPr="009B68DE">
        <w:rPr>
          <w:rFonts w:ascii="Times New Roman" w:hAnsi="Times New Roman" w:cs="Times New Roman"/>
          <w:sz w:val="28"/>
          <w:szCs w:val="28"/>
        </w:rPr>
        <w:t>8</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за оформление и внесение проекта соответствующего решения либо проекта уведомления о возврате заявления о предоставлении муниципальной услуги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757D7A"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решений </w:t>
      </w:r>
      <w:r w:rsidRPr="009B68DE">
        <w:rPr>
          <w:rFonts w:ascii="Times New Roman" w:hAnsi="Times New Roman" w:cs="Times New Roman"/>
          <w:bCs/>
          <w:spacing w:val="-6"/>
          <w:sz w:val="28"/>
          <w:szCs w:val="28"/>
        </w:rPr>
        <w:t xml:space="preserve">о 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 – глава Ханты-Мансийского района либо замещающее его лицо;</w:t>
      </w:r>
    </w:p>
    <w:p w:rsidR="001D2E9C" w:rsidRPr="009B68DE" w:rsidRDefault="001D2E9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proofErr w:type="gramStart"/>
      <w:r w:rsidRPr="009B68DE">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 </w:t>
      </w:r>
      <w:r w:rsidRPr="009B68DE">
        <w:rPr>
          <w:rFonts w:ascii="Times New Roman" w:eastAsia="Calibri" w:hAnsi="Times New Roman" w:cs="Times New Roman"/>
          <w:sz w:val="28"/>
          <w:szCs w:val="28"/>
        </w:rPr>
        <w:t>о</w:t>
      </w:r>
      <w:proofErr w:type="gramEnd"/>
      <w:r w:rsidRPr="009B68DE">
        <w:rPr>
          <w:rFonts w:ascii="Times New Roman" w:eastAsia="Calibri" w:hAnsi="Times New Roman" w:cs="Times New Roman"/>
          <w:sz w:val="28"/>
          <w:szCs w:val="28"/>
        </w:rPr>
        <w:t xml:space="preserve"> возврате заявления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о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предоставлении</w:t>
      </w:r>
    </w:p>
    <w:p w:rsidR="00757D7A" w:rsidRPr="009B68DE" w:rsidRDefault="00757D7A" w:rsidP="001D2E9C">
      <w:pPr>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 xml:space="preserve">муниципальной услуги, </w:t>
      </w:r>
      <w:r w:rsidRPr="009B68DE">
        <w:rPr>
          <w:rFonts w:ascii="Times New Roman" w:hAnsi="Times New Roman" w:cs="Times New Roman"/>
          <w:sz w:val="28"/>
          <w:szCs w:val="28"/>
        </w:rPr>
        <w:t>решений о приостановлении предоставления муниципальной услуги</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 – директор департамента либо замещающее его лицо;</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за регистрацию </w:t>
      </w:r>
      <w:r w:rsidRPr="009B68DE">
        <w:rPr>
          <w:rFonts w:ascii="Times New Roman" w:eastAsia="Times New Roman" w:hAnsi="Times New Roman" w:cs="Times New Roman"/>
          <w:sz w:val="28"/>
          <w:szCs w:val="28"/>
        </w:rPr>
        <w:t xml:space="preserve">решения о предварительном согласовании </w:t>
      </w:r>
      <w:r w:rsidRPr="009B68DE">
        <w:rPr>
          <w:rFonts w:ascii="Times New Roman" w:hAnsi="Times New Roman" w:cs="Times New Roman"/>
          <w:bCs/>
          <w:spacing w:val="-6"/>
          <w:sz w:val="28"/>
          <w:szCs w:val="28"/>
        </w:rPr>
        <w:t xml:space="preserve">предоставления </w:t>
      </w:r>
      <w:r w:rsidRPr="009B68DE">
        <w:rPr>
          <w:rFonts w:ascii="Times New Roman" w:hAnsi="Times New Roman" w:cs="Times New Roman"/>
          <w:sz w:val="28"/>
          <w:szCs w:val="28"/>
        </w:rPr>
        <w:t xml:space="preserve">земельного участка или земельных </w:t>
      </w:r>
      <w:proofErr w:type="gramStart"/>
      <w:r w:rsidRPr="009B68DE">
        <w:rPr>
          <w:rFonts w:ascii="Times New Roman" w:hAnsi="Times New Roman" w:cs="Times New Roman"/>
          <w:sz w:val="28"/>
          <w:szCs w:val="28"/>
        </w:rPr>
        <w:t xml:space="preserve">участков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w:t>
      </w:r>
      <w:proofErr w:type="gramEnd"/>
      <w:r w:rsidRPr="009B68DE">
        <w:rPr>
          <w:rFonts w:ascii="Times New Roman" w:eastAsia="Times New Roman" w:hAnsi="Times New Roman" w:cs="Times New Roman"/>
          <w:sz w:val="28"/>
          <w:szCs w:val="28"/>
        </w:rPr>
        <w:t xml:space="preserve"> администрации района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ответственный за делопроизводство;</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и направление заявителю решения </w:t>
      </w:r>
      <w:r w:rsidR="001D2E9C">
        <w:rPr>
          <w:rFonts w:ascii="Times New Roman" w:hAnsi="Times New Roman" w:cs="Times New Roman"/>
          <w:sz w:val="28"/>
          <w:szCs w:val="28"/>
        </w:rPr>
        <w:br/>
      </w:r>
      <w:r w:rsidRPr="009B68DE">
        <w:rPr>
          <w:rFonts w:ascii="Times New Roman" w:hAnsi="Times New Roman" w:cs="Times New Roman"/>
          <w:sz w:val="28"/>
          <w:szCs w:val="28"/>
        </w:rPr>
        <w:t>о приостановлении предоставления муниципальной услуги</w:t>
      </w:r>
      <w:r w:rsidRPr="009B68DE">
        <w:rPr>
          <w:rFonts w:ascii="Times New Roman" w:eastAsia="Calibri" w:hAnsi="Times New Roman" w:cs="Times New Roman"/>
          <w:sz w:val="28"/>
          <w:szCs w:val="28"/>
        </w:rPr>
        <w:t xml:space="preserve">, </w:t>
      </w:r>
      <w:r w:rsidR="00035D0D" w:rsidRPr="009B68DE">
        <w:rPr>
          <w:rFonts w:ascii="Times New Roman" w:eastAsia="Calibri" w:hAnsi="Times New Roman" w:cs="Times New Roman"/>
          <w:sz w:val="28"/>
          <w:szCs w:val="28"/>
        </w:rPr>
        <w:br/>
      </w:r>
      <w:r w:rsidRPr="009B68DE">
        <w:rPr>
          <w:rFonts w:ascii="Times New Roman" w:hAnsi="Times New Roman" w:cs="Times New Roman"/>
          <w:sz w:val="28"/>
          <w:szCs w:val="28"/>
        </w:rPr>
        <w:t xml:space="preserve">за регистрацию уведомления о возврате заявления о предоставлении муниципальной услуги и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r w:rsidR="00035D0D" w:rsidRPr="009B68DE">
        <w:rPr>
          <w:rFonts w:ascii="Times New Roman" w:hAnsi="Times New Roman" w:cs="Times New Roman"/>
          <w:sz w:val="28"/>
          <w:szCs w:val="28"/>
        </w:rPr>
        <w:t>–</w:t>
      </w:r>
      <w:r w:rsidRPr="009B68DE">
        <w:rPr>
          <w:rFonts w:ascii="Times New Roman" w:eastAsia="Times New Roman" w:hAnsi="Times New Roman" w:cs="Times New Roman"/>
          <w:sz w:val="28"/>
          <w:szCs w:val="28"/>
        </w:rPr>
        <w:t xml:space="preserve"> специалист департамента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w:t>
      </w:r>
      <w:r w:rsidRPr="009B68DE">
        <w:rPr>
          <w:rFonts w:ascii="Times New Roman" w:hAnsi="Times New Roman" w:cs="Times New Roman"/>
          <w:sz w:val="28"/>
          <w:szCs w:val="28"/>
        </w:rPr>
        <w:t>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5116FC" w:rsidRPr="009B68DE">
        <w:rPr>
          <w:rFonts w:ascii="Times New Roman" w:hAnsi="Times New Roman" w:cs="Times New Roman"/>
          <w:sz w:val="28"/>
          <w:szCs w:val="28"/>
        </w:rPr>
        <w:t>9</w:t>
      </w:r>
      <w:r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проверка представленных документов на наличие (отсутст</w:t>
      </w:r>
      <w:r w:rsidR="00035D0D" w:rsidRPr="009B68DE">
        <w:rPr>
          <w:rFonts w:ascii="Times New Roman" w:hAnsi="Times New Roman" w:cs="Times New Roman"/>
          <w:sz w:val="28"/>
          <w:szCs w:val="28"/>
        </w:rPr>
        <w:t>вие) оснований, установленных пунктами</w:t>
      </w:r>
      <w:r w:rsidRPr="009B68DE">
        <w:rPr>
          <w:rFonts w:ascii="Times New Roman" w:hAnsi="Times New Roman" w:cs="Times New Roman"/>
          <w:sz w:val="28"/>
          <w:szCs w:val="28"/>
        </w:rPr>
        <w:t xml:space="preserve"> </w:t>
      </w:r>
      <w:r w:rsidR="005116FC" w:rsidRPr="009B68DE">
        <w:rPr>
          <w:rFonts w:ascii="Times New Roman" w:hAnsi="Times New Roman" w:cs="Times New Roman"/>
          <w:sz w:val="28"/>
          <w:szCs w:val="28"/>
        </w:rPr>
        <w:t>28</w:t>
      </w:r>
      <w:r w:rsidRPr="009B68DE">
        <w:rPr>
          <w:rFonts w:ascii="Times New Roman" w:hAnsi="Times New Roman" w:cs="Times New Roman"/>
          <w:sz w:val="28"/>
          <w:szCs w:val="28"/>
        </w:rPr>
        <w:t xml:space="preserve">, </w:t>
      </w:r>
      <w:r w:rsidR="005116FC" w:rsidRPr="009B68DE">
        <w:rPr>
          <w:rFonts w:ascii="Times New Roman" w:hAnsi="Times New Roman" w:cs="Times New Roman"/>
          <w:sz w:val="28"/>
          <w:szCs w:val="28"/>
        </w:rPr>
        <w:t>29</w:t>
      </w:r>
      <w:r w:rsidRPr="009B68DE">
        <w:rPr>
          <w:rFonts w:ascii="Times New Roman" w:hAnsi="Times New Roman" w:cs="Times New Roman"/>
          <w:sz w:val="28"/>
          <w:szCs w:val="28"/>
        </w:rPr>
        <w:t xml:space="preserve">, </w:t>
      </w:r>
      <w:r w:rsidR="005116FC" w:rsidRPr="009B68DE">
        <w:rPr>
          <w:rFonts w:ascii="Times New Roman" w:hAnsi="Times New Roman" w:cs="Times New Roman"/>
          <w:sz w:val="28"/>
          <w:szCs w:val="28"/>
        </w:rPr>
        <w:t>31</w:t>
      </w:r>
      <w:r w:rsidRPr="009B68DE">
        <w:rPr>
          <w:rFonts w:ascii="Times New Roman" w:hAnsi="Times New Roman" w:cs="Times New Roman"/>
          <w:sz w:val="28"/>
          <w:szCs w:val="28"/>
        </w:rPr>
        <w:t xml:space="preserve">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подготовка и подписание одного из проектов решений:</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уведомления </w:t>
      </w:r>
      <w:r w:rsidRPr="009B68DE">
        <w:rPr>
          <w:rFonts w:ascii="Times New Roman" w:eastAsia="Calibri" w:hAnsi="Times New Roman" w:cs="Times New Roman"/>
          <w:sz w:val="28"/>
          <w:szCs w:val="28"/>
        </w:rPr>
        <w:t>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 приостановлении предоставления муниципальной услуги;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регистрация принятого соответствующего решения или уведомления 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008455FC" w:rsidRPr="009B68DE">
        <w:rPr>
          <w:rFonts w:ascii="Times New Roman" w:hAnsi="Times New Roman" w:cs="Times New Roman"/>
          <w:sz w:val="28"/>
          <w:szCs w:val="28"/>
        </w:rPr>
        <w:t>выдача (</w:t>
      </w:r>
      <w:r w:rsidRPr="009B68DE">
        <w:rPr>
          <w:rFonts w:ascii="Times New Roman" w:hAnsi="Times New Roman" w:cs="Times New Roman"/>
          <w:sz w:val="28"/>
          <w:szCs w:val="28"/>
        </w:rPr>
        <w:t>направление</w:t>
      </w:r>
      <w:r w:rsidR="008455FC" w:rsidRPr="009B68DE">
        <w:rPr>
          <w:rFonts w:ascii="Times New Roman" w:hAnsi="Times New Roman" w:cs="Times New Roman"/>
          <w:sz w:val="28"/>
          <w:szCs w:val="28"/>
        </w:rPr>
        <w:t>)</w:t>
      </w:r>
      <w:r w:rsidRPr="009B68DE">
        <w:rPr>
          <w:rFonts w:ascii="Times New Roman" w:hAnsi="Times New Roman" w:cs="Times New Roman"/>
          <w:sz w:val="28"/>
          <w:szCs w:val="28"/>
        </w:rPr>
        <w:t xml:space="preserve"> заявителю решения о приостановлении предоставления муниципальной услуги.</w:t>
      </w:r>
    </w:p>
    <w:p w:rsidR="009D2FE7"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757D7A" w:rsidRPr="009B68DE">
        <w:rPr>
          <w:rFonts w:ascii="Times New Roman" w:hAnsi="Times New Roman" w:cs="Times New Roman"/>
          <w:sz w:val="28"/>
          <w:szCs w:val="28"/>
        </w:rPr>
        <w:t xml:space="preserve">. Приостановление предоставления муниципальной услуги осуществляется на срок и по основанию, указанным в пунктах </w:t>
      </w: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2</w:t>
      </w:r>
      <w:r w:rsidRPr="009B68DE">
        <w:rPr>
          <w:rFonts w:ascii="Times New Roman" w:hAnsi="Times New Roman" w:cs="Times New Roman"/>
          <w:sz w:val="28"/>
          <w:szCs w:val="28"/>
        </w:rPr>
        <w:t>8</w:t>
      </w:r>
      <w:r w:rsidR="00757D7A" w:rsidRPr="009B68DE">
        <w:rPr>
          <w:rFonts w:ascii="Times New Roman" w:hAnsi="Times New Roman" w:cs="Times New Roman"/>
          <w:sz w:val="28"/>
          <w:szCs w:val="28"/>
        </w:rPr>
        <w:t xml:space="preserve"> настоящего административного регламента.</w:t>
      </w:r>
    </w:p>
    <w:p w:rsidR="00757D7A" w:rsidRPr="009B68DE"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757D7A" w:rsidRPr="009B68DE">
        <w:rPr>
          <w:rFonts w:ascii="Times New Roman" w:hAnsi="Times New Roman" w:cs="Times New Roman"/>
          <w:sz w:val="28"/>
          <w:szCs w:val="28"/>
        </w:rPr>
        <w:t xml:space="preserve">. Настоящая административная процедура исполняется в рабочие дни и завершается не позднее 5 рабочих дней до дня окончания </w:t>
      </w:r>
      <w:r w:rsidR="00035D0D" w:rsidRPr="009B68DE">
        <w:rPr>
          <w:rFonts w:ascii="Times New Roman" w:hAnsi="Times New Roman" w:cs="Times New Roman"/>
          <w:sz w:val="28"/>
          <w:szCs w:val="28"/>
        </w:rPr>
        <w:t>срока в случаях, установленных пунктом</w:t>
      </w:r>
      <w:r w:rsidR="00757D7A" w:rsidRPr="009B68DE">
        <w:rPr>
          <w:rFonts w:ascii="Times New Roman" w:hAnsi="Times New Roman" w:cs="Times New Roman"/>
          <w:sz w:val="28"/>
          <w:szCs w:val="28"/>
        </w:rPr>
        <w:t xml:space="preserve"> </w:t>
      </w: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 в департамент.</w:t>
      </w:r>
    </w:p>
    <w:p w:rsidR="00757D7A"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757D7A" w:rsidRPr="009B68DE">
        <w:rPr>
          <w:rFonts w:ascii="Times New Roman" w:hAnsi="Times New Roman" w:cs="Times New Roman"/>
          <w:sz w:val="28"/>
          <w:szCs w:val="28"/>
        </w:rPr>
        <w:t xml:space="preserve">. Критерием принятия решения о </w:t>
      </w:r>
      <w:r w:rsidR="00757D7A" w:rsidRPr="009B68DE">
        <w:rPr>
          <w:rFonts w:ascii="Times New Roman" w:hAnsi="Times New Roman" w:cs="Times New Roman"/>
          <w:bCs/>
          <w:spacing w:val="-6"/>
          <w:sz w:val="28"/>
          <w:szCs w:val="28"/>
        </w:rPr>
        <w:t xml:space="preserve">предварительном согласовании предоставления </w:t>
      </w:r>
      <w:r w:rsidR="00757D7A" w:rsidRPr="009B68DE">
        <w:rPr>
          <w:rFonts w:ascii="Times New Roman" w:hAnsi="Times New Roman" w:cs="Times New Roman"/>
          <w:sz w:val="28"/>
          <w:szCs w:val="28"/>
        </w:rPr>
        <w:t>земельного участка (земельных участков) является:</w:t>
      </w:r>
    </w:p>
    <w:p w:rsidR="001D2E9C" w:rsidRPr="009B68DE" w:rsidRDefault="001D2E9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оснований для </w:t>
      </w:r>
      <w:proofErr w:type="gramStart"/>
      <w:r w:rsidRPr="009B68DE">
        <w:rPr>
          <w:rFonts w:ascii="Times New Roman" w:hAnsi="Times New Roman" w:cs="Times New Roman"/>
          <w:sz w:val="28"/>
          <w:szCs w:val="28"/>
        </w:rPr>
        <w:t>отказа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в</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 </w:t>
      </w:r>
      <w:r w:rsidRPr="009B68DE">
        <w:rPr>
          <w:rFonts w:ascii="Times New Roman" w:hAnsi="Times New Roman" w:cs="Times New Roman"/>
          <w:sz w:val="28"/>
          <w:szCs w:val="28"/>
        </w:rPr>
        <w:t>муниципальной</w:t>
      </w:r>
    </w:p>
    <w:p w:rsidR="00757D7A" w:rsidRPr="009B68DE" w:rsidRDefault="00757D7A" w:rsidP="001D2E9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основания для приостановления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5116FC" w:rsidRPr="009B68DE">
        <w:rPr>
          <w:rFonts w:ascii="Times New Roman" w:hAnsi="Times New Roman" w:cs="Times New Roman"/>
          <w:sz w:val="28"/>
          <w:szCs w:val="28"/>
        </w:rPr>
        <w:t>3</w:t>
      </w:r>
      <w:r w:rsidRPr="009B68DE">
        <w:rPr>
          <w:rFonts w:ascii="Times New Roman" w:hAnsi="Times New Roman" w:cs="Times New Roman"/>
          <w:sz w:val="28"/>
          <w:szCs w:val="28"/>
        </w:rPr>
        <w:t>. Критерий принятия решения о приостановлении предоставления муниципальной услуги: наличие основания для приостановления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5116FC" w:rsidRPr="009B68DE">
        <w:rPr>
          <w:rFonts w:ascii="Times New Roman" w:hAnsi="Times New Roman" w:cs="Times New Roman"/>
          <w:sz w:val="28"/>
          <w:szCs w:val="28"/>
        </w:rPr>
        <w:t>4</w:t>
      </w:r>
      <w:r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757D7A" w:rsidRPr="009B68DE"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65</w:t>
      </w:r>
      <w:r w:rsidR="00757D7A" w:rsidRPr="009B68DE">
        <w:rPr>
          <w:rFonts w:ascii="Times New Roman" w:hAnsi="Times New Roman" w:cs="Times New Roman"/>
          <w:sz w:val="28"/>
          <w:szCs w:val="28"/>
        </w:rPr>
        <w:t>. Результатом выполнения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принятое решение о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w:t>
      </w:r>
    </w:p>
    <w:p w:rsidR="00757D7A" w:rsidRPr="009B68DE" w:rsidRDefault="008455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w:t>
      </w:r>
      <w:r w:rsidR="00757D7A" w:rsidRPr="009B68DE">
        <w:rPr>
          <w:rFonts w:ascii="Times New Roman" w:hAnsi="Times New Roman" w:cs="Times New Roman"/>
          <w:sz w:val="28"/>
          <w:szCs w:val="28"/>
        </w:rPr>
        <w:t>направленное</w:t>
      </w:r>
      <w:r w:rsidRPr="009B68DE">
        <w:rPr>
          <w:rFonts w:ascii="Times New Roman" w:hAnsi="Times New Roman" w:cs="Times New Roman"/>
          <w:sz w:val="28"/>
          <w:szCs w:val="28"/>
        </w:rPr>
        <w:t>)</w:t>
      </w:r>
      <w:r w:rsidR="00757D7A" w:rsidRPr="009B68DE">
        <w:rPr>
          <w:rFonts w:ascii="Times New Roman" w:hAnsi="Times New Roman" w:cs="Times New Roman"/>
          <w:sz w:val="28"/>
          <w:szCs w:val="28"/>
        </w:rPr>
        <w:t xml:space="preserve"> заявителю решение о приостановлении предоставления муниципальной услуги в форме уведомления на официальном бланке департамента</w:t>
      </w:r>
      <w:r w:rsidRPr="009B68DE">
        <w:rPr>
          <w:rFonts w:ascii="Times New Roman" w:hAnsi="Times New Roman" w:cs="Times New Roman"/>
          <w:sz w:val="28"/>
          <w:szCs w:val="28"/>
        </w:rPr>
        <w:t xml:space="preserve"> почтовым отправлением или в МФЦ</w:t>
      </w:r>
      <w:r w:rsidR="00757D7A"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5116F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 xml:space="preserve">присвоение подписанным </w:t>
      </w:r>
      <w:r w:rsidRPr="009B68DE">
        <w:rPr>
          <w:rFonts w:ascii="Times New Roman" w:eastAsia="Times New Roman" w:hAnsi="Times New Roman" w:cs="Times New Roman"/>
          <w:sz w:val="28"/>
          <w:szCs w:val="28"/>
        </w:rPr>
        <w:t>документам, являющимся результатом выполнения настоящей административной процедуры,</w:t>
      </w:r>
      <w:r w:rsidRPr="009B68DE">
        <w:rPr>
          <w:rFonts w:ascii="Times New Roman" w:eastAsia="Calibri" w:hAnsi="Times New Roman" w:cs="Times New Roman"/>
          <w:sz w:val="28"/>
          <w:szCs w:val="28"/>
        </w:rPr>
        <w:t xml:space="preserve"> номера и даты </w:t>
      </w:r>
      <w:r w:rsidRPr="009B68DE">
        <w:rPr>
          <w:rFonts w:ascii="Times New Roman" w:eastAsia="Calibri" w:hAnsi="Times New Roman" w:cs="Times New Roman"/>
          <w:sz w:val="28"/>
          <w:szCs w:val="28"/>
        </w:rPr>
        <w:br/>
        <w:t xml:space="preserve">в </w:t>
      </w:r>
      <w:r w:rsidR="005116FC" w:rsidRPr="009B68DE">
        <w:rPr>
          <w:rFonts w:ascii="Times New Roman" w:eastAsia="Calibri" w:hAnsi="Times New Roman" w:cs="Times New Roman"/>
          <w:sz w:val="28"/>
          <w:szCs w:val="28"/>
        </w:rPr>
        <w:t>системе электронного</w:t>
      </w:r>
      <w:r w:rsidRPr="009B68DE">
        <w:rPr>
          <w:rFonts w:ascii="Times New Roman" w:eastAsia="Calibri" w:hAnsi="Times New Roman" w:cs="Times New Roman"/>
          <w:sz w:val="28"/>
          <w:szCs w:val="28"/>
        </w:rPr>
        <w:t xml:space="preserve"> документооборот</w:t>
      </w:r>
      <w:r w:rsidR="005116FC" w:rsidRPr="009B68DE">
        <w:rPr>
          <w:rFonts w:ascii="Times New Roman" w:eastAsia="Calibri" w:hAnsi="Times New Roman" w:cs="Times New Roman"/>
          <w:sz w:val="28"/>
          <w:szCs w:val="28"/>
        </w:rPr>
        <w:t>а</w:t>
      </w:r>
      <w:r w:rsidRPr="009B68DE">
        <w:rPr>
          <w:rFonts w:ascii="Times New Roman" w:eastAsia="Times New Roman" w:hAnsi="Times New Roman" w:cs="Times New Roman"/>
          <w:sz w:val="28"/>
          <w:szCs w:val="28"/>
        </w:rPr>
        <w:t>;</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решения о приостановлении предоставления муниципальной услуги почтой подтверждается уведомлением о вручении;</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предварительном согласовании предоставления земельного участка или земельных участков в срок не позднее дня, следующего за днем принятия указанного решения;</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w:t>
      </w:r>
      <w:r w:rsidR="003012F3" w:rsidRPr="009B68DE">
        <w:rPr>
          <w:rFonts w:ascii="Times New Roman" w:eastAsia="Calibri" w:hAnsi="Times New Roman" w:cs="Times New Roman"/>
          <w:sz w:val="28"/>
          <w:szCs w:val="28"/>
        </w:rPr>
        <w:t xml:space="preserve">в МФЦ документов по результатам рассмотрения заявления </w:t>
      </w:r>
      <w:r w:rsidRPr="009B68DE">
        <w:rPr>
          <w:rFonts w:ascii="Times New Roman" w:eastAsia="Calibri" w:hAnsi="Times New Roman" w:cs="Times New Roman"/>
          <w:sz w:val="28"/>
          <w:szCs w:val="28"/>
        </w:rPr>
        <w:t xml:space="preserve">(отображается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не позднее </w:t>
      </w:r>
      <w:r w:rsidRPr="009B68DE">
        <w:rPr>
          <w:rFonts w:ascii="Times New Roman" w:hAnsi="Times New Roman" w:cs="Times New Roman"/>
          <w:sz w:val="28"/>
          <w:szCs w:val="28"/>
        </w:rPr>
        <w:t>1 рабочего</w:t>
      </w:r>
      <w:r w:rsidRPr="009B68DE">
        <w:rPr>
          <w:rFonts w:ascii="Times New Roman" w:eastAsia="Calibri" w:hAnsi="Times New Roman" w:cs="Times New Roman"/>
          <w:bCs/>
          <w:i/>
          <w:sz w:val="28"/>
          <w:szCs w:val="28"/>
        </w:rPr>
        <w:t xml:space="preserve"> </w:t>
      </w:r>
      <w:r w:rsidRPr="009B68DE">
        <w:rPr>
          <w:rFonts w:ascii="Times New Roman" w:eastAsia="Calibri" w:hAnsi="Times New Roman" w:cs="Times New Roman"/>
          <w:sz w:val="28"/>
          <w:szCs w:val="28"/>
        </w:rPr>
        <w:t>дн</w:t>
      </w:r>
      <w:r w:rsidRPr="009B68DE">
        <w:rPr>
          <w:rFonts w:ascii="Times New Roman" w:hAnsi="Times New Roman" w:cs="Times New Roman"/>
          <w:sz w:val="28"/>
          <w:szCs w:val="28"/>
        </w:rPr>
        <w:t>я</w:t>
      </w:r>
      <w:r w:rsidRPr="009B68DE">
        <w:rPr>
          <w:rFonts w:ascii="Times New Roman" w:eastAsia="Calibri" w:hAnsi="Times New Roman" w:cs="Times New Roman"/>
          <w:sz w:val="28"/>
          <w:szCs w:val="28"/>
        </w:rPr>
        <w:t xml:space="preserve"> после регистрации </w:t>
      </w:r>
      <w:r w:rsidR="003012F3" w:rsidRPr="009B68DE">
        <w:rPr>
          <w:rFonts w:ascii="Times New Roman" w:eastAsia="Calibri" w:hAnsi="Times New Roman" w:cs="Times New Roman"/>
          <w:sz w:val="28"/>
          <w:szCs w:val="28"/>
        </w:rPr>
        <w:t xml:space="preserve">такого </w:t>
      </w:r>
      <w:r w:rsidRPr="009B68DE">
        <w:rPr>
          <w:rFonts w:ascii="Times New Roman" w:eastAsia="Calibri" w:hAnsi="Times New Roman" w:cs="Times New Roman"/>
          <w:sz w:val="28"/>
          <w:szCs w:val="28"/>
        </w:rPr>
        <w:t xml:space="preserve">документа </w:t>
      </w:r>
      <w:r w:rsidR="008455FC" w:rsidRPr="009B68DE">
        <w:rPr>
          <w:rFonts w:ascii="Times New Roman" w:eastAsia="Calibri" w:hAnsi="Times New Roman" w:cs="Times New Roman"/>
          <w:sz w:val="28"/>
          <w:szCs w:val="28"/>
        </w:rPr>
        <w:t>обеспечивает его передачу в МФЦ;</w:t>
      </w:r>
    </w:p>
    <w:p w:rsidR="008455FC" w:rsidRPr="009B68DE" w:rsidRDefault="008455FC"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в случае выдачи решения о приостановлении предоставления муниципальной услуги в МФЦ, запись о выдаче указанного документа заявителю отображается в автоматической информационной системе «МФЦ».</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Выдача или направление заявителю документа,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6517E9" w:rsidRPr="009B68DE">
        <w:rPr>
          <w:rFonts w:ascii="Times New Roman" w:hAnsi="Times New Roman" w:cs="Times New Roman"/>
          <w:sz w:val="28"/>
          <w:szCs w:val="28"/>
        </w:rPr>
        <w:t>7</w:t>
      </w:r>
      <w:r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 предварительном согласовании или об отказе в предварительном согласовании земельного участка </w:t>
      </w:r>
      <w:r w:rsidRPr="009B68DE">
        <w:rPr>
          <w:rFonts w:ascii="Times New Roman" w:hAnsi="Times New Roman" w:cs="Times New Roman"/>
          <w:bCs/>
          <w:sz w:val="28"/>
          <w:szCs w:val="28"/>
        </w:rPr>
        <w:t>(земельных участков)</w:t>
      </w:r>
      <w:r w:rsidRPr="009B68DE">
        <w:rPr>
          <w:rFonts w:ascii="Times New Roman" w:hAnsi="Times New Roman" w:cs="Times New Roman"/>
          <w:sz w:val="28"/>
          <w:szCs w:val="28"/>
        </w:rPr>
        <w:t xml:space="preserve"> либо поступление его специалисту, ответственному за выполнение соответствующих административных действий;</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6517E9" w:rsidRPr="009B68DE">
        <w:rPr>
          <w:rFonts w:ascii="Times New Roman" w:hAnsi="Times New Roman" w:cs="Times New Roman"/>
          <w:sz w:val="28"/>
          <w:szCs w:val="28"/>
        </w:rPr>
        <w:t>8</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w:t>
      </w:r>
      <w:r w:rsidR="006517E9" w:rsidRPr="009B68DE">
        <w:rPr>
          <w:rFonts w:ascii="Times New Roman" w:hAnsi="Times New Roman" w:cs="Times New Roman"/>
          <w:sz w:val="28"/>
          <w:szCs w:val="28"/>
        </w:rPr>
        <w:t xml:space="preserve"> </w:t>
      </w:r>
      <w:r w:rsidRPr="009B68DE">
        <w:rPr>
          <w:rFonts w:ascii="Times New Roman" w:hAnsi="Times New Roman" w:cs="Times New Roman"/>
          <w:sz w:val="28"/>
          <w:szCs w:val="28"/>
        </w:rPr>
        <w:t>работник МФЦ.</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69</w:t>
      </w:r>
      <w:r w:rsidR="00757D7A"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757D7A" w:rsidRPr="009B68DE">
        <w:rPr>
          <w:rFonts w:ascii="Times New Roman" w:hAnsi="Times New Roman" w:cs="Times New Roman"/>
          <w:sz w:val="28"/>
          <w:szCs w:val="28"/>
        </w:rPr>
        <w:t>не позднее 3 рабочих дней со дня принятия соответствующего решения.</w:t>
      </w:r>
    </w:p>
    <w:p w:rsidR="00757D7A" w:rsidRPr="009B68DE" w:rsidRDefault="006517E9"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70</w:t>
      </w:r>
      <w:r w:rsidR="00757D7A"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757D7A"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 способ получения заявителем, указанный в заявлении о предоставления муниципальной услуги.</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71</w:t>
      </w:r>
      <w:r w:rsidR="00757D7A" w:rsidRPr="009B68DE">
        <w:rPr>
          <w:rFonts w:ascii="Times New Roman" w:hAnsi="Times New Roman" w:cs="Times New Roman"/>
          <w:sz w:val="28"/>
          <w:szCs w:val="28"/>
        </w:rPr>
        <w:t xml:space="preserve">. Результат выполнения административной процедуры: </w:t>
      </w:r>
      <w:r w:rsidR="00757D7A"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757D7A"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Порядок осуществления текущего контроля </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57D7A" w:rsidRPr="009B68DE" w:rsidRDefault="00757D7A" w:rsidP="006D496C">
      <w:pPr>
        <w:tabs>
          <w:tab w:val="left" w:pos="1134"/>
        </w:tabs>
        <w:spacing w:after="0" w:line="240" w:lineRule="auto"/>
        <w:ind w:firstLine="709"/>
        <w:jc w:val="center"/>
        <w:rPr>
          <w:rFonts w:ascii="Times New Roman" w:hAnsi="Times New Roman" w:cs="Times New Roman"/>
          <w:sz w:val="28"/>
          <w:szCs w:val="28"/>
        </w:rPr>
      </w:pPr>
    </w:p>
    <w:p w:rsidR="00757D7A" w:rsidRPr="009B68DE" w:rsidRDefault="006517E9" w:rsidP="006D496C">
      <w:pPr>
        <w:pStyle w:val="af5"/>
        <w:spacing w:before="0" w:beforeAutospacing="0" w:after="0" w:afterAutospacing="0"/>
        <w:jc w:val="both"/>
        <w:rPr>
          <w:bCs/>
          <w:sz w:val="28"/>
          <w:szCs w:val="28"/>
        </w:rPr>
      </w:pPr>
      <w:r w:rsidRPr="009B68DE">
        <w:rPr>
          <w:rFonts w:eastAsia="Calibri"/>
          <w:sz w:val="28"/>
          <w:szCs w:val="28"/>
        </w:rPr>
        <w:tab/>
        <w:t>73</w:t>
      </w:r>
      <w:r w:rsidR="00757D7A" w:rsidRPr="009B68DE">
        <w:rPr>
          <w:rFonts w:eastAsia="Calibri"/>
          <w:sz w:val="28"/>
          <w:szCs w:val="28"/>
        </w:rPr>
        <w:t xml:space="preserve">. </w:t>
      </w:r>
      <w:r w:rsidR="00757D7A"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8"/>
          <w:szCs w:val="28"/>
        </w:rPr>
      </w:pPr>
    </w:p>
    <w:p w:rsidR="00757D7A" w:rsidRPr="009B68DE" w:rsidRDefault="006517E9"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74</w:t>
      </w:r>
      <w:r w:rsidR="00757D7A" w:rsidRPr="009B68DE">
        <w:rPr>
          <w:rFonts w:ascii="Times New Roman" w:eastAsia="Calibri" w:hAnsi="Times New Roman" w:cs="Times New Roman"/>
          <w:sz w:val="28"/>
          <w:szCs w:val="28"/>
        </w:rPr>
        <w:t xml:space="preserve">. </w:t>
      </w:r>
      <w:r w:rsidR="00757D7A"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6517E9"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6517E9" w:rsidRPr="009B68DE" w:rsidRDefault="006517E9"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757D7A" w:rsidRPr="009B68DE" w:rsidRDefault="006517E9"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75</w:t>
      </w:r>
      <w:r w:rsidR="00757D7A" w:rsidRPr="009B68DE">
        <w:rPr>
          <w:rFonts w:ascii="Times New Roman" w:hAnsi="Times New Roman" w:cs="Times New Roman"/>
          <w:sz w:val="28"/>
          <w:szCs w:val="28"/>
        </w:rPr>
        <w:t xml:space="preserve">. Контроль за полнотой и качеством предоставления муниципальной услуги со стороны граждан, их объединений, организаций </w:t>
      </w:r>
      <w:r w:rsidR="00757D7A" w:rsidRPr="009B68DE">
        <w:rPr>
          <w:rFonts w:ascii="Times New Roman" w:hAnsi="Times New Roman" w:cs="Times New Roman"/>
          <w:sz w:val="28"/>
          <w:szCs w:val="28"/>
        </w:rPr>
        <w:lastRenderedPageBreak/>
        <w:t>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757D7A" w:rsidRPr="009B68DE">
        <w:rPr>
          <w:rFonts w:ascii="Times New Roman" w:hAnsi="Times New Roman" w:cs="Times New Roman"/>
          <w:i/>
          <w:sz w:val="28"/>
          <w:szCs w:val="28"/>
        </w:rPr>
        <w:t>,</w:t>
      </w:r>
      <w:r w:rsidR="00757D7A"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p>
    <w:p w:rsidR="0098108D"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0098108D" w:rsidRPr="009B68DE">
        <w:rPr>
          <w:rFonts w:ascii="Times New Roman" w:hAnsi="Times New Roman" w:cs="Times New Roman"/>
          <w:sz w:val="28"/>
          <w:szCs w:val="28"/>
        </w:rPr>
        <w:t xml:space="preserve"> </w:t>
      </w:r>
    </w:p>
    <w:p w:rsidR="0098108D"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(бездействие), принимаемые (осуществляемые) ими в ходе </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p>
    <w:p w:rsidR="00757D7A" w:rsidRPr="009B68DE" w:rsidRDefault="006517E9" w:rsidP="006D496C">
      <w:pPr>
        <w:pStyle w:val="af5"/>
        <w:spacing w:before="0" w:beforeAutospacing="0" w:after="0" w:afterAutospacing="0"/>
        <w:ind w:firstLine="709"/>
        <w:jc w:val="both"/>
        <w:rPr>
          <w:sz w:val="28"/>
          <w:szCs w:val="28"/>
        </w:rPr>
      </w:pPr>
      <w:r w:rsidRPr="009B68DE">
        <w:rPr>
          <w:rFonts w:eastAsia="Calibri"/>
          <w:sz w:val="28"/>
          <w:szCs w:val="28"/>
        </w:rPr>
        <w:t>76</w:t>
      </w:r>
      <w:r w:rsidR="00757D7A" w:rsidRPr="009B68DE">
        <w:rPr>
          <w:rFonts w:eastAsia="Calibri"/>
          <w:sz w:val="28"/>
          <w:szCs w:val="28"/>
        </w:rPr>
        <w:t xml:space="preserve">. </w:t>
      </w:r>
      <w:r w:rsidR="00757D7A" w:rsidRPr="009B68DE">
        <w:rPr>
          <w:sz w:val="28"/>
          <w:szCs w:val="28"/>
        </w:rPr>
        <w:t xml:space="preserve">Должностные лица </w:t>
      </w:r>
      <w:r w:rsidRPr="009B68DE">
        <w:rPr>
          <w:sz w:val="28"/>
          <w:szCs w:val="28"/>
        </w:rPr>
        <w:t>уполномоченного органа</w:t>
      </w:r>
      <w:r w:rsidR="00757D7A" w:rsidRPr="009B68DE">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757D7A" w:rsidRPr="009B68DE" w:rsidRDefault="00757D7A"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6517E9" w:rsidRPr="009B68DE">
        <w:rPr>
          <w:rFonts w:eastAsia="Calibri"/>
          <w:sz w:val="28"/>
          <w:szCs w:val="28"/>
        </w:rPr>
        <w:t>должностных</w:t>
      </w:r>
      <w:r w:rsidR="006517E9" w:rsidRPr="009B68DE">
        <w:rPr>
          <w:sz w:val="28"/>
          <w:szCs w:val="28"/>
        </w:rPr>
        <w:t xml:space="preserve"> лиц уполномоченного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1D2E9C">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w:t>
      </w:r>
      <w:r w:rsidR="00EF21B0">
        <w:rPr>
          <w:rFonts w:ascii="Times New Roman" w:hAnsi="Times New Roman" w:cs="Times New Roman"/>
          <w:bCs/>
          <w:sz w:val="28"/>
          <w:szCs w:val="28"/>
        </w:rPr>
        <w:t>ые лица уполномоченного органа</w:t>
      </w:r>
      <w:r w:rsidRPr="009B68DE">
        <w:rPr>
          <w:rFonts w:ascii="Times New Roman" w:hAnsi="Times New Roman" w:cs="Times New Roman"/>
          <w:bCs/>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77.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78. Заявитель, права и законные интересы которого нарушены, имеет право обратиться с жалобой, в том числе в следующих случаях:</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D7A" w:rsidRPr="009B68DE" w:rsidRDefault="00757D7A" w:rsidP="006D496C">
      <w:pPr>
        <w:spacing w:after="0" w:line="240" w:lineRule="auto"/>
        <w:ind w:firstLine="709"/>
        <w:jc w:val="both"/>
        <w:rPr>
          <w:rStyle w:val="aff8"/>
          <w:sz w:val="28"/>
          <w:szCs w:val="28"/>
        </w:rPr>
      </w:pPr>
      <w:r w:rsidRPr="009B68DE">
        <w:rPr>
          <w:rFonts w:ascii="Times New Roman" w:hAnsi="Times New Roman" w:cs="Times New Roman"/>
          <w:sz w:val="28"/>
          <w:szCs w:val="28"/>
        </w:rPr>
        <w:t>79. Жалоба принимается в письменной форме на бумажном носителе или в электронной форме (электронный документ) по почте, на личном приеме заявителя</w:t>
      </w:r>
      <w:r w:rsidRPr="009B68DE">
        <w:rPr>
          <w:rFonts w:ascii="Times New Roman" w:eastAsia="Calibri" w:hAnsi="Times New Roman" w:cs="Times New Roman"/>
          <w:sz w:val="28"/>
          <w:szCs w:val="28"/>
        </w:rPr>
        <w:t>, через МФЦ.</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80. В электронной форме жалоба принимается посредством:</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757D7A" w:rsidRPr="001D2E9C"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30" w:history="1">
        <w:r w:rsidR="001D2E9C" w:rsidRPr="001D2E9C">
          <w:rPr>
            <w:rStyle w:val="af4"/>
            <w:rFonts w:ascii="Times New Roman" w:hAnsi="Times New Roman"/>
            <w:color w:val="auto"/>
            <w:sz w:val="28"/>
            <w:szCs w:val="28"/>
            <w:u w:val="none"/>
          </w:rPr>
          <w:t>http://do.gosuslugi.ru/</w:t>
        </w:r>
      </w:hyperlink>
      <w:r w:rsidRPr="001D2E9C">
        <w:rPr>
          <w:rFonts w:ascii="Times New Roman" w:hAnsi="Times New Roman" w:cs="Times New Roman"/>
          <w:sz w:val="28"/>
          <w:szCs w:val="28"/>
        </w:rPr>
        <w:t>.</w:t>
      </w:r>
    </w:p>
    <w:p w:rsidR="001D2E9C" w:rsidRPr="009B68DE" w:rsidRDefault="001D2E9C"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81. Основанием для </w:t>
      </w:r>
      <w:proofErr w:type="gramStart"/>
      <w:r w:rsidRPr="009B68DE">
        <w:rPr>
          <w:rFonts w:ascii="Times New Roman" w:hAnsi="Times New Roman" w:cs="Times New Roman"/>
          <w:sz w:val="28"/>
          <w:szCs w:val="28"/>
        </w:rPr>
        <w:t>начала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процедуры</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досудебного </w:t>
      </w:r>
      <w:r>
        <w:rPr>
          <w:rFonts w:ascii="Times New Roman" w:hAnsi="Times New Roman" w:cs="Times New Roman"/>
          <w:sz w:val="28"/>
          <w:szCs w:val="28"/>
        </w:rPr>
        <w:t xml:space="preserve"> </w:t>
      </w:r>
      <w:r w:rsidRPr="009B68DE">
        <w:rPr>
          <w:rFonts w:ascii="Times New Roman" w:hAnsi="Times New Roman" w:cs="Times New Roman"/>
          <w:sz w:val="28"/>
          <w:szCs w:val="28"/>
        </w:rPr>
        <w:t>(внесудебного)</w:t>
      </w:r>
    </w:p>
    <w:p w:rsidR="00757D7A" w:rsidRPr="009B68DE" w:rsidRDefault="00757D7A" w:rsidP="001D2E9C">
      <w:pPr>
        <w:autoSpaceDE w:val="0"/>
        <w:autoSpaceDN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обжалования является поступление жалобы следующим должностным лицам (далее – уполномоченное должностное лицо):</w:t>
      </w:r>
    </w:p>
    <w:p w:rsidR="00757D7A" w:rsidRPr="009B68DE"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757D7A" w:rsidRPr="009B68DE"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98108D" w:rsidRPr="009B68DE">
        <w:rPr>
          <w:rFonts w:ascii="Times New Roman" w:hAnsi="Times New Roman" w:cs="Times New Roman"/>
          <w:sz w:val="28"/>
          <w:szCs w:val="28"/>
        </w:rPr>
        <w:t>, курирующему деятельность департамента</w:t>
      </w:r>
      <w:r w:rsidRPr="009B68DE">
        <w:rPr>
          <w:rFonts w:ascii="Times New Roman" w:hAnsi="Times New Roman" w:cs="Times New Roman"/>
          <w:sz w:val="28"/>
          <w:szCs w:val="28"/>
        </w:rPr>
        <w:t>;</w:t>
      </w:r>
    </w:p>
    <w:p w:rsidR="00757D7A" w:rsidRPr="009B68DE"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sidR="00C2330D">
        <w:rPr>
          <w:rFonts w:ascii="Times New Roman" w:hAnsi="Times New Roman" w:cs="Times New Roman"/>
          <w:sz w:val="28"/>
          <w:szCs w:val="28"/>
        </w:rPr>
        <w:t>должностных лиц, муниципальных служащих администрации района,</w:t>
      </w:r>
      <w:r w:rsidR="00CF1346">
        <w:rPr>
          <w:rFonts w:ascii="Times New Roman" w:hAnsi="Times New Roman" w:cs="Times New Roman"/>
          <w:sz w:val="28"/>
          <w:szCs w:val="28"/>
        </w:rPr>
        <w:t xml:space="preserve"> заместителя</w:t>
      </w:r>
      <w:r w:rsidRPr="009B68DE">
        <w:rPr>
          <w:rFonts w:ascii="Times New Roman" w:hAnsi="Times New Roman" w:cs="Times New Roman"/>
          <w:sz w:val="28"/>
          <w:szCs w:val="28"/>
        </w:rPr>
        <w:t xml:space="preserve"> главы Ханты-Мансийского района – главе Ханты-Мансийского района.</w:t>
      </w:r>
    </w:p>
    <w:p w:rsidR="00757D7A" w:rsidRPr="009B68DE"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82. Место и время приема жалоб директором департамента: </w:t>
      </w:r>
    </w:p>
    <w:p w:rsidR="00757D7A" w:rsidRPr="009B68DE" w:rsidRDefault="0098108D"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w:t>
      </w:r>
      <w:r w:rsidR="00757D7A" w:rsidRPr="009B68DE">
        <w:rPr>
          <w:rFonts w:ascii="Times New Roman" w:hAnsi="Times New Roman" w:cs="Times New Roman"/>
          <w:sz w:val="28"/>
          <w:szCs w:val="28"/>
        </w:rPr>
        <w:t xml:space="preserve">г. Ханты-Мансийск, ул. Гагарина, д. 214, </w:t>
      </w:r>
      <w:proofErr w:type="spellStart"/>
      <w:r w:rsidR="00757D7A" w:rsidRPr="009B68DE">
        <w:rPr>
          <w:rFonts w:ascii="Times New Roman" w:hAnsi="Times New Roman" w:cs="Times New Roman"/>
          <w:sz w:val="28"/>
          <w:szCs w:val="28"/>
        </w:rPr>
        <w:t>каб</w:t>
      </w:r>
      <w:proofErr w:type="spellEnd"/>
      <w:r w:rsidR="00757D7A" w:rsidRPr="009B68DE">
        <w:rPr>
          <w:rFonts w:ascii="Times New Roman" w:hAnsi="Times New Roman" w:cs="Times New Roman"/>
          <w:sz w:val="28"/>
          <w:szCs w:val="28"/>
        </w:rPr>
        <w:t>. 100;</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31"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D83405"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воскресенья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и нерабочих праздничных дней</w:t>
      </w:r>
      <w:r w:rsidR="0098108D" w:rsidRPr="009B68DE">
        <w:rPr>
          <w:rFonts w:ascii="Times New Roman" w:hAnsi="Times New Roman" w:cs="Times New Roman"/>
          <w:sz w:val="28"/>
          <w:szCs w:val="28"/>
        </w:rPr>
        <w:t xml:space="preserve">, с 09 ч 00 мин до 18 ч 00 мин </w:t>
      </w:r>
      <w:r w:rsidRPr="009B68DE">
        <w:rPr>
          <w:rFonts w:ascii="Times New Roman" w:hAnsi="Times New Roman" w:cs="Times New Roman"/>
          <w:sz w:val="28"/>
          <w:szCs w:val="28"/>
        </w:rPr>
        <w:t xml:space="preserve">(пятница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757D7A" w:rsidRPr="009B68DE" w:rsidRDefault="00757D7A"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83. Место и время приема жалоб заместителем главы Ханты-Мансийского района:</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32"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6517E9" w:rsidRPr="009B68DE">
        <w:rPr>
          <w:rStyle w:val="af4"/>
          <w:rFonts w:ascii="Times New Roman" w:hAnsi="Times New Roman"/>
          <w:color w:val="auto"/>
          <w:sz w:val="28"/>
          <w:szCs w:val="28"/>
          <w:u w:val="none"/>
        </w:rPr>
        <w:t>,</w:t>
      </w:r>
      <w:r w:rsidR="006517E9" w:rsidRPr="009B68DE">
        <w:t xml:space="preserve"> </w:t>
      </w:r>
      <w:r w:rsidR="006517E9" w:rsidRPr="009B68DE">
        <w:rPr>
          <w:rStyle w:val="af4"/>
          <w:rFonts w:ascii="Times New Roman" w:hAnsi="Times New Roman"/>
          <w:color w:val="auto"/>
          <w:sz w:val="28"/>
          <w:szCs w:val="28"/>
          <w:u w:val="none"/>
          <w:lang w:val="en-US"/>
        </w:rPr>
        <w:t>adm</w:t>
      </w:r>
      <w:r w:rsidR="006517E9" w:rsidRPr="009B68DE">
        <w:rPr>
          <w:rStyle w:val="af4"/>
          <w:rFonts w:ascii="Times New Roman" w:hAnsi="Times New Roman"/>
          <w:color w:val="auto"/>
          <w:sz w:val="28"/>
          <w:szCs w:val="28"/>
          <w:u w:val="none"/>
        </w:rPr>
        <w:t>@</w:t>
      </w:r>
      <w:r w:rsidR="006517E9" w:rsidRPr="009B68DE">
        <w:rPr>
          <w:rStyle w:val="af4"/>
          <w:rFonts w:ascii="Times New Roman" w:hAnsi="Times New Roman"/>
          <w:color w:val="auto"/>
          <w:sz w:val="28"/>
          <w:szCs w:val="28"/>
          <w:u w:val="none"/>
          <w:lang w:val="en-US"/>
        </w:rPr>
        <w:t>hmrn</w:t>
      </w:r>
      <w:r w:rsidR="006517E9" w:rsidRPr="009B68DE">
        <w:rPr>
          <w:rStyle w:val="af4"/>
          <w:rFonts w:ascii="Times New Roman" w:hAnsi="Times New Roman"/>
          <w:color w:val="auto"/>
          <w:sz w:val="28"/>
          <w:szCs w:val="28"/>
          <w:u w:val="none"/>
        </w:rPr>
        <w:t>.</w:t>
      </w:r>
      <w:r w:rsidR="006517E9" w:rsidRPr="009B68DE">
        <w:rPr>
          <w:rStyle w:val="af4"/>
          <w:rFonts w:ascii="Times New Roman" w:hAnsi="Times New Roman"/>
          <w:color w:val="auto"/>
          <w:sz w:val="28"/>
          <w:szCs w:val="28"/>
          <w:u w:val="none"/>
          <w:lang w:val="en-US"/>
        </w:rPr>
        <w:t>ru</w:t>
      </w:r>
      <w:r w:rsidR="006517E9" w:rsidRPr="009B68DE">
        <w:rPr>
          <w:rStyle w:val="af4"/>
          <w:rFonts w:ascii="Times New Roman" w:hAnsi="Times New Roman"/>
          <w:color w:val="auto"/>
          <w:sz w:val="28"/>
          <w:szCs w:val="28"/>
          <w:u w:val="none"/>
        </w:rPr>
        <w:t>;</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D83405"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w:t>
      </w:r>
      <w:r w:rsidR="0022173A"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98108D"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размещенному на информационном стенде администрации района, официальном сайте в разделе «Обращения».</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84. Место и время приема жалоб главой Ханты-Мансийского района:</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33"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6517E9" w:rsidRPr="009B68DE">
        <w:rPr>
          <w:rFonts w:ascii="Times New Roman" w:hAnsi="Times New Roman" w:cs="Times New Roman"/>
          <w:sz w:val="28"/>
          <w:szCs w:val="28"/>
        </w:rPr>
        <w:t>, adm@hmrn.ru;</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D83405"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 xml:space="preserve">и нерабочих праздничных дней, с 09 ч 00 мин до 18 ч 15 мин (пятница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85. Жалоба должна содержать:</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757D7A" w:rsidRPr="00C2330D"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 Заявителем могут быть представлены документы (при наличии), подтверждающие доводы заявителя, либо их копии.</w:t>
      </w:r>
    </w:p>
    <w:p w:rsidR="00757D7A" w:rsidRPr="009B68DE" w:rsidRDefault="00757D7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C2330D">
        <w:rPr>
          <w:rFonts w:ascii="Times New Roman" w:hAnsi="Times New Roman" w:cs="Times New Roman"/>
          <w:sz w:val="28"/>
          <w:szCs w:val="28"/>
        </w:rPr>
        <w:t>7</w:t>
      </w:r>
      <w:r w:rsidRPr="009B68DE">
        <w:rPr>
          <w:rFonts w:ascii="Times New Roman" w:hAnsi="Times New Roman" w:cs="Times New Roman"/>
          <w:sz w:val="28"/>
          <w:szCs w:val="28"/>
        </w:rPr>
        <w:t>. В случае</w:t>
      </w:r>
      <w:r w:rsidR="00C2330D">
        <w:rPr>
          <w:rFonts w:ascii="Times New Roman" w:hAnsi="Times New Roman" w:cs="Times New Roman"/>
          <w:sz w:val="28"/>
          <w:szCs w:val="28"/>
        </w:rPr>
        <w:t>,</w:t>
      </w:r>
      <w:r w:rsidRPr="009B68D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w:t>
      </w:r>
      <w:r w:rsidR="00934E57">
        <w:rPr>
          <w:rFonts w:ascii="Times New Roman" w:hAnsi="Times New Roman"/>
          <w:sz w:val="28"/>
          <w:szCs w:val="28"/>
        </w:rPr>
        <w:t>,</w:t>
      </w:r>
      <w:r w:rsidRPr="009B68DE">
        <w:rPr>
          <w:rFonts w:ascii="Times New Roman" w:hAnsi="Times New Roman"/>
          <w:sz w:val="28"/>
          <w:szCs w:val="28"/>
        </w:rPr>
        <w:t xml:space="preserve"> подписанная </w:t>
      </w:r>
      <w:r w:rsidR="00934E57">
        <w:rPr>
          <w:rFonts w:ascii="Times New Roman" w:hAnsi="Times New Roman"/>
          <w:sz w:val="28"/>
          <w:szCs w:val="28"/>
        </w:rPr>
        <w:t xml:space="preserve">его </w:t>
      </w:r>
      <w:r w:rsidRPr="009B68DE">
        <w:rPr>
          <w:rFonts w:ascii="Times New Roman" w:hAnsi="Times New Roman"/>
          <w:sz w:val="28"/>
          <w:szCs w:val="28"/>
        </w:rPr>
        <w:t xml:space="preserve">руководителем или </w:t>
      </w:r>
      <w:r w:rsidR="00934E57">
        <w:rPr>
          <w:rFonts w:ascii="Times New Roman" w:hAnsi="Times New Roman"/>
          <w:sz w:val="28"/>
          <w:szCs w:val="28"/>
        </w:rPr>
        <w:t xml:space="preserve">иным </w:t>
      </w:r>
      <w:r w:rsidRPr="009B68DE">
        <w:rPr>
          <w:rFonts w:ascii="Times New Roman" w:hAnsi="Times New Roman"/>
          <w:sz w:val="28"/>
          <w:szCs w:val="28"/>
        </w:rPr>
        <w:t>уполномоченным лицом</w:t>
      </w:r>
      <w:r w:rsidR="00934E57">
        <w:rPr>
          <w:rFonts w:ascii="Times New Roman" w:hAnsi="Times New Roman"/>
          <w:sz w:val="28"/>
          <w:szCs w:val="28"/>
        </w:rPr>
        <w:t xml:space="preserve"> в соответствии с законом и учредительными документами</w:t>
      </w:r>
      <w:r w:rsidRPr="009B68DE">
        <w:rPr>
          <w:rFonts w:ascii="Times New Roman" w:hAnsi="Times New Roman"/>
          <w:sz w:val="28"/>
          <w:szCs w:val="28"/>
        </w:rPr>
        <w:t xml:space="preserve"> (для юридических лиц);</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8</w:t>
      </w:r>
      <w:r w:rsidR="00C2330D">
        <w:rPr>
          <w:rFonts w:ascii="Times New Roman" w:hAnsi="Times New Roman"/>
          <w:sz w:val="28"/>
          <w:szCs w:val="28"/>
        </w:rPr>
        <w:t>8</w:t>
      </w:r>
      <w:r w:rsidRPr="009B68DE">
        <w:rPr>
          <w:rFonts w:ascii="Times New Roman" w:hAnsi="Times New Roman"/>
          <w:sz w:val="28"/>
          <w:szCs w:val="28"/>
        </w:rPr>
        <w:t>. При подаче жалобы в электронной форме документы, указанные в пункте 8</w:t>
      </w:r>
      <w:r w:rsidR="00C2330D">
        <w:rPr>
          <w:rFonts w:ascii="Times New Roman" w:hAnsi="Times New Roman"/>
          <w:sz w:val="28"/>
          <w:szCs w:val="28"/>
        </w:rPr>
        <w:t>7</w:t>
      </w:r>
      <w:r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7D7A" w:rsidRPr="009B68DE" w:rsidRDefault="00C2330D" w:rsidP="006D49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757D7A"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757D7A" w:rsidRPr="009B68DE" w:rsidRDefault="00757D7A"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C2330D">
        <w:rPr>
          <w:rFonts w:ascii="Times New Roman" w:hAnsi="Times New Roman" w:cs="Times New Roman"/>
          <w:sz w:val="28"/>
          <w:szCs w:val="28"/>
        </w:rPr>
        <w:t>0</w:t>
      </w:r>
      <w:r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w:t>
      </w:r>
      <w:r w:rsidRPr="009B68DE">
        <w:rPr>
          <w:rFonts w:ascii="Times New Roman" w:hAnsi="Times New Roman" w:cs="Times New Roman"/>
          <w:sz w:val="28"/>
          <w:szCs w:val="28"/>
        </w:rPr>
        <w:lastRenderedPageBreak/>
        <w:t xml:space="preserve">нарушения установленного срока таких исправлений – в течение </w:t>
      </w:r>
      <w:r w:rsidR="003808D4" w:rsidRPr="009B68DE">
        <w:rPr>
          <w:rFonts w:ascii="Times New Roman" w:hAnsi="Times New Roman" w:cs="Times New Roman"/>
          <w:sz w:val="28"/>
          <w:szCs w:val="28"/>
        </w:rPr>
        <w:br/>
      </w:r>
      <w:r w:rsidRPr="009B68DE">
        <w:rPr>
          <w:rFonts w:ascii="Times New Roman" w:hAnsi="Times New Roman" w:cs="Times New Roman"/>
          <w:sz w:val="28"/>
          <w:szCs w:val="28"/>
        </w:rPr>
        <w:t xml:space="preserve">5 рабочих дней со дня ее регистрации. </w:t>
      </w:r>
    </w:p>
    <w:p w:rsidR="00757D7A" w:rsidRPr="009B68DE" w:rsidRDefault="00757D7A"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757D7A" w:rsidRPr="009B68DE" w:rsidRDefault="00757D7A"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EA0733" w:rsidRPr="009B68DE" w:rsidRDefault="00EA0733"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757D7A" w:rsidRPr="009B68DE" w:rsidRDefault="00757D7A"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C2330D">
        <w:rPr>
          <w:rFonts w:ascii="Times New Roman" w:hAnsi="Times New Roman" w:cs="Times New Roman"/>
          <w:sz w:val="28"/>
          <w:szCs w:val="28"/>
        </w:rPr>
        <w:t>1</w:t>
      </w:r>
      <w:r w:rsidRPr="009B68DE">
        <w:rPr>
          <w:rFonts w:ascii="Times New Roman" w:hAnsi="Times New Roman" w:cs="Times New Roman"/>
          <w:sz w:val="28"/>
          <w:szCs w:val="28"/>
        </w:rPr>
        <w:t xml:space="preserve">. В случае если жалоба подана должностному лицу администрации района, не наделенному полномочиями на ее рассмотрение в соответствии с пунктом 81 настоящего административного регламента, в течение </w:t>
      </w:r>
      <w:r w:rsidR="000A3E31">
        <w:rPr>
          <w:rFonts w:ascii="Times New Roman" w:hAnsi="Times New Roman" w:cs="Times New Roman"/>
          <w:sz w:val="28"/>
          <w:szCs w:val="28"/>
        </w:rPr>
        <w:br/>
      </w:r>
      <w:r w:rsidRPr="009B68DE">
        <w:rPr>
          <w:rFonts w:ascii="Times New Roman" w:hAnsi="Times New Roman" w:cs="Times New Roman"/>
          <w:sz w:val="28"/>
          <w:szCs w:val="28"/>
        </w:rPr>
        <w:t>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757D7A" w:rsidRPr="009B68DE" w:rsidRDefault="00757D7A"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C2330D">
        <w:rPr>
          <w:rFonts w:ascii="Times New Roman" w:hAnsi="Times New Roman" w:cs="Times New Roman"/>
          <w:sz w:val="28"/>
          <w:szCs w:val="28"/>
        </w:rPr>
        <w:t>2</w:t>
      </w:r>
      <w:r w:rsidRPr="009B68DE">
        <w:rPr>
          <w:rFonts w:ascii="Times New Roman" w:hAnsi="Times New Roman" w:cs="Times New Roman"/>
          <w:sz w:val="28"/>
          <w:szCs w:val="28"/>
        </w:rPr>
        <w:t>.</w:t>
      </w:r>
      <w:r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C2330D">
        <w:rPr>
          <w:rFonts w:ascii="Times New Roman" w:hAnsi="Times New Roman"/>
          <w:sz w:val="28"/>
          <w:szCs w:val="28"/>
        </w:rPr>
        <w:t>3</w:t>
      </w:r>
      <w:r w:rsidRPr="009B68DE">
        <w:rPr>
          <w:rFonts w:ascii="Times New Roman" w:hAnsi="Times New Roman"/>
          <w:sz w:val="28"/>
          <w:szCs w:val="28"/>
        </w:rPr>
        <w:t>. В удовлетворении жалобы отказывается в следующих случаях:</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C2330D">
        <w:rPr>
          <w:rFonts w:ascii="Times New Roman" w:hAnsi="Times New Roman"/>
          <w:sz w:val="28"/>
          <w:szCs w:val="28"/>
        </w:rPr>
        <w:t>4</w:t>
      </w:r>
      <w:r w:rsidRPr="009B68DE">
        <w:rPr>
          <w:rFonts w:ascii="Times New Roman" w:hAnsi="Times New Roman"/>
          <w:sz w:val="28"/>
          <w:szCs w:val="28"/>
        </w:rPr>
        <w:t>. Жалоба оставляется без ответа в следующих случаях:</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1D2E9C"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C2330D">
        <w:rPr>
          <w:rFonts w:ascii="Times New Roman" w:hAnsi="Times New Roman"/>
          <w:sz w:val="28"/>
          <w:szCs w:val="28"/>
        </w:rPr>
        <w:t>5</w:t>
      </w:r>
      <w:r w:rsidRPr="009B68DE">
        <w:rPr>
          <w:rFonts w:ascii="Times New Roman" w:hAnsi="Times New Roman"/>
          <w:sz w:val="28"/>
          <w:szCs w:val="28"/>
        </w:rPr>
        <w:t xml:space="preserve">.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1D2E9C">
        <w:rPr>
          <w:rFonts w:ascii="Times New Roman" w:hAnsi="Times New Roman"/>
          <w:sz w:val="28"/>
          <w:szCs w:val="28"/>
        </w:rPr>
        <w:br/>
      </w:r>
      <w:proofErr w:type="gramStart"/>
      <w:r w:rsidRPr="009B68DE">
        <w:rPr>
          <w:rFonts w:ascii="Times New Roman" w:hAnsi="Times New Roman"/>
          <w:sz w:val="28"/>
          <w:szCs w:val="28"/>
        </w:rPr>
        <w:t xml:space="preserve">5 </w:t>
      </w:r>
      <w:r w:rsidR="001D2E9C">
        <w:rPr>
          <w:rFonts w:ascii="Times New Roman" w:hAnsi="Times New Roman"/>
          <w:sz w:val="28"/>
          <w:szCs w:val="28"/>
        </w:rPr>
        <w:t xml:space="preserve"> </w:t>
      </w:r>
      <w:r w:rsidR="001D2E9C" w:rsidRPr="009B68DE">
        <w:rPr>
          <w:rFonts w:ascii="Times New Roman" w:hAnsi="Times New Roman"/>
          <w:sz w:val="28"/>
          <w:szCs w:val="28"/>
        </w:rPr>
        <w:t>рабочих</w:t>
      </w:r>
      <w:proofErr w:type="gramEnd"/>
      <w:r w:rsidR="001D2E9C" w:rsidRPr="009B68DE">
        <w:rPr>
          <w:rFonts w:ascii="Times New Roman" w:hAnsi="Times New Roman"/>
          <w:sz w:val="28"/>
          <w:szCs w:val="28"/>
        </w:rPr>
        <w:t xml:space="preserve"> </w:t>
      </w:r>
      <w:r w:rsidR="001D2E9C">
        <w:rPr>
          <w:rFonts w:ascii="Times New Roman" w:hAnsi="Times New Roman"/>
          <w:sz w:val="28"/>
          <w:szCs w:val="28"/>
        </w:rPr>
        <w:t xml:space="preserve"> </w:t>
      </w:r>
      <w:r w:rsidR="001D2E9C" w:rsidRPr="009B68DE">
        <w:rPr>
          <w:rFonts w:ascii="Times New Roman" w:hAnsi="Times New Roman"/>
          <w:sz w:val="28"/>
          <w:szCs w:val="28"/>
        </w:rPr>
        <w:t xml:space="preserve">дней </w:t>
      </w:r>
      <w:r w:rsidR="001D2E9C">
        <w:rPr>
          <w:rFonts w:ascii="Times New Roman" w:hAnsi="Times New Roman"/>
          <w:sz w:val="28"/>
          <w:szCs w:val="28"/>
        </w:rPr>
        <w:t xml:space="preserve"> со  </w:t>
      </w:r>
      <w:r w:rsidR="001D2E9C" w:rsidRPr="009B68DE">
        <w:rPr>
          <w:rFonts w:ascii="Times New Roman" w:hAnsi="Times New Roman"/>
          <w:sz w:val="28"/>
          <w:szCs w:val="28"/>
        </w:rPr>
        <w:t xml:space="preserve">дня </w:t>
      </w:r>
      <w:r w:rsidR="001D2E9C">
        <w:rPr>
          <w:rFonts w:ascii="Times New Roman" w:hAnsi="Times New Roman"/>
          <w:sz w:val="28"/>
          <w:szCs w:val="28"/>
        </w:rPr>
        <w:t xml:space="preserve"> </w:t>
      </w:r>
      <w:r w:rsidR="001D2E9C" w:rsidRPr="009B68DE">
        <w:rPr>
          <w:rFonts w:ascii="Times New Roman" w:hAnsi="Times New Roman"/>
          <w:sz w:val="28"/>
          <w:szCs w:val="28"/>
        </w:rPr>
        <w:t xml:space="preserve">принятия </w:t>
      </w:r>
      <w:r w:rsidR="001D2E9C">
        <w:rPr>
          <w:rFonts w:ascii="Times New Roman" w:hAnsi="Times New Roman"/>
          <w:sz w:val="28"/>
          <w:szCs w:val="28"/>
        </w:rPr>
        <w:t xml:space="preserve"> </w:t>
      </w:r>
      <w:r w:rsidR="001D2E9C" w:rsidRPr="009B68DE">
        <w:rPr>
          <w:rFonts w:ascii="Times New Roman" w:hAnsi="Times New Roman"/>
          <w:sz w:val="28"/>
          <w:szCs w:val="28"/>
        </w:rPr>
        <w:t xml:space="preserve">решения, </w:t>
      </w:r>
      <w:r w:rsidR="001D2E9C">
        <w:rPr>
          <w:rFonts w:ascii="Times New Roman" w:hAnsi="Times New Roman"/>
          <w:sz w:val="28"/>
          <w:szCs w:val="28"/>
        </w:rPr>
        <w:t xml:space="preserve">  </w:t>
      </w:r>
      <w:r w:rsidR="001D2E9C" w:rsidRPr="009B68DE">
        <w:rPr>
          <w:rFonts w:ascii="Times New Roman" w:hAnsi="Times New Roman"/>
          <w:sz w:val="28"/>
          <w:szCs w:val="28"/>
        </w:rPr>
        <w:t xml:space="preserve">если </w:t>
      </w:r>
      <w:r w:rsidR="001D2E9C">
        <w:rPr>
          <w:rFonts w:ascii="Times New Roman" w:hAnsi="Times New Roman"/>
          <w:sz w:val="28"/>
          <w:szCs w:val="28"/>
        </w:rPr>
        <w:t xml:space="preserve">  </w:t>
      </w:r>
      <w:r w:rsidR="001D2E9C" w:rsidRPr="009B68DE">
        <w:rPr>
          <w:rFonts w:ascii="Times New Roman" w:hAnsi="Times New Roman"/>
          <w:sz w:val="28"/>
          <w:szCs w:val="28"/>
        </w:rPr>
        <w:t>иное</w:t>
      </w:r>
      <w:r w:rsidR="001D2E9C">
        <w:rPr>
          <w:rFonts w:ascii="Times New Roman" w:hAnsi="Times New Roman"/>
          <w:sz w:val="28"/>
          <w:szCs w:val="28"/>
        </w:rPr>
        <w:t xml:space="preserve">  </w:t>
      </w:r>
      <w:r w:rsidR="001D2E9C" w:rsidRPr="009B68DE">
        <w:rPr>
          <w:rFonts w:ascii="Times New Roman" w:hAnsi="Times New Roman"/>
          <w:sz w:val="28"/>
          <w:szCs w:val="28"/>
        </w:rPr>
        <w:t xml:space="preserve"> не </w:t>
      </w:r>
      <w:r w:rsidR="001D2E9C">
        <w:rPr>
          <w:rFonts w:ascii="Times New Roman" w:hAnsi="Times New Roman"/>
          <w:sz w:val="28"/>
          <w:szCs w:val="28"/>
        </w:rPr>
        <w:t xml:space="preserve"> </w:t>
      </w:r>
      <w:r w:rsidR="001D2E9C" w:rsidRPr="009B68DE">
        <w:rPr>
          <w:rFonts w:ascii="Times New Roman" w:hAnsi="Times New Roman"/>
          <w:sz w:val="28"/>
          <w:szCs w:val="28"/>
        </w:rPr>
        <w:t>установлено</w:t>
      </w:r>
    </w:p>
    <w:p w:rsidR="00757D7A" w:rsidRPr="009B68DE" w:rsidRDefault="00757D7A" w:rsidP="001D2E9C">
      <w:pPr>
        <w:pStyle w:val="a4"/>
        <w:jc w:val="both"/>
        <w:rPr>
          <w:rFonts w:ascii="Times New Roman" w:hAnsi="Times New Roman"/>
          <w:sz w:val="28"/>
          <w:szCs w:val="28"/>
        </w:rPr>
      </w:pPr>
      <w:r w:rsidRPr="009B68DE">
        <w:rPr>
          <w:rFonts w:ascii="Times New Roman" w:hAnsi="Times New Roman"/>
          <w:sz w:val="28"/>
          <w:szCs w:val="28"/>
        </w:rPr>
        <w:lastRenderedPageBreak/>
        <w:t>законодательством Российской Федерации.</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C2330D">
        <w:rPr>
          <w:rFonts w:ascii="Times New Roman" w:hAnsi="Times New Roman"/>
          <w:sz w:val="28"/>
          <w:szCs w:val="28"/>
        </w:rPr>
        <w:t>6</w:t>
      </w:r>
      <w:r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9E10AD">
        <w:rPr>
          <w:rFonts w:ascii="Times New Roman" w:hAnsi="Times New Roman"/>
          <w:sz w:val="28"/>
          <w:szCs w:val="28"/>
        </w:rPr>
        <w:t>7</w:t>
      </w:r>
      <w:r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9E10AD">
        <w:rPr>
          <w:rFonts w:ascii="Times New Roman" w:hAnsi="Times New Roman"/>
          <w:sz w:val="28"/>
          <w:szCs w:val="28"/>
        </w:rPr>
        <w:t>8</w:t>
      </w:r>
      <w:r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34"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757D7A" w:rsidRPr="009B68DE" w:rsidRDefault="009E10AD" w:rsidP="006D496C">
      <w:pPr>
        <w:pStyle w:val="a4"/>
        <w:ind w:firstLine="709"/>
        <w:jc w:val="both"/>
        <w:rPr>
          <w:rFonts w:ascii="Times New Roman" w:hAnsi="Times New Roman"/>
          <w:sz w:val="28"/>
          <w:szCs w:val="28"/>
        </w:rPr>
      </w:pPr>
      <w:r>
        <w:rPr>
          <w:rFonts w:ascii="Times New Roman" w:hAnsi="Times New Roman"/>
          <w:sz w:val="28"/>
          <w:szCs w:val="28"/>
        </w:rPr>
        <w:t>99</w:t>
      </w:r>
      <w:r w:rsidR="00757D7A" w:rsidRPr="009B68DE">
        <w:rPr>
          <w:rFonts w:ascii="Times New Roman" w:hAnsi="Times New Roman"/>
          <w:sz w:val="28"/>
          <w:szCs w:val="28"/>
        </w:rPr>
        <w:t xml:space="preserve">. В случае если жалоба была направлена способом, указанным в </w:t>
      </w:r>
      <w:hyperlink r:id="rId35" w:history="1">
        <w:r w:rsidR="00757D7A" w:rsidRPr="009B68DE">
          <w:rPr>
            <w:rFonts w:ascii="Times New Roman" w:hAnsi="Times New Roman"/>
            <w:sz w:val="28"/>
            <w:szCs w:val="28"/>
          </w:rPr>
          <w:t xml:space="preserve">абзаце </w:t>
        </w:r>
        <w:r w:rsidR="00EA0733" w:rsidRPr="009B68DE">
          <w:rPr>
            <w:rFonts w:ascii="Times New Roman" w:hAnsi="Times New Roman"/>
            <w:sz w:val="28"/>
            <w:szCs w:val="28"/>
          </w:rPr>
          <w:t>третьем</w:t>
        </w:r>
        <w:r w:rsidR="00757D7A" w:rsidRPr="009B68DE">
          <w:rPr>
            <w:rFonts w:ascii="Times New Roman" w:hAnsi="Times New Roman"/>
            <w:sz w:val="28"/>
            <w:szCs w:val="28"/>
          </w:rPr>
          <w:t xml:space="preserve"> </w:t>
        </w:r>
      </w:hyperlink>
      <w:r w:rsidR="00757D7A" w:rsidRPr="009B68DE">
        <w:rPr>
          <w:rFonts w:ascii="Times New Roman" w:hAnsi="Times New Roman"/>
          <w:sz w:val="28"/>
          <w:szCs w:val="28"/>
        </w:rPr>
        <w:t>пункта 80 настоящего административного регламента, ответ заявителю направляется посредством системы досудебного обжалования.</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10</w:t>
      </w:r>
      <w:r w:rsidR="009E10AD">
        <w:rPr>
          <w:rFonts w:ascii="Times New Roman" w:hAnsi="Times New Roman"/>
          <w:sz w:val="28"/>
          <w:szCs w:val="28"/>
        </w:rPr>
        <w:t>0</w:t>
      </w:r>
      <w:r w:rsidRPr="009B68DE">
        <w:rPr>
          <w:rFonts w:ascii="Times New Roman" w:hAnsi="Times New Roman"/>
          <w:sz w:val="28"/>
          <w:szCs w:val="28"/>
        </w:rPr>
        <w:t>. В ответе по результатам рассмотрения жалобы указываются:</w:t>
      </w:r>
    </w:p>
    <w:p w:rsidR="00133A59"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r w:rsidR="00133A59" w:rsidRPr="009B68DE">
        <w:rPr>
          <w:rFonts w:ascii="Times New Roman" w:hAnsi="Times New Roman"/>
          <w:sz w:val="28"/>
          <w:szCs w:val="28"/>
        </w:rPr>
        <w:t xml:space="preserve"> </w:t>
      </w:r>
    </w:p>
    <w:p w:rsidR="00757D7A" w:rsidRPr="009B68DE" w:rsidRDefault="00133A59" w:rsidP="003E5B8D">
      <w:pPr>
        <w:pStyle w:val="a4"/>
        <w:ind w:firstLine="709"/>
        <w:jc w:val="both"/>
        <w:rPr>
          <w:rFonts w:ascii="Times New Roman" w:hAnsi="Times New Roman"/>
          <w:sz w:val="28"/>
          <w:szCs w:val="28"/>
        </w:rPr>
      </w:pPr>
      <w:r w:rsidRPr="009B68DE">
        <w:rPr>
          <w:rFonts w:ascii="Times New Roman" w:hAnsi="Times New Roman"/>
          <w:sz w:val="28"/>
          <w:szCs w:val="28"/>
        </w:rPr>
        <w:t xml:space="preserve">номер, дата, место принятия решения, включая сведения </w:t>
      </w:r>
      <w:r w:rsidRPr="009B68DE">
        <w:rPr>
          <w:rFonts w:ascii="Times New Roman" w:hAnsi="Times New Roman"/>
          <w:sz w:val="28"/>
          <w:szCs w:val="28"/>
        </w:rPr>
        <w:br/>
      </w:r>
      <w:r w:rsidR="003E5B8D">
        <w:rPr>
          <w:rFonts w:ascii="Times New Roman" w:hAnsi="Times New Roman"/>
          <w:sz w:val="28"/>
          <w:szCs w:val="28"/>
        </w:rPr>
        <w:t>о должностном лице,</w:t>
      </w:r>
      <w:r w:rsidRPr="009B68DE">
        <w:rPr>
          <w:rFonts w:ascii="Times New Roman" w:hAnsi="Times New Roman"/>
          <w:sz w:val="28"/>
          <w:szCs w:val="28"/>
        </w:rPr>
        <w:t xml:space="preserve"> муници</w:t>
      </w:r>
      <w:r w:rsidR="003E5B8D">
        <w:rPr>
          <w:rFonts w:ascii="Times New Roman" w:hAnsi="Times New Roman"/>
          <w:sz w:val="28"/>
          <w:szCs w:val="28"/>
        </w:rPr>
        <w:t>пальном служащем, решение или</w:t>
      </w:r>
      <w:r w:rsidRPr="009B68DE">
        <w:rPr>
          <w:rFonts w:ascii="Times New Roman" w:hAnsi="Times New Roman"/>
          <w:sz w:val="28"/>
          <w:szCs w:val="28"/>
        </w:rPr>
        <w:t xml:space="preserve"> действие</w:t>
      </w:r>
      <w:r w:rsidR="003E5B8D">
        <w:rPr>
          <w:rFonts w:ascii="Times New Roman" w:hAnsi="Times New Roman"/>
          <w:sz w:val="28"/>
          <w:szCs w:val="28"/>
        </w:rPr>
        <w:t xml:space="preserve"> </w:t>
      </w:r>
      <w:r w:rsidR="00757D7A" w:rsidRPr="009B68DE">
        <w:rPr>
          <w:rFonts w:ascii="Times New Roman" w:hAnsi="Times New Roman"/>
          <w:sz w:val="28"/>
          <w:szCs w:val="28"/>
        </w:rPr>
        <w:t>(бездействие) которого обжалуется;</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7D7A" w:rsidRPr="009B68DE" w:rsidRDefault="00757D7A"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11738E" w:rsidRPr="009B68DE" w:rsidRDefault="00757D7A"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sidR="009E10AD">
        <w:rPr>
          <w:rFonts w:ascii="Times New Roman" w:hAnsi="Times New Roman"/>
          <w:sz w:val="28"/>
          <w:szCs w:val="28"/>
        </w:rPr>
        <w:t>1</w:t>
      </w:r>
      <w:r w:rsidRPr="009B68DE">
        <w:rPr>
          <w:rFonts w:ascii="Times New Roman" w:hAnsi="Times New Roman"/>
          <w:sz w:val="28"/>
          <w:szCs w:val="28"/>
        </w:rPr>
        <w:t xml:space="preserve">. </w:t>
      </w:r>
      <w:r w:rsidR="0011738E" w:rsidRPr="009B68DE">
        <w:rPr>
          <w:rFonts w:ascii="Times New Roman" w:eastAsia="Times New Roman" w:hAnsi="Times New Roman" w:cs="Times New Roman"/>
          <w:sz w:val="28"/>
          <w:szCs w:val="28"/>
          <w:lang w:eastAsia="ar-SA"/>
        </w:rPr>
        <w:t>Решение, принятое по жалобе</w:t>
      </w:r>
      <w:r w:rsidR="009E10AD">
        <w:rPr>
          <w:rFonts w:ascii="Times New Roman" w:eastAsia="Times New Roman" w:hAnsi="Times New Roman" w:cs="Times New Roman"/>
          <w:sz w:val="28"/>
          <w:szCs w:val="28"/>
          <w:lang w:eastAsia="ar-SA"/>
        </w:rPr>
        <w:t xml:space="preserve"> </w:t>
      </w:r>
      <w:r w:rsidR="00F20959">
        <w:rPr>
          <w:rFonts w:ascii="Times New Roman" w:eastAsia="Times New Roman" w:hAnsi="Times New Roman" w:cs="Times New Roman"/>
          <w:sz w:val="28"/>
          <w:szCs w:val="28"/>
          <w:lang w:eastAsia="ar-SA"/>
        </w:rPr>
        <w:t xml:space="preserve">директором департамента, </w:t>
      </w:r>
      <w:r w:rsidR="009E10AD">
        <w:rPr>
          <w:rFonts w:ascii="Times New Roman" w:eastAsia="Times New Roman" w:hAnsi="Times New Roman" w:cs="Times New Roman"/>
          <w:sz w:val="28"/>
          <w:szCs w:val="28"/>
          <w:lang w:eastAsia="ar-SA"/>
        </w:rPr>
        <w:t>заместител</w:t>
      </w:r>
      <w:r w:rsidR="00F20959">
        <w:rPr>
          <w:rFonts w:ascii="Times New Roman" w:eastAsia="Times New Roman" w:hAnsi="Times New Roman" w:cs="Times New Roman"/>
          <w:sz w:val="28"/>
          <w:szCs w:val="28"/>
          <w:lang w:eastAsia="ar-SA"/>
        </w:rPr>
        <w:t>ем</w:t>
      </w:r>
      <w:r w:rsidR="009E10AD">
        <w:rPr>
          <w:rFonts w:ascii="Times New Roman" w:eastAsia="Times New Roman" w:hAnsi="Times New Roman" w:cs="Times New Roman"/>
          <w:sz w:val="28"/>
          <w:szCs w:val="28"/>
          <w:lang w:eastAsia="ar-SA"/>
        </w:rPr>
        <w:t xml:space="preserve"> главы Ханты-Мансийского района</w:t>
      </w:r>
      <w:r w:rsidR="000A3E31">
        <w:rPr>
          <w:rFonts w:ascii="Times New Roman" w:eastAsia="Times New Roman" w:hAnsi="Times New Roman" w:cs="Times New Roman"/>
          <w:sz w:val="28"/>
          <w:szCs w:val="28"/>
          <w:lang w:eastAsia="ar-SA"/>
        </w:rPr>
        <w:t>, курирующим</w:t>
      </w:r>
      <w:r w:rsidR="00F20959">
        <w:rPr>
          <w:rFonts w:ascii="Times New Roman" w:eastAsia="Times New Roman" w:hAnsi="Times New Roman" w:cs="Times New Roman"/>
          <w:sz w:val="28"/>
          <w:szCs w:val="28"/>
          <w:lang w:eastAsia="ar-SA"/>
        </w:rPr>
        <w:t xml:space="preserve"> деятельность департамента</w:t>
      </w:r>
      <w:r w:rsidR="009E10AD">
        <w:rPr>
          <w:rFonts w:ascii="Times New Roman" w:eastAsia="Times New Roman" w:hAnsi="Times New Roman" w:cs="Times New Roman"/>
          <w:sz w:val="28"/>
          <w:szCs w:val="28"/>
          <w:lang w:eastAsia="ar-SA"/>
        </w:rPr>
        <w:t>, заявитель вправе обжаловать главе Ханты-Мансийского района или в суд.</w:t>
      </w:r>
    </w:p>
    <w:p w:rsidR="00756AE2" w:rsidRPr="009B68DE" w:rsidRDefault="00757D7A" w:rsidP="006D496C">
      <w:pPr>
        <w:pStyle w:val="a4"/>
        <w:ind w:firstLine="709"/>
        <w:jc w:val="both"/>
        <w:rPr>
          <w:rFonts w:ascii="Times New Roman" w:hAnsi="Times New Roman"/>
          <w:bCs/>
          <w:spacing w:val="2"/>
          <w:sz w:val="28"/>
          <w:szCs w:val="28"/>
        </w:rPr>
      </w:pPr>
      <w:r w:rsidRPr="009B68DE">
        <w:rPr>
          <w:rFonts w:ascii="Times New Roman" w:hAnsi="Times New Roman"/>
          <w:sz w:val="28"/>
          <w:szCs w:val="28"/>
        </w:rPr>
        <w:t>10</w:t>
      </w:r>
      <w:r w:rsidR="009E10AD">
        <w:rPr>
          <w:rFonts w:ascii="Times New Roman" w:hAnsi="Times New Roman"/>
          <w:sz w:val="28"/>
          <w:szCs w:val="28"/>
        </w:rPr>
        <w:t>2</w:t>
      </w:r>
      <w:r w:rsidRPr="009B68DE">
        <w:rPr>
          <w:rFonts w:ascii="Times New Roman" w:hAnsi="Times New Roman"/>
          <w:sz w:val="28"/>
          <w:szCs w:val="28"/>
        </w:rPr>
        <w:t xml:space="preserve">. </w:t>
      </w:r>
      <w:r w:rsidR="009E10AD">
        <w:rPr>
          <w:rFonts w:ascii="Times New Roman" w:hAnsi="Times New Roman"/>
          <w:sz w:val="28"/>
          <w:szCs w:val="28"/>
        </w:rPr>
        <w:t xml:space="preserve">Решение, принятое по жалобе главой Ханты-Мансийского района, заявитель вправе обжаловать в суд. </w:t>
      </w:r>
    </w:p>
    <w:p w:rsidR="00756AE2" w:rsidRPr="009B68DE" w:rsidRDefault="00756AE2" w:rsidP="006D496C">
      <w:pPr>
        <w:pStyle w:val="a4"/>
        <w:ind w:firstLine="709"/>
        <w:jc w:val="both"/>
        <w:rPr>
          <w:rFonts w:ascii="Times New Roman" w:hAnsi="Times New Roman"/>
          <w:bCs/>
          <w:spacing w:val="2"/>
          <w:sz w:val="28"/>
          <w:szCs w:val="28"/>
        </w:rPr>
      </w:pPr>
    </w:p>
    <w:p w:rsidR="00756AE2" w:rsidRPr="009B68DE" w:rsidRDefault="00756AE2" w:rsidP="006D496C">
      <w:pPr>
        <w:pStyle w:val="a4"/>
        <w:ind w:firstLine="709"/>
        <w:jc w:val="both"/>
        <w:rPr>
          <w:rFonts w:ascii="Times New Roman" w:hAnsi="Times New Roman"/>
          <w:bCs/>
          <w:spacing w:val="2"/>
          <w:sz w:val="28"/>
          <w:szCs w:val="28"/>
        </w:rPr>
      </w:pPr>
    </w:p>
    <w:p w:rsidR="00756AE2" w:rsidRPr="009B68DE" w:rsidRDefault="00756AE2" w:rsidP="006D496C">
      <w:pPr>
        <w:pStyle w:val="a4"/>
        <w:ind w:firstLine="709"/>
        <w:jc w:val="both"/>
        <w:rPr>
          <w:rFonts w:ascii="Times New Roman" w:hAnsi="Times New Roman"/>
          <w:bCs/>
          <w:spacing w:val="2"/>
          <w:sz w:val="28"/>
          <w:szCs w:val="28"/>
        </w:rPr>
      </w:pPr>
    </w:p>
    <w:p w:rsidR="00756AE2" w:rsidRPr="009B68DE" w:rsidRDefault="00756AE2" w:rsidP="006D496C">
      <w:pPr>
        <w:pStyle w:val="a4"/>
        <w:ind w:firstLine="709"/>
        <w:jc w:val="both"/>
        <w:rPr>
          <w:rFonts w:ascii="Times New Roman" w:hAnsi="Times New Roman"/>
          <w:bCs/>
          <w:spacing w:val="2"/>
          <w:sz w:val="28"/>
          <w:szCs w:val="28"/>
        </w:rPr>
      </w:pPr>
    </w:p>
    <w:p w:rsidR="00756AE2" w:rsidRDefault="00756AE2" w:rsidP="006D496C">
      <w:pPr>
        <w:pStyle w:val="a4"/>
        <w:ind w:firstLine="709"/>
        <w:jc w:val="both"/>
        <w:rPr>
          <w:rFonts w:ascii="Times New Roman" w:hAnsi="Times New Roman"/>
          <w:bCs/>
          <w:spacing w:val="2"/>
          <w:sz w:val="28"/>
          <w:szCs w:val="28"/>
        </w:rPr>
      </w:pPr>
    </w:p>
    <w:p w:rsidR="001A33F2" w:rsidRDefault="001A33F2" w:rsidP="006D496C">
      <w:pPr>
        <w:pStyle w:val="a4"/>
        <w:ind w:firstLine="709"/>
        <w:jc w:val="both"/>
        <w:rPr>
          <w:rFonts w:ascii="Times New Roman" w:hAnsi="Times New Roman"/>
          <w:bCs/>
          <w:spacing w:val="2"/>
          <w:sz w:val="28"/>
          <w:szCs w:val="28"/>
        </w:rPr>
      </w:pPr>
    </w:p>
    <w:p w:rsidR="00757D7A" w:rsidRPr="009B68DE" w:rsidRDefault="00756AE2"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w:t>
      </w:r>
      <w:r w:rsidR="00757D7A" w:rsidRPr="009B68DE">
        <w:rPr>
          <w:rFonts w:ascii="Times New Roman" w:eastAsia="Calibri" w:hAnsi="Times New Roman" w:cs="Times New Roman"/>
          <w:sz w:val="28"/>
          <w:szCs w:val="28"/>
        </w:rPr>
        <w:t>риложение 1</w:t>
      </w:r>
    </w:p>
    <w:p w:rsidR="00757D7A" w:rsidRPr="009B68DE" w:rsidRDefault="00757D7A"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757D7A" w:rsidRPr="009B68DE" w:rsidRDefault="00757D7A"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68"/>
        <w:gridCol w:w="1843"/>
        <w:gridCol w:w="2479"/>
      </w:tblGrid>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984"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2268"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3"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479"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2268"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3"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479"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A0733" w:rsidRPr="009B68DE" w:rsidTr="008C07D2">
        <w:trPr>
          <w:trHeight w:val="163"/>
        </w:trPr>
        <w:tc>
          <w:tcPr>
            <w:tcW w:w="534" w:type="dxa"/>
          </w:tcPr>
          <w:p w:rsidR="00EA0733" w:rsidRPr="009B68DE" w:rsidRDefault="00EA0733"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2268" w:type="dxa"/>
            <w:shd w:val="clear" w:color="auto" w:fill="auto"/>
          </w:tcPr>
          <w:p w:rsidR="00EA0733" w:rsidRPr="008C6914" w:rsidRDefault="00F933D9" w:rsidP="006D496C">
            <w:pPr>
              <w:spacing w:after="0" w:line="240" w:lineRule="auto"/>
              <w:rPr>
                <w:rFonts w:ascii="Times New Roman" w:eastAsia="Times New Roman" w:hAnsi="Times New Roman"/>
                <w:sz w:val="16"/>
                <w:szCs w:val="16"/>
              </w:rPr>
            </w:pPr>
            <w:hyperlink r:id="rId36" w:history="1">
              <w:r w:rsidR="00EA0733" w:rsidRPr="008C6914">
                <w:rPr>
                  <w:rFonts w:ascii="Times New Roman" w:eastAsia="Times New Roman" w:hAnsi="Times New Roman"/>
                  <w:sz w:val="16"/>
                  <w:szCs w:val="16"/>
                </w:rPr>
                <w:t>http://mfchmao.ru</w:t>
              </w:r>
            </w:hyperlink>
            <w:r w:rsidR="00EA0733" w:rsidRPr="008C6914">
              <w:rPr>
                <w:rFonts w:ascii="Times New Roman" w:eastAsia="Times New Roman" w:hAnsi="Times New Roman"/>
                <w:sz w:val="16"/>
                <w:szCs w:val="16"/>
              </w:rPr>
              <w:t>;</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3" w:type="dxa"/>
            <w:shd w:val="clear" w:color="auto" w:fill="auto"/>
          </w:tcPr>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479" w:type="dxa"/>
            <w:shd w:val="clear" w:color="auto" w:fill="auto"/>
          </w:tcPr>
          <w:p w:rsidR="00EA0733" w:rsidRPr="009B68DE" w:rsidRDefault="00EA0733"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A0733" w:rsidRPr="009B68DE" w:rsidTr="00260F1C">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479"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1A33F2">
              <w:rPr>
                <w:rFonts w:ascii="Times New Roman" w:eastAsia="Times New Roman" w:hAnsi="Times New Roman"/>
                <w:sz w:val="16"/>
                <w:szCs w:val="16"/>
              </w:rPr>
              <w:t xml:space="preserve"> </w:t>
            </w:r>
            <w:r w:rsidRPr="009B68DE">
              <w:rPr>
                <w:rFonts w:ascii="Times New Roman" w:eastAsia="Times New Roman" w:hAnsi="Times New Roman"/>
                <w:sz w:val="16"/>
                <w:szCs w:val="16"/>
              </w:rPr>
              <w:t>с 09.00 по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по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8C6914">
              <w:rPr>
                <w:rFonts w:ascii="Times New Roman" w:eastAsia="Times New Roman" w:hAnsi="Times New Roman"/>
                <w:sz w:val="16"/>
                <w:szCs w:val="16"/>
              </w:rPr>
              <w:t xml:space="preserve"> – </w:t>
            </w:r>
            <w:r w:rsidRPr="009B68DE">
              <w:rPr>
                <w:rFonts w:ascii="Times New Roman" w:eastAsia="Times New Roman" w:hAnsi="Times New Roman"/>
                <w:sz w:val="16"/>
                <w:szCs w:val="16"/>
              </w:rPr>
              <w:t xml:space="preserve">пятница: с 09.00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479"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1A33F2">
              <w:rPr>
                <w:rFonts w:ascii="Times New Roman" w:eastAsia="Times New Roman" w:hAnsi="Times New Roman"/>
                <w:sz w:val="16"/>
                <w:szCs w:val="16"/>
              </w:rPr>
              <w:t xml:space="preserve"> </w:t>
            </w:r>
            <w:r w:rsidRPr="009B68DE">
              <w:rPr>
                <w:rFonts w:ascii="Times New Roman" w:eastAsia="Times New Roman" w:hAnsi="Times New Roman"/>
                <w:sz w:val="16"/>
                <w:szCs w:val="16"/>
              </w:rPr>
              <w:t>с 09.00 по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000A3E31">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8C6914">
              <w:rPr>
                <w:rFonts w:ascii="Times New Roman" w:eastAsia="Times New Roman" w:hAnsi="Times New Roman"/>
                <w:sz w:val="16"/>
                <w:szCs w:val="16"/>
              </w:rPr>
              <w:t xml:space="preserve"> – </w:t>
            </w:r>
            <w:r w:rsidRPr="009B68DE">
              <w:rPr>
                <w:rFonts w:ascii="Times New Roman" w:eastAsia="Times New Roman" w:hAnsi="Times New Roman"/>
                <w:sz w:val="16"/>
                <w:szCs w:val="16"/>
              </w:rPr>
              <w:t xml:space="preserve">пятница: с 09.00 </w:t>
            </w:r>
            <w:r w:rsidR="008C07D2">
              <w:rPr>
                <w:rFonts w:ascii="Times New Roman" w:eastAsia="Times New Roman" w:hAnsi="Times New Roman"/>
                <w:sz w:val="16"/>
                <w:szCs w:val="16"/>
              </w:rPr>
              <w:br/>
            </w:r>
            <w:r w:rsidRPr="009B68DE">
              <w:rPr>
                <w:rFonts w:ascii="Times New Roman" w:eastAsia="Times New Roman" w:hAnsi="Times New Roman"/>
                <w:sz w:val="16"/>
                <w:szCs w:val="16"/>
              </w:rPr>
              <w:t>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1D2E9C"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EA0733" w:rsidRPr="009B68DE" w:rsidRDefault="00EA0733"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479" w:type="dxa"/>
            <w:shd w:val="clear" w:color="auto" w:fill="auto"/>
          </w:tcPr>
          <w:p w:rsidR="00EA0733" w:rsidRPr="009B68DE" w:rsidRDefault="008C6914"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A0733"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EA0733"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w:t>
            </w:r>
            <w:r w:rsidR="000A3E31">
              <w:rPr>
                <w:rFonts w:ascii="Times New Roman" w:eastAsia="Times New Roman" w:hAnsi="Times New Roman"/>
                <w:sz w:val="16"/>
                <w:szCs w:val="16"/>
              </w:rPr>
              <w:t>с 09.00 д</w:t>
            </w:r>
            <w:r w:rsidR="00EA0733" w:rsidRPr="009B68DE">
              <w:rPr>
                <w:rFonts w:ascii="Times New Roman" w:eastAsia="Times New Roman" w:hAnsi="Times New Roman"/>
                <w:sz w:val="16"/>
                <w:szCs w:val="16"/>
              </w:rPr>
              <w:t>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000A3E31">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EA0733" w:rsidRPr="009B68DE" w:rsidRDefault="00EA0733"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37" w:history="1">
              <w:r w:rsidRPr="009B68DE">
                <w:rPr>
                  <w:rFonts w:ascii="Times New Roman" w:eastAsia="Calibri" w:hAnsi="Times New Roman"/>
                  <w:color w:val="000000" w:themeColor="text1"/>
                  <w:sz w:val="16"/>
                  <w:szCs w:val="16"/>
                  <w:lang w:val="en-US" w:eastAsia="en-US"/>
                </w:rPr>
                <w:t>tosp</w:t>
              </w:r>
              <w:r w:rsidRPr="008C6914">
                <w:rPr>
                  <w:rFonts w:ascii="Times New Roman" w:eastAsia="Calibri" w:hAnsi="Times New Roman"/>
                  <w:color w:val="000000" w:themeColor="text1"/>
                  <w:sz w:val="16"/>
                  <w:szCs w:val="16"/>
                  <w:lang w:eastAsia="en-US"/>
                </w:rPr>
                <w:t>0</w:t>
              </w:r>
              <w:r w:rsidRPr="009B68DE">
                <w:rPr>
                  <w:rFonts w:ascii="Times New Roman" w:eastAsia="Calibri" w:hAnsi="Times New Roman"/>
                  <w:color w:val="000000" w:themeColor="text1"/>
                  <w:sz w:val="16"/>
                  <w:szCs w:val="16"/>
                  <w:lang w:eastAsia="en-US"/>
                </w:rPr>
                <w:t>4</w:t>
              </w:r>
              <w:r w:rsidRPr="008C6914">
                <w:rPr>
                  <w:rFonts w:ascii="Times New Roman" w:eastAsia="Calibri" w:hAnsi="Times New Roman"/>
                  <w:color w:val="000000" w:themeColor="text1"/>
                  <w:sz w:val="16"/>
                  <w:szCs w:val="16"/>
                  <w:lang w:eastAsia="en-US"/>
                </w:rPr>
                <w:t>@</w:t>
              </w:r>
              <w:r w:rsidRPr="009B68DE">
                <w:rPr>
                  <w:rFonts w:ascii="Times New Roman" w:eastAsia="Calibri" w:hAnsi="Times New Roman"/>
                  <w:color w:val="000000" w:themeColor="text1"/>
                  <w:sz w:val="16"/>
                  <w:szCs w:val="16"/>
                  <w:lang w:val="en-US" w:eastAsia="en-US"/>
                </w:rPr>
                <w:t>mfchmao.ru</w:t>
              </w:r>
            </w:hyperlink>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479" w:type="dxa"/>
            <w:shd w:val="clear" w:color="auto" w:fill="auto"/>
          </w:tcPr>
          <w:p w:rsidR="00EA0733" w:rsidRPr="009B68DE" w:rsidRDefault="008C6914" w:rsidP="006D496C">
            <w:pPr>
              <w:spacing w:after="0" w:line="240" w:lineRule="auto"/>
              <w:rPr>
                <w:rFonts w:ascii="Times New Roman" w:eastAsia="Times New Roman" w:hAnsi="Times New Roman" w:cs="Times New Roman"/>
                <w:color w:val="332E2D"/>
                <w:spacing w:val="2"/>
                <w:sz w:val="16"/>
                <w:szCs w:val="16"/>
              </w:rPr>
            </w:pPr>
            <w:r>
              <w:rPr>
                <w:rFonts w:ascii="Times New Roman" w:eastAsia="Times New Roman" w:hAnsi="Times New Roman" w:cs="Times New Roman"/>
                <w:color w:val="332E2D"/>
                <w:spacing w:val="2"/>
                <w:sz w:val="16"/>
                <w:szCs w:val="16"/>
              </w:rPr>
              <w:t>среда: с 08.30 до 17.</w:t>
            </w:r>
            <w:r w:rsidR="00EA0733" w:rsidRPr="009B68DE">
              <w:rPr>
                <w:rFonts w:ascii="Times New Roman" w:eastAsia="Times New Roman" w:hAnsi="Times New Roman" w:cs="Times New Roman"/>
                <w:color w:val="332E2D"/>
                <w:spacing w:val="2"/>
                <w:sz w:val="16"/>
                <w:szCs w:val="16"/>
              </w:rPr>
              <w:t>30,</w:t>
            </w:r>
          </w:p>
          <w:p w:rsidR="00EA0733" w:rsidRPr="009B68DE" w:rsidRDefault="001D2E9C" w:rsidP="001D2E9C">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A0733" w:rsidRPr="009B68DE">
              <w:rPr>
                <w:rFonts w:ascii="Times New Roman" w:eastAsia="Calibri" w:hAnsi="Times New Roman" w:cs="Times New Roman"/>
                <w:sz w:val="16"/>
                <w:szCs w:val="16"/>
                <w:lang w:eastAsia="en-US"/>
              </w:rPr>
              <w:t xml:space="preserve">с 12.30 </w:t>
            </w:r>
            <w:r>
              <w:rPr>
                <w:rFonts w:ascii="Times New Roman" w:eastAsia="Calibri" w:hAnsi="Times New Roman" w:cs="Times New Roman"/>
                <w:sz w:val="16"/>
                <w:szCs w:val="16"/>
                <w:lang w:eastAsia="en-US"/>
              </w:rPr>
              <w:br/>
            </w:r>
            <w:r w:rsidR="00EA0733" w:rsidRPr="009B68DE">
              <w:rPr>
                <w:rFonts w:ascii="Times New Roman" w:eastAsia="Calibri" w:hAnsi="Times New Roman" w:cs="Times New Roman"/>
                <w:sz w:val="16"/>
                <w:szCs w:val="16"/>
                <w:lang w:eastAsia="en-US"/>
              </w:rPr>
              <w:t>до 13.30</w:t>
            </w:r>
          </w:p>
        </w:tc>
      </w:tr>
    </w:tbl>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both"/>
        <w:rPr>
          <w:rFonts w:ascii="Times New Roman"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sectPr w:rsidR="00757D7A" w:rsidRPr="009B68DE" w:rsidSect="006D496C">
          <w:headerReference w:type="default" r:id="rId38"/>
          <w:type w:val="continuous"/>
          <w:pgSz w:w="11906" w:h="16838"/>
          <w:pgMar w:top="1418" w:right="1276" w:bottom="1134" w:left="1559" w:header="708" w:footer="708" w:gutter="0"/>
          <w:cols w:space="708"/>
          <w:titlePg/>
          <w:docGrid w:linePitch="360"/>
        </w:sectPr>
      </w:pPr>
    </w:p>
    <w:p w:rsidR="00757D7A" w:rsidRPr="009B68DE" w:rsidRDefault="00DF346B"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Перечень документов, </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подтверждающих право заявителя на приобретение</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земельного участка без проведения торгов</w:t>
      </w:r>
    </w:p>
    <w:p w:rsidR="00757D7A" w:rsidRPr="009B68DE" w:rsidRDefault="00757D7A" w:rsidP="006D496C">
      <w:pPr>
        <w:widowControl w:val="0"/>
        <w:autoSpaceDE w:val="0"/>
        <w:autoSpaceDN w:val="0"/>
        <w:spacing w:after="0" w:line="240" w:lineRule="auto"/>
        <w:jc w:val="center"/>
        <w:rPr>
          <w:rFonts w:ascii="Calibri" w:eastAsia="Times New Roman" w:hAnsi="Calibri" w:cs="Calibri"/>
          <w:szCs w:val="20"/>
        </w:rPr>
      </w:pPr>
    </w:p>
    <w:tbl>
      <w:tblPr>
        <w:tblW w:w="140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2394"/>
        <w:gridCol w:w="1881"/>
        <w:gridCol w:w="2141"/>
        <w:gridCol w:w="2156"/>
        <w:gridCol w:w="4753"/>
      </w:tblGrid>
      <w:tr w:rsidR="00757D7A" w:rsidRPr="009B68DE" w:rsidTr="001A33F2">
        <w:tc>
          <w:tcPr>
            <w:tcW w:w="755"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п/п</w:t>
            </w:r>
          </w:p>
        </w:tc>
        <w:tc>
          <w:tcPr>
            <w:tcW w:w="2394"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Основание предоставления земельного участка без проведения торгов</w:t>
            </w:r>
          </w:p>
        </w:tc>
        <w:tc>
          <w:tcPr>
            <w:tcW w:w="1881"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41"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w:t>
            </w:r>
          </w:p>
        </w:tc>
        <w:tc>
          <w:tcPr>
            <w:tcW w:w="2156"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Земельный участок</w:t>
            </w:r>
          </w:p>
        </w:tc>
        <w:tc>
          <w:tcPr>
            <w:tcW w:w="4753" w:type="dxa"/>
          </w:tcPr>
          <w:p w:rsidR="00756AE2"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приобретении прав на земельный участок </w:t>
            </w:r>
            <w:hyperlink w:anchor="P978" w:history="1">
              <w:r w:rsidRPr="009B68DE">
                <w:rPr>
                  <w:rFonts w:ascii="Times New Roman" w:eastAsia="Times New Roman" w:hAnsi="Times New Roman" w:cs="Times New Roman"/>
                  <w:sz w:val="24"/>
                  <w:szCs w:val="24"/>
                </w:rPr>
                <w:t>&lt;1&gt;</w:t>
              </w:r>
            </w:hyperlink>
          </w:p>
        </w:tc>
      </w:tr>
      <w:tr w:rsidR="009E10AD" w:rsidRPr="009B68DE" w:rsidTr="001A33F2">
        <w:tc>
          <w:tcPr>
            <w:tcW w:w="755"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1</w:t>
            </w:r>
          </w:p>
        </w:tc>
        <w:tc>
          <w:tcPr>
            <w:tcW w:w="2394" w:type="dxa"/>
          </w:tcPr>
          <w:p w:rsidR="009E10AD" w:rsidRPr="009E10AD" w:rsidRDefault="009E10AD" w:rsidP="006D496C">
            <w:pPr>
              <w:widowControl w:val="0"/>
              <w:autoSpaceDE w:val="0"/>
              <w:autoSpaceDN w:val="0"/>
              <w:spacing w:after="0" w:line="240" w:lineRule="auto"/>
              <w:jc w:val="center"/>
              <w:rPr>
                <w:rFonts w:ascii="Times New Roman" w:hAnsi="Times New Roman" w:cs="Times New Roman"/>
                <w:sz w:val="24"/>
                <w:szCs w:val="24"/>
              </w:rPr>
            </w:pPr>
            <w:r w:rsidRPr="009E10AD">
              <w:rPr>
                <w:rFonts w:ascii="Times New Roman" w:hAnsi="Times New Roman" w:cs="Times New Roman"/>
                <w:sz w:val="24"/>
                <w:szCs w:val="24"/>
              </w:rPr>
              <w:t>2</w:t>
            </w:r>
          </w:p>
        </w:tc>
        <w:tc>
          <w:tcPr>
            <w:tcW w:w="1881"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3</w:t>
            </w:r>
          </w:p>
        </w:tc>
        <w:tc>
          <w:tcPr>
            <w:tcW w:w="2141"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4</w:t>
            </w:r>
          </w:p>
        </w:tc>
        <w:tc>
          <w:tcPr>
            <w:tcW w:w="2156"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5</w:t>
            </w:r>
          </w:p>
        </w:tc>
        <w:tc>
          <w:tcPr>
            <w:tcW w:w="4753"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6</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39" w:history="1">
              <w:r w:rsidR="00757D7A" w:rsidRPr="009B68DE">
                <w:rPr>
                  <w:rFonts w:ascii="Times New Roman" w:eastAsia="Times New Roman" w:hAnsi="Times New Roman" w:cs="Times New Roman"/>
                  <w:sz w:val="24"/>
                  <w:szCs w:val="24"/>
                </w:rPr>
                <w:t>Подпункт 1 пункта 2 статьи 39.3</w:t>
              </w:r>
            </w:hyperlink>
            <w:r w:rsidR="00757D7A" w:rsidRPr="009B68DE">
              <w:rPr>
                <w:rFonts w:ascii="Times New Roman" w:eastAsia="Times New Roman" w:hAnsi="Times New Roman" w:cs="Times New Roman"/>
                <w:sz w:val="24"/>
                <w:szCs w:val="24"/>
              </w:rPr>
              <w:t xml:space="preserve"> Земельного кодекса Российской Федерации (далее – Земельный кодекс)</w:t>
            </w: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 договор о комплексном освоении территории</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из земельного участка, предоставленного в аренду для комплексного освоения территории</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недвижимости (далее –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юридических лиц (далее –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w:t>
            </w: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0" w:history="1">
              <w:r w:rsidR="00757D7A" w:rsidRPr="009B68DE">
                <w:rPr>
                  <w:rFonts w:ascii="Times New Roman" w:eastAsia="Times New Roman" w:hAnsi="Times New Roman" w:cs="Times New Roman"/>
                  <w:sz w:val="24"/>
                  <w:szCs w:val="24"/>
                </w:rPr>
                <w:t>Подпункт 2 пункта 2 статьи 39.3</w:t>
              </w:r>
            </w:hyperlink>
            <w:r w:rsidR="00757D7A" w:rsidRPr="009B68DE">
              <w:rPr>
                <w:rFonts w:ascii="Times New Roman" w:eastAsia="Times New Roman" w:hAnsi="Times New Roman" w:cs="Times New Roman"/>
                <w:sz w:val="24"/>
                <w:szCs w:val="24"/>
              </w:rPr>
              <w:t xml:space="preserve"> Земельного кодекса</w:t>
            </w:r>
          </w:p>
          <w:p w:rsidR="00640A91" w:rsidRPr="009B68DE" w:rsidRDefault="00640A91" w:rsidP="003764C3">
            <w:pPr>
              <w:widowControl w:val="0"/>
              <w:autoSpaceDE w:val="0"/>
              <w:autoSpaceDN w:val="0"/>
              <w:spacing w:after="0" w:line="240" w:lineRule="auto"/>
              <w:rPr>
                <w:rFonts w:ascii="Times New Roman" w:eastAsia="Times New Roman" w:hAnsi="Times New Roman" w:cs="Times New Roman"/>
                <w:sz w:val="24"/>
                <w:szCs w:val="24"/>
              </w:rPr>
            </w:pP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в</w:t>
            </w:r>
            <w:r w:rsidR="00757D7A" w:rsidRPr="009B68DE">
              <w:rPr>
                <w:rFonts w:ascii="Times New Roman" w:eastAsia="Times New Roman" w:hAnsi="Times New Roman" w:cs="Times New Roman"/>
                <w:sz w:val="24"/>
                <w:szCs w:val="24"/>
              </w:rPr>
              <w:t xml:space="preserve"> собственность за плату</w:t>
            </w: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ч</w:t>
            </w:r>
            <w:r w:rsidR="00757D7A" w:rsidRPr="009B68DE">
              <w:rPr>
                <w:rFonts w:ascii="Times New Roman" w:eastAsia="Times New Roman" w:hAnsi="Times New Roman" w:cs="Times New Roman"/>
                <w:sz w:val="24"/>
                <w:szCs w:val="24"/>
              </w:rPr>
              <w:t xml:space="preserve">лен некоммерческой организации, </w:t>
            </w:r>
            <w:r w:rsidR="00757D7A" w:rsidRPr="009B68DE">
              <w:rPr>
                <w:rFonts w:ascii="Times New Roman" w:eastAsia="Times New Roman" w:hAnsi="Times New Roman" w:cs="Times New Roman"/>
                <w:sz w:val="24"/>
                <w:szCs w:val="24"/>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w:t>
            </w:r>
            <w:r w:rsidR="00757D7A" w:rsidRPr="009B68DE">
              <w:rPr>
                <w:rFonts w:ascii="Times New Roman" w:eastAsia="Times New Roman" w:hAnsi="Times New Roman" w:cs="Times New Roman"/>
                <w:sz w:val="24"/>
                <w:szCs w:val="24"/>
              </w:rPr>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ешение органа некоммерческой </w:t>
            </w:r>
            <w:r w:rsidR="00757D7A" w:rsidRPr="009B68DE">
              <w:rPr>
                <w:rFonts w:ascii="Times New Roman" w:eastAsia="Times New Roman" w:hAnsi="Times New Roman" w:cs="Times New Roman"/>
                <w:sz w:val="24"/>
                <w:szCs w:val="24"/>
              </w:rPr>
              <w:lastRenderedPageBreak/>
              <w:t>организации о распределении испрашиваемого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3808D4"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2.1</w:t>
            </w:r>
            <w:r w:rsidR="007E5452"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1" w:history="1">
              <w:r w:rsidR="00757D7A" w:rsidRPr="009B68DE">
                <w:rPr>
                  <w:rFonts w:ascii="Times New Roman" w:eastAsia="Times New Roman" w:hAnsi="Times New Roman" w:cs="Times New Roman"/>
                  <w:sz w:val="24"/>
                  <w:szCs w:val="24"/>
                </w:rPr>
                <w:t>Подпункт 2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собственность за плату</w:t>
            </w: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зе</w:t>
            </w:r>
            <w:r w:rsidR="00757D7A" w:rsidRPr="009B68DE">
              <w:rPr>
                <w:rFonts w:ascii="Times New Roman" w:eastAsia="Times New Roman" w:hAnsi="Times New Roman" w:cs="Times New Roman"/>
                <w:sz w:val="24"/>
                <w:szCs w:val="24"/>
              </w:rPr>
              <w:t xml:space="preserve">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00757D7A" w:rsidRPr="009B68DE">
              <w:rPr>
                <w:rFonts w:ascii="Times New Roman" w:eastAsia="Times New Roman" w:hAnsi="Times New Roman" w:cs="Times New Roman"/>
                <w:sz w:val="24"/>
                <w:szCs w:val="24"/>
              </w:rPr>
              <w:lastRenderedPageBreak/>
              <w:t>комплексного освоения территории в целях индивидуального жилищного строительства</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3.</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2" w:history="1">
              <w:r w:rsidR="00757D7A" w:rsidRPr="009B68DE">
                <w:rPr>
                  <w:rFonts w:ascii="Times New Roman" w:eastAsia="Times New Roman" w:hAnsi="Times New Roman" w:cs="Times New Roman"/>
                  <w:sz w:val="24"/>
                  <w:szCs w:val="24"/>
                </w:rPr>
                <w:t>Подпункт 3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w:t>
            </w: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арегистрировано в ЕГРН</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распределении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3" w:history="1">
              <w:r w:rsidR="00757D7A" w:rsidRPr="009B68DE">
                <w:rPr>
                  <w:rFonts w:ascii="Times New Roman" w:eastAsia="Times New Roman" w:hAnsi="Times New Roman" w:cs="Times New Roman"/>
                  <w:sz w:val="24"/>
                  <w:szCs w:val="24"/>
                </w:rPr>
                <w:t>Подпункт 4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 xml:space="preserve">екоммерческая организация, созданная гражданами, которой </w:t>
            </w:r>
            <w:r w:rsidR="00757D7A" w:rsidRPr="009B68DE">
              <w:rPr>
                <w:rFonts w:ascii="Times New Roman" w:eastAsia="Times New Roman" w:hAnsi="Times New Roman" w:cs="Times New Roman"/>
                <w:sz w:val="24"/>
                <w:szCs w:val="24"/>
              </w:rPr>
              <w:lastRenderedPageBreak/>
              <w:t>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образованный в результате раздела земельного </w:t>
            </w:r>
            <w:r w:rsidR="00757D7A" w:rsidRPr="009B68DE">
              <w:rPr>
                <w:rFonts w:ascii="Times New Roman" w:eastAsia="Times New Roman" w:hAnsi="Times New Roman" w:cs="Times New Roman"/>
                <w:sz w:val="24"/>
                <w:szCs w:val="24"/>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д</w:t>
            </w:r>
            <w:r w:rsidR="00757D7A" w:rsidRPr="009B68DE">
              <w:rPr>
                <w:rFonts w:ascii="Times New Roman" w:eastAsia="Times New Roman" w:hAnsi="Times New Roman" w:cs="Times New Roman"/>
                <w:sz w:val="24"/>
                <w:szCs w:val="24"/>
              </w:rPr>
              <w:t xml:space="preserve">оговор о комплексном освоении </w:t>
            </w:r>
            <w:r w:rsidR="00757D7A" w:rsidRPr="009B68DE">
              <w:rPr>
                <w:rFonts w:ascii="Times New Roman" w:eastAsia="Times New Roman" w:hAnsi="Times New Roman" w:cs="Times New Roman"/>
                <w:sz w:val="24"/>
                <w:szCs w:val="24"/>
              </w:rPr>
              <w:lastRenderedPageBreak/>
              <w:t>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4" w:history="1">
              <w:r w:rsidR="00757D7A" w:rsidRPr="009B68DE">
                <w:rPr>
                  <w:rFonts w:ascii="Times New Roman" w:eastAsia="Times New Roman" w:hAnsi="Times New Roman" w:cs="Times New Roman"/>
                  <w:sz w:val="24"/>
                  <w:szCs w:val="24"/>
                </w:rPr>
                <w:t>Подпункт 5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которому предоставлен земельный участок для ведения дачного хозяйства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недвижимости (об испрашиваемом земельном участке)</w:t>
            </w:r>
          </w:p>
        </w:tc>
      </w:tr>
      <w:tr w:rsidR="00757D7A" w:rsidRPr="009B68DE" w:rsidTr="001A33F2">
        <w:tc>
          <w:tcPr>
            <w:tcW w:w="755" w:type="dxa"/>
            <w:vMerge/>
            <w:tcBorders>
              <w:bottom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bottom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Borders>
              <w:top w:val="single" w:sz="4" w:space="0" w:color="auto"/>
              <w:left w:val="single" w:sz="4" w:space="0" w:color="auto"/>
              <w:bottom w:val="single" w:sz="4" w:space="0" w:color="auto"/>
              <w:right w:val="single" w:sz="4" w:space="0" w:color="auto"/>
            </w:tcBorders>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p>
        </w:tc>
        <w:tc>
          <w:tcPr>
            <w:tcW w:w="2394" w:type="dxa"/>
            <w:vMerge w:val="restart"/>
            <w:tcBorders>
              <w:top w:val="single" w:sz="4" w:space="0" w:color="auto"/>
              <w:left w:val="single" w:sz="4" w:space="0" w:color="auto"/>
              <w:bottom w:val="single" w:sz="4" w:space="0" w:color="auto"/>
              <w:right w:val="single" w:sz="4" w:space="0" w:color="auto"/>
            </w:tcBorders>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5" w:history="1">
              <w:r w:rsidR="00757D7A" w:rsidRPr="009B68DE">
                <w:rPr>
                  <w:rFonts w:ascii="Times New Roman" w:eastAsia="Times New Roman" w:hAnsi="Times New Roman" w:cs="Times New Roman"/>
                  <w:sz w:val="24"/>
                  <w:szCs w:val="24"/>
                </w:rPr>
                <w:t>Подпункт 6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1D7206" w:rsidRPr="009B68DE" w:rsidRDefault="00AB0215" w:rsidP="003764C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расположено здание, сооружение</w:t>
            </w: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57D7A" w:rsidRPr="009B68DE" w:rsidTr="001A33F2">
        <w:tc>
          <w:tcPr>
            <w:tcW w:w="755"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57D7A" w:rsidRPr="009B68DE" w:rsidTr="001A33F2">
        <w:tc>
          <w:tcPr>
            <w:tcW w:w="755" w:type="dxa"/>
            <w:vMerge/>
            <w:tcBorders>
              <w:top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r w:rsidR="000A3E31">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1D2E9C"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 xml:space="preserve">недвижимости (о помещении в здании, сооружении, расположенном 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случае обращения собственника помещения)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6" w:history="1">
              <w:r w:rsidR="00757D7A" w:rsidRPr="009B68DE">
                <w:rPr>
                  <w:rFonts w:ascii="Times New Roman" w:eastAsia="Times New Roman" w:hAnsi="Times New Roman" w:cs="Times New Roman"/>
                  <w:sz w:val="24"/>
                  <w:szCs w:val="24"/>
                </w:rPr>
                <w:t>Подпункт 7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использующее земельный участок на праве постоянного (бессрочного) пользования</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принадлежащий юридическому лицу на праве постоянного (бессрочного)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8.</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7" w:history="1">
              <w:r w:rsidR="00757D7A" w:rsidRPr="009B68DE">
                <w:rPr>
                  <w:rFonts w:ascii="Times New Roman" w:eastAsia="Times New Roman" w:hAnsi="Times New Roman" w:cs="Times New Roman"/>
                  <w:sz w:val="24"/>
                  <w:szCs w:val="24"/>
                </w:rPr>
                <w:t>Подпункт 8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 xml:space="preserve">рестьянское (фермерское) хозяйство или сельскохозяйственная организация, использующая земельный участок, находящийся в муниципальной собственности и </w:t>
            </w:r>
            <w:r w:rsidR="00757D7A" w:rsidRPr="009B68DE">
              <w:rPr>
                <w:rFonts w:ascii="Times New Roman" w:eastAsia="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ЕГРЮЛ о юридическом лице, </w:t>
            </w:r>
            <w:r w:rsidR="00757D7A" w:rsidRPr="009B68DE">
              <w:rPr>
                <w:rFonts w:ascii="Times New Roman" w:eastAsia="Times New Roman" w:hAnsi="Times New Roman" w:cs="Times New Roman"/>
                <w:sz w:val="24"/>
                <w:szCs w:val="24"/>
              </w:rPr>
              <w:lastRenderedPageBreak/>
              <w:t>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9.</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8" w:history="1">
              <w:r w:rsidR="00757D7A" w:rsidRPr="009B68DE">
                <w:rPr>
                  <w:rFonts w:ascii="Times New Roman" w:eastAsia="Times New Roman" w:hAnsi="Times New Roman" w:cs="Times New Roman"/>
                  <w:sz w:val="24"/>
                  <w:szCs w:val="24"/>
                </w:rPr>
                <w:t>Подпункт 10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49" w:history="1">
              <w:r w:rsidR="00757D7A" w:rsidRPr="009B68DE">
                <w:rPr>
                  <w:rFonts w:ascii="Times New Roman" w:eastAsia="Times New Roman" w:hAnsi="Times New Roman" w:cs="Times New Roman"/>
                  <w:sz w:val="24"/>
                  <w:szCs w:val="24"/>
                </w:rPr>
                <w:t>Подпункт 1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 договор о развитии застроенной территории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образованный в границах застроенной </w:t>
            </w:r>
            <w:r w:rsidR="00757D7A" w:rsidRPr="009B68DE">
              <w:rPr>
                <w:rFonts w:ascii="Times New Roman" w:eastAsia="Times New Roman" w:hAnsi="Times New Roman" w:cs="Times New Roman"/>
                <w:sz w:val="24"/>
                <w:szCs w:val="24"/>
              </w:rPr>
              <w:lastRenderedPageBreak/>
              <w:t>территории, в отношении которой заключен договор о ее развитии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о развитии застроенной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rPr>
          <w:trHeight w:val="542"/>
        </w:trPr>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0" w:history="1">
              <w:r w:rsidR="00757D7A" w:rsidRPr="009B68DE">
                <w:rPr>
                  <w:rFonts w:ascii="Times New Roman" w:eastAsia="Times New Roman" w:hAnsi="Times New Roman" w:cs="Times New Roman"/>
                  <w:sz w:val="24"/>
                  <w:szCs w:val="24"/>
                </w:rPr>
                <w:t>Подпункт 2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елигиозная организация, имеющая в собственности здания или сооружения </w:t>
            </w:r>
            <w:proofErr w:type="gramStart"/>
            <w:r w:rsidR="00757D7A" w:rsidRPr="009B68DE">
              <w:rPr>
                <w:rFonts w:ascii="Times New Roman" w:eastAsia="Times New Roman" w:hAnsi="Times New Roman" w:cs="Times New Roman"/>
                <w:sz w:val="24"/>
                <w:szCs w:val="24"/>
              </w:rPr>
              <w:t>религиозного</w:t>
            </w:r>
            <w:proofErr w:type="gramEnd"/>
            <w:r w:rsidR="00757D7A" w:rsidRPr="009B68DE">
              <w:rPr>
                <w:rFonts w:ascii="Times New Roman" w:eastAsia="Times New Roman" w:hAnsi="Times New Roman" w:cs="Times New Roman"/>
                <w:sz w:val="24"/>
                <w:szCs w:val="24"/>
              </w:rPr>
              <w:t xml:space="preserve"> или благотворитель</w:t>
            </w:r>
            <w:r w:rsidR="0074774C"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назначения</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на котором расположены здания или сооружения </w:t>
            </w:r>
            <w:proofErr w:type="gramStart"/>
            <w:r w:rsidR="00757D7A" w:rsidRPr="009B68DE">
              <w:rPr>
                <w:rFonts w:ascii="Times New Roman" w:eastAsia="Times New Roman" w:hAnsi="Times New Roman" w:cs="Times New Roman"/>
                <w:sz w:val="24"/>
                <w:szCs w:val="24"/>
              </w:rPr>
              <w:t>религиозного</w:t>
            </w:r>
            <w:proofErr w:type="gramEnd"/>
            <w:r w:rsidR="00757D7A" w:rsidRPr="009B68DE">
              <w:rPr>
                <w:rFonts w:ascii="Times New Roman" w:eastAsia="Times New Roman" w:hAnsi="Times New Roman" w:cs="Times New Roman"/>
                <w:sz w:val="24"/>
                <w:szCs w:val="24"/>
              </w:rPr>
              <w:t xml:space="preserve"> или благотворитель</w:t>
            </w:r>
            <w:r w:rsidR="0074774C"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назначения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1" w:history="1">
              <w:r w:rsidR="00757D7A" w:rsidRPr="009B68DE">
                <w:rPr>
                  <w:rFonts w:ascii="Times New Roman" w:eastAsia="Times New Roman" w:hAnsi="Times New Roman" w:cs="Times New Roman"/>
                  <w:sz w:val="24"/>
                  <w:szCs w:val="24"/>
                </w:rPr>
                <w:t>Подпункт 3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2" w:history="1">
              <w:r w:rsidR="00757D7A" w:rsidRPr="009B68DE">
                <w:rPr>
                  <w:rFonts w:ascii="Times New Roman" w:eastAsia="Times New Roman" w:hAnsi="Times New Roman" w:cs="Times New Roman"/>
                  <w:sz w:val="24"/>
                  <w:szCs w:val="24"/>
                </w:rPr>
                <w:t>Подпункт 3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общую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образованный в результате раздела земельного участка, предоставленного некоммерческой организации, созданной гражданами, для </w:t>
            </w:r>
            <w:r w:rsidR="00757D7A" w:rsidRPr="009B68DE">
              <w:rPr>
                <w:rFonts w:ascii="Times New Roman" w:eastAsia="Times New Roman" w:hAnsi="Times New Roman" w:cs="Times New Roman"/>
                <w:sz w:val="24"/>
                <w:szCs w:val="24"/>
              </w:rPr>
              <w:lastRenderedPageBreak/>
              <w:t>ведения садоводства, огородничества, и относящийся к имуществу общего пользования некоммерческой организации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некоммерческой организации, членом которой является гражданин</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14</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3" w:history="1">
              <w:r w:rsidR="00757D7A" w:rsidRPr="009B68DE">
                <w:rPr>
                  <w:rFonts w:ascii="Times New Roman" w:eastAsia="Times New Roman" w:hAnsi="Times New Roman" w:cs="Times New Roman"/>
                  <w:sz w:val="24"/>
                  <w:szCs w:val="24"/>
                </w:rPr>
                <w:t>Подпункт 4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15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4" w:history="1">
              <w:r w:rsidR="00757D7A" w:rsidRPr="009B68DE">
                <w:rPr>
                  <w:rFonts w:ascii="Times New Roman" w:eastAsia="Times New Roman" w:hAnsi="Times New Roman" w:cs="Times New Roman"/>
                  <w:sz w:val="24"/>
                  <w:szCs w:val="24"/>
                </w:rPr>
                <w:t>Подпункт 5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w:t>
            </w:r>
            <w:r w:rsidR="00757D7A" w:rsidRPr="009B68DE">
              <w:rPr>
                <w:rFonts w:ascii="Times New Roman" w:eastAsia="Times New Roman" w:hAnsi="Times New Roman" w:cs="Times New Roman"/>
                <w:sz w:val="24"/>
                <w:szCs w:val="24"/>
              </w:rPr>
              <w:t xml:space="preserve">риказ о приеме на работу, выписка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E5452"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5" w:history="1">
              <w:r w:rsidR="00757D7A" w:rsidRPr="009B68DE">
                <w:rPr>
                  <w:rFonts w:ascii="Times New Roman" w:eastAsia="Times New Roman" w:hAnsi="Times New Roman" w:cs="Times New Roman"/>
                  <w:sz w:val="24"/>
                  <w:szCs w:val="24"/>
                </w:rPr>
                <w:t>Подпункт 6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раждане, имеющие трех и более детей</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условия предоставления земельных участков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соответствии с законодательством субъектов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6" w:history="1">
              <w:r w:rsidR="00757D7A" w:rsidRPr="009B68DE">
                <w:rPr>
                  <w:rFonts w:ascii="Times New Roman" w:eastAsia="Times New Roman" w:hAnsi="Times New Roman" w:cs="Times New Roman"/>
                  <w:sz w:val="24"/>
                  <w:szCs w:val="24"/>
                </w:rPr>
                <w:t>Подпункт 7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 xml:space="preserve">тдельные категории граждан и (или) некоммерческие организации, созданные гражданами, устанавливаемые </w:t>
            </w:r>
            <w:r w:rsidR="00757D7A" w:rsidRPr="009B68DE">
              <w:rPr>
                <w:rFonts w:ascii="Times New Roman" w:eastAsia="Times New Roman" w:hAnsi="Times New Roman" w:cs="Times New Roman"/>
                <w:sz w:val="24"/>
                <w:szCs w:val="24"/>
              </w:rPr>
              <w:lastRenderedPageBreak/>
              <w:t>федеральным законом</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федеральным законом</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законодательством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18</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7" w:history="1">
              <w:r w:rsidR="00757D7A" w:rsidRPr="009B68DE">
                <w:rPr>
                  <w:rFonts w:ascii="Times New Roman" w:eastAsia="Times New Roman" w:hAnsi="Times New Roman" w:cs="Times New Roman"/>
                  <w:sz w:val="24"/>
                  <w:szCs w:val="24"/>
                </w:rPr>
                <w:t>Подпункт 7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тдельные категории граждан, устанавливаемые законом субъекта Российской Федерации</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законом субъекта Российской Федерации</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19</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8" w:history="1">
              <w:r w:rsidR="00757D7A" w:rsidRPr="009B68DE">
                <w:rPr>
                  <w:rFonts w:ascii="Times New Roman" w:eastAsia="Times New Roman" w:hAnsi="Times New Roman" w:cs="Times New Roman"/>
                  <w:sz w:val="24"/>
                  <w:szCs w:val="24"/>
                </w:rPr>
                <w:t>Подпункт 8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елигиозная организация, имеющая земельный участок на праве постоянного (бессрочного) пользования и предназначенный для </w:t>
            </w:r>
            <w:proofErr w:type="spellStart"/>
            <w:proofErr w:type="gramStart"/>
            <w:r w:rsidR="00757D7A" w:rsidRPr="009B68DE">
              <w:rPr>
                <w:rFonts w:ascii="Times New Roman" w:eastAsia="Times New Roman" w:hAnsi="Times New Roman" w:cs="Times New Roman"/>
                <w:sz w:val="24"/>
                <w:szCs w:val="24"/>
              </w:rPr>
              <w:t>сельскохозяй</w:t>
            </w:r>
            <w:r w:rsidR="0074774C"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ственного</w:t>
            </w:r>
            <w:proofErr w:type="spellEnd"/>
            <w:proofErr w:type="gramEnd"/>
            <w:r w:rsidR="00757D7A" w:rsidRPr="009B68DE">
              <w:rPr>
                <w:rFonts w:ascii="Times New Roman" w:eastAsia="Times New Roman" w:hAnsi="Times New Roman" w:cs="Times New Roman"/>
                <w:sz w:val="24"/>
                <w:szCs w:val="24"/>
              </w:rPr>
              <w:t xml:space="preserve"> производства</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законом субъекта Российской Федерации</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59" w:history="1">
              <w:r w:rsidR="00757D7A" w:rsidRPr="009B68DE">
                <w:rPr>
                  <w:rFonts w:ascii="Times New Roman" w:eastAsia="Times New Roman" w:hAnsi="Times New Roman" w:cs="Times New Roman"/>
                  <w:sz w:val="24"/>
                  <w:szCs w:val="24"/>
                </w:rPr>
                <w:t>Подпункт 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пределяется в соответствии с указом или распоряжением Президента Российской Федерации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каз или распоряжение Президента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0" w:history="1">
              <w:r w:rsidR="00757D7A" w:rsidRPr="009B68DE">
                <w:rPr>
                  <w:rFonts w:ascii="Times New Roman" w:eastAsia="Times New Roman" w:hAnsi="Times New Roman" w:cs="Times New Roman"/>
                  <w:sz w:val="24"/>
                  <w:szCs w:val="24"/>
                </w:rPr>
                <w:t>Подпункт 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w:t>
            </w:r>
            <w:r w:rsidR="00757D7A" w:rsidRPr="009B68DE">
              <w:rPr>
                <w:rFonts w:ascii="Times New Roman" w:eastAsia="Times New Roman" w:hAnsi="Times New Roman" w:cs="Times New Roman"/>
                <w:sz w:val="24"/>
                <w:szCs w:val="24"/>
              </w:rPr>
              <w:lastRenderedPageBreak/>
              <w:t>объектов социально-культурного назначения, реализации масштабных инвестиционных проектов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р</w:t>
            </w:r>
            <w:r w:rsidR="00757D7A" w:rsidRPr="009B68DE">
              <w:rPr>
                <w:rFonts w:ascii="Times New Roman" w:eastAsia="Times New Roman" w:hAnsi="Times New Roman" w:cs="Times New Roman"/>
                <w:sz w:val="24"/>
                <w:szCs w:val="24"/>
              </w:rPr>
              <w:t>аспоряжение Правительства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недвижимости (об испрашиваемом </w:t>
            </w:r>
            <w:r w:rsidR="00757D7A" w:rsidRPr="009B68DE">
              <w:rPr>
                <w:rFonts w:ascii="Times New Roman" w:eastAsia="Times New Roman" w:hAnsi="Times New Roman" w:cs="Times New Roman"/>
                <w:sz w:val="24"/>
                <w:szCs w:val="24"/>
              </w:rPr>
              <w:lastRenderedPageBreak/>
              <w:t>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w:t>
            </w:r>
            <w:r w:rsidR="00AB0215" w:rsidRPr="009B68DE">
              <w:rPr>
                <w:rFonts w:ascii="Times New Roman" w:eastAsia="Times New Roman" w:hAnsi="Times New Roman" w:cs="Times New Roman"/>
                <w:sz w:val="24"/>
                <w:szCs w:val="24"/>
              </w:rPr>
              <w:t>2</w:t>
            </w:r>
            <w:r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1" w:history="1">
              <w:r w:rsidR="00757D7A" w:rsidRPr="009B68DE">
                <w:rPr>
                  <w:rFonts w:ascii="Times New Roman" w:eastAsia="Times New Roman" w:hAnsi="Times New Roman" w:cs="Times New Roman"/>
                  <w:sz w:val="24"/>
                  <w:szCs w:val="24"/>
                </w:rPr>
                <w:t>Подпункт 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р</w:t>
            </w:r>
            <w:r w:rsidR="00757D7A" w:rsidRPr="009B68DE">
              <w:rPr>
                <w:rFonts w:ascii="Times New Roman" w:eastAsia="Times New Roman" w:hAnsi="Times New Roman" w:cs="Times New Roman"/>
                <w:sz w:val="24"/>
                <w:szCs w:val="24"/>
              </w:rPr>
              <w:t>аспоряжение высшего должностного лица субъекта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23</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2" w:history="1">
              <w:r w:rsidR="00757D7A" w:rsidRPr="009B68DE">
                <w:rPr>
                  <w:rFonts w:ascii="Times New Roman" w:eastAsia="Times New Roman" w:hAnsi="Times New Roman" w:cs="Times New Roman"/>
                  <w:sz w:val="24"/>
                  <w:szCs w:val="24"/>
                </w:rPr>
                <w:t>Подпункт 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выполнения международных обязательств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соглашение или иной документ, предусматривающий выполнение международных обязательств</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3" w:history="1">
              <w:r w:rsidR="00757D7A" w:rsidRPr="009B68DE">
                <w:rPr>
                  <w:rFonts w:ascii="Times New Roman" w:eastAsia="Times New Roman" w:hAnsi="Times New Roman" w:cs="Times New Roman"/>
                  <w:sz w:val="24"/>
                  <w:szCs w:val="24"/>
                </w:rPr>
                <w:t>Подпункт 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объектов, </w:t>
            </w:r>
            <w:r w:rsidR="00757D7A" w:rsidRPr="009B68DE">
              <w:rPr>
                <w:rFonts w:ascii="Times New Roman" w:eastAsia="Times New Roman" w:hAnsi="Times New Roman" w:cs="Times New Roman"/>
                <w:sz w:val="24"/>
                <w:szCs w:val="24"/>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в</w:t>
            </w:r>
            <w:r w:rsidR="00757D7A" w:rsidRPr="009B68DE">
              <w:rPr>
                <w:rFonts w:ascii="Times New Roman" w:eastAsia="Times New Roman" w:hAnsi="Times New Roman" w:cs="Times New Roman"/>
                <w:sz w:val="24"/>
                <w:szCs w:val="24"/>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к объектам регионального или местного </w:t>
            </w:r>
            <w:r w:rsidRPr="009B68DE">
              <w:rPr>
                <w:rFonts w:ascii="Times New Roman" w:eastAsia="Times New Roman" w:hAnsi="Times New Roman" w:cs="Times New Roman"/>
                <w:sz w:val="24"/>
                <w:szCs w:val="24"/>
              </w:rPr>
              <w:lastRenderedPageBreak/>
              <w:t xml:space="preserve">значения (не требуется в случае размещения объектов, предназначенных для обеспечения электро-, тепло-, газо-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водоснабжения, водоотведения, связи, нефтепроводов, не относящихся к объектам регионального или местного значения)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4" w:history="1">
              <w:r w:rsidR="00757D7A" w:rsidRPr="009B68DE">
                <w:rPr>
                  <w:rFonts w:ascii="Times New Roman" w:eastAsia="Times New Roman" w:hAnsi="Times New Roman" w:cs="Times New Roman"/>
                  <w:sz w:val="24"/>
                  <w:szCs w:val="24"/>
                </w:rPr>
                <w:t>Подпункт 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из земельного участка, находящегося в государственной или муниципальной собственности</w:t>
            </w:r>
          </w:p>
        </w:tc>
        <w:tc>
          <w:tcPr>
            <w:tcW w:w="4753" w:type="dxa"/>
          </w:tcPr>
          <w:p w:rsidR="001D2E9C" w:rsidRDefault="00BA5451"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на основании которого образован испрашиваемый з</w:t>
            </w:r>
            <w:r w:rsidR="000A3E31">
              <w:rPr>
                <w:rFonts w:ascii="Times New Roman" w:eastAsia="Times New Roman" w:hAnsi="Times New Roman" w:cs="Times New Roman"/>
                <w:sz w:val="24"/>
                <w:szCs w:val="24"/>
              </w:rPr>
              <w:t>емельный участок, принятое до 01.03.</w:t>
            </w:r>
            <w:r w:rsidR="00757D7A" w:rsidRPr="009B68DE">
              <w:rPr>
                <w:rFonts w:ascii="Times New Roman" w:eastAsia="Times New Roman" w:hAnsi="Times New Roman" w:cs="Times New Roman"/>
                <w:sz w:val="24"/>
                <w:szCs w:val="24"/>
              </w:rPr>
              <w:t xml:space="preserve">2015. Договор аренды исходного земельного участка в случае, если такой договор заключен до дня вступления в силу Федерального </w:t>
            </w:r>
            <w:hyperlink r:id="rId65" w:history="1">
              <w:r w:rsidR="00757D7A" w:rsidRPr="009B68DE">
                <w:rPr>
                  <w:rFonts w:ascii="Times New Roman" w:eastAsia="Times New Roman" w:hAnsi="Times New Roman" w:cs="Times New Roman"/>
                  <w:sz w:val="24"/>
                  <w:szCs w:val="24"/>
                </w:rPr>
                <w:t>закона</w:t>
              </w:r>
            </w:hyperlink>
            <w:r w:rsidR="00757D7A" w:rsidRPr="009B68DE">
              <w:rPr>
                <w:rFonts w:ascii="Times New Roman" w:eastAsia="Times New Roman" w:hAnsi="Times New Roman" w:cs="Times New Roman"/>
                <w:sz w:val="24"/>
                <w:szCs w:val="24"/>
              </w:rPr>
              <w:t xml:space="preserve"> </w:t>
            </w:r>
          </w:p>
          <w:p w:rsidR="000A3E31" w:rsidRDefault="000A3E31" w:rsidP="000A3E3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21.07.</w:t>
            </w:r>
            <w:r w:rsidR="00757D7A" w:rsidRPr="009B68DE">
              <w:rPr>
                <w:rFonts w:ascii="Times New Roman" w:eastAsia="Times New Roman" w:hAnsi="Times New Roman" w:cs="Times New Roman"/>
                <w:sz w:val="24"/>
                <w:szCs w:val="24"/>
              </w:rPr>
              <w:t xml:space="preserve">1997 № 122-ФЗ </w:t>
            </w:r>
          </w:p>
          <w:p w:rsidR="006A0C59"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государственной регистрации прав </w:t>
            </w:r>
          </w:p>
          <w:p w:rsidR="00757D7A" w:rsidRPr="009B68DE"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недвижимое имущество и сделок с ним»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6" w:history="1">
              <w:r w:rsidR="00757D7A" w:rsidRPr="009B68DE">
                <w:rPr>
                  <w:rFonts w:ascii="Times New Roman" w:eastAsia="Times New Roman" w:hAnsi="Times New Roman" w:cs="Times New Roman"/>
                  <w:sz w:val="24"/>
                  <w:szCs w:val="24"/>
                </w:rPr>
                <w:t>Подпункт 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 xml:space="preserve">рендатор земельного участка, предоставленного для комплексного освоения </w:t>
            </w:r>
            <w:r w:rsidR="00757D7A" w:rsidRPr="009B68DE">
              <w:rPr>
                <w:rFonts w:ascii="Times New Roman" w:eastAsia="Times New Roman" w:hAnsi="Times New Roman" w:cs="Times New Roman"/>
                <w:sz w:val="24"/>
                <w:szCs w:val="24"/>
              </w:rPr>
              <w:lastRenderedPageBreak/>
              <w:t>территории, из которого образован испрашиваемый земельный участок</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образованный из земельного участка, находящегося в </w:t>
            </w:r>
            <w:r w:rsidR="00757D7A" w:rsidRPr="009B68DE">
              <w:rPr>
                <w:rFonts w:ascii="Times New Roman" w:eastAsia="Times New Roman" w:hAnsi="Times New Roman" w:cs="Times New Roman"/>
                <w:sz w:val="24"/>
                <w:szCs w:val="24"/>
              </w:rP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7" w:history="1">
              <w:r w:rsidR="00757D7A" w:rsidRPr="009B68DE">
                <w:rPr>
                  <w:rFonts w:ascii="Times New Roman" w:eastAsia="Times New Roman" w:hAnsi="Times New Roman" w:cs="Times New Roman"/>
                  <w:sz w:val="24"/>
                  <w:szCs w:val="24"/>
                </w:rPr>
                <w:t>Подпункт 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00757D7A" w:rsidRPr="009B68DE">
              <w:rPr>
                <w:rFonts w:ascii="Times New Roman" w:eastAsia="Times New Roman" w:hAnsi="Times New Roman" w:cs="Times New Roman"/>
                <w:sz w:val="24"/>
                <w:szCs w:val="24"/>
              </w:rPr>
              <w:lastRenderedPageBreak/>
              <w:t>индивидуального жилищного строительства</w:t>
            </w: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28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8" w:history="1">
              <w:r w:rsidR="00757D7A" w:rsidRPr="009B68DE">
                <w:rPr>
                  <w:rFonts w:ascii="Times New Roman" w:eastAsia="Times New Roman" w:hAnsi="Times New Roman" w:cs="Times New Roman"/>
                  <w:sz w:val="24"/>
                  <w:szCs w:val="24"/>
                </w:rPr>
                <w:t>Подпункт 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69" w:history="1">
              <w:r w:rsidR="00757D7A" w:rsidRPr="009B68DE">
                <w:rPr>
                  <w:rFonts w:ascii="Times New Roman" w:eastAsia="Times New Roman" w:hAnsi="Times New Roman" w:cs="Times New Roman"/>
                  <w:sz w:val="24"/>
                  <w:szCs w:val="24"/>
                </w:rPr>
                <w:t>Подпункт 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 xml:space="preserve">лен некоммерческой организации, созданной гражданами, которой предоставлен </w:t>
            </w:r>
            <w:r w:rsidR="00757D7A" w:rsidRPr="009B68DE">
              <w:rPr>
                <w:rFonts w:ascii="Times New Roman" w:eastAsia="Times New Roman" w:hAnsi="Times New Roman" w:cs="Times New Roman"/>
                <w:sz w:val="24"/>
                <w:szCs w:val="24"/>
              </w:rPr>
              <w:lastRenderedPageBreak/>
              <w:t>земельный участок для садоводства, огородничества, дачного хозяйства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садоводства или огородничества, образованный из </w:t>
            </w:r>
            <w:r w:rsidR="00757D7A" w:rsidRPr="009B68DE">
              <w:rPr>
                <w:rFonts w:ascii="Times New Roman" w:eastAsia="Times New Roman" w:hAnsi="Times New Roman" w:cs="Times New Roman"/>
                <w:sz w:val="24"/>
                <w:szCs w:val="24"/>
              </w:rPr>
              <w:lastRenderedPageBreak/>
              <w:t>земельного участка, предоставленного некоммерческой организации для садоводства, огородничества, дачного хозяйства</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р</w:t>
            </w:r>
            <w:r w:rsidR="00757D7A" w:rsidRPr="009B68DE">
              <w:rPr>
                <w:rFonts w:ascii="Times New Roman" w:eastAsia="Times New Roman" w:hAnsi="Times New Roman" w:cs="Times New Roman"/>
                <w:sz w:val="24"/>
                <w:szCs w:val="24"/>
              </w:rPr>
              <w:t xml:space="preserve">ешение уполномоченного органа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предоставлении земельного участка некоммерческой организации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для садоводства, огородничества, дачного хозяйства, за исключением случаев, если такое право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 подтверждающий членство </w:t>
            </w:r>
            <w:r w:rsidR="00757D7A" w:rsidRPr="009B68DE">
              <w:rPr>
                <w:rFonts w:ascii="Times New Roman" w:eastAsia="Times New Roman" w:hAnsi="Times New Roman" w:cs="Times New Roman"/>
                <w:sz w:val="24"/>
                <w:szCs w:val="24"/>
              </w:rPr>
              <w:lastRenderedPageBreak/>
              <w:t>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распределении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у</w:t>
            </w:r>
            <w:r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п</w:t>
            </w:r>
            <w:r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некоммерческой организации, членом которой является гражданин</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0" w:history="1">
              <w:r w:rsidR="00757D7A" w:rsidRPr="009B68DE">
                <w:rPr>
                  <w:rFonts w:ascii="Times New Roman" w:eastAsia="Times New Roman" w:hAnsi="Times New Roman" w:cs="Times New Roman"/>
                  <w:sz w:val="24"/>
                  <w:szCs w:val="24"/>
                </w:rPr>
                <w:t>Подпункт 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 xml:space="preserve">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00757D7A" w:rsidRPr="009B68DE">
              <w:rPr>
                <w:rFonts w:ascii="Times New Roman" w:eastAsia="Times New Roman" w:hAnsi="Times New Roman" w:cs="Times New Roman"/>
                <w:sz w:val="24"/>
                <w:szCs w:val="24"/>
              </w:rPr>
              <w:lastRenderedPageBreak/>
              <w:t>жилищного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о</w:t>
            </w:r>
            <w:r w:rsidR="00757D7A" w:rsidRPr="009B68DE">
              <w:rPr>
                <w:rFonts w:ascii="Times New Roman" w:eastAsia="Times New Roman" w:hAnsi="Times New Roman" w:cs="Times New Roman"/>
                <w:sz w:val="24"/>
                <w:szCs w:val="24"/>
              </w:rPr>
              <w:t xml:space="preserve">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00757D7A" w:rsidRPr="009B68DE">
              <w:rPr>
                <w:rFonts w:ascii="Times New Roman" w:eastAsia="Times New Roman" w:hAnsi="Times New Roman" w:cs="Times New Roman"/>
                <w:sz w:val="24"/>
                <w:szCs w:val="24"/>
              </w:rPr>
              <w:lastRenderedPageBreak/>
              <w:t>имуществу общего пользования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1D2E9C"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31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1" w:history="1">
              <w:r w:rsidR="00757D7A" w:rsidRPr="009B68DE">
                <w:rPr>
                  <w:rFonts w:ascii="Times New Roman" w:eastAsia="Times New Roman" w:hAnsi="Times New Roman" w:cs="Times New Roman"/>
                  <w:sz w:val="24"/>
                  <w:szCs w:val="24"/>
                </w:rPr>
                <w:t>Подпункт 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2" w:history="1">
              <w:r w:rsidR="00757D7A" w:rsidRPr="009B68DE">
                <w:rPr>
                  <w:rFonts w:ascii="Times New Roman" w:eastAsia="Times New Roman" w:hAnsi="Times New Roman" w:cs="Times New Roman"/>
                  <w:sz w:val="24"/>
                  <w:szCs w:val="24"/>
                </w:rPr>
                <w:t>статьей 39.20</w:t>
              </w:r>
            </w:hyperlink>
            <w:r w:rsidR="00757D7A" w:rsidRPr="009B68DE">
              <w:rPr>
                <w:rFonts w:ascii="Times New Roman" w:eastAsia="Times New Roman" w:hAnsi="Times New Roman" w:cs="Times New Roman"/>
                <w:sz w:val="24"/>
                <w:szCs w:val="24"/>
              </w:rPr>
              <w:t xml:space="preserve"> Земельного кодекса, на праве оперативного управления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расположены здания, сооружения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здание, сооружение,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w:t>
            </w:r>
            <w:r w:rsidR="007E5452"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r w:rsidR="000A3E31">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недвижимости (о помещении в здании, сооружении, расположенном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случае обращения собственника помещения)</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32</w:t>
            </w:r>
            <w:r w:rsidR="00757D7A" w:rsidRPr="009B68DE">
              <w:rPr>
                <w:rFonts w:ascii="Times New Roman" w:eastAsia="Times New Roman" w:hAnsi="Times New Roman" w:cs="Times New Roman"/>
                <w:sz w:val="24"/>
                <w:szCs w:val="24"/>
              </w:rPr>
              <w:t>.</w:t>
            </w:r>
          </w:p>
        </w:tc>
        <w:tc>
          <w:tcPr>
            <w:tcW w:w="2394" w:type="dxa"/>
            <w:vMerge w:val="restart"/>
          </w:tcPr>
          <w:p w:rsidR="000A3E31" w:rsidRDefault="00F933D9" w:rsidP="000A3E31">
            <w:pPr>
              <w:widowControl w:val="0"/>
              <w:autoSpaceDE w:val="0"/>
              <w:autoSpaceDN w:val="0"/>
              <w:spacing w:after="0" w:line="240" w:lineRule="auto"/>
              <w:rPr>
                <w:rFonts w:ascii="Times New Roman" w:eastAsia="Times New Roman" w:hAnsi="Times New Roman" w:cs="Times New Roman"/>
                <w:sz w:val="24"/>
                <w:szCs w:val="24"/>
              </w:rPr>
            </w:pPr>
            <w:hyperlink r:id="rId73" w:history="1">
              <w:r w:rsidR="00757D7A" w:rsidRPr="009B68DE">
                <w:rPr>
                  <w:rFonts w:ascii="Times New Roman" w:eastAsia="Times New Roman" w:hAnsi="Times New Roman" w:cs="Times New Roman"/>
                  <w:sz w:val="24"/>
                  <w:szCs w:val="24"/>
                </w:rPr>
                <w:t>Подпункт 10 пункта 2 статьи 39.6</w:t>
              </w:r>
            </w:hyperlink>
            <w:r w:rsidR="00757D7A" w:rsidRPr="009B68DE">
              <w:rPr>
                <w:rFonts w:ascii="Times New Roman" w:eastAsia="Times New Roman" w:hAnsi="Times New Roman" w:cs="Times New Roman"/>
                <w:sz w:val="24"/>
                <w:szCs w:val="24"/>
              </w:rPr>
              <w:t xml:space="preserve"> Земельного кодекса, </w:t>
            </w:r>
            <w:hyperlink r:id="rId74" w:history="1">
              <w:r w:rsidR="00757D7A" w:rsidRPr="009B68DE">
                <w:rPr>
                  <w:rFonts w:ascii="Times New Roman" w:eastAsia="Times New Roman" w:hAnsi="Times New Roman" w:cs="Times New Roman"/>
                  <w:sz w:val="24"/>
                  <w:szCs w:val="24"/>
                </w:rPr>
                <w:t>пункт 21 статьи 3</w:t>
              </w:r>
            </w:hyperlink>
            <w:r w:rsidR="00757D7A" w:rsidRPr="009B68DE">
              <w:rPr>
                <w:rFonts w:ascii="Times New Roman" w:eastAsia="Times New Roman" w:hAnsi="Times New Roman" w:cs="Times New Roman"/>
                <w:sz w:val="24"/>
                <w:szCs w:val="24"/>
              </w:rPr>
              <w:t xml:space="preserve"> Федерального закона от 25</w:t>
            </w:r>
            <w:r w:rsidR="000A3E31">
              <w:rPr>
                <w:rFonts w:ascii="Times New Roman" w:eastAsia="Times New Roman" w:hAnsi="Times New Roman" w:cs="Times New Roman"/>
                <w:sz w:val="24"/>
                <w:szCs w:val="24"/>
              </w:rPr>
              <w:t>.10.</w:t>
            </w:r>
            <w:r w:rsidR="00757D7A" w:rsidRPr="009B68DE">
              <w:rPr>
                <w:rFonts w:ascii="Times New Roman" w:eastAsia="Times New Roman" w:hAnsi="Times New Roman" w:cs="Times New Roman"/>
                <w:sz w:val="24"/>
                <w:szCs w:val="24"/>
              </w:rPr>
              <w:t xml:space="preserve">2001 № 137-ФЗ </w:t>
            </w:r>
          </w:p>
          <w:p w:rsidR="00757D7A" w:rsidRPr="009B68DE"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введении в действие Земельного кодекса Российской Федерации»</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обственник объекта незавершенного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 объект незавершенного строительства</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объект незавершенного строительства,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если право на такой объект незавершенного строительства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ообщение заявителя (заявителей), содержащее перечень всех зданий, сооружений, объектов незавершенного строительства, расположенных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 xml:space="preserve">недвижимости (об объекте незавершенного строительства, расположенном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5" w:history="1">
              <w:r w:rsidR="00757D7A" w:rsidRPr="009B68DE">
                <w:rPr>
                  <w:rFonts w:ascii="Times New Roman" w:eastAsia="Times New Roman" w:hAnsi="Times New Roman" w:cs="Times New Roman"/>
                  <w:sz w:val="24"/>
                  <w:szCs w:val="24"/>
                </w:rPr>
                <w:t>Подпункт 11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использующее земельный участок на праве постоянного (бессрочного) пользования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принадлежащий юридическому лицу на праве постоянного (бессрочного) пользования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6" w:history="1">
              <w:r w:rsidR="00757D7A" w:rsidRPr="009B68DE">
                <w:rPr>
                  <w:rFonts w:ascii="Times New Roman" w:eastAsia="Times New Roman" w:hAnsi="Times New Roman" w:cs="Times New Roman"/>
                  <w:sz w:val="24"/>
                  <w:szCs w:val="24"/>
                </w:rPr>
                <w:t>Подпункт 12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7" w:history="1">
              <w:r w:rsidR="00757D7A" w:rsidRPr="009B68DE">
                <w:rPr>
                  <w:rFonts w:ascii="Times New Roman" w:eastAsia="Times New Roman" w:hAnsi="Times New Roman" w:cs="Times New Roman"/>
                  <w:sz w:val="24"/>
                  <w:szCs w:val="24"/>
                </w:rPr>
                <w:t xml:space="preserve">Подпункт 13 пункта </w:t>
              </w:r>
              <w:r w:rsidR="00757D7A" w:rsidRPr="009B68DE">
                <w:rPr>
                  <w:rFonts w:ascii="Times New Roman" w:eastAsia="Times New Roman" w:hAnsi="Times New Roman" w:cs="Times New Roman"/>
                  <w:sz w:val="24"/>
                  <w:szCs w:val="24"/>
                </w:rPr>
                <w:lastRenderedPageBreak/>
                <w:t>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w:t>
            </w:r>
            <w:r w:rsidR="00757D7A" w:rsidRPr="009B68DE">
              <w:rPr>
                <w:rFonts w:ascii="Times New Roman" w:eastAsia="Times New Roman" w:hAnsi="Times New Roman" w:cs="Times New Roman"/>
                <w:sz w:val="24"/>
                <w:szCs w:val="24"/>
              </w:rPr>
              <w:lastRenderedPageBreak/>
              <w:t>заключен договор о развитии застроенной территории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w:t>
            </w:r>
            <w:r w:rsidR="00757D7A" w:rsidRPr="009B68DE">
              <w:rPr>
                <w:rFonts w:ascii="Times New Roman" w:eastAsia="Times New Roman" w:hAnsi="Times New Roman" w:cs="Times New Roman"/>
                <w:sz w:val="24"/>
                <w:szCs w:val="24"/>
              </w:rPr>
              <w:lastRenderedPageBreak/>
              <w:t>участок, образованный в границах застроенной территории, в отношении которой заключен договор о ее развитии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 xml:space="preserve">оговор о развитии застроенной </w:t>
            </w:r>
            <w:r w:rsidR="00757D7A" w:rsidRPr="009B68DE">
              <w:rPr>
                <w:rFonts w:ascii="Times New Roman" w:eastAsia="Times New Roman" w:hAnsi="Times New Roman" w:cs="Times New Roman"/>
                <w:sz w:val="24"/>
                <w:szCs w:val="24"/>
              </w:rPr>
              <w:lastRenderedPageBreak/>
              <w:t>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8" w:history="1">
              <w:r w:rsidR="00757D7A" w:rsidRPr="009B68DE">
                <w:rPr>
                  <w:rFonts w:ascii="Times New Roman" w:eastAsia="Times New Roman" w:hAnsi="Times New Roman" w:cs="Times New Roman"/>
                  <w:sz w:val="24"/>
                  <w:szCs w:val="24"/>
                </w:rPr>
                <w:t>Подпункт 13.1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освоения территории в целях строительства жилья экономического класса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об освоении территории в целях строительства жилья экономического класса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79" w:history="1">
              <w:r w:rsidR="00757D7A" w:rsidRPr="009B68DE">
                <w:rPr>
                  <w:rFonts w:ascii="Times New Roman" w:eastAsia="Times New Roman" w:hAnsi="Times New Roman" w:cs="Times New Roman"/>
                  <w:sz w:val="24"/>
                  <w:szCs w:val="24"/>
                </w:rPr>
                <w:t>Подпункт 13.1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комплексного освоения территории в целях строительства жилья экономического класса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 в целях строительства жилья экономического класса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37.1</w:t>
            </w:r>
            <w:r w:rsidR="007E5452"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0" w:history="1">
              <w:r w:rsidR="00757D7A" w:rsidRPr="009B68DE">
                <w:rPr>
                  <w:rFonts w:ascii="Times New Roman" w:eastAsia="Times New Roman" w:hAnsi="Times New Roman" w:cs="Times New Roman"/>
                  <w:sz w:val="24"/>
                  <w:szCs w:val="24"/>
                </w:rPr>
                <w:t>Подпункты 13.2</w:t>
              </w:r>
            </w:hyperlink>
            <w:r w:rsidR="00757D7A" w:rsidRPr="009B68DE">
              <w:rPr>
                <w:rFonts w:ascii="Times New Roman" w:eastAsia="Times New Roman" w:hAnsi="Times New Roman" w:cs="Times New Roman"/>
                <w:sz w:val="24"/>
                <w:szCs w:val="24"/>
              </w:rPr>
              <w:t xml:space="preserve"> и </w:t>
            </w:r>
            <w:hyperlink r:id="rId81" w:history="1">
              <w:r w:rsidR="00757D7A" w:rsidRPr="009B68DE">
                <w:rPr>
                  <w:rFonts w:ascii="Times New Roman" w:eastAsia="Times New Roman" w:hAnsi="Times New Roman" w:cs="Times New Roman"/>
                  <w:sz w:val="24"/>
                  <w:szCs w:val="24"/>
                </w:rPr>
                <w:t xml:space="preserve">13.3 пункта 2 статьи </w:t>
              </w:r>
              <w:r w:rsidR="00757D7A" w:rsidRPr="009B68DE">
                <w:rPr>
                  <w:rFonts w:ascii="Times New Roman" w:eastAsia="Times New Roman" w:hAnsi="Times New Roman" w:cs="Times New Roman"/>
                  <w:sz w:val="24"/>
                  <w:szCs w:val="24"/>
                </w:rPr>
                <w:lastRenderedPageBreak/>
                <w:t>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 xml:space="preserve">ридическое лицо, с которым </w:t>
            </w:r>
            <w:r w:rsidR="00757D7A" w:rsidRPr="009B68DE">
              <w:rPr>
                <w:rFonts w:ascii="Times New Roman" w:eastAsia="Times New Roman" w:hAnsi="Times New Roman" w:cs="Times New Roman"/>
                <w:sz w:val="24"/>
                <w:szCs w:val="24"/>
              </w:rPr>
              <w:lastRenderedPageBreak/>
              <w:t>заключен договор о комплексном развитии территории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w:t>
            </w:r>
            <w:r w:rsidR="00757D7A" w:rsidRPr="009B68DE">
              <w:rPr>
                <w:rFonts w:ascii="Times New Roman" w:eastAsia="Times New Roman" w:hAnsi="Times New Roman" w:cs="Times New Roman"/>
                <w:sz w:val="24"/>
                <w:szCs w:val="24"/>
              </w:rPr>
              <w:lastRenderedPageBreak/>
              <w:t>предназначенный для комплексного развития территории и строительства объектов коммунальной, транспортной, социальной инфраструктур</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о комплексном развитии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2" w:history="1">
              <w:r w:rsidR="00757D7A" w:rsidRPr="009B68DE">
                <w:rPr>
                  <w:rFonts w:ascii="Times New Roman" w:eastAsia="Times New Roman" w:hAnsi="Times New Roman" w:cs="Times New Roman"/>
                  <w:sz w:val="24"/>
                  <w:szCs w:val="24"/>
                </w:rPr>
                <w:t>Подпункт 14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имеющий право на первоочередное или внеочередное приобретение земельных участков</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федеральным законом или законом субъекта Российской Федерации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3" w:history="1">
              <w:r w:rsidR="00757D7A" w:rsidRPr="009B68DE">
                <w:rPr>
                  <w:rFonts w:ascii="Times New Roman" w:eastAsia="Times New Roman" w:hAnsi="Times New Roman" w:cs="Times New Roman"/>
                  <w:sz w:val="24"/>
                  <w:szCs w:val="24"/>
                </w:rPr>
                <w:t>Подпункт 15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00757D7A" w:rsidRPr="009B68DE">
              <w:rPr>
                <w:rFonts w:ascii="Times New Roman" w:eastAsia="Times New Roman" w:hAnsi="Times New Roman" w:cs="Times New Roman"/>
                <w:sz w:val="24"/>
                <w:szCs w:val="24"/>
              </w:rPr>
              <w:lastRenderedPageBreak/>
              <w:t>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00757D7A" w:rsidRPr="009B68DE">
              <w:rPr>
                <w:rFonts w:ascii="Times New Roman" w:eastAsia="Times New Roman" w:hAnsi="Times New Roman" w:cs="Times New Roman"/>
                <w:sz w:val="24"/>
                <w:szCs w:val="24"/>
              </w:rPr>
              <w:lastRenderedPageBreak/>
              <w:t>садоводства, дачного хозяйства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р</w:t>
            </w:r>
            <w:r w:rsidR="00757D7A" w:rsidRPr="009B68DE">
              <w:rPr>
                <w:rFonts w:ascii="Times New Roman" w:eastAsia="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40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4" w:history="1">
              <w:r w:rsidR="00757D7A" w:rsidRPr="009B68DE">
                <w:rPr>
                  <w:rFonts w:ascii="Times New Roman" w:eastAsia="Times New Roman" w:hAnsi="Times New Roman" w:cs="Times New Roman"/>
                  <w:sz w:val="24"/>
                  <w:szCs w:val="24"/>
                </w:rPr>
                <w:t>Подпункт 16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оглашение об изъятии земельного участка для государственных или муниципальных </w:t>
            </w:r>
            <w:proofErr w:type="gramStart"/>
            <w:r w:rsidR="00757D7A" w:rsidRPr="009B68DE">
              <w:rPr>
                <w:rFonts w:ascii="Times New Roman" w:eastAsia="Times New Roman" w:hAnsi="Times New Roman" w:cs="Times New Roman"/>
                <w:sz w:val="24"/>
                <w:szCs w:val="24"/>
              </w:rPr>
              <w:t>нужд</w:t>
            </w:r>
            <w:proofErr w:type="gramEnd"/>
            <w:r w:rsidR="00757D7A" w:rsidRPr="009B68DE">
              <w:rPr>
                <w:rFonts w:ascii="Times New Roman" w:eastAsia="Times New Roman" w:hAnsi="Times New Roman" w:cs="Times New Roman"/>
                <w:sz w:val="24"/>
                <w:szCs w:val="24"/>
              </w:rPr>
              <w:t xml:space="preserve"> или решение суда, на основании которого земельный участок изъят для государственных или муниципальных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r w:rsidR="00BA5451" w:rsidRPr="009B68DE">
              <w:rPr>
                <w:rFonts w:ascii="Times New Roman" w:eastAsia="Times New Roman" w:hAnsi="Times New Roman" w:cs="Times New Roman"/>
                <w:sz w:val="24"/>
                <w:szCs w:val="24"/>
              </w:rPr>
              <w:t>1</w:t>
            </w:r>
            <w:r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5" w:history="1">
              <w:r w:rsidR="00757D7A" w:rsidRPr="009B68DE">
                <w:rPr>
                  <w:rFonts w:ascii="Times New Roman" w:eastAsia="Times New Roman" w:hAnsi="Times New Roman" w:cs="Times New Roman"/>
                  <w:sz w:val="24"/>
                  <w:szCs w:val="24"/>
                </w:rPr>
                <w:t>Подпункт 17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осуществления сельскохозяйственного производства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r w:rsidR="00BA5451" w:rsidRPr="009B68DE">
              <w:rPr>
                <w:rFonts w:ascii="Times New Roman" w:eastAsia="Times New Roman" w:hAnsi="Times New Roman" w:cs="Times New Roman"/>
                <w:sz w:val="24"/>
                <w:szCs w:val="24"/>
              </w:rPr>
              <w:t>2</w:t>
            </w:r>
            <w:r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6" w:history="1">
              <w:r w:rsidR="00757D7A" w:rsidRPr="009B68DE">
                <w:rPr>
                  <w:rFonts w:ascii="Times New Roman" w:eastAsia="Times New Roman" w:hAnsi="Times New Roman" w:cs="Times New Roman"/>
                  <w:sz w:val="24"/>
                  <w:szCs w:val="24"/>
                </w:rPr>
                <w:t>Подпункт 17 пункта 2 статьи 39.6</w:t>
              </w:r>
            </w:hyperlink>
            <w:r w:rsidR="00757D7A" w:rsidRPr="009B68DE">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lastRenderedPageBreak/>
              <w:t>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азачье общество</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w:t>
            </w:r>
            <w:r w:rsidR="00757D7A" w:rsidRPr="009B68DE">
              <w:rPr>
                <w:rFonts w:ascii="Times New Roman" w:eastAsia="Times New Roman" w:hAnsi="Times New Roman" w:cs="Times New Roman"/>
                <w:sz w:val="24"/>
                <w:szCs w:val="24"/>
              </w:rPr>
              <w:lastRenderedPageBreak/>
              <w:t xml:space="preserve">предназначенный для осуществления </w:t>
            </w:r>
            <w:proofErr w:type="spellStart"/>
            <w:proofErr w:type="gramStart"/>
            <w:r w:rsidR="00757D7A" w:rsidRPr="009B68DE">
              <w:rPr>
                <w:rFonts w:ascii="Times New Roman" w:eastAsia="Times New Roman" w:hAnsi="Times New Roman" w:cs="Times New Roman"/>
                <w:sz w:val="24"/>
                <w:szCs w:val="24"/>
              </w:rPr>
              <w:t>сельскохозяйст</w:t>
            </w:r>
            <w:proofErr w:type="spellEnd"/>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венного</w:t>
            </w:r>
            <w:proofErr w:type="gramEnd"/>
            <w:r w:rsidR="00757D7A" w:rsidRPr="009B68DE">
              <w:rPr>
                <w:rFonts w:ascii="Times New Roman" w:eastAsia="Times New Roman" w:hAnsi="Times New Roman" w:cs="Times New Roman"/>
                <w:sz w:val="24"/>
                <w:szCs w:val="24"/>
              </w:rPr>
              <w:t xml:space="preserve"> производства, сохранения и развития традиционного образа жизни и хозяйствования казачьих обществ</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с</w:t>
            </w:r>
            <w:r w:rsidR="00757D7A" w:rsidRPr="009B68DE">
              <w:rPr>
                <w:rFonts w:ascii="Times New Roman" w:eastAsia="Times New Roman" w:hAnsi="Times New Roman" w:cs="Times New Roman"/>
                <w:sz w:val="24"/>
                <w:szCs w:val="24"/>
              </w:rPr>
              <w:t xml:space="preserve">видетельство о внесении казачьего общества в государственный Реестр </w:t>
            </w:r>
            <w:r w:rsidR="00757D7A" w:rsidRPr="009B68DE">
              <w:rPr>
                <w:rFonts w:ascii="Times New Roman" w:eastAsia="Times New Roman" w:hAnsi="Times New Roman" w:cs="Times New Roman"/>
                <w:sz w:val="24"/>
                <w:szCs w:val="24"/>
              </w:rPr>
              <w:lastRenderedPageBreak/>
              <w:t>казачьих обществ в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7" w:history="1">
              <w:r w:rsidR="00757D7A" w:rsidRPr="009B68DE">
                <w:rPr>
                  <w:rFonts w:ascii="Times New Roman" w:eastAsia="Times New Roman" w:hAnsi="Times New Roman" w:cs="Times New Roman"/>
                  <w:sz w:val="24"/>
                  <w:szCs w:val="24"/>
                </w:rPr>
                <w:t>Подпункт 18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1D2E9C"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ограниченный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обороте</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44</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8" w:history="1">
              <w:r w:rsidR="00757D7A" w:rsidRPr="009B68DE">
                <w:rPr>
                  <w:rFonts w:ascii="Times New Roman" w:eastAsia="Times New Roman" w:hAnsi="Times New Roman" w:cs="Times New Roman"/>
                  <w:sz w:val="24"/>
                  <w:szCs w:val="24"/>
                </w:rPr>
                <w:t>Подпункт 19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аренду</w:t>
            </w:r>
          </w:p>
        </w:tc>
        <w:tc>
          <w:tcPr>
            <w:tcW w:w="2141"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испрашивающий земельный участок для сенокошения, выпаса </w:t>
            </w:r>
            <w:proofErr w:type="spellStart"/>
            <w:proofErr w:type="gramStart"/>
            <w:r w:rsidR="00757D7A" w:rsidRPr="009B68DE">
              <w:rPr>
                <w:rFonts w:ascii="Times New Roman" w:eastAsia="Times New Roman" w:hAnsi="Times New Roman" w:cs="Times New Roman"/>
                <w:sz w:val="24"/>
                <w:szCs w:val="24"/>
              </w:rPr>
              <w:t>сельскохозяйст</w:t>
            </w:r>
            <w:proofErr w:type="spellEnd"/>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lastRenderedPageBreak/>
              <w:t>венных</w:t>
            </w:r>
            <w:proofErr w:type="gramEnd"/>
            <w:r w:rsidR="00757D7A" w:rsidRPr="009B68DE">
              <w:rPr>
                <w:rFonts w:ascii="Times New Roman" w:eastAsia="Times New Roman" w:hAnsi="Times New Roman" w:cs="Times New Roman"/>
                <w:sz w:val="24"/>
                <w:szCs w:val="24"/>
              </w:rPr>
              <w:t xml:space="preserve">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сенокошения, выпаса </w:t>
            </w:r>
            <w:proofErr w:type="spellStart"/>
            <w:proofErr w:type="gramStart"/>
            <w:r w:rsidR="00757D7A" w:rsidRPr="009B68DE">
              <w:rPr>
                <w:rFonts w:ascii="Times New Roman" w:eastAsia="Times New Roman" w:hAnsi="Times New Roman" w:cs="Times New Roman"/>
                <w:sz w:val="24"/>
                <w:szCs w:val="24"/>
              </w:rPr>
              <w:t>сельскохозяйст</w:t>
            </w:r>
            <w:proofErr w:type="spellEnd"/>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венных</w:t>
            </w:r>
            <w:proofErr w:type="gramEnd"/>
            <w:r w:rsidR="00757D7A" w:rsidRPr="009B68DE">
              <w:rPr>
                <w:rFonts w:ascii="Times New Roman" w:eastAsia="Times New Roman" w:hAnsi="Times New Roman" w:cs="Times New Roman"/>
                <w:sz w:val="24"/>
                <w:szCs w:val="24"/>
              </w:rPr>
              <w:t xml:space="preserve"> животных, </w:t>
            </w:r>
            <w:r w:rsidR="00757D7A" w:rsidRPr="009B68DE">
              <w:rPr>
                <w:rFonts w:ascii="Times New Roman" w:eastAsia="Times New Roman" w:hAnsi="Times New Roman" w:cs="Times New Roman"/>
                <w:sz w:val="24"/>
                <w:szCs w:val="24"/>
              </w:rPr>
              <w:lastRenderedPageBreak/>
              <w:t>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45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89" w:history="1">
              <w:r w:rsidR="00757D7A" w:rsidRPr="009B68DE">
                <w:rPr>
                  <w:rFonts w:ascii="Times New Roman" w:eastAsia="Times New Roman" w:hAnsi="Times New Roman" w:cs="Times New Roman"/>
                  <w:sz w:val="24"/>
                  <w:szCs w:val="24"/>
                </w:rPr>
                <w:t>Подпункт 20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proofErr w:type="spellStart"/>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едропользова</w:t>
            </w:r>
            <w:r w:rsidR="00B17239"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тель</w:t>
            </w:r>
            <w:proofErr w:type="spellEnd"/>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проведения работ, связанных с пользованием недрами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0" w:history="1">
              <w:r w:rsidR="00757D7A" w:rsidRPr="009B68DE">
                <w:rPr>
                  <w:rFonts w:ascii="Times New Roman" w:eastAsia="Times New Roman" w:hAnsi="Times New Roman" w:cs="Times New Roman"/>
                  <w:sz w:val="24"/>
                  <w:szCs w:val="24"/>
                </w:rPr>
                <w:t>Подпункт 21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езидент особой экономической зоны</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расположенный в границах особой экономической зоны или на прилегающей к ней территории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видетельство, удостоверяющее регистрацию лица в качестве резидента особой экономической зоны</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1" w:history="1">
              <w:r w:rsidR="00757D7A" w:rsidRPr="009B68DE">
                <w:rPr>
                  <w:rFonts w:ascii="Times New Roman" w:eastAsia="Times New Roman" w:hAnsi="Times New Roman" w:cs="Times New Roman"/>
                  <w:sz w:val="24"/>
                  <w:szCs w:val="24"/>
                </w:rPr>
                <w:t>Подпункт 21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у</w:t>
            </w:r>
            <w:r w:rsidR="00757D7A" w:rsidRPr="009B68DE">
              <w:rPr>
                <w:rFonts w:ascii="Times New Roman" w:eastAsia="Times New Roman" w:hAnsi="Times New Roman" w:cs="Times New Roman"/>
                <w:sz w:val="24"/>
                <w:szCs w:val="24"/>
              </w:rPr>
              <w:t xml:space="preserve">правляющая компания, привлеченная для </w:t>
            </w:r>
            <w:r w:rsidR="00757D7A" w:rsidRPr="009B68DE">
              <w:rPr>
                <w:rFonts w:ascii="Times New Roman" w:eastAsia="Times New Roman" w:hAnsi="Times New Roman" w:cs="Times New Roman"/>
                <w:sz w:val="24"/>
                <w:szCs w:val="24"/>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расположенный в </w:t>
            </w:r>
            <w:r w:rsidR="00757D7A" w:rsidRPr="009B68DE">
              <w:rPr>
                <w:rFonts w:ascii="Times New Roman" w:eastAsia="Times New Roman" w:hAnsi="Times New Roman" w:cs="Times New Roman"/>
                <w:sz w:val="24"/>
                <w:szCs w:val="24"/>
              </w:rPr>
              <w:lastRenderedPageBreak/>
              <w:t>границах особой экономической зоны или на прилегающей к ней территории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с</w:t>
            </w:r>
            <w:r w:rsidR="00757D7A" w:rsidRPr="009B68DE">
              <w:rPr>
                <w:rFonts w:ascii="Times New Roman" w:eastAsia="Times New Roman" w:hAnsi="Times New Roman" w:cs="Times New Roman"/>
                <w:sz w:val="24"/>
                <w:szCs w:val="24"/>
              </w:rPr>
              <w:t>оглашение об управлении особой экономической зоной</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2" w:history="1">
              <w:r w:rsidR="00757D7A" w:rsidRPr="009B68DE">
                <w:rPr>
                  <w:rFonts w:ascii="Times New Roman" w:eastAsia="Times New Roman" w:hAnsi="Times New Roman" w:cs="Times New Roman"/>
                  <w:sz w:val="24"/>
                  <w:szCs w:val="24"/>
                </w:rPr>
                <w:t>Подпункт 22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уполномоченным Правительством Российской Федерации федеральным органом </w:t>
            </w:r>
            <w:r w:rsidR="00757D7A" w:rsidRPr="009B68DE">
              <w:rPr>
                <w:rFonts w:ascii="Times New Roman" w:eastAsia="Times New Roman" w:hAnsi="Times New Roman" w:cs="Times New Roman"/>
                <w:sz w:val="24"/>
                <w:szCs w:val="24"/>
              </w:rPr>
              <w:lastRenderedPageBreak/>
              <w:t>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расположенный в границах особой экономической зоны или на прилегающей к </w:t>
            </w:r>
            <w:r w:rsidR="00757D7A" w:rsidRPr="009B68DE">
              <w:rPr>
                <w:rFonts w:ascii="Times New Roman" w:eastAsia="Times New Roman" w:hAnsi="Times New Roman" w:cs="Times New Roman"/>
                <w:sz w:val="24"/>
                <w:szCs w:val="24"/>
              </w:rPr>
              <w:lastRenderedPageBreak/>
              <w:t>ней территории, предназначенный для строительства объектов инфраструктуры этой зоны</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с</w:t>
            </w:r>
            <w:r w:rsidR="00757D7A" w:rsidRPr="009B68DE">
              <w:rPr>
                <w:rFonts w:ascii="Times New Roman" w:eastAsia="Times New Roman" w:hAnsi="Times New Roman" w:cs="Times New Roman"/>
                <w:sz w:val="24"/>
                <w:szCs w:val="24"/>
              </w:rPr>
              <w:t>оглашение о взаимодействии в сфере развития инфраструктуры особой экономической зоны</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9C10A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 xml:space="preserve">ыписка из ЕГРЮЛ о юридическом лице, </w:t>
            </w:r>
            <w:r w:rsidRPr="009B68DE">
              <w:rPr>
                <w:rFonts w:ascii="Times New Roman" w:eastAsia="Times New Roman" w:hAnsi="Times New Roman" w:cs="Times New Roman"/>
                <w:sz w:val="24"/>
                <w:szCs w:val="24"/>
              </w:rPr>
              <w:lastRenderedPageBreak/>
              <w:t>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49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3" w:history="1">
              <w:r w:rsidR="00757D7A" w:rsidRPr="009B68DE">
                <w:rPr>
                  <w:rFonts w:ascii="Times New Roman" w:eastAsia="Times New Roman" w:hAnsi="Times New Roman" w:cs="Times New Roman"/>
                  <w:sz w:val="24"/>
                  <w:szCs w:val="24"/>
                </w:rPr>
                <w:t>Подпункт 23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заключено концессионное соглашение</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предусмотренной концессионным соглашением</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онцессионное соглашение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4" w:history="1">
              <w:r w:rsidR="00757D7A" w:rsidRPr="009B68DE">
                <w:rPr>
                  <w:rFonts w:ascii="Times New Roman" w:eastAsia="Times New Roman" w:hAnsi="Times New Roman" w:cs="Times New Roman"/>
                  <w:sz w:val="24"/>
                  <w:szCs w:val="24"/>
                </w:rPr>
                <w:t>Подпункт 23.1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5" w:history="1">
              <w:r w:rsidR="00757D7A" w:rsidRPr="009B68DE">
                <w:rPr>
                  <w:rFonts w:ascii="Times New Roman" w:eastAsia="Times New Roman" w:hAnsi="Times New Roman" w:cs="Times New Roman"/>
                  <w:sz w:val="24"/>
                  <w:szCs w:val="24"/>
                </w:rPr>
                <w:t>Подпункт 23.1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 xml:space="preserve">ридическое лицо, заключившее договор об освоении </w:t>
            </w:r>
            <w:r w:rsidR="00757D7A" w:rsidRPr="009B68DE">
              <w:rPr>
                <w:rFonts w:ascii="Times New Roman" w:eastAsia="Times New Roman" w:hAnsi="Times New Roman" w:cs="Times New Roman"/>
                <w:sz w:val="24"/>
                <w:szCs w:val="24"/>
              </w:rPr>
              <w:lastRenderedPageBreak/>
              <w:t>территории в целях строительства и эксплуатации наемного дома социального использования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освоения территории в </w:t>
            </w:r>
            <w:r w:rsidR="00757D7A" w:rsidRPr="009B68DE">
              <w:rPr>
                <w:rFonts w:ascii="Times New Roman" w:eastAsia="Times New Roman" w:hAnsi="Times New Roman" w:cs="Times New Roman"/>
                <w:sz w:val="24"/>
                <w:szCs w:val="24"/>
              </w:rPr>
              <w:lastRenderedPageBreak/>
              <w:t>целях строительства и эксплуатации наемного дома социального использования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D36797" w:rsidRPr="009B68DE">
              <w:rPr>
                <w:rFonts w:ascii="Times New Roman" w:eastAsia="Times New Roman" w:hAnsi="Times New Roman" w:cs="Times New Roman"/>
                <w:sz w:val="24"/>
                <w:szCs w:val="24"/>
              </w:rPr>
              <w:t>у</w:t>
            </w:r>
            <w:r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и утвержденный проект межевания </w:t>
            </w:r>
            <w:r w:rsidRPr="009B68DE">
              <w:rPr>
                <w:rFonts w:ascii="Times New Roman" w:eastAsia="Times New Roman" w:hAnsi="Times New Roman" w:cs="Times New Roman"/>
                <w:sz w:val="24"/>
                <w:szCs w:val="24"/>
              </w:rPr>
              <w:lastRenderedPageBreak/>
              <w:t>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51</w:t>
            </w:r>
            <w:r w:rsidR="00757D7A" w:rsidRPr="009B68DE">
              <w:rPr>
                <w:rFonts w:ascii="Times New Roman" w:eastAsia="Times New Roman" w:hAnsi="Times New Roman" w:cs="Times New Roman"/>
                <w:sz w:val="24"/>
                <w:szCs w:val="24"/>
              </w:rPr>
              <w:t>.1</w:t>
            </w:r>
            <w:r w:rsidR="002B3040"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6" w:history="1">
              <w:r w:rsidR="00757D7A" w:rsidRPr="009B68DE">
                <w:rPr>
                  <w:rFonts w:ascii="Times New Roman" w:eastAsia="Times New Roman" w:hAnsi="Times New Roman" w:cs="Times New Roman"/>
                  <w:sz w:val="24"/>
                  <w:szCs w:val="24"/>
                </w:rPr>
                <w:t>Подпункт 23.2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специальный инвестиционный контракт</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предусмотренной специальным инвестиционным контрактом</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пециальный инвестиционный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7" w:history="1">
              <w:r w:rsidR="00757D7A" w:rsidRPr="009B68DE">
                <w:rPr>
                  <w:rFonts w:ascii="Times New Roman" w:eastAsia="Times New Roman" w:hAnsi="Times New Roman" w:cs="Times New Roman"/>
                  <w:sz w:val="24"/>
                  <w:szCs w:val="24"/>
                </w:rPr>
                <w:t>Подпункт 24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заключено </w:t>
            </w:r>
            <w:proofErr w:type="spellStart"/>
            <w:r w:rsidR="00757D7A" w:rsidRPr="009B68DE">
              <w:rPr>
                <w:rFonts w:ascii="Times New Roman" w:eastAsia="Times New Roman" w:hAnsi="Times New Roman" w:cs="Times New Roman"/>
                <w:sz w:val="24"/>
                <w:szCs w:val="24"/>
              </w:rPr>
              <w:t>охотхозяйствен</w:t>
            </w:r>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ное</w:t>
            </w:r>
            <w:proofErr w:type="spellEnd"/>
            <w:r w:rsidR="00757D7A" w:rsidRPr="009B68DE">
              <w:rPr>
                <w:rFonts w:ascii="Times New Roman" w:eastAsia="Times New Roman" w:hAnsi="Times New Roman" w:cs="Times New Roman"/>
                <w:sz w:val="24"/>
                <w:szCs w:val="24"/>
              </w:rPr>
              <w:t xml:space="preserve"> соглашение</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видов деятельности в сфере охотничьего хозяйства</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proofErr w:type="spellStart"/>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хотхозяйственное</w:t>
            </w:r>
            <w:proofErr w:type="spellEnd"/>
            <w:r w:rsidR="00757D7A" w:rsidRPr="009B68DE">
              <w:rPr>
                <w:rFonts w:ascii="Times New Roman" w:eastAsia="Times New Roman" w:hAnsi="Times New Roman" w:cs="Times New Roman"/>
                <w:sz w:val="24"/>
                <w:szCs w:val="24"/>
              </w:rPr>
              <w:t xml:space="preserve"> соглашение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D3679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8" w:history="1">
              <w:r w:rsidR="00757D7A" w:rsidRPr="009B68DE">
                <w:rPr>
                  <w:rFonts w:ascii="Times New Roman" w:eastAsia="Times New Roman" w:hAnsi="Times New Roman" w:cs="Times New Roman"/>
                  <w:sz w:val="24"/>
                  <w:szCs w:val="24"/>
                </w:rPr>
                <w:t>Подпункт 25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испрашивающее земельный участок для размещения водохранилища и (или) </w:t>
            </w:r>
            <w:proofErr w:type="spellStart"/>
            <w:proofErr w:type="gramStart"/>
            <w:r w:rsidR="00757D7A" w:rsidRPr="009B68DE">
              <w:rPr>
                <w:rFonts w:ascii="Times New Roman" w:eastAsia="Times New Roman" w:hAnsi="Times New Roman" w:cs="Times New Roman"/>
                <w:sz w:val="24"/>
                <w:szCs w:val="24"/>
              </w:rPr>
              <w:t>гидротехничес</w:t>
            </w:r>
            <w:proofErr w:type="spellEnd"/>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кого</w:t>
            </w:r>
            <w:proofErr w:type="gramEnd"/>
            <w:r w:rsidR="00757D7A" w:rsidRPr="009B68DE">
              <w:rPr>
                <w:rFonts w:ascii="Times New Roman" w:eastAsia="Times New Roman" w:hAnsi="Times New Roman" w:cs="Times New Roman"/>
                <w:sz w:val="24"/>
                <w:szCs w:val="24"/>
              </w:rPr>
              <w:t xml:space="preserve"> сооружения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водохранилища и (или) </w:t>
            </w:r>
            <w:proofErr w:type="spellStart"/>
            <w:proofErr w:type="gramStart"/>
            <w:r w:rsidR="00757D7A" w:rsidRPr="009B68DE">
              <w:rPr>
                <w:rFonts w:ascii="Times New Roman" w:eastAsia="Times New Roman" w:hAnsi="Times New Roman" w:cs="Times New Roman"/>
                <w:sz w:val="24"/>
                <w:szCs w:val="24"/>
              </w:rPr>
              <w:t>гидротехничес</w:t>
            </w:r>
            <w:proofErr w:type="spellEnd"/>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кого</w:t>
            </w:r>
            <w:proofErr w:type="gramEnd"/>
            <w:r w:rsidR="00757D7A" w:rsidRPr="009B68DE">
              <w:rPr>
                <w:rFonts w:ascii="Times New Roman" w:eastAsia="Times New Roman" w:hAnsi="Times New Roman" w:cs="Times New Roman"/>
                <w:sz w:val="24"/>
                <w:szCs w:val="24"/>
              </w:rPr>
              <w:t xml:space="preserve"> сооружения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54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99" w:history="1">
              <w:r w:rsidR="00757D7A" w:rsidRPr="009B68DE">
                <w:rPr>
                  <w:rFonts w:ascii="Times New Roman" w:eastAsia="Times New Roman" w:hAnsi="Times New Roman" w:cs="Times New Roman"/>
                  <w:sz w:val="24"/>
                  <w:szCs w:val="24"/>
                </w:rPr>
                <w:t>Подпункт 26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государственная компания «Российские автомобильные дороги»</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w:t>
            </w:r>
            <w:r w:rsidRPr="009B68DE">
              <w:rPr>
                <w:rFonts w:ascii="Times New Roman" w:eastAsia="Times New Roman" w:hAnsi="Times New Roman" w:cs="Times New Roman"/>
                <w:sz w:val="24"/>
                <w:szCs w:val="24"/>
              </w:rPr>
              <w:t>ности Государственной компании «Российские автомобильные дороги»</w:t>
            </w:r>
            <w:r w:rsidR="00757D7A" w:rsidRPr="009B68DE">
              <w:rPr>
                <w:rFonts w:ascii="Times New Roman" w:eastAsia="Times New Roman" w:hAnsi="Times New Roman" w:cs="Times New Roman"/>
                <w:sz w:val="24"/>
                <w:szCs w:val="24"/>
              </w:rPr>
              <w:t>, расположенный в границах полосы отвода и придорожной полосы автомобильной дороги</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0" w:history="1">
              <w:r w:rsidR="00757D7A" w:rsidRPr="009B68DE">
                <w:rPr>
                  <w:rFonts w:ascii="Times New Roman" w:eastAsia="Times New Roman" w:hAnsi="Times New Roman" w:cs="Times New Roman"/>
                  <w:sz w:val="24"/>
                  <w:szCs w:val="24"/>
                </w:rPr>
                <w:t>Подпункт 27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D36797" w:rsidRPr="009B68DE">
              <w:rPr>
                <w:rFonts w:ascii="Times New Roman" w:eastAsia="Times New Roman" w:hAnsi="Times New Roman" w:cs="Times New Roman"/>
                <w:sz w:val="24"/>
                <w:szCs w:val="24"/>
              </w:rPr>
              <w:t>ткрытое акционерное общество «Российские железные дороги»</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о</w:t>
            </w:r>
            <w:r w:rsidRPr="009B68DE">
              <w:rPr>
                <w:rFonts w:ascii="Times New Roman" w:eastAsia="Times New Roman" w:hAnsi="Times New Roman" w:cs="Times New Roman"/>
                <w:sz w:val="24"/>
                <w:szCs w:val="24"/>
              </w:rPr>
              <w:t>ткрытого акционерного общества «Российские железные дороги»</w:t>
            </w:r>
            <w:r w:rsidR="00757D7A" w:rsidRPr="009B68DE">
              <w:rPr>
                <w:rFonts w:ascii="Times New Roman" w:eastAsia="Times New Roman" w:hAnsi="Times New Roman" w:cs="Times New Roman"/>
                <w:sz w:val="24"/>
                <w:szCs w:val="24"/>
              </w:rPr>
              <w:t xml:space="preserve">, предназначенный для размещения объектов инфраструктуры </w:t>
            </w:r>
            <w:proofErr w:type="spellStart"/>
            <w:proofErr w:type="gramStart"/>
            <w:r w:rsidR="00757D7A" w:rsidRPr="009B68DE">
              <w:rPr>
                <w:rFonts w:ascii="Times New Roman" w:eastAsia="Times New Roman" w:hAnsi="Times New Roman" w:cs="Times New Roman"/>
                <w:sz w:val="24"/>
                <w:szCs w:val="24"/>
              </w:rPr>
              <w:t>железнодорож</w:t>
            </w:r>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proofErr w:type="gramEnd"/>
            <w:r w:rsidR="00757D7A" w:rsidRPr="009B68DE">
              <w:rPr>
                <w:rFonts w:ascii="Times New Roman" w:eastAsia="Times New Roman" w:hAnsi="Times New Roman" w:cs="Times New Roman"/>
                <w:sz w:val="24"/>
                <w:szCs w:val="24"/>
              </w:rPr>
              <w:t xml:space="preserve"> транспорта </w:t>
            </w:r>
            <w:r w:rsidR="00757D7A" w:rsidRPr="009B68DE">
              <w:rPr>
                <w:rFonts w:ascii="Times New Roman" w:eastAsia="Times New Roman" w:hAnsi="Times New Roman" w:cs="Times New Roman"/>
                <w:sz w:val="24"/>
                <w:szCs w:val="24"/>
              </w:rPr>
              <w:lastRenderedPageBreak/>
              <w:t>общего пользования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56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1" w:history="1">
              <w:r w:rsidR="00757D7A" w:rsidRPr="009B68DE">
                <w:rPr>
                  <w:rFonts w:ascii="Times New Roman" w:eastAsia="Times New Roman" w:hAnsi="Times New Roman" w:cs="Times New Roman"/>
                  <w:sz w:val="24"/>
                  <w:szCs w:val="24"/>
                </w:rPr>
                <w:t>Подпункт 28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езидент зоны территориального развития, включенный в реестр резидентов зоны территориального развития</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в границах зоны территориального развития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w:t>
            </w:r>
            <w:r w:rsidR="00757D7A" w:rsidRPr="009B68DE">
              <w:rPr>
                <w:rFonts w:ascii="Times New Roman" w:eastAsia="Times New Roman" w:hAnsi="Times New Roman" w:cs="Times New Roman"/>
                <w:sz w:val="24"/>
                <w:szCs w:val="24"/>
              </w:rPr>
              <w:t>нвестиционная декларация, в составе которой представлен инвестиционный проект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2" w:history="1">
              <w:r w:rsidR="00757D7A" w:rsidRPr="009B68DE">
                <w:rPr>
                  <w:rFonts w:ascii="Times New Roman" w:eastAsia="Times New Roman" w:hAnsi="Times New Roman" w:cs="Times New Roman"/>
                  <w:sz w:val="24"/>
                  <w:szCs w:val="24"/>
                </w:rPr>
                <w:t>Подпункт 29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обладающее правом на добычу (вылов) водных биологических ресурсов</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proofErr w:type="spellStart"/>
            <w:proofErr w:type="gramStart"/>
            <w:r w:rsidR="00757D7A" w:rsidRPr="009B68DE">
              <w:rPr>
                <w:rFonts w:ascii="Times New Roman" w:eastAsia="Times New Roman" w:hAnsi="Times New Roman" w:cs="Times New Roman"/>
                <w:sz w:val="24"/>
                <w:szCs w:val="24"/>
              </w:rPr>
              <w:t>рыбопромысло</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вого</w:t>
            </w:r>
            <w:proofErr w:type="spellEnd"/>
            <w:proofErr w:type="gramEnd"/>
            <w:r w:rsidR="00757D7A" w:rsidRPr="009B68DE">
              <w:rPr>
                <w:rFonts w:ascii="Times New Roman" w:eastAsia="Times New Roman" w:hAnsi="Times New Roman" w:cs="Times New Roman"/>
                <w:sz w:val="24"/>
                <w:szCs w:val="24"/>
              </w:rPr>
              <w:t xml:space="preserve"> участка, договором пользования водными биологическими ресурсами</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р</w:t>
            </w:r>
            <w:r w:rsidRPr="009B68DE">
              <w:rPr>
                <w:rFonts w:ascii="Times New Roman" w:eastAsia="Times New Roman" w:hAnsi="Times New Roman" w:cs="Times New Roman"/>
                <w:sz w:val="24"/>
                <w:szCs w:val="24"/>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w:t>
            </w:r>
            <w:r w:rsidR="006F500A" w:rsidRPr="009B68DE">
              <w:rPr>
                <w:rFonts w:ascii="Times New Roman" w:eastAsia="Times New Roman" w:hAnsi="Times New Roman" w:cs="Times New Roman"/>
                <w:sz w:val="24"/>
                <w:szCs w:val="24"/>
              </w:rPr>
              <w:t>8.</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3" w:history="1">
              <w:r w:rsidR="00757D7A" w:rsidRPr="009B68DE">
                <w:rPr>
                  <w:rFonts w:ascii="Times New Roman" w:eastAsia="Times New Roman" w:hAnsi="Times New Roman" w:cs="Times New Roman"/>
                  <w:sz w:val="24"/>
                  <w:szCs w:val="24"/>
                </w:rPr>
                <w:t>Подпункт 30 пункта 2 статьи 39.6</w:t>
              </w:r>
            </w:hyperlink>
            <w:r w:rsidR="00757D7A" w:rsidRPr="009B68DE">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lastRenderedPageBreak/>
              <w:t>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 xml:space="preserve">ридическое лицо, </w:t>
            </w:r>
            <w:r w:rsidR="00757D7A" w:rsidRPr="009B68DE">
              <w:rPr>
                <w:rFonts w:ascii="Times New Roman" w:eastAsia="Times New Roman" w:hAnsi="Times New Roman" w:cs="Times New Roman"/>
                <w:sz w:val="24"/>
                <w:szCs w:val="24"/>
              </w:rP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w:t>
            </w:r>
            <w:r w:rsidR="00757D7A" w:rsidRPr="009B68DE">
              <w:rPr>
                <w:rFonts w:ascii="Times New Roman" w:eastAsia="Times New Roman" w:hAnsi="Times New Roman" w:cs="Times New Roman"/>
                <w:sz w:val="24"/>
                <w:szCs w:val="24"/>
              </w:rP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753" w:type="dxa"/>
          </w:tcPr>
          <w:p w:rsidR="000224D7" w:rsidRDefault="006F500A" w:rsidP="000224D7">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р</w:t>
            </w:r>
            <w:r w:rsidR="00757D7A" w:rsidRPr="009B68DE">
              <w:rPr>
                <w:rFonts w:ascii="Times New Roman" w:eastAsia="Times New Roman" w:hAnsi="Times New Roman" w:cs="Times New Roman"/>
                <w:sz w:val="24"/>
                <w:szCs w:val="24"/>
              </w:rPr>
              <w:t xml:space="preserve">ешение Правительства Российской Федерации о сооружении ядерных </w:t>
            </w:r>
            <w:r w:rsidR="00757D7A" w:rsidRPr="009B68DE">
              <w:rPr>
                <w:rFonts w:ascii="Times New Roman" w:eastAsia="Times New Roman" w:hAnsi="Times New Roman" w:cs="Times New Roman"/>
                <w:sz w:val="24"/>
                <w:szCs w:val="24"/>
              </w:rPr>
              <w:lastRenderedPageBreak/>
              <w:t xml:space="preserve">установок, радиационных источников, пунктов хранения ядерных материалов и радиоактивных веществ, пунктов хранения, хранилищ радиоактивных отходов </w:t>
            </w:r>
          </w:p>
          <w:p w:rsidR="00757D7A" w:rsidRPr="009B68DE" w:rsidRDefault="00757D7A" w:rsidP="000224D7">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пунктов захоронения радиоактивных отходов и о месте их размещения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006F500A" w:rsidRPr="009B68DE">
              <w:rPr>
                <w:rFonts w:ascii="Times New Roman" w:eastAsia="Times New Roman" w:hAnsi="Times New Roman" w:cs="Times New Roman"/>
                <w:sz w:val="24"/>
                <w:szCs w:val="24"/>
              </w:rPr>
              <w:t xml:space="preserve"> 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59.</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4" w:history="1">
              <w:r w:rsidR="00757D7A" w:rsidRPr="009B68DE">
                <w:rPr>
                  <w:rFonts w:ascii="Times New Roman" w:eastAsia="Times New Roman" w:hAnsi="Times New Roman" w:cs="Times New Roman"/>
                  <w:sz w:val="24"/>
                  <w:szCs w:val="24"/>
                </w:rPr>
                <w:t>Подпункт 32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рендатор земельного участка, имеющий право на заключение нового договора аренды земельного участка</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используемый на основании договора аренды</w:t>
            </w:r>
          </w:p>
        </w:tc>
        <w:tc>
          <w:tcPr>
            <w:tcW w:w="4753" w:type="dxa"/>
          </w:tcPr>
          <w:p w:rsidR="000224D7"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1D2E9C"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5" w:history="1">
              <w:r w:rsidR="00757D7A" w:rsidRPr="009B68DE">
                <w:rPr>
                  <w:rFonts w:ascii="Times New Roman" w:eastAsia="Times New Roman" w:hAnsi="Times New Roman" w:cs="Times New Roman"/>
                  <w:sz w:val="24"/>
                  <w:szCs w:val="24"/>
                </w:rPr>
                <w:t>Подпункт 2 пункта 2 статьи 39.9</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постоянное (бессрочное) пользование</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осударственное или муниципальное учреждение (бюджетное, </w:t>
            </w:r>
            <w:r w:rsidR="00757D7A" w:rsidRPr="009B68DE">
              <w:rPr>
                <w:rFonts w:ascii="Times New Roman" w:eastAsia="Times New Roman" w:hAnsi="Times New Roman" w:cs="Times New Roman"/>
                <w:sz w:val="24"/>
                <w:szCs w:val="24"/>
              </w:rPr>
              <w:lastRenderedPageBreak/>
              <w:t>казенное, автономное)</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необходимый для осуществления деятельности </w:t>
            </w:r>
            <w:r w:rsidR="00757D7A" w:rsidRPr="009B68DE">
              <w:rPr>
                <w:rFonts w:ascii="Times New Roman" w:eastAsia="Times New Roman" w:hAnsi="Times New Roman" w:cs="Times New Roman"/>
                <w:sz w:val="24"/>
                <w:szCs w:val="24"/>
              </w:rPr>
              <w:lastRenderedPageBreak/>
              <w:t>государственного или муниципального учреждения (бюджетного, казенного, автономного)</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6" w:history="1">
              <w:r w:rsidR="00757D7A" w:rsidRPr="009B68DE">
                <w:rPr>
                  <w:rFonts w:ascii="Times New Roman" w:eastAsia="Times New Roman" w:hAnsi="Times New Roman" w:cs="Times New Roman"/>
                  <w:sz w:val="24"/>
                  <w:szCs w:val="24"/>
                </w:rPr>
                <w:t>Подпункт 3 пункта 2 статьи 39.9</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постоянное (бессрочное) пользование</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азенное предприятие</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казенного предприятия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7"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рган местного самоуправления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органами местного самоуправления своих полномочий</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3</w:t>
            </w:r>
            <w:r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8"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осударственное или муниципальное учреждение (бюджетное, казенное, </w:t>
            </w:r>
            <w:r w:rsidR="00757D7A" w:rsidRPr="009B68DE">
              <w:rPr>
                <w:rFonts w:ascii="Times New Roman" w:eastAsia="Times New Roman" w:hAnsi="Times New Roman" w:cs="Times New Roman"/>
                <w:sz w:val="24"/>
                <w:szCs w:val="24"/>
              </w:rPr>
              <w:lastRenderedPageBreak/>
              <w:t>автономное)</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необходимый для осуществления деятельности государственного </w:t>
            </w:r>
            <w:r w:rsidR="00757D7A" w:rsidRPr="009B68DE">
              <w:rPr>
                <w:rFonts w:ascii="Times New Roman" w:eastAsia="Times New Roman" w:hAnsi="Times New Roman" w:cs="Times New Roman"/>
                <w:sz w:val="24"/>
                <w:szCs w:val="24"/>
              </w:rPr>
              <w:lastRenderedPageBreak/>
              <w:t>или муниципального учреждения (бюджетного, казенного, автономного)</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w:t>
            </w:r>
            <w:r w:rsidR="00757D7A" w:rsidRPr="009B68DE">
              <w:rPr>
                <w:rFonts w:ascii="Times New Roman" w:eastAsia="Times New Roman" w:hAnsi="Times New Roman" w:cs="Times New Roman"/>
                <w:sz w:val="24"/>
                <w:szCs w:val="24"/>
              </w:rPr>
              <w:lastRenderedPageBreak/>
              <w:t>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FF6D6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09"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азенное предприятие</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казенного предприятия</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FF6D6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0"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ц</w:t>
            </w:r>
            <w:r w:rsidR="00757D7A" w:rsidRPr="009B68DE">
              <w:rPr>
                <w:rFonts w:ascii="Times New Roman" w:eastAsia="Times New Roman" w:hAnsi="Times New Roman" w:cs="Times New Roman"/>
                <w:sz w:val="24"/>
                <w:szCs w:val="24"/>
              </w:rPr>
              <w:t>ентр исторического наследия президентов Российской Федерации, прекративших исполнение своих полномочий</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1" w:history="1">
              <w:r w:rsidR="00757D7A" w:rsidRPr="009B68DE">
                <w:rPr>
                  <w:rFonts w:ascii="Times New Roman" w:eastAsia="Times New Roman" w:hAnsi="Times New Roman" w:cs="Times New Roman"/>
                  <w:sz w:val="24"/>
                  <w:szCs w:val="24"/>
                </w:rPr>
                <w:t>Подпункт 2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аботник организации, которой </w:t>
            </w:r>
            <w:r w:rsidR="00757D7A" w:rsidRPr="009B68DE">
              <w:rPr>
                <w:rFonts w:ascii="Times New Roman" w:eastAsia="Times New Roman" w:hAnsi="Times New Roman" w:cs="Times New Roman"/>
                <w:sz w:val="24"/>
                <w:szCs w:val="24"/>
              </w:rPr>
              <w:lastRenderedPageBreak/>
              <w:t>земельный участок предоставлен на праве постоянного (бессрочного) пользования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предоставляемый </w:t>
            </w:r>
            <w:r w:rsidR="00757D7A" w:rsidRPr="009B68DE">
              <w:rPr>
                <w:rFonts w:ascii="Times New Roman" w:eastAsia="Times New Roman" w:hAnsi="Times New Roman" w:cs="Times New Roman"/>
                <w:sz w:val="24"/>
                <w:szCs w:val="24"/>
              </w:rPr>
              <w:lastRenderedPageBreak/>
              <w:t>в виде служебного надела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п</w:t>
            </w:r>
            <w:r w:rsidR="00757D7A" w:rsidRPr="009B68DE">
              <w:rPr>
                <w:rFonts w:ascii="Times New Roman" w:eastAsia="Times New Roman" w:hAnsi="Times New Roman" w:cs="Times New Roman"/>
                <w:sz w:val="24"/>
                <w:szCs w:val="24"/>
              </w:rPr>
              <w:t>риказ о приеме на работу, выписка 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2" w:history="1">
              <w:r w:rsidR="00757D7A" w:rsidRPr="009B68DE">
                <w:rPr>
                  <w:rFonts w:ascii="Times New Roman" w:eastAsia="Times New Roman" w:hAnsi="Times New Roman" w:cs="Times New Roman"/>
                  <w:sz w:val="24"/>
                  <w:szCs w:val="24"/>
                </w:rPr>
                <w:t>Подпункт 3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зданий, сооружения религиозного или </w:t>
            </w:r>
            <w:proofErr w:type="gramStart"/>
            <w:r w:rsidR="00757D7A" w:rsidRPr="009B68DE">
              <w:rPr>
                <w:rFonts w:ascii="Times New Roman" w:eastAsia="Times New Roman" w:hAnsi="Times New Roman" w:cs="Times New Roman"/>
                <w:sz w:val="24"/>
                <w:szCs w:val="24"/>
              </w:rPr>
              <w:t>благотворитель</w:t>
            </w:r>
            <w:r w:rsidR="003D20DE"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ного</w:t>
            </w:r>
            <w:proofErr w:type="spellEnd"/>
            <w:proofErr w:type="gramEnd"/>
            <w:r w:rsidR="00757D7A" w:rsidRPr="009B68DE">
              <w:rPr>
                <w:rFonts w:ascii="Times New Roman" w:eastAsia="Times New Roman" w:hAnsi="Times New Roman" w:cs="Times New Roman"/>
                <w:sz w:val="24"/>
                <w:szCs w:val="24"/>
              </w:rPr>
              <w:t xml:space="preserve"> назначения</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здание, сооружение,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 (не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r w:rsidR="000224D7">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3" w:history="1">
              <w:r w:rsidR="00757D7A" w:rsidRPr="009B68DE">
                <w:rPr>
                  <w:rFonts w:ascii="Times New Roman" w:eastAsia="Times New Roman" w:hAnsi="Times New Roman" w:cs="Times New Roman"/>
                  <w:sz w:val="24"/>
                  <w:szCs w:val="24"/>
                </w:rPr>
                <w:t>Подпункт 4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 которой на праве безвозмездного пользования предоставлены здания, сооружения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на котором расположены здания, сооружения, предоставленные религиозной организации на праве </w:t>
            </w:r>
            <w:r w:rsidR="00757D7A" w:rsidRPr="009B68DE">
              <w:rPr>
                <w:rFonts w:ascii="Times New Roman" w:eastAsia="Times New Roman" w:hAnsi="Times New Roman" w:cs="Times New Roman"/>
                <w:sz w:val="24"/>
                <w:szCs w:val="24"/>
              </w:rPr>
              <w:lastRenderedPageBreak/>
              <w:t>безвозмездного пользования</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 xml:space="preserve">оговор безвозмездного пользования зданием, сооружением,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не зарегистрировано в ЕГРН (при наличии соответствующих прав на земельный </w:t>
            </w:r>
            <w:r w:rsidRPr="009B68DE">
              <w:rPr>
                <w:rFonts w:ascii="Times New Roman" w:eastAsia="Times New Roman" w:hAnsi="Times New Roman" w:cs="Times New Roman"/>
                <w:sz w:val="24"/>
                <w:szCs w:val="24"/>
              </w:rPr>
              <w:lastRenderedPageBreak/>
              <w:t>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w:t>
            </w:r>
            <w:r w:rsidR="007040B0"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r w:rsidR="000224D7">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4" w:history="1">
              <w:r w:rsidR="00757D7A" w:rsidRPr="009B68DE">
                <w:rPr>
                  <w:rFonts w:ascii="Times New Roman" w:eastAsia="Times New Roman" w:hAnsi="Times New Roman" w:cs="Times New Roman"/>
                  <w:sz w:val="24"/>
                  <w:szCs w:val="24"/>
                </w:rPr>
                <w:t>Подпункт 5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1D2E9C" w:rsidRDefault="006D3A67"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в соответствии с Федеральным </w:t>
            </w:r>
            <w:hyperlink r:id="rId115" w:history="1">
              <w:r w:rsidR="00757D7A" w:rsidRPr="009B68DE">
                <w:rPr>
                  <w:rFonts w:ascii="Times New Roman" w:eastAsia="Times New Roman" w:hAnsi="Times New Roman" w:cs="Times New Roman"/>
                  <w:sz w:val="24"/>
                  <w:szCs w:val="24"/>
                </w:rPr>
                <w:t>законом</w:t>
              </w:r>
            </w:hyperlink>
            <w:r w:rsidR="00757D7A" w:rsidRPr="009B68DE">
              <w:rPr>
                <w:rFonts w:ascii="Times New Roman" w:eastAsia="Times New Roman" w:hAnsi="Times New Roman" w:cs="Times New Roman"/>
                <w:sz w:val="24"/>
                <w:szCs w:val="24"/>
              </w:rPr>
              <w:t xml:space="preserve"> </w:t>
            </w:r>
          </w:p>
          <w:p w:rsidR="001A647C" w:rsidRDefault="001A647C" w:rsidP="001D2E9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05.04.</w:t>
            </w:r>
            <w:r w:rsidR="00757D7A" w:rsidRPr="009B68DE">
              <w:rPr>
                <w:rFonts w:ascii="Times New Roman" w:eastAsia="Times New Roman" w:hAnsi="Times New Roman" w:cs="Times New Roman"/>
                <w:sz w:val="24"/>
                <w:szCs w:val="24"/>
              </w:rPr>
              <w:t>2013</w:t>
            </w:r>
          </w:p>
          <w:p w:rsidR="001D2E9C" w:rsidRDefault="00757D7A"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заключен </w:t>
            </w:r>
            <w:r w:rsidRPr="009B68DE">
              <w:rPr>
                <w:rFonts w:ascii="Times New Roman" w:eastAsia="Times New Roman" w:hAnsi="Times New Roman" w:cs="Times New Roman"/>
                <w:sz w:val="24"/>
                <w:szCs w:val="24"/>
              </w:rPr>
              <w:lastRenderedPageBreak/>
              <w:t>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w:t>
            </w:r>
            <w:r w:rsidR="00757D7A" w:rsidRPr="009B68DE">
              <w:rPr>
                <w:rFonts w:ascii="Times New Roman" w:eastAsia="Times New Roman" w:hAnsi="Times New Roman" w:cs="Times New Roman"/>
                <w:sz w:val="24"/>
                <w:szCs w:val="24"/>
              </w:rPr>
              <w:lastRenderedPageBreak/>
              <w:t>Российской Федерации или средств местного бюджета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г</w:t>
            </w:r>
            <w:r w:rsidR="00757D7A" w:rsidRPr="009B68DE">
              <w:rPr>
                <w:rFonts w:ascii="Times New Roman" w:eastAsia="Times New Roman" w:hAnsi="Times New Roman" w:cs="Times New Roman"/>
                <w:sz w:val="24"/>
                <w:szCs w:val="24"/>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bottom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Borders>
              <w:right w:val="single" w:sz="4" w:space="0" w:color="auto"/>
            </w:tcBorders>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r w:rsidR="00757D7A" w:rsidRPr="009B68DE">
              <w:rPr>
                <w:rFonts w:ascii="Times New Roman" w:eastAsia="Times New Roman" w:hAnsi="Times New Roman" w:cs="Times New Roman"/>
                <w:sz w:val="24"/>
                <w:szCs w:val="24"/>
              </w:rPr>
              <w:t>.</w:t>
            </w:r>
          </w:p>
        </w:tc>
        <w:tc>
          <w:tcPr>
            <w:tcW w:w="2394" w:type="dxa"/>
            <w:vMerge w:val="restart"/>
            <w:tcBorders>
              <w:top w:val="single" w:sz="4" w:space="0" w:color="auto"/>
              <w:left w:val="single" w:sz="4" w:space="0" w:color="auto"/>
              <w:bottom w:val="single" w:sz="4" w:space="0" w:color="auto"/>
              <w:right w:val="single" w:sz="4" w:space="0" w:color="auto"/>
            </w:tcBorders>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6" w:history="1">
              <w:r w:rsidR="00757D7A" w:rsidRPr="009B68DE">
                <w:rPr>
                  <w:rFonts w:ascii="Times New Roman" w:eastAsia="Times New Roman" w:hAnsi="Times New Roman" w:cs="Times New Roman"/>
                  <w:sz w:val="24"/>
                  <w:szCs w:val="24"/>
                </w:rPr>
                <w:t>Подпункт 10 пункта 2 статьи 39.3</w:t>
              </w:r>
            </w:hyperlink>
            <w:r w:rsidR="00757D7A" w:rsidRPr="009B68DE">
              <w:rPr>
                <w:rFonts w:ascii="Times New Roman" w:eastAsia="Times New Roman" w:hAnsi="Times New Roman" w:cs="Times New Roman"/>
                <w:sz w:val="24"/>
                <w:szCs w:val="24"/>
              </w:rPr>
              <w:t xml:space="preserve">, </w:t>
            </w:r>
            <w:hyperlink r:id="rId117" w:history="1">
              <w:r w:rsidR="00757D7A" w:rsidRPr="009B68DE">
                <w:rPr>
                  <w:rFonts w:ascii="Times New Roman" w:eastAsia="Times New Roman" w:hAnsi="Times New Roman" w:cs="Times New Roman"/>
                  <w:sz w:val="24"/>
                  <w:szCs w:val="24"/>
                </w:rPr>
                <w:t>подпункт 15 пункта 2 статьи 39.6</w:t>
              </w:r>
            </w:hyperlink>
            <w:r w:rsidR="00757D7A" w:rsidRPr="009B68DE">
              <w:rPr>
                <w:rFonts w:ascii="Times New Roman" w:eastAsia="Times New Roman" w:hAnsi="Times New Roman" w:cs="Times New Roman"/>
                <w:sz w:val="24"/>
                <w:szCs w:val="24"/>
              </w:rPr>
              <w:t xml:space="preserve">, </w:t>
            </w:r>
            <w:hyperlink r:id="rId118" w:history="1">
              <w:r w:rsidR="00757D7A" w:rsidRPr="009B68DE">
                <w:rPr>
                  <w:rFonts w:ascii="Times New Roman" w:eastAsia="Times New Roman" w:hAnsi="Times New Roman" w:cs="Times New Roman"/>
                  <w:sz w:val="24"/>
                  <w:szCs w:val="24"/>
                </w:rPr>
                <w:t>подпункт 6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 в аренду, 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00757D7A" w:rsidRPr="009B68DE">
              <w:rPr>
                <w:rFonts w:ascii="Times New Roman" w:eastAsia="Times New Roman" w:hAnsi="Times New Roman" w:cs="Times New Roman"/>
                <w:sz w:val="24"/>
                <w:szCs w:val="24"/>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753" w:type="dxa"/>
            <w:tcBorders>
              <w:top w:val="single" w:sz="4" w:space="0" w:color="auto"/>
              <w:left w:val="single" w:sz="4" w:space="0" w:color="auto"/>
              <w:bottom w:val="single" w:sz="4" w:space="0" w:color="auto"/>
              <w:right w:val="single" w:sz="4" w:space="0" w:color="auto"/>
            </w:tcBorders>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 создании крестьянского (фермерского) хозяйства в случае,</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если фермерское хозяйство создано несколькими гражданами (в случае осуществления крестьянским (фермерским) хозяйством его деятельности)</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7</w:t>
            </w:r>
            <w:r w:rsidR="00406085">
              <w:rPr>
                <w:rFonts w:ascii="Times New Roman" w:eastAsia="Times New Roman" w:hAnsi="Times New Roman" w:cs="Times New Roman"/>
                <w:sz w:val="24"/>
                <w:szCs w:val="24"/>
              </w:rPr>
              <w:t>1</w:t>
            </w:r>
            <w:r w:rsidR="00757D7A" w:rsidRPr="009B68DE">
              <w:rPr>
                <w:rFonts w:ascii="Times New Roman" w:eastAsia="Times New Roman" w:hAnsi="Times New Roman" w:cs="Times New Roman"/>
                <w:sz w:val="24"/>
                <w:szCs w:val="24"/>
              </w:rPr>
              <w:t>.</w:t>
            </w:r>
          </w:p>
        </w:tc>
        <w:tc>
          <w:tcPr>
            <w:tcW w:w="2394" w:type="dxa"/>
            <w:vMerge w:val="restart"/>
            <w:tcBorders>
              <w:top w:val="single" w:sz="4" w:space="0" w:color="auto"/>
            </w:tcBorders>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19" w:history="1">
              <w:r w:rsidR="00757D7A" w:rsidRPr="009B68DE">
                <w:rPr>
                  <w:rFonts w:ascii="Times New Roman" w:eastAsia="Times New Roman" w:hAnsi="Times New Roman" w:cs="Times New Roman"/>
                  <w:sz w:val="24"/>
                  <w:szCs w:val="24"/>
                </w:rPr>
                <w:t>Подпункт 7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безвозмездное пользование</w:t>
            </w:r>
          </w:p>
        </w:tc>
        <w:tc>
          <w:tcPr>
            <w:tcW w:w="2141"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w:t>
            </w:r>
            <w:r w:rsidR="00757D7A" w:rsidRPr="009B68DE">
              <w:rPr>
                <w:rFonts w:ascii="Times New Roman" w:eastAsia="Times New Roman" w:hAnsi="Times New Roman" w:cs="Times New Roman"/>
                <w:sz w:val="24"/>
                <w:szCs w:val="24"/>
              </w:rPr>
              <w:t>риказ о приеме на работу, выписка 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0" w:history="1">
              <w:r w:rsidR="00757D7A" w:rsidRPr="009B68DE">
                <w:rPr>
                  <w:rFonts w:ascii="Times New Roman" w:eastAsia="Times New Roman" w:hAnsi="Times New Roman" w:cs="Times New Roman"/>
                  <w:sz w:val="24"/>
                  <w:szCs w:val="24"/>
                </w:rPr>
                <w:t>Подпункт 8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ражданину, которому предоставлено служебное жилое помещение в виде жилого дома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на котором находится служебное жилое помещение в виде </w:t>
            </w:r>
            <w:r w:rsidR="00757D7A" w:rsidRPr="009B68DE">
              <w:rPr>
                <w:rFonts w:ascii="Times New Roman" w:eastAsia="Times New Roman" w:hAnsi="Times New Roman" w:cs="Times New Roman"/>
                <w:sz w:val="24"/>
                <w:szCs w:val="24"/>
              </w:rPr>
              <w:lastRenderedPageBreak/>
              <w:t>жилого дома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д</w:t>
            </w:r>
            <w:r w:rsidR="00757D7A" w:rsidRPr="009B68DE">
              <w:rPr>
                <w:rFonts w:ascii="Times New Roman" w:eastAsia="Times New Roman" w:hAnsi="Times New Roman" w:cs="Times New Roman"/>
                <w:sz w:val="24"/>
                <w:szCs w:val="24"/>
              </w:rPr>
              <w:t>оговор найма служебного жилого помещения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7</w:t>
            </w:r>
            <w:r w:rsidR="00406085">
              <w:rPr>
                <w:rFonts w:ascii="Times New Roman" w:eastAsia="Times New Roman" w:hAnsi="Times New Roman" w:cs="Times New Roman"/>
                <w:sz w:val="24"/>
                <w:szCs w:val="24"/>
              </w:rPr>
              <w:t>3</w:t>
            </w:r>
            <w:r w:rsidR="00757D7A" w:rsidRPr="009B68DE">
              <w:rPr>
                <w:rFonts w:ascii="Times New Roman" w:eastAsia="Times New Roman" w:hAnsi="Times New Roman" w:cs="Times New Roman"/>
                <w:sz w:val="24"/>
                <w:szCs w:val="24"/>
              </w:rPr>
              <w:t>.</w:t>
            </w:r>
          </w:p>
        </w:tc>
        <w:tc>
          <w:tcPr>
            <w:tcW w:w="2394" w:type="dxa"/>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1" w:history="1">
              <w:r w:rsidR="00757D7A" w:rsidRPr="009B68DE">
                <w:rPr>
                  <w:rFonts w:ascii="Times New Roman" w:eastAsia="Times New Roman" w:hAnsi="Times New Roman" w:cs="Times New Roman"/>
                  <w:sz w:val="24"/>
                  <w:szCs w:val="24"/>
                </w:rPr>
                <w:t>Подпункт 9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есной участок</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2" w:history="1">
              <w:r w:rsidR="00757D7A" w:rsidRPr="009B68DE">
                <w:rPr>
                  <w:rFonts w:ascii="Times New Roman" w:eastAsia="Times New Roman" w:hAnsi="Times New Roman" w:cs="Times New Roman"/>
                  <w:sz w:val="24"/>
                  <w:szCs w:val="24"/>
                </w:rPr>
                <w:t>Подпункт 10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или юридическое лицо, испрашивающее земельный участок для сельскохозяйственного, </w:t>
            </w:r>
            <w:proofErr w:type="spellStart"/>
            <w:r w:rsidR="00757D7A" w:rsidRPr="009B68DE">
              <w:rPr>
                <w:rFonts w:ascii="Times New Roman" w:eastAsia="Times New Roman" w:hAnsi="Times New Roman" w:cs="Times New Roman"/>
                <w:sz w:val="24"/>
                <w:szCs w:val="24"/>
              </w:rPr>
              <w:t>охотхозяйствен</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w:t>
            </w:r>
            <w:proofErr w:type="spellStart"/>
            <w:proofErr w:type="gramStart"/>
            <w:r w:rsidR="00757D7A" w:rsidRPr="009B68DE">
              <w:rPr>
                <w:rFonts w:ascii="Times New Roman" w:eastAsia="Times New Roman" w:hAnsi="Times New Roman" w:cs="Times New Roman"/>
                <w:sz w:val="24"/>
                <w:szCs w:val="24"/>
              </w:rPr>
              <w:t>лесохозяйствен</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proofErr w:type="gramEnd"/>
            <w:r w:rsidR="00757D7A" w:rsidRPr="009B68DE">
              <w:rPr>
                <w:rFonts w:ascii="Times New Roman" w:eastAsia="Times New Roman" w:hAnsi="Times New Roman" w:cs="Times New Roman"/>
                <w:sz w:val="24"/>
                <w:szCs w:val="24"/>
              </w:rPr>
              <w:t xml:space="preserve"> и иного использования, не предусматриваю</w:t>
            </w:r>
            <w:r w:rsidR="003D20DE"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щего</w:t>
            </w:r>
            <w:proofErr w:type="spellEnd"/>
            <w:r w:rsidR="00757D7A" w:rsidRPr="009B68DE">
              <w:rPr>
                <w:rFonts w:ascii="Times New Roman" w:eastAsia="Times New Roman" w:hAnsi="Times New Roman" w:cs="Times New Roman"/>
                <w:sz w:val="24"/>
                <w:szCs w:val="24"/>
              </w:rPr>
              <w:t xml:space="preserve"> строительства зданий, сооружений</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в установленном Правительством Российской Федерации порядке перечень земельных участков, предоставленных для нужд обороны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и безопасности и временно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используемых для указанных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3" w:history="1">
              <w:r w:rsidR="00757D7A" w:rsidRPr="009B68DE">
                <w:rPr>
                  <w:rFonts w:ascii="Times New Roman" w:eastAsia="Times New Roman" w:hAnsi="Times New Roman" w:cs="Times New Roman"/>
                  <w:sz w:val="24"/>
                  <w:szCs w:val="24"/>
                </w:rPr>
                <w:t>Подпункт 11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 xml:space="preserve">екоммерческая организация, созданная гражданами для ведения </w:t>
            </w:r>
            <w:r w:rsidR="00757D7A" w:rsidRPr="009B68DE">
              <w:rPr>
                <w:rFonts w:ascii="Times New Roman" w:eastAsia="Times New Roman" w:hAnsi="Times New Roman" w:cs="Times New Roman"/>
                <w:sz w:val="24"/>
                <w:szCs w:val="24"/>
              </w:rPr>
              <w:lastRenderedPageBreak/>
              <w:t>огородничества или садоводства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предназначенный для ведения садоводства или </w:t>
            </w:r>
            <w:r w:rsidR="00757D7A" w:rsidRPr="009B68DE">
              <w:rPr>
                <w:rFonts w:ascii="Times New Roman" w:eastAsia="Times New Roman" w:hAnsi="Times New Roman" w:cs="Times New Roman"/>
                <w:sz w:val="24"/>
                <w:szCs w:val="24"/>
              </w:rPr>
              <w:lastRenderedPageBreak/>
              <w:t>огородничества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4" w:history="1">
              <w:r w:rsidR="00757D7A" w:rsidRPr="009B68DE">
                <w:rPr>
                  <w:rFonts w:ascii="Times New Roman" w:eastAsia="Times New Roman" w:hAnsi="Times New Roman" w:cs="Times New Roman"/>
                  <w:sz w:val="24"/>
                  <w:szCs w:val="24"/>
                </w:rPr>
                <w:t>Подпункт 12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в целях жилищного строительства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жилищного строительства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 создании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5" w:history="1">
              <w:r w:rsidR="00757D7A" w:rsidRPr="009B68DE">
                <w:rPr>
                  <w:rFonts w:ascii="Times New Roman" w:eastAsia="Times New Roman" w:hAnsi="Times New Roman" w:cs="Times New Roman"/>
                  <w:sz w:val="24"/>
                  <w:szCs w:val="24"/>
                </w:rPr>
                <w:t>Подпункт 13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ица, относящиеся к коренным малочисленным народам Севера, Сибири и Дальнего Востока, и их общины</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w:t>
            </w:r>
            <w:r w:rsidR="00757D7A" w:rsidRPr="009B68DE">
              <w:rPr>
                <w:rFonts w:ascii="Times New Roman" w:eastAsia="Times New Roman" w:hAnsi="Times New Roman" w:cs="Times New Roman"/>
                <w:sz w:val="24"/>
                <w:szCs w:val="24"/>
              </w:rPr>
              <w:lastRenderedPageBreak/>
              <w:t>Дальнего Востока Российской Федерации</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с</w:t>
            </w:r>
            <w:r w:rsidR="00757D7A" w:rsidRPr="009B68DE">
              <w:rPr>
                <w:rFonts w:ascii="Times New Roman" w:eastAsia="Times New Roman" w:hAnsi="Times New Roman" w:cs="Times New Roman"/>
                <w:sz w:val="24"/>
                <w:szCs w:val="24"/>
              </w:rPr>
              <w:t xml:space="preserve">ообщение заявителя (заявителей), содержащее перечень всех зданий, сооружений, расположенных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3D20DE"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3D20DE" w:rsidRPr="009B68DE">
              <w:rPr>
                <w:rFonts w:ascii="Times New Roman" w:eastAsia="Times New Roman" w:hAnsi="Times New Roman" w:cs="Times New Roman"/>
                <w:sz w:val="24"/>
                <w:szCs w:val="24"/>
              </w:rPr>
              <w:t>.</w:t>
            </w:r>
            <w:r w:rsidR="000224D7">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8D61B3"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r w:rsidR="008D61B3">
              <w:rPr>
                <w:rFonts w:ascii="Times New Roman" w:eastAsia="Times New Roman" w:hAnsi="Times New Roman" w:cs="Times New Roman"/>
                <w:sz w:val="24"/>
                <w:szCs w:val="24"/>
              </w:rPr>
              <w:t xml:space="preserve"> </w:t>
            </w:r>
            <w:r w:rsidR="00757D7A" w:rsidRPr="009B68DE">
              <w:rPr>
                <w:rFonts w:ascii="Times New Roman" w:eastAsia="Times New Roman" w:hAnsi="Times New Roman" w:cs="Times New Roman"/>
                <w:sz w:val="24"/>
                <w:szCs w:val="24"/>
              </w:rPr>
              <w:t>(</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8D61B3"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ЕГРЮЛ о юридическом лице, </w:t>
            </w:r>
            <w:r w:rsidR="00757D7A" w:rsidRPr="009B68DE">
              <w:rPr>
                <w:rFonts w:ascii="Times New Roman" w:eastAsia="Times New Roman" w:hAnsi="Times New Roman" w:cs="Times New Roman"/>
                <w:sz w:val="24"/>
                <w:szCs w:val="24"/>
              </w:rPr>
              <w:lastRenderedPageBreak/>
              <w:t>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26" w:history="1">
              <w:r w:rsidR="00757D7A" w:rsidRPr="009B68DE">
                <w:rPr>
                  <w:rFonts w:ascii="Times New Roman" w:eastAsia="Times New Roman" w:hAnsi="Times New Roman" w:cs="Times New Roman"/>
                  <w:sz w:val="24"/>
                  <w:szCs w:val="24"/>
                </w:rPr>
                <w:t>Подпункт 14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6D3A67"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в соответствии с Федеральным </w:t>
            </w:r>
            <w:hyperlink r:id="rId127" w:history="1">
              <w:r w:rsidR="00757D7A" w:rsidRPr="009B68DE">
                <w:rPr>
                  <w:rFonts w:ascii="Times New Roman" w:eastAsia="Times New Roman" w:hAnsi="Times New Roman" w:cs="Times New Roman"/>
                  <w:sz w:val="24"/>
                  <w:szCs w:val="24"/>
                </w:rPr>
                <w:t>законом</w:t>
              </w:r>
            </w:hyperlink>
            <w:r w:rsidR="00757D7A" w:rsidRPr="009B68DE">
              <w:rPr>
                <w:rFonts w:ascii="Times New Roman" w:eastAsia="Times New Roman" w:hAnsi="Times New Roman" w:cs="Times New Roman"/>
                <w:sz w:val="24"/>
                <w:szCs w:val="24"/>
              </w:rPr>
              <w:t xml:space="preserve"> </w:t>
            </w:r>
          </w:p>
          <w:p w:rsidR="006D3A67" w:rsidRPr="009B68DE" w:rsidRDefault="001A647C" w:rsidP="006D49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w:t>
            </w:r>
            <w:r w:rsidR="00757D7A" w:rsidRPr="009B68DE">
              <w:rPr>
                <w:rFonts w:ascii="Times New Roman" w:eastAsia="Times New Roman" w:hAnsi="Times New Roman" w:cs="Times New Roman"/>
                <w:sz w:val="24"/>
                <w:szCs w:val="24"/>
              </w:rPr>
              <w:t xml:space="preserve">2012 </w:t>
            </w:r>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275-ФЗ «О государственном оборонном заказе» или Федеральным </w:t>
            </w:r>
            <w:hyperlink r:id="rId128" w:history="1">
              <w:r w:rsidRPr="009B68DE">
                <w:rPr>
                  <w:rFonts w:ascii="Times New Roman" w:eastAsia="Times New Roman" w:hAnsi="Times New Roman" w:cs="Times New Roman"/>
                  <w:sz w:val="24"/>
                  <w:szCs w:val="24"/>
                </w:rPr>
                <w:t>законом</w:t>
              </w:r>
            </w:hyperlink>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от </w:t>
            </w:r>
            <w:r w:rsidR="001A647C">
              <w:rPr>
                <w:rFonts w:ascii="Times New Roman" w:eastAsia="Times New Roman" w:hAnsi="Times New Roman" w:cs="Times New Roman"/>
                <w:sz w:val="24"/>
                <w:szCs w:val="24"/>
              </w:rPr>
              <w:t>05.04.</w:t>
            </w:r>
            <w:r w:rsidRPr="009B68DE">
              <w:rPr>
                <w:rFonts w:ascii="Times New Roman" w:eastAsia="Times New Roman" w:hAnsi="Times New Roman" w:cs="Times New Roman"/>
                <w:sz w:val="24"/>
                <w:szCs w:val="24"/>
              </w:rPr>
              <w:t xml:space="preserve"> 2013 </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9B68DE">
              <w:rPr>
                <w:rFonts w:ascii="Times New Roman" w:eastAsia="Times New Roman" w:hAnsi="Times New Roman" w:cs="Times New Roman"/>
                <w:sz w:val="24"/>
                <w:szCs w:val="24"/>
              </w:rPr>
              <w:lastRenderedPageBreak/>
              <w:t>осуществляемых полностью за счет средств федерального бюджета</w:t>
            </w:r>
          </w:p>
        </w:tc>
        <w:tc>
          <w:tcPr>
            <w:tcW w:w="2156" w:type="dxa"/>
            <w:vMerge w:val="restart"/>
          </w:tcPr>
          <w:p w:rsidR="003D20DE"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 xml:space="preserve">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9" w:history="1">
              <w:r w:rsidR="00757D7A" w:rsidRPr="009B68DE">
                <w:rPr>
                  <w:rFonts w:ascii="Times New Roman" w:eastAsia="Times New Roman" w:hAnsi="Times New Roman" w:cs="Times New Roman"/>
                  <w:sz w:val="24"/>
                  <w:szCs w:val="24"/>
                </w:rPr>
                <w:t>законом</w:t>
              </w:r>
            </w:hyperlink>
            <w:r w:rsidR="00757D7A" w:rsidRPr="009B68DE">
              <w:rPr>
                <w:rFonts w:ascii="Times New Roman" w:eastAsia="Times New Roman" w:hAnsi="Times New Roman" w:cs="Times New Roman"/>
                <w:sz w:val="24"/>
                <w:szCs w:val="24"/>
              </w:rPr>
              <w:t xml:space="preserve"> </w:t>
            </w:r>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от 29</w:t>
            </w:r>
            <w:r w:rsidR="001A647C">
              <w:rPr>
                <w:rFonts w:ascii="Times New Roman" w:eastAsia="Times New Roman" w:hAnsi="Times New Roman" w:cs="Times New Roman"/>
                <w:sz w:val="24"/>
                <w:szCs w:val="24"/>
              </w:rPr>
              <w:t>.12.</w:t>
            </w:r>
            <w:r w:rsidRPr="009B68DE">
              <w:rPr>
                <w:rFonts w:ascii="Times New Roman" w:eastAsia="Times New Roman" w:hAnsi="Times New Roman" w:cs="Times New Roman"/>
                <w:sz w:val="24"/>
                <w:szCs w:val="24"/>
              </w:rPr>
              <w:t xml:space="preserve">2012 </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275-ФЗ «О государственном оборонном заказе» или Федеральным </w:t>
            </w:r>
            <w:hyperlink r:id="rId130" w:history="1">
              <w:r w:rsidRPr="009B68DE">
                <w:rPr>
                  <w:rFonts w:ascii="Times New Roman" w:eastAsia="Times New Roman" w:hAnsi="Times New Roman" w:cs="Times New Roman"/>
                  <w:sz w:val="24"/>
                  <w:szCs w:val="24"/>
                </w:rPr>
                <w:t>законом</w:t>
              </w:r>
            </w:hyperlink>
            <w:r w:rsidRPr="009B68DE">
              <w:rPr>
                <w:rFonts w:ascii="Times New Roman" w:eastAsia="Times New Roman" w:hAnsi="Times New Roman" w:cs="Times New Roman"/>
                <w:sz w:val="24"/>
                <w:szCs w:val="24"/>
              </w:rPr>
              <w:t xml:space="preserve"> </w:t>
            </w:r>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от </w:t>
            </w:r>
            <w:r w:rsidR="001A647C">
              <w:rPr>
                <w:rFonts w:ascii="Times New Roman" w:eastAsia="Times New Roman" w:hAnsi="Times New Roman" w:cs="Times New Roman"/>
                <w:sz w:val="24"/>
                <w:szCs w:val="24"/>
              </w:rPr>
              <w:t>05.04.2013</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осударственный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31" w:history="1">
              <w:r w:rsidR="00757D7A" w:rsidRPr="009B68DE">
                <w:rPr>
                  <w:rFonts w:ascii="Times New Roman" w:eastAsia="Times New Roman" w:hAnsi="Times New Roman" w:cs="Times New Roman"/>
                  <w:sz w:val="24"/>
                  <w:szCs w:val="24"/>
                </w:rPr>
                <w:t>Подпункт 15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жилищного строительства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субъекта Российской Федерации о создании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F933D9" w:rsidP="006D496C">
            <w:pPr>
              <w:widowControl w:val="0"/>
              <w:autoSpaceDE w:val="0"/>
              <w:autoSpaceDN w:val="0"/>
              <w:spacing w:after="0" w:line="240" w:lineRule="auto"/>
              <w:rPr>
                <w:rFonts w:ascii="Times New Roman" w:eastAsia="Times New Roman" w:hAnsi="Times New Roman" w:cs="Times New Roman"/>
                <w:sz w:val="24"/>
                <w:szCs w:val="24"/>
              </w:rPr>
            </w:pPr>
            <w:hyperlink r:id="rId132" w:history="1">
              <w:r w:rsidR="00757D7A" w:rsidRPr="009B68DE">
                <w:rPr>
                  <w:rFonts w:ascii="Times New Roman" w:eastAsia="Times New Roman" w:hAnsi="Times New Roman" w:cs="Times New Roman"/>
                  <w:sz w:val="24"/>
                  <w:szCs w:val="24"/>
                </w:rPr>
                <w:t>Подпункт 16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право безвозмездного пользования которого на земельный участок, находящийся в государственной или муниципальной </w:t>
            </w:r>
            <w:r w:rsidR="00757D7A" w:rsidRPr="009B68DE">
              <w:rPr>
                <w:rFonts w:ascii="Times New Roman" w:eastAsia="Times New Roman" w:hAnsi="Times New Roman" w:cs="Times New Roman"/>
                <w:sz w:val="24"/>
                <w:szCs w:val="24"/>
              </w:rPr>
              <w:lastRenderedPageBreak/>
              <w:t>собственности, прекращено в связи с изъятием для государственных или муниципальных нужд</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з</w:t>
            </w:r>
            <w:r w:rsidR="00757D7A" w:rsidRPr="009B68DE">
              <w:rPr>
                <w:rFonts w:ascii="Times New Roman" w:eastAsia="Times New Roman" w:hAnsi="Times New Roman" w:cs="Times New Roman"/>
                <w:sz w:val="24"/>
                <w:szCs w:val="24"/>
              </w:rPr>
              <w:t>емельный участок, предоставляемый взамен земельного участка, изъятого для государственных или муниципальных нужд</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оглашение об изъятии земельного участка для государственных или муниципальных </w:t>
            </w:r>
            <w:proofErr w:type="gramStart"/>
            <w:r w:rsidR="00757D7A" w:rsidRPr="009B68DE">
              <w:rPr>
                <w:rFonts w:ascii="Times New Roman" w:eastAsia="Times New Roman" w:hAnsi="Times New Roman" w:cs="Times New Roman"/>
                <w:sz w:val="24"/>
                <w:szCs w:val="24"/>
              </w:rPr>
              <w:t>нужд</w:t>
            </w:r>
            <w:proofErr w:type="gramEnd"/>
            <w:r w:rsidR="00757D7A" w:rsidRPr="009B68DE">
              <w:rPr>
                <w:rFonts w:ascii="Times New Roman" w:eastAsia="Times New Roman" w:hAnsi="Times New Roman" w:cs="Times New Roman"/>
                <w:sz w:val="24"/>
                <w:szCs w:val="24"/>
              </w:rPr>
              <w:t xml:space="preserve"> или решение суда, на основании которого земельный участок изъят для государственных или муниципальных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bl>
    <w:p w:rsidR="00757D7A" w:rsidRPr="009B68DE" w:rsidRDefault="00757D7A" w:rsidP="006D496C">
      <w:pPr>
        <w:pStyle w:val="ConsPlusNormal"/>
        <w:ind w:firstLine="540"/>
        <w:jc w:val="both"/>
      </w:pPr>
      <w:r w:rsidRPr="009B68DE">
        <w:lastRenderedPageBreak/>
        <w:t>--------------------------------</w:t>
      </w:r>
    </w:p>
    <w:p w:rsidR="00757D7A" w:rsidRPr="009B68DE" w:rsidRDefault="00757D7A" w:rsidP="006D496C">
      <w:pPr>
        <w:pStyle w:val="ConsPlusNormal"/>
        <w:ind w:firstLine="540"/>
        <w:jc w:val="both"/>
        <w:rPr>
          <w:rFonts w:ascii="Times New Roman" w:hAnsi="Times New Roman" w:cs="Times New Roman"/>
        </w:rPr>
      </w:pPr>
      <w:bookmarkStart w:id="4" w:name="P978"/>
      <w:bookmarkEnd w:id="4"/>
      <w:r w:rsidRPr="009B68DE">
        <w:rPr>
          <w:rFonts w:ascii="Times New Roman" w:hAnsi="Times New Roman" w:cs="Times New Roman"/>
        </w:rPr>
        <w:t xml:space="preserve">&lt;1&gt; </w:t>
      </w:r>
      <w:bookmarkStart w:id="5" w:name="P980"/>
      <w:bookmarkEnd w:id="5"/>
      <w:r w:rsidRPr="009B68DE">
        <w:rPr>
          <w:rFonts w:ascii="Times New Roman" w:hAnsi="Times New Roman" w:cs="Times New Roman"/>
        </w:rPr>
        <w:t xml:space="preserve">Документы, обозначенные символом «*», запрашиваются департаментом имущественных и земельных отношений или МФЦ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имущественных и земельных отношений или МФЦ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w:t>
      </w:r>
      <w:r w:rsidR="006D3A67" w:rsidRPr="009B68DE">
        <w:rPr>
          <w:rFonts w:ascii="Times New Roman" w:hAnsi="Times New Roman" w:cs="Times New Roman"/>
        </w:rPr>
        <w:br/>
      </w:r>
      <w:r w:rsidRPr="009B68DE">
        <w:rPr>
          <w:rFonts w:ascii="Times New Roman" w:hAnsi="Times New Roman" w:cs="Times New Roman"/>
        </w:rPr>
        <w:t>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имущественных и земельных отношений или МФЦ посредством межведомственного информационного взаимодействия.</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sectPr w:rsidR="00757D7A" w:rsidRPr="009B68DE" w:rsidSect="006D496C">
          <w:pgSz w:w="16838" w:h="11906" w:orient="landscape"/>
          <w:pgMar w:top="1418" w:right="1276" w:bottom="1134" w:left="1559" w:header="708" w:footer="708" w:gutter="0"/>
          <w:cols w:space="708"/>
          <w:docGrid w:linePitch="360"/>
        </w:sectPr>
      </w:pPr>
    </w:p>
    <w:p w:rsidR="00757D7A" w:rsidRPr="009B68DE" w:rsidRDefault="00DF346B"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i/>
          <w:sz w:val="28"/>
          <w:szCs w:val="28"/>
        </w:rPr>
        <w:t xml:space="preserve">                                      </w:t>
      </w:r>
      <w:r w:rsidRPr="009B68DE">
        <w:rPr>
          <w:rFonts w:ascii="Times New Roman" w:hAnsi="Times New Roman" w:cs="Times New Roman"/>
          <w:sz w:val="24"/>
          <w:szCs w:val="24"/>
        </w:rPr>
        <w:t>В___________________________________________________</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0"/>
          <w:szCs w:val="20"/>
        </w:rPr>
        <w:t>администрации Ханты-Мансийского района</w:t>
      </w:r>
      <w:r w:rsidRPr="009B68DE">
        <w:rPr>
          <w:rFonts w:ascii="Times New Roman" w:hAnsi="Times New Roman" w:cs="Times New Roman"/>
          <w:sz w:val="24"/>
          <w:szCs w:val="24"/>
        </w:rPr>
        <w:t>)</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 xml:space="preserve">о предварительном согласовании предоставления земельного участка </w:t>
      </w:r>
    </w:p>
    <w:p w:rsidR="00757D7A" w:rsidRPr="009B68DE" w:rsidRDefault="00757D7A" w:rsidP="006D496C">
      <w:pPr>
        <w:autoSpaceDE w:val="0"/>
        <w:autoSpaceDN w:val="0"/>
        <w:adjustRightInd w:val="0"/>
        <w:spacing w:after="0" w:line="240" w:lineRule="auto"/>
        <w:ind w:firstLine="540"/>
        <w:jc w:val="both"/>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0"/>
          <w:szCs w:val="20"/>
        </w:rPr>
      </w:pPr>
      <w:r w:rsidRPr="009B68DE">
        <w:rPr>
          <w:rFonts w:ascii="Times New Roman" w:hAnsi="Times New Roman" w:cs="Times New Roman"/>
          <w:sz w:val="24"/>
          <w:szCs w:val="24"/>
        </w:rPr>
        <w:t xml:space="preserve">Прошу предварительно согласовать предоставление земельного участка (части земельного участка) </w:t>
      </w:r>
      <w:r w:rsidRPr="009B68DE">
        <w:rPr>
          <w:rFonts w:ascii="Times New Roman" w:hAnsi="Times New Roman" w:cs="Times New Roman"/>
          <w:sz w:val="20"/>
          <w:szCs w:val="20"/>
        </w:rPr>
        <w:t>________________________________________</w:t>
      </w:r>
      <w:r w:rsidR="006D3A67" w:rsidRPr="009B68DE">
        <w:rPr>
          <w:rFonts w:ascii="Times New Roman" w:hAnsi="Times New Roman" w:cs="Times New Roman"/>
          <w:sz w:val="20"/>
          <w:szCs w:val="20"/>
        </w:rPr>
        <w:t>_____________________________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0"/>
          <w:szCs w:val="20"/>
        </w:rPr>
      </w:pPr>
      <w:r w:rsidRPr="009B68DE">
        <w:rPr>
          <w:rFonts w:ascii="Times New Roman" w:hAnsi="Times New Roman" w:cs="Times New Roman"/>
          <w:sz w:val="24"/>
          <w:szCs w:val="24"/>
        </w:rPr>
        <w:t>с кадастровым номером (при наличии</w:t>
      </w:r>
      <w:proofErr w:type="gramStart"/>
      <w:r w:rsidRPr="009B68DE">
        <w:rPr>
          <w:rFonts w:ascii="Times New Roman" w:hAnsi="Times New Roman" w:cs="Times New Roman"/>
          <w:sz w:val="24"/>
          <w:szCs w:val="24"/>
        </w:rPr>
        <w:t>):</w:t>
      </w:r>
      <w:r w:rsidRPr="009B68DE">
        <w:rPr>
          <w:rFonts w:ascii="Times New Roman" w:hAnsi="Times New Roman" w:cs="Times New Roman"/>
          <w:sz w:val="20"/>
          <w:szCs w:val="20"/>
        </w:rPr>
        <w:t>_</w:t>
      </w:r>
      <w:proofErr w:type="gramEnd"/>
      <w:r w:rsidRPr="009B68DE">
        <w:rPr>
          <w:rFonts w:ascii="Times New Roman" w:hAnsi="Times New Roman" w:cs="Times New Roman"/>
          <w:sz w:val="20"/>
          <w:szCs w:val="20"/>
        </w:rPr>
        <w:t>___________________</w:t>
      </w:r>
      <w:r w:rsidR="006D3A67" w:rsidRPr="009B68DE">
        <w:rPr>
          <w:rFonts w:ascii="Times New Roman" w:hAnsi="Times New Roman" w:cs="Times New Roman"/>
          <w:sz w:val="20"/>
          <w:szCs w:val="20"/>
        </w:rPr>
        <w:t>_____________________________</w:t>
      </w:r>
      <w:r w:rsidRPr="009B68DE">
        <w:rPr>
          <w:rFonts w:ascii="Times New Roman" w:hAnsi="Times New Roman" w:cs="Times New Roman"/>
          <w:sz w:val="20"/>
          <w:szCs w:val="20"/>
        </w:rPr>
        <w:t>.</w:t>
      </w:r>
    </w:p>
    <w:p w:rsidR="00757D7A" w:rsidRPr="009B68DE" w:rsidRDefault="00274D7C" w:rsidP="006D496C">
      <w:pPr>
        <w:autoSpaceDE w:val="0"/>
        <w:autoSpaceDN w:val="0"/>
        <w:adjustRightInd w:val="0"/>
        <w:spacing w:after="0" w:line="240" w:lineRule="auto"/>
        <w:ind w:firstLine="708"/>
        <w:jc w:val="center"/>
        <w:rPr>
          <w:rFonts w:ascii="Times New Roman" w:hAnsi="Times New Roman" w:cs="Times New Roman"/>
          <w:sz w:val="20"/>
          <w:szCs w:val="20"/>
        </w:rPr>
      </w:pPr>
      <w:r w:rsidRPr="009B68DE">
        <w:rPr>
          <w:rFonts w:ascii="Times New Roman" w:hAnsi="Times New Roman" w:cs="Times New Roman"/>
          <w:sz w:val="20"/>
          <w:szCs w:val="20"/>
        </w:rPr>
        <w:t xml:space="preserve">                                                                      </w:t>
      </w:r>
      <w:r w:rsidR="00757D7A" w:rsidRPr="009B68DE">
        <w:rPr>
          <w:rFonts w:ascii="Times New Roman" w:hAnsi="Times New Roman" w:cs="Times New Roman"/>
          <w:sz w:val="20"/>
          <w:szCs w:val="20"/>
        </w:rPr>
        <w:t>(в случае если границы подлежат уточнению)</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w:t>
      </w:r>
      <w:r w:rsidR="006D3A67"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t>.</w:t>
      </w:r>
    </w:p>
    <w:p w:rsidR="00757D7A" w:rsidRPr="009B68DE" w:rsidRDefault="00406085" w:rsidP="006D49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757D7A" w:rsidRPr="009B68DE">
        <w:rPr>
          <w:rFonts w:ascii="Times New Roman" w:hAnsi="Times New Roman" w:cs="Times New Roman"/>
          <w:sz w:val="24"/>
          <w:szCs w:val="24"/>
        </w:rPr>
        <w:t>:</w:t>
      </w:r>
      <w:r w:rsidR="008D61B3">
        <w:rPr>
          <w:rFonts w:ascii="Times New Roman" w:hAnsi="Times New Roman" w:cs="Times New Roman"/>
          <w:sz w:val="24"/>
          <w:szCs w:val="24"/>
        </w:rPr>
        <w:t xml:space="preserve"> </w:t>
      </w:r>
      <w:r w:rsidR="00757D7A" w:rsidRPr="009B68DE">
        <w:rPr>
          <w:rFonts w:ascii="Times New Roman" w:hAnsi="Times New Roman" w:cs="Times New Roman"/>
          <w:sz w:val="24"/>
          <w:szCs w:val="24"/>
        </w:rPr>
        <w:t>_____________________________</w:t>
      </w:r>
      <w:r w:rsidR="008D61B3">
        <w:rPr>
          <w:rFonts w:ascii="Times New Roman" w:hAnsi="Times New Roman" w:cs="Times New Roman"/>
          <w:sz w:val="24"/>
          <w:szCs w:val="24"/>
        </w:rPr>
        <w:t>_______________________________</w:t>
      </w:r>
      <w:r w:rsidR="00757D7A" w:rsidRPr="009B68DE">
        <w:rPr>
          <w:rFonts w:ascii="Times New Roman" w:hAnsi="Times New Roman" w:cs="Times New Roman"/>
          <w:sz w:val="24"/>
          <w:szCs w:val="24"/>
        </w:rPr>
        <w:t>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w:t>
      </w:r>
      <w:r w:rsidR="008D61B3">
        <w:rPr>
          <w:rFonts w:ascii="Times New Roman" w:hAnsi="Times New Roman" w:cs="Times New Roman"/>
          <w:sz w:val="24"/>
          <w:szCs w:val="24"/>
        </w:rPr>
        <w:t xml:space="preserve">ез проведения </w:t>
      </w:r>
      <w:proofErr w:type="gramStart"/>
      <w:r w:rsidR="008D61B3">
        <w:rPr>
          <w:rFonts w:ascii="Times New Roman" w:hAnsi="Times New Roman" w:cs="Times New Roman"/>
          <w:sz w:val="24"/>
          <w:szCs w:val="24"/>
        </w:rPr>
        <w:t>торгов:_</w:t>
      </w:r>
      <w:proofErr w:type="gramEnd"/>
      <w:r w:rsidR="008D61B3">
        <w:rPr>
          <w:rFonts w:ascii="Times New Roman" w:hAnsi="Times New Roman" w:cs="Times New Roman"/>
          <w:sz w:val="24"/>
          <w:szCs w:val="24"/>
        </w:rPr>
        <w:t>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6D3A67" w:rsidRPr="009B68DE">
        <w:rPr>
          <w:rFonts w:ascii="Times New Roman" w:hAnsi="Times New Roman" w:cs="Times New Roman"/>
          <w:sz w:val="24"/>
          <w:szCs w:val="24"/>
        </w:rPr>
        <w:t>______________________________</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0"/>
          <w:szCs w:val="20"/>
        </w:rPr>
      </w:pPr>
      <w:r w:rsidRPr="009B68DE">
        <w:rPr>
          <w:rFonts w:ascii="Times New Roman" w:hAnsi="Times New Roman" w:cs="Times New Roman"/>
          <w:sz w:val="20"/>
          <w:szCs w:val="20"/>
        </w:rPr>
        <w:t xml:space="preserve">(из числа предусмотренных пунктом 2 статьи 39.3, статьей 39.5,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0"/>
          <w:szCs w:val="20"/>
        </w:rPr>
      </w:pPr>
      <w:r w:rsidRPr="009B68DE">
        <w:rPr>
          <w:rFonts w:ascii="Times New Roman" w:hAnsi="Times New Roman" w:cs="Times New Roman"/>
          <w:sz w:val="20"/>
          <w:szCs w:val="20"/>
        </w:rPr>
        <w:t xml:space="preserve">пунктом 2 статьи 39.10 Земельного </w:t>
      </w:r>
      <w:hyperlink r:id="rId133" w:history="1">
        <w:r w:rsidRPr="009B68DE">
          <w:rPr>
            <w:rFonts w:ascii="Times New Roman" w:hAnsi="Times New Roman" w:cs="Times New Roman"/>
            <w:sz w:val="20"/>
            <w:szCs w:val="20"/>
          </w:rPr>
          <w:t>кодекса</w:t>
        </w:r>
      </w:hyperlink>
      <w:r w:rsidRPr="009B68DE">
        <w:rPr>
          <w:rFonts w:ascii="Times New Roman" w:hAnsi="Times New Roman" w:cs="Times New Roman"/>
          <w:sz w:val="20"/>
          <w:szCs w:val="20"/>
        </w:rPr>
        <w:t xml:space="preserve"> РФ)</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sidRPr="009B68DE">
        <w:t xml:space="preserve"> </w:t>
      </w:r>
      <w:r w:rsidRPr="009B68DE">
        <w:rPr>
          <w:rFonts w:ascii="Times New Roman" w:hAnsi="Times New Roman" w:cs="Times New Roman"/>
          <w:sz w:val="24"/>
          <w:szCs w:val="24"/>
        </w:rPr>
        <w:t>на котором заявитель желает приобрести земельный участок (если предоставление земельного участка возможно на нескольких видах прав</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_______________________________________</w:t>
      </w:r>
      <w:r w:rsidR="006D3A67" w:rsidRPr="009B68DE">
        <w:rPr>
          <w:rFonts w:ascii="Times New Roman" w:hAnsi="Times New Roman" w:cs="Times New Roman"/>
          <w:sz w:val="24"/>
          <w:szCs w:val="24"/>
        </w:rPr>
        <w:t>______________________________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_________________________________ ___________________________________________________________________________</w:t>
      </w:r>
    </w:p>
    <w:p w:rsidR="006D3A67"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w:t>
      </w:r>
      <w:r w:rsidR="00F70D7C" w:rsidRPr="009B68DE">
        <w:rPr>
          <w:rFonts w:ascii="Times New Roman" w:hAnsi="Times New Roman" w:cs="Times New Roman"/>
          <w:sz w:val="24"/>
          <w:szCs w:val="24"/>
        </w:rPr>
        <w:t>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p>
    <w:p w:rsidR="00757D7A" w:rsidRPr="009B68DE" w:rsidRDefault="0064237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Результат рассмотрения заявления</w:t>
      </w:r>
      <w:r w:rsidR="00757D7A" w:rsidRPr="009B68DE">
        <w:rPr>
          <w:rFonts w:ascii="Times New Roman" w:hAnsi="Times New Roman" w:cs="Times New Roman"/>
          <w:sz w:val="24"/>
          <w:szCs w:val="24"/>
        </w:rPr>
        <w:t xml:space="preserve"> прошу </w:t>
      </w:r>
      <w:r w:rsidR="00EA0733" w:rsidRPr="009B68DE">
        <w:rPr>
          <w:rFonts w:ascii="Times New Roman" w:hAnsi="Times New Roman" w:cs="Times New Roman"/>
          <w:sz w:val="24"/>
          <w:szCs w:val="24"/>
        </w:rPr>
        <w:t>предоставить:</w:t>
      </w:r>
      <w:r w:rsidR="00757D7A" w:rsidRPr="009B68DE">
        <w:t xml:space="preserve"> </w:t>
      </w:r>
      <w:r w:rsidR="00757D7A" w:rsidRPr="009B68DE">
        <w:rPr>
          <w:rFonts w:ascii="Times New Roman" w:hAnsi="Times New Roman" w:cs="Times New Roman"/>
          <w:i/>
          <w:sz w:val="24"/>
          <w:szCs w:val="24"/>
        </w:rPr>
        <w:t>(нужное отметить)</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 соответствии с пунктом 12 статьи 39.15 Земельного кодекса РФ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757D7A" w:rsidRPr="009B68DE" w:rsidRDefault="00757D7A" w:rsidP="006D496C">
      <w:pPr>
        <w:widowControl w:val="0"/>
        <w:autoSpaceDE w:val="0"/>
        <w:autoSpaceDN w:val="0"/>
        <w:adjustRightInd w:val="0"/>
        <w:spacing w:after="0" w:line="240" w:lineRule="auto"/>
        <w:jc w:val="both"/>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i/>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757D7A" w:rsidRPr="009B68DE" w:rsidRDefault="00757D7A" w:rsidP="006D496C">
      <w:pPr>
        <w:pStyle w:val="ac"/>
        <w:numPr>
          <w:ilvl w:val="0"/>
          <w:numId w:val="18"/>
        </w:numPr>
        <w:autoSpaceDE w:val="0"/>
        <w:autoSpaceDN w:val="0"/>
        <w:adjustRightInd w:val="0"/>
        <w:spacing w:after="0" w:line="240" w:lineRule="auto"/>
        <w:ind w:left="0" w:hanging="284"/>
        <w:jc w:val="both"/>
        <w:rPr>
          <w:rFonts w:ascii="Times New Roman" w:hAnsi="Times New Roman"/>
          <w:sz w:val="24"/>
          <w:szCs w:val="24"/>
        </w:rPr>
      </w:pPr>
      <w:r w:rsidRPr="009B68DE">
        <w:rPr>
          <w:rFonts w:ascii="Times New Roman" w:hAnsi="Times New Roman"/>
          <w:sz w:val="24"/>
          <w:szCs w:val="24"/>
        </w:rPr>
        <w:t>Копия документа, удостоверяющего личность заявителя (представителя заявителя)</w:t>
      </w:r>
      <w:r w:rsidR="006D3A67" w:rsidRPr="009B68DE">
        <w:rPr>
          <w:rFonts w:ascii="Times New Roman" w:hAnsi="Times New Roman"/>
          <w:sz w:val="24"/>
          <w:szCs w:val="24"/>
        </w:rPr>
        <w:t>,</w:t>
      </w:r>
      <w:r w:rsidRPr="009B68DE">
        <w:rPr>
          <w:rFonts w:ascii="Times New Roman" w:hAnsi="Times New Roman"/>
          <w:sz w:val="24"/>
          <w:szCs w:val="24"/>
        </w:rPr>
        <w:t xml:space="preserve"> и оригинал указанного документа для сверки</w:t>
      </w:r>
    </w:p>
    <w:p w:rsidR="00757D7A" w:rsidRPr="009B68DE" w:rsidRDefault="00757D7A" w:rsidP="006D496C">
      <w:pPr>
        <w:pStyle w:val="ac"/>
        <w:numPr>
          <w:ilvl w:val="0"/>
          <w:numId w:val="18"/>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w:t>
      </w:r>
      <w:r w:rsidRPr="009B68DE">
        <w:rPr>
          <w:rFonts w:ascii="Times New Roman" w:hAnsi="Times New Roman"/>
          <w:sz w:val="24"/>
          <w:szCs w:val="24"/>
        </w:rPr>
        <w:br/>
        <w:t>с заявлением о предварительном согласовании предоставления земельного участка обращается представитель заявителя)</w:t>
      </w:r>
    </w:p>
    <w:p w:rsidR="00757D7A" w:rsidRPr="009B68DE" w:rsidRDefault="00757D7A" w:rsidP="006D496C">
      <w:pPr>
        <w:pStyle w:val="ac"/>
        <w:numPr>
          <w:ilvl w:val="0"/>
          <w:numId w:val="18"/>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B68DE">
        <w:rPr>
          <w:rFonts w:ascii="Times New Roman" w:hAnsi="Times New Roman"/>
          <w:sz w:val="24"/>
          <w:szCs w:val="24"/>
        </w:rPr>
        <w:br/>
        <w:t>(в случае, если заявителем является иностранное юридическое лицо)</w:t>
      </w:r>
    </w:p>
    <w:p w:rsidR="00757D7A" w:rsidRPr="009B68DE" w:rsidRDefault="00757D7A" w:rsidP="006D496C">
      <w:pPr>
        <w:pStyle w:val="ac"/>
        <w:numPr>
          <w:ilvl w:val="0"/>
          <w:numId w:val="21"/>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w:t>
      </w:r>
      <w:r w:rsidR="006D3A67" w:rsidRPr="009B68DE">
        <w:rPr>
          <w:rFonts w:ascii="Times New Roman" w:hAnsi="Times New Roman"/>
          <w:sz w:val="24"/>
          <w:szCs w:val="24"/>
        </w:rPr>
        <w:t xml:space="preserve">проект межевания территории, в </w:t>
      </w:r>
      <w:r w:rsidRPr="009B68DE">
        <w:rPr>
          <w:rFonts w:ascii="Times New Roman" w:hAnsi="Times New Roman"/>
          <w:sz w:val="24"/>
          <w:szCs w:val="24"/>
        </w:rPr>
        <w:t>границах которой предстоит образовать такой земельный участок)</w:t>
      </w:r>
    </w:p>
    <w:p w:rsidR="00757D7A" w:rsidRPr="009B68DE" w:rsidRDefault="00757D7A" w:rsidP="006D496C">
      <w:pPr>
        <w:pStyle w:val="ac"/>
        <w:numPr>
          <w:ilvl w:val="0"/>
          <w:numId w:val="21"/>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Проектная документация лесных участков (в случае, если подано заявление </w:t>
      </w:r>
      <w:r w:rsidR="00F70D7C" w:rsidRPr="009B68DE">
        <w:rPr>
          <w:rFonts w:ascii="Times New Roman" w:hAnsi="Times New Roman"/>
          <w:sz w:val="24"/>
          <w:szCs w:val="24"/>
        </w:rPr>
        <w:br/>
      </w:r>
      <w:r w:rsidRPr="009B68DE">
        <w:rPr>
          <w:rFonts w:ascii="Times New Roman" w:hAnsi="Times New Roman"/>
          <w:sz w:val="24"/>
          <w:szCs w:val="24"/>
        </w:rPr>
        <w:t>о предварительном согласовании предоставления лесного участка)</w:t>
      </w:r>
    </w:p>
    <w:p w:rsidR="00757D7A" w:rsidRPr="009B68DE" w:rsidRDefault="00757D7A" w:rsidP="006D496C">
      <w:pPr>
        <w:pStyle w:val="ac"/>
        <w:numPr>
          <w:ilvl w:val="0"/>
          <w:numId w:val="22"/>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sidRPr="009B68DE">
        <w:rPr>
          <w:rFonts w:ascii="Times New Roman" w:hAnsi="Times New Roman"/>
          <w:sz w:val="24"/>
          <w:szCs w:val="24"/>
        </w:rPr>
        <w:br/>
        <w:t xml:space="preserve">в безвозмездное пользование указанной организации для ведения огородничества или садоводства) </w:t>
      </w:r>
    </w:p>
    <w:p w:rsidR="00757D7A" w:rsidRPr="009B68DE" w:rsidRDefault="00757D7A" w:rsidP="006D496C">
      <w:pPr>
        <w:pStyle w:val="ac"/>
        <w:numPr>
          <w:ilvl w:val="0"/>
          <w:numId w:val="22"/>
        </w:numPr>
        <w:autoSpaceDE w:val="0"/>
        <w:autoSpaceDN w:val="0"/>
        <w:adjustRightInd w:val="0"/>
        <w:spacing w:after="0" w:line="240" w:lineRule="auto"/>
        <w:ind w:left="0" w:hanging="284"/>
        <w:jc w:val="both"/>
        <w:rPr>
          <w:rFonts w:ascii="Times New Roman" w:hAnsi="Times New Roman"/>
          <w:sz w:val="24"/>
          <w:szCs w:val="24"/>
        </w:rPr>
      </w:pPr>
      <w:r w:rsidRPr="009B68D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w:t>
      </w:r>
      <w:r w:rsidRPr="009B68DE">
        <w:rPr>
          <w:rFonts w:ascii="Times New Roman" w:hAnsi="Times New Roman"/>
          <w:sz w:val="24"/>
          <w:szCs w:val="24"/>
        </w:rPr>
        <w:br/>
        <w:t>«Об утверждении перечня документов, подтверждающих право заявителя на приобретение земельного участка без проведения торгов»:_________________</w:t>
      </w:r>
      <w:r w:rsidRPr="009B68DE">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68DE">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4"/>
          <w:szCs w:val="24"/>
        </w:rPr>
      </w:pPr>
    </w:p>
    <w:p w:rsidR="00757D7A" w:rsidRPr="009B68DE" w:rsidRDefault="00757D7A"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 xml:space="preserve">(фамилия, имя, отчество </w:t>
      </w:r>
      <w:proofErr w:type="gramStart"/>
      <w:r w:rsidRPr="009B68DE">
        <w:rPr>
          <w:rFonts w:ascii="Times New Roman" w:eastAsia="Times New Roman" w:hAnsi="Times New Roman" w:cs="Times New Roman"/>
          <w:sz w:val="20"/>
          <w:szCs w:val="20"/>
        </w:rPr>
        <w:t xml:space="preserve">полностью)   </w:t>
      </w:r>
      <w:proofErr w:type="gramEnd"/>
      <w:r w:rsidRPr="009B68DE">
        <w:rPr>
          <w:rFonts w:ascii="Times New Roman" w:eastAsia="Times New Roman" w:hAnsi="Times New Roman" w:cs="Times New Roman"/>
          <w:sz w:val="20"/>
          <w:szCs w:val="20"/>
        </w:rPr>
        <w:t xml:space="preserve">                         (подпись)</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«___» ____________ 20__ г. ________________________________________________</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(подпись специалиста, принявшего заявление и документы)</w:t>
      </w:r>
    </w:p>
    <w:p w:rsidR="007953DC" w:rsidRPr="009B68DE" w:rsidRDefault="007953DC"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EA0733" w:rsidRDefault="00EA0733"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8D61B3" w:rsidRDefault="008D61B3"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Pr="009B68DE"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Приложение </w:t>
      </w:r>
      <w:r w:rsidR="00DF346B" w:rsidRPr="009B68DE">
        <w:rPr>
          <w:rFonts w:ascii="Times New Roman" w:eastAsia="Calibri" w:hAnsi="Times New Roman" w:cs="Times New Roman"/>
          <w:sz w:val="28"/>
          <w:szCs w:val="28"/>
        </w:rPr>
        <w:t>4</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9C4D4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 предварительному согласованию предоставления земельного участка </w:t>
      </w:r>
    </w:p>
    <w:p w:rsidR="009C4D4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из земель, находящихся в муниципальной собственности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или государственная собственность на которые не разграничена</w:t>
      </w:r>
    </w:p>
    <w:p w:rsidR="00757D7A" w:rsidRPr="009B68DE" w:rsidRDefault="00757D7A" w:rsidP="006D496C">
      <w:pPr>
        <w:autoSpaceDE w:val="0"/>
        <w:autoSpaceDN w:val="0"/>
        <w:adjustRightInd w:val="0"/>
        <w:spacing w:after="0" w:line="240" w:lineRule="auto"/>
        <w:rPr>
          <w:rFonts w:ascii="Times New Roman" w:hAnsi="Times New Roman" w:cs="Times New Roman"/>
          <w:sz w:val="28"/>
          <w:szCs w:val="28"/>
        </w:rPr>
      </w:pP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w:pict>
          <v:shapetype id="_x0000_t202" coordsize="21600,21600" o:spt="202" path="m,l,21600r21600,l21600,xe">
            <v:stroke joinstyle="miter"/>
            <v:path gradientshapeok="t" o:connecttype="rect"/>
          </v:shapetype>
          <v:shape id="_x0000_s1443" type="#_x0000_t202" style="position:absolute;left:0;text-align:left;margin-left:-.65pt;margin-top:1.25pt;width:455.85pt;height:30.3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" strokeweight=".5pt">
            <v:path arrowok="t"/>
            <v:textbox>
              <w:txbxContent>
                <w:p w:rsidR="00F933D9" w:rsidRPr="00427305" w:rsidRDefault="00F933D9" w:rsidP="00585660">
                  <w:pPr>
                    <w:jc w:val="center"/>
                    <w:rPr>
                      <w:rFonts w:ascii="Times New Roman" w:hAnsi="Times New Roman" w:cs="Times New Roman"/>
                    </w:rPr>
                  </w:pPr>
                  <w:r w:rsidRPr="00427305">
                    <w:rPr>
                      <w:rFonts w:ascii="Times New Roman" w:hAnsi="Times New Roman" w:cs="Times New Roman"/>
                    </w:rPr>
                    <w:t>Прием и регистрация заявления о предоставлении муниципальной услуги</w:t>
                  </w:r>
                </w:p>
              </w:txbxContent>
            </v:textbox>
          </v:shape>
        </w:pict>
      </w:r>
    </w:p>
    <w:p w:rsidR="00585660"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type id="_x0000_t32" coordsize="21600,21600" o:spt="32" o:oned="t" path="m,l21600,21600e" filled="f">
            <v:path arrowok="t" fillok="f" o:connecttype="none"/>
            <o:lock v:ext="edit" shapetype="t"/>
          </v:shapetype>
          <v:shape id="_x0000_s1439" type="#_x0000_t32" style="position:absolute;left:0;text-align:left;margin-left:337.95pt;margin-top:15.55pt;width:0;height:12pt;z-index:25214873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UEAIAAMg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" strokecolor="windowText">
            <v:stroke endarrow="block"/>
            <o:lock v:ext="edit" shapetype="f"/>
          </v:shape>
        </w:pict>
      </w:r>
    </w:p>
    <w:p w:rsidR="00585660"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444" type="#_x0000_t202" style="position:absolute;left:0;text-align:left;margin-left:223.15pt;margin-top:11.2pt;width:232.05pt;height:77.3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" strokeweight=".5pt">
            <v:path arrowok="t"/>
            <v:textbox>
              <w:txbxContent>
                <w:p w:rsidR="00F933D9" w:rsidRPr="00427305" w:rsidRDefault="00F933D9" w:rsidP="00585660">
                  <w:pPr>
                    <w:jc w:val="center"/>
                  </w:pPr>
                  <w:r w:rsidRPr="00427305">
                    <w:rPr>
                      <w:rFonts w:ascii="Times New Roman" w:hAnsi="Times New Roman"/>
                    </w:rPr>
                    <w:t>Отсутствие документов и (или) сведений, которые заявитель вправе представить по собственной инициативе, отсутствие оснований для отказа в предоставлении муниципальной услуги</w:t>
                  </w:r>
                </w:p>
              </w:txbxContent>
            </v:textbox>
          </v:shape>
        </w:pict>
      </w:r>
      <w:r>
        <w:rPr>
          <w:rFonts w:eastAsiaTheme="minorHAnsi"/>
          <w:noProof/>
        </w:rPr>
        <w:pict>
          <v:shape id="_x0000_s1441" type="#_x0000_t32" style="position:absolute;left:0;text-align:left;margin-left:104.15pt;margin-top:.5pt;width:0;height:10.95pt;z-index:252150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jBYg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">
            <v:stroke endarrow="block"/>
          </v:shape>
        </w:pict>
      </w:r>
      <w:r>
        <w:rPr>
          <w:rFonts w:eastAsiaTheme="minorHAnsi"/>
          <w:noProof/>
        </w:rPr>
        <w:pict>
          <v:shape id="_x0000_s1446" type="#_x0000_t202" style="position:absolute;left:0;text-align:left;margin-left:-.65pt;margin-top:11.2pt;width:218.5pt;height:65.15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Наличие </w:t>
                  </w:r>
                  <w:r w:rsidRPr="00427305">
                    <w:rPr>
                      <w:rFonts w:ascii="Times New Roman" w:hAnsi="Times New Roman" w:cs="Times New Roman"/>
                    </w:rPr>
                    <w:t>документов</w:t>
                  </w:r>
                  <w:r w:rsidRPr="00427305">
                    <w:rPr>
                      <w:rFonts w:ascii="Times New Roman" w:hAnsi="Times New Roman"/>
                    </w:rPr>
                    <w:t xml:space="preserve"> и (или) сведений, необходимых для предоставления муниципальной услуги</w:t>
                  </w:r>
                </w:p>
              </w:txbxContent>
            </v:textbox>
          </v:shape>
        </w:pict>
      </w:r>
    </w:p>
    <w:p w:rsidR="00585660"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436" type="#_x0000_t32" style="position:absolute;left:0;text-align:left;margin-left:297.45pt;margin-top:491.1pt;width:0;height:0;z-index:252145664;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9uIQIAAPk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CLHw9uIQIAAPkDAAAOAAAAAAAAAAAAAAAAAC4CAABkcnMvZTJvRG9jLnhtbFBL&#10;AQItABQABgAIAAAAIQBerZ/F3AAAAAsBAAAPAAAAAAAAAAAAAAAAAHsEAABkcnMvZG93bnJldi54&#10;bWxQSwUGAAAAAAQABADzAAAAhAUAAAAA&#10;">
            <v:stroke endarrow="open"/>
            <o:lock v:ext="edit" shapetype="f"/>
          </v:shape>
        </w:pict>
      </w:r>
    </w:p>
    <w:p w:rsidR="00585660" w:rsidRPr="009B68DE" w:rsidRDefault="00585660"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5660" w:rsidRPr="009B68DE" w:rsidRDefault="00585660" w:rsidP="006D496C">
      <w:pPr>
        <w:spacing w:after="0" w:line="240" w:lineRule="auto"/>
        <w:rPr>
          <w:rFonts w:ascii="Times New Roman" w:hAnsi="Times New Roman" w:cs="Times New Roman"/>
          <w:sz w:val="28"/>
          <w:szCs w:val="28"/>
        </w:rPr>
      </w:pPr>
    </w:p>
    <w:p w:rsidR="00585660"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58" type="#_x0000_t34" style="position:absolute;left:0;text-align:left;margin-left:38.55pt;margin-top:77.55pt;width:131.3pt;height:.05pt;rotation:90;flip:x;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Dy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" adj=",137894400,-29957">
            <v:stroke endarrow="block"/>
          </v:shape>
        </w:pict>
      </w:r>
      <w:r>
        <w:rPr>
          <w:rFonts w:eastAsiaTheme="minorHAnsi"/>
          <w:noProof/>
        </w:rPr>
        <w:pict>
          <v:shape id="_x0000_s1437" type="#_x0000_t32" style="position:absolute;left:0;text-align:left;margin-left:361.5pt;margin-top:12.1pt;width:0;height:12pt;z-index:25214668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REAIAAMg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" strokecolor="windowText">
            <v:stroke endarrow="block"/>
            <o:lock v:ext="edit" shapetype="f"/>
          </v:shape>
        </w:pict>
      </w: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5" type="#_x0000_t32" style="position:absolute;left:0;text-align:left;margin-left:337.95pt;margin-top:8pt;width:0;height:12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">
            <v:stroke endarrow="block"/>
            <o:lock v:ext="edit" shapetype="f"/>
          </v:shape>
        </w:pict>
      </w: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0" type="#_x0000_t202" style="position:absolute;left:0;text-align:left;margin-left:131.55pt;margin-top:3.9pt;width:323.65pt;height:48.6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Формирование и направление межведомственных запросов в органы власти и (или) организации, </w:t>
                  </w:r>
                  <w:r w:rsidRPr="00427305">
                    <w:rPr>
                      <w:rFonts w:ascii="Times New Roman" w:hAnsi="Times New Roman" w:cs="Times New Roman"/>
                    </w:rPr>
                    <w:t>участвующие</w:t>
                  </w:r>
                  <w:r w:rsidRPr="00427305">
                    <w:rPr>
                      <w:rFonts w:ascii="Times New Roman" w:hAnsi="Times New Roman"/>
                    </w:rPr>
                    <w:t xml:space="preserve"> в предоставлении муниципальной услуги</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6" type="#_x0000_t32" style="position:absolute;left:0;text-align:left;margin-left:269.45pt;margin-top:4.25pt;width:.25pt;height:11.5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">
            <v:stroke endarrow="block"/>
          </v:shape>
        </w:pict>
      </w:r>
      <w:r>
        <w:rPr>
          <w:rFonts w:ascii="Times New Roman" w:hAnsi="Times New Roman" w:cs="Times New Roman"/>
          <w:noProof/>
          <w:sz w:val="28"/>
          <w:szCs w:val="28"/>
        </w:rPr>
        <w:pict>
          <v:shape id="_x0000_s1451" type="#_x0000_t202" style="position:absolute;left:0;text-align:left;margin-left:131.55pt;margin-top:15pt;width:323.65pt;height:30.7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" strokeweight=".5pt">
            <v:path arrowok="t"/>
            <v:textbox>
              <w:txbxContent>
                <w:p w:rsidR="00F933D9" w:rsidRPr="00427305" w:rsidRDefault="00F933D9" w:rsidP="00585660">
                  <w:pPr>
                    <w:jc w:val="center"/>
                    <w:rPr>
                      <w:rFonts w:ascii="Times New Roman" w:eastAsia="Times New Roman" w:hAnsi="Times New Roman" w:cs="Times New Roman"/>
                      <w:bCs/>
                    </w:rPr>
                  </w:pPr>
                  <w:r w:rsidRPr="00427305">
                    <w:rPr>
                      <w:rFonts w:ascii="Times New Roman" w:eastAsia="Times New Roman" w:hAnsi="Times New Roman" w:cs="Times New Roman"/>
                      <w:bCs/>
                    </w:rPr>
                    <w:t xml:space="preserve">Получение ответов на </w:t>
                  </w:r>
                  <w:r w:rsidRPr="00427305">
                    <w:rPr>
                      <w:rFonts w:ascii="Times New Roman" w:hAnsi="Times New Roman" w:cs="Times New Roman"/>
                    </w:rPr>
                    <w:t>межведомственные</w:t>
                  </w:r>
                  <w:r w:rsidRPr="00427305">
                    <w:rPr>
                      <w:rFonts w:ascii="Times New Roman" w:eastAsia="Times New Roman" w:hAnsi="Times New Roman" w:cs="Times New Roman"/>
                      <w:bCs/>
                    </w:rPr>
                    <w:t xml:space="preserve"> запросы</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9" type="#_x0000_t34" style="position:absolute;left:0;text-align:left;margin-left:261.3pt;margin-top:21.95pt;width:17.05pt;height:.3pt;rotation:90;flip:x;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" adj="10768">
            <v:stroke endarrow="block"/>
          </v:shape>
        </w:pict>
      </w:r>
      <w:r>
        <w:rPr>
          <w:rFonts w:eastAsiaTheme="minorHAnsi"/>
          <w:noProof/>
        </w:rPr>
        <w:pict>
          <v:shape id="_x0000_s1440" type="#_x0000_t32" style="position:absolute;left:0;text-align:left;margin-left:297.45pt;margin-top:.25pt;width:0;height:9.7pt;z-index:252149760;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" strokecolor="windowText">
            <v:stroke endarrow="block"/>
            <o:lock v:ext="edit" shapetype="f"/>
          </v:shape>
        </w:pict>
      </w:r>
    </w:p>
    <w:p w:rsidR="00585660"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448" type="#_x0000_t202" style="position:absolute;left:0;text-align:left;margin-left:-.65pt;margin-top:14.5pt;width:455.85pt;height:33.7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Рассмотрение </w:t>
                  </w:r>
                  <w:r w:rsidRPr="00427305">
                    <w:rPr>
                      <w:rFonts w:ascii="Times New Roman" w:hAnsi="Times New Roman" w:cs="Times New Roman"/>
                    </w:rPr>
                    <w:t>представленных</w:t>
                  </w:r>
                  <w:r w:rsidRPr="00427305">
                    <w:rPr>
                      <w:rFonts w:ascii="Times New Roman" w:hAnsi="Times New Roman"/>
                    </w:rPr>
                    <w:t xml:space="preserve"> документов, необходимых для предоставления муниципальной услуги</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7" type="#_x0000_t32" style="position:absolute;left:0;text-align:left;margin-left:112.2pt;margin-top:16pt;width:.05pt;height:14.5pt;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aq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">
            <v:stroke endarrow="block"/>
          </v:shape>
        </w:pict>
      </w:r>
      <w:r>
        <w:rPr>
          <w:rFonts w:ascii="Times New Roman" w:hAnsi="Times New Roman" w:cs="Times New Roman"/>
          <w:noProof/>
          <w:sz w:val="28"/>
          <w:szCs w:val="28"/>
        </w:rPr>
        <w:pict>
          <v:shape id="_x0000_s1460" type="#_x0000_t32" style="position:absolute;left:0;text-align:left;margin-left:341.65pt;margin-top:16pt;width:.05pt;height:14.2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PQOAIAAGI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">
            <v:stroke endarrow="block"/>
          </v:shape>
        </w:pict>
      </w:r>
    </w:p>
    <w:p w:rsidR="00585660"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447" type="#_x0000_t202" style="position:absolute;left:0;text-align:left;margin-left:.25pt;margin-top:14.4pt;width:218.5pt;height:45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Отсутствие оснований для отказа в предоставлении муниципальной услуги</w:t>
                  </w:r>
                </w:p>
              </w:txbxContent>
            </v:textbox>
          </v:shape>
        </w:pict>
      </w:r>
      <w:r>
        <w:rPr>
          <w:rFonts w:eastAsiaTheme="minorHAnsi"/>
          <w:noProof/>
        </w:rPr>
        <w:pict>
          <v:shape id="_x0000_s1452" type="#_x0000_t202" style="position:absolute;left:0;text-align:left;margin-left:229.95pt;margin-top:14.15pt;width:225.25pt;height:45.2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Наличие оснований для отказа в предоставлении муниципальной услуги</w:t>
                  </w:r>
                </w:p>
              </w:txbxContent>
            </v:textbox>
          </v:shape>
        </w:pict>
      </w:r>
    </w:p>
    <w:p w:rsidR="00585660"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438" type="#_x0000_t32" style="position:absolute;left:0;text-align:left;margin-left:232.9pt;margin-top:1.4pt;width:0;height:0;z-index:25214771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8lgjvyMCAAD8AwAADgAAAAAAAAAAAAAAAAAuAgAAZHJzL2Uyb0RvYy54bWxQ&#10;SwECLQAUAAYACAAAACEAI9siodsAAAAHAQAADwAAAAAAAAAAAAAAAAB9BAAAZHJzL2Rvd25yZXYu&#10;eG1sUEsFBgAAAAAEAAQA8wAAAIUFAAAAAA==&#10;">
            <v:stroke endarrow="block"/>
            <o:lock v:ext="edit" shapetype="f"/>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61" type="#_x0000_t32" style="position:absolute;margin-left:344.4pt;margin-top:11.1pt;width:0;height:11.8pt;z-index:25217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k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">
            <v:stroke endarrow="block"/>
          </v:shape>
        </w:pict>
      </w:r>
      <w:r>
        <w:rPr>
          <w:rFonts w:ascii="Times New Roman" w:hAnsi="Times New Roman" w:cs="Times New Roman"/>
          <w:noProof/>
          <w:sz w:val="28"/>
          <w:szCs w:val="28"/>
        </w:rPr>
        <w:pict>
          <v:shape id="_x0000_s1453" type="#_x0000_t32" style="position:absolute;margin-left:112.15pt;margin-top:11.1pt;width:.05pt;height:11.8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oq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">
            <v:stroke endarrow="block"/>
          </v:shape>
        </w:pict>
      </w:r>
    </w:p>
    <w:p w:rsidR="00585660"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454" type="#_x0000_t202" style="position:absolute;left:0;text-align:left;margin-left:229.95pt;margin-top:6.8pt;width:225.25pt;height:43.4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_x0000_s1449" type="#_x0000_t202" style="position:absolute;left:0;text-align:left;margin-left:-.65pt;margin-top:7pt;width:218.5pt;height:40.35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Принятие решения о предоставлении муниципальной услуги</w:t>
                  </w:r>
                </w:p>
              </w:txbxContent>
            </v:textbox>
          </v:shape>
        </w:pict>
      </w:r>
    </w:p>
    <w:p w:rsidR="00585660"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42" type="#_x0000_t32" style="position:absolute;left:0;text-align:left;margin-left:104.15pt;margin-top:11.6pt;width:.05pt;height:14.25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">
            <v:stroke endarrow="block"/>
          </v:shape>
        </w:pict>
      </w:r>
    </w:p>
    <w:p w:rsidR="00585660" w:rsidRPr="009B68DE" w:rsidRDefault="00F933D9"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62" type="#_x0000_t32" style="position:absolute;left:0;text-align:left;margin-left:112.25pt;margin-top:15.15pt;width:0;height:19.4pt;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H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">
            <v:stroke endarrow="block"/>
          </v:shape>
        </w:pict>
      </w:r>
    </w:p>
    <w:p w:rsidR="00585660" w:rsidRPr="009B68DE" w:rsidRDefault="00F933D9"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63" type="#_x0000_t32" style="position:absolute;left:0;text-align:left;margin-left:349.2pt;margin-top:1.95pt;width:.55pt;height:16.5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r5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">
            <v:stroke endarrow="block"/>
          </v:shape>
        </w:pict>
      </w:r>
    </w:p>
    <w:p w:rsidR="00585660" w:rsidRPr="009B68DE" w:rsidRDefault="00F933D9" w:rsidP="006D496C">
      <w:pPr>
        <w:spacing w:after="0" w:line="240" w:lineRule="auto"/>
      </w:pPr>
      <w:r>
        <w:rPr>
          <w:rFonts w:ascii="Times New Roman" w:hAnsi="Times New Roman" w:cs="Times New Roman"/>
          <w:noProof/>
          <w:sz w:val="28"/>
          <w:szCs w:val="28"/>
        </w:rPr>
        <w:pict>
          <v:shape id="_x0000_s1445" type="#_x0000_t202" style="position:absolute;margin-left:-.65pt;margin-top:2.35pt;width:455.85pt;height:44.7pt;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585660" w:rsidP="006D496C">
      <w:pPr>
        <w:spacing w:after="0" w:line="240" w:lineRule="auto"/>
      </w:pPr>
    </w:p>
    <w:p w:rsidR="00585660" w:rsidRPr="009B68DE" w:rsidRDefault="00585660" w:rsidP="006D496C">
      <w:pPr>
        <w:spacing w:after="0" w:line="240" w:lineRule="auto"/>
      </w:pPr>
    </w:p>
    <w:p w:rsidR="00350215" w:rsidRDefault="00350215" w:rsidP="006D496C">
      <w:pPr>
        <w:tabs>
          <w:tab w:val="left" w:pos="-1080"/>
        </w:tabs>
        <w:spacing w:after="0" w:line="240" w:lineRule="auto"/>
        <w:jc w:val="right"/>
        <w:rPr>
          <w:rFonts w:ascii="Times New Roman" w:hAnsi="Times New Roman" w:cs="Times New Roman"/>
          <w:sz w:val="28"/>
          <w:szCs w:val="28"/>
        </w:rPr>
      </w:pPr>
    </w:p>
    <w:p w:rsidR="00387EA1" w:rsidRDefault="00387EA1" w:rsidP="006D496C">
      <w:pPr>
        <w:tabs>
          <w:tab w:val="left" w:pos="-1080"/>
        </w:tabs>
        <w:spacing w:after="0" w:line="240" w:lineRule="auto"/>
        <w:jc w:val="right"/>
        <w:rPr>
          <w:rFonts w:ascii="Times New Roman" w:hAnsi="Times New Roman" w:cs="Times New Roman"/>
          <w:sz w:val="28"/>
          <w:szCs w:val="28"/>
        </w:rPr>
      </w:pPr>
    </w:p>
    <w:p w:rsidR="00387EA1" w:rsidRDefault="00387EA1" w:rsidP="006D496C">
      <w:pPr>
        <w:tabs>
          <w:tab w:val="left" w:pos="-1080"/>
        </w:tabs>
        <w:spacing w:after="0" w:line="240" w:lineRule="auto"/>
        <w:jc w:val="right"/>
        <w:rPr>
          <w:rFonts w:ascii="Times New Roman" w:hAnsi="Times New Roman" w:cs="Times New Roman"/>
          <w:sz w:val="28"/>
          <w:szCs w:val="28"/>
        </w:rPr>
      </w:pPr>
    </w:p>
    <w:p w:rsidR="00387EA1" w:rsidRPr="009B68DE" w:rsidRDefault="00387EA1"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Приложение 2</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к постановлению администрации</w:t>
      </w:r>
    </w:p>
    <w:p w:rsidR="00387EA1" w:rsidRDefault="008A5297" w:rsidP="00387EA1">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Ханты-Мансийского района</w:t>
      </w:r>
    </w:p>
    <w:p w:rsidR="00350215" w:rsidRPr="00387EA1" w:rsidRDefault="00387EA1" w:rsidP="00AA1198">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0215" w:rsidRPr="009B68DE">
        <w:rPr>
          <w:rFonts w:ascii="Times New Roman" w:eastAsia="Times New Roman" w:hAnsi="Times New Roman"/>
          <w:sz w:val="28"/>
          <w:szCs w:val="28"/>
        </w:rPr>
        <w:t xml:space="preserve">от </w:t>
      </w:r>
      <w:r w:rsidR="00AA1198">
        <w:rPr>
          <w:rFonts w:ascii="Times New Roman" w:eastAsia="Times New Roman" w:hAnsi="Times New Roman"/>
          <w:sz w:val="28"/>
          <w:szCs w:val="28"/>
        </w:rPr>
        <w:t xml:space="preserve">29.03.2018 </w:t>
      </w:r>
      <w:r>
        <w:rPr>
          <w:rFonts w:ascii="Times New Roman" w:eastAsia="Times New Roman" w:hAnsi="Times New Roman"/>
          <w:sz w:val="28"/>
          <w:szCs w:val="28"/>
        </w:rPr>
        <w:t>№</w:t>
      </w:r>
      <w:r w:rsidR="00AA1198">
        <w:rPr>
          <w:rFonts w:ascii="Times New Roman" w:eastAsia="Times New Roman" w:hAnsi="Times New Roman"/>
          <w:sz w:val="28"/>
          <w:szCs w:val="28"/>
        </w:rPr>
        <w:t xml:space="preserve"> 119</w:t>
      </w:r>
    </w:p>
    <w:p w:rsidR="008A5297" w:rsidRPr="009B68DE" w:rsidRDefault="008A5297" w:rsidP="006D496C">
      <w:pPr>
        <w:tabs>
          <w:tab w:val="left" w:pos="-1080"/>
          <w:tab w:val="left" w:pos="5806"/>
        </w:tabs>
        <w:spacing w:after="0" w:line="240" w:lineRule="auto"/>
        <w:jc w:val="right"/>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8D61B3"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pacing w:val="-6"/>
          <w:sz w:val="28"/>
          <w:szCs w:val="28"/>
        </w:rPr>
        <w:t xml:space="preserve">предоставления муниципальной услуги по </w:t>
      </w:r>
      <w:r w:rsidRPr="009B68DE">
        <w:rPr>
          <w:rFonts w:ascii="Times New Roman" w:hAnsi="Times New Roman" w:cs="Times New Roman"/>
          <w:sz w:val="28"/>
          <w:szCs w:val="28"/>
        </w:rPr>
        <w:t xml:space="preserve">утверждению схемы расположения земельного участка или земельных участков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на кадастровом плане территории</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sz w:val="28"/>
          <w:szCs w:val="28"/>
        </w:rPr>
        <w:t xml:space="preserve">утверждению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F114C3" w:rsidRPr="009B68DE">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 xml:space="preserve">администрация района, уполномоченный орган, департамент), а также порядок ее взаимодействия с заявителями, органами власти </w:t>
      </w:r>
      <w:r w:rsidR="00387EA1">
        <w:rPr>
          <w:rFonts w:ascii="Times New Roman" w:hAnsi="Times New Roman" w:cs="Times New Roman"/>
          <w:sz w:val="28"/>
          <w:szCs w:val="28"/>
        </w:rPr>
        <w:br/>
      </w:r>
      <w:r w:rsidRPr="009B68DE">
        <w:rPr>
          <w:rFonts w:ascii="Times New Roman" w:hAnsi="Times New Roman" w:cs="Times New Roman"/>
          <w:sz w:val="28"/>
          <w:szCs w:val="28"/>
        </w:rPr>
        <w:t>и организациями при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Действие настоящего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Хан</w:t>
      </w:r>
      <w:r w:rsidR="00F114C3" w:rsidRPr="009B68DE">
        <w:rPr>
          <w:rFonts w:ascii="Times New Roman" w:hAnsi="Times New Roman" w:cs="Times New Roman"/>
          <w:sz w:val="28"/>
          <w:szCs w:val="28"/>
        </w:rPr>
        <w:t>ты-Мансийского района, находящих</w:t>
      </w:r>
      <w:r w:rsidRPr="009B68DE">
        <w:rPr>
          <w:rFonts w:ascii="Times New Roman" w:hAnsi="Times New Roman" w:cs="Times New Roman"/>
          <w:sz w:val="28"/>
          <w:szCs w:val="28"/>
        </w:rPr>
        <w:t xml:space="preserve">ся в муниципальной собственности Ханты-Мансийского района (далее – земельные участки, находящиеся </w:t>
      </w:r>
      <w:r w:rsidR="00F114C3"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F114C3" w:rsidRPr="009B68DE">
        <w:rPr>
          <w:rFonts w:ascii="Times New Roman" w:hAnsi="Times New Roman" w:cs="Times New Roman"/>
          <w:sz w:val="28"/>
          <w:szCs w:val="28"/>
        </w:rPr>
        <w:br/>
      </w:r>
      <w:r w:rsidRPr="009B68DE">
        <w:rPr>
          <w:rFonts w:ascii="Times New Roman" w:hAnsi="Times New Roman" w:cs="Times New Roman"/>
          <w:sz w:val="28"/>
          <w:szCs w:val="28"/>
        </w:rPr>
        <w:t>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 при разделе земельного участка, предоставленного юридическому лицу на праве постоянного (бессрочного) пользования;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3) при образовании земельного участка для его продажи или предоставления в аренду путем проведения аукциона.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3.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о </w:t>
      </w:r>
      <w:r w:rsidRPr="009B68DE">
        <w:rPr>
          <w:rFonts w:ascii="Times New Roman" w:hAnsi="Times New Roman" w:cs="Times New Roman"/>
          <w:bCs/>
          <w:spacing w:val="-6"/>
          <w:sz w:val="28"/>
          <w:szCs w:val="28"/>
        </w:rPr>
        <w:t xml:space="preserve">предоставлении </w:t>
      </w:r>
      <w:r w:rsidRPr="009B68DE">
        <w:rPr>
          <w:rFonts w:ascii="Times New Roman" w:hAnsi="Times New Roman" w:cs="Times New Roman"/>
          <w:bCs/>
          <w:spacing w:val="-6"/>
          <w:sz w:val="28"/>
          <w:szCs w:val="28"/>
        </w:rPr>
        <w:lastRenderedPageBreak/>
        <w:t xml:space="preserve">муниципальной услуги по </w:t>
      </w:r>
      <w:r w:rsidRPr="009B68DE">
        <w:rPr>
          <w:rFonts w:ascii="Times New Roman" w:hAnsi="Times New Roman" w:cs="Times New Roman"/>
          <w:sz w:val="28"/>
          <w:szCs w:val="28"/>
        </w:rPr>
        <w:t>утверждению схемы расположения земельного участка или земельных участков на кадастровом плане территории.</w:t>
      </w:r>
      <w:r w:rsidRPr="009B68DE">
        <w:rPr>
          <w:rFonts w:ascii="Times New Roman" w:hAnsi="Times New Roman" w:cs="Times New Roman"/>
          <w:bCs/>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4.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(почтовый адрес): 628002, г. Ханты-Мансийск, </w:t>
      </w:r>
      <w:r w:rsidR="00293781">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факс</w:t>
      </w:r>
      <w:r w:rsidR="00F114C3"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34" w:history="1">
        <w:r w:rsidR="00924D6E" w:rsidRPr="009B68DE">
          <w:rPr>
            <w:rStyle w:val="af4"/>
            <w:rFonts w:ascii="Times New Roman" w:hAnsi="Times New Roman"/>
            <w:color w:val="auto"/>
            <w:sz w:val="28"/>
            <w:szCs w:val="28"/>
            <w:u w:val="none"/>
            <w:lang w:val="en-US"/>
          </w:rPr>
          <w:t>office</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hmrn</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ru</w:t>
        </w:r>
      </w:hyperlink>
      <w:r w:rsidR="00924D6E" w:rsidRPr="009B68DE">
        <w:rPr>
          <w:rStyle w:val="af4"/>
          <w:rFonts w:ascii="Times New Roman" w:hAnsi="Times New Roman"/>
          <w:color w:val="auto"/>
          <w:sz w:val="28"/>
          <w:szCs w:val="28"/>
          <w:u w:val="none"/>
        </w:rPr>
        <w:t>,</w:t>
      </w:r>
      <w:r w:rsidR="00924D6E" w:rsidRPr="009B68DE">
        <w:t xml:space="preserve">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002879C2" w:rsidRPr="009B68DE">
        <w:rPr>
          <w:rFonts w:ascii="Times New Roman" w:eastAsia="Calibri" w:hAnsi="Times New Roman" w:cs="Times New Roman"/>
          <w:sz w:val="28"/>
          <w:szCs w:val="28"/>
        </w:rPr>
        <w:t>: ежедневно, кроме субботы,</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F114C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B67963" w:rsidRPr="009B68DE" w:rsidRDefault="00B67963"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B67963" w:rsidRPr="009B68DE" w:rsidRDefault="00B67963"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Pr="009B68DE">
        <w:rPr>
          <w:rFonts w:ascii="Times New Roman" w:hAnsi="Times New Roman" w:cs="Times New Roman"/>
          <w:sz w:val="28"/>
          <w:szCs w:val="28"/>
        </w:rPr>
        <w:t>8 (3467) 35-28-10,</w:t>
      </w:r>
      <w:r w:rsidRPr="009B68DE">
        <w:t xml:space="preserve"> </w:t>
      </w:r>
      <w:r w:rsidRPr="009B68DE">
        <w:rPr>
          <w:rFonts w:ascii="Times New Roman" w:hAnsi="Times New Roman" w:cs="Times New Roman"/>
          <w:sz w:val="28"/>
          <w:szCs w:val="28"/>
        </w:rPr>
        <w:t>факс 8(3467) 35-28-11;</w:t>
      </w:r>
    </w:p>
    <w:p w:rsidR="00B67963" w:rsidRPr="009B68DE" w:rsidRDefault="00B67963"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B67963" w:rsidRPr="009B68DE" w:rsidRDefault="00B67963"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xml:space="preserve">: 1 этаж, кабинеты </w:t>
      </w:r>
      <w:r w:rsidR="00197340" w:rsidRPr="009B68DE">
        <w:rPr>
          <w:rFonts w:ascii="Times New Roman" w:eastAsia="Times New Roman" w:hAnsi="Times New Roman" w:cs="Times New Roman"/>
          <w:sz w:val="28"/>
          <w:szCs w:val="28"/>
          <w:lang w:eastAsia="en-US"/>
        </w:rPr>
        <w:t>120, 121</w:t>
      </w:r>
      <w:r w:rsidRPr="009B68DE">
        <w:rPr>
          <w:rFonts w:ascii="Times New Roman" w:eastAsia="Times New Roman" w:hAnsi="Times New Roman" w:cs="Times New Roman"/>
          <w:sz w:val="28"/>
          <w:szCs w:val="28"/>
          <w:lang w:eastAsia="en-US"/>
        </w:rPr>
        <w:t>;</w:t>
      </w:r>
    </w:p>
    <w:p w:rsidR="00B67963" w:rsidRPr="009B68DE" w:rsidRDefault="00B67963"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w:t>
      </w:r>
      <w:r w:rsidR="00D00089" w:rsidRPr="009B68DE">
        <w:rPr>
          <w:rFonts w:ascii="Times New Roman" w:hAnsi="Times New Roman" w:cs="Times New Roman"/>
          <w:sz w:val="28"/>
          <w:szCs w:val="28"/>
        </w:rPr>
        <w:t xml:space="preserve">8 (3467) </w:t>
      </w:r>
      <w:r w:rsidR="00D00089" w:rsidRPr="009B68DE">
        <w:rPr>
          <w:rFonts w:ascii="Times New Roman" w:eastAsia="Times New Roman" w:hAnsi="Times New Roman"/>
          <w:sz w:val="28"/>
          <w:szCs w:val="28"/>
          <w:lang w:eastAsia="en-US"/>
        </w:rPr>
        <w:t xml:space="preserve">35-28-21, </w:t>
      </w:r>
      <w:r w:rsidR="00CF5704" w:rsidRPr="009B68DE">
        <w:rPr>
          <w:rFonts w:ascii="Times New Roman" w:eastAsiaTheme="minorHAnsi" w:hAnsi="Times New Roman"/>
          <w:sz w:val="28"/>
          <w:szCs w:val="28"/>
          <w:lang w:eastAsia="en-US"/>
        </w:rPr>
        <w:t xml:space="preserve">8 (3467) </w:t>
      </w:r>
      <w:r w:rsidRPr="009B68DE">
        <w:rPr>
          <w:rFonts w:ascii="Times New Roman" w:eastAsia="Times New Roman" w:hAnsi="Times New Roman"/>
          <w:sz w:val="28"/>
          <w:szCs w:val="28"/>
          <w:lang w:eastAsia="en-US"/>
        </w:rPr>
        <w:t>35-28-</w:t>
      </w:r>
      <w:r w:rsidR="00D00089" w:rsidRPr="009B68DE">
        <w:rPr>
          <w:rFonts w:ascii="Times New Roman" w:eastAsia="Times New Roman" w:hAnsi="Times New Roman"/>
          <w:sz w:val="28"/>
          <w:szCs w:val="28"/>
          <w:lang w:eastAsia="en-US"/>
        </w:rPr>
        <w:t>22</w:t>
      </w:r>
      <w:r w:rsidRPr="009B68DE">
        <w:rPr>
          <w:rFonts w:ascii="Times New Roman" w:eastAsia="Times New Roman" w:hAnsi="Times New Roman" w:cs="Times New Roman"/>
          <w:sz w:val="28"/>
          <w:szCs w:val="28"/>
          <w:lang w:eastAsia="en-US"/>
        </w:rPr>
        <w:t>;</w:t>
      </w:r>
    </w:p>
    <w:p w:rsidR="00B67963" w:rsidRPr="009B68DE" w:rsidRDefault="00B67963"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w:t>
      </w:r>
      <w:r w:rsidR="00807F6A" w:rsidRPr="009B68DE">
        <w:rPr>
          <w:rFonts w:ascii="Times New Roman" w:eastAsia="Times New Roman" w:hAnsi="Times New Roman" w:cs="Times New Roman"/>
          <w:sz w:val="28"/>
          <w:szCs w:val="28"/>
          <w:lang w:eastAsia="en-US"/>
        </w:rPr>
        <w:t>а</w:t>
      </w:r>
      <w:r w:rsidRPr="009B68DE">
        <w:rPr>
          <w:rFonts w:ascii="Times New Roman" w:eastAsia="Times New Roman" w:hAnsi="Times New Roman" w:cs="Times New Roman"/>
          <w:sz w:val="28"/>
          <w:szCs w:val="28"/>
          <w:lang w:eastAsia="en-US"/>
        </w:rPr>
        <w:t xml:space="preserve"> электронной почты должностных лиц управления земельных ресурсов: </w:t>
      </w:r>
      <w:hyperlink r:id="rId135" w:history="1">
        <w:r w:rsidR="00807F6A" w:rsidRPr="009B68DE">
          <w:rPr>
            <w:rStyle w:val="af4"/>
            <w:rFonts w:ascii="Times New Roman" w:eastAsia="Times New Roman" w:hAnsi="Times New Roman"/>
            <w:color w:val="auto"/>
            <w:sz w:val="28"/>
            <w:szCs w:val="28"/>
            <w:u w:val="none"/>
            <w:lang w:val="en-US" w:eastAsia="en-US"/>
          </w:rPr>
          <w:t>boyko</w:t>
        </w:r>
        <w:r w:rsidR="00807F6A" w:rsidRPr="009B68DE">
          <w:rPr>
            <w:rStyle w:val="af4"/>
            <w:rFonts w:ascii="Times New Roman" w:eastAsia="Times New Roman" w:hAnsi="Times New Roman"/>
            <w:color w:val="auto"/>
            <w:sz w:val="28"/>
            <w:szCs w:val="28"/>
            <w:u w:val="none"/>
            <w:lang w:eastAsia="en-US"/>
          </w:rPr>
          <w:t>@</w:t>
        </w:r>
        <w:r w:rsidR="00807F6A" w:rsidRPr="009B68DE">
          <w:rPr>
            <w:rStyle w:val="af4"/>
            <w:rFonts w:ascii="Times New Roman" w:eastAsia="Times New Roman" w:hAnsi="Times New Roman"/>
            <w:color w:val="auto"/>
            <w:sz w:val="28"/>
            <w:szCs w:val="28"/>
            <w:u w:val="none"/>
            <w:lang w:val="en-US" w:eastAsia="en-US"/>
          </w:rPr>
          <w:t>hmrn</w:t>
        </w:r>
        <w:r w:rsidR="00807F6A" w:rsidRPr="009B68DE">
          <w:rPr>
            <w:rStyle w:val="af4"/>
            <w:rFonts w:ascii="Times New Roman" w:eastAsia="Times New Roman" w:hAnsi="Times New Roman"/>
            <w:color w:val="auto"/>
            <w:sz w:val="28"/>
            <w:szCs w:val="28"/>
            <w:u w:val="none"/>
            <w:lang w:eastAsia="en-US"/>
          </w:rPr>
          <w:t>.</w:t>
        </w:r>
        <w:r w:rsidR="00807F6A" w:rsidRPr="009B68DE">
          <w:rPr>
            <w:rStyle w:val="af4"/>
            <w:rFonts w:ascii="Times New Roman" w:eastAsia="Times New Roman" w:hAnsi="Times New Roman"/>
            <w:color w:val="auto"/>
            <w:sz w:val="28"/>
            <w:szCs w:val="28"/>
            <w:u w:val="none"/>
            <w:lang w:val="en-US" w:eastAsia="en-US"/>
          </w:rPr>
          <w:t>ru</w:t>
        </w:r>
      </w:hyperlink>
      <w:r w:rsidR="00807F6A" w:rsidRPr="009B68DE">
        <w:rPr>
          <w:rFonts w:ascii="Times New Roman" w:eastAsia="Times New Roman" w:hAnsi="Times New Roman" w:cs="Times New Roman"/>
          <w:sz w:val="28"/>
          <w:szCs w:val="28"/>
          <w:lang w:eastAsia="en-US"/>
        </w:rPr>
        <w:t xml:space="preserve">, </w:t>
      </w:r>
      <w:hyperlink r:id="rId136" w:history="1">
        <w:r w:rsidR="00807F6A" w:rsidRPr="009B68DE">
          <w:rPr>
            <w:rStyle w:val="af4"/>
            <w:rFonts w:ascii="Times New Roman" w:eastAsia="Times New Roman" w:hAnsi="Times New Roman"/>
            <w:color w:val="auto"/>
            <w:sz w:val="28"/>
            <w:szCs w:val="28"/>
            <w:u w:val="none"/>
            <w:lang w:val="en-US" w:eastAsia="en-US"/>
          </w:rPr>
          <w:t>tseplyaev</w:t>
        </w:r>
        <w:r w:rsidR="00807F6A" w:rsidRPr="009B68DE">
          <w:rPr>
            <w:rStyle w:val="af4"/>
            <w:rFonts w:ascii="Times New Roman" w:eastAsia="Times New Roman" w:hAnsi="Times New Roman"/>
            <w:color w:val="auto"/>
            <w:sz w:val="28"/>
            <w:szCs w:val="28"/>
            <w:u w:val="none"/>
            <w:lang w:eastAsia="en-US"/>
          </w:rPr>
          <w:t>@</w:t>
        </w:r>
        <w:r w:rsidR="00807F6A" w:rsidRPr="009B68DE">
          <w:rPr>
            <w:rStyle w:val="af4"/>
            <w:rFonts w:ascii="Times New Roman" w:eastAsia="Times New Roman" w:hAnsi="Times New Roman"/>
            <w:color w:val="auto"/>
            <w:sz w:val="28"/>
            <w:szCs w:val="28"/>
            <w:u w:val="none"/>
            <w:lang w:val="en-US" w:eastAsia="en-US"/>
          </w:rPr>
          <w:t>hmrn</w:t>
        </w:r>
        <w:r w:rsidR="00807F6A" w:rsidRPr="009B68DE">
          <w:rPr>
            <w:rStyle w:val="af4"/>
            <w:rFonts w:ascii="Times New Roman" w:eastAsia="Times New Roman" w:hAnsi="Times New Roman"/>
            <w:color w:val="auto"/>
            <w:sz w:val="28"/>
            <w:szCs w:val="28"/>
            <w:u w:val="none"/>
            <w:lang w:eastAsia="en-US"/>
          </w:rPr>
          <w:t>.</w:t>
        </w:r>
        <w:r w:rsidR="00807F6A" w:rsidRPr="009B68DE">
          <w:rPr>
            <w:rStyle w:val="af4"/>
            <w:rFonts w:ascii="Times New Roman" w:eastAsia="Times New Roman" w:hAnsi="Times New Roman"/>
            <w:color w:val="auto"/>
            <w:sz w:val="28"/>
            <w:szCs w:val="28"/>
            <w:u w:val="none"/>
            <w:lang w:val="en-US" w:eastAsia="en-US"/>
          </w:rPr>
          <w:t>ru</w:t>
        </w:r>
      </w:hyperlink>
      <w:r w:rsidR="00807F6A" w:rsidRPr="009B68DE">
        <w:rPr>
          <w:rFonts w:ascii="Times New Roman" w:eastAsia="Times New Roman" w:hAnsi="Times New Roman" w:cs="Times New Roman"/>
          <w:sz w:val="28"/>
          <w:szCs w:val="28"/>
          <w:lang w:eastAsia="en-US"/>
        </w:rPr>
        <w:t xml:space="preserve">, </w:t>
      </w:r>
      <w:hyperlink r:id="rId137" w:history="1">
        <w:r w:rsidR="00807F6A" w:rsidRPr="009B68DE">
          <w:rPr>
            <w:rStyle w:val="af4"/>
            <w:rFonts w:ascii="Times New Roman" w:eastAsia="Times New Roman" w:hAnsi="Times New Roman"/>
            <w:color w:val="auto"/>
            <w:sz w:val="28"/>
            <w:szCs w:val="28"/>
            <w:u w:val="none"/>
            <w:lang w:val="en-US" w:eastAsia="en-US"/>
          </w:rPr>
          <w:t>ozr</w:t>
        </w:r>
        <w:r w:rsidR="00807F6A" w:rsidRPr="009B68DE">
          <w:rPr>
            <w:rStyle w:val="af4"/>
            <w:rFonts w:ascii="Times New Roman" w:eastAsia="Times New Roman" w:hAnsi="Times New Roman"/>
            <w:color w:val="auto"/>
            <w:sz w:val="28"/>
            <w:szCs w:val="28"/>
            <w:u w:val="none"/>
            <w:lang w:eastAsia="en-US"/>
          </w:rPr>
          <w:t>@</w:t>
        </w:r>
        <w:r w:rsidR="00807F6A" w:rsidRPr="009B68DE">
          <w:rPr>
            <w:rStyle w:val="af4"/>
            <w:rFonts w:ascii="Times New Roman" w:eastAsia="Times New Roman" w:hAnsi="Times New Roman"/>
            <w:color w:val="auto"/>
            <w:sz w:val="28"/>
            <w:szCs w:val="28"/>
            <w:u w:val="none"/>
            <w:lang w:val="en-US" w:eastAsia="en-US"/>
          </w:rPr>
          <w:t>hmrn</w:t>
        </w:r>
        <w:r w:rsidR="00807F6A" w:rsidRPr="009B68DE">
          <w:rPr>
            <w:rStyle w:val="af4"/>
            <w:rFonts w:ascii="Times New Roman" w:eastAsia="Times New Roman" w:hAnsi="Times New Roman"/>
            <w:color w:val="auto"/>
            <w:sz w:val="28"/>
            <w:szCs w:val="28"/>
            <w:u w:val="none"/>
            <w:lang w:eastAsia="en-US"/>
          </w:rPr>
          <w:t>.</w:t>
        </w:r>
        <w:proofErr w:type="spellStart"/>
        <w:r w:rsidR="00807F6A" w:rsidRPr="009B68DE">
          <w:rPr>
            <w:rStyle w:val="af4"/>
            <w:rFonts w:ascii="Times New Roman" w:eastAsia="Times New Roman" w:hAnsi="Times New Roman"/>
            <w:color w:val="auto"/>
            <w:sz w:val="28"/>
            <w:szCs w:val="28"/>
            <w:u w:val="none"/>
            <w:lang w:val="en-US" w:eastAsia="en-US"/>
          </w:rPr>
          <w:t>ru</w:t>
        </w:r>
        <w:proofErr w:type="spellEnd"/>
      </w:hyperlink>
      <w:r w:rsidR="00807F6A" w:rsidRPr="009B68DE">
        <w:rPr>
          <w:rFonts w:ascii="Times New Roman" w:eastAsia="Times New Roman" w:hAnsi="Times New Roman" w:cs="Times New Roman"/>
          <w:sz w:val="28"/>
          <w:szCs w:val="28"/>
          <w:lang w:eastAsia="en-US"/>
        </w:rPr>
        <w:t xml:space="preserve">; </w:t>
      </w:r>
    </w:p>
    <w:p w:rsidR="00B67963" w:rsidRPr="009B68DE" w:rsidRDefault="00B6796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170455" w:rsidRPr="009B68DE">
        <w:rPr>
          <w:rFonts w:ascii="Times New Roman" w:hAnsi="Times New Roman" w:cs="Times New Roman"/>
          <w:sz w:val="28"/>
          <w:szCs w:val="28"/>
        </w:rPr>
        <w:t xml:space="preserve"> департамента</w:t>
      </w:r>
      <w:r w:rsidR="002879C2" w:rsidRPr="009B68DE">
        <w:rPr>
          <w:rFonts w:ascii="Times New Roman" w:eastAsia="Calibri" w:hAnsi="Times New Roman" w:cs="Times New Roman"/>
          <w:sz w:val="28"/>
          <w:szCs w:val="28"/>
        </w:rPr>
        <w:t>: ежедневно, кроме субботы,</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8D61B3">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B67963" w:rsidRPr="009B68DE" w:rsidRDefault="00B67963"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w:t>
      </w:r>
      <w:r w:rsidR="00942BB6">
        <w:rPr>
          <w:rFonts w:ascii="Times New Roman" w:eastAsia="Times New Roman" w:hAnsi="Times New Roman" w:cs="Times New Roman"/>
          <w:bCs/>
          <w:sz w:val="28"/>
          <w:szCs w:val="28"/>
        </w:rPr>
        <w:t>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w:t>
      </w:r>
      <w:r w:rsidRPr="009B68DE">
        <w:rPr>
          <w:rFonts w:ascii="Times New Roman" w:eastAsia="Times New Roman" w:hAnsi="Times New Roman" w:cs="Times New Roman"/>
          <w:bCs/>
          <w:sz w:val="28"/>
          <w:szCs w:val="28"/>
        </w:rPr>
        <w:lastRenderedPageBreak/>
        <w:t>(приемная</w:t>
      </w:r>
      <w:r w:rsidR="00942BB6">
        <w:rPr>
          <w:rFonts w:ascii="Times New Roman" w:eastAsia="Times New Roman" w:hAnsi="Times New Roman" w:cs="Times New Roman"/>
          <w:bCs/>
          <w:sz w:val="28"/>
          <w:szCs w:val="28"/>
        </w:rPr>
        <w:t xml:space="preserve"> главы </w:t>
      </w:r>
      <w:r w:rsidRPr="009B68DE">
        <w:rPr>
          <w:rFonts w:ascii="Times New Roman" w:eastAsia="Times New Roman" w:hAnsi="Times New Roman" w:cs="Times New Roman"/>
          <w:bCs/>
          <w:sz w:val="28"/>
          <w:szCs w:val="28"/>
        </w:rPr>
        <w:t xml:space="preserve">района), 8 (3467) 35-28-21, 8 (3467) </w:t>
      </w:r>
      <w:r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bCs/>
          <w:sz w:val="28"/>
          <w:szCs w:val="28"/>
        </w:rPr>
        <w:t xml:space="preserve"> (управление земельных </w:t>
      </w:r>
      <w:r w:rsidR="00260677" w:rsidRPr="009B68DE">
        <w:rPr>
          <w:rFonts w:ascii="Times New Roman" w:eastAsia="Times New Roman" w:hAnsi="Times New Roman" w:cs="Times New Roman"/>
          <w:bCs/>
          <w:sz w:val="28"/>
          <w:szCs w:val="28"/>
        </w:rPr>
        <w:t>ресурсов</w:t>
      </w:r>
      <w:r w:rsidRPr="009B68DE">
        <w:rPr>
          <w:rFonts w:ascii="Times New Roman" w:eastAsia="Times New Roman" w:hAnsi="Times New Roman" w:cs="Times New Roman"/>
          <w:bCs/>
          <w:sz w:val="28"/>
          <w:szCs w:val="28"/>
        </w:rPr>
        <w:t>).</w:t>
      </w:r>
    </w:p>
    <w:p w:rsidR="008A5297" w:rsidRPr="009B68DE"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w:t>
      </w:r>
      <w:r w:rsidR="00F114C3" w:rsidRPr="009B68DE">
        <w:rPr>
          <w:rFonts w:ascii="Times New Roman" w:hAnsi="Times New Roman" w:cs="Times New Roman"/>
          <w:sz w:val="28"/>
          <w:szCs w:val="28"/>
        </w:rPr>
        <w:t xml:space="preserve">рственных </w:t>
      </w:r>
      <w:r w:rsidR="00F114C3" w:rsidRPr="009B68DE">
        <w:rPr>
          <w:rFonts w:ascii="Times New Roman" w:hAnsi="Times New Roman" w:cs="Times New Roman"/>
          <w:sz w:val="28"/>
          <w:szCs w:val="28"/>
        </w:rPr>
        <w:br/>
        <w:t>и муниципальных услуг</w:t>
      </w:r>
      <w:r w:rsidRPr="009B68DE">
        <w:rPr>
          <w:rFonts w:ascii="Times New Roman" w:hAnsi="Times New Roman" w:cs="Times New Roman"/>
          <w:sz w:val="28"/>
          <w:szCs w:val="28"/>
        </w:rPr>
        <w:t xml:space="preserve"> Югры» и его территориально обособленных структурных подразделений (далее – МФЦ) указаны в приложении </w:t>
      </w:r>
      <w:r w:rsidR="00B67963"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00F114C3" w:rsidRPr="009B68DE">
        <w:rPr>
          <w:rFonts w:ascii="Times New Roman" w:hAnsi="Times New Roman" w:cs="Times New Roman"/>
          <w:sz w:val="28"/>
          <w:szCs w:val="28"/>
        </w:rPr>
        <w:br/>
      </w:r>
      <w:r w:rsidRPr="009B68DE">
        <w:rPr>
          <w:rFonts w:ascii="Times New Roman" w:hAnsi="Times New Roman" w:cs="Times New Roman"/>
          <w:sz w:val="28"/>
          <w:szCs w:val="28"/>
        </w:rPr>
        <w:t xml:space="preserve">к настоящему административному регламенту. </w:t>
      </w:r>
    </w:p>
    <w:p w:rsidR="008A5297" w:rsidRPr="009B68DE" w:rsidRDefault="00F114C3"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Способы получения информации о местах нахожде</w:t>
      </w:r>
      <w:r w:rsidR="00293781">
        <w:rPr>
          <w:rFonts w:ascii="Times New Roman" w:hAnsi="Times New Roman" w:cs="Times New Roman"/>
          <w:sz w:val="28"/>
          <w:szCs w:val="28"/>
        </w:rPr>
        <w:t xml:space="preserve">ния и графиках работы органов власти и организаций, обращение </w:t>
      </w:r>
      <w:r w:rsidRPr="009B68DE">
        <w:rPr>
          <w:rFonts w:ascii="Times New Roman" w:hAnsi="Times New Roman" w:cs="Times New Roman"/>
          <w:sz w:val="28"/>
          <w:szCs w:val="28"/>
        </w:rPr>
        <w:t xml:space="preserve">в которые необходимо </w:t>
      </w:r>
      <w:r w:rsidR="008A5297"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7014B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38"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Информирование заявителей по вопросам предоставления муниципальной услуги осуществляется в следующих формах:</w:t>
      </w:r>
    </w:p>
    <w:p w:rsidR="008A5297"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D61B3" w:rsidRPr="009B68DE" w:rsidRDefault="008D61B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w:t>
      </w:r>
      <w:proofErr w:type="gramStart"/>
      <w:r w:rsidRPr="008D61B3">
        <w:rPr>
          <w:rFonts w:ascii="Times New Roman" w:eastAsia="Calibri" w:hAnsi="Times New Roman" w:cs="Times New Roman"/>
          <w:sz w:val="28"/>
          <w:szCs w:val="28"/>
        </w:rPr>
        <w:t xml:space="preserve">района  </w:t>
      </w:r>
      <w:hyperlink r:id="rId139" w:history="1">
        <w:r w:rsidRPr="008D61B3">
          <w:rPr>
            <w:rStyle w:val="af4"/>
            <w:rFonts w:ascii="Times New Roman" w:eastAsia="Calibri" w:hAnsi="Times New Roman"/>
            <w:color w:val="auto"/>
            <w:sz w:val="28"/>
            <w:szCs w:val="28"/>
            <w:u w:val="none"/>
          </w:rPr>
          <w:t>www.hmrn.ru</w:t>
        </w:r>
        <w:proofErr w:type="gramEnd"/>
      </w:hyperlink>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 </w:t>
      </w:r>
    </w:p>
    <w:p w:rsidR="008A5297" w:rsidRPr="009B68DE" w:rsidRDefault="008A5297" w:rsidP="008D61B3">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F114C3" w:rsidP="002937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Информация о муниципальной услуге также разм</w:t>
      </w:r>
      <w:r w:rsidR="00293781">
        <w:rPr>
          <w:rFonts w:ascii="Times New Roman" w:eastAsia="Calibri" w:hAnsi="Times New Roman" w:cs="Times New Roman"/>
          <w:sz w:val="28"/>
          <w:szCs w:val="28"/>
        </w:rPr>
        <w:t>ещается в форме информационных (текстовых)</w:t>
      </w:r>
      <w:r w:rsidRPr="009B68DE">
        <w:rPr>
          <w:rFonts w:ascii="Times New Roman" w:eastAsia="Calibri" w:hAnsi="Times New Roman" w:cs="Times New Roman"/>
          <w:sz w:val="28"/>
          <w:szCs w:val="28"/>
        </w:rPr>
        <w:t xml:space="preserve"> матери</w:t>
      </w:r>
      <w:r w:rsidR="00293781">
        <w:rPr>
          <w:rFonts w:ascii="Times New Roman" w:eastAsia="Calibri" w:hAnsi="Times New Roman" w:cs="Times New Roman"/>
          <w:sz w:val="28"/>
          <w:szCs w:val="28"/>
        </w:rPr>
        <w:t xml:space="preserve">алов на информационном стенде </w:t>
      </w:r>
      <w:r w:rsidRPr="009B68DE">
        <w:rPr>
          <w:rFonts w:ascii="Times New Roman" w:eastAsia="Calibri" w:hAnsi="Times New Roman" w:cs="Times New Roman"/>
          <w:sz w:val="28"/>
          <w:szCs w:val="28"/>
        </w:rPr>
        <w:t>в</w:t>
      </w:r>
      <w:r w:rsidR="00293781">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sidR="00021FB7">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4, 5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021FB7">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260F1C" w:rsidRPr="009B68DE" w:rsidRDefault="00260F1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260F1C" w:rsidRPr="009B68DE" w:rsidRDefault="00260F1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021FB7">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021FB7">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293781">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Единого или регионального портал</w:t>
      </w:r>
      <w:r w:rsidR="00942BB6">
        <w:rPr>
          <w:rFonts w:ascii="Times New Roman" w:eastAsia="Calibri" w:hAnsi="Times New Roman" w:cs="Times New Roman"/>
          <w:sz w:val="28"/>
          <w:szCs w:val="28"/>
        </w:rPr>
        <w:t>ов</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260F1C" w:rsidRPr="009B68DE">
        <w:rPr>
          <w:rFonts w:ascii="Times New Roman" w:eastAsia="Calibri" w:hAnsi="Times New Roman" w:cs="Times New Roman"/>
          <w:sz w:val="28"/>
          <w:szCs w:val="28"/>
        </w:rPr>
        <w:t xml:space="preserve">подпункте 3 </w:t>
      </w:r>
      <w:r w:rsidR="00293781">
        <w:rPr>
          <w:rFonts w:ascii="Times New Roman" w:eastAsia="Calibri" w:hAnsi="Times New Roman" w:cs="Times New Roman"/>
          <w:sz w:val="28"/>
          <w:szCs w:val="28"/>
        </w:rPr>
        <w:br/>
      </w:r>
      <w:r w:rsidR="00260F1C" w:rsidRPr="009B68DE">
        <w:rPr>
          <w:rFonts w:ascii="Times New Roman" w:eastAsia="Calibri" w:hAnsi="Times New Roman" w:cs="Times New Roman"/>
          <w:sz w:val="28"/>
          <w:szCs w:val="28"/>
        </w:rPr>
        <w:t>пункта</w:t>
      </w:r>
      <w:r w:rsidRPr="009B68DE">
        <w:rPr>
          <w:rFonts w:ascii="Times New Roman" w:eastAsia="Calibri" w:hAnsi="Times New Roman" w:cs="Times New Roman"/>
          <w:sz w:val="28"/>
          <w:szCs w:val="28"/>
        </w:rPr>
        <w:t xml:space="preserve"> 7 настоящего административного регламента.</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8A5297" w:rsidRPr="009B68DE" w:rsidRDefault="00BA66E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На стенде</w:t>
      </w:r>
      <w:r w:rsidR="00260F1C"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в </w:t>
      </w:r>
      <w:r w:rsidR="00260F1C" w:rsidRPr="009B68DE">
        <w:rPr>
          <w:rFonts w:ascii="Times New Roman" w:eastAsia="Calibri" w:hAnsi="Times New Roman" w:cs="Times New Roman"/>
          <w:sz w:val="28"/>
          <w:szCs w:val="28"/>
        </w:rPr>
        <w:t>месте</w:t>
      </w:r>
      <w:r w:rsidRPr="009B68DE">
        <w:rPr>
          <w:rFonts w:ascii="Times New Roman" w:eastAsia="Calibri" w:hAnsi="Times New Roman" w:cs="Times New Roman"/>
          <w:sz w:val="28"/>
          <w:szCs w:val="28"/>
        </w:rPr>
        <w:t xml:space="preserve"> </w:t>
      </w:r>
      <w:r w:rsidR="00293781">
        <w:rPr>
          <w:rFonts w:ascii="Times New Roman" w:eastAsia="Calibri" w:hAnsi="Times New Roman" w:cs="Times New Roman"/>
          <w:sz w:val="28"/>
          <w:szCs w:val="28"/>
        </w:rPr>
        <w:t xml:space="preserve">предоставления муниципальной услуги </w:t>
      </w:r>
      <w:r w:rsidRPr="009B68DE">
        <w:rPr>
          <w:rFonts w:ascii="Times New Roman" w:eastAsia="Calibri" w:hAnsi="Times New Roman" w:cs="Times New Roman"/>
          <w:sz w:val="28"/>
          <w:szCs w:val="28"/>
        </w:rPr>
        <w:t>и</w:t>
      </w:r>
      <w:r w:rsidR="00260F1C" w:rsidRPr="009B68DE">
        <w:rPr>
          <w:rFonts w:ascii="Times New Roman" w:eastAsia="Calibri" w:hAnsi="Times New Roman" w:cs="Times New Roman"/>
          <w:sz w:val="28"/>
          <w:szCs w:val="28"/>
        </w:rPr>
        <w:t xml:space="preserve">ли </w:t>
      </w:r>
      <w:r w:rsidR="008A5297" w:rsidRPr="009B68DE">
        <w:rPr>
          <w:rFonts w:ascii="Times New Roman" w:eastAsia="Calibri" w:hAnsi="Times New Roman" w:cs="Times New Roman"/>
          <w:sz w:val="28"/>
          <w:szCs w:val="28"/>
        </w:rPr>
        <w:t>в информационно-телекоммуникационной сети «Интернет» размещается следующая информация:</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w:t>
      </w:r>
      <w:r w:rsidR="00E1581C">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w:t>
      </w:r>
      <w:r w:rsidR="00E1581C">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w:t>
      </w:r>
      <w:r w:rsidR="00E1581C">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w:t>
      </w:r>
      <w:r w:rsidR="00E1581C">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 (информация размещается на</w:t>
      </w:r>
      <w:r w:rsidR="00E1581C">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w:t>
      </w:r>
    </w:p>
    <w:p w:rsidR="00260F1C"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исчерпывающий перечень оснований для приостановления и отказа </w:t>
      </w:r>
      <w:r w:rsidR="00E573DC">
        <w:rPr>
          <w:rFonts w:ascii="Times New Roman" w:eastAsia="Calibri" w:hAnsi="Times New Roman" w:cs="Times New Roman"/>
          <w:sz w:val="28"/>
          <w:szCs w:val="28"/>
          <w:lang w:eastAsia="en-US"/>
        </w:rPr>
        <w:br/>
      </w:r>
      <w:r w:rsidRPr="009B68DE">
        <w:rPr>
          <w:rFonts w:ascii="Times New Roman" w:eastAsia="Calibri" w:hAnsi="Times New Roman" w:cs="Times New Roman"/>
          <w:sz w:val="28"/>
          <w:szCs w:val="28"/>
          <w:lang w:eastAsia="en-US"/>
        </w:rPr>
        <w:t xml:space="preserve">в предоставлении муниципальной услуги (информация размещается </w:t>
      </w:r>
      <w:r w:rsidR="00E573DC">
        <w:rPr>
          <w:rFonts w:ascii="Times New Roman" w:eastAsia="Calibri" w:hAnsi="Times New Roman" w:cs="Times New Roman"/>
          <w:sz w:val="28"/>
          <w:szCs w:val="28"/>
          <w:lang w:eastAsia="en-US"/>
        </w:rPr>
        <w:br/>
      </w:r>
      <w:r w:rsidRPr="009B68DE">
        <w:rPr>
          <w:rFonts w:ascii="Times New Roman" w:eastAsia="Calibri" w:hAnsi="Times New Roman" w:cs="Times New Roman"/>
          <w:sz w:val="28"/>
          <w:szCs w:val="28"/>
          <w:lang w:eastAsia="en-US"/>
        </w:rPr>
        <w:t>на</w:t>
      </w:r>
      <w:r w:rsidR="00E1581C">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w:t>
      </w:r>
    </w:p>
    <w:p w:rsidR="00260F1C" w:rsidRPr="009B68DE" w:rsidRDefault="006C3C94"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w:t>
      </w:r>
      <w:r w:rsidR="00D1789E">
        <w:rPr>
          <w:rFonts w:ascii="Times New Roman" w:eastAsia="Times New Roman" w:hAnsi="Times New Roman" w:cs="Times New Roman"/>
          <w:sz w:val="28"/>
          <w:szCs w:val="28"/>
          <w:lang w:eastAsia="ar-SA"/>
        </w:rPr>
        <w:t xml:space="preserve">информация размещена </w:t>
      </w:r>
      <w:r>
        <w:rPr>
          <w:rFonts w:ascii="Times New Roman" w:eastAsia="Times New Roman" w:hAnsi="Times New Roman" w:cs="Times New Roman"/>
          <w:sz w:val="28"/>
          <w:szCs w:val="28"/>
          <w:lang w:eastAsia="ar-SA"/>
        </w:rPr>
        <w:t>на информационном стенд</w:t>
      </w:r>
      <w:r w:rsidR="00D97312">
        <w:rPr>
          <w:rFonts w:ascii="Times New Roman" w:eastAsia="Times New Roman" w:hAnsi="Times New Roman" w:cs="Times New Roman"/>
          <w:sz w:val="28"/>
          <w:szCs w:val="28"/>
          <w:lang w:eastAsia="ar-SA"/>
        </w:rPr>
        <w:t>е, Едином и региональном порталах</w:t>
      </w:r>
      <w:r>
        <w:rPr>
          <w:rFonts w:ascii="Times New Roman" w:eastAsia="Times New Roman" w:hAnsi="Times New Roman" w:cs="Times New Roman"/>
          <w:sz w:val="28"/>
          <w:szCs w:val="28"/>
          <w:lang w:eastAsia="ar-SA"/>
        </w:rPr>
        <w:t>)</w:t>
      </w:r>
      <w:r w:rsidR="00260F1C" w:rsidRPr="009B68DE">
        <w:rPr>
          <w:rFonts w:ascii="Times New Roman" w:eastAsia="Calibri" w:hAnsi="Times New Roman" w:cs="Times New Roman"/>
          <w:sz w:val="28"/>
          <w:szCs w:val="28"/>
          <w:lang w:eastAsia="en-US"/>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D95F01">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w:t>
      </w:r>
      <w:r w:rsidR="00D95F01">
        <w:rPr>
          <w:rFonts w:ascii="Times New Roman" w:eastAsia="Calibri" w:hAnsi="Times New Roman" w:cs="Times New Roman"/>
          <w:sz w:val="28"/>
          <w:szCs w:val="28"/>
        </w:rPr>
        <w:t>оммуникационной сети «Интернет»</w:t>
      </w:r>
      <w:r w:rsidRPr="009B68DE">
        <w:rPr>
          <w:rFonts w:ascii="Times New Roman" w:eastAsia="Calibri" w:hAnsi="Times New Roman" w:cs="Times New Roman"/>
          <w:sz w:val="28"/>
          <w:szCs w:val="28"/>
        </w:rPr>
        <w:t xml:space="preserve"> </w:t>
      </w:r>
      <w:r w:rsidR="00260F1C" w:rsidRPr="009B68DE">
        <w:rPr>
          <w:rFonts w:ascii="Times New Roman" w:eastAsia="Calibri" w:hAnsi="Times New Roman" w:cs="Times New Roman"/>
          <w:sz w:val="28"/>
          <w:szCs w:val="28"/>
        </w:rPr>
        <w:t xml:space="preserve">и </w:t>
      </w:r>
      <w:r w:rsidRPr="009B68DE">
        <w:rPr>
          <w:rFonts w:ascii="Times New Roman" w:eastAsia="Calibri" w:hAnsi="Times New Roman" w:cs="Times New Roman"/>
          <w:sz w:val="28"/>
          <w:szCs w:val="28"/>
        </w:rPr>
        <w:t>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w:t>
      </w:r>
      <w:r w:rsidRPr="009B68DE">
        <w:rPr>
          <w:rFonts w:ascii="Times New Roman" w:hAnsi="Times New Roman" w:cs="Times New Roman"/>
          <w:bCs/>
          <w:spacing w:val="-6"/>
          <w:sz w:val="28"/>
          <w:szCs w:val="28"/>
        </w:rPr>
        <w:t>У</w:t>
      </w:r>
      <w:r w:rsidRPr="009B68DE">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w:t>
      </w:r>
    </w:p>
    <w:p w:rsidR="008A5297" w:rsidRPr="009B68DE" w:rsidRDefault="008A5297" w:rsidP="006D496C">
      <w:pPr>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260F1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w:t>
      </w:r>
      <w:r w:rsidR="00260F1C"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260F1C" w:rsidRPr="009B68DE">
        <w:rPr>
          <w:rFonts w:ascii="Times New Roman" w:hAnsi="Times New Roman"/>
          <w:sz w:val="28"/>
          <w:szCs w:val="28"/>
        </w:rPr>
        <w:t xml:space="preserve">управление </w:t>
      </w:r>
      <w:r w:rsidR="00260F1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lastRenderedPageBreak/>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260F1C" w:rsidRPr="009B68DE">
        <w:rPr>
          <w:rFonts w:ascii="Times New Roman" w:hAnsi="Times New Roman" w:cs="Times New Roman"/>
          <w:sz w:val="28"/>
          <w:szCs w:val="28"/>
        </w:rPr>
        <w:t>7</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9B68DE">
        <w:rPr>
          <w:rFonts w:ascii="Times New Roman" w:hAnsi="Times New Roman" w:cs="Times New Roman"/>
          <w:sz w:val="28"/>
          <w:szCs w:val="28"/>
        </w:rPr>
        <w:br/>
        <w:t xml:space="preserve">(далее также – Федеральный закон № 210-ФЗ) </w:t>
      </w:r>
      <w:r w:rsidRPr="009B68DE">
        <w:rPr>
          <w:rFonts w:ascii="Times New Roman" w:eastAsia="Calibri" w:hAnsi="Times New Roman" w:cs="Times New Roman"/>
          <w:sz w:val="28"/>
          <w:szCs w:val="28"/>
        </w:rPr>
        <w:t xml:space="preserve">запрещается требовать </w:t>
      </w:r>
      <w:r w:rsidRPr="009B68DE">
        <w:rPr>
          <w:rFonts w:ascii="Times New Roman" w:eastAsia="Calibri" w:hAnsi="Times New Roman" w:cs="Times New Roman"/>
          <w:sz w:val="28"/>
          <w:szCs w:val="28"/>
        </w:rPr>
        <w:b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w:t>
      </w:r>
      <w:r w:rsidR="00D1789E">
        <w:rPr>
          <w:rFonts w:ascii="Times New Roman" w:eastAsia="Calibri" w:hAnsi="Times New Roman" w:cs="Times New Roman"/>
          <w:sz w:val="28"/>
          <w:szCs w:val="28"/>
        </w:rPr>
        <w:t xml:space="preserve">ния таких услуг, включенных в </w:t>
      </w:r>
      <w:r w:rsidR="00D95F01">
        <w:rPr>
          <w:rFonts w:ascii="Times New Roman" w:eastAsia="Calibri" w:hAnsi="Times New Roman" w:cs="Times New Roman"/>
          <w:sz w:val="28"/>
          <w:szCs w:val="28"/>
        </w:rPr>
        <w:t>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2487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выданное (направленное</w:t>
      </w:r>
      <w:r w:rsidR="008A5297" w:rsidRPr="009B68DE">
        <w:rPr>
          <w:rFonts w:ascii="Times New Roman" w:hAnsi="Times New Roman" w:cs="Times New Roman"/>
          <w:bCs/>
          <w:spacing w:val="-6"/>
          <w:sz w:val="28"/>
          <w:szCs w:val="28"/>
        </w:rPr>
        <w:t>) заявителю решени</w:t>
      </w:r>
      <w:r w:rsidRPr="009B68DE">
        <w:rPr>
          <w:rFonts w:ascii="Times New Roman" w:hAnsi="Times New Roman" w:cs="Times New Roman"/>
          <w:bCs/>
          <w:spacing w:val="-6"/>
          <w:sz w:val="28"/>
          <w:szCs w:val="28"/>
        </w:rPr>
        <w:t>е</w:t>
      </w:r>
      <w:r w:rsidR="008A5297" w:rsidRPr="009B68DE">
        <w:rPr>
          <w:rFonts w:ascii="Times New Roman" w:hAnsi="Times New Roman" w:cs="Times New Roman"/>
          <w:bCs/>
          <w:spacing w:val="-6"/>
          <w:sz w:val="28"/>
          <w:szCs w:val="28"/>
        </w:rPr>
        <w:t xml:space="preserve"> об </w:t>
      </w:r>
      <w:r w:rsidR="008A5297" w:rsidRPr="009B68DE">
        <w:rPr>
          <w:rFonts w:ascii="Times New Roman" w:hAnsi="Times New Roman" w:cs="Times New Roman"/>
          <w:sz w:val="28"/>
          <w:szCs w:val="28"/>
        </w:rPr>
        <w:t>утверждении схемы расположения земельного участка или земельных участков на кадастровом плане территории;</w:t>
      </w:r>
    </w:p>
    <w:p w:rsidR="008A5297" w:rsidRPr="009B68DE" w:rsidRDefault="002B5B7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выданное</w:t>
      </w:r>
      <w:r w:rsidR="00824873" w:rsidRPr="009B68DE">
        <w:rPr>
          <w:rFonts w:ascii="Times New Roman" w:hAnsi="Times New Roman" w:cs="Times New Roman"/>
          <w:bCs/>
          <w:spacing w:val="-6"/>
          <w:sz w:val="28"/>
          <w:szCs w:val="28"/>
        </w:rPr>
        <w:t xml:space="preserve"> (направленное</w:t>
      </w:r>
      <w:r w:rsidR="008A5297" w:rsidRPr="009B68DE">
        <w:rPr>
          <w:rFonts w:ascii="Times New Roman" w:hAnsi="Times New Roman" w:cs="Times New Roman"/>
          <w:bCs/>
          <w:spacing w:val="-6"/>
          <w:sz w:val="28"/>
          <w:szCs w:val="28"/>
        </w:rPr>
        <w:t xml:space="preserve">) заявителю </w:t>
      </w:r>
      <w:r w:rsidR="00CD3568" w:rsidRPr="009B68DE">
        <w:rPr>
          <w:rFonts w:ascii="Times New Roman" w:hAnsi="Times New Roman" w:cs="Times New Roman"/>
          <w:sz w:val="28"/>
          <w:szCs w:val="28"/>
        </w:rPr>
        <w:t>решени</w:t>
      </w:r>
      <w:r w:rsidR="00824873" w:rsidRPr="009B68DE">
        <w:rPr>
          <w:rFonts w:ascii="Times New Roman" w:hAnsi="Times New Roman" w:cs="Times New Roman"/>
          <w:sz w:val="28"/>
          <w:szCs w:val="28"/>
        </w:rPr>
        <w:t>е</w:t>
      </w:r>
      <w:r w:rsidR="00CD3568" w:rsidRPr="009B68DE">
        <w:rPr>
          <w:rFonts w:ascii="Times New Roman" w:hAnsi="Times New Roman" w:cs="Times New Roman"/>
          <w:sz w:val="28"/>
          <w:szCs w:val="28"/>
        </w:rPr>
        <w:t xml:space="preserve"> об отказе в утверждении</w:t>
      </w:r>
      <w:r w:rsidR="008A5297" w:rsidRPr="009B68DE">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EA333B" w:rsidRPr="009B68DE" w:rsidRDefault="00EA333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направленное заявителю уведомление </w:t>
      </w:r>
      <w:r w:rsidRPr="009B68DE">
        <w:rPr>
          <w:rFonts w:ascii="Times New Roman" w:hAnsi="Times New Roman" w:cs="Times New Roman"/>
          <w:sz w:val="28"/>
          <w:szCs w:val="28"/>
        </w:rPr>
        <w:t>о</w:t>
      </w:r>
      <w:r w:rsidR="00E853C2">
        <w:rPr>
          <w:rFonts w:ascii="Times New Roman" w:hAnsi="Times New Roman" w:cs="Times New Roman"/>
          <w:sz w:val="28"/>
          <w:szCs w:val="28"/>
        </w:rPr>
        <w:t>б отказе</w:t>
      </w:r>
      <w:r w:rsidRPr="009B68DE">
        <w:rPr>
          <w:rFonts w:ascii="Times New Roman" w:hAnsi="Times New Roman" w:cs="Times New Roman"/>
          <w:sz w:val="28"/>
          <w:szCs w:val="28"/>
        </w:rPr>
        <w:t xml:space="preserve"> </w:t>
      </w:r>
      <w:r w:rsidR="00D95F01">
        <w:rPr>
          <w:rFonts w:ascii="Times New Roman" w:hAnsi="Times New Roman" w:cs="Times New Roman"/>
          <w:sz w:val="28"/>
          <w:szCs w:val="28"/>
        </w:rPr>
        <w:t>в приеме запроса.</w:t>
      </w:r>
    </w:p>
    <w:p w:rsidR="008A5297" w:rsidRPr="009B68DE" w:rsidRDefault="00260F1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7D7D">
        <w:rPr>
          <w:rFonts w:ascii="Times New Roman" w:eastAsia="Calibri" w:hAnsi="Times New Roman" w:cs="Times New Roman"/>
          <w:sz w:val="28"/>
          <w:szCs w:val="28"/>
        </w:rPr>
        <w:t>19</w:t>
      </w:r>
      <w:r w:rsidR="008A5297" w:rsidRPr="00CF7D7D">
        <w:rPr>
          <w:rFonts w:ascii="Times New Roman" w:eastAsia="Calibri" w:hAnsi="Times New Roman" w:cs="Times New Roman"/>
          <w:sz w:val="28"/>
          <w:szCs w:val="28"/>
        </w:rPr>
        <w:t>. Решение</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bCs/>
          <w:spacing w:val="-6"/>
          <w:sz w:val="28"/>
          <w:szCs w:val="28"/>
        </w:rPr>
        <w:t>об у</w:t>
      </w:r>
      <w:r w:rsidR="008A5297" w:rsidRPr="009B68DE">
        <w:rPr>
          <w:rFonts w:ascii="Times New Roman" w:hAnsi="Times New Roman" w:cs="Times New Roman"/>
          <w:sz w:val="28"/>
          <w:szCs w:val="28"/>
        </w:rPr>
        <w:t xml:space="preserve">тверждении схемы расположения земельного участка или земельных участков на кадастровом плане территории </w:t>
      </w:r>
      <w:r w:rsidR="008A5297" w:rsidRPr="009B68DE">
        <w:rPr>
          <w:rFonts w:ascii="Times New Roman" w:eastAsia="Calibri" w:hAnsi="Times New Roman" w:cs="Times New Roman"/>
          <w:sz w:val="28"/>
          <w:szCs w:val="28"/>
        </w:rPr>
        <w:t xml:space="preserve">оформляется приказом </w:t>
      </w:r>
      <w:r w:rsidR="008A5297" w:rsidRPr="009B68DE">
        <w:rPr>
          <w:rFonts w:ascii="Times New Roman" w:hAnsi="Times New Roman" w:cs="Times New Roman"/>
          <w:sz w:val="28"/>
          <w:szCs w:val="28"/>
        </w:rPr>
        <w:t>с приложением схемы расположения земельного участка или земельных участков на кадастровом плане территории.</w:t>
      </w:r>
    </w:p>
    <w:p w:rsidR="008A5297" w:rsidRPr="009B68DE" w:rsidRDefault="00CD3568"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Решение об отказе в утверждении</w:t>
      </w:r>
      <w:r w:rsidR="008A5297" w:rsidRPr="009B68DE">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оформляется уведомлением на официальном бланке департамента с указанием мотивированных оснований отказа.</w:t>
      </w:r>
    </w:p>
    <w:p w:rsidR="00EA333B" w:rsidRPr="00475AAA" w:rsidRDefault="00EA333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В уведомлении об отказе в приеме к рассмотрению обращения </w:t>
      </w:r>
      <w:r w:rsidRPr="009B68DE">
        <w:rPr>
          <w:rFonts w:ascii="Times New Roman" w:eastAsia="Times New Roman" w:hAnsi="Times New Roman" w:cs="Times New Roman"/>
          <w:sz w:val="28"/>
          <w:szCs w:val="28"/>
          <w:lang w:eastAsia="en-US"/>
        </w:rPr>
        <w:br/>
        <w:t xml:space="preserve">за получением муниципальной услуги указываются </w:t>
      </w:r>
      <w:r w:rsidR="00D2669D">
        <w:rPr>
          <w:rFonts w:ascii="Times New Roman" w:eastAsia="Times New Roman" w:hAnsi="Times New Roman" w:cs="Times New Roman"/>
          <w:sz w:val="28"/>
          <w:szCs w:val="28"/>
          <w:lang w:eastAsia="en-US"/>
        </w:rPr>
        <w:t>допущенные нарушения требовани</w:t>
      </w:r>
      <w:r w:rsidR="00777C22">
        <w:rPr>
          <w:rFonts w:ascii="Times New Roman" w:eastAsia="Times New Roman" w:hAnsi="Times New Roman" w:cs="Times New Roman"/>
          <w:sz w:val="28"/>
          <w:szCs w:val="28"/>
          <w:lang w:eastAsia="en-US"/>
        </w:rPr>
        <w:t>й к электронной форме подачи запроса.</w:t>
      </w:r>
    </w:p>
    <w:p w:rsidR="00EA333B" w:rsidRPr="00475AAA" w:rsidRDefault="00EA333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75AAA">
        <w:rPr>
          <w:rFonts w:ascii="Times New Roman" w:eastAsia="Times New Roman" w:hAnsi="Times New Roman" w:cs="Times New Roman"/>
          <w:sz w:val="28"/>
          <w:szCs w:val="28"/>
          <w:lang w:eastAsia="en-US"/>
        </w:rPr>
        <w:t>Уведомление подписывается квалифицированной подписью и направляется по адресу электронной почты заявителя</w:t>
      </w:r>
      <w:r w:rsidR="00777C22">
        <w:rPr>
          <w:rFonts w:ascii="Times New Roman" w:eastAsia="Times New Roman" w:hAnsi="Times New Roman" w:cs="Times New Roman"/>
          <w:sz w:val="28"/>
          <w:szCs w:val="28"/>
          <w:lang w:eastAsia="en-US"/>
        </w:rPr>
        <w:t xml:space="preserve"> (при наличии)</w:t>
      </w:r>
      <w:r w:rsidRPr="00475AAA">
        <w:rPr>
          <w:rFonts w:ascii="Times New Roman" w:eastAsia="Times New Roman" w:hAnsi="Times New Roman" w:cs="Times New Roman"/>
          <w:sz w:val="28"/>
          <w:szCs w:val="28"/>
          <w:lang w:eastAsia="en-US"/>
        </w:rPr>
        <w:t xml:space="preserve"> либо посредством Единого портала.</w:t>
      </w:r>
    </w:p>
    <w:p w:rsidR="00EA333B" w:rsidRPr="009B68DE" w:rsidRDefault="00EA333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75AAA">
        <w:rPr>
          <w:rFonts w:ascii="Times New Roman" w:eastAsia="Times New Roman" w:hAnsi="Times New Roman" w:cs="Times New Roman"/>
          <w:sz w:val="28"/>
          <w:szCs w:val="28"/>
          <w:lang w:eastAsia="en-US"/>
        </w:rPr>
        <w:lastRenderedPageBreak/>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sidRPr="00475AAA">
        <w:rPr>
          <w:rFonts w:ascii="Times New Roman" w:eastAsia="Times New Roman" w:hAnsi="Times New Roman" w:cs="Times New Roman"/>
          <w:sz w:val="28"/>
          <w:szCs w:val="28"/>
          <w:lang w:eastAsia="en-US"/>
        </w:rPr>
        <w:br/>
        <w:t>к рассмотрению первичного</w:t>
      </w:r>
      <w:r w:rsidR="00CD6C02">
        <w:rPr>
          <w:rFonts w:ascii="Times New Roman" w:eastAsia="Times New Roman" w:hAnsi="Times New Roman" w:cs="Times New Roman"/>
          <w:sz w:val="28"/>
          <w:szCs w:val="28"/>
          <w:lang w:eastAsia="en-US"/>
        </w:rPr>
        <w:t xml:space="preserve"> обращения</w:t>
      </w:r>
      <w:r w:rsidR="00D95F01">
        <w:rPr>
          <w:rFonts w:ascii="Times New Roman" w:eastAsia="Times New Roman" w:hAnsi="Times New Roman" w:cs="Times New Roman"/>
          <w:sz w:val="28"/>
          <w:szCs w:val="28"/>
          <w:lang w:eastAsia="en-US"/>
        </w:rPr>
        <w:t>,</w:t>
      </w:r>
      <w:r w:rsidR="00CD6C02">
        <w:rPr>
          <w:rFonts w:ascii="Times New Roman" w:eastAsia="Times New Roman" w:hAnsi="Times New Roman" w:cs="Times New Roman"/>
          <w:sz w:val="28"/>
          <w:szCs w:val="28"/>
          <w:lang w:eastAsia="en-US"/>
        </w:rPr>
        <w:t xml:space="preserve"> способом, указанным в пункте 27 настоящего административного регламента.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824873" w:rsidRPr="009B68DE">
        <w:rPr>
          <w:rFonts w:ascii="Times New Roman" w:hAnsi="Times New Roman" w:cs="Times New Roman"/>
          <w:sz w:val="28"/>
          <w:szCs w:val="28"/>
        </w:rPr>
        <w:t>0</w:t>
      </w:r>
      <w:r w:rsidRPr="009B68DE">
        <w:rPr>
          <w:rFonts w:ascii="Times New Roman" w:hAnsi="Times New Roman" w:cs="Times New Roman"/>
          <w:sz w:val="28"/>
          <w:szCs w:val="28"/>
        </w:rPr>
        <w:t>. Срок предоставления муниципальной услуги в случаях, указанных в подпунктах 1, 2 пункта 2 настоящего административного регламента, составляет не более 18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Cs/>
          <w:sz w:val="28"/>
          <w:szCs w:val="28"/>
        </w:rPr>
      </w:pPr>
      <w:r w:rsidRPr="009B68DE">
        <w:rPr>
          <w:rFonts w:ascii="Times New Roman" w:hAnsi="Times New Roman" w:cs="Times New Roman"/>
          <w:sz w:val="28"/>
          <w:szCs w:val="28"/>
        </w:rPr>
        <w:t xml:space="preserve">Срок предоставления муниципальной услуги в случае, указанном в подпункте 3 пункта 2 настоящего административного регламента, составляет </w:t>
      </w:r>
      <w:r w:rsidRPr="009B68DE">
        <w:rPr>
          <w:rFonts w:ascii="Times New Roman" w:hAnsi="Times New Roman" w:cs="Times New Roman"/>
          <w:iCs/>
          <w:sz w:val="28"/>
          <w:szCs w:val="28"/>
        </w:rPr>
        <w:t>не более 60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9169AC">
        <w:rPr>
          <w:rFonts w:ascii="Times New Roman" w:hAnsi="Times New Roman" w:cs="Times New Roman"/>
          <w:sz w:val="28"/>
          <w:szCs w:val="28"/>
        </w:rPr>
        <w:t xml:space="preserve">приема, </w:t>
      </w:r>
      <w:r w:rsidRPr="009B68DE">
        <w:rPr>
          <w:rFonts w:ascii="Times New Roman" w:hAnsi="Times New Roman" w:cs="Times New Roman"/>
          <w:sz w:val="28"/>
          <w:szCs w:val="28"/>
        </w:rPr>
        <w:t xml:space="preserve">направления межведомственных запросов и получения на них ответов, </w:t>
      </w:r>
      <w:r w:rsidRPr="009B68DE">
        <w:rPr>
          <w:rStyle w:val="a3"/>
          <w:rFonts w:ascii="Times New Roman" w:hAnsi="Times New Roman" w:cs="Times New Roman"/>
          <w:b w:val="0"/>
          <w:sz w:val="28"/>
          <w:szCs w:val="28"/>
        </w:rPr>
        <w:t>срок выдачи (направления) заявителю документов, являющихся результатом предоставления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обращения заявителя за получением муниципальной услуги в МФЦ срок </w:t>
      </w:r>
      <w:r w:rsidRPr="009B68DE">
        <w:rPr>
          <w:rStyle w:val="a3"/>
          <w:rFonts w:ascii="Times New Roman" w:hAnsi="Times New Roman" w:cs="Times New Roman"/>
          <w:b w:val="0"/>
          <w:sz w:val="28"/>
          <w:szCs w:val="28"/>
        </w:rPr>
        <w:t>предоставления муниципальной услуги</w:t>
      </w:r>
      <w:r w:rsidRPr="009B68DE">
        <w:rPr>
          <w:rFonts w:ascii="Times New Roman" w:hAnsi="Times New Roman" w:cs="Times New Roman"/>
          <w:sz w:val="28"/>
          <w:szCs w:val="28"/>
        </w:rPr>
        <w:t xml:space="preserve"> исчисляется со дня передачи документов, обязанность по представлению которых возложена на заявителя, в департамент.</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поданного позднее заявления приостанавливается </w:t>
      </w:r>
      <w:r w:rsidRPr="009B68DE">
        <w:rPr>
          <w:rFonts w:ascii="Times New Roman" w:hAnsi="Times New Roman" w:cs="Times New Roman"/>
          <w:sz w:val="28"/>
          <w:szCs w:val="28"/>
        </w:rPr>
        <w:b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9764D" w:rsidRPr="009B68DE" w:rsidRDefault="00E9764D" w:rsidP="006D496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hAnsi="Times New Roman" w:cs="Times New Roman"/>
          <w:sz w:val="28"/>
          <w:szCs w:val="28"/>
        </w:rPr>
        <w:t xml:space="preserve">Срок направления заявителю уведомления </w:t>
      </w:r>
      <w:r w:rsidRPr="009B68DE">
        <w:rPr>
          <w:rFonts w:ascii="Times New Roman" w:eastAsia="Times New Roman" w:hAnsi="Times New Roman" w:cs="Times New Roman"/>
          <w:sz w:val="28"/>
          <w:szCs w:val="28"/>
          <w:lang w:eastAsia="en-US"/>
        </w:rPr>
        <w:t>об отказе в приеме к рассмотрению обращения за получением муниципаль</w:t>
      </w:r>
      <w:r w:rsidR="00D95F01">
        <w:rPr>
          <w:rFonts w:ascii="Times New Roman" w:eastAsia="Times New Roman" w:hAnsi="Times New Roman" w:cs="Times New Roman"/>
          <w:sz w:val="28"/>
          <w:szCs w:val="28"/>
          <w:lang w:eastAsia="en-US"/>
        </w:rPr>
        <w:t>ной услуги</w:t>
      </w:r>
      <w:r w:rsidRPr="009B68DE">
        <w:rPr>
          <w:rFonts w:ascii="Times New Roman" w:eastAsia="Times New Roman" w:hAnsi="Times New Roman" w:cs="Times New Roman"/>
          <w:sz w:val="28"/>
          <w:szCs w:val="28"/>
          <w:lang w:eastAsia="en-US"/>
        </w:rPr>
        <w:t xml:space="preserve"> </w:t>
      </w:r>
      <w:r w:rsidR="008D61B3">
        <w:rPr>
          <w:rFonts w:ascii="Times New Roman" w:eastAsia="Times New Roman" w:hAnsi="Times New Roman" w:cs="Times New Roman"/>
          <w:sz w:val="28"/>
          <w:szCs w:val="28"/>
          <w:lang w:eastAsia="en-US"/>
        </w:rPr>
        <w:t>–</w:t>
      </w:r>
      <w:r w:rsidRPr="009B68DE">
        <w:rPr>
          <w:rFonts w:ascii="Times New Roman" w:eastAsia="Times New Roman" w:hAnsi="Times New Roman" w:cs="Times New Roman"/>
          <w:sz w:val="28"/>
          <w:szCs w:val="28"/>
          <w:lang w:eastAsia="en-US"/>
        </w:rPr>
        <w:t xml:space="preserve"> </w:t>
      </w:r>
      <w:r w:rsidR="008D61B3">
        <w:rPr>
          <w:rFonts w:ascii="Times New Roman" w:eastAsia="Times New Roman" w:hAnsi="Times New Roman" w:cs="Times New Roman"/>
          <w:sz w:val="28"/>
          <w:szCs w:val="28"/>
          <w:lang w:eastAsia="en-US"/>
        </w:rPr>
        <w:br/>
      </w:r>
      <w:r w:rsidRPr="009B68DE">
        <w:rPr>
          <w:rFonts w:ascii="Times New Roman" w:eastAsia="Times New Roman" w:hAnsi="Times New Roman" w:cs="Times New Roman"/>
          <w:sz w:val="28"/>
          <w:szCs w:val="28"/>
          <w:lang w:eastAsia="en-US"/>
        </w:rPr>
        <w:t xml:space="preserve">в течение 3 календарных дней со дня выполнения административных действий, указанных </w:t>
      </w:r>
      <w:r w:rsidR="00124CC0" w:rsidRPr="009B68DE">
        <w:rPr>
          <w:rFonts w:ascii="Times New Roman" w:eastAsia="Times New Roman" w:hAnsi="Times New Roman" w:cs="Times New Roman"/>
          <w:sz w:val="28"/>
          <w:szCs w:val="28"/>
          <w:lang w:eastAsia="en-US"/>
        </w:rPr>
        <w:t>в подпункте 6 пункта 5</w:t>
      </w:r>
      <w:r w:rsidRPr="009B68DE">
        <w:rPr>
          <w:rFonts w:ascii="Times New Roman" w:eastAsia="Times New Roman" w:hAnsi="Times New Roman" w:cs="Times New Roman"/>
          <w:sz w:val="28"/>
          <w:szCs w:val="28"/>
          <w:lang w:eastAsia="en-US"/>
        </w:rPr>
        <w:t>6 настоящего административного регламента.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w:t>
      </w:r>
      <w:r w:rsidR="00CD356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решения об утверждении либо об отказе в утверждении схемы расположения земельного участка или земельных участков на кадастровом плане территории – не позднее </w:t>
      </w:r>
      <w:r w:rsidRPr="009B68DE">
        <w:rPr>
          <w:rFonts w:ascii="Times New Roman" w:hAnsi="Times New Roman" w:cs="Times New Roman"/>
          <w:sz w:val="28"/>
          <w:szCs w:val="28"/>
        </w:rPr>
        <w:br/>
      </w:r>
      <w:r w:rsidRPr="009B68DE">
        <w:rPr>
          <w:rFonts w:ascii="Times New Roman" w:hAnsi="Times New Roman" w:cs="Times New Roman"/>
          <w:sz w:val="28"/>
          <w:szCs w:val="28"/>
        </w:rPr>
        <w:lastRenderedPageBreak/>
        <w:t>3 рабочих дней со дня принятия соответствующего решения.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E9764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Земельный кодекс Российской Федерации (Собрание законодательства Российской Федерации, 29.10.2001, № 44, ст. 4147);</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Градостроительный кодекс Российской Федерации (Российская газета, № 290, 30.12.2004);</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293781">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ст. 3822);</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(Парламентская газета, № 17, 8-14.04.2011);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Правительства Российской Федерации от 08.09.2010 </w:t>
      </w:r>
      <w:r w:rsidRPr="009B68DE">
        <w:rPr>
          <w:rFonts w:ascii="Times New Roman" w:hAnsi="Times New Roman" w:cs="Times New Roman"/>
          <w:sz w:val="28"/>
          <w:szCs w:val="28"/>
        </w:rPr>
        <w:br/>
        <w:t>№ 697 «О единой системе межведомственного электронного взаимодействия» (Собрание законодательства Российской Федерации, 20.09.2010, № 38, ст. 4823);</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постановлени</w:t>
      </w:r>
      <w:r w:rsidR="003C3BED" w:rsidRPr="009B68DE">
        <w:rPr>
          <w:rFonts w:ascii="Times New Roman" w:hAnsi="Times New Roman" w:cs="Times New Roman"/>
          <w:sz w:val="28"/>
          <w:szCs w:val="28"/>
        </w:rPr>
        <w:t>е</w:t>
      </w:r>
      <w:r w:rsidRPr="009B68DE">
        <w:rPr>
          <w:rFonts w:ascii="Times New Roman" w:hAnsi="Times New Roman" w:cs="Times New Roman"/>
          <w:sz w:val="28"/>
          <w:szCs w:val="28"/>
        </w:rPr>
        <w:t xml:space="preserve"> Правительства Российской Федерации от 03.12.2014 </w:t>
      </w:r>
      <w:r w:rsidRPr="009B68DE">
        <w:rPr>
          <w:rFonts w:ascii="Times New Roman" w:hAnsi="Times New Roman" w:cs="Times New Roman"/>
          <w:sz w:val="28"/>
          <w:szCs w:val="28"/>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www.pravo.gov.ru, 09.12.2014);</w:t>
      </w:r>
    </w:p>
    <w:p w:rsidR="003C3BED" w:rsidRPr="009B68DE" w:rsidRDefault="003C3BED" w:rsidP="006D496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от 26.03.2016 </w:t>
      </w:r>
      <w:r w:rsidRPr="009B68DE">
        <w:rPr>
          <w:rFonts w:ascii="Times New Roman" w:eastAsia="Times New Roman" w:hAnsi="Times New Roman" w:cs="Times New Roman"/>
          <w:sz w:val="28"/>
          <w:szCs w:val="28"/>
        </w:rPr>
        <w:br/>
        <w:t xml:space="preserve">№ 236 «О требованиях к предоставлению в электронной форме государственных и муниципальных услуг» («Российская газета», </w:t>
      </w:r>
      <w:r w:rsidRPr="009B68DE">
        <w:rPr>
          <w:rFonts w:ascii="Times New Roman" w:eastAsia="Times New Roman" w:hAnsi="Times New Roman" w:cs="Times New Roman"/>
          <w:sz w:val="28"/>
          <w:szCs w:val="28"/>
        </w:rPr>
        <w:lastRenderedPageBreak/>
        <w:t xml:space="preserve">08.04.2016, № 75; «Собрание законодательства Российской Федерации», 11.04.2016, № 15, ст. 2084);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27.11.2014 № 762 «Об утверждении требований </w:t>
      </w:r>
      <w:r w:rsidR="00636567" w:rsidRPr="009B68DE">
        <w:rPr>
          <w:rFonts w:ascii="Times New Roman" w:hAnsi="Times New Roman" w:cs="Times New Roman"/>
          <w:sz w:val="28"/>
          <w:szCs w:val="28"/>
        </w:rPr>
        <w:br/>
      </w:r>
      <w:r w:rsidRPr="009B68DE">
        <w:rPr>
          <w:rFonts w:ascii="Times New Roman" w:hAnsi="Times New Roman" w:cs="Times New Roman"/>
          <w:sz w:val="28"/>
          <w:szCs w:val="28"/>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293781">
        <w:rPr>
          <w:rFonts w:ascii="Times New Roman" w:hAnsi="Times New Roman" w:cs="Times New Roman"/>
          <w:sz w:val="28"/>
          <w:szCs w:val="28"/>
        </w:rPr>
        <w:br/>
      </w:r>
      <w:r w:rsidRPr="009B68DE">
        <w:rPr>
          <w:rFonts w:ascii="Times New Roman" w:hAnsi="Times New Roman" w:cs="Times New Roman"/>
          <w:sz w:val="28"/>
          <w:szCs w:val="28"/>
        </w:rPr>
        <w:t>(далее – приказ Минэкономразвития России № 762)</w:t>
      </w:r>
      <w:r w:rsidRPr="009B68DE">
        <w:rPr>
          <w:rFonts w:ascii="Times New Roman" w:hAnsi="Times New Roman" w:cs="Times New Roman"/>
          <w:bCs/>
          <w:kern w:val="36"/>
          <w:sz w:val="28"/>
          <w:szCs w:val="28"/>
        </w:rPr>
        <w:t xml:space="preserve"> (</w:t>
      </w:r>
      <w:r w:rsidRPr="009B68DE">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9B68DE">
        <w:rPr>
          <w:rFonts w:ascii="Times New Roman" w:hAnsi="Times New Roman" w:cs="Times New Roman"/>
          <w:sz w:val="28"/>
          <w:szCs w:val="28"/>
        </w:rPr>
        <w:t>18.02.2015);</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r w:rsidRPr="009B68DE">
        <w:rPr>
          <w:rFonts w:ascii="Times New Roman" w:hAnsi="Times New Roman" w:cs="Times New Roman"/>
          <w:bCs/>
          <w:kern w:val="36"/>
          <w:sz w:val="28"/>
          <w:szCs w:val="28"/>
        </w:rPr>
        <w:t>(</w:t>
      </w:r>
      <w:r w:rsidRPr="009B68DE">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9B68DE">
        <w:rPr>
          <w:rFonts w:ascii="Times New Roman" w:hAnsi="Times New Roman" w:cs="Times New Roman"/>
          <w:sz w:val="28"/>
          <w:szCs w:val="28"/>
        </w:rPr>
        <w:t>16.02.2015);</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проведении аукциона по продаже земельного участка, находящегося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в государственной или муниципальной собственности, или аукциона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право заключения договора аренды земельного участка, находящегося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в государственной или муниципальной собственности, заявления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в государственной или муниципальной собственности, и заявления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о перераспределении земель и (или) земельных участков, находящихся </w:t>
      </w:r>
      <w:r w:rsidR="00BD575F" w:rsidRPr="009B68DE">
        <w:rPr>
          <w:rFonts w:ascii="Times New Roman" w:hAnsi="Times New Roman" w:cs="Times New Roman"/>
          <w:sz w:val="28"/>
          <w:szCs w:val="28"/>
        </w:rPr>
        <w:br/>
      </w:r>
      <w:r w:rsidRPr="009B68DE">
        <w:rPr>
          <w:rFonts w:ascii="Times New Roman" w:hAnsi="Times New Roman" w:cs="Times New Roman"/>
          <w:sz w:val="28"/>
          <w:szCs w:val="28"/>
        </w:rPr>
        <w:t xml:space="preserve">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9764D" w:rsidRPr="009B68DE">
        <w:rPr>
          <w:rFonts w:ascii="Times New Roman" w:hAnsi="Times New Roman" w:cs="Times New Roman"/>
          <w:sz w:val="28"/>
          <w:szCs w:val="28"/>
        </w:rPr>
        <w:t>«</w:t>
      </w:r>
      <w:r w:rsidRPr="009B68DE">
        <w:rPr>
          <w:rFonts w:ascii="Times New Roman" w:hAnsi="Times New Roman" w:cs="Times New Roman"/>
          <w:sz w:val="28"/>
          <w:szCs w:val="28"/>
        </w:rPr>
        <w:t>Интернет</w:t>
      </w:r>
      <w:r w:rsidR="00E9764D" w:rsidRPr="009B68DE">
        <w:rPr>
          <w:rFonts w:ascii="Times New Roman" w:hAnsi="Times New Roman" w:cs="Times New Roman"/>
          <w:sz w:val="28"/>
          <w:szCs w:val="28"/>
        </w:rPr>
        <w:t>»</w:t>
      </w:r>
      <w:r w:rsidRPr="009B68DE">
        <w:rPr>
          <w:rFonts w:ascii="Times New Roman" w:hAnsi="Times New Roman" w:cs="Times New Roman"/>
          <w:sz w:val="28"/>
          <w:szCs w:val="28"/>
        </w:rPr>
        <w:t xml:space="preserve">, а также требований к их формату» </w:t>
      </w:r>
      <w:r w:rsidRPr="009B68DE">
        <w:rPr>
          <w:rFonts w:ascii="Times New Roman" w:hAnsi="Times New Roman" w:cs="Times New Roman"/>
          <w:bCs/>
          <w:kern w:val="36"/>
          <w:sz w:val="28"/>
          <w:szCs w:val="28"/>
        </w:rPr>
        <w:t>(</w:t>
      </w:r>
      <w:r w:rsidRPr="009B68DE">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9B68DE">
        <w:rPr>
          <w:rFonts w:ascii="Times New Roman" w:hAnsi="Times New Roman" w:cs="Times New Roman"/>
          <w:sz w:val="28"/>
          <w:szCs w:val="28"/>
        </w:rPr>
        <w:t>27.02.2015);</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Федеральной службы государственной регистрации, кадастра и картографии от 11.06.2015 № П/289 «Об организации работ по </w:t>
      </w:r>
      <w:r w:rsidRPr="009B68DE">
        <w:rPr>
          <w:rFonts w:ascii="Times New Roman" w:hAnsi="Times New Roman" w:cs="Times New Roman"/>
          <w:sz w:val="28"/>
          <w:szCs w:val="28"/>
        </w:rPr>
        <w:lastRenderedPageBreak/>
        <w:t xml:space="preserve">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9B68DE">
        <w:rPr>
          <w:rFonts w:ascii="Times New Roman" w:hAnsi="Times New Roman" w:cs="Times New Roman"/>
          <w:sz w:val="28"/>
          <w:szCs w:val="28"/>
          <w:lang w:val="en-US"/>
        </w:rPr>
        <w:t>XML</w:t>
      </w:r>
      <w:r w:rsidRPr="009B68DE">
        <w:rPr>
          <w:rFonts w:ascii="Times New Roman" w:hAnsi="Times New Roman" w:cs="Times New Roman"/>
          <w:sz w:val="28"/>
          <w:szCs w:val="28"/>
        </w:rPr>
        <w:t xml:space="preserve">-схемы, используемой для формирования </w:t>
      </w:r>
      <w:r w:rsidRPr="009B68DE">
        <w:rPr>
          <w:rFonts w:ascii="Times New Roman" w:hAnsi="Times New Roman" w:cs="Times New Roman"/>
          <w:sz w:val="28"/>
          <w:szCs w:val="28"/>
          <w:lang w:val="en-US"/>
        </w:rPr>
        <w:t>XML</w:t>
      </w:r>
      <w:r w:rsidRPr="009B68DE">
        <w:rPr>
          <w:rFonts w:ascii="Times New Roman" w:hAnsi="Times New Roman" w:cs="Times New Roman"/>
          <w:sz w:val="28"/>
          <w:szCs w:val="28"/>
        </w:rPr>
        <w:t xml:space="preserve">-документа – схемы расположения земельного участка или земельных участков на кадастровом плане территории, в форме электронного документа» (Вестник </w:t>
      </w:r>
      <w:proofErr w:type="spellStart"/>
      <w:r w:rsidRPr="009B68DE">
        <w:rPr>
          <w:rFonts w:ascii="Times New Roman" w:hAnsi="Times New Roman" w:cs="Times New Roman"/>
          <w:sz w:val="28"/>
          <w:szCs w:val="28"/>
        </w:rPr>
        <w:t>Росреестра</w:t>
      </w:r>
      <w:proofErr w:type="spellEnd"/>
      <w:r w:rsidRPr="009B68DE">
        <w:rPr>
          <w:rFonts w:ascii="Times New Roman" w:hAnsi="Times New Roman" w:cs="Times New Roman"/>
          <w:sz w:val="28"/>
          <w:szCs w:val="28"/>
        </w:rPr>
        <w:t>, № 2, 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от 03.05.2000 </w:t>
      </w:r>
      <w:r w:rsidR="00293781">
        <w:rPr>
          <w:rFonts w:ascii="Times New Roman" w:hAnsi="Times New Roman" w:cs="Times New Roman"/>
          <w:sz w:val="28"/>
          <w:szCs w:val="28"/>
        </w:rPr>
        <w:br/>
      </w:r>
      <w:r w:rsidRPr="009B68DE">
        <w:rPr>
          <w:rFonts w:ascii="Times New Roman" w:hAnsi="Times New Roman" w:cs="Times New Roman"/>
          <w:sz w:val="28"/>
          <w:szCs w:val="28"/>
        </w:rPr>
        <w:t>№ 26-оз «О регулировании отдельных земельных отношений в Ханты-Мансийском автономном округе – Югре» (</w:t>
      </w:r>
      <w:r w:rsidR="00C073AE" w:rsidRPr="009B68DE">
        <w:rPr>
          <w:rFonts w:ascii="Times New Roman" w:hAnsi="Times New Roman" w:cs="Times New Roman"/>
          <w:sz w:val="28"/>
          <w:szCs w:val="28"/>
        </w:rPr>
        <w:t>газета «</w:t>
      </w:r>
      <w:r w:rsidRPr="009B68DE">
        <w:rPr>
          <w:rFonts w:ascii="Times New Roman" w:hAnsi="Times New Roman" w:cs="Times New Roman"/>
          <w:sz w:val="28"/>
          <w:szCs w:val="28"/>
          <w:shd w:val="clear" w:color="auto" w:fill="FFFFFF"/>
        </w:rPr>
        <w:t>Новости Югры</w:t>
      </w:r>
      <w:r w:rsidR="00C073AE" w:rsidRPr="009B68DE">
        <w:rPr>
          <w:rFonts w:ascii="Times New Roman" w:hAnsi="Times New Roman" w:cs="Times New Roman"/>
          <w:sz w:val="28"/>
          <w:szCs w:val="28"/>
          <w:shd w:val="clear" w:color="auto" w:fill="FFFFFF"/>
        </w:rPr>
        <w:t>»</w:t>
      </w:r>
      <w:r w:rsidRPr="009B68DE">
        <w:rPr>
          <w:rFonts w:ascii="Times New Roman" w:hAnsi="Times New Roman" w:cs="Times New Roman"/>
          <w:sz w:val="28"/>
          <w:szCs w:val="28"/>
          <w:shd w:val="clear" w:color="auto" w:fill="FFFFFF"/>
        </w:rPr>
        <w:t xml:space="preserve"> («</w:t>
      </w:r>
      <w:proofErr w:type="spellStart"/>
      <w:r w:rsidRPr="009B68DE">
        <w:rPr>
          <w:rFonts w:ascii="Times New Roman" w:hAnsi="Times New Roman" w:cs="Times New Roman"/>
          <w:sz w:val="28"/>
          <w:szCs w:val="28"/>
          <w:shd w:val="clear" w:color="auto" w:fill="FFFFFF"/>
        </w:rPr>
        <w:t>Спецвыпуск</w:t>
      </w:r>
      <w:proofErr w:type="spellEnd"/>
      <w:r w:rsidRPr="009B68DE">
        <w:rPr>
          <w:rFonts w:ascii="Times New Roman" w:hAnsi="Times New Roman" w:cs="Times New Roman"/>
          <w:sz w:val="28"/>
          <w:szCs w:val="28"/>
          <w:shd w:val="clear" w:color="auto" w:fill="FFFFFF"/>
        </w:rPr>
        <w:t>»), № 56, 18.05.2000</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(часть 1), ст. 461);</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w:t>
      </w:r>
      <w:r w:rsidRPr="009B68DE">
        <w:rPr>
          <w:rFonts w:ascii="Times New Roman" w:hAnsi="Times New Roman"/>
          <w:sz w:val="28"/>
          <w:szCs w:val="28"/>
        </w:rPr>
        <w:br/>
        <w:t xml:space="preserve">№ 265 «Об утверждении Положения о департаменте имущественных </w:t>
      </w:r>
      <w:r w:rsidR="00BD575F" w:rsidRPr="009B68DE">
        <w:rPr>
          <w:rFonts w:ascii="Times New Roman" w:hAnsi="Times New Roman"/>
          <w:sz w:val="28"/>
          <w:szCs w:val="28"/>
        </w:rPr>
        <w:br/>
      </w:r>
      <w:r w:rsidRPr="009B68DE">
        <w:rPr>
          <w:rFonts w:ascii="Times New Roman" w:hAnsi="Times New Roman"/>
          <w:sz w:val="28"/>
          <w:szCs w:val="28"/>
        </w:rPr>
        <w:t>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порядке подачи и рассмотрен</w:t>
      </w:r>
      <w:r w:rsidR="006902AD" w:rsidRPr="009B68DE">
        <w:rPr>
          <w:rFonts w:ascii="Times New Roman" w:hAnsi="Times New Roman"/>
          <w:sz w:val="28"/>
          <w:szCs w:val="28"/>
        </w:rPr>
        <w:t xml:space="preserve">ия жалоб </w:t>
      </w:r>
      <w:r w:rsidRPr="009B68DE">
        <w:rPr>
          <w:rFonts w:ascii="Times New Roman" w:hAnsi="Times New Roman"/>
          <w:sz w:val="28"/>
          <w:szCs w:val="28"/>
        </w:rPr>
        <w:t xml:space="preserve">на решения </w:t>
      </w:r>
      <w:r w:rsidR="006902AD" w:rsidRPr="009B68DE">
        <w:rPr>
          <w:rFonts w:ascii="Times New Roman" w:hAnsi="Times New Roman"/>
          <w:sz w:val="28"/>
          <w:szCs w:val="28"/>
        </w:rPr>
        <w:br/>
      </w:r>
      <w:r w:rsidRPr="009B68DE">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pStyle w:val="a4"/>
        <w:ind w:firstLine="708"/>
        <w:jc w:val="both"/>
        <w:rPr>
          <w:rFonts w:ascii="Times New Roman" w:eastAsia="Calibri" w:hAnsi="Times New Roman"/>
          <w:sz w:val="28"/>
          <w:szCs w:val="28"/>
        </w:rPr>
      </w:pPr>
      <w:r w:rsidRPr="009B68DE">
        <w:rPr>
          <w:rFonts w:ascii="Times New Roman" w:hAnsi="Times New Roman"/>
          <w:sz w:val="28"/>
          <w:szCs w:val="28"/>
        </w:rPr>
        <w:t xml:space="preserve">постановление администрации Ханты-Мансийского района </w:t>
      </w:r>
      <w:r w:rsidRPr="009B68DE">
        <w:rPr>
          <w:rFonts w:ascii="Times New Roman" w:hAnsi="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2</w:t>
      </w:r>
      <w:r w:rsidR="00E9764D" w:rsidRPr="009B68DE">
        <w:rPr>
          <w:rFonts w:ascii="Times New Roman" w:hAnsi="Times New Roman" w:cs="Times New Roman"/>
          <w:sz w:val="28"/>
          <w:szCs w:val="28"/>
        </w:rPr>
        <w:t>2</w:t>
      </w:r>
      <w:r w:rsidRPr="009B68DE">
        <w:rPr>
          <w:rFonts w:ascii="Times New Roman" w:hAnsi="Times New Roman" w:cs="Times New Roman"/>
          <w:sz w:val="28"/>
          <w:szCs w:val="28"/>
        </w:rPr>
        <w:t xml:space="preserve">. </w:t>
      </w:r>
      <w:bookmarkStart w:id="6" w:name="Par1"/>
      <w:bookmarkEnd w:id="6"/>
      <w:r w:rsidRPr="009B68DE">
        <w:rPr>
          <w:rFonts w:ascii="Times New Roman" w:hAnsi="Times New Roman" w:cs="Times New Roman"/>
          <w:sz w:val="28"/>
          <w:szCs w:val="28"/>
        </w:rPr>
        <w:t>Исчерпывающий перечень документов, необходимых для пред</w:t>
      </w:r>
      <w:r w:rsidR="003C3BED" w:rsidRPr="009B68DE">
        <w:rPr>
          <w:rFonts w:ascii="Times New Roman" w:hAnsi="Times New Roman" w:cs="Times New Roman"/>
          <w:sz w:val="28"/>
          <w:szCs w:val="28"/>
        </w:rPr>
        <w:t>оставления муниципальной услуги (далее также – запрос о предоставлении муниципальной услуги,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 (далее также –</w:t>
      </w:r>
      <w:r w:rsidR="00EA333B" w:rsidRPr="009B68DE">
        <w:rPr>
          <w:rFonts w:ascii="Times New Roman" w:hAnsi="Times New Roman" w:cs="Times New Roman"/>
          <w:sz w:val="28"/>
          <w:szCs w:val="28"/>
        </w:rPr>
        <w:t xml:space="preserve"> </w:t>
      </w:r>
      <w:r w:rsidRPr="009B68DE">
        <w:rPr>
          <w:rFonts w:ascii="Times New Roman" w:hAnsi="Times New Roman" w:cs="Times New Roman"/>
          <w:sz w:val="28"/>
          <w:szCs w:val="28"/>
        </w:rPr>
        <w:t>заявление о предоставлении муниципальной услуги</w:t>
      </w:r>
      <w:r w:rsidR="003C3BED"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копия документа, удостоверяющего личность заявителя (представителя заявителя); </w:t>
      </w:r>
    </w:p>
    <w:p w:rsidR="008D61B3" w:rsidRPr="009B68DE" w:rsidRDefault="008D61B3"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доверенность (в </w:t>
      </w:r>
      <w:proofErr w:type="gramStart"/>
      <w:r w:rsidRPr="009B68DE">
        <w:rPr>
          <w:rFonts w:ascii="Times New Roman" w:hAnsi="Times New Roman" w:cs="Times New Roman"/>
          <w:sz w:val="28"/>
          <w:szCs w:val="28"/>
        </w:rPr>
        <w:t xml:space="preserve">случае </w:t>
      </w:r>
      <w:r>
        <w:rPr>
          <w:rFonts w:ascii="Times New Roman" w:hAnsi="Times New Roman" w:cs="Times New Roman"/>
          <w:sz w:val="28"/>
          <w:szCs w:val="28"/>
        </w:rPr>
        <w:t xml:space="preserve"> </w:t>
      </w:r>
      <w:r w:rsidRPr="009B68DE">
        <w:rPr>
          <w:rFonts w:ascii="Times New Roman" w:hAnsi="Times New Roman" w:cs="Times New Roman"/>
          <w:sz w:val="28"/>
          <w:szCs w:val="28"/>
        </w:rPr>
        <w:t>представления</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заявления </w:t>
      </w:r>
      <w:r>
        <w:rPr>
          <w:rFonts w:ascii="Times New Roman" w:hAnsi="Times New Roman" w:cs="Times New Roman"/>
          <w:sz w:val="28"/>
          <w:szCs w:val="28"/>
        </w:rPr>
        <w:t xml:space="preserve"> </w:t>
      </w:r>
      <w:r w:rsidRPr="009B68DE">
        <w:rPr>
          <w:rFonts w:ascii="Times New Roman" w:hAnsi="Times New Roman" w:cs="Times New Roman"/>
          <w:sz w:val="28"/>
          <w:szCs w:val="28"/>
        </w:rPr>
        <w:t>представителем</w:t>
      </w:r>
    </w:p>
    <w:p w:rsidR="008A5297" w:rsidRPr="009B68DE" w:rsidRDefault="008A5297" w:rsidP="008D61B3">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заявителя, действующим на основании доверенности);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письменное согласие землепользователей, землевладельцев, арендаторов, залогодержателей исходных земельных участков </w:t>
      </w:r>
      <w:r w:rsidR="00293781">
        <w:rPr>
          <w:rFonts w:ascii="Times New Roman" w:hAnsi="Times New Roman" w:cs="Times New Roman"/>
          <w:sz w:val="28"/>
          <w:szCs w:val="28"/>
        </w:rPr>
        <w:br/>
      </w:r>
      <w:r w:rsidRPr="009B68DE">
        <w:rPr>
          <w:rFonts w:ascii="Times New Roman" w:hAnsi="Times New Roman" w:cs="Times New Roman"/>
          <w:sz w:val="28"/>
          <w:szCs w:val="28"/>
        </w:rPr>
        <w:t>(не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копии правоустанавливающих и (или) </w:t>
      </w:r>
      <w:proofErr w:type="spellStart"/>
      <w:r w:rsidRPr="009B68DE">
        <w:rPr>
          <w:rFonts w:ascii="Times New Roman" w:hAnsi="Times New Roman" w:cs="Times New Roman"/>
          <w:sz w:val="28"/>
          <w:szCs w:val="28"/>
        </w:rPr>
        <w:t>правоудостоверяющих</w:t>
      </w:r>
      <w:proofErr w:type="spellEnd"/>
      <w:r w:rsidRPr="009B68DE">
        <w:rPr>
          <w:rFonts w:ascii="Times New Roman" w:hAnsi="Times New Roman" w:cs="Times New Roman"/>
          <w:sz w:val="28"/>
          <w:szCs w:val="28"/>
        </w:rPr>
        <w:t xml:space="preserve"> документов на исходный земельный участок, если права на него </w:t>
      </w:r>
      <w:r w:rsidR="00293781">
        <w:rPr>
          <w:rFonts w:ascii="Times New Roman" w:hAnsi="Times New Roman" w:cs="Times New Roman"/>
          <w:sz w:val="28"/>
          <w:szCs w:val="28"/>
        </w:rPr>
        <w:br/>
      </w:r>
      <w:r w:rsidRPr="009B68DE">
        <w:rPr>
          <w:rFonts w:ascii="Times New Roman" w:hAnsi="Times New Roman" w:cs="Times New Roman"/>
          <w:sz w:val="28"/>
          <w:szCs w:val="28"/>
        </w:rPr>
        <w:t xml:space="preserve">не зарегистрированы в Едином государственном реестре недвижимости </w:t>
      </w:r>
      <w:r w:rsidR="00293781">
        <w:rPr>
          <w:rFonts w:ascii="Times New Roman" w:hAnsi="Times New Roman" w:cs="Times New Roman"/>
          <w:sz w:val="28"/>
          <w:szCs w:val="28"/>
        </w:rPr>
        <w:br/>
      </w:r>
      <w:r w:rsidRPr="009B68DE">
        <w:rPr>
          <w:rFonts w:ascii="Times New Roman" w:hAnsi="Times New Roman" w:cs="Times New Roman"/>
          <w:sz w:val="28"/>
          <w:szCs w:val="28"/>
        </w:rPr>
        <w:t>(в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Pr="009B68DE">
        <w:rPr>
          <w:rFonts w:ascii="Times New Roman" w:hAnsi="Times New Roman" w:cs="Times New Roman"/>
          <w:iCs/>
          <w:sz w:val="28"/>
          <w:szCs w:val="28"/>
        </w:rPr>
        <w:t>схема расположения земельного участка или земельных участков на кадастровом плане территории (далее также – схема расположения земельного участка)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 xml:space="preserve">7) </w:t>
      </w:r>
      <w:r w:rsidRPr="009B68DE">
        <w:rPr>
          <w:rFonts w:ascii="Times New Roman" w:hAnsi="Times New Roman" w:cs="Times New Roman"/>
          <w:sz w:val="28"/>
          <w:szCs w:val="28"/>
        </w:rPr>
        <w:t>выписка из Единого государственного реестра юридических лиц, если заявителем является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 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9) выписка из Единого государственного реестра юридических лиц о некоммерческой организации, членом которой является гражданин;</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10) выписка из Единого государственного реестра недвижимости об объекте недвижимости (об испрашиваемом земельном участке; о здании и (или) сооружении, расположенном</w:t>
      </w:r>
      <w:r w:rsidR="00D95F01">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w:t>
      </w:r>
      <w:proofErr w:type="spellStart"/>
      <w:r w:rsidRPr="009B68DE">
        <w:rPr>
          <w:rFonts w:ascii="Times New Roman" w:eastAsia="Times New Roman" w:hAnsi="Times New Roman" w:cs="Times New Roman"/>
          <w:sz w:val="28"/>
          <w:szCs w:val="28"/>
        </w:rPr>
        <w:t>ых</w:t>
      </w:r>
      <w:proofErr w:type="spellEnd"/>
      <w:r w:rsidRPr="009B68DE">
        <w:rPr>
          <w:rFonts w:ascii="Times New Roman" w:eastAsia="Times New Roman" w:hAnsi="Times New Roman" w:cs="Times New Roman"/>
          <w:sz w:val="28"/>
          <w:szCs w:val="28"/>
        </w:rPr>
        <w:t>) на испрашиваемом земельном участке; о помещении в здании, сооружении, расположенном на испрашиваемом земельном участке).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764D"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Документы, указанные в подпунктах 1 – 6 пункта 2</w:t>
      </w:r>
      <w:r w:rsidR="00E9764D"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представляются заявителем самостоятельно.</w:t>
      </w:r>
    </w:p>
    <w:p w:rsidR="008A5297" w:rsidRPr="009B68DE" w:rsidRDefault="00E9764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8A5297" w:rsidRPr="009B68DE">
        <w:rPr>
          <w:rFonts w:ascii="Times New Roman" w:eastAsia="Calibri" w:hAnsi="Times New Roman" w:cs="Times New Roman"/>
          <w:sz w:val="28"/>
          <w:szCs w:val="28"/>
        </w:rPr>
        <w:t>. Документы, указанные в подпунктах 7 – 10 пункта 2</w:t>
      </w:r>
      <w:r w:rsidRPr="009B68DE">
        <w:rPr>
          <w:rFonts w:ascii="Times New Roman" w:eastAsia="Calibri" w:hAnsi="Times New Roman" w:cs="Times New Roman"/>
          <w:sz w:val="28"/>
          <w:szCs w:val="28"/>
        </w:rPr>
        <w:t>2</w:t>
      </w:r>
      <w:r w:rsidR="008A5297" w:rsidRPr="009B68DE">
        <w:rPr>
          <w:rFonts w:ascii="Times New Roman" w:eastAsia="Calibri" w:hAnsi="Times New Roman" w:cs="Times New Roman"/>
          <w:sz w:val="28"/>
          <w:szCs w:val="28"/>
        </w:rPr>
        <w:t xml:space="preserve"> настоящего административного регламента, запрашиваются департаментом в порядке межведомственного информационного взаимодействия или могут быть предоставлены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764D"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29378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 специалиста, ответственного за предоставление </w:t>
      </w:r>
      <w:r w:rsidR="005A7011" w:rsidRPr="009B68DE">
        <w:rPr>
          <w:rFonts w:ascii="Times New Roman" w:eastAsia="Calibri" w:hAnsi="Times New Roman" w:cs="Times New Roman"/>
          <w:sz w:val="28"/>
          <w:szCs w:val="28"/>
        </w:rPr>
        <w:t>муниципальной</w:t>
      </w:r>
      <w:r w:rsidR="00E9764D" w:rsidRPr="009B68DE">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3C3BE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3C3BE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3C3BED" w:rsidRPr="009B68DE">
        <w:rPr>
          <w:rFonts w:ascii="Times New Roman" w:eastAsia="Calibri" w:hAnsi="Times New Roman" w:cs="Times New Roman"/>
          <w:sz w:val="28"/>
          <w:szCs w:val="28"/>
        </w:rPr>
        <w:t>ли</w:t>
      </w:r>
      <w:r w:rsidR="00D95F01">
        <w:rPr>
          <w:rFonts w:ascii="Times New Roman" w:eastAsia="Calibri" w:hAnsi="Times New Roman" w:cs="Times New Roman"/>
          <w:sz w:val="28"/>
          <w:szCs w:val="28"/>
        </w:rPr>
        <w:t xml:space="preserve"> региональном порталах</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документы, указан</w:t>
      </w:r>
      <w:r w:rsidR="00C621A6" w:rsidRPr="009B68DE">
        <w:rPr>
          <w:rFonts w:ascii="Times New Roman" w:eastAsia="Calibri" w:hAnsi="Times New Roman" w:cs="Times New Roman"/>
          <w:sz w:val="28"/>
          <w:szCs w:val="28"/>
        </w:rPr>
        <w:t xml:space="preserve">ные в подпунктах 7 – 9 пункта </w:t>
      </w:r>
      <w:r w:rsidR="00E9764D" w:rsidRPr="009B68DE">
        <w:rPr>
          <w:rFonts w:ascii="Times New Roman" w:eastAsia="Calibri" w:hAnsi="Times New Roman" w:cs="Times New Roman"/>
          <w:sz w:val="28"/>
          <w:szCs w:val="28"/>
        </w:rPr>
        <w:t>22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Инспекции ФНС по Ханты-Мансийскому автономному округу – Югре (способы получения информации о его месте нахождения и графике работы указаны в подпункте 1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 ук</w:t>
      </w:r>
      <w:r w:rsidR="00C621A6" w:rsidRPr="009B68DE">
        <w:rPr>
          <w:rFonts w:ascii="Times New Roman" w:eastAsia="Calibri" w:hAnsi="Times New Roman" w:cs="Times New Roman"/>
          <w:sz w:val="28"/>
          <w:szCs w:val="28"/>
        </w:rPr>
        <w:t xml:space="preserve">азанный в подпункте 10 пункта </w:t>
      </w:r>
      <w:r w:rsidR="00E9764D" w:rsidRPr="009B68DE">
        <w:rPr>
          <w:rFonts w:ascii="Times New Roman" w:eastAsia="Calibri" w:hAnsi="Times New Roman" w:cs="Times New Roman"/>
          <w:sz w:val="28"/>
          <w:szCs w:val="28"/>
        </w:rPr>
        <w:t>22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6 настоящего административного регламента).</w:t>
      </w:r>
    </w:p>
    <w:p w:rsidR="008A5297" w:rsidRPr="009B68DE" w:rsidRDefault="00E9764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рекомендуемой ф</w:t>
      </w:r>
      <w:r w:rsidR="00E9764D" w:rsidRPr="009B68DE">
        <w:rPr>
          <w:rFonts w:ascii="Times New Roman" w:hAnsi="Times New Roman" w:cs="Times New Roman"/>
          <w:sz w:val="28"/>
          <w:szCs w:val="28"/>
        </w:rPr>
        <w:t>орме, приведенной в приложении 2</w:t>
      </w:r>
      <w:r w:rsidRPr="009B68DE">
        <w:rPr>
          <w:rFonts w:ascii="Times New Roman" w:hAnsi="Times New Roman" w:cs="Times New Roman"/>
          <w:sz w:val="28"/>
          <w:szCs w:val="28"/>
        </w:rPr>
        <w:t xml:space="preserve"> </w:t>
      </w:r>
      <w:r w:rsidR="008D61B3">
        <w:rPr>
          <w:rFonts w:ascii="Times New Roman" w:hAnsi="Times New Roman" w:cs="Times New Roman"/>
          <w:sz w:val="28"/>
          <w:szCs w:val="28"/>
        </w:rPr>
        <w:br/>
      </w:r>
      <w:r w:rsidRPr="009B68DE">
        <w:rPr>
          <w:rFonts w:ascii="Times New Roman" w:hAnsi="Times New Roman" w:cs="Times New Roman"/>
          <w:sz w:val="28"/>
          <w:szCs w:val="28"/>
        </w:rPr>
        <w:t>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C706E1" w:rsidRPr="009B68DE">
        <w:rPr>
          <w:rFonts w:ascii="Times New Roman" w:hAnsi="Times New Roman" w:cs="Times New Roman"/>
          <w:sz w:val="28"/>
          <w:szCs w:val="28"/>
        </w:rPr>
        <w:t xml:space="preserve">заявителю 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w:t>
      </w:r>
      <w:r w:rsidR="003C3BED" w:rsidRPr="009B68DE">
        <w:rPr>
          <w:rFonts w:ascii="Times New Roman" w:hAnsi="Times New Roman" w:cs="Times New Roman"/>
          <w:sz w:val="28"/>
          <w:szCs w:val="28"/>
        </w:rPr>
        <w:t xml:space="preserve">дственно при личном обращении </w:t>
      </w:r>
      <w:r w:rsidRPr="009B68DE">
        <w:rPr>
          <w:rFonts w:ascii="Times New Roman" w:hAnsi="Times New Roman" w:cs="Times New Roman"/>
          <w:sz w:val="28"/>
          <w:szCs w:val="28"/>
        </w:rPr>
        <w:t>в МФЦ; в виде бумажного документа, который направляется заявителю посредством почтового отправления</w:t>
      </w:r>
      <w:r w:rsidR="00CC04FA" w:rsidRPr="009B68DE">
        <w:rPr>
          <w:rFonts w:ascii="Times New Roman" w:hAnsi="Times New Roman" w:cs="Times New Roman"/>
          <w:sz w:val="28"/>
          <w:szCs w:val="28"/>
        </w:rPr>
        <w:t>;</w:t>
      </w:r>
      <w:r w:rsidR="003C3BED" w:rsidRPr="009B68DE">
        <w:rPr>
          <w:rFonts w:ascii="Times New Roman" w:hAnsi="Times New Roman" w:cs="Times New Roman"/>
          <w:sz w:val="28"/>
          <w:szCs w:val="28"/>
        </w:rPr>
        <w:t xml:space="preserve"> </w:t>
      </w:r>
      <w:r w:rsidR="00CC04FA" w:rsidRPr="009B68D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в виде электронного документа, который направляется департаментом заявителю посредством электронной почты</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согласие на утверждение иного варианта схемы расположения земельного участка в случае, предусмотренном подпунктом 3 пункта 2 настоящего административного регламента</w:t>
      </w:r>
      <w:r w:rsidR="009169AC">
        <w:rPr>
          <w:rFonts w:ascii="Times New Roman" w:hAnsi="Times New Roman" w:cs="Times New Roman"/>
          <w:sz w:val="28"/>
          <w:szCs w:val="28"/>
        </w:rPr>
        <w:t xml:space="preserve"> (при наличии)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согласие лиц, не являющихся заявителем, или их законных представителей на обработку своих персональных данных (в случае если для предоставления муниципальной услуги необходимо представление документов и информации об ином лице, не являющемся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в случае если для предоставления муниципальной услуги необходимо представление документов и информации об ином лице, </w:t>
      </w:r>
      <w:r w:rsidR="00D8016C">
        <w:rPr>
          <w:rFonts w:ascii="Times New Roman" w:hAnsi="Times New Roman" w:cs="Times New Roman"/>
          <w:sz w:val="28"/>
          <w:szCs w:val="28"/>
        </w:rPr>
        <w:br/>
      </w:r>
      <w:r w:rsidRPr="009B68DE">
        <w:rPr>
          <w:rFonts w:ascii="Times New Roman" w:hAnsi="Times New Roman" w:cs="Times New Roman"/>
          <w:sz w:val="28"/>
          <w:szCs w:val="28"/>
        </w:rPr>
        <w:t xml:space="preserve">не являющемся заявителем, заявитель дополнительно представляет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r w:rsidR="00D8016C">
        <w:rPr>
          <w:rFonts w:ascii="Times New Roman" w:hAnsi="Times New Roman" w:cs="Times New Roman"/>
          <w:sz w:val="28"/>
          <w:szCs w:val="28"/>
        </w:rPr>
        <w:br/>
      </w:r>
      <w:r w:rsidRPr="009B68DE">
        <w:rPr>
          <w:rFonts w:ascii="Times New Roman" w:hAnsi="Times New Roman" w:cs="Times New Roman"/>
          <w:sz w:val="28"/>
          <w:szCs w:val="28"/>
        </w:rPr>
        <w:lastRenderedPageBreak/>
        <w:t>(за исключением лиц, признанных в установленном порядке безвестно отсутствующими);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подготовка схемы расположения земельного участка обеспечивается заявителем в форме электронного документа или в форме документа на бумажном носителе;</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5)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 762;</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6) копия документа, удостоверяющего личность заявителя (представителя заявителя)</w:t>
      </w:r>
      <w:r w:rsidR="00347509"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представляется одновременно с оригиналом указанного документа для сверки</w:t>
      </w:r>
      <w:r w:rsidR="00EA333B" w:rsidRPr="009B68DE">
        <w:rPr>
          <w:rFonts w:ascii="Times New Roman" w:hAnsi="Times New Roman" w:cs="Times New Roman"/>
          <w:sz w:val="28"/>
          <w:szCs w:val="28"/>
        </w:rPr>
        <w:t>, а</w:t>
      </w:r>
      <w:r w:rsidR="00EA333B" w:rsidRPr="009B68DE">
        <w:rPr>
          <w:rFonts w:ascii="Times New Roman" w:eastAsia="Times New Roman" w:hAnsi="Times New Roman" w:cs="Times New Roman"/>
          <w:sz w:val="28"/>
          <w:szCs w:val="28"/>
        </w:rPr>
        <w:t xml:space="preserve"> в случае подачи заявления в электронной форме представление указанного документа не требуется.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764D"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w:t>
      </w:r>
      <w:r w:rsidR="003C3BED" w:rsidRPr="009B68DE">
        <w:rPr>
          <w:rFonts w:ascii="Times New Roman" w:eastAsia="Calibri" w:hAnsi="Times New Roman" w:cs="Times New Roman"/>
          <w:sz w:val="28"/>
          <w:szCs w:val="28"/>
        </w:rPr>
        <w:t>истрацию района или департамент;</w:t>
      </w:r>
    </w:p>
    <w:p w:rsidR="003C3BED" w:rsidRPr="009B68DE" w:rsidRDefault="00EA333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Единого портала.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764D"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CE0CAF" w:rsidRDefault="00CE0CAF"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0CAF" w:rsidRDefault="00CE0CAF"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8D61B3">
      <w:pPr>
        <w:autoSpaceDE w:val="0"/>
        <w:autoSpaceDN w:val="0"/>
        <w:adjustRightInd w:val="0"/>
        <w:spacing w:after="0" w:line="240" w:lineRule="auto"/>
        <w:ind w:firstLine="709"/>
        <w:outlineLvl w:val="0"/>
        <w:rPr>
          <w:rFonts w:ascii="Times New Roman" w:eastAsia="Calibri" w:hAnsi="Times New Roman" w:cs="Times New Roman"/>
          <w:sz w:val="28"/>
          <w:szCs w:val="28"/>
        </w:rPr>
      </w:pPr>
    </w:p>
    <w:p w:rsidR="00EA333B" w:rsidRPr="009B68DE" w:rsidRDefault="00782765" w:rsidP="008D61B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B68DE">
        <w:rPr>
          <w:rFonts w:ascii="Times New Roman" w:hAnsi="Times New Roman" w:cs="Times New Roman"/>
          <w:sz w:val="28"/>
          <w:szCs w:val="28"/>
        </w:rPr>
        <w:t>29</w:t>
      </w:r>
      <w:r w:rsidR="008A5297" w:rsidRPr="009B68DE">
        <w:rPr>
          <w:rFonts w:ascii="Times New Roman" w:hAnsi="Times New Roman" w:cs="Times New Roman"/>
          <w:sz w:val="28"/>
          <w:szCs w:val="28"/>
        </w:rPr>
        <w:t xml:space="preserve">. </w:t>
      </w:r>
      <w:r w:rsidR="00EA333B" w:rsidRPr="009B68DE">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w:t>
      </w:r>
      <w:r w:rsidR="00EA333B" w:rsidRPr="009B68DE">
        <w:rPr>
          <w:rFonts w:ascii="Times New Roman" w:eastAsia="Times New Roman" w:hAnsi="Times New Roman" w:cs="Times New Roman"/>
          <w:b/>
          <w:sz w:val="28"/>
          <w:szCs w:val="28"/>
        </w:rPr>
        <w:t xml:space="preserve"> </w:t>
      </w:r>
      <w:r w:rsidR="00EA333B" w:rsidRPr="009B68DE">
        <w:rPr>
          <w:rFonts w:ascii="Times New Roman" w:eastAsia="Times New Roman" w:hAnsi="Times New Roman" w:cs="Times New Roman"/>
          <w:sz w:val="28"/>
          <w:szCs w:val="28"/>
        </w:rPr>
        <w:t>дней со дня завер</w:t>
      </w:r>
      <w:r w:rsidR="00D95F01">
        <w:rPr>
          <w:rFonts w:ascii="Times New Roman" w:eastAsia="Times New Roman" w:hAnsi="Times New Roman" w:cs="Times New Roman"/>
          <w:sz w:val="28"/>
          <w:szCs w:val="28"/>
        </w:rPr>
        <w:t>шения проведения такой проверки</w:t>
      </w:r>
      <w:r w:rsidR="00EA333B" w:rsidRPr="009B68DE">
        <w:rPr>
          <w:rFonts w:ascii="Times New Roman" w:eastAsia="Times New Roman" w:hAnsi="Times New Roman" w:cs="Times New Roman"/>
          <w:sz w:val="28"/>
          <w:szCs w:val="28"/>
        </w:rPr>
        <w:t xml:space="preserve">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p>
    <w:p w:rsidR="00EA333B" w:rsidRPr="009B68DE" w:rsidRDefault="00EA333B" w:rsidP="008D61B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782765"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30</w:t>
      </w:r>
      <w:r w:rsidR="008A5297" w:rsidRPr="009B68DE">
        <w:rPr>
          <w:rFonts w:ascii="Times New Roman" w:hAnsi="Times New Roman" w:cs="Times New Roman"/>
          <w:sz w:val="28"/>
          <w:szCs w:val="28"/>
        </w:rPr>
        <w:t>. Основания для приостановления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w:t>
      </w:r>
      <w:r w:rsidR="009169AC">
        <w:rPr>
          <w:rFonts w:ascii="Times New Roman" w:hAnsi="Times New Roman" w:cs="Times New Roman"/>
          <w:sz w:val="28"/>
          <w:szCs w:val="28"/>
        </w:rPr>
        <w:t>,</w:t>
      </w:r>
      <w:r w:rsidRPr="009B68DE">
        <w:rPr>
          <w:rFonts w:ascii="Times New Roman" w:hAnsi="Times New Roman" w:cs="Times New Roman"/>
          <w:sz w:val="28"/>
          <w:szCs w:val="28"/>
        </w:rPr>
        <w:t xml:space="preserve"> если на момент поступления заявления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782765" w:rsidRPr="009B68DE">
        <w:rPr>
          <w:rFonts w:ascii="Times New Roman" w:hAnsi="Times New Roman" w:cs="Times New Roman"/>
          <w:sz w:val="28"/>
          <w:szCs w:val="28"/>
        </w:rPr>
        <w:t>1</w:t>
      </w:r>
      <w:r w:rsidRPr="009B68DE">
        <w:rPr>
          <w:rFonts w:ascii="Times New Roman" w:hAnsi="Times New Roman" w:cs="Times New Roman"/>
          <w:sz w:val="28"/>
          <w:szCs w:val="28"/>
        </w:rPr>
        <w:t>. Основания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5297"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95F01" w:rsidRPr="009B68DE" w:rsidRDefault="00D95F01"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9B68DE">
        <w:rPr>
          <w:rFonts w:ascii="Times New Roman" w:hAnsi="Times New Roman" w:cs="Times New Roman"/>
          <w:sz w:val="28"/>
          <w:szCs w:val="28"/>
        </w:rPr>
        <w:t>несоответствие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схемы </w:t>
      </w:r>
      <w:r>
        <w:rPr>
          <w:rFonts w:ascii="Times New Roman" w:hAnsi="Times New Roman" w:cs="Times New Roman"/>
          <w:sz w:val="28"/>
          <w:szCs w:val="28"/>
        </w:rPr>
        <w:t xml:space="preserve">    </w:t>
      </w:r>
      <w:r w:rsidRPr="009B68DE">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участка</w:t>
      </w:r>
    </w:p>
    <w:p w:rsidR="008A5297" w:rsidRPr="009B68DE" w:rsidRDefault="008A5297" w:rsidP="00D95F01">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8A5297" w:rsidRPr="009B68DE" w:rsidRDefault="008A5297" w:rsidP="00A36845">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5297" w:rsidRPr="009B68DE" w:rsidRDefault="008A5297" w:rsidP="00A36845">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A36845">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A36845">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A36845">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 собственности или государственная собственность на который </w:t>
      </w:r>
      <w:r w:rsidR="00D8016C">
        <w:rPr>
          <w:rFonts w:ascii="Times New Roman" w:hAnsi="Times New Roman" w:cs="Times New Roman"/>
          <w:sz w:val="28"/>
          <w:szCs w:val="28"/>
        </w:rPr>
        <w:br/>
      </w:r>
      <w:r w:rsidRPr="009B68DE">
        <w:rPr>
          <w:rFonts w:ascii="Times New Roman" w:hAnsi="Times New Roman" w:cs="Times New Roman"/>
          <w:sz w:val="28"/>
          <w:szCs w:val="28"/>
        </w:rPr>
        <w:lastRenderedPageBreak/>
        <w:t>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782765" w:rsidRPr="009B68DE">
        <w:rPr>
          <w:rFonts w:ascii="Times New Roman" w:hAnsi="Times New Roman" w:cs="Times New Roman"/>
          <w:sz w:val="28"/>
          <w:szCs w:val="28"/>
        </w:rPr>
        <w:t>2</w:t>
      </w:r>
      <w:r w:rsidRPr="009B68DE">
        <w:rPr>
          <w:rFonts w:ascii="Times New Roman" w:hAnsi="Times New Roman" w:cs="Times New Roman"/>
          <w:sz w:val="28"/>
          <w:szCs w:val="28"/>
        </w:rPr>
        <w:t>. Заявление, представленное с нарушением требований к его предс</w:t>
      </w:r>
      <w:r w:rsidR="00944C19" w:rsidRPr="009B68DE">
        <w:rPr>
          <w:rFonts w:ascii="Times New Roman" w:hAnsi="Times New Roman" w:cs="Times New Roman"/>
          <w:sz w:val="28"/>
          <w:szCs w:val="28"/>
        </w:rPr>
        <w:t>тавлению, указанных в пункте 2</w:t>
      </w:r>
      <w:r w:rsidR="00782765" w:rsidRPr="009B68DE">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EA333B" w:rsidRPr="009B68DE" w:rsidRDefault="00782765" w:rsidP="006D496C">
      <w:pPr>
        <w:tabs>
          <w:tab w:val="num" w:pos="0"/>
        </w:tabs>
        <w:autoSpaceDE w:val="0"/>
        <w:autoSpaceDN w:val="0"/>
        <w:adjustRightInd w:val="0"/>
        <w:spacing w:after="0" w:line="240" w:lineRule="auto"/>
        <w:ind w:firstLine="720"/>
        <w:jc w:val="both"/>
        <w:rPr>
          <w:rFonts w:ascii="Arial" w:eastAsia="Times New Roman" w:hAnsi="Arial" w:cs="Arial"/>
          <w:sz w:val="20"/>
          <w:szCs w:val="20"/>
        </w:rPr>
      </w:pPr>
      <w:r w:rsidRPr="009B68DE">
        <w:rPr>
          <w:rFonts w:ascii="Times New Roman" w:eastAsia="Times New Roman" w:hAnsi="Times New Roman" w:cs="Times New Roman"/>
          <w:sz w:val="28"/>
          <w:szCs w:val="28"/>
        </w:rPr>
        <w:t>33</w:t>
      </w:r>
      <w:r w:rsidR="00EA333B" w:rsidRPr="009B68DE">
        <w:rPr>
          <w:rFonts w:ascii="Times New Roman" w:eastAsia="Times New Roman" w:hAnsi="Times New Roman" w:cs="Times New Roman"/>
          <w:sz w:val="28"/>
          <w:szCs w:val="28"/>
        </w:rPr>
        <w:t>.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r w:rsidRPr="009B68DE">
        <w:rPr>
          <w:rFonts w:ascii="Times New Roman" w:hAnsi="Times New Roman" w:cs="Times New Roman"/>
          <w:sz w:val="28"/>
          <w:szCs w:val="28"/>
        </w:rPr>
        <w:b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 xml:space="preserve">34.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t xml:space="preserve">35. </w:t>
      </w:r>
      <w:r w:rsidRPr="009B68DE">
        <w:rPr>
          <w:rFonts w:ascii="Times New Roman" w:hAnsi="Times New Roman" w:cs="Times New Roman"/>
          <w:sz w:val="28"/>
          <w:szCs w:val="28"/>
        </w:rPr>
        <w:t xml:space="preserve">Максимальный срок ожидания в очереди при подаче заявления </w:t>
      </w:r>
      <w:r w:rsidR="008D61B3">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 xml:space="preserve">36. </w:t>
      </w:r>
      <w:r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w:t>
      </w:r>
      <w:r w:rsidR="00EA333B" w:rsidRPr="009B68DE">
        <w:rPr>
          <w:rFonts w:ascii="Times New Roman" w:eastAsia="Calibri" w:hAnsi="Times New Roman" w:cs="Times New Roman"/>
          <w:sz w:val="28"/>
          <w:szCs w:val="28"/>
        </w:rPr>
        <w:t>а также посредством Единого портала</w:t>
      </w:r>
      <w:r w:rsidR="002921BE">
        <w:rPr>
          <w:rFonts w:ascii="Times New Roman" w:eastAsia="Calibri" w:hAnsi="Times New Roman" w:cs="Times New Roman"/>
          <w:sz w:val="28"/>
          <w:szCs w:val="28"/>
        </w:rPr>
        <w:t>,</w:t>
      </w:r>
      <w:r w:rsidR="00EA333B"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регистрируется в течение 1 рабочего дня с момента его поступления.</w:t>
      </w:r>
    </w:p>
    <w:p w:rsidR="008D61B3" w:rsidRPr="009B68DE" w:rsidRDefault="008D61B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личного обращения заявителя </w:t>
      </w:r>
      <w:proofErr w:type="gramStart"/>
      <w:r w:rsidRPr="009B68DE">
        <w:rPr>
          <w:rFonts w:ascii="Times New Roman" w:eastAsia="Calibri" w:hAnsi="Times New Roman" w:cs="Times New Roman"/>
          <w:sz w:val="28"/>
          <w:szCs w:val="28"/>
        </w:rPr>
        <w:t xml:space="preserve">заявление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предоставлении</w:t>
      </w:r>
    </w:p>
    <w:p w:rsidR="008A5297" w:rsidRDefault="008A5297" w:rsidP="008D61B3">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муниципальной услуги регистрируется в течение 15 минут.</w:t>
      </w: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37.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w:t>
      </w:r>
      <w:r w:rsidR="00347509"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D61B3" w:rsidRPr="009B68DE" w:rsidRDefault="008D61B3"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D61B3" w:rsidRPr="009B68DE" w:rsidRDefault="008D61B3"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38. Показателями доступности муниципальной услуги являются:</w:t>
      </w:r>
    </w:p>
    <w:p w:rsidR="002921BE" w:rsidRPr="009B68DE" w:rsidRDefault="002921BE" w:rsidP="006D496C">
      <w:pPr>
        <w:spacing w:after="0" w:line="240" w:lineRule="auto"/>
        <w:ind w:firstLine="709"/>
        <w:jc w:val="both"/>
        <w:rPr>
          <w:rFonts w:ascii="Times New Roman" w:hAnsi="Times New Roman" w:cs="Times New Roman"/>
          <w:spacing w:val="2"/>
          <w:sz w:val="28"/>
          <w:szCs w:val="28"/>
        </w:rPr>
      </w:pPr>
      <w:r w:rsidRPr="009B68DE">
        <w:rPr>
          <w:rFonts w:ascii="Times New Roman" w:eastAsia="Times New Roman" w:hAnsi="Times New Roman" w:cs="Times New Roman"/>
          <w:sz w:val="28"/>
          <w:szCs w:val="28"/>
        </w:rPr>
        <w:t xml:space="preserve">транспортная доступность к местам </w:t>
      </w:r>
      <w:proofErr w:type="gramStart"/>
      <w:r w:rsidRPr="009B68DE">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муниципальной</w:t>
      </w:r>
      <w:proofErr w:type="gramEnd"/>
    </w:p>
    <w:p w:rsidR="00782765" w:rsidRPr="009B68DE" w:rsidRDefault="00782765" w:rsidP="002921B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услуги;</w:t>
      </w:r>
    </w:p>
    <w:p w:rsidR="00782765" w:rsidRPr="009B68DE" w:rsidRDefault="00782765"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782765" w:rsidRPr="009B68DE" w:rsidRDefault="00782765"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782765" w:rsidRPr="009B68DE" w:rsidRDefault="00782765"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D75700" w:rsidRPr="009B68DE">
        <w:rPr>
          <w:rFonts w:ascii="Times New Roman" w:eastAsia="Times New Roman" w:hAnsi="Times New Roman" w:cs="Times New Roman"/>
          <w:sz w:val="28"/>
          <w:szCs w:val="28"/>
        </w:rPr>
        <w:t>42</w:t>
      </w:r>
      <w:r w:rsidRPr="009B68DE">
        <w:rPr>
          <w:rFonts w:ascii="Times New Roman" w:eastAsia="Times New Roman" w:hAnsi="Times New Roman" w:cs="Times New Roman"/>
          <w:sz w:val="28"/>
          <w:szCs w:val="28"/>
        </w:rPr>
        <w:t xml:space="preserve"> настоящего административного регламента.</w:t>
      </w:r>
    </w:p>
    <w:p w:rsidR="00A76658" w:rsidRPr="009B68DE" w:rsidRDefault="00A76658"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39.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D5808" w:rsidRPr="009B68DE" w:rsidRDefault="005D5808" w:rsidP="006D496C">
      <w:pPr>
        <w:autoSpaceDE w:val="0"/>
        <w:autoSpaceDN w:val="0"/>
        <w:adjustRightInd w:val="0"/>
        <w:spacing w:after="0" w:line="240" w:lineRule="auto"/>
        <w:jc w:val="center"/>
        <w:outlineLvl w:val="1"/>
        <w:rPr>
          <w:rFonts w:ascii="Times New Roman" w:hAnsi="Times New Roman" w:cs="Times New Roman"/>
          <w:sz w:val="28"/>
          <w:szCs w:val="28"/>
        </w:rPr>
      </w:pPr>
    </w:p>
    <w:p w:rsidR="005D5808"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p>
    <w:p w:rsidR="005D5808"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многофункциональных центрах предоставления государственных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и муниципальных услуг</w:t>
      </w:r>
    </w:p>
    <w:p w:rsidR="008A5297" w:rsidRPr="009B68DE"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40.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A76658" w:rsidRPr="009B68DE" w:rsidRDefault="00A76658"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41.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A76658" w:rsidRPr="009B68DE" w:rsidRDefault="00A76658"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A76658" w:rsidRPr="009B68DE" w:rsidRDefault="00A76658" w:rsidP="006D496C">
      <w:pPr>
        <w:spacing w:after="0" w:line="240" w:lineRule="auto"/>
        <w:ind w:firstLine="709"/>
        <w:jc w:val="both"/>
        <w:rPr>
          <w:rFonts w:ascii="Times New Roman" w:hAnsi="Times New Roman" w:cs="Times New Roman"/>
          <w:sz w:val="28"/>
          <w:szCs w:val="28"/>
        </w:rPr>
      </w:pPr>
    </w:p>
    <w:p w:rsidR="00A76658" w:rsidRPr="009B68DE" w:rsidRDefault="00A76658"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8D61B3" w:rsidRDefault="008D61B3" w:rsidP="006D496C">
      <w:pPr>
        <w:spacing w:after="0" w:line="240" w:lineRule="auto"/>
        <w:ind w:firstLine="709"/>
        <w:jc w:val="both"/>
        <w:rPr>
          <w:rFonts w:ascii="Times New Roman" w:hAnsi="Times New Roman" w:cs="Times New Roman"/>
          <w:sz w:val="28"/>
          <w:szCs w:val="28"/>
        </w:rPr>
      </w:pPr>
    </w:p>
    <w:p w:rsidR="008D61B3" w:rsidRDefault="008D61B3" w:rsidP="006D496C">
      <w:pPr>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42.</w:t>
      </w: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8"/>
          <w:szCs w:val="28"/>
        </w:rPr>
        <w:t xml:space="preserve">При предоставлении муниципальной услуги в электронной </w:t>
      </w:r>
      <w:r>
        <w:rPr>
          <w:rFonts w:ascii="Times New Roman" w:eastAsia="Times New Roman" w:hAnsi="Times New Roman" w:cs="Times New Roman"/>
          <w:sz w:val="28"/>
          <w:szCs w:val="28"/>
        </w:rPr>
        <w:br/>
      </w:r>
      <w:proofErr w:type="gramStart"/>
      <w:r w:rsidRPr="009B68DE">
        <w:rPr>
          <w:rFonts w:ascii="Times New Roman" w:eastAsia="Times New Roman" w:hAnsi="Times New Roman" w:cs="Times New Roman"/>
          <w:sz w:val="28"/>
          <w:szCs w:val="28"/>
        </w:rPr>
        <w:t xml:space="preserve">форме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посредством</w:t>
      </w:r>
      <w:proofErr w:type="gramEnd"/>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Единого</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или</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регионального</w:t>
      </w:r>
      <w:r>
        <w:rPr>
          <w:rFonts w:ascii="Times New Roman" w:eastAsia="Times New Roman" w:hAnsi="Times New Roman" w:cs="Times New Roman"/>
          <w:sz w:val="28"/>
          <w:szCs w:val="28"/>
        </w:rPr>
        <w:t xml:space="preserve">  </w:t>
      </w:r>
      <w:r w:rsidR="002921BE">
        <w:rPr>
          <w:rFonts w:ascii="Times New Roman" w:eastAsia="Times New Roman" w:hAnsi="Times New Roman" w:cs="Times New Roman"/>
          <w:sz w:val="28"/>
          <w:szCs w:val="28"/>
        </w:rPr>
        <w:t xml:space="preserve"> порталов</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заявителю</w:t>
      </w:r>
    </w:p>
    <w:p w:rsidR="00A76658" w:rsidRDefault="00A76658" w:rsidP="008D61B3">
      <w:pPr>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обеспечивается:</w:t>
      </w:r>
    </w:p>
    <w:p w:rsidR="002921BE" w:rsidRPr="009B68DE" w:rsidRDefault="002921BE" w:rsidP="002921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порядке</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сроках</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предоставления</w:t>
      </w:r>
    </w:p>
    <w:p w:rsidR="00A76658" w:rsidRPr="009B68DE" w:rsidRDefault="00A76658" w:rsidP="002921BE">
      <w:pPr>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муниципальной услуги;</w:t>
      </w:r>
    </w:p>
    <w:p w:rsidR="00A76658" w:rsidRPr="009B68DE" w:rsidRDefault="00A7665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запись на прием в орган, предоставляющий муниципальную услугу, МФЦ для подачи запроса о предоставлении муниципальной услуги;</w:t>
      </w:r>
    </w:p>
    <w:p w:rsidR="00A76658" w:rsidRPr="009B68DE" w:rsidRDefault="00A7665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формирование запроса о предоставлении муниципальной услуги;</w:t>
      </w:r>
    </w:p>
    <w:p w:rsidR="00A76658" w:rsidRPr="009B68DE" w:rsidRDefault="00A7665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76658" w:rsidRPr="009B68DE" w:rsidRDefault="00A7665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сведений о ходе выполнения запроса о предоставлении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осуществление оценки качества предоставления муниципальной услуги;</w:t>
      </w:r>
    </w:p>
    <w:p w:rsidR="00A76658" w:rsidRPr="009B68DE" w:rsidRDefault="00A7665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76658" w:rsidRPr="009B68DE" w:rsidRDefault="00A7665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43. При предоставлении муниципальной услуги в электронной форме посредством официального сайта и электронной почты заявителю обеспечивается получение результата предоставления муниципальной услуги. </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44.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C74F6" w:rsidRPr="009B68DE" w:rsidRDefault="00A76658" w:rsidP="006D496C">
      <w:pPr>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 xml:space="preserve">45. </w:t>
      </w:r>
      <w:r w:rsidR="002C74F6" w:rsidRPr="009B68DE">
        <w:rPr>
          <w:rFonts w:ascii="Times New Roman" w:hAnsi="Times New Roman" w:cs="Times New Roman"/>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EA076A">
        <w:rPr>
          <w:rFonts w:ascii="Times New Roman" w:hAnsi="Times New Roman" w:cs="Times New Roman"/>
          <w:sz w:val="28"/>
          <w:szCs w:val="28"/>
        </w:rPr>
        <w:t>ы</w:t>
      </w:r>
      <w:r w:rsidR="002C74F6" w:rsidRPr="009B68DE">
        <w:rPr>
          <w:rFonts w:ascii="Times New Roman" w:hAnsi="Times New Roman" w:cs="Times New Roman"/>
          <w:sz w:val="28"/>
          <w:szCs w:val="28"/>
        </w:rPr>
        <w:t xml:space="preserve">, направляются в виде файлов в формате XML (далее </w:t>
      </w:r>
      <w:r w:rsidR="008D61B3">
        <w:rPr>
          <w:rFonts w:ascii="Times New Roman" w:hAnsi="Times New Roman" w:cs="Times New Roman"/>
          <w:sz w:val="28"/>
          <w:szCs w:val="28"/>
        </w:rPr>
        <w:t>–</w:t>
      </w:r>
      <w:r w:rsidR="002C74F6" w:rsidRPr="009B68DE">
        <w:rPr>
          <w:rFonts w:ascii="Times New Roman" w:hAnsi="Times New Roman" w:cs="Times New Roman"/>
          <w:sz w:val="28"/>
          <w:szCs w:val="28"/>
        </w:rPr>
        <w:t xml:space="preserve"> XML-документ), созданных с использованием XML-схем и обеспечивающих считывание и контроль представленных данных.</w:t>
      </w:r>
    </w:p>
    <w:p w:rsidR="002C74F6" w:rsidRPr="009B68DE" w:rsidRDefault="002C74F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74F6" w:rsidRPr="009B68DE" w:rsidRDefault="002C74F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6318" w:rsidRPr="009B68DE" w:rsidRDefault="00FA631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FA6318" w:rsidRPr="009B68DE" w:rsidRDefault="00FA631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 Едином портале размещаются образцы заполнения электронной формы запроса.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9B68DE">
        <w:rPr>
          <w:rFonts w:ascii="Times New Roman" w:eastAsia="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46. При формировании запроса заявителю обеспечивается:</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 возможность копирования и сохранения запроса, в том числе иных документов, необходимых для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 возможность печати на бумажном носителе копии электронной формы запроса;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5) заполнение полей электронной формы запроса до начала ввода сведений заявителем с использованием сведений, размещенных </w:t>
      </w:r>
      <w:r w:rsidRPr="009B68DE">
        <w:rPr>
          <w:rFonts w:ascii="Times New Roman" w:eastAsia="Times New Roman" w:hAnsi="Times New Roman" w:cs="Times New Roman"/>
          <w:sz w:val="28"/>
          <w:szCs w:val="28"/>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47.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FA6318" w:rsidRPr="009B68DE" w:rsidRDefault="00FA631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076A" w:rsidRDefault="00A7665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EA076A" w:rsidRPr="009B68DE">
        <w:rPr>
          <w:rFonts w:ascii="Times New Roman" w:eastAsia="Calibri" w:hAnsi="Times New Roman" w:cs="Times New Roman"/>
          <w:sz w:val="28"/>
          <w:szCs w:val="28"/>
          <w:lang w:eastAsia="en-US"/>
        </w:rPr>
        <w:t xml:space="preserve">длительности временного интервала, </w:t>
      </w:r>
      <w:r w:rsidR="00EA076A">
        <w:rPr>
          <w:rFonts w:ascii="Times New Roman" w:eastAsia="Calibri" w:hAnsi="Times New Roman" w:cs="Times New Roman"/>
          <w:sz w:val="28"/>
          <w:szCs w:val="28"/>
          <w:lang w:eastAsia="en-US"/>
        </w:rPr>
        <w:t xml:space="preserve"> </w:t>
      </w:r>
      <w:r w:rsidR="00EA076A" w:rsidRPr="009B68DE">
        <w:rPr>
          <w:rFonts w:ascii="Times New Roman" w:eastAsia="Calibri" w:hAnsi="Times New Roman" w:cs="Times New Roman"/>
          <w:sz w:val="28"/>
          <w:szCs w:val="28"/>
          <w:lang w:eastAsia="en-US"/>
        </w:rPr>
        <w:t xml:space="preserve">который </w:t>
      </w:r>
      <w:r w:rsidR="00EA076A">
        <w:rPr>
          <w:rFonts w:ascii="Times New Roman" w:eastAsia="Calibri" w:hAnsi="Times New Roman" w:cs="Times New Roman"/>
          <w:sz w:val="28"/>
          <w:szCs w:val="28"/>
          <w:lang w:eastAsia="en-US"/>
        </w:rPr>
        <w:t xml:space="preserve"> </w:t>
      </w:r>
      <w:r w:rsidR="00EA076A" w:rsidRPr="009B68DE">
        <w:rPr>
          <w:rFonts w:ascii="Times New Roman" w:eastAsia="Calibri" w:hAnsi="Times New Roman" w:cs="Times New Roman"/>
          <w:sz w:val="28"/>
          <w:szCs w:val="28"/>
          <w:lang w:eastAsia="en-US"/>
        </w:rPr>
        <w:t>необходимо</w:t>
      </w:r>
      <w:r w:rsidR="00EA076A">
        <w:rPr>
          <w:rFonts w:ascii="Times New Roman" w:eastAsia="Calibri" w:hAnsi="Times New Roman" w:cs="Times New Roman"/>
          <w:sz w:val="28"/>
          <w:szCs w:val="28"/>
          <w:lang w:eastAsia="en-US"/>
        </w:rPr>
        <w:t xml:space="preserve">  </w:t>
      </w:r>
      <w:r w:rsidR="00EA076A" w:rsidRPr="009B68DE">
        <w:rPr>
          <w:rFonts w:ascii="Times New Roman" w:eastAsia="Calibri" w:hAnsi="Times New Roman" w:cs="Times New Roman"/>
          <w:sz w:val="28"/>
          <w:szCs w:val="28"/>
          <w:lang w:eastAsia="en-US"/>
        </w:rPr>
        <w:t>забронировать</w:t>
      </w:r>
    </w:p>
    <w:p w:rsidR="00A76658" w:rsidRPr="009B68DE" w:rsidRDefault="00A76658" w:rsidP="00EA076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для приема.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48.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 бумажном носителе, подтверждающе</w:t>
      </w:r>
      <w:r w:rsidR="00D03192">
        <w:rPr>
          <w:rFonts w:ascii="Times New Roman" w:eastAsia="Times New Roman" w:hAnsi="Times New Roman" w:cs="Times New Roman"/>
          <w:sz w:val="28"/>
          <w:szCs w:val="28"/>
        </w:rPr>
        <w:t>м</w:t>
      </w:r>
      <w:r w:rsidRPr="009B68DE">
        <w:rPr>
          <w:rFonts w:ascii="Times New Roman" w:eastAsia="Times New Roman" w:hAnsi="Times New Roman" w:cs="Times New Roman"/>
          <w:sz w:val="28"/>
          <w:szCs w:val="28"/>
        </w:rPr>
        <w:t xml:space="preserve"> содержание электронного документа, направленного органом, предоставляющим муниципальную услугу.</w:t>
      </w:r>
    </w:p>
    <w:p w:rsidR="00FA6318" w:rsidRPr="009B68DE" w:rsidRDefault="00FA631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 Документы, которые предоставляются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A6318" w:rsidRPr="009B68DE" w:rsidRDefault="00FA631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A6318" w:rsidRPr="009B68DE" w:rsidRDefault="00FA631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76658" w:rsidRPr="009B68DE" w:rsidRDefault="00FA631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50</w:t>
      </w:r>
      <w:r w:rsidR="00A76658" w:rsidRPr="009B68DE">
        <w:rPr>
          <w:rFonts w:ascii="Times New Roman" w:eastAsia="Times New Roman" w:hAnsi="Times New Roman" w:cs="Times New Roman"/>
          <w:sz w:val="28"/>
          <w:szCs w:val="28"/>
        </w:rPr>
        <w:t>. При предоставлении муниципальной услуги в электронной форме заявителю направляется:</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 уведомление о записи на прием в орган, предоставляющий муниципальную услугу, МФЦ;</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2) уведомление о приеме и регистрации запроса, в том числе и иных документов, необходимых для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 уведомление о начале процедуры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5) уведомление о результатах рассмотрения документов, необходимых для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6) уведомление о возможности получить результат предоставления муниципальной услуги.</w:t>
      </w:r>
    </w:p>
    <w:p w:rsidR="00A76658" w:rsidRPr="009B68DE" w:rsidRDefault="00A7665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5</w:t>
      </w:r>
      <w:r w:rsidR="00FA6318" w:rsidRPr="009B68DE">
        <w:rPr>
          <w:rFonts w:ascii="Times New Roman" w:eastAsia="Times New Roman" w:hAnsi="Times New Roman" w:cs="Times New Roman"/>
          <w:sz w:val="28"/>
          <w:szCs w:val="28"/>
        </w:rPr>
        <w:t>1</w:t>
      </w:r>
      <w:r w:rsidRPr="009B68DE">
        <w:rPr>
          <w:rFonts w:ascii="Times New Roman" w:eastAsia="Times New Roman" w:hAnsi="Times New Roman" w:cs="Times New Roman"/>
          <w:sz w:val="28"/>
          <w:szCs w:val="28"/>
        </w:rPr>
        <w:t>. Заявителям обеспечивается возможность оценить доступность и качество муниципальной услуги на Едином портале.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D05B3" w:rsidRPr="009B68DE" w:rsidRDefault="005D05B3"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xml:space="preserve">. Предоставление муниципальной услуги включает в себя </w:t>
      </w:r>
      <w:r w:rsidRPr="009B68DE">
        <w:rPr>
          <w:rFonts w:ascii="Times New Roman" w:eastAsia="Times New Roman" w:hAnsi="Times New Roman" w:cs="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5D05B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53. </w:t>
      </w:r>
      <w:r w:rsidR="008A5297" w:rsidRPr="009B68DE">
        <w:rPr>
          <w:rFonts w:ascii="Times New Roman" w:hAnsi="Times New Roman" w:cs="Times New Roman"/>
          <w:sz w:val="28"/>
          <w:szCs w:val="28"/>
        </w:rPr>
        <w:t xml:space="preserve">Блок-схема предоставления муниципальной услуги приведена </w:t>
      </w:r>
      <w:r w:rsidR="008A5297" w:rsidRPr="009B68DE">
        <w:rPr>
          <w:rFonts w:ascii="Times New Roman" w:hAnsi="Times New Roman" w:cs="Times New Roman"/>
          <w:sz w:val="28"/>
          <w:szCs w:val="28"/>
        </w:rPr>
        <w:br/>
        <w:t xml:space="preserve">в приложении </w:t>
      </w:r>
      <w:r w:rsidRPr="009B68DE">
        <w:rPr>
          <w:rFonts w:ascii="Times New Roman" w:hAnsi="Times New Roman" w:cs="Times New Roman"/>
          <w:sz w:val="28"/>
          <w:szCs w:val="28"/>
        </w:rPr>
        <w:t>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5D05B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5D05B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D61B3"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w:t>
      </w:r>
      <w:r w:rsidR="008D61B3">
        <w:rPr>
          <w:rFonts w:ascii="Times New Roman" w:hAnsi="Times New Roman" w:cs="Times New Roman"/>
          <w:sz w:val="28"/>
          <w:szCs w:val="28"/>
        </w:rPr>
        <w:br/>
      </w:r>
      <w:r w:rsidRPr="009B68DE">
        <w:rPr>
          <w:rFonts w:ascii="Times New Roman" w:hAnsi="Times New Roman" w:cs="Times New Roman"/>
          <w:sz w:val="28"/>
          <w:szCs w:val="28"/>
        </w:rPr>
        <w:t>о</w:t>
      </w:r>
      <w:r w:rsidR="008D61B3">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sidR="008D61B3" w:rsidRPr="009B68DE">
        <w:rPr>
          <w:rFonts w:ascii="Times New Roman" w:hAnsi="Times New Roman" w:cs="Times New Roman"/>
          <w:sz w:val="28"/>
          <w:szCs w:val="28"/>
        </w:rPr>
        <w:t>получении</w:t>
      </w:r>
      <w:r w:rsidR="008D61B3">
        <w:rPr>
          <w:rFonts w:ascii="Times New Roman" w:hAnsi="Times New Roman" w:cs="Times New Roman"/>
          <w:sz w:val="28"/>
          <w:szCs w:val="28"/>
        </w:rPr>
        <w:t xml:space="preserve">   </w:t>
      </w:r>
      <w:r w:rsidR="008D61B3" w:rsidRPr="009B68DE">
        <w:rPr>
          <w:rFonts w:ascii="Times New Roman" w:hAnsi="Times New Roman" w:cs="Times New Roman"/>
          <w:sz w:val="28"/>
          <w:szCs w:val="28"/>
        </w:rPr>
        <w:t xml:space="preserve"> заявления </w:t>
      </w:r>
      <w:r w:rsidR="008D61B3">
        <w:rPr>
          <w:rFonts w:ascii="Times New Roman" w:hAnsi="Times New Roman" w:cs="Times New Roman"/>
          <w:sz w:val="28"/>
          <w:szCs w:val="28"/>
        </w:rPr>
        <w:t xml:space="preserve">  </w:t>
      </w:r>
      <w:r w:rsidR="008D61B3" w:rsidRPr="009B68DE">
        <w:rPr>
          <w:rFonts w:ascii="Times New Roman" w:hAnsi="Times New Roman" w:cs="Times New Roman"/>
          <w:sz w:val="28"/>
          <w:szCs w:val="28"/>
        </w:rPr>
        <w:t xml:space="preserve">о </w:t>
      </w:r>
      <w:r w:rsidR="008D61B3">
        <w:rPr>
          <w:rFonts w:ascii="Times New Roman" w:hAnsi="Times New Roman" w:cs="Times New Roman"/>
          <w:sz w:val="28"/>
          <w:szCs w:val="28"/>
        </w:rPr>
        <w:t xml:space="preserve">   </w:t>
      </w:r>
      <w:r w:rsidR="008D61B3" w:rsidRPr="009B68DE">
        <w:rPr>
          <w:rFonts w:ascii="Times New Roman" w:hAnsi="Times New Roman" w:cs="Times New Roman"/>
          <w:sz w:val="28"/>
          <w:szCs w:val="28"/>
        </w:rPr>
        <w:t xml:space="preserve">предоставлении </w:t>
      </w:r>
      <w:r w:rsidR="008D61B3">
        <w:rPr>
          <w:rFonts w:ascii="Times New Roman" w:hAnsi="Times New Roman" w:cs="Times New Roman"/>
          <w:sz w:val="28"/>
          <w:szCs w:val="28"/>
        </w:rPr>
        <w:t xml:space="preserve">   </w:t>
      </w:r>
      <w:r w:rsidR="008D61B3" w:rsidRPr="009B68DE">
        <w:rPr>
          <w:rFonts w:ascii="Times New Roman" w:hAnsi="Times New Roman" w:cs="Times New Roman"/>
          <w:sz w:val="28"/>
          <w:szCs w:val="28"/>
        </w:rPr>
        <w:t>муниципальной</w:t>
      </w:r>
      <w:r w:rsidR="008D61B3">
        <w:rPr>
          <w:rFonts w:ascii="Times New Roman" w:hAnsi="Times New Roman" w:cs="Times New Roman"/>
          <w:sz w:val="28"/>
          <w:szCs w:val="28"/>
        </w:rPr>
        <w:t xml:space="preserve">   </w:t>
      </w:r>
      <w:r w:rsidR="008D61B3" w:rsidRPr="009B68DE">
        <w:rPr>
          <w:rFonts w:ascii="Times New Roman" w:hAnsi="Times New Roman" w:cs="Times New Roman"/>
          <w:sz w:val="28"/>
          <w:szCs w:val="28"/>
        </w:rPr>
        <w:t>услуги –</w:t>
      </w:r>
      <w:r w:rsidR="008D61B3">
        <w:rPr>
          <w:rFonts w:ascii="Times New Roman" w:hAnsi="Times New Roman" w:cs="Times New Roman"/>
          <w:sz w:val="28"/>
          <w:szCs w:val="28"/>
        </w:rPr>
        <w:t xml:space="preserve"> </w:t>
      </w:r>
    </w:p>
    <w:p w:rsidR="008A5297" w:rsidRDefault="008A5297" w:rsidP="008D61B3">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специалист администрации района, ответственный за делопроизводство;</w:t>
      </w:r>
    </w:p>
    <w:p w:rsidR="00D03192" w:rsidRPr="009B68DE" w:rsidRDefault="00D03192" w:rsidP="00D031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eastAsia="Times New Roman" w:hAnsi="Times New Roman" w:cs="Times New Roman"/>
          <w:bCs/>
          <w:sz w:val="28"/>
          <w:szCs w:val="28"/>
          <w:lang w:eastAsia="ar-SA"/>
        </w:rPr>
        <w:t xml:space="preserve">за </w:t>
      </w:r>
      <w:r>
        <w:rPr>
          <w:rFonts w:ascii="Times New Roman" w:eastAsia="Times New Roman" w:hAnsi="Times New Roman" w:cs="Times New Roman"/>
          <w:bCs/>
          <w:sz w:val="28"/>
          <w:szCs w:val="28"/>
          <w:lang w:eastAsia="ar-SA"/>
        </w:rPr>
        <w:t xml:space="preserve"> </w:t>
      </w:r>
      <w:r w:rsidRPr="009B68DE">
        <w:rPr>
          <w:rFonts w:ascii="Times New Roman" w:eastAsia="Times New Roman" w:hAnsi="Times New Roman" w:cs="Times New Roman"/>
          <w:bCs/>
          <w:sz w:val="28"/>
          <w:szCs w:val="28"/>
          <w:lang w:eastAsia="ar-SA"/>
        </w:rPr>
        <w:t>прием</w:t>
      </w:r>
      <w:proofErr w:type="gramEnd"/>
      <w:r w:rsidRPr="009B68D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9B68DE">
        <w:rPr>
          <w:rFonts w:ascii="Times New Roman" w:eastAsia="Times New Roman" w:hAnsi="Times New Roman" w:cs="Times New Roman"/>
          <w:bCs/>
          <w:sz w:val="28"/>
          <w:szCs w:val="28"/>
          <w:lang w:eastAsia="ar-SA"/>
        </w:rPr>
        <w:t>и</w:t>
      </w:r>
      <w:r>
        <w:rPr>
          <w:rFonts w:ascii="Times New Roman" w:eastAsia="Times New Roman" w:hAnsi="Times New Roman" w:cs="Times New Roman"/>
          <w:bCs/>
          <w:sz w:val="28"/>
          <w:szCs w:val="28"/>
          <w:lang w:eastAsia="ar-SA"/>
        </w:rPr>
        <w:t xml:space="preserve"> </w:t>
      </w:r>
      <w:r w:rsidRPr="009B68DE">
        <w:rPr>
          <w:rFonts w:ascii="Times New Roman" w:eastAsia="Times New Roman" w:hAnsi="Times New Roman" w:cs="Times New Roman"/>
          <w:bCs/>
          <w:sz w:val="28"/>
          <w:szCs w:val="28"/>
          <w:lang w:eastAsia="ar-SA"/>
        </w:rPr>
        <w:t xml:space="preserve"> рассмотрение </w:t>
      </w:r>
      <w:r>
        <w:rPr>
          <w:rFonts w:ascii="Times New Roman" w:eastAsia="Times New Roman" w:hAnsi="Times New Roman" w:cs="Times New Roman"/>
          <w:bCs/>
          <w:sz w:val="28"/>
          <w:szCs w:val="28"/>
          <w:lang w:eastAsia="ar-SA"/>
        </w:rPr>
        <w:t xml:space="preserve">  </w:t>
      </w:r>
      <w:r w:rsidRPr="009B68DE">
        <w:rPr>
          <w:rFonts w:ascii="Times New Roman" w:eastAsia="Times New Roman" w:hAnsi="Times New Roman" w:cs="Times New Roman"/>
          <w:sz w:val="28"/>
          <w:szCs w:val="28"/>
        </w:rPr>
        <w:t xml:space="preserve">заявления,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bCs/>
          <w:sz w:val="28"/>
          <w:szCs w:val="28"/>
          <w:lang w:eastAsia="ar-SA"/>
        </w:rPr>
        <w:t xml:space="preserve">поступившего </w:t>
      </w:r>
      <w:r>
        <w:rPr>
          <w:rFonts w:ascii="Times New Roman" w:eastAsia="Times New Roman" w:hAnsi="Times New Roman" w:cs="Times New Roman"/>
          <w:bCs/>
          <w:sz w:val="28"/>
          <w:szCs w:val="28"/>
          <w:lang w:eastAsia="ar-SA"/>
        </w:rPr>
        <w:t xml:space="preserve">  </w:t>
      </w:r>
      <w:r w:rsidRPr="009B68DE">
        <w:rPr>
          <w:rFonts w:ascii="Times New Roman" w:eastAsia="Times New Roman" w:hAnsi="Times New Roman" w:cs="Times New Roman"/>
          <w:bCs/>
          <w:sz w:val="28"/>
          <w:szCs w:val="28"/>
          <w:lang w:eastAsia="ar-SA"/>
        </w:rPr>
        <w:t>посредством</w:t>
      </w:r>
    </w:p>
    <w:p w:rsidR="008A5297" w:rsidRPr="009B68DE" w:rsidRDefault="009C6B7D" w:rsidP="00D0319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eastAsia="Times New Roman" w:hAnsi="Times New Roman" w:cs="Times New Roman"/>
          <w:bCs/>
          <w:sz w:val="28"/>
          <w:szCs w:val="28"/>
          <w:lang w:eastAsia="ar-SA"/>
        </w:rPr>
        <w:lastRenderedPageBreak/>
        <w:t>Единого портала,</w:t>
      </w:r>
      <w:r w:rsidRPr="009B68DE">
        <w:rPr>
          <w:rFonts w:ascii="Calibri" w:eastAsia="Calibri" w:hAnsi="Calibri" w:cs="Times New Roman"/>
        </w:rPr>
        <w:t xml:space="preserve"> </w:t>
      </w:r>
      <w:r w:rsidR="008A5297" w:rsidRPr="009B68DE">
        <w:rPr>
          <w:rFonts w:ascii="Times New Roman" w:hAnsi="Times New Roman" w:cs="Times New Roman"/>
          <w:sz w:val="28"/>
          <w:szCs w:val="28"/>
        </w:rPr>
        <w:t xml:space="preserve">за подготовку уведомлений о получении заявления о предоставлении муниципальной услуги в письменной форме, </w:t>
      </w:r>
      <w:r w:rsidR="0069724A">
        <w:rPr>
          <w:rFonts w:ascii="Times New Roman" w:hAnsi="Times New Roman" w:cs="Times New Roman"/>
          <w:sz w:val="28"/>
          <w:szCs w:val="28"/>
        </w:rPr>
        <w:t>о возврате заявления</w:t>
      </w:r>
      <w:r w:rsidR="005D05B3" w:rsidRPr="009B68DE">
        <w:rPr>
          <w:rFonts w:ascii="Times New Roman" w:hAnsi="Times New Roman" w:cs="Times New Roman"/>
          <w:sz w:val="28"/>
          <w:szCs w:val="28"/>
        </w:rPr>
        <w:t>, за направление заявителю уведомлений в электронной форме</w:t>
      </w:r>
      <w:r w:rsidR="008A5297" w:rsidRPr="009B68DE">
        <w:rPr>
          <w:rFonts w:ascii="Times New Roman" w:hAnsi="Times New Roman" w:cs="Times New Roman"/>
          <w:sz w:val="28"/>
          <w:szCs w:val="28"/>
        </w:rPr>
        <w:t xml:space="preserve">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о предоставлении муниципальной услуги, </w:t>
      </w:r>
      <w:r w:rsidR="0069724A">
        <w:rPr>
          <w:rFonts w:ascii="Times New Roman" w:hAnsi="Times New Roman" w:cs="Times New Roman"/>
          <w:sz w:val="28"/>
          <w:szCs w:val="28"/>
        </w:rPr>
        <w:t xml:space="preserve">о возврате заявления </w:t>
      </w:r>
      <w:r w:rsidRPr="009B68DE">
        <w:rPr>
          <w:rFonts w:ascii="Times New Roman" w:hAnsi="Times New Roman" w:cs="Times New Roman"/>
          <w:sz w:val="28"/>
          <w:szCs w:val="28"/>
        </w:rPr>
        <w:t>–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w:t>
      </w:r>
      <w:r w:rsidR="0069724A">
        <w:rPr>
          <w:rFonts w:ascii="Times New Roman" w:hAnsi="Times New Roman" w:cs="Times New Roman"/>
          <w:sz w:val="28"/>
          <w:szCs w:val="28"/>
        </w:rPr>
        <w:t>ставлении муниципальной услуги</w:t>
      </w:r>
      <w:r w:rsidR="00D75700" w:rsidRPr="009B68DE">
        <w:rPr>
          <w:rFonts w:ascii="Times New Roman" w:hAnsi="Times New Roman"/>
          <w:sz w:val="28"/>
          <w:szCs w:val="28"/>
        </w:rPr>
        <w:t xml:space="preserve">, </w:t>
      </w:r>
      <w:r w:rsidRPr="009B68DE">
        <w:rPr>
          <w:rFonts w:ascii="Times New Roman" w:hAnsi="Times New Roman" w:cs="Times New Roman"/>
          <w:sz w:val="28"/>
          <w:szCs w:val="28"/>
        </w:rPr>
        <w:t xml:space="preserve">за регистрацию и направление уведомлений о получении заявления о предоставлении муниципальной услуги в письменной форме, </w:t>
      </w:r>
      <w:r w:rsidR="00314572">
        <w:rPr>
          <w:rFonts w:ascii="Times New Roman" w:hAnsi="Times New Roman" w:cs="Times New Roman"/>
          <w:sz w:val="28"/>
          <w:szCs w:val="28"/>
        </w:rPr>
        <w:t xml:space="preserve">о возврате заявления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D7570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8D61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w:t>
      </w:r>
      <w:r w:rsidR="005D5808" w:rsidRPr="009B68DE">
        <w:rPr>
          <w:rFonts w:ascii="Times New Roman" w:eastAsia="Calibri" w:hAnsi="Times New Roman" w:cs="Times New Roman"/>
          <w:sz w:val="28"/>
          <w:szCs w:val="28"/>
        </w:rPr>
        <w:t>иципальной услуги в департамент</w:t>
      </w:r>
      <w:r w:rsidRPr="009B68DE">
        <w:rPr>
          <w:rFonts w:ascii="Times New Roman" w:eastAsia="Calibri" w:hAnsi="Times New Roman" w:cs="Times New Roman"/>
          <w:sz w:val="28"/>
          <w:szCs w:val="28"/>
        </w:rPr>
        <w:t xml:space="preserve"> специалист департамента, ответственный за делопроизводство, обеспечивает передачу зарегистрированного заявления </w:t>
      </w:r>
      <w:r w:rsidR="008D61B3">
        <w:rPr>
          <w:rFonts w:ascii="Times New Roman" w:eastAsia="Calibri" w:hAnsi="Times New Roman" w:cs="Times New Roman"/>
          <w:sz w:val="28"/>
          <w:szCs w:val="28"/>
        </w:rPr>
        <w:t>с прилагаемыми к нему</w:t>
      </w:r>
      <w:r w:rsidR="005D5808" w:rsidRPr="009B68DE">
        <w:rPr>
          <w:rFonts w:ascii="Times New Roman" w:eastAsia="Calibri" w:hAnsi="Times New Roman" w:cs="Times New Roman"/>
          <w:sz w:val="28"/>
          <w:szCs w:val="28"/>
        </w:rPr>
        <w:t xml:space="preserve"> доку</w:t>
      </w:r>
      <w:r w:rsidR="008D61B3">
        <w:rPr>
          <w:rFonts w:ascii="Times New Roman" w:eastAsia="Calibri" w:hAnsi="Times New Roman" w:cs="Times New Roman"/>
          <w:sz w:val="28"/>
          <w:szCs w:val="28"/>
        </w:rPr>
        <w:t xml:space="preserve">ментами в управление </w:t>
      </w:r>
      <w:r w:rsidR="005D5808" w:rsidRPr="009B68DE">
        <w:rPr>
          <w:rFonts w:ascii="Times New Roman" w:eastAsia="Calibri" w:hAnsi="Times New Roman" w:cs="Times New Roman"/>
          <w:sz w:val="28"/>
          <w:szCs w:val="28"/>
        </w:rPr>
        <w:t>земельных</w:t>
      </w:r>
      <w:r w:rsidR="008D61B3">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03287A"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сообщаются заявителю в течение 15 минут;</w:t>
      </w:r>
    </w:p>
    <w:p w:rsidR="00B537FB" w:rsidRPr="009B68DE" w:rsidRDefault="00B537F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B537FB" w:rsidRPr="009B68DE" w:rsidRDefault="00B537F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B537FB" w:rsidRPr="009B68DE" w:rsidRDefault="00B537F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B537FB" w:rsidRPr="009B68DE" w:rsidRDefault="00B537F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B537FB" w:rsidRPr="009B68DE" w:rsidRDefault="00B537F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7) </w:t>
      </w:r>
      <w:r w:rsidR="00124CC0" w:rsidRPr="009B68DE">
        <w:rPr>
          <w:rFonts w:ascii="Times New Roman" w:eastAsia="Times New Roman" w:hAnsi="Times New Roman" w:cs="Times New Roman"/>
          <w:sz w:val="28"/>
          <w:szCs w:val="28"/>
        </w:rPr>
        <w:t>подписание</w:t>
      </w:r>
      <w:r w:rsidRPr="009B68DE">
        <w:rPr>
          <w:rFonts w:ascii="Times New Roman" w:eastAsia="Times New Roman" w:hAnsi="Times New Roman" w:cs="Times New Roman"/>
          <w:sz w:val="28"/>
          <w:szCs w:val="28"/>
        </w:rPr>
        <w:t xml:space="preserve"> и регистрация </w:t>
      </w:r>
      <w:r w:rsidR="00124CC0" w:rsidRPr="009B68DE">
        <w:rPr>
          <w:rFonts w:ascii="Times New Roman" w:eastAsia="Times New Roman" w:hAnsi="Times New Roman" w:cs="Times New Roman"/>
          <w:sz w:val="28"/>
          <w:szCs w:val="28"/>
        </w:rPr>
        <w:t>уведомления</w:t>
      </w:r>
      <w:r w:rsidRPr="009B68DE">
        <w:rPr>
          <w:rFonts w:ascii="Times New Roman" w:eastAsia="Times New Roman" w:hAnsi="Times New Roman" w:cs="Times New Roman"/>
          <w:sz w:val="28"/>
          <w:szCs w:val="28"/>
        </w:rPr>
        <w:t xml:space="preserve"> об отказе в приеме к рассмотрению обращения за получением муниципальной услуги,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w:t>
      </w:r>
      <w:r w:rsidR="00124CC0" w:rsidRPr="009B68DE">
        <w:rPr>
          <w:rFonts w:ascii="Times New Roman" w:eastAsia="Times New Roman" w:hAnsi="Times New Roman" w:cs="Times New Roman"/>
          <w:sz w:val="28"/>
          <w:szCs w:val="28"/>
        </w:rPr>
        <w:t>6 настоящего пункта;</w:t>
      </w:r>
    </w:p>
    <w:p w:rsidR="008A5297" w:rsidRPr="009B68DE" w:rsidRDefault="00124CC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8A5297" w:rsidRPr="009B68DE">
        <w:rPr>
          <w:rFonts w:ascii="Times New Roman" w:hAnsi="Times New Roman" w:cs="Times New Roman"/>
          <w:sz w:val="28"/>
          <w:szCs w:val="28"/>
        </w:rPr>
        <w:t>) уведомление заявителя о</w:t>
      </w:r>
      <w:r w:rsidR="005D5808" w:rsidRPr="009B68DE">
        <w:rPr>
          <w:rFonts w:ascii="Times New Roman" w:hAnsi="Times New Roman" w:cs="Times New Roman"/>
          <w:sz w:val="28"/>
          <w:szCs w:val="28"/>
        </w:rPr>
        <w:t xml:space="preserve"> 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w:t>
      </w:r>
      <w:r w:rsidR="004668BF">
        <w:rPr>
          <w:rFonts w:ascii="Times New Roman" w:hAnsi="Times New Roman" w:cs="Times New Roman"/>
          <w:sz w:val="28"/>
          <w:szCs w:val="28"/>
        </w:rPr>
        <w:t xml:space="preserve">оставлении муниципальной услуги, </w:t>
      </w:r>
      <w:r w:rsidR="009169AC">
        <w:rPr>
          <w:rFonts w:ascii="Times New Roman" w:hAnsi="Times New Roman" w:cs="Times New Roman"/>
          <w:sz w:val="28"/>
          <w:szCs w:val="28"/>
        </w:rPr>
        <w:t xml:space="preserve">предусмотренных </w:t>
      </w:r>
      <w:r w:rsidR="004668BF" w:rsidRPr="009B68DE">
        <w:rPr>
          <w:rFonts w:ascii="Times New Roman" w:hAnsi="Times New Roman" w:cs="Times New Roman"/>
          <w:sz w:val="28"/>
          <w:szCs w:val="28"/>
        </w:rPr>
        <w:t>приказ</w:t>
      </w:r>
      <w:r w:rsidR="004668BF">
        <w:rPr>
          <w:rFonts w:ascii="Times New Roman" w:hAnsi="Times New Roman" w:cs="Times New Roman"/>
          <w:sz w:val="28"/>
          <w:szCs w:val="28"/>
        </w:rPr>
        <w:t>ом</w:t>
      </w:r>
      <w:r w:rsidR="004668BF" w:rsidRPr="009B68DE">
        <w:rPr>
          <w:rFonts w:ascii="Times New Roman" w:hAnsi="Times New Roman" w:cs="Times New Roman"/>
          <w:sz w:val="28"/>
          <w:szCs w:val="28"/>
        </w:rPr>
        <w:t xml:space="preserve"> Министерства экономического развития Российской Федерации от 14.01.2015 № 7</w:t>
      </w:r>
      <w:r w:rsidR="004668BF">
        <w:rPr>
          <w:rFonts w:ascii="Times New Roman" w:hAnsi="Times New Roman" w:cs="Times New Roman"/>
          <w:sz w:val="28"/>
          <w:szCs w:val="28"/>
        </w:rPr>
        <w:t xml:space="preserve">, </w:t>
      </w:r>
      <w:r w:rsidRPr="009B68DE">
        <w:rPr>
          <w:rFonts w:ascii="Times New Roman" w:hAnsi="Times New Roman" w:cs="Times New Roman"/>
          <w:sz w:val="28"/>
          <w:szCs w:val="28"/>
        </w:rPr>
        <w:t>осуществляется</w:t>
      </w:r>
      <w:r w:rsidR="008A5297" w:rsidRPr="009B68DE">
        <w:rPr>
          <w:rFonts w:ascii="Times New Roman" w:hAnsi="Times New Roman" w:cs="Times New Roman"/>
          <w:sz w:val="28"/>
          <w:szCs w:val="28"/>
        </w:rPr>
        <w:t xml:space="preserve"> не позднее 5 рабочих дней со дня представления такого заявления в администрацию района или департамент.</w:t>
      </w:r>
    </w:p>
    <w:p w:rsidR="008A5297" w:rsidRPr="009B68DE" w:rsidRDefault="00124CC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57</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124CC0" w:rsidRPr="009B68DE" w:rsidRDefault="00124CC0" w:rsidP="006D496C">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Критерий принятия решения о приеме к рассмотрению обращения за получением муниципальной услуги, поступившего в электронной форме: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124CC0" w:rsidRPr="009B68DE" w:rsidRDefault="00124CC0" w:rsidP="006D496C">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8A5297" w:rsidRPr="009B68DE" w:rsidRDefault="00124CC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58. </w:t>
      </w:r>
      <w:r w:rsidR="008A5297" w:rsidRPr="009B68DE">
        <w:rPr>
          <w:rFonts w:ascii="Times New Roman" w:eastAsia="Calibri" w:hAnsi="Times New Roman" w:cs="Times New Roman"/>
          <w:sz w:val="28"/>
          <w:szCs w:val="28"/>
        </w:rPr>
        <w:t xml:space="preserve">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либо устное уведомление заявителя с представлением указанной информации;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направленное заявителю почтовым отправлением уведомление </w:t>
      </w:r>
      <w:r w:rsidR="00615F14">
        <w:rPr>
          <w:rFonts w:ascii="Times New Roman" w:hAnsi="Times New Roman" w:cs="Times New Roman"/>
          <w:sz w:val="28"/>
          <w:szCs w:val="28"/>
        </w:rPr>
        <w:t>о возврате заявления</w:t>
      </w:r>
      <w:r w:rsidR="007C4F90" w:rsidRPr="009B68DE">
        <w:rPr>
          <w:rFonts w:ascii="Times New Roman" w:hAnsi="Times New Roman" w:cs="Times New Roman"/>
          <w:sz w:val="28"/>
          <w:szCs w:val="28"/>
        </w:rPr>
        <w:t>;</w:t>
      </w:r>
    </w:p>
    <w:p w:rsidR="00124CC0" w:rsidRPr="009B68DE" w:rsidRDefault="00124CC0"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направленные заявителю посредством Единого портала уведомления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8A5297" w:rsidRPr="009B68DE" w:rsidRDefault="00124CC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59</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w:t>
      </w:r>
      <w:r w:rsidRPr="009B68DE">
        <w:rPr>
          <w:rFonts w:ascii="Times New Roman" w:eastAsia="Times New Roman" w:hAnsi="Times New Roman" w:cs="Times New Roman"/>
          <w:sz w:val="28"/>
          <w:szCs w:val="28"/>
        </w:rPr>
        <w:t>уведомления о получении</w:t>
      </w:r>
      <w:r w:rsidRPr="009B68DE">
        <w:t xml:space="preserve"> </w:t>
      </w:r>
      <w:r w:rsidRPr="009B68DE">
        <w:rPr>
          <w:rFonts w:ascii="Times New Roman" w:eastAsia="Times New Roman" w:hAnsi="Times New Roman" w:cs="Times New Roman"/>
          <w:sz w:val="28"/>
          <w:szCs w:val="28"/>
        </w:rPr>
        <w:t xml:space="preserve">заявления о предоставлении муниципальной услуги, </w:t>
      </w:r>
      <w:r w:rsidR="007E11DE" w:rsidRPr="009B68DE">
        <w:rPr>
          <w:rFonts w:ascii="Times New Roman" w:eastAsia="Times New Roman" w:hAnsi="Times New Roman" w:cs="Times New Roman"/>
          <w:sz w:val="28"/>
          <w:szCs w:val="28"/>
        </w:rPr>
        <w:t xml:space="preserve">об отказе в приеме к рассмотрению обращения за получением муниципальной услуги, </w:t>
      </w:r>
      <w:r w:rsidRPr="009B68DE">
        <w:rPr>
          <w:rFonts w:ascii="Times New Roman" w:eastAsia="Times New Roman" w:hAnsi="Times New Roman" w:cs="Times New Roman"/>
          <w:sz w:val="28"/>
          <w:szCs w:val="28"/>
        </w:rPr>
        <w:t>о</w:t>
      </w:r>
      <w:r w:rsidR="005D5808" w:rsidRPr="009B68DE">
        <w:rPr>
          <w:rFonts w:ascii="Times New Roman" w:eastAsia="Times New Roman" w:hAnsi="Times New Roman" w:cs="Times New Roman"/>
          <w:sz w:val="28"/>
          <w:szCs w:val="28"/>
        </w:rPr>
        <w:t xml:space="preserve"> выявленных допущенных нарушениях</w:t>
      </w:r>
      <w:r w:rsidRPr="009B68DE">
        <w:rPr>
          <w:rFonts w:ascii="Times New Roman" w:eastAsia="Times New Roman" w:hAnsi="Times New Roman" w:cs="Times New Roman"/>
          <w:sz w:val="28"/>
          <w:szCs w:val="28"/>
        </w:rPr>
        <w:t xml:space="preserve"> требований к представлению заявления о предо</w:t>
      </w:r>
      <w:r w:rsidR="007E11DE" w:rsidRPr="009B68DE">
        <w:rPr>
          <w:rFonts w:ascii="Times New Roman" w:eastAsia="Times New Roman" w:hAnsi="Times New Roman" w:cs="Times New Roman"/>
          <w:sz w:val="28"/>
          <w:szCs w:val="28"/>
        </w:rPr>
        <w:t>ставлении муниципальной услуги</w:t>
      </w:r>
      <w:r w:rsidRPr="009B68DE">
        <w:rPr>
          <w:rFonts w:ascii="Times New Roman" w:eastAsia="Times New Roman" w:hAnsi="Times New Roman" w:cs="Times New Roman"/>
          <w:sz w:val="28"/>
          <w:szCs w:val="28"/>
        </w:rPr>
        <w:t xml:space="preserve"> </w:t>
      </w:r>
      <w:r w:rsidRPr="009B68DE">
        <w:rPr>
          <w:rFonts w:ascii="Times New Roman" w:eastAsia="Times New Roman" w:hAnsi="Times New Roman" w:cs="Times New Roman"/>
          <w:bCs/>
          <w:sz w:val="28"/>
          <w:szCs w:val="28"/>
        </w:rPr>
        <w:t xml:space="preserve">регистрируются в </w:t>
      </w:r>
      <w:r w:rsidR="00124CC0" w:rsidRPr="009B68DE">
        <w:rPr>
          <w:rFonts w:ascii="Times New Roman" w:eastAsia="Times New Roman" w:hAnsi="Times New Roman" w:cs="Times New Roman"/>
          <w:bCs/>
          <w:sz w:val="28"/>
          <w:szCs w:val="28"/>
        </w:rPr>
        <w:t>системе электронного</w:t>
      </w:r>
      <w:r w:rsidRPr="009B68DE">
        <w:rPr>
          <w:rFonts w:ascii="Times New Roman" w:eastAsia="Times New Roman" w:hAnsi="Times New Roman" w:cs="Times New Roman"/>
          <w:bCs/>
          <w:sz w:val="28"/>
          <w:szCs w:val="28"/>
        </w:rPr>
        <w:t xml:space="preserve"> док</w:t>
      </w:r>
      <w:r w:rsidR="00124CC0" w:rsidRPr="009B68DE">
        <w:rPr>
          <w:rFonts w:ascii="Times New Roman" w:eastAsia="Times New Roman" w:hAnsi="Times New Roman" w:cs="Times New Roman"/>
          <w:bCs/>
          <w:sz w:val="28"/>
          <w:szCs w:val="28"/>
        </w:rPr>
        <w:t>ументооборота</w:t>
      </w:r>
      <w:r w:rsidRPr="009B68DE">
        <w:rPr>
          <w:rFonts w:ascii="Times New Roman" w:eastAsia="Times New Roman" w:hAnsi="Times New Roman" w:cs="Times New Roman"/>
          <w:bCs/>
          <w:sz w:val="28"/>
          <w:szCs w:val="28"/>
        </w:rPr>
        <w:t xml:space="preserve">; </w:t>
      </w:r>
    </w:p>
    <w:p w:rsidR="00124CC0" w:rsidRPr="009B68DE" w:rsidRDefault="00124CC0"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heme="minorHAnsi" w:hAnsi="Times New Roman"/>
          <w:sz w:val="28"/>
          <w:szCs w:val="28"/>
          <w:lang w:eastAsia="en-US"/>
        </w:rPr>
        <w:t xml:space="preserve">заявление о предоставлении муниципальной услуги, поступившее в департамент посредством Единого портала, </w:t>
      </w:r>
      <w:r w:rsidRPr="009B68DE">
        <w:rPr>
          <w:rFonts w:ascii="Times New Roman" w:eastAsia="Times New Roman" w:hAnsi="Times New Roman" w:cs="Times New Roman"/>
          <w:bCs/>
          <w:sz w:val="28"/>
          <w:szCs w:val="28"/>
        </w:rPr>
        <w:t xml:space="preserve">автоматически регистрируется в </w:t>
      </w:r>
      <w:r w:rsidR="004668BF">
        <w:rPr>
          <w:rFonts w:ascii="Times New Roman" w:eastAsia="Times New Roman" w:hAnsi="Times New Roman" w:cs="Times New Roman"/>
          <w:bCs/>
          <w:sz w:val="28"/>
          <w:szCs w:val="28"/>
        </w:rPr>
        <w:t xml:space="preserve">межведомственной информационной </w:t>
      </w:r>
      <w:r w:rsidRPr="009B68DE">
        <w:rPr>
          <w:rFonts w:ascii="Times New Roman" w:eastAsia="Times New Roman" w:hAnsi="Times New Roman" w:cs="Times New Roman"/>
          <w:bCs/>
          <w:sz w:val="28"/>
          <w:szCs w:val="28"/>
        </w:rPr>
        <w:t>системе</w:t>
      </w:r>
      <w:r w:rsidRPr="009B68DE">
        <w:rPr>
          <w:rFonts w:ascii="Times New Roman" w:eastAsia="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уведомления о</w:t>
      </w:r>
      <w:r w:rsidR="005D5808" w:rsidRPr="009B68DE">
        <w:rPr>
          <w:rFonts w:ascii="Times New Roman" w:eastAsia="Times New Roman" w:hAnsi="Times New Roman" w:cs="Times New Roman"/>
          <w:sz w:val="28"/>
          <w:szCs w:val="28"/>
        </w:rPr>
        <w:t xml:space="preserve"> выявленных допущенных нарушениях</w:t>
      </w:r>
      <w:r w:rsidRPr="009B68DE">
        <w:rPr>
          <w:rFonts w:ascii="Times New Roman" w:eastAsia="Times New Roman" w:hAnsi="Times New Roman" w:cs="Times New Roman"/>
          <w:sz w:val="28"/>
          <w:szCs w:val="28"/>
        </w:rPr>
        <w:t xml:space="preserve"> требований к представлению заявления о предоставлении муниципальной услуги почтой подтвер</w:t>
      </w:r>
      <w:r w:rsidR="007E11DE" w:rsidRPr="009B68DE">
        <w:rPr>
          <w:rFonts w:ascii="Times New Roman" w:eastAsia="Times New Roman" w:hAnsi="Times New Roman" w:cs="Times New Roman"/>
          <w:sz w:val="28"/>
          <w:szCs w:val="28"/>
        </w:rPr>
        <w:t>ждается уведомлением о вручении;</w:t>
      </w:r>
    </w:p>
    <w:p w:rsidR="007E11DE" w:rsidRPr="009B68DE" w:rsidRDefault="007E11DE"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9B68DE">
        <w:rPr>
          <w:rFonts w:ascii="Times New Roman" w:eastAsia="Calibri" w:hAnsi="Times New Roman" w:cs="Times New Roman"/>
          <w:sz w:val="28"/>
          <w:szCs w:val="28"/>
          <w:lang w:eastAsia="en-US"/>
        </w:rPr>
        <w:t>.</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7E11D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зарегистрированное заявление о предоставлении муниципальной услуги специалисту, ответственному 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w:t>
      </w:r>
      <w:r w:rsidR="007E11DE" w:rsidRPr="009B68DE">
        <w:rPr>
          <w:rFonts w:ascii="Times New Roman" w:hAnsi="Times New Roman" w:cs="Times New Roman"/>
          <w:sz w:val="28"/>
          <w:szCs w:val="28"/>
        </w:rPr>
        <w:t>оставлении муниципальной услуги;</w:t>
      </w:r>
    </w:p>
    <w:p w:rsidR="007E11DE" w:rsidRPr="009B68DE" w:rsidRDefault="007E11DE"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отсутствие оснований для отказа в приеме к рассмотрению обращения о предоставлении муниципальной услуги, поданного в электронной форме.</w:t>
      </w:r>
    </w:p>
    <w:p w:rsidR="008A5297" w:rsidRPr="009B68DE" w:rsidRDefault="007E11D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8A5297" w:rsidRPr="009B68DE" w:rsidRDefault="007E11D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w:t>
      </w:r>
      <w:r w:rsidR="00557007">
        <w:rPr>
          <w:rFonts w:ascii="Times New Roman" w:hAnsi="Times New Roman" w:cs="Times New Roman"/>
          <w:sz w:val="28"/>
          <w:szCs w:val="28"/>
        </w:rPr>
        <w:br/>
      </w:r>
      <w:r w:rsidRPr="009B68DE">
        <w:rPr>
          <w:rFonts w:ascii="Times New Roman" w:hAnsi="Times New Roman" w:cs="Times New Roman"/>
          <w:sz w:val="28"/>
          <w:szCs w:val="28"/>
        </w:rPr>
        <w:t xml:space="preserve">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w:t>
      </w:r>
      <w:r w:rsidR="00557007">
        <w:rPr>
          <w:rFonts w:ascii="Times New Roman" w:hAnsi="Times New Roman" w:cs="Times New Roman"/>
          <w:sz w:val="28"/>
          <w:szCs w:val="28"/>
        </w:rPr>
        <w:br/>
      </w:r>
      <w:r w:rsidRPr="009B68DE">
        <w:rPr>
          <w:rFonts w:ascii="Times New Roman" w:hAnsi="Times New Roman" w:cs="Times New Roman"/>
          <w:sz w:val="28"/>
          <w:szCs w:val="28"/>
        </w:rPr>
        <w:t xml:space="preserve">и Кадастровую палату, ответы на которые предоставляются в срок не более </w:t>
      </w:r>
      <w:r w:rsidR="00557007">
        <w:rPr>
          <w:rFonts w:ascii="Times New Roman" w:hAnsi="Times New Roman" w:cs="Times New Roman"/>
          <w:sz w:val="28"/>
          <w:szCs w:val="28"/>
        </w:rPr>
        <w:br/>
      </w:r>
      <w:r w:rsidRPr="009B68DE">
        <w:rPr>
          <w:rFonts w:ascii="Times New Roman" w:hAnsi="Times New Roman" w:cs="Times New Roman"/>
          <w:sz w:val="28"/>
          <w:szCs w:val="28"/>
        </w:rPr>
        <w:t xml:space="preserve">3 рабочих дней со дня поступления такого запроса. </w:t>
      </w:r>
    </w:p>
    <w:p w:rsidR="008A5297" w:rsidRPr="009B68DE" w:rsidRDefault="007E11DE"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7E11DE" w:rsidRPr="009B68DE">
        <w:rPr>
          <w:rFonts w:ascii="Times New Roman" w:hAnsi="Times New Roman" w:cs="Times New Roman"/>
          <w:sz w:val="28"/>
          <w:szCs w:val="28"/>
        </w:rPr>
        <w:t xml:space="preserve"> 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7E11DE"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64</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CE31C9" w:rsidRPr="009B68DE" w:rsidRDefault="007E11DE"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65</w:t>
      </w:r>
      <w:r w:rsidR="00CE31C9">
        <w:rPr>
          <w:rFonts w:ascii="Times New Roman" w:hAnsi="Times New Roman" w:cs="Times New Roman"/>
          <w:sz w:val="28"/>
          <w:szCs w:val="28"/>
        </w:rPr>
        <w:t xml:space="preserve">. Способ </w:t>
      </w:r>
      <w:r w:rsidR="00256CE2" w:rsidRPr="009B68DE">
        <w:rPr>
          <w:rFonts w:ascii="Times New Roman" w:hAnsi="Times New Roman" w:cs="Times New Roman"/>
          <w:sz w:val="28"/>
          <w:szCs w:val="28"/>
        </w:rPr>
        <w:t>фиксац</w:t>
      </w:r>
      <w:r w:rsidR="00CE31C9">
        <w:rPr>
          <w:rFonts w:ascii="Times New Roman" w:hAnsi="Times New Roman" w:cs="Times New Roman"/>
          <w:sz w:val="28"/>
          <w:szCs w:val="28"/>
        </w:rPr>
        <w:t xml:space="preserve">ии результата выполнения </w:t>
      </w:r>
      <w:r w:rsidR="00256CE2" w:rsidRPr="009B68DE">
        <w:rPr>
          <w:rFonts w:ascii="Times New Roman" w:hAnsi="Times New Roman" w:cs="Times New Roman"/>
          <w:sz w:val="28"/>
          <w:szCs w:val="28"/>
        </w:rPr>
        <w:t>административной</w:t>
      </w:r>
      <w:r w:rsidR="00CE31C9">
        <w:rPr>
          <w:rFonts w:ascii="Times New Roman" w:hAnsi="Times New Roman" w:cs="Times New Roman"/>
          <w:sz w:val="28"/>
          <w:szCs w:val="28"/>
        </w:rPr>
        <w:t xml:space="preserve"> </w:t>
      </w:r>
      <w:proofErr w:type="gramStart"/>
      <w:r w:rsidR="00CE31C9" w:rsidRPr="009B68DE">
        <w:rPr>
          <w:rFonts w:ascii="Times New Roman" w:hAnsi="Times New Roman" w:cs="Times New Roman"/>
          <w:sz w:val="28"/>
          <w:szCs w:val="28"/>
        </w:rPr>
        <w:t xml:space="preserve">процедуры: </w:t>
      </w:r>
      <w:r w:rsidR="00CE31C9">
        <w:rPr>
          <w:rFonts w:ascii="Times New Roman" w:hAnsi="Times New Roman" w:cs="Times New Roman"/>
          <w:sz w:val="28"/>
          <w:szCs w:val="28"/>
        </w:rPr>
        <w:t xml:space="preserve">  </w:t>
      </w:r>
      <w:proofErr w:type="gramEnd"/>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 xml:space="preserve">полученные </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ответы</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 xml:space="preserve"> </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на</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 xml:space="preserve"> межведомственные</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 xml:space="preserve"> </w:t>
      </w:r>
      <w:r w:rsidR="00CE31C9">
        <w:rPr>
          <w:rFonts w:ascii="Times New Roman" w:hAnsi="Times New Roman" w:cs="Times New Roman"/>
          <w:sz w:val="28"/>
          <w:szCs w:val="28"/>
        </w:rPr>
        <w:t xml:space="preserve">  </w:t>
      </w:r>
      <w:r w:rsidR="00CE31C9" w:rsidRPr="009B68DE">
        <w:rPr>
          <w:rFonts w:ascii="Times New Roman" w:hAnsi="Times New Roman" w:cs="Times New Roman"/>
          <w:sz w:val="28"/>
          <w:szCs w:val="28"/>
        </w:rPr>
        <w:t>запросы</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E11D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межведомственный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w:t>
      </w:r>
      <w:r w:rsidR="007E11DE" w:rsidRPr="009B68DE">
        <w:rPr>
          <w:rFonts w:ascii="Times New Roman" w:hAnsi="Times New Roman" w:cs="Times New Roman"/>
          <w:sz w:val="28"/>
          <w:szCs w:val="28"/>
        </w:rPr>
        <w:t>оставлении муниципальной услуги;</w:t>
      </w:r>
    </w:p>
    <w:p w:rsidR="007E11DE" w:rsidRPr="009B68DE" w:rsidRDefault="007E11DE"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отсутствие оснований для отказа в приеме к рассмотрению обращения о предоставлении муниципальной услуги, поданного в электронной форме.</w:t>
      </w:r>
    </w:p>
    <w:p w:rsidR="008A5297" w:rsidRPr="009B68DE" w:rsidRDefault="007E11DE"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за оформление и внесение проекта соответствующего решения, за регистрацию решения об утверждении схемы расположения земельного участка или земельных участков на кадастровом плане территории</w:t>
      </w:r>
      <w:r w:rsidR="007E11DE" w:rsidRPr="009B68DE">
        <w:rPr>
          <w:rFonts w:ascii="Times New Roman" w:hAnsi="Times New Roman" w:cs="Times New Roman"/>
          <w:sz w:val="28"/>
          <w:szCs w:val="28"/>
        </w:rPr>
        <w:t>, за направление заявителю уведомлений в электронной форме</w:t>
      </w:r>
      <w:r w:rsidRPr="009B68DE">
        <w:rPr>
          <w:rFonts w:ascii="Times New Roman" w:hAnsi="Times New Roman" w:cs="Times New Roman"/>
          <w:sz w:val="28"/>
          <w:szCs w:val="28"/>
        </w:rPr>
        <w:t xml:space="preserve">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решений </w:t>
      </w:r>
      <w:r w:rsidRPr="009B68DE">
        <w:rPr>
          <w:rFonts w:ascii="Times New Roman" w:hAnsi="Times New Roman" w:cs="Times New Roman"/>
          <w:bCs/>
          <w:spacing w:val="-6"/>
          <w:sz w:val="28"/>
          <w:szCs w:val="28"/>
        </w:rPr>
        <w:t xml:space="preserve">об </w:t>
      </w:r>
      <w:r w:rsidRPr="009B68DE">
        <w:rPr>
          <w:rFonts w:ascii="Times New Roman" w:hAnsi="Times New Roman" w:cs="Times New Roman"/>
          <w:sz w:val="28"/>
          <w:szCs w:val="28"/>
        </w:rPr>
        <w:t xml:space="preserve">утверждении схемы расположения земельного участка или земельных участков на кадастровом плане территории, об отказе в утверждении схемы расположения земельного участка или земельных участков на кадастровом плане территории, </w:t>
      </w:r>
      <w:r w:rsidRPr="009B68DE">
        <w:rPr>
          <w:rFonts w:ascii="Times New Roman" w:hAnsi="Times New Roman" w:cs="Times New Roman"/>
          <w:sz w:val="28"/>
          <w:szCs w:val="28"/>
        </w:rPr>
        <w:br/>
        <w:t>о приостановлении предоставления муниципальной услуги</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директор департамента либо замещающее его лицо;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решений</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об отказе в утверждении схемы расположения земельного участка</w:t>
      </w:r>
      <w:r w:rsidRPr="009B68DE">
        <w:t xml:space="preserve"> </w:t>
      </w:r>
      <w:r w:rsidRPr="009B68DE">
        <w:rPr>
          <w:rFonts w:ascii="Times New Roman" w:hAnsi="Times New Roman" w:cs="Times New Roman"/>
          <w:sz w:val="28"/>
          <w:szCs w:val="28"/>
        </w:rPr>
        <w:t xml:space="preserve">или земельных участков на кадастровом плане территории, о приостановлении предоставления муниципальной услуги, за направление заявителю решения о приостановлении предоставления муниципальной услуги </w:t>
      </w:r>
      <w:r w:rsidR="0003287A" w:rsidRPr="009B68DE">
        <w:rPr>
          <w:rFonts w:ascii="Times New Roman" w:hAnsi="Times New Roman" w:cs="Times New Roman"/>
          <w:sz w:val="28"/>
          <w:szCs w:val="28"/>
        </w:rPr>
        <w:t xml:space="preserve">почтой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7E11DE"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проверка представленных документов на наличие (отсутствие) осн</w:t>
      </w:r>
      <w:r w:rsidR="005F246A" w:rsidRPr="009B68DE">
        <w:rPr>
          <w:rFonts w:ascii="Times New Roman" w:hAnsi="Times New Roman" w:cs="Times New Roman"/>
          <w:sz w:val="28"/>
          <w:szCs w:val="28"/>
        </w:rPr>
        <w:t xml:space="preserve">ований, установленных в пунктах </w:t>
      </w:r>
      <w:r w:rsidRPr="009B68DE">
        <w:rPr>
          <w:rFonts w:ascii="Times New Roman" w:hAnsi="Times New Roman" w:cs="Times New Roman"/>
          <w:sz w:val="28"/>
          <w:szCs w:val="28"/>
        </w:rPr>
        <w:t>3</w:t>
      </w:r>
      <w:r w:rsidR="005F246A" w:rsidRPr="009B68DE">
        <w:rPr>
          <w:rFonts w:ascii="Times New Roman" w:hAnsi="Times New Roman" w:cs="Times New Roman"/>
          <w:sz w:val="28"/>
          <w:szCs w:val="28"/>
        </w:rPr>
        <w:t>0, 31</w:t>
      </w:r>
      <w:r w:rsidR="000762F4" w:rsidRPr="009B68DE">
        <w:rPr>
          <w:rFonts w:ascii="Times New Roman" w:hAnsi="Times New Roman" w:cs="Times New Roman"/>
          <w:sz w:val="28"/>
          <w:szCs w:val="28"/>
        </w:rPr>
        <w:t>, 33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подготовка и подписание одного из проектов решений:</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 приостановлении предоставления муниципальной услуги;</w:t>
      </w:r>
    </w:p>
    <w:p w:rsidR="00CE31C9" w:rsidRPr="009B68DE" w:rsidRDefault="00CE31C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об</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утверждении </w:t>
      </w:r>
      <w:r>
        <w:rPr>
          <w:rFonts w:ascii="Times New Roman" w:hAnsi="Times New Roman" w:cs="Times New Roman"/>
          <w:sz w:val="28"/>
          <w:szCs w:val="28"/>
        </w:rPr>
        <w:t xml:space="preserve">  </w:t>
      </w:r>
      <w:r w:rsidRPr="009B68DE">
        <w:rPr>
          <w:rFonts w:ascii="Times New Roman" w:hAnsi="Times New Roman" w:cs="Times New Roman"/>
          <w:sz w:val="28"/>
          <w:szCs w:val="28"/>
        </w:rPr>
        <w:t>схемы</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расположения </w:t>
      </w:r>
      <w:r>
        <w:rPr>
          <w:rFonts w:ascii="Times New Roman" w:hAnsi="Times New Roman" w:cs="Times New Roman"/>
          <w:sz w:val="28"/>
          <w:szCs w:val="28"/>
        </w:rPr>
        <w:t xml:space="preserve">   </w:t>
      </w:r>
      <w:r w:rsidRPr="009B68DE">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участка</w:t>
      </w:r>
      <w:r w:rsidRPr="009B68DE">
        <w:t xml:space="preserve"> </w:t>
      </w:r>
      <w:r>
        <w:t xml:space="preserve">  </w:t>
      </w:r>
      <w:r w:rsidRPr="009B68DE">
        <w:rPr>
          <w:rFonts w:ascii="Times New Roman" w:hAnsi="Times New Roman" w:cs="Times New Roman"/>
          <w:sz w:val="28"/>
          <w:szCs w:val="28"/>
        </w:rPr>
        <w:t>или</w:t>
      </w:r>
    </w:p>
    <w:p w:rsidR="008A5297" w:rsidRPr="009B68DE" w:rsidRDefault="008A5297" w:rsidP="00CE31C9">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земельных участков на кадастровом плане территории;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об отказе в утверждении схемы расположения земельного участка</w:t>
      </w:r>
      <w:r w:rsidRPr="009B68DE">
        <w:t xml:space="preserve"> </w:t>
      </w:r>
      <w:r w:rsidRPr="009B68DE">
        <w:rPr>
          <w:rFonts w:ascii="Times New Roman" w:hAnsi="Times New Roman" w:cs="Times New Roman"/>
          <w:sz w:val="28"/>
          <w:szCs w:val="28"/>
        </w:rPr>
        <w:t xml:space="preserve">или земельных участков на кадастровом плане территории;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3) регистрация принятого соответствующего решения;</w:t>
      </w:r>
    </w:p>
    <w:p w:rsidR="005F246A"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005F246A" w:rsidRPr="009B68DE">
        <w:rPr>
          <w:rFonts w:ascii="Times New Roman" w:eastAsia="Times New Roman" w:hAnsi="Times New Roman" w:cs="Times New Roman"/>
          <w:sz w:val="28"/>
          <w:szCs w:val="28"/>
        </w:rPr>
        <w:t>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указанного в подпункте 2 настоящего пункта.</w:t>
      </w:r>
    </w:p>
    <w:p w:rsidR="008A5297" w:rsidRPr="009B68DE" w:rsidRDefault="005F246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69</w:t>
      </w:r>
      <w:r w:rsidR="008A5297" w:rsidRPr="009B68DE">
        <w:rPr>
          <w:rFonts w:ascii="Times New Roman" w:hAnsi="Times New Roman" w:cs="Times New Roman"/>
          <w:sz w:val="28"/>
          <w:szCs w:val="28"/>
        </w:rPr>
        <w:t>. Приостановление предоставления муниципальной услуги осуществляется на срок и по основанию, указанным в пунктах 2</w:t>
      </w:r>
      <w:r w:rsidRPr="009B68DE">
        <w:rPr>
          <w:rFonts w:ascii="Times New Roman" w:hAnsi="Times New Roman" w:cs="Times New Roman"/>
          <w:sz w:val="28"/>
          <w:szCs w:val="28"/>
        </w:rPr>
        <w:t>0</w:t>
      </w:r>
      <w:r w:rsidR="008A5297" w:rsidRPr="009B68DE">
        <w:rPr>
          <w:rFonts w:ascii="Times New Roman" w:hAnsi="Times New Roman" w:cs="Times New Roman"/>
          <w:sz w:val="28"/>
          <w:szCs w:val="28"/>
        </w:rPr>
        <w:t xml:space="preserve">, </w:t>
      </w:r>
      <w:r w:rsidRPr="009B68DE">
        <w:rPr>
          <w:rFonts w:ascii="Times New Roman" w:hAnsi="Times New Roman" w:cs="Times New Roman"/>
          <w:sz w:val="28"/>
          <w:szCs w:val="28"/>
        </w:rPr>
        <w:t>30</w:t>
      </w:r>
      <w:r w:rsidR="008A5297" w:rsidRPr="009B68DE">
        <w:rPr>
          <w:rFonts w:ascii="Times New Roman" w:hAnsi="Times New Roman" w:cs="Times New Roman"/>
          <w:sz w:val="28"/>
          <w:szCs w:val="28"/>
        </w:rPr>
        <w:t xml:space="preserve"> настоящего административного регламента. </w:t>
      </w:r>
    </w:p>
    <w:p w:rsidR="008A5297" w:rsidRPr="009B68DE" w:rsidRDefault="005F246A" w:rsidP="006D496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xml:space="preserve">. </w:t>
      </w:r>
      <w:r w:rsidRPr="009B68DE">
        <w:rPr>
          <w:rFonts w:ascii="Times New Roman" w:hAnsi="Times New Roman" w:cs="Times New Roman"/>
          <w:sz w:val="28"/>
          <w:szCs w:val="28"/>
        </w:rPr>
        <w:t>Административные действия, указанные в подпунктах 1 – 3 пункта 68 настоящего административного регламента, исполняю</w:t>
      </w:r>
      <w:r w:rsidR="008A5297" w:rsidRPr="009B68DE">
        <w:rPr>
          <w:rFonts w:ascii="Times New Roman" w:hAnsi="Times New Roman" w:cs="Times New Roman"/>
          <w:sz w:val="28"/>
          <w:szCs w:val="28"/>
        </w:rPr>
        <w:t>тся</w:t>
      </w:r>
      <w:r w:rsidRPr="009B68DE">
        <w:rPr>
          <w:rFonts w:ascii="Times New Roman" w:hAnsi="Times New Roman" w:cs="Times New Roman"/>
          <w:sz w:val="28"/>
          <w:szCs w:val="28"/>
        </w:rPr>
        <w:t xml:space="preserve"> </w:t>
      </w:r>
      <w:r w:rsidR="00557007">
        <w:rPr>
          <w:rFonts w:ascii="Times New Roman" w:hAnsi="Times New Roman" w:cs="Times New Roman"/>
          <w:sz w:val="28"/>
          <w:szCs w:val="28"/>
        </w:rPr>
        <w:br/>
      </w:r>
      <w:r w:rsidRPr="009B68DE">
        <w:rPr>
          <w:rFonts w:ascii="Times New Roman" w:hAnsi="Times New Roman" w:cs="Times New Roman"/>
          <w:sz w:val="28"/>
          <w:szCs w:val="28"/>
        </w:rPr>
        <w:t>в рабочие дни и завершаю</w:t>
      </w:r>
      <w:r w:rsidR="008A5297" w:rsidRPr="009B68DE">
        <w:rPr>
          <w:rFonts w:ascii="Times New Roman" w:hAnsi="Times New Roman" w:cs="Times New Roman"/>
          <w:sz w:val="28"/>
          <w:szCs w:val="28"/>
        </w:rPr>
        <w:t>тся не позднее 3 рабочих дней до дня окончания срока в случаях, установленных в пункте 2</w:t>
      </w:r>
      <w:r w:rsidRPr="009B68DE">
        <w:rPr>
          <w:rFonts w:ascii="Times New Roman" w:hAnsi="Times New Roman" w:cs="Times New Roman"/>
          <w:sz w:val="28"/>
          <w:szCs w:val="28"/>
        </w:rPr>
        <w:t>0</w:t>
      </w:r>
      <w:r w:rsidR="008A5297" w:rsidRPr="009B68DE">
        <w:rPr>
          <w:rFonts w:ascii="Times New Roman" w:hAnsi="Times New Roman" w:cs="Times New Roman"/>
          <w:sz w:val="28"/>
          <w:szCs w:val="28"/>
        </w:rPr>
        <w:t xml:space="preserve"> настоящего административного регламента.</w:t>
      </w:r>
    </w:p>
    <w:p w:rsidR="008A5297" w:rsidRPr="009B68DE" w:rsidRDefault="005F246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Критерием принятия решения об утверждении схемы расположения земельного участка или земельных участков на кадастровом плане территории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основания для приостановления предоставления муниципальной услуги.</w:t>
      </w:r>
    </w:p>
    <w:p w:rsidR="008A5297" w:rsidRPr="009B68DE" w:rsidRDefault="005F246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Критерий принятия решения о приостановлении предоставления муниципальной услуги: наличие основания для приостановления предоставления муниципальной услуги.</w:t>
      </w:r>
    </w:p>
    <w:p w:rsidR="008A5297" w:rsidRPr="009B68DE" w:rsidRDefault="005F246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Результатом выполнения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принятое решение об утверждении схемы расположения земельного участка или земельных участков на кадастровом плане территории;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об отказе в утверждении схемы расположения земельного участка</w:t>
      </w:r>
      <w:r w:rsidRPr="009B68DE">
        <w:t xml:space="preserve"> </w:t>
      </w:r>
      <w:r w:rsidRPr="009B68DE">
        <w:rPr>
          <w:rFonts w:ascii="Times New Roman" w:hAnsi="Times New Roman" w:cs="Times New Roman"/>
          <w:sz w:val="28"/>
          <w:szCs w:val="28"/>
        </w:rPr>
        <w:t>или земельных участков на кадастровом плане территории;</w:t>
      </w:r>
    </w:p>
    <w:p w:rsidR="003F1827" w:rsidRPr="009B68DE" w:rsidRDefault="003F182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или направленное заявителю решение о приостановлении предоставления муниципальной услуги;</w:t>
      </w:r>
    </w:p>
    <w:p w:rsidR="0003287A" w:rsidRPr="009B68DE" w:rsidRDefault="0003287A" w:rsidP="006D496C">
      <w:pPr>
        <w:spacing w:after="0" w:line="240" w:lineRule="auto"/>
        <w:ind w:firstLine="708"/>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8A5297" w:rsidRPr="009B68DE" w:rsidRDefault="000328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74</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 xml:space="preserve">присвоение номера и даты в журнале регистрации приказов подписанному </w:t>
      </w:r>
      <w:r w:rsidRPr="009B68DE">
        <w:rPr>
          <w:rFonts w:ascii="Times New Roman" w:eastAsia="Times New Roman" w:hAnsi="Times New Roman" w:cs="Times New Roman"/>
          <w:sz w:val="28"/>
          <w:szCs w:val="28"/>
        </w:rPr>
        <w:t>решению об утверждении схемы расположения земельного участка или земельных участков на кадастровом плане территории;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присвоение решению об отказе в утверждении схемы расположения земельного участка или земельных участков на кадастровом плане территории и решению о приостановлении предоставления </w:t>
      </w:r>
      <w:r w:rsidRPr="009B68DE">
        <w:rPr>
          <w:rFonts w:ascii="Times New Roman" w:eastAsia="Times New Roman" w:hAnsi="Times New Roman" w:cs="Times New Roman"/>
          <w:sz w:val="28"/>
          <w:szCs w:val="28"/>
        </w:rPr>
        <w:lastRenderedPageBreak/>
        <w:t xml:space="preserve">муниципальной услуги номера и даты в </w:t>
      </w:r>
      <w:r w:rsidR="007C4F90" w:rsidRPr="009B68DE">
        <w:rPr>
          <w:rFonts w:ascii="Times New Roman" w:eastAsia="Times New Roman" w:hAnsi="Times New Roman" w:cs="Times New Roman"/>
          <w:sz w:val="28"/>
          <w:szCs w:val="28"/>
        </w:rPr>
        <w:t>системе электронного</w:t>
      </w:r>
      <w:r w:rsidRPr="009B68DE">
        <w:rPr>
          <w:rFonts w:ascii="Times New Roman" w:eastAsia="Times New Roman" w:hAnsi="Times New Roman" w:cs="Times New Roman"/>
          <w:sz w:val="28"/>
          <w:szCs w:val="28"/>
        </w:rPr>
        <w:t xml:space="preserve"> документооборот</w:t>
      </w:r>
      <w:r w:rsidR="007C4F90" w:rsidRPr="009B68DE">
        <w:rPr>
          <w:rFonts w:ascii="Times New Roman" w:eastAsia="Times New Roman" w:hAnsi="Times New Roman" w:cs="Times New Roman"/>
          <w:sz w:val="28"/>
          <w:szCs w:val="28"/>
        </w:rPr>
        <w:t>а</w:t>
      </w:r>
      <w:r w:rsidRPr="009B68DE">
        <w:rPr>
          <w:rFonts w:ascii="Times New Roman" w:eastAsia="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решения о приостановлении предоставления муниципальной услуги почтой подтверждается уведомлением о вручении;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 случае указания заявителем о выдаче </w:t>
      </w:r>
      <w:r w:rsidR="00543F07" w:rsidRPr="009B68DE">
        <w:rPr>
          <w:rFonts w:ascii="Times New Roman" w:eastAsia="Times New Roman" w:hAnsi="Times New Roman" w:cs="Times New Roman"/>
          <w:sz w:val="28"/>
          <w:szCs w:val="28"/>
        </w:rPr>
        <w:t xml:space="preserve">в МФЦ </w:t>
      </w:r>
      <w:r w:rsidR="00D92B70" w:rsidRPr="009B68DE">
        <w:rPr>
          <w:rFonts w:ascii="Times New Roman" w:eastAsia="Times New Roman" w:hAnsi="Times New Roman" w:cs="Times New Roman"/>
          <w:sz w:val="28"/>
          <w:szCs w:val="28"/>
        </w:rPr>
        <w:t xml:space="preserve">документов по </w:t>
      </w:r>
      <w:r w:rsidRPr="009B68DE">
        <w:rPr>
          <w:rFonts w:ascii="Times New Roman" w:eastAsia="Times New Roman" w:hAnsi="Times New Roman" w:cs="Times New Roman"/>
          <w:sz w:val="28"/>
          <w:szCs w:val="28"/>
        </w:rPr>
        <w:t>результата</w:t>
      </w:r>
      <w:r w:rsidR="00D92B70" w:rsidRPr="009B68DE">
        <w:rPr>
          <w:rFonts w:ascii="Times New Roman" w:eastAsia="Times New Roman" w:hAnsi="Times New Roman" w:cs="Times New Roman"/>
          <w:sz w:val="28"/>
          <w:szCs w:val="28"/>
        </w:rPr>
        <w:t>м</w:t>
      </w:r>
      <w:r w:rsidRPr="009B68DE">
        <w:rPr>
          <w:rFonts w:ascii="Times New Roman" w:eastAsia="Times New Roman" w:hAnsi="Times New Roman" w:cs="Times New Roman"/>
          <w:sz w:val="28"/>
          <w:szCs w:val="28"/>
        </w:rPr>
        <w:t xml:space="preserve"> </w:t>
      </w:r>
      <w:r w:rsidR="00543F07" w:rsidRPr="009B68DE">
        <w:rPr>
          <w:rFonts w:ascii="Times New Roman" w:eastAsia="Times New Roman" w:hAnsi="Times New Roman" w:cs="Times New Roman"/>
          <w:sz w:val="28"/>
          <w:szCs w:val="28"/>
        </w:rPr>
        <w:t>рассмотрения заявления</w:t>
      </w:r>
      <w:r w:rsidRPr="009B68DE">
        <w:rPr>
          <w:rFonts w:ascii="Times New Roman" w:eastAsia="Times New Roman" w:hAnsi="Times New Roman" w:cs="Times New Roman"/>
          <w:sz w:val="28"/>
          <w:szCs w:val="28"/>
        </w:rPr>
        <w:t xml:space="preserve"> (отображается в заявлении о предо</w:t>
      </w:r>
      <w:r w:rsidR="00256CE2" w:rsidRPr="009B68DE">
        <w:rPr>
          <w:rFonts w:ascii="Times New Roman" w:eastAsia="Times New Roman" w:hAnsi="Times New Roman" w:cs="Times New Roman"/>
          <w:sz w:val="28"/>
          <w:szCs w:val="28"/>
        </w:rPr>
        <w:t>ставлении муниципальной услуги)</w:t>
      </w:r>
      <w:r w:rsidR="00A41298"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специалист, ответственный за предоставление муниципальной услуги, не позднее 1 рабочего д</w:t>
      </w:r>
      <w:r w:rsidR="00543F07" w:rsidRPr="009B68DE">
        <w:rPr>
          <w:rFonts w:ascii="Times New Roman" w:eastAsia="Times New Roman" w:hAnsi="Times New Roman" w:cs="Times New Roman"/>
          <w:sz w:val="28"/>
          <w:szCs w:val="28"/>
        </w:rPr>
        <w:t xml:space="preserve">ня после регистрации </w:t>
      </w:r>
      <w:r w:rsidR="00D92B70" w:rsidRPr="009B68DE">
        <w:rPr>
          <w:rFonts w:ascii="Times New Roman" w:eastAsia="Times New Roman" w:hAnsi="Times New Roman" w:cs="Times New Roman"/>
          <w:sz w:val="28"/>
          <w:szCs w:val="28"/>
        </w:rPr>
        <w:t xml:space="preserve">такого </w:t>
      </w:r>
      <w:r w:rsidR="00543F07" w:rsidRPr="009B68DE">
        <w:rPr>
          <w:rFonts w:ascii="Times New Roman" w:eastAsia="Times New Roman" w:hAnsi="Times New Roman" w:cs="Times New Roman"/>
          <w:sz w:val="28"/>
          <w:szCs w:val="28"/>
        </w:rPr>
        <w:t xml:space="preserve">документа </w:t>
      </w:r>
      <w:r w:rsidR="008455FC" w:rsidRPr="009B68DE">
        <w:rPr>
          <w:rFonts w:ascii="Times New Roman" w:eastAsia="Times New Roman" w:hAnsi="Times New Roman" w:cs="Times New Roman"/>
          <w:sz w:val="28"/>
          <w:szCs w:val="28"/>
        </w:rPr>
        <w:t>обеспечивает его передачу в МФЦ;</w:t>
      </w:r>
    </w:p>
    <w:p w:rsidR="008455FC" w:rsidRPr="009B68DE" w:rsidRDefault="008455FC"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решения о приостановлении предоставления муниципальной услуги в МФЦ, запись о выдаче указанного документа заявителю отображается в автоматическ</w:t>
      </w:r>
      <w:r w:rsidR="006C4F4F" w:rsidRPr="009B68DE">
        <w:rPr>
          <w:rFonts w:ascii="Times New Roman" w:hAnsi="Times New Roman" w:cs="Times New Roman"/>
          <w:sz w:val="28"/>
          <w:szCs w:val="28"/>
        </w:rPr>
        <w:t>ой информационной системе «МФЦ»;</w:t>
      </w:r>
    </w:p>
    <w:p w:rsidR="006C4F4F" w:rsidRPr="009B68DE" w:rsidRDefault="006C4F4F"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9B68DE">
        <w:rPr>
          <w:rFonts w:ascii="Times New Roman" w:eastAsia="Calibri" w:hAnsi="Times New Roman" w:cs="Times New Roman"/>
          <w:sz w:val="28"/>
          <w:szCs w:val="28"/>
          <w:lang w:eastAsia="en-US"/>
        </w:rPr>
        <w:t>.</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16A5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75</w:t>
      </w:r>
      <w:r w:rsidR="008A5297" w:rsidRPr="009B68DE">
        <w:rPr>
          <w:rFonts w:ascii="Times New Roman" w:hAnsi="Times New Roman" w:cs="Times New Roman"/>
          <w:sz w:val="28"/>
          <w:szCs w:val="28"/>
        </w:rPr>
        <w:t>. Основанием для начала административной процедуры является принятое решение об утверждении или об отказе в утверждении схемы расположения земельного участка или земельных участков на кадастровом плане территории либо поступление его специалисту, ответственному за выполнение соответствующих административных действий.</w:t>
      </w:r>
    </w:p>
    <w:p w:rsidR="008A5297" w:rsidRPr="009B68DE" w:rsidRDefault="00A3584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76</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A35847" w:rsidRPr="009B68DE" w:rsidRDefault="006C4F4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направление заявителю уведомлений в электронной форме, </w:t>
      </w:r>
      <w:r w:rsidR="00A35847"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в электронной форме – специалист, ответственный за предоставление муниципальной услуги;</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w:t>
      </w:r>
      <w:r w:rsidR="00A35847" w:rsidRPr="009B68DE">
        <w:rPr>
          <w:rFonts w:ascii="Times New Roman" w:hAnsi="Times New Roman" w:cs="Times New Roman"/>
          <w:sz w:val="28"/>
          <w:szCs w:val="28"/>
        </w:rPr>
        <w:t xml:space="preserve"> </w:t>
      </w:r>
      <w:r w:rsidRPr="009B68DE">
        <w:rPr>
          <w:rFonts w:ascii="Times New Roman" w:hAnsi="Times New Roman" w:cs="Times New Roman"/>
          <w:sz w:val="28"/>
          <w:szCs w:val="28"/>
        </w:rPr>
        <w:t>работник МФЦ.</w:t>
      </w:r>
    </w:p>
    <w:p w:rsidR="00294C26" w:rsidRPr="009B68DE" w:rsidRDefault="00294C2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77. </w:t>
      </w:r>
      <w:r>
        <w:rPr>
          <w:rFonts w:ascii="Times New Roman" w:hAnsi="Times New Roman" w:cs="Times New Roman"/>
          <w:bCs/>
          <w:sz w:val="28"/>
          <w:szCs w:val="28"/>
        </w:rPr>
        <w:t xml:space="preserve"> </w:t>
      </w:r>
      <w:r w:rsidRPr="009B68DE">
        <w:rPr>
          <w:rFonts w:ascii="Times New Roman" w:hAnsi="Times New Roman" w:cs="Times New Roman"/>
          <w:bCs/>
          <w:sz w:val="28"/>
          <w:szCs w:val="28"/>
        </w:rPr>
        <w:t>Содержание</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 xml:space="preserve">административных </w:t>
      </w:r>
      <w:r>
        <w:rPr>
          <w:rFonts w:ascii="Times New Roman" w:hAnsi="Times New Roman" w:cs="Times New Roman"/>
          <w:bCs/>
          <w:sz w:val="28"/>
          <w:szCs w:val="28"/>
        </w:rPr>
        <w:t xml:space="preserve"> </w:t>
      </w:r>
      <w:r w:rsidRPr="009B68DE">
        <w:rPr>
          <w:rFonts w:ascii="Times New Roman" w:hAnsi="Times New Roman" w:cs="Times New Roman"/>
          <w:bCs/>
          <w:sz w:val="28"/>
          <w:szCs w:val="28"/>
        </w:rPr>
        <w:t>действий</w:t>
      </w:r>
      <w:proofErr w:type="gramEnd"/>
      <w:r w:rsidRPr="009B68D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B68DE">
        <w:rPr>
          <w:rFonts w:ascii="Times New Roman" w:hAnsi="Times New Roman" w:cs="Times New Roman"/>
          <w:bCs/>
          <w:sz w:val="28"/>
          <w:szCs w:val="28"/>
        </w:rPr>
        <w:t>входящих</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 в состав</w:t>
      </w:r>
    </w:p>
    <w:p w:rsidR="006C4F4F" w:rsidRPr="009B68DE" w:rsidRDefault="008A5297" w:rsidP="00294C26">
      <w:pPr>
        <w:autoSpaceDE w:val="0"/>
        <w:autoSpaceDN w:val="0"/>
        <w:adjustRightInd w:val="0"/>
        <w:spacing w:after="0" w:line="240" w:lineRule="auto"/>
        <w:jc w:val="both"/>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административной процедуры: </w:t>
      </w:r>
    </w:p>
    <w:p w:rsidR="006C4F4F" w:rsidRPr="009B68DE" w:rsidRDefault="006C4F4F"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rPr>
        <w:t xml:space="preserve">1) </w:t>
      </w:r>
      <w:r w:rsidRPr="009B68DE">
        <w:rPr>
          <w:rFonts w:ascii="Times New Roman" w:eastAsia="Calibri" w:hAnsi="Times New Roman" w:cs="Times New Roman"/>
          <w:sz w:val="28"/>
          <w:szCs w:val="28"/>
          <w:lang w:eastAsia="en-US"/>
        </w:rPr>
        <w:t xml:space="preserve">направление заявителю уведомления о возможности получить результат предоставления муниципальной услуги </w:t>
      </w:r>
      <w:r w:rsidRPr="009B68DE">
        <w:rPr>
          <w:rFonts w:ascii="Times New Roman" w:eastAsia="Times New Roman" w:hAnsi="Times New Roman" w:cs="Times New Roman"/>
          <w:bCs/>
          <w:sz w:val="28"/>
          <w:szCs w:val="28"/>
          <w:lang w:eastAsia="ar-SA"/>
        </w:rPr>
        <w:t xml:space="preserve">осуществляется в срок, </w:t>
      </w:r>
      <w:r w:rsidRPr="009B68DE">
        <w:rPr>
          <w:rFonts w:ascii="Times New Roman" w:eastAsia="Times New Roman" w:hAnsi="Times New Roman" w:cs="Times New Roman"/>
          <w:bCs/>
          <w:sz w:val="28"/>
          <w:szCs w:val="28"/>
          <w:lang w:eastAsia="ar-SA"/>
        </w:rPr>
        <w:lastRenderedPageBreak/>
        <w:t xml:space="preserve">не превышающий 1 рабочий день со дня </w:t>
      </w:r>
      <w:r w:rsidRPr="009B68DE">
        <w:rPr>
          <w:rFonts w:ascii="Times New Roman" w:eastAsia="Calibri" w:hAnsi="Times New Roman" w:cs="Times New Roman"/>
          <w:sz w:val="28"/>
          <w:szCs w:val="28"/>
          <w:lang w:eastAsia="en-US"/>
        </w:rPr>
        <w:t>подписания документа, являющегося результатом предоставления муниципальной услуги;</w:t>
      </w:r>
    </w:p>
    <w:p w:rsidR="008A5297" w:rsidRPr="009B68DE" w:rsidRDefault="006C4F4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2) </w:t>
      </w:r>
      <w:r w:rsidR="008A5297" w:rsidRPr="009B68DE">
        <w:rPr>
          <w:rFonts w:ascii="Times New Roman" w:hAnsi="Times New Roman" w:cs="Times New Roman"/>
          <w:bCs/>
          <w:sz w:val="28"/>
          <w:szCs w:val="28"/>
        </w:rPr>
        <w:t xml:space="preserve">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 xml:space="preserve">не позднее </w:t>
      </w:r>
      <w:r w:rsidR="00294C26">
        <w:rPr>
          <w:rFonts w:ascii="Times New Roman" w:hAnsi="Times New Roman" w:cs="Times New Roman"/>
          <w:sz w:val="28"/>
          <w:szCs w:val="28"/>
        </w:rPr>
        <w:br/>
      </w:r>
      <w:r w:rsidR="008A5297" w:rsidRPr="009B68DE">
        <w:rPr>
          <w:rFonts w:ascii="Times New Roman" w:hAnsi="Times New Roman" w:cs="Times New Roman"/>
          <w:sz w:val="28"/>
          <w:szCs w:val="28"/>
        </w:rPr>
        <w:t>3 рабочих дней со дня принятия соответствующего решения.</w:t>
      </w:r>
    </w:p>
    <w:p w:rsidR="008A5297" w:rsidRPr="009B68DE" w:rsidRDefault="00A3584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78</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r w:rsidR="006C4F4F" w:rsidRPr="009B68DE">
        <w:rPr>
          <w:rFonts w:ascii="Times New Roman" w:hAnsi="Times New Roman" w:cs="Times New Roman"/>
          <w:bCs/>
          <w:sz w:val="28"/>
          <w:szCs w:val="28"/>
        </w:rPr>
        <w:t>.</w:t>
      </w:r>
    </w:p>
    <w:p w:rsidR="008A5297" w:rsidRPr="009B68DE" w:rsidRDefault="006C4F4F"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w:t>
      </w:r>
      <w:r w:rsidR="00256CE2" w:rsidRPr="009B68DE">
        <w:rPr>
          <w:rFonts w:ascii="Times New Roman" w:hAnsi="Times New Roman" w:cs="Times New Roman"/>
          <w:bCs/>
          <w:sz w:val="28"/>
          <w:szCs w:val="28"/>
        </w:rPr>
        <w:t>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6C4F4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6C4F4F" w:rsidRPr="009B68DE" w:rsidRDefault="006C4F4F"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w:t>
      </w:r>
      <w:r w:rsidR="004668BF">
        <w:rPr>
          <w:rFonts w:ascii="Times New Roman" w:eastAsia="Times New Roman" w:hAnsi="Times New Roman" w:cs="Times New Roman"/>
          <w:sz w:val="28"/>
          <w:szCs w:val="28"/>
        </w:rPr>
        <w:t xml:space="preserve"> межведомственной</w:t>
      </w:r>
      <w:r w:rsidR="00C920B7">
        <w:rPr>
          <w:rFonts w:ascii="Times New Roman" w:eastAsia="Times New Roman" w:hAnsi="Times New Roman" w:cs="Times New Roman"/>
          <w:sz w:val="28"/>
          <w:szCs w:val="28"/>
        </w:rPr>
        <w:t xml:space="preserve"> информационной </w:t>
      </w:r>
      <w:r w:rsidRPr="009B68DE">
        <w:rPr>
          <w:rFonts w:ascii="Times New Roman" w:eastAsia="Times New Roman" w:hAnsi="Times New Roman" w:cs="Times New Roman"/>
          <w:sz w:val="28"/>
          <w:szCs w:val="28"/>
        </w:rPr>
        <w:t>системе либо по адресу электронной почты заявителя с отметкой о доставке</w:t>
      </w:r>
      <w:r w:rsidRPr="009B68DE">
        <w:rPr>
          <w:rFonts w:ascii="Times New Roman" w:eastAsia="Calibri" w:hAnsi="Times New Roman" w:cs="Times New Roman"/>
          <w:sz w:val="28"/>
          <w:szCs w:val="28"/>
          <w:lang w:eastAsia="en-US"/>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256CE2" w:rsidRPr="009B68DE" w:rsidRDefault="008A5297" w:rsidP="003962B2">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осуществления текущего контроля за соблюдением</w:t>
      </w:r>
    </w:p>
    <w:p w:rsidR="008A5297" w:rsidRPr="009B68DE" w:rsidRDefault="008A5297" w:rsidP="003962B2">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256CE2" w:rsidP="006D496C">
      <w:pPr>
        <w:pStyle w:val="af5"/>
        <w:spacing w:before="0" w:beforeAutospacing="0" w:after="0" w:afterAutospacing="0"/>
        <w:jc w:val="both"/>
        <w:rPr>
          <w:bCs/>
          <w:sz w:val="28"/>
          <w:szCs w:val="28"/>
        </w:rPr>
      </w:pPr>
      <w:r w:rsidRPr="009B68DE">
        <w:rPr>
          <w:rFonts w:eastAsia="Calibri"/>
          <w:sz w:val="28"/>
          <w:szCs w:val="28"/>
        </w:rPr>
        <w:tab/>
      </w:r>
      <w:r w:rsidR="006C4F4F" w:rsidRPr="009B68DE">
        <w:rPr>
          <w:rFonts w:eastAsia="Calibri"/>
          <w:sz w:val="28"/>
          <w:szCs w:val="28"/>
        </w:rPr>
        <w:t>81</w:t>
      </w:r>
      <w:r w:rsidR="008A5297" w:rsidRPr="009B68DE">
        <w:rPr>
          <w:rFonts w:eastAsia="Calibri"/>
          <w:sz w:val="28"/>
          <w:szCs w:val="28"/>
        </w:rPr>
        <w:t xml:space="preserve">. </w:t>
      </w:r>
      <w:r w:rsidR="008A5297" w:rsidRPr="009B68DE">
        <w:rPr>
          <w:bCs/>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w:t>
      </w:r>
      <w:r w:rsidR="008A5297" w:rsidRPr="009B68DE">
        <w:rPr>
          <w:bCs/>
          <w:sz w:val="28"/>
          <w:szCs w:val="28"/>
        </w:rPr>
        <w:lastRenderedPageBreak/>
        <w:t>начальником управления земельных ресурсов департамента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6C4F4F"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82</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6C4F4F"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E1679F" w:rsidRPr="009B68DE" w:rsidRDefault="00E1679F"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6C4F4F"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83</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294C26" w:rsidRDefault="00294C26" w:rsidP="00294C26">
      <w:pPr>
        <w:tabs>
          <w:tab w:val="left" w:pos="0"/>
        </w:tabs>
        <w:spacing w:after="0" w:line="240" w:lineRule="auto"/>
        <w:jc w:val="center"/>
        <w:rPr>
          <w:rFonts w:ascii="Times New Roman" w:hAnsi="Times New Roman" w:cs="Times New Roman"/>
          <w:sz w:val="28"/>
          <w:szCs w:val="28"/>
        </w:rPr>
      </w:pPr>
    </w:p>
    <w:p w:rsidR="00294C26" w:rsidRDefault="00294C26" w:rsidP="00294C26">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Pr>
          <w:rFonts w:ascii="Times New Roman" w:hAnsi="Times New Roman" w:cs="Times New Roman"/>
          <w:sz w:val="28"/>
          <w:szCs w:val="28"/>
        </w:rPr>
        <w:t xml:space="preserve"> </w:t>
      </w:r>
    </w:p>
    <w:p w:rsidR="00294C26" w:rsidRDefault="00294C26" w:rsidP="00294C26">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бездействие), принимаемые (осуществляемые) ими в ходе предоставления</w:t>
      </w:r>
    </w:p>
    <w:p w:rsidR="00294C26" w:rsidRPr="009B68DE" w:rsidRDefault="00294C26" w:rsidP="00294C26">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8A5297" w:rsidRDefault="008A5297" w:rsidP="006D496C">
      <w:pPr>
        <w:tabs>
          <w:tab w:val="left" w:pos="0"/>
        </w:tabs>
        <w:spacing w:after="0" w:line="240" w:lineRule="auto"/>
        <w:jc w:val="both"/>
        <w:rPr>
          <w:rFonts w:ascii="Times New Roman" w:hAnsi="Times New Roman" w:cs="Times New Roman"/>
          <w:sz w:val="28"/>
          <w:szCs w:val="28"/>
        </w:rPr>
      </w:pPr>
    </w:p>
    <w:p w:rsidR="00712F8D" w:rsidRPr="00712F8D" w:rsidRDefault="00712F8D" w:rsidP="00712F8D">
      <w:pPr>
        <w:tabs>
          <w:tab w:val="left" w:pos="0"/>
        </w:tabs>
        <w:spacing w:after="0" w:line="240" w:lineRule="auto"/>
        <w:ind w:firstLine="709"/>
        <w:jc w:val="both"/>
        <w:rPr>
          <w:rFonts w:ascii="Times New Roman" w:hAnsi="Times New Roman" w:cs="Times New Roman"/>
          <w:sz w:val="28"/>
          <w:szCs w:val="28"/>
        </w:rPr>
      </w:pPr>
      <w:r w:rsidRPr="00712F8D">
        <w:rPr>
          <w:rFonts w:ascii="Times New Roman" w:eastAsia="Calibri" w:hAnsi="Times New Roman" w:cs="Times New Roman"/>
          <w:sz w:val="28"/>
          <w:szCs w:val="28"/>
        </w:rPr>
        <w:t xml:space="preserve">84. </w:t>
      </w:r>
      <w:r w:rsidRPr="00712F8D">
        <w:rPr>
          <w:rFonts w:ascii="Times New Roman" w:hAnsi="Times New Roman" w:cs="Times New Roman"/>
          <w:sz w:val="28"/>
          <w:szCs w:val="28"/>
        </w:rPr>
        <w:t>Должностные лица уполномоченного органа несут</w:t>
      </w:r>
      <w:r>
        <w:rPr>
          <w:rFonts w:ascii="Times New Roman" w:hAnsi="Times New Roman" w:cs="Times New Roman"/>
          <w:sz w:val="28"/>
          <w:szCs w:val="28"/>
        </w:rPr>
        <w:t xml:space="preserve"> </w:t>
      </w:r>
      <w:r w:rsidRPr="00712F8D">
        <w:rPr>
          <w:rFonts w:ascii="Times New Roman" w:hAnsi="Times New Roman" w:cs="Times New Roman"/>
          <w:sz w:val="28"/>
          <w:szCs w:val="28"/>
        </w:rPr>
        <w:t>персональную</w:t>
      </w:r>
    </w:p>
    <w:p w:rsidR="008A5297" w:rsidRPr="009B68DE" w:rsidRDefault="008A5297" w:rsidP="00712F8D">
      <w:pPr>
        <w:pStyle w:val="af5"/>
        <w:spacing w:before="0" w:beforeAutospacing="0" w:after="0" w:afterAutospacing="0"/>
        <w:jc w:val="both"/>
        <w:rPr>
          <w:sz w:val="28"/>
          <w:szCs w:val="28"/>
        </w:rPr>
      </w:pPr>
      <w:r w:rsidRPr="009B68DE">
        <w:rPr>
          <w:sz w:val="28"/>
          <w:szCs w:val="28"/>
        </w:rPr>
        <w:lastRenderedPageBreak/>
        <w:t>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E1679F" w:rsidRPr="009B68DE">
        <w:rPr>
          <w:rFonts w:eastAsia="Calibri"/>
          <w:sz w:val="28"/>
          <w:szCs w:val="28"/>
        </w:rPr>
        <w:t>должностных</w:t>
      </w:r>
      <w:r w:rsidR="00C1359E">
        <w:rPr>
          <w:sz w:val="28"/>
          <w:szCs w:val="28"/>
        </w:rPr>
        <w:t xml:space="preserve"> лиц уполномоченного органа </w:t>
      </w:r>
      <w:r w:rsidRPr="009B68DE">
        <w:rPr>
          <w:sz w:val="28"/>
          <w:szCs w:val="28"/>
        </w:rPr>
        <w:t xml:space="preserve">закрепляется в их должностных инструкциях в соответствии </w:t>
      </w:r>
      <w:r w:rsidR="00294C26">
        <w:rPr>
          <w:sz w:val="28"/>
          <w:szCs w:val="28"/>
        </w:rPr>
        <w:br/>
      </w:r>
      <w:r w:rsidRPr="009B68DE">
        <w:rPr>
          <w:sz w:val="28"/>
          <w:szCs w:val="28"/>
        </w:rPr>
        <w:t>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712F8D">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w:t>
      </w:r>
      <w:r w:rsidR="00C1359E">
        <w:rPr>
          <w:rFonts w:ascii="Times New Roman" w:hAnsi="Times New Roman" w:cs="Times New Roman"/>
          <w:bCs/>
          <w:sz w:val="28"/>
          <w:szCs w:val="28"/>
        </w:rPr>
        <w:t>ые лица уполномоченного органа</w:t>
      </w:r>
      <w:r w:rsidRPr="009B68DE">
        <w:rPr>
          <w:rFonts w:ascii="Times New Roman" w:hAnsi="Times New Roman" w:cs="Times New Roman"/>
          <w:bCs/>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E1679F"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85</w:t>
      </w:r>
      <w:r w:rsidR="008A5297" w:rsidRPr="009B68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E1679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w:t>
      </w:r>
      <w:r w:rsidR="008A5297" w:rsidRPr="009B68D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w:t>
      </w:r>
      <w:r w:rsidRPr="009B68DE">
        <w:rPr>
          <w:rFonts w:ascii="Times New Roman" w:hAnsi="Times New Roman" w:cs="Times New Roman"/>
          <w:sz w:val="28"/>
          <w:szCs w:val="28"/>
        </w:rPr>
        <w:lastRenderedPageBreak/>
        <w:t xml:space="preserve">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E1679F" w:rsidP="006D496C">
      <w:pPr>
        <w:spacing w:after="0" w:line="240" w:lineRule="auto"/>
        <w:ind w:firstLine="709"/>
        <w:jc w:val="both"/>
        <w:rPr>
          <w:rStyle w:val="aff8"/>
          <w:sz w:val="28"/>
          <w:szCs w:val="28"/>
        </w:rPr>
      </w:pPr>
      <w:r w:rsidRPr="009B68DE">
        <w:rPr>
          <w:rFonts w:ascii="Times New Roman" w:hAnsi="Times New Roman" w:cs="Times New Roman"/>
          <w:sz w:val="28"/>
          <w:szCs w:val="28"/>
        </w:rPr>
        <w:t>87</w:t>
      </w:r>
      <w:r w:rsidR="008A5297" w:rsidRPr="009B68DE">
        <w:rPr>
          <w:rFonts w:ascii="Times New Roman" w:hAnsi="Times New Roman" w:cs="Times New Roman"/>
          <w:sz w:val="28"/>
          <w:szCs w:val="28"/>
        </w:rPr>
        <w:t>. Жалоба принимается в письменной форме на бумажном носителе или в электронной форме (электронный документ) по почте, на личном приеме заявителя</w:t>
      </w:r>
      <w:r w:rsidR="008A5297" w:rsidRPr="009B68DE">
        <w:rPr>
          <w:rFonts w:ascii="Times New Roman" w:eastAsia="Calibri" w:hAnsi="Times New Roman" w:cs="Times New Roman"/>
          <w:sz w:val="28"/>
          <w:szCs w:val="28"/>
        </w:rPr>
        <w:t>, через МФЦ.</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88</w:t>
      </w:r>
      <w:r w:rsidR="008A5297" w:rsidRPr="009B68DE">
        <w:rPr>
          <w:rFonts w:ascii="Times New Roman" w:hAnsi="Times New Roman"/>
          <w:sz w:val="28"/>
          <w:szCs w:val="28"/>
        </w:rPr>
        <w:t>.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E1679F"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портала ф</w:t>
      </w:r>
      <w:r w:rsidR="008A5297" w:rsidRPr="009B68DE">
        <w:rPr>
          <w:rFonts w:ascii="Times New Roman" w:hAnsi="Times New Roman" w:cs="Times New Roman"/>
          <w:sz w:val="28"/>
          <w:szCs w:val="28"/>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w:t>
      </w:r>
      <w:r w:rsidR="00C1359E">
        <w:rPr>
          <w:rFonts w:ascii="Times New Roman" w:hAnsi="Times New Roman" w:cs="Times New Roman"/>
          <w:sz w:val="28"/>
          <w:szCs w:val="28"/>
        </w:rPr>
        <w:t xml:space="preserve">ормационно-телекоммуникационной </w:t>
      </w:r>
      <w:r w:rsidR="008A5297" w:rsidRPr="009B68DE">
        <w:rPr>
          <w:rFonts w:ascii="Times New Roman" w:hAnsi="Times New Roman" w:cs="Times New Roman"/>
          <w:sz w:val="28"/>
          <w:szCs w:val="28"/>
        </w:rPr>
        <w:t>сети «Интернет» http://do.gosuslugi.ru/.</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89</w:t>
      </w:r>
      <w:r w:rsidR="008A5297" w:rsidRPr="009B68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792493" w:rsidRPr="009B68DE">
        <w:rPr>
          <w:rFonts w:ascii="Times New Roman" w:hAnsi="Times New Roman" w:cs="Times New Roman"/>
          <w:sz w:val="28"/>
          <w:szCs w:val="28"/>
        </w:rPr>
        <w:t>, курирующему</w:t>
      </w:r>
      <w:r w:rsidR="009E7B36" w:rsidRPr="009B68DE">
        <w:rPr>
          <w:rFonts w:ascii="Times New Roman" w:hAnsi="Times New Roman" w:cs="Times New Roman"/>
          <w:sz w:val="28"/>
          <w:szCs w:val="28"/>
        </w:rPr>
        <w:t xml:space="preserve"> деятельность департамента</w:t>
      </w:r>
      <w:r w:rsidRPr="009B68DE">
        <w:rPr>
          <w:rFonts w:ascii="Times New Roman" w:hAnsi="Times New Roman" w:cs="Times New Roman"/>
          <w:sz w:val="28"/>
          <w:szCs w:val="28"/>
        </w:rPr>
        <w:t>;</w:t>
      </w:r>
    </w:p>
    <w:p w:rsidR="008A5297"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администрации района</w:t>
      </w:r>
      <w:r w:rsidR="002A3457">
        <w:rPr>
          <w:rFonts w:ascii="Times New Roman" w:hAnsi="Times New Roman" w:cs="Times New Roman"/>
          <w:sz w:val="28"/>
          <w:szCs w:val="28"/>
        </w:rPr>
        <w:t>, заместителя</w:t>
      </w:r>
      <w:r w:rsidR="000262D3">
        <w:rPr>
          <w:rFonts w:ascii="Times New Roman" w:hAnsi="Times New Roman" w:cs="Times New Roman"/>
          <w:sz w:val="28"/>
          <w:szCs w:val="28"/>
        </w:rPr>
        <w:t xml:space="preserve"> главы Ханты-Мансийского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90</w:t>
      </w:r>
      <w:r w:rsidR="008A5297"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DE1A61"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г. Ханты-Мансийск, ул. Гагарина, д.</w:t>
      </w:r>
      <w:r w:rsidR="00792493"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40"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0762F4"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00 мин (пятница </w:t>
      </w:r>
      <w:r w:rsidRPr="009B68DE">
        <w:rPr>
          <w:rFonts w:ascii="Times New Roman" w:hAnsi="Times New Roman" w:cs="Times New Roman"/>
          <w:sz w:val="28"/>
          <w:szCs w:val="28"/>
        </w:rPr>
        <w:br/>
        <w:t xml:space="preserve">с 09 ч 00 мин до 17 ч 00 мин) с перерывом на обед с 13 ч 00 мин </w:t>
      </w:r>
      <w:r w:rsidR="00663AA4"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8A5297" w:rsidRPr="009B68DE" w:rsidRDefault="00E1679F"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91</w:t>
      </w:r>
      <w:r w:rsidR="008A5297" w:rsidRPr="009B68DE">
        <w:rPr>
          <w:rFonts w:ascii="Times New Roman" w:hAnsi="Times New Roman" w:cs="Times New Roman"/>
          <w:sz w:val="28"/>
          <w:szCs w:val="28"/>
        </w:rPr>
        <w:t>.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41"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00E1679F" w:rsidRPr="009B68DE">
        <w:rPr>
          <w:rFonts w:ascii="Times New Roman" w:hAnsi="Times New Roman" w:cs="Times New Roman"/>
          <w:sz w:val="28"/>
          <w:szCs w:val="28"/>
        </w:rPr>
        <w:t xml:space="preserve">, </w:t>
      </w:r>
      <w:r w:rsidR="00E1679F" w:rsidRPr="009B68DE">
        <w:rPr>
          <w:rFonts w:ascii="Times New Roman" w:hAnsi="Times New Roman" w:cs="Times New Roman"/>
          <w:sz w:val="28"/>
          <w:szCs w:val="28"/>
          <w:lang w:val="en-US"/>
        </w:rPr>
        <w:t>adm</w:t>
      </w:r>
      <w:r w:rsidR="00E1679F" w:rsidRPr="009B68DE">
        <w:rPr>
          <w:rFonts w:ascii="Times New Roman" w:hAnsi="Times New Roman" w:cs="Times New Roman"/>
          <w:sz w:val="28"/>
          <w:szCs w:val="28"/>
        </w:rPr>
        <w:t>@</w:t>
      </w:r>
      <w:r w:rsidR="00E1679F" w:rsidRPr="009B68DE">
        <w:rPr>
          <w:rFonts w:ascii="Times New Roman" w:hAnsi="Times New Roman" w:cs="Times New Roman"/>
          <w:sz w:val="28"/>
          <w:szCs w:val="28"/>
          <w:lang w:val="en-US"/>
        </w:rPr>
        <w:t>hmrn</w:t>
      </w:r>
      <w:r w:rsidR="00E1679F" w:rsidRPr="009B68DE">
        <w:rPr>
          <w:rFonts w:ascii="Times New Roman" w:hAnsi="Times New Roman" w:cs="Times New Roman"/>
          <w:sz w:val="28"/>
          <w:szCs w:val="28"/>
        </w:rPr>
        <w:t>.</w:t>
      </w:r>
      <w:r w:rsidR="00E1679F" w:rsidRPr="009B68DE">
        <w:rPr>
          <w:rFonts w:ascii="Times New Roman" w:hAnsi="Times New Roman" w:cs="Times New Roman"/>
          <w:sz w:val="28"/>
          <w:szCs w:val="28"/>
          <w:lang w:val="en-US"/>
        </w:rPr>
        <w:t>ru</w:t>
      </w:r>
      <w:r w:rsidR="00E1679F" w:rsidRPr="009B68DE">
        <w:rPr>
          <w:rFonts w:ascii="Times New Roman" w:hAnsi="Times New Roman" w:cs="Times New Roman"/>
          <w:sz w:val="28"/>
          <w:szCs w:val="28"/>
        </w:rPr>
        <w:t>;</w:t>
      </w:r>
    </w:p>
    <w:p w:rsidR="008A5297" w:rsidRPr="009B68DE" w:rsidRDefault="008A5297" w:rsidP="00DE1A61">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0762F4"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663AA4" w:rsidRPr="009B68DE">
        <w:rPr>
          <w:rFonts w:ascii="Times New Roman" w:hAnsi="Times New Roman" w:cs="Times New Roman"/>
          <w:sz w:val="28"/>
          <w:szCs w:val="28"/>
        </w:rPr>
        <w:br/>
      </w:r>
      <w:r w:rsidRPr="009B68DE">
        <w:rPr>
          <w:rFonts w:ascii="Times New Roman" w:hAnsi="Times New Roman" w:cs="Times New Roman"/>
          <w:sz w:val="28"/>
          <w:szCs w:val="28"/>
        </w:rPr>
        <w:t xml:space="preserve">и нерабочих праздничных дней, с 09 ч 00 мин до 18 ч 15 мин (пятница </w:t>
      </w:r>
      <w:r w:rsidR="00663AA4" w:rsidRPr="009B68DE">
        <w:rPr>
          <w:rFonts w:ascii="Times New Roman" w:hAnsi="Times New Roman" w:cs="Times New Roman"/>
          <w:sz w:val="28"/>
          <w:szCs w:val="28"/>
        </w:rPr>
        <w:br/>
        <w:t>с 09</w:t>
      </w:r>
      <w:r w:rsidR="00DE1A61">
        <w:rPr>
          <w:rFonts w:ascii="Times New Roman" w:hAnsi="Times New Roman" w:cs="Times New Roman"/>
          <w:sz w:val="28"/>
          <w:szCs w:val="28"/>
        </w:rPr>
        <w:t xml:space="preserve"> ч 00 мин до 17 ч 00 мин) с </w:t>
      </w:r>
      <w:r w:rsidR="00663AA4" w:rsidRPr="009B68DE">
        <w:rPr>
          <w:rFonts w:ascii="Times New Roman" w:hAnsi="Times New Roman" w:cs="Times New Roman"/>
          <w:sz w:val="28"/>
          <w:szCs w:val="28"/>
        </w:rPr>
        <w:t>переры</w:t>
      </w:r>
      <w:r w:rsidR="00DE1A61">
        <w:rPr>
          <w:rFonts w:ascii="Times New Roman" w:hAnsi="Times New Roman" w:cs="Times New Roman"/>
          <w:sz w:val="28"/>
          <w:szCs w:val="28"/>
        </w:rPr>
        <w:t>вом на обед с 13 ч 00</w:t>
      </w:r>
      <w:r w:rsidR="00663AA4" w:rsidRPr="009B68DE">
        <w:rPr>
          <w:rFonts w:ascii="Times New Roman" w:hAnsi="Times New Roman" w:cs="Times New Roman"/>
          <w:sz w:val="28"/>
          <w:szCs w:val="28"/>
        </w:rPr>
        <w:t xml:space="preserve"> мин </w:t>
      </w:r>
      <w:r w:rsidR="00DE1A61">
        <w:rPr>
          <w:rFonts w:ascii="Times New Roman" w:hAnsi="Times New Roman" w:cs="Times New Roman"/>
          <w:sz w:val="28"/>
          <w:szCs w:val="28"/>
        </w:rPr>
        <w:br/>
      </w:r>
      <w:r w:rsidR="00663AA4" w:rsidRPr="009B68DE">
        <w:rPr>
          <w:rFonts w:ascii="Times New Roman" w:hAnsi="Times New Roman" w:cs="Times New Roman"/>
          <w:sz w:val="28"/>
          <w:szCs w:val="28"/>
        </w:rPr>
        <w:t xml:space="preserve">до 14 ч 00 </w:t>
      </w:r>
      <w:r w:rsidRPr="009B68DE">
        <w:rPr>
          <w:rFonts w:ascii="Times New Roman" w:hAnsi="Times New Roman" w:cs="Times New Roman"/>
          <w:sz w:val="28"/>
          <w:szCs w:val="28"/>
        </w:rPr>
        <w:t>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личный прием – по утвержденному графику личного приема, размещенному на информационном стенде администрации района, официальном сайте в разделе «Обращения».</w:t>
      </w:r>
    </w:p>
    <w:p w:rsidR="008A5297" w:rsidRPr="009B68DE" w:rsidRDefault="00E1679F"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92</w:t>
      </w:r>
      <w:r w:rsidR="008A5297"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42"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E1679F" w:rsidRPr="009B68DE">
        <w:rPr>
          <w:rStyle w:val="af4"/>
          <w:rFonts w:ascii="Times New Roman" w:hAnsi="Times New Roman"/>
          <w:color w:val="auto"/>
          <w:sz w:val="28"/>
          <w:szCs w:val="28"/>
          <w:u w:val="none"/>
        </w:rPr>
        <w:t>,</w:t>
      </w:r>
      <w:r w:rsidR="00E1679F" w:rsidRPr="009B68DE">
        <w:t xml:space="preserve"> </w:t>
      </w:r>
      <w:r w:rsidR="00E1679F" w:rsidRPr="009B68DE">
        <w:rPr>
          <w:rStyle w:val="af4"/>
          <w:rFonts w:ascii="Times New Roman" w:hAnsi="Times New Roman"/>
          <w:color w:val="auto"/>
          <w:sz w:val="28"/>
          <w:szCs w:val="28"/>
          <w:u w:val="none"/>
          <w:lang w:val="en-US"/>
        </w:rPr>
        <w:t>adm</w:t>
      </w:r>
      <w:r w:rsidR="00E1679F" w:rsidRPr="009B68DE">
        <w:rPr>
          <w:rStyle w:val="af4"/>
          <w:rFonts w:ascii="Times New Roman" w:hAnsi="Times New Roman"/>
          <w:color w:val="auto"/>
          <w:sz w:val="28"/>
          <w:szCs w:val="28"/>
          <w:u w:val="none"/>
        </w:rPr>
        <w:t>@</w:t>
      </w:r>
      <w:r w:rsidR="00E1679F" w:rsidRPr="009B68DE">
        <w:rPr>
          <w:rStyle w:val="af4"/>
          <w:rFonts w:ascii="Times New Roman" w:hAnsi="Times New Roman"/>
          <w:color w:val="auto"/>
          <w:sz w:val="28"/>
          <w:szCs w:val="28"/>
          <w:u w:val="none"/>
          <w:lang w:val="en-US"/>
        </w:rPr>
        <w:t>hmrn</w:t>
      </w:r>
      <w:r w:rsidR="00E1679F" w:rsidRPr="009B68DE">
        <w:rPr>
          <w:rStyle w:val="af4"/>
          <w:rFonts w:ascii="Times New Roman" w:hAnsi="Times New Roman"/>
          <w:color w:val="auto"/>
          <w:sz w:val="28"/>
          <w:szCs w:val="28"/>
          <w:u w:val="none"/>
        </w:rPr>
        <w:t>.</w:t>
      </w:r>
      <w:r w:rsidR="00E1679F" w:rsidRPr="009B68DE">
        <w:rPr>
          <w:rStyle w:val="af4"/>
          <w:rFonts w:ascii="Times New Roman" w:hAnsi="Times New Roman"/>
          <w:color w:val="auto"/>
          <w:sz w:val="28"/>
          <w:szCs w:val="28"/>
          <w:u w:val="none"/>
          <w:lang w:val="en-US"/>
        </w:rPr>
        <w:t>ru</w:t>
      </w:r>
      <w:r w:rsidR="00E1679F"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0762F4"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w:t>
      </w:r>
      <w:r w:rsidR="00032D06"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032D06"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E1679F"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93</w:t>
      </w:r>
      <w:r w:rsidR="008A5297"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w:t>
      </w:r>
      <w:r w:rsidR="00AD05D7" w:rsidRPr="009B68DE">
        <w:rPr>
          <w:rFonts w:ascii="Times New Roman" w:hAnsi="Times New Roman" w:cs="Times New Roman"/>
          <w:sz w:val="28"/>
          <w:szCs w:val="28"/>
        </w:rPr>
        <w:t>ого лица уполномоченного органа</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lastRenderedPageBreak/>
        <w:t>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94</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95</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96</w:t>
      </w:r>
      <w:r w:rsidR="008A5297" w:rsidRPr="009B68D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w:t>
      </w:r>
      <w:r w:rsidR="00067C5A">
        <w:rPr>
          <w:rFonts w:ascii="Times New Roman" w:hAnsi="Times New Roman"/>
          <w:sz w:val="28"/>
          <w:szCs w:val="28"/>
        </w:rPr>
        <w:t xml:space="preserve">рации доверенность, подписанная </w:t>
      </w:r>
      <w:r w:rsidRPr="009B68DE">
        <w:rPr>
          <w:rFonts w:ascii="Times New Roman" w:hAnsi="Times New Roman"/>
          <w:sz w:val="28"/>
          <w:szCs w:val="28"/>
        </w:rPr>
        <w:t xml:space="preserve">руководителем или </w:t>
      </w:r>
      <w:r w:rsidR="00067C5A">
        <w:rPr>
          <w:rFonts w:ascii="Times New Roman" w:hAnsi="Times New Roman"/>
          <w:sz w:val="28"/>
          <w:szCs w:val="28"/>
        </w:rPr>
        <w:t xml:space="preserve">иным </w:t>
      </w:r>
      <w:r w:rsidRPr="009B68DE">
        <w:rPr>
          <w:rFonts w:ascii="Times New Roman" w:hAnsi="Times New Roman"/>
          <w:sz w:val="28"/>
          <w:szCs w:val="28"/>
        </w:rPr>
        <w:t>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97</w:t>
      </w:r>
      <w:r w:rsidR="008A5297" w:rsidRPr="009B68DE">
        <w:rPr>
          <w:rFonts w:ascii="Times New Roman" w:hAnsi="Times New Roman"/>
          <w:sz w:val="28"/>
          <w:szCs w:val="28"/>
        </w:rPr>
        <w:t xml:space="preserve">. При подаче жалобы в электронной форме документы, указанные в пункте </w:t>
      </w:r>
      <w:r w:rsidRPr="009B68DE">
        <w:rPr>
          <w:rFonts w:ascii="Times New Roman" w:hAnsi="Times New Roman"/>
          <w:sz w:val="28"/>
          <w:szCs w:val="28"/>
        </w:rPr>
        <w:t>96</w:t>
      </w:r>
      <w:r w:rsidR="008A5297"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E1679F"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98</w:t>
      </w:r>
      <w:r w:rsidR="008A5297"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E1679F"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99</w:t>
      </w:r>
      <w:r w:rsidR="008A5297"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1679F" w:rsidRPr="009B68DE" w:rsidRDefault="00E1679F"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E1679F" w:rsidRPr="009B68DE" w:rsidRDefault="00E1679F"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 xml:space="preserve">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w:t>
      </w:r>
      <w:r w:rsidRPr="009B68DE">
        <w:rPr>
          <w:rFonts w:ascii="Times New Roman" w:hAnsi="Times New Roman" w:cs="Times New Roman"/>
          <w:sz w:val="28"/>
          <w:szCs w:val="28"/>
        </w:rPr>
        <w:lastRenderedPageBreak/>
        <w:t>администрацией района.</w:t>
      </w:r>
    </w:p>
    <w:p w:rsidR="00E1679F" w:rsidRPr="009B68DE" w:rsidRDefault="00E1679F"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E1679F"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100</w:t>
      </w:r>
      <w:r w:rsidR="008A5297"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w:t>
      </w:r>
      <w:r w:rsidR="003803B9" w:rsidRPr="009B68DE">
        <w:rPr>
          <w:rFonts w:ascii="Times New Roman" w:hAnsi="Times New Roman" w:cs="Times New Roman"/>
          <w:sz w:val="28"/>
          <w:szCs w:val="28"/>
        </w:rPr>
        <w:t>рение в соответствии с пунктом 8</w:t>
      </w:r>
      <w:r w:rsidRPr="009B68DE">
        <w:rPr>
          <w:rFonts w:ascii="Times New Roman" w:hAnsi="Times New Roman" w:cs="Times New Roman"/>
          <w:sz w:val="28"/>
          <w:szCs w:val="28"/>
        </w:rPr>
        <w:t>9</w:t>
      </w:r>
      <w:r w:rsidR="008A5297" w:rsidRPr="009B68DE">
        <w:rPr>
          <w:rFonts w:ascii="Times New Roman" w:hAnsi="Times New Roman" w:cs="Times New Roman"/>
          <w:sz w:val="28"/>
          <w:szCs w:val="28"/>
        </w:rPr>
        <w:t xml:space="preserve"> настоящего</w:t>
      </w:r>
      <w:r w:rsidR="003803B9" w:rsidRPr="009B68DE">
        <w:rPr>
          <w:rFonts w:ascii="Times New Roman" w:hAnsi="Times New Roman" w:cs="Times New Roman"/>
          <w:sz w:val="28"/>
          <w:szCs w:val="28"/>
        </w:rPr>
        <w:t xml:space="preserve"> административного регламента, </w:t>
      </w:r>
      <w:r w:rsidR="008A5297" w:rsidRPr="009B68DE">
        <w:rPr>
          <w:rFonts w:ascii="Times New Roman" w:hAnsi="Times New Roman" w:cs="Times New Roman"/>
          <w:sz w:val="28"/>
          <w:szCs w:val="28"/>
        </w:rPr>
        <w:t xml:space="preserve">в течение 1 рабочего дня со дня регистрации жалоба передается уполномоченному должностному лицу, </w:t>
      </w:r>
      <w:r w:rsidR="00DE1A61">
        <w:rPr>
          <w:rFonts w:ascii="Times New Roman" w:hAnsi="Times New Roman" w:cs="Times New Roman"/>
          <w:sz w:val="28"/>
          <w:szCs w:val="28"/>
        </w:rPr>
        <w:t xml:space="preserve">о чем заявитель информируется </w:t>
      </w:r>
      <w:r w:rsidR="00DE1A61">
        <w:rPr>
          <w:rFonts w:ascii="Times New Roman" w:hAnsi="Times New Roman" w:cs="Times New Roman"/>
          <w:sz w:val="28"/>
          <w:szCs w:val="28"/>
        </w:rPr>
        <w:br/>
      </w:r>
      <w:r w:rsidR="008A5297" w:rsidRPr="009B68DE">
        <w:rPr>
          <w:rFonts w:ascii="Times New Roman" w:hAnsi="Times New Roman" w:cs="Times New Roman"/>
          <w:sz w:val="28"/>
          <w:szCs w:val="28"/>
        </w:rPr>
        <w:t>в письменной форме, при этом срок рассмотрения жалобы исчисляется со дня регистрации жалобы при поступлении.</w:t>
      </w:r>
    </w:p>
    <w:p w:rsidR="008A5297" w:rsidRPr="009B68DE" w:rsidRDefault="00E1679F"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101</w:t>
      </w:r>
      <w:r w:rsidR="008A5297" w:rsidRPr="009B68DE">
        <w:rPr>
          <w:rFonts w:ascii="Times New Roman" w:hAnsi="Times New Roman" w:cs="Times New Roman"/>
          <w:sz w:val="28"/>
          <w:szCs w:val="28"/>
        </w:rPr>
        <w:t>.</w:t>
      </w:r>
      <w:r w:rsidR="008A5297"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008A5297"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102</w:t>
      </w:r>
      <w:r w:rsidR="008A5297" w:rsidRPr="009B68DE">
        <w:rPr>
          <w:rFonts w:ascii="Times New Roman" w:hAnsi="Times New Roman"/>
          <w:sz w:val="28"/>
          <w:szCs w:val="28"/>
        </w:rPr>
        <w:t>.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103</w:t>
      </w:r>
      <w:r w:rsidR="008A5297"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104</w:t>
      </w:r>
      <w:r w:rsidR="008A5297" w:rsidRPr="009B68DE">
        <w:rPr>
          <w:rFonts w:ascii="Times New Roman" w:hAnsi="Times New Roman"/>
          <w:sz w:val="28"/>
          <w:szCs w:val="28"/>
        </w:rPr>
        <w:t>. При удовлетворении жалобы уполномоченное должностное лицо обеспечивает принятие администрацией района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294C26"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105</w:t>
      </w:r>
      <w:r w:rsidR="008A5297"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w:t>
      </w:r>
      <w:r w:rsidR="00294C26" w:rsidRPr="009B68DE">
        <w:rPr>
          <w:rFonts w:ascii="Times New Roman" w:hAnsi="Times New Roman"/>
          <w:sz w:val="28"/>
          <w:szCs w:val="28"/>
        </w:rPr>
        <w:t>уполномоченное</w:t>
      </w:r>
      <w:r w:rsidR="00294C26">
        <w:rPr>
          <w:rFonts w:ascii="Times New Roman" w:hAnsi="Times New Roman"/>
          <w:sz w:val="28"/>
          <w:szCs w:val="28"/>
        </w:rPr>
        <w:t xml:space="preserve">     </w:t>
      </w:r>
      <w:r w:rsidR="00294C26" w:rsidRPr="009B68DE">
        <w:rPr>
          <w:rFonts w:ascii="Times New Roman" w:hAnsi="Times New Roman"/>
          <w:sz w:val="28"/>
          <w:szCs w:val="28"/>
        </w:rPr>
        <w:t xml:space="preserve"> должностное </w:t>
      </w:r>
      <w:r w:rsidR="00294C26">
        <w:rPr>
          <w:rFonts w:ascii="Times New Roman" w:hAnsi="Times New Roman"/>
          <w:sz w:val="28"/>
          <w:szCs w:val="28"/>
        </w:rPr>
        <w:t xml:space="preserve">    </w:t>
      </w:r>
      <w:r w:rsidR="00294C26" w:rsidRPr="009B68DE">
        <w:rPr>
          <w:rFonts w:ascii="Times New Roman" w:hAnsi="Times New Roman"/>
          <w:sz w:val="28"/>
          <w:szCs w:val="28"/>
        </w:rPr>
        <w:t>лицо</w:t>
      </w:r>
      <w:r w:rsidR="00294C26">
        <w:rPr>
          <w:rFonts w:ascii="Times New Roman" w:hAnsi="Times New Roman"/>
          <w:sz w:val="28"/>
          <w:szCs w:val="28"/>
        </w:rPr>
        <w:t xml:space="preserve"> </w:t>
      </w:r>
      <w:r w:rsidR="00294C26" w:rsidRPr="009B68DE">
        <w:rPr>
          <w:rFonts w:ascii="Times New Roman" w:hAnsi="Times New Roman"/>
          <w:sz w:val="28"/>
          <w:szCs w:val="28"/>
        </w:rPr>
        <w:t xml:space="preserve"> </w:t>
      </w:r>
      <w:r w:rsidR="00294C26">
        <w:rPr>
          <w:rFonts w:ascii="Times New Roman" w:hAnsi="Times New Roman"/>
          <w:sz w:val="28"/>
          <w:szCs w:val="28"/>
        </w:rPr>
        <w:t xml:space="preserve">   </w:t>
      </w:r>
      <w:r w:rsidR="00294C26" w:rsidRPr="009B68DE">
        <w:rPr>
          <w:rFonts w:ascii="Times New Roman" w:hAnsi="Times New Roman"/>
          <w:sz w:val="28"/>
          <w:szCs w:val="28"/>
        </w:rPr>
        <w:t>незамедлительно</w:t>
      </w:r>
      <w:r w:rsidR="00294C26">
        <w:rPr>
          <w:rFonts w:ascii="Times New Roman" w:hAnsi="Times New Roman"/>
          <w:sz w:val="28"/>
          <w:szCs w:val="28"/>
        </w:rPr>
        <w:t xml:space="preserve">  </w:t>
      </w:r>
      <w:r w:rsidR="00294C26" w:rsidRPr="009B68DE">
        <w:rPr>
          <w:rFonts w:ascii="Times New Roman" w:hAnsi="Times New Roman"/>
          <w:sz w:val="28"/>
          <w:szCs w:val="28"/>
        </w:rPr>
        <w:t xml:space="preserve"> </w:t>
      </w:r>
      <w:r w:rsidR="00294C26">
        <w:rPr>
          <w:rFonts w:ascii="Times New Roman" w:hAnsi="Times New Roman"/>
          <w:sz w:val="28"/>
          <w:szCs w:val="28"/>
        </w:rPr>
        <w:t xml:space="preserve">  </w:t>
      </w:r>
      <w:r w:rsidR="00294C26" w:rsidRPr="009B68DE">
        <w:rPr>
          <w:rFonts w:ascii="Times New Roman" w:hAnsi="Times New Roman"/>
          <w:sz w:val="28"/>
          <w:szCs w:val="28"/>
        </w:rPr>
        <w:t>направляет</w:t>
      </w:r>
    </w:p>
    <w:p w:rsidR="008A5297" w:rsidRPr="009B68DE" w:rsidRDefault="008A5297" w:rsidP="00294C26">
      <w:pPr>
        <w:pStyle w:val="a4"/>
        <w:jc w:val="both"/>
        <w:rPr>
          <w:rFonts w:ascii="Times New Roman" w:hAnsi="Times New Roman"/>
          <w:sz w:val="28"/>
          <w:szCs w:val="28"/>
        </w:rPr>
      </w:pPr>
      <w:r w:rsidRPr="009B68DE">
        <w:rPr>
          <w:rFonts w:ascii="Times New Roman" w:hAnsi="Times New Roman"/>
          <w:sz w:val="28"/>
          <w:szCs w:val="28"/>
        </w:rPr>
        <w:t xml:space="preserve">имеющиеся материалы в органы прокуратуры. </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106</w:t>
      </w:r>
      <w:r w:rsidR="008A5297" w:rsidRPr="009B68DE">
        <w:rPr>
          <w:rFonts w:ascii="Times New Roman" w:hAnsi="Times New Roman"/>
          <w:sz w:val="28"/>
          <w:szCs w:val="28"/>
        </w:rPr>
        <w:t xml:space="preserve">. Ответ по результатам рассмотрения жалобы подписывается уполномоченным должностным лицом и направляется заявителю в </w:t>
      </w:r>
      <w:r w:rsidR="008A5297" w:rsidRPr="009B68DE">
        <w:rPr>
          <w:rFonts w:ascii="Times New Roman" w:hAnsi="Times New Roman"/>
          <w:sz w:val="28"/>
          <w:szCs w:val="28"/>
        </w:rPr>
        <w:lastRenderedPageBreak/>
        <w:t>письменной форме не позднее дня, следующего за днем принятия решения по жалобе.</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107</w:t>
      </w:r>
      <w:r w:rsidR="008A5297"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143" w:history="1">
        <w:r w:rsidR="008A5297" w:rsidRPr="009B68DE">
          <w:rPr>
            <w:rFonts w:ascii="Times New Roman" w:hAnsi="Times New Roman"/>
            <w:sz w:val="28"/>
            <w:szCs w:val="28"/>
          </w:rPr>
          <w:t>законодательством</w:t>
        </w:r>
      </w:hyperlink>
      <w:r w:rsidR="008A5297" w:rsidRPr="009B68DE">
        <w:rPr>
          <w:rFonts w:ascii="Times New Roman" w:hAnsi="Times New Roman"/>
          <w:sz w:val="28"/>
          <w:szCs w:val="28"/>
        </w:rPr>
        <w:t xml:space="preserve"> Российской Федерации.</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108</w:t>
      </w:r>
      <w:r w:rsidR="008A5297" w:rsidRPr="009B68DE">
        <w:rPr>
          <w:rFonts w:ascii="Times New Roman" w:hAnsi="Times New Roman"/>
          <w:sz w:val="28"/>
          <w:szCs w:val="28"/>
        </w:rPr>
        <w:t xml:space="preserve">. В случае если жалоба была направлена способом, указанным в </w:t>
      </w:r>
      <w:hyperlink r:id="rId144" w:history="1">
        <w:r w:rsidR="008A5297" w:rsidRPr="009B68DE">
          <w:rPr>
            <w:rFonts w:ascii="Times New Roman" w:hAnsi="Times New Roman"/>
            <w:sz w:val="28"/>
            <w:szCs w:val="28"/>
          </w:rPr>
          <w:t xml:space="preserve">абзаце </w:t>
        </w:r>
        <w:r w:rsidRPr="009B68DE">
          <w:rPr>
            <w:rFonts w:ascii="Times New Roman" w:hAnsi="Times New Roman"/>
            <w:sz w:val="28"/>
            <w:szCs w:val="28"/>
          </w:rPr>
          <w:t>третьем</w:t>
        </w:r>
        <w:r w:rsidR="008A5297" w:rsidRPr="009B68DE">
          <w:rPr>
            <w:rFonts w:ascii="Times New Roman" w:hAnsi="Times New Roman"/>
            <w:sz w:val="28"/>
            <w:szCs w:val="28"/>
          </w:rPr>
          <w:t xml:space="preserve"> </w:t>
        </w:r>
      </w:hyperlink>
      <w:r w:rsidR="00004507" w:rsidRPr="009B68DE">
        <w:rPr>
          <w:rFonts w:ascii="Times New Roman" w:hAnsi="Times New Roman"/>
          <w:sz w:val="28"/>
          <w:szCs w:val="28"/>
        </w:rPr>
        <w:t xml:space="preserve">пункта </w:t>
      </w:r>
      <w:r w:rsidRPr="009B68DE">
        <w:rPr>
          <w:rFonts w:ascii="Times New Roman" w:hAnsi="Times New Roman"/>
          <w:sz w:val="28"/>
          <w:szCs w:val="28"/>
        </w:rPr>
        <w:t>88</w:t>
      </w:r>
      <w:r w:rsidR="008A5297"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8A5297" w:rsidRPr="009B68DE" w:rsidRDefault="00E1679F" w:rsidP="006D496C">
      <w:pPr>
        <w:pStyle w:val="a4"/>
        <w:ind w:firstLine="709"/>
        <w:jc w:val="both"/>
        <w:rPr>
          <w:rFonts w:ascii="Times New Roman" w:hAnsi="Times New Roman"/>
          <w:sz w:val="28"/>
          <w:szCs w:val="28"/>
        </w:rPr>
      </w:pPr>
      <w:r w:rsidRPr="009B68DE">
        <w:rPr>
          <w:rFonts w:ascii="Times New Roman" w:hAnsi="Times New Roman"/>
          <w:sz w:val="28"/>
          <w:szCs w:val="28"/>
        </w:rPr>
        <w:t>109</w:t>
      </w:r>
      <w:r w:rsidR="008A5297" w:rsidRPr="009B68DE">
        <w:rPr>
          <w:rFonts w:ascii="Times New Roman" w:hAnsi="Times New Roman"/>
          <w:sz w:val="28"/>
          <w:szCs w:val="28"/>
        </w:rPr>
        <w:t>.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F20959" w:rsidRPr="009B68DE" w:rsidRDefault="00F20959" w:rsidP="006D496C">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110</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880ABC">
        <w:rPr>
          <w:rFonts w:ascii="Times New Roman" w:eastAsia="Times New Roman" w:hAnsi="Times New Roman" w:cs="Times New Roman"/>
          <w:sz w:val="28"/>
          <w:szCs w:val="28"/>
          <w:lang w:eastAsia="ar-SA"/>
        </w:rPr>
        <w:t xml:space="preserve">им </w:t>
      </w:r>
      <w:r>
        <w:rPr>
          <w:rFonts w:ascii="Times New Roman" w:eastAsia="Times New Roman" w:hAnsi="Times New Roman" w:cs="Times New Roman"/>
          <w:sz w:val="28"/>
          <w:szCs w:val="28"/>
          <w:lang w:eastAsia="ar-SA"/>
        </w:rPr>
        <w:t>деятельность департамента, заявитель вправе обжаловать главе Ханты-Мансийского района или в суд.</w:t>
      </w:r>
    </w:p>
    <w:p w:rsidR="00F20959" w:rsidRPr="009B68DE" w:rsidRDefault="00F20959" w:rsidP="006D496C">
      <w:pPr>
        <w:pStyle w:val="a4"/>
        <w:ind w:firstLine="709"/>
        <w:jc w:val="both"/>
        <w:rPr>
          <w:rFonts w:ascii="Times New Roman" w:hAnsi="Times New Roman"/>
          <w:bCs/>
          <w:spacing w:val="2"/>
          <w:sz w:val="28"/>
          <w:szCs w:val="28"/>
        </w:rPr>
      </w:pPr>
      <w:r w:rsidRPr="009B68DE">
        <w:rPr>
          <w:rFonts w:ascii="Times New Roman" w:hAnsi="Times New Roman"/>
          <w:sz w:val="28"/>
          <w:szCs w:val="28"/>
        </w:rPr>
        <w:t>1</w:t>
      </w:r>
      <w:r>
        <w:rPr>
          <w:rFonts w:ascii="Times New Roman" w:hAnsi="Times New Roman"/>
          <w:sz w:val="28"/>
          <w:szCs w:val="28"/>
        </w:rPr>
        <w:t>11</w:t>
      </w:r>
      <w:r w:rsidRPr="009B68DE">
        <w:rPr>
          <w:rFonts w:ascii="Times New Roman" w:hAnsi="Times New Roman"/>
          <w:sz w:val="28"/>
          <w:szCs w:val="28"/>
        </w:rPr>
        <w:t xml:space="preserve">. </w:t>
      </w:r>
      <w:r>
        <w:rPr>
          <w:rFonts w:ascii="Times New Roman" w:hAnsi="Times New Roman"/>
          <w:sz w:val="28"/>
          <w:szCs w:val="28"/>
        </w:rPr>
        <w:t xml:space="preserve">Решение, принятое по жалобе главой Ханты-Мансийского района, заявитель вправе обжаловать в суд. </w:t>
      </w:r>
    </w:p>
    <w:p w:rsidR="00E1679F" w:rsidRPr="009B68DE" w:rsidRDefault="00E1679F" w:rsidP="006D496C">
      <w:pPr>
        <w:pStyle w:val="a4"/>
        <w:ind w:firstLine="709"/>
        <w:jc w:val="both"/>
        <w:rPr>
          <w:rFonts w:ascii="Times New Roman" w:hAnsi="Times New Roman"/>
          <w:sz w:val="28"/>
          <w:szCs w:val="28"/>
        </w:rPr>
      </w:pPr>
    </w:p>
    <w:p w:rsidR="008A5297" w:rsidRPr="009B68DE" w:rsidRDefault="008A5297" w:rsidP="006D496C">
      <w:pPr>
        <w:pStyle w:val="a4"/>
        <w:ind w:firstLine="709"/>
        <w:jc w:val="right"/>
        <w:rPr>
          <w:rFonts w:ascii="Times New Roman" w:eastAsia="Calibri" w:hAnsi="Times New Roman"/>
          <w:sz w:val="28"/>
          <w:szCs w:val="28"/>
        </w:rPr>
      </w:pPr>
      <w:r w:rsidRPr="009B68DE">
        <w:rPr>
          <w:rFonts w:ascii="Times New Roman" w:hAnsi="Times New Roman"/>
          <w:sz w:val="28"/>
          <w:szCs w:val="28"/>
        </w:rPr>
        <w:br w:type="page"/>
      </w:r>
      <w:r w:rsidRPr="009B68DE">
        <w:rPr>
          <w:rFonts w:ascii="Times New Roman" w:eastAsia="Calibri" w:hAnsi="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602CBC" w:rsidRPr="009B68DE" w:rsidRDefault="00602CBC" w:rsidP="006D496C">
      <w:pPr>
        <w:spacing w:after="0" w:line="240" w:lineRule="auto"/>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701"/>
        <w:gridCol w:w="1559"/>
        <w:gridCol w:w="2835"/>
      </w:tblGrid>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2551"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701"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559"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835"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2551"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701"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559"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835" w:type="dxa"/>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646" w:type="dxa"/>
            <w:gridSpan w:val="4"/>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2551" w:type="dxa"/>
            <w:shd w:val="clear" w:color="auto" w:fill="auto"/>
          </w:tcPr>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701" w:type="dxa"/>
            <w:shd w:val="clear" w:color="auto" w:fill="auto"/>
          </w:tcPr>
          <w:p w:rsidR="00E1679F" w:rsidRPr="00DE1A61" w:rsidRDefault="00F933D9" w:rsidP="006D496C">
            <w:pPr>
              <w:spacing w:after="0" w:line="240" w:lineRule="auto"/>
              <w:rPr>
                <w:rFonts w:ascii="Times New Roman" w:eastAsia="Times New Roman" w:hAnsi="Times New Roman"/>
                <w:sz w:val="16"/>
                <w:szCs w:val="16"/>
              </w:rPr>
            </w:pPr>
            <w:hyperlink r:id="rId145" w:history="1">
              <w:r w:rsidR="00E1679F" w:rsidRPr="00DE1A61">
                <w:rPr>
                  <w:rFonts w:ascii="Times New Roman" w:eastAsia="Times New Roman" w:hAnsi="Times New Roman"/>
                  <w:sz w:val="16"/>
                  <w:szCs w:val="16"/>
                </w:rPr>
                <w:t>http://mfchmao.ru</w:t>
              </w:r>
            </w:hyperlink>
            <w:r w:rsidR="00E1679F" w:rsidRPr="00DE1A61">
              <w:rPr>
                <w:rFonts w:ascii="Times New Roman" w:eastAsia="Times New Roman" w:hAnsi="Times New Roman"/>
                <w:sz w:val="16"/>
                <w:szCs w:val="16"/>
              </w:rPr>
              <w:t>;</w:t>
            </w:r>
          </w:p>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559" w:type="dxa"/>
            <w:shd w:val="clear" w:color="auto" w:fill="auto"/>
          </w:tcPr>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1679F" w:rsidRPr="009B68DE" w:rsidRDefault="00207DD7" w:rsidP="006D496C">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30-14-61, </w:t>
            </w:r>
          </w:p>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1679F" w:rsidRPr="009B68DE" w:rsidRDefault="00E1679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835" w:type="dxa"/>
            <w:shd w:val="clear" w:color="auto" w:fill="auto"/>
          </w:tcPr>
          <w:p w:rsidR="00E1679F" w:rsidRPr="009B68DE" w:rsidRDefault="00E1679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1679F" w:rsidRPr="009B68DE" w:rsidRDefault="00E1679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1679F" w:rsidRPr="009B68DE" w:rsidRDefault="00E1679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1679F" w:rsidRPr="009B68DE" w:rsidRDefault="00E1679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1679F" w:rsidRPr="009B68DE" w:rsidRDefault="00E1679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646" w:type="dxa"/>
            <w:gridSpan w:val="4"/>
            <w:shd w:val="clear" w:color="auto" w:fill="auto"/>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2551" w:type="dxa"/>
            <w:shd w:val="clear" w:color="auto" w:fill="auto"/>
          </w:tcPr>
          <w:p w:rsidR="00510846"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1679F" w:rsidRPr="009B68DE"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 Кедровый, ул. 60 лет Октября, д. 4</w:t>
            </w:r>
          </w:p>
        </w:tc>
        <w:tc>
          <w:tcPr>
            <w:tcW w:w="1701" w:type="dxa"/>
            <w:shd w:val="clear" w:color="auto" w:fill="auto"/>
          </w:tcPr>
          <w:p w:rsidR="00E1679F" w:rsidRPr="009B68DE" w:rsidRDefault="00E1679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559" w:type="dxa"/>
            <w:shd w:val="clear" w:color="auto" w:fill="auto"/>
          </w:tcPr>
          <w:p w:rsidR="00E1679F" w:rsidRPr="009B68DE" w:rsidRDefault="00E1679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835" w:type="dxa"/>
            <w:shd w:val="clear" w:color="auto" w:fill="auto"/>
          </w:tcPr>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DE1A61">
              <w:rPr>
                <w:rFonts w:ascii="Times New Roman" w:eastAsia="Times New Roman" w:hAnsi="Times New Roman"/>
                <w:sz w:val="16"/>
                <w:szCs w:val="16"/>
              </w:rPr>
              <w:t xml:space="preserve"> </w:t>
            </w:r>
            <w:r w:rsidR="00061B9C">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1679F" w:rsidRPr="009B68DE" w:rsidRDefault="00D568B4" w:rsidP="00510846">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1679F" w:rsidRPr="009B68DE">
              <w:rPr>
                <w:rFonts w:ascii="Times New Roman" w:eastAsia="Times New Roman" w:hAnsi="Times New Roman"/>
                <w:sz w:val="16"/>
                <w:szCs w:val="16"/>
              </w:rPr>
              <w:t>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61B9C">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2551" w:type="dxa"/>
            <w:shd w:val="clear" w:color="auto" w:fill="auto"/>
          </w:tcPr>
          <w:p w:rsidR="00510846"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510846"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ул. Комсомольская, </w:t>
            </w:r>
          </w:p>
          <w:p w:rsidR="00E1679F" w:rsidRPr="009B68DE"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701" w:type="dxa"/>
            <w:shd w:val="clear" w:color="auto" w:fill="auto"/>
          </w:tcPr>
          <w:p w:rsidR="00E1679F" w:rsidRPr="009B68DE" w:rsidRDefault="00E1679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559" w:type="dxa"/>
            <w:shd w:val="clear" w:color="auto" w:fill="auto"/>
          </w:tcPr>
          <w:p w:rsidR="00E1679F" w:rsidRPr="009B68DE" w:rsidRDefault="00E1679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835" w:type="dxa"/>
            <w:shd w:val="clear" w:color="auto" w:fill="auto"/>
          </w:tcPr>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DE1A61">
              <w:rPr>
                <w:rFonts w:ascii="Times New Roman" w:eastAsia="Times New Roman" w:hAnsi="Times New Roman"/>
                <w:sz w:val="16"/>
                <w:szCs w:val="16"/>
              </w:rPr>
              <w:t xml:space="preserve"> </w:t>
            </w:r>
            <w:r w:rsidR="00061B9C">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w:t>
            </w:r>
            <w:r w:rsidR="00061B9C">
              <w:rPr>
                <w:rFonts w:ascii="Times New Roman" w:eastAsia="Times New Roman" w:hAnsi="Times New Roman"/>
                <w:sz w:val="16"/>
                <w:szCs w:val="16"/>
              </w:rPr>
              <w:t>:</w:t>
            </w:r>
            <w:r w:rsidR="00D568B4">
              <w:rPr>
                <w:rFonts w:ascii="Times New Roman" w:eastAsia="Times New Roman" w:hAnsi="Times New Roman"/>
                <w:sz w:val="16"/>
                <w:szCs w:val="16"/>
              </w:rPr>
              <w:t xml:space="preserve"> с 13.00 д</w:t>
            </w:r>
            <w:r w:rsidRPr="009B68DE">
              <w:rPr>
                <w:rFonts w:ascii="Times New Roman" w:eastAsia="Times New Roman" w:hAnsi="Times New Roman"/>
                <w:sz w:val="16"/>
                <w:szCs w:val="16"/>
              </w:rPr>
              <w:t>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61B9C">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2551" w:type="dxa"/>
            <w:shd w:val="clear" w:color="auto" w:fill="auto"/>
          </w:tcPr>
          <w:p w:rsidR="00E1679F" w:rsidRPr="009B68DE"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1679F" w:rsidRPr="009B68DE" w:rsidRDefault="00E1679F" w:rsidP="00207DD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701" w:type="dxa"/>
            <w:shd w:val="clear" w:color="auto" w:fill="auto"/>
          </w:tcPr>
          <w:p w:rsidR="00E1679F" w:rsidRPr="009B68DE" w:rsidRDefault="00E1679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559" w:type="dxa"/>
            <w:shd w:val="clear" w:color="auto" w:fill="auto"/>
          </w:tcPr>
          <w:p w:rsidR="00E1679F" w:rsidRPr="009B68DE" w:rsidRDefault="00E1679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835" w:type="dxa"/>
            <w:shd w:val="clear" w:color="auto" w:fill="auto"/>
          </w:tcPr>
          <w:p w:rsidR="00E1679F" w:rsidRPr="009B68DE" w:rsidRDefault="00061B9C" w:rsidP="00510846">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1679F"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E1679F" w:rsidRPr="009B68DE">
              <w:rPr>
                <w:rFonts w:ascii="Times New Roman" w:eastAsia="Times New Roman" w:hAnsi="Times New Roman"/>
                <w:sz w:val="16"/>
                <w:szCs w:val="16"/>
              </w:rPr>
              <w:t>четверг:</w:t>
            </w:r>
          </w:p>
          <w:p w:rsidR="00E1679F" w:rsidRPr="009B68DE" w:rsidRDefault="00061B9C" w:rsidP="00510846">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с 09.00 д</w:t>
            </w:r>
            <w:r w:rsidR="00E1679F" w:rsidRPr="009B68DE">
              <w:rPr>
                <w:rFonts w:ascii="Times New Roman" w:eastAsia="Times New Roman" w:hAnsi="Times New Roman"/>
                <w:sz w:val="16"/>
                <w:szCs w:val="16"/>
              </w:rPr>
              <w:t>о 18.00,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w:t>
            </w:r>
            <w:r w:rsidR="00061B9C">
              <w:rPr>
                <w:rFonts w:ascii="Times New Roman" w:eastAsia="Times New Roman" w:hAnsi="Times New Roman"/>
                <w:sz w:val="16"/>
                <w:szCs w:val="16"/>
              </w:rPr>
              <w:t>:</w:t>
            </w:r>
            <w:r w:rsidRPr="009B68DE">
              <w:rPr>
                <w:rFonts w:ascii="Times New Roman" w:eastAsia="Times New Roman" w:hAnsi="Times New Roman"/>
                <w:sz w:val="16"/>
                <w:szCs w:val="16"/>
              </w:rPr>
              <w:t xml:space="preserve"> с 13.00 </w:t>
            </w:r>
            <w:r w:rsidR="00D568B4">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1679F" w:rsidRPr="009B68DE" w:rsidRDefault="00E1679F" w:rsidP="00510846">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1679F" w:rsidRPr="009B68DE" w:rsidTr="009903F4">
        <w:tc>
          <w:tcPr>
            <w:tcW w:w="534" w:type="dxa"/>
          </w:tcPr>
          <w:p w:rsidR="00E1679F" w:rsidRPr="009B68DE" w:rsidRDefault="00E1679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2551" w:type="dxa"/>
            <w:shd w:val="clear" w:color="auto" w:fill="auto"/>
          </w:tcPr>
          <w:p w:rsidR="00510846" w:rsidRDefault="00E1679F" w:rsidP="00510846">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1679F" w:rsidRPr="009B68DE" w:rsidRDefault="00E1679F" w:rsidP="00510846">
            <w:pPr>
              <w:spacing w:after="0" w:line="240" w:lineRule="auto"/>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r w:rsidR="00510846">
              <w:rPr>
                <w:rFonts w:ascii="Times New Roman" w:eastAsiaTheme="minorHAnsi" w:hAnsi="Times New Roman" w:cs="Times New Roman"/>
                <w:sz w:val="16"/>
                <w:szCs w:val="16"/>
                <w:lang w:eastAsia="en-US"/>
              </w:rPr>
              <w:t xml:space="preserve"> </w:t>
            </w:r>
            <w:r w:rsidRPr="009B68DE">
              <w:rPr>
                <w:rFonts w:ascii="Times New Roman" w:eastAsiaTheme="minorHAnsi" w:hAnsi="Times New Roman" w:cs="Times New Roman"/>
                <w:sz w:val="16"/>
                <w:szCs w:val="16"/>
                <w:lang w:eastAsia="en-US"/>
              </w:rPr>
              <w:t>ул. Братьев Фирсовых, д. 24</w:t>
            </w:r>
          </w:p>
        </w:tc>
        <w:tc>
          <w:tcPr>
            <w:tcW w:w="1701" w:type="dxa"/>
            <w:shd w:val="clear" w:color="auto" w:fill="auto"/>
          </w:tcPr>
          <w:p w:rsidR="00E1679F" w:rsidRPr="009B68DE" w:rsidRDefault="00E1679F"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146"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559" w:type="dxa"/>
            <w:shd w:val="clear" w:color="auto" w:fill="auto"/>
          </w:tcPr>
          <w:p w:rsidR="00E1679F" w:rsidRPr="009B68DE" w:rsidRDefault="00E1679F"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835" w:type="dxa"/>
            <w:shd w:val="clear" w:color="auto" w:fill="auto"/>
          </w:tcPr>
          <w:p w:rsidR="00E1679F" w:rsidRPr="009B68DE" w:rsidRDefault="00E1679F"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1679F" w:rsidRPr="009B68DE" w:rsidRDefault="00E1679F" w:rsidP="00061B9C">
            <w:pPr>
              <w:spacing w:after="0" w:line="240" w:lineRule="auto"/>
              <w:jc w:val="both"/>
              <w:rPr>
                <w:rFonts w:ascii="Times New Roman" w:eastAsia="Times New Roman" w:hAnsi="Times New Roman"/>
                <w:sz w:val="16"/>
                <w:szCs w:val="16"/>
              </w:rPr>
            </w:pPr>
            <w:r w:rsidRPr="009B68DE">
              <w:rPr>
                <w:rFonts w:ascii="Times New Roman" w:eastAsia="Calibri" w:hAnsi="Times New Roman" w:cs="Times New Roman"/>
                <w:sz w:val="16"/>
                <w:szCs w:val="16"/>
                <w:lang w:eastAsia="en-US"/>
              </w:rPr>
              <w:t>перерыв на обед</w:t>
            </w:r>
            <w:r w:rsidR="00061B9C">
              <w:rPr>
                <w:rFonts w:ascii="Times New Roman" w:eastAsia="Calibri" w:hAnsi="Times New Roman" w:cs="Times New Roman"/>
                <w:sz w:val="16"/>
                <w:szCs w:val="16"/>
                <w:lang w:eastAsia="en-US"/>
              </w:rPr>
              <w:t>:</w:t>
            </w:r>
            <w:r w:rsidRPr="009B68DE">
              <w:rPr>
                <w:rFonts w:ascii="Times New Roman" w:eastAsia="Calibri" w:hAnsi="Times New Roman" w:cs="Times New Roman"/>
                <w:sz w:val="16"/>
                <w:szCs w:val="16"/>
                <w:lang w:eastAsia="en-US"/>
              </w:rPr>
              <w:t xml:space="preserve"> с 12.30 до 13.30</w:t>
            </w:r>
          </w:p>
        </w:tc>
      </w:tr>
    </w:tbl>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w:t>
      </w:r>
      <w:r w:rsidR="00E1679F" w:rsidRPr="009B68DE">
        <w:rPr>
          <w:rFonts w:ascii="Times New Roman" w:hAnsi="Times New Roman" w:cs="Times New Roman"/>
          <w:sz w:val="28"/>
          <w:szCs w:val="28"/>
        </w:rPr>
        <w:t>2</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Рекомендуемая форма заявления</w:t>
      </w:r>
    </w:p>
    <w:p w:rsidR="008A5297" w:rsidRPr="009B68DE" w:rsidRDefault="008A5297" w:rsidP="006D496C">
      <w:pPr>
        <w:autoSpaceDE w:val="0"/>
        <w:autoSpaceDN w:val="0"/>
        <w:spacing w:after="0" w:line="240" w:lineRule="auto"/>
        <w:ind w:firstLine="540"/>
        <w:jc w:val="right"/>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w:t>
      </w:r>
    </w:p>
    <w:p w:rsidR="008A5297" w:rsidRPr="009B68DE" w:rsidRDefault="008A5297" w:rsidP="006D496C">
      <w:pPr>
        <w:pStyle w:val="ConsPlusNonformat"/>
        <w:jc w:val="right"/>
        <w:rPr>
          <w:rFonts w:ascii="Times New Roman" w:hAnsi="Times New Roman" w:cs="Times New Roman"/>
          <w:iCs/>
        </w:rPr>
      </w:pPr>
      <w:r w:rsidRPr="009B68DE">
        <w:rPr>
          <w:rFonts w:ascii="Times New Roman" w:hAnsi="Times New Roman" w:cs="Times New Roman"/>
          <w:iCs/>
        </w:rPr>
        <w:t xml:space="preserve">(указывается орган: в администрацию Ханты-Мансийского района либо </w:t>
      </w:r>
    </w:p>
    <w:p w:rsidR="008A5297" w:rsidRPr="009B68DE" w:rsidRDefault="008A5297" w:rsidP="006D496C">
      <w:pPr>
        <w:pStyle w:val="ConsPlusNonformat"/>
        <w:jc w:val="right"/>
        <w:rPr>
          <w:rFonts w:ascii="Times New Roman" w:hAnsi="Times New Roman" w:cs="Times New Roman"/>
          <w:iCs/>
        </w:rPr>
      </w:pPr>
      <w:r w:rsidRPr="009B68DE">
        <w:rPr>
          <w:rFonts w:ascii="Times New Roman" w:hAnsi="Times New Roman" w:cs="Times New Roman"/>
          <w:iCs/>
        </w:rPr>
        <w:t xml:space="preserve">в департамент имущественных и земельных отношений </w:t>
      </w:r>
    </w:p>
    <w:p w:rsidR="008A5297" w:rsidRPr="009B68DE" w:rsidRDefault="008A5297" w:rsidP="006D496C">
      <w:pPr>
        <w:pStyle w:val="ConsPlusNonformat"/>
        <w:jc w:val="right"/>
        <w:rPr>
          <w:rFonts w:ascii="Times New Roman" w:hAnsi="Times New Roman" w:cs="Times New Roman"/>
          <w:iCs/>
        </w:rPr>
      </w:pPr>
      <w:r w:rsidRPr="009B68DE">
        <w:rPr>
          <w:rFonts w:ascii="Times New Roman" w:hAnsi="Times New Roman" w:cs="Times New Roman"/>
          <w:iCs/>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pStyle w:val="ConsPlusNonformat"/>
        <w:jc w:val="center"/>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pStyle w:val="ConsPlusNonformat"/>
        <w:jc w:val="center"/>
        <w:rPr>
          <w:rFonts w:ascii="Times New Roman" w:hAnsi="Times New Roman" w:cs="Times New Roman"/>
          <w:sz w:val="24"/>
          <w:szCs w:val="24"/>
        </w:rPr>
      </w:pPr>
    </w:p>
    <w:p w:rsidR="008A5297" w:rsidRPr="009B68DE" w:rsidRDefault="008A5297" w:rsidP="00F03602">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утвердить схему расположения земельного участка (участков) </w:t>
      </w:r>
      <w:r w:rsidRPr="009B68DE">
        <w:rPr>
          <w:rFonts w:ascii="Times New Roman" w:hAnsi="Times New Roman" w:cs="Times New Roman"/>
          <w:sz w:val="24"/>
          <w:szCs w:val="24"/>
        </w:rPr>
        <w:br/>
        <w:t>на кадастровом плане территории (с кадастровым номером) ________________________</w:t>
      </w:r>
      <w:proofErr w:type="gramStart"/>
      <w:r w:rsidRPr="009B68DE">
        <w:rPr>
          <w:rFonts w:ascii="Times New Roman" w:hAnsi="Times New Roman" w:cs="Times New Roman"/>
          <w:sz w:val="24"/>
          <w:szCs w:val="24"/>
        </w:rPr>
        <w:t>_,</w:t>
      </w:r>
      <w:r w:rsidR="00F03602">
        <w:rPr>
          <w:rFonts w:ascii="Times New Roman" w:hAnsi="Times New Roman" w:cs="Times New Roman"/>
          <w:sz w:val="24"/>
          <w:szCs w:val="24"/>
        </w:rPr>
        <w:t xml:space="preserve">  </w:t>
      </w:r>
      <w:r w:rsidRPr="009B68DE">
        <w:rPr>
          <w:rFonts w:ascii="Times New Roman" w:hAnsi="Times New Roman" w:cs="Times New Roman"/>
          <w:sz w:val="24"/>
          <w:szCs w:val="24"/>
        </w:rPr>
        <w:t>ориентировочной</w:t>
      </w:r>
      <w:proofErr w:type="gramEnd"/>
      <w:r w:rsidRPr="009B68DE">
        <w:rPr>
          <w:rFonts w:ascii="Times New Roman" w:hAnsi="Times New Roman" w:cs="Times New Roman"/>
          <w:sz w:val="24"/>
          <w:szCs w:val="24"/>
        </w:rPr>
        <w:t xml:space="preserve"> площадью _________________, с местоположением: ___________________________________________</w:t>
      </w:r>
      <w:r w:rsidR="00F03602">
        <w:rPr>
          <w:rFonts w:ascii="Times New Roman" w:hAnsi="Times New Roman" w:cs="Times New Roman"/>
          <w:sz w:val="24"/>
          <w:szCs w:val="24"/>
        </w:rPr>
        <w:t>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w:t>
      </w:r>
      <w:r w:rsidR="00602CBC"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t>.</w:t>
      </w:r>
    </w:p>
    <w:p w:rsidR="008A5297" w:rsidRPr="009B68DE" w:rsidRDefault="008A5297" w:rsidP="006D496C">
      <w:pPr>
        <w:pStyle w:val="ConsPlusNonformat"/>
        <w:ind w:firstLine="709"/>
        <w:jc w:val="both"/>
        <w:rPr>
          <w:rFonts w:ascii="Times New Roman" w:hAnsi="Times New Roman" w:cs="Times New Roman"/>
          <w:sz w:val="24"/>
          <w:szCs w:val="24"/>
        </w:rPr>
      </w:pPr>
    </w:p>
    <w:p w:rsidR="008A5297" w:rsidRPr="009B68DE" w:rsidRDefault="0025270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3117D4" w:rsidRPr="009B68DE">
        <w:rPr>
          <w:rFonts w:ascii="Times New Roman" w:hAnsi="Times New Roman" w:cs="Times New Roman"/>
          <w:sz w:val="24"/>
          <w:szCs w:val="24"/>
        </w:rPr>
        <w:t xml:space="preserve">предоставить: </w:t>
      </w:r>
      <w:r w:rsidR="008A5297" w:rsidRPr="009B68DE">
        <w:rPr>
          <w:rFonts w:ascii="Times New Roman" w:hAnsi="Times New Roman" w:cs="Times New Roman"/>
          <w:i/>
          <w:sz w:val="24"/>
          <w:szCs w:val="24"/>
        </w:rPr>
        <w:t>(нужное отметить)</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w:t>
      </w:r>
      <w:r w:rsidRPr="009B68DE">
        <w:rPr>
          <w:rFonts w:ascii="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w:t>
      </w:r>
      <w:r w:rsidRPr="009B68DE">
        <w:rPr>
          <w:rFonts w:ascii="Times New Roman" w:hAnsi="Times New Roman" w:cs="Times New Roman"/>
          <w:sz w:val="24"/>
          <w:szCs w:val="24"/>
        </w:rPr>
        <w:tab/>
        <w:t>в виде бумажного документа, который должен быть направлен по</w:t>
      </w:r>
      <w:r w:rsidR="00E1679F" w:rsidRPr="009B68DE">
        <w:rPr>
          <w:rFonts w:ascii="Times New Roman" w:hAnsi="Times New Roman" w:cs="Times New Roman"/>
          <w:sz w:val="24"/>
          <w:szCs w:val="24"/>
        </w:rPr>
        <w:t>средством почтового отправления;</w:t>
      </w:r>
    </w:p>
    <w:p w:rsidR="000A0D8F" w:rsidRPr="009B68DE" w:rsidRDefault="00E1679F"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w:t>
      </w:r>
      <w:r w:rsidRPr="009B68DE">
        <w:rPr>
          <w:rFonts w:ascii="Times New Roman" w:hAnsi="Times New Roman" w:cs="Times New Roman"/>
          <w:sz w:val="24"/>
          <w:szCs w:val="24"/>
        </w:rPr>
        <w:tab/>
      </w:r>
      <w:r w:rsidR="000A0D8F" w:rsidRPr="009B68D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w:t>
      </w:r>
    </w:p>
    <w:p w:rsidR="00E1679F" w:rsidRPr="009B68DE" w:rsidRDefault="000A0D8F"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w:t>
      </w:r>
      <w:r w:rsidRPr="009B68DE">
        <w:rPr>
          <w:rFonts w:ascii="Times New Roman" w:hAnsi="Times New Roman" w:cs="Times New Roman"/>
          <w:sz w:val="24"/>
          <w:szCs w:val="24"/>
        </w:rPr>
        <w:tab/>
        <w:t>в виде электронного документа, который направляется департаментом заявителю посредством электронной почты.</w:t>
      </w:r>
    </w:p>
    <w:p w:rsidR="00602CBC" w:rsidRPr="009B68DE" w:rsidRDefault="00602CBC" w:rsidP="006D496C">
      <w:pPr>
        <w:pStyle w:val="ConsPlusNonformat"/>
        <w:ind w:firstLine="708"/>
        <w:jc w:val="both"/>
        <w:rPr>
          <w:rFonts w:ascii="Times New Roman" w:hAnsi="Times New Roman" w:cs="Times New Roman"/>
          <w:sz w:val="24"/>
          <w:szCs w:val="24"/>
        </w:rPr>
      </w:pPr>
    </w:p>
    <w:p w:rsidR="008A5297" w:rsidRPr="009B68DE" w:rsidRDefault="008A5297" w:rsidP="006D496C">
      <w:pPr>
        <w:pStyle w:val="ConsPlusNonformat"/>
        <w:ind w:firstLine="708"/>
        <w:jc w:val="both"/>
        <w:rPr>
          <w:rFonts w:ascii="Times New Roman" w:hAnsi="Times New Roman" w:cs="Times New Roman"/>
          <w:sz w:val="24"/>
          <w:szCs w:val="24"/>
        </w:rPr>
      </w:pPr>
      <w:r w:rsidRPr="009B68DE">
        <w:rPr>
          <w:rFonts w:ascii="Times New Roman" w:hAnsi="Times New Roman" w:cs="Times New Roman"/>
          <w:sz w:val="24"/>
          <w:szCs w:val="24"/>
        </w:rPr>
        <w:t xml:space="preserve">Даю согласие на утверждение иной схемы расположения земельного участка </w:t>
      </w:r>
      <w:r w:rsidRPr="009B68DE">
        <w:rPr>
          <w:rFonts w:ascii="Times New Roman" w:hAnsi="Times New Roman" w:cs="Times New Roman"/>
          <w:sz w:val="24"/>
          <w:szCs w:val="24"/>
        </w:rPr>
        <w:br/>
        <w:t>от при</w:t>
      </w:r>
      <w:r w:rsidR="00602CBC" w:rsidRPr="009B68DE">
        <w:rPr>
          <w:rFonts w:ascii="Times New Roman" w:hAnsi="Times New Roman" w:cs="Times New Roman"/>
          <w:sz w:val="24"/>
          <w:szCs w:val="24"/>
        </w:rPr>
        <w:t>лагаемой к настоящему заявлению</w:t>
      </w:r>
      <w:r w:rsidRPr="009B68DE">
        <w:rPr>
          <w:rFonts w:ascii="Times New Roman" w:hAnsi="Times New Roman" w:cs="Times New Roman"/>
          <w:sz w:val="24"/>
          <w:szCs w:val="24"/>
        </w:rPr>
        <w:t xml:space="preserve"> в случае, предусмотренном </w:t>
      </w:r>
      <w:r w:rsidRPr="009B68DE">
        <w:rPr>
          <w:rFonts w:ascii="Times New Roman" w:hAnsi="Times New Roman" w:cs="Times New Roman"/>
          <w:sz w:val="24"/>
          <w:szCs w:val="24"/>
        </w:rPr>
        <w:br/>
        <w:t>подпунктом 3 пункта 2 административного регламента предоставления настоящей муниципальной услуги.</w:t>
      </w:r>
    </w:p>
    <w:p w:rsidR="008A5297" w:rsidRPr="009B68DE" w:rsidRDefault="00510846" w:rsidP="006D496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Даю (даем) согласие на </w:t>
      </w:r>
      <w:r w:rsidR="00602CBC" w:rsidRPr="009B68DE">
        <w:rPr>
          <w:rFonts w:ascii="Times New Roman" w:hAnsi="Times New Roman" w:cs="Times New Roman"/>
          <w:sz w:val="24"/>
          <w:szCs w:val="24"/>
        </w:rPr>
        <w:t>обработ</w:t>
      </w:r>
      <w:r>
        <w:rPr>
          <w:rFonts w:ascii="Times New Roman" w:hAnsi="Times New Roman" w:cs="Times New Roman"/>
          <w:sz w:val="24"/>
          <w:szCs w:val="24"/>
        </w:rPr>
        <w:t xml:space="preserve">ку своих персональных данных </w:t>
      </w:r>
      <w:r w:rsidR="00602CBC" w:rsidRPr="009B68DE">
        <w:rPr>
          <w:rFonts w:ascii="Times New Roman" w:hAnsi="Times New Roman" w:cs="Times New Roman"/>
          <w:sz w:val="24"/>
          <w:szCs w:val="24"/>
        </w:rPr>
        <w:t xml:space="preserve">(в случае если </w:t>
      </w:r>
      <w:r w:rsidR="008A5297" w:rsidRPr="009B68DE">
        <w:rPr>
          <w:rFonts w:ascii="Times New Roman" w:hAnsi="Times New Roman" w:cs="Times New Roman"/>
          <w:sz w:val="24"/>
          <w:szCs w:val="24"/>
        </w:rPr>
        <w:t xml:space="preserve">для предоставления муниципальной услуги необходимо представление документов и </w:t>
      </w:r>
      <w:r w:rsidR="008A5297" w:rsidRPr="009B68DE">
        <w:rPr>
          <w:rFonts w:ascii="Times New Roman" w:hAnsi="Times New Roman" w:cs="Times New Roman"/>
          <w:sz w:val="24"/>
          <w:szCs w:val="24"/>
        </w:rPr>
        <w:lastRenderedPageBreak/>
        <w:t>информации об ином лице, не являющемся заявителем).</w:t>
      </w:r>
    </w:p>
    <w:p w:rsidR="008A5297" w:rsidRPr="009B68DE" w:rsidRDefault="008A5297" w:rsidP="006D496C">
      <w:pPr>
        <w:pStyle w:val="ConsPlusNonformat"/>
        <w:ind w:firstLine="709"/>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Приложение:</w:t>
      </w:r>
      <w:r w:rsidRPr="009B68DE">
        <w:t xml:space="preserve"> </w:t>
      </w:r>
      <w:r w:rsidRPr="009B68DE">
        <w:rPr>
          <w:rFonts w:ascii="Times New Roman" w:hAnsi="Times New Roman" w:cs="Times New Roman"/>
          <w:i/>
          <w:sz w:val="24"/>
          <w:szCs w:val="24"/>
        </w:rPr>
        <w:t>(нужное отметить)</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B68DE">
        <w:rPr>
          <w:rFonts w:ascii="Times New Roman" w:hAnsi="Times New Roman"/>
          <w:sz w:val="24"/>
          <w:szCs w:val="24"/>
        </w:rPr>
        <w:t>Копия документа, удостоверяющего личность заявителя (представителя заявителя)</w:t>
      </w:r>
      <w:r w:rsidR="00602CBC" w:rsidRPr="009B68DE">
        <w:rPr>
          <w:rFonts w:ascii="Times New Roman" w:hAnsi="Times New Roman"/>
          <w:sz w:val="24"/>
          <w:szCs w:val="24"/>
        </w:rPr>
        <w:t>,</w:t>
      </w:r>
      <w:r w:rsidRPr="009B68DE">
        <w:rPr>
          <w:rFonts w:ascii="Times New Roman" w:hAnsi="Times New Roman"/>
          <w:sz w:val="24"/>
          <w:szCs w:val="24"/>
        </w:rPr>
        <w:t xml:space="preserve"> и оригинал указанного документа для сверки</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Доверенность (в случае представления заявления представителем заявителя, действующим на основании доверенности)</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Копии правоустанавливающих и (или) </w:t>
      </w:r>
      <w:proofErr w:type="spellStart"/>
      <w:r w:rsidRPr="009B68DE">
        <w:rPr>
          <w:rFonts w:ascii="Times New Roman" w:eastAsia="Times New Roman" w:hAnsi="Times New Roman" w:cs="Times New Roman"/>
          <w:sz w:val="24"/>
          <w:szCs w:val="24"/>
        </w:rPr>
        <w:t>правоудостоверяющих</w:t>
      </w:r>
      <w:proofErr w:type="spellEnd"/>
      <w:r w:rsidRPr="009B68DE">
        <w:rPr>
          <w:rFonts w:ascii="Times New Roman" w:eastAsia="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B68DE">
        <w:rPr>
          <w:rFonts w:ascii="Times New Roman" w:eastAsia="Times New Roman" w:hAnsi="Times New Roman" w:cs="Times New Roman"/>
          <w:iCs/>
          <w:sz w:val="24"/>
          <w:szCs w:val="24"/>
        </w:rPr>
        <w:t>Схема расположения земельного участка или земельных участков на кадастровом плане территории</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4"/>
          <w:szCs w:val="24"/>
        </w:rPr>
      </w:pPr>
      <w:r w:rsidRPr="009B68DE">
        <w:rPr>
          <w:rFonts w:ascii="Times New Roman" w:eastAsia="Times New Roman" w:hAnsi="Times New Roman" w:cs="Times New Roman"/>
          <w:iCs/>
          <w:sz w:val="24"/>
          <w:szCs w:val="24"/>
        </w:rPr>
        <w:t>Выписка из Единого государственного реестра юридических лиц, если заявителем является юридическое лицо</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4"/>
          <w:szCs w:val="24"/>
        </w:rPr>
      </w:pPr>
      <w:r w:rsidRPr="009B68DE">
        <w:rPr>
          <w:rFonts w:ascii="Times New Roman" w:eastAsia="Times New Roman" w:hAnsi="Times New Roman" w:cs="Times New Roman"/>
          <w:iCs/>
          <w:sz w:val="24"/>
          <w:szCs w:val="24"/>
        </w:rPr>
        <w:t>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4"/>
          <w:szCs w:val="24"/>
        </w:rPr>
      </w:pPr>
      <w:r w:rsidRPr="009B68DE">
        <w:rPr>
          <w:rFonts w:ascii="Times New Roman" w:eastAsia="Times New Roman" w:hAnsi="Times New Roman" w:cs="Times New Roman"/>
          <w:iCs/>
          <w:sz w:val="24"/>
          <w:szCs w:val="24"/>
        </w:rPr>
        <w:t xml:space="preserve">Выписка из Единого государственного реестра юридических лиц </w:t>
      </w:r>
      <w:r w:rsidR="00602CBC" w:rsidRPr="009B68DE">
        <w:rPr>
          <w:rFonts w:ascii="Times New Roman" w:eastAsia="Times New Roman" w:hAnsi="Times New Roman" w:cs="Times New Roman"/>
          <w:iCs/>
          <w:sz w:val="24"/>
          <w:szCs w:val="24"/>
        </w:rPr>
        <w:br/>
      </w:r>
      <w:r w:rsidRPr="009B68DE">
        <w:rPr>
          <w:rFonts w:ascii="Times New Roman" w:eastAsia="Times New Roman" w:hAnsi="Times New Roman" w:cs="Times New Roman"/>
          <w:iCs/>
          <w:sz w:val="24"/>
          <w:szCs w:val="24"/>
        </w:rPr>
        <w:t>о некоммерческой организации, членом которой является гражданин</w:t>
      </w:r>
    </w:p>
    <w:p w:rsidR="008A5297" w:rsidRPr="009B68DE" w:rsidRDefault="008A5297" w:rsidP="006D496C">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iCs/>
          <w:sz w:val="24"/>
          <w:szCs w:val="24"/>
        </w:rPr>
      </w:pPr>
      <w:r w:rsidRPr="009B68DE">
        <w:rPr>
          <w:rFonts w:ascii="Times New Roman" w:eastAsia="Times New Roman" w:hAnsi="Times New Roman" w:cs="Times New Roman"/>
          <w:iCs/>
          <w:sz w:val="24"/>
          <w:szCs w:val="24"/>
        </w:rPr>
        <w:t>Выписка из Единого государственного реестра недвижимости об объекте недвижимости (об испрашиваемом земельном участке; о здании и (или) сооружении, расположенном</w:t>
      </w:r>
      <w:r w:rsidR="00F03602">
        <w:rPr>
          <w:rFonts w:ascii="Times New Roman" w:eastAsia="Times New Roman" w:hAnsi="Times New Roman" w:cs="Times New Roman"/>
          <w:iCs/>
          <w:sz w:val="24"/>
          <w:szCs w:val="24"/>
        </w:rPr>
        <w:t xml:space="preserve"> </w:t>
      </w:r>
      <w:r w:rsidRPr="009B68DE">
        <w:rPr>
          <w:rFonts w:ascii="Times New Roman" w:eastAsia="Times New Roman" w:hAnsi="Times New Roman" w:cs="Times New Roman"/>
          <w:iCs/>
          <w:sz w:val="24"/>
          <w:szCs w:val="24"/>
        </w:rPr>
        <w:t>(</w:t>
      </w:r>
      <w:proofErr w:type="spellStart"/>
      <w:r w:rsidRPr="009B68DE">
        <w:rPr>
          <w:rFonts w:ascii="Times New Roman" w:eastAsia="Times New Roman" w:hAnsi="Times New Roman" w:cs="Times New Roman"/>
          <w:iCs/>
          <w:sz w:val="24"/>
          <w:szCs w:val="24"/>
        </w:rPr>
        <w:t>ых</w:t>
      </w:r>
      <w:proofErr w:type="spellEnd"/>
      <w:r w:rsidRPr="009B68DE">
        <w:rPr>
          <w:rFonts w:ascii="Times New Roman" w:eastAsia="Times New Roman" w:hAnsi="Times New Roman" w:cs="Times New Roman"/>
          <w:iCs/>
          <w:sz w:val="24"/>
          <w:szCs w:val="24"/>
        </w:rPr>
        <w:t>) на испрашиваемом земельном участке; о помещении в здании, сооружении, расположенном на испрашиваемом земельном участке)</w:t>
      </w:r>
    </w:p>
    <w:p w:rsidR="008A5297" w:rsidRDefault="008A5297" w:rsidP="006D496C">
      <w:pPr>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68DE">
        <w:rPr>
          <w:rFonts w:ascii="Times New Roman" w:hAnsi="Times New Roman" w:cs="Times New Roman"/>
          <w:sz w:val="24"/>
          <w:szCs w:val="24"/>
        </w:rPr>
        <w:t xml:space="preserve">Документы, подтверждающие полномочие заявителя действовать </w:t>
      </w:r>
      <w:r w:rsidR="00602CBC" w:rsidRPr="009B68DE">
        <w:rPr>
          <w:rFonts w:ascii="Times New Roman" w:hAnsi="Times New Roman" w:cs="Times New Roman"/>
          <w:sz w:val="24"/>
          <w:szCs w:val="24"/>
        </w:rPr>
        <w:br/>
      </w:r>
      <w:r w:rsidRPr="009B68DE">
        <w:rPr>
          <w:rFonts w:ascii="Times New Roman" w:hAnsi="Times New Roman" w:cs="Times New Roman"/>
          <w:sz w:val="24"/>
          <w:szCs w:val="24"/>
        </w:rPr>
        <w:t xml:space="preserve">от имени лиц, не являющихся заявителем, или их законных представителей при передаче персональных данных указанных лиц в орган или организацию, </w:t>
      </w:r>
      <w:r w:rsidR="00602CBC" w:rsidRPr="009B68DE">
        <w:rPr>
          <w:rFonts w:ascii="Times New Roman" w:hAnsi="Times New Roman" w:cs="Times New Roman"/>
          <w:sz w:val="24"/>
          <w:szCs w:val="24"/>
        </w:rPr>
        <w:br/>
      </w:r>
      <w:r w:rsidRPr="009B68DE">
        <w:rPr>
          <w:rFonts w:ascii="Times New Roman" w:hAnsi="Times New Roman" w:cs="Times New Roman"/>
          <w:sz w:val="24"/>
          <w:szCs w:val="24"/>
        </w:rPr>
        <w:t>за исключением лиц, признанных в установленном порядке безвестно отсутствующими (в случае если для предоставления муниципальной услуги необходимо представление документов и информации об ином лице, не являющемся заявителем)</w:t>
      </w:r>
      <w:r w:rsidR="00342F49">
        <w:rPr>
          <w:rFonts w:ascii="Times New Roman" w:hAnsi="Times New Roman" w:cs="Times New Roman"/>
          <w:sz w:val="24"/>
          <w:szCs w:val="24"/>
        </w:rPr>
        <w:t>.</w:t>
      </w:r>
    </w:p>
    <w:p w:rsidR="00602CBC" w:rsidRPr="009B68DE" w:rsidRDefault="00602CBC"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02CBC" w:rsidRPr="009B68DE" w:rsidRDefault="00602CBC"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 xml:space="preserve">(фамилия, имя, отчество </w:t>
      </w:r>
      <w:proofErr w:type="gramStart"/>
      <w:r w:rsidRPr="009B68DE">
        <w:rPr>
          <w:rFonts w:ascii="Times New Roman" w:eastAsia="Times New Roman" w:hAnsi="Times New Roman" w:cs="Times New Roman"/>
          <w:sz w:val="20"/>
          <w:szCs w:val="20"/>
        </w:rPr>
        <w:t xml:space="preserve">полностью)   </w:t>
      </w:r>
      <w:proofErr w:type="gramEnd"/>
      <w:r w:rsidRPr="009B68DE">
        <w:rPr>
          <w:rFonts w:ascii="Times New Roman" w:eastAsia="Times New Roman" w:hAnsi="Times New Roman" w:cs="Times New Roman"/>
          <w:sz w:val="20"/>
          <w:szCs w:val="20"/>
        </w:rPr>
        <w:t xml:space="preserve">                         (подпись)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«___» ____________ 20__ г. ________________________________________________</w:t>
      </w:r>
    </w:p>
    <w:p w:rsidR="00E1679F" w:rsidRPr="009B68DE" w:rsidRDefault="008A5297" w:rsidP="006D496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(подпись специалиста, принявшего заявление и документы)</w:t>
      </w:r>
      <w:r w:rsidR="00E1679F" w:rsidRPr="009B68DE">
        <w:rPr>
          <w:rFonts w:ascii="Times New Roman" w:eastAsia="Calibri" w:hAnsi="Times New Roman" w:cs="Times New Roman"/>
          <w:sz w:val="28"/>
          <w:szCs w:val="28"/>
        </w:rPr>
        <w:br w:type="page"/>
      </w:r>
    </w:p>
    <w:p w:rsidR="008A5297" w:rsidRPr="009B68DE" w:rsidRDefault="00E1679F"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10"/>
          <w:szCs w:val="10"/>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 утверждению схемы расположения земельного участка или земельных участков на кадастровом плане территории</w:t>
      </w:r>
    </w:p>
    <w:p w:rsidR="008A5297"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0" o:spid="_x0000_s1043" style="position:absolute;left:0;text-align:left;margin-left:-1.45pt;margin-top:2.95pt;width:459.2pt;height:18.8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">
            <v:textbox>
              <w:txbxContent>
                <w:p w:rsidR="00F933D9" w:rsidRPr="000431C8" w:rsidRDefault="00F933D9" w:rsidP="00885692">
                  <w:pPr>
                    <w:jc w:val="center"/>
                    <w:rPr>
                      <w:rFonts w:ascii="Times New Roman" w:hAnsi="Times New Roman" w:cs="Times New Roman"/>
                      <w:sz w:val="20"/>
                      <w:szCs w:val="20"/>
                    </w:rPr>
                  </w:pPr>
                  <w:r w:rsidRPr="000431C8">
                    <w:rPr>
                      <w:rFonts w:ascii="Times New Roman" w:hAnsi="Times New Roman" w:cs="Times New Roman"/>
                      <w:sz w:val="20"/>
                      <w:szCs w:val="20"/>
                    </w:rPr>
                    <w:t>Прием и регистрация заявления о предоставлении муниципальной услуги</w:t>
                  </w:r>
                </w:p>
              </w:txbxContent>
            </v:textbox>
          </v:rect>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349" type="#_x0000_t32" style="position:absolute;left:0;text-align:left;margin-left:137.05pt;margin-top:5.3pt;width:0;height:12.9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nS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UY&#10;KdLBkB6PXsfaKJ8uAkW9cQV4VmpnQ5P0rJ7Nk6bfHFK6aok68Oj+cjEQnYWI5E1I2DgDhfb9J83A&#10;h0CFyNe5sV1ICUygcxzL5T4WfvaIDocUTrP5dDGN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">
            <v:stroke endarrow="block"/>
          </v:shape>
        </w:pict>
      </w:r>
      <w:r>
        <w:rPr>
          <w:rFonts w:ascii="Times New Roman" w:hAnsi="Times New Roman" w:cs="Times New Roman"/>
          <w:noProof/>
          <w:sz w:val="28"/>
          <w:szCs w:val="28"/>
        </w:rPr>
        <w:pict>
          <v:shape id="AutoShape 438" o:spid="_x0000_s1348" type="#_x0000_t32" style="position:absolute;left:0;text-align:left;margin-left:237.85pt;margin-top:5.55pt;width:0;height:12.9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acY&#10;KdLBkB6PXsfaKJ8uAkW9cQV4VmpnQ5P0rJ7Nk6bfHFK6aok68Oj+cjEQnYWI5E1I2DgDhfb9J83A&#10;h0CFyNe5sV1ICUygcxzL5T4WfvaIDocUTrP5dDGN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">
            <v:stroke endarrow="block"/>
          </v:shape>
        </w:pict>
      </w:r>
      <w:r>
        <w:rPr>
          <w:rFonts w:ascii="Times New Roman" w:hAnsi="Times New Roman" w:cs="Times New Roman"/>
          <w:noProof/>
          <w:sz w:val="28"/>
          <w:szCs w:val="28"/>
        </w:rPr>
        <w:pict>
          <v:shape id="AutoShape 437" o:spid="_x0000_s1347" type="#_x0000_t32" style="position:absolute;left:0;text-align:left;margin-left:37.2pt;margin-top:5.4pt;width:0;height:12.55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oWNQIAAGA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">
            <v:stroke endarrow="block"/>
          </v:shape>
        </w:pict>
      </w:r>
      <w:r>
        <w:rPr>
          <w:rFonts w:ascii="Times New Roman" w:hAnsi="Times New Roman" w:cs="Times New Roman"/>
          <w:noProof/>
          <w:sz w:val="28"/>
          <w:szCs w:val="28"/>
        </w:rPr>
        <w:pict>
          <v:shape id="AutoShape 439" o:spid="_x0000_s1346" type="#_x0000_t32" style="position:absolute;left:0;text-align:left;margin-left:389.05pt;margin-top:5.65pt;width:0;height:12.55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U6NQ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44" style="position:absolute;left:0;text-align:left;margin-left:91.2pt;margin-top:2.4pt;width:88.95pt;height:139.25pt;z-index:-251238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">
            <v:textbox style="mso-next-textbox:#Прямоугольник 1">
              <w:txbxContent>
                <w:p w:rsidR="00F933D9" w:rsidRPr="008421B9" w:rsidRDefault="00F933D9" w:rsidP="008421B9">
                  <w:pPr>
                    <w:spacing w:after="0" w:line="240" w:lineRule="auto"/>
                    <w:jc w:val="center"/>
                    <w:rPr>
                      <w:rFonts w:ascii="Times New Roman" w:hAnsi="Times New Roman" w:cs="Times New Roman"/>
                      <w:sz w:val="20"/>
                      <w:szCs w:val="20"/>
                    </w:rPr>
                  </w:pPr>
                  <w:r w:rsidRPr="001966E8">
                    <w:rPr>
                      <w:rFonts w:ascii="Times New Roman" w:hAnsi="Times New Roman" w:cs="Times New Roman"/>
                      <w:sz w:val="20"/>
                      <w:szCs w:val="20"/>
                    </w:rPr>
                    <w:t>Наличие оснований для отказа в приеме к рассмотрению обращения о предоставлении муниципальной услуги, поданного в электронной форме</w:t>
                  </w:r>
                </w:p>
              </w:txbxContent>
            </v:textbox>
          </v:rect>
        </w:pict>
      </w:r>
      <w:r>
        <w:rPr>
          <w:rFonts w:ascii="Times New Roman" w:hAnsi="Times New Roman" w:cs="Times New Roman"/>
          <w:noProof/>
          <w:sz w:val="28"/>
          <w:szCs w:val="28"/>
        </w:rPr>
        <w:pict>
          <v:rect id="Rectangle 423" o:spid="_x0000_s1045" style="position:absolute;left:0;text-align:left;margin-left:320.75pt;margin-top:2.35pt;width:140.2pt;height:184.0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3qLwIAAFQ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">
            <v:textbox>
              <w:txbxContent>
                <w:p w:rsidR="00F933D9" w:rsidRPr="000431C8" w:rsidRDefault="00F933D9" w:rsidP="00143244">
                  <w:pPr>
                    <w:spacing w:after="0" w:line="240" w:lineRule="auto"/>
                    <w:jc w:val="center"/>
                    <w:rPr>
                      <w:sz w:val="20"/>
                      <w:szCs w:val="20"/>
                    </w:rPr>
                  </w:pPr>
                  <w:r w:rsidRPr="00091890">
                    <w:rPr>
                      <w:rFonts w:ascii="Times New Roman" w:hAnsi="Times New Roman" w:cs="Times New Roman"/>
                      <w:sz w:val="20"/>
                      <w:szCs w:val="20"/>
                    </w:rPr>
                    <w:t>Отсутствие оснований для отказа в приеме к рассмотрению обращения о предоставлении муниципальной услуги, отсутствие нарушений требований к представлению заявления, отсутствие документов и (или) сведений, которые заявитель</w:t>
                  </w:r>
                  <w:r w:rsidRPr="000431C8">
                    <w:rPr>
                      <w:rFonts w:ascii="Times New Roman" w:hAnsi="Times New Roman" w:cs="Times New Roman"/>
                      <w:sz w:val="20"/>
                      <w:szCs w:val="20"/>
                    </w:rPr>
                    <w:t xml:space="preserve"> вправе представить по собственной инициативе, отсутствие оснований для отказа в предоставлении</w:t>
                  </w:r>
                  <w:r w:rsidRPr="000431C8">
                    <w:rPr>
                      <w:sz w:val="20"/>
                      <w:szCs w:val="20"/>
                    </w:rPr>
                    <w:t xml:space="preserve"> </w:t>
                  </w:r>
                  <w:r w:rsidRPr="000431C8">
                    <w:rPr>
                      <w:rFonts w:ascii="Times New Roman" w:hAnsi="Times New Roman" w:cs="Times New Roman"/>
                      <w:sz w:val="20"/>
                      <w:szCs w:val="20"/>
                    </w:rPr>
                    <w:t>муниципальной услуги</w:t>
                  </w:r>
                </w:p>
              </w:txbxContent>
            </v:textbox>
          </v:rect>
        </w:pict>
      </w:r>
      <w:r>
        <w:rPr>
          <w:rFonts w:ascii="Times New Roman" w:hAnsi="Times New Roman" w:cs="Times New Roman"/>
          <w:noProof/>
          <w:sz w:val="28"/>
          <w:szCs w:val="28"/>
        </w:rPr>
        <w:pict>
          <v:rect id="Rectangle 422" o:spid="_x0000_s1046" style="position:absolute;left:0;text-align:left;margin-left:183.55pt;margin-top:2.4pt;width:130.4pt;height:184.1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">
            <v:textbox>
              <w:txbxContent>
                <w:p w:rsidR="00F933D9" w:rsidRPr="008421B9" w:rsidRDefault="00F933D9" w:rsidP="00143244">
                  <w:pPr>
                    <w:spacing w:after="0" w:line="240" w:lineRule="auto"/>
                    <w:jc w:val="center"/>
                    <w:rPr>
                      <w:rFonts w:ascii="Times New Roman" w:hAnsi="Times New Roman" w:cs="Times New Roman"/>
                      <w:sz w:val="20"/>
                      <w:szCs w:val="20"/>
                    </w:rPr>
                  </w:pPr>
                  <w:r w:rsidRPr="00091890">
                    <w:rPr>
                      <w:rFonts w:ascii="Times New Roman" w:hAnsi="Times New Roman" w:cs="Times New Roman"/>
                      <w:sz w:val="20"/>
                      <w:szCs w:val="20"/>
                    </w:rPr>
                    <w:t>Отсутствие оснований для отказа в приеме к рассмотрению обращения о предоставлении муниципальной услуги, отсутствие нарушений</w:t>
                  </w:r>
                  <w:r w:rsidRPr="008421B9">
                    <w:rPr>
                      <w:rFonts w:ascii="Times New Roman" w:hAnsi="Times New Roman" w:cs="Times New Roman"/>
                      <w:sz w:val="20"/>
                      <w:szCs w:val="20"/>
                    </w:rPr>
                    <w:t xml:space="preserve"> требований к представлению заявления о предоставлении муниципальной услуги, наличие документов и (или) сведений, необходимых для предоставления муниципальной услуги</w:t>
                  </w:r>
                </w:p>
              </w:txbxContent>
            </v:textbox>
          </v:rect>
        </w:pict>
      </w:r>
      <w:r>
        <w:rPr>
          <w:rFonts w:ascii="Times New Roman" w:hAnsi="Times New Roman" w:cs="Times New Roman"/>
          <w:noProof/>
          <w:sz w:val="28"/>
          <w:szCs w:val="28"/>
        </w:rPr>
        <w:pict>
          <v:rect id="Rectangle 421" o:spid="_x0000_s1047" style="position:absolute;left:0;text-align:left;margin-left:-1.85pt;margin-top:2.4pt;width:82.85pt;height:78.8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">
            <v:textbox>
              <w:txbxContent>
                <w:p w:rsidR="00F933D9" w:rsidRPr="008421B9" w:rsidRDefault="00F933D9" w:rsidP="00143244">
                  <w:pPr>
                    <w:spacing w:after="0" w:line="240" w:lineRule="auto"/>
                    <w:jc w:val="center"/>
                    <w:rPr>
                      <w:rFonts w:ascii="Times New Roman" w:hAnsi="Times New Roman" w:cs="Times New Roman"/>
                      <w:sz w:val="20"/>
                      <w:szCs w:val="20"/>
                    </w:rPr>
                  </w:pPr>
                  <w:r w:rsidRPr="00091890">
                    <w:rPr>
                      <w:rFonts w:ascii="Times New Roman" w:hAnsi="Times New Roman" w:cs="Times New Roman"/>
                      <w:sz w:val="20"/>
                      <w:szCs w:val="20"/>
                    </w:rPr>
                    <w:t>Заявление представлено с нарушением требований к его представлению</w:t>
                  </w:r>
                </w:p>
                <w:p w:rsidR="00F933D9" w:rsidRPr="008421B9" w:rsidRDefault="00F933D9" w:rsidP="00885692">
                  <w:pPr>
                    <w:spacing w:after="0" w:line="240" w:lineRule="auto"/>
                    <w:rPr>
                      <w:sz w:val="20"/>
                      <w:szCs w:val="20"/>
                    </w:rPr>
                  </w:pPr>
                </w:p>
              </w:txbxContent>
            </v:textbox>
          </v:rect>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8421B9"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6" o:spid="_x0000_s1048" style="position:absolute;left:0;text-align:left;margin-left:-1.2pt;margin-top:12.95pt;width:86.25pt;height:39.6pt;flip:y;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">
            <v:textbox>
              <w:txbxContent>
                <w:p w:rsidR="00F933D9" w:rsidRPr="008421B9" w:rsidRDefault="00F933D9" w:rsidP="00143244">
                  <w:pPr>
                    <w:spacing w:after="0" w:line="240" w:lineRule="auto"/>
                    <w:jc w:val="center"/>
                    <w:rPr>
                      <w:rFonts w:ascii="Times New Roman" w:hAnsi="Times New Roman" w:cs="Times New Roman"/>
                      <w:sz w:val="20"/>
                      <w:szCs w:val="20"/>
                    </w:rPr>
                  </w:pPr>
                  <w:r w:rsidRPr="008421B9">
                    <w:rPr>
                      <w:rFonts w:ascii="Times New Roman" w:hAnsi="Times New Roman" w:cs="Times New Roman"/>
                      <w:sz w:val="20"/>
                      <w:szCs w:val="20"/>
                    </w:rPr>
                    <w:t>Заявление не рассматривается</w:t>
                  </w:r>
                </w:p>
                <w:p w:rsidR="00F933D9" w:rsidRPr="008421B9" w:rsidRDefault="00F933D9">
                  <w:pPr>
                    <w:rPr>
                      <w:sz w:val="20"/>
                      <w:szCs w:val="20"/>
                    </w:rPr>
                  </w:pPr>
                </w:p>
              </w:txbxContent>
            </v:textbox>
          </v:rect>
        </w:pict>
      </w:r>
      <w:r>
        <w:rPr>
          <w:rFonts w:ascii="Times New Roman" w:hAnsi="Times New Roman" w:cs="Times New Roman"/>
          <w:noProof/>
          <w:sz w:val="28"/>
          <w:szCs w:val="28"/>
        </w:rPr>
        <w:pict>
          <v:shape id="AutoShape 465" o:spid="_x0000_s1345" type="#_x0000_t32" style="position:absolute;left:0;text-align:left;margin-left:37.5pt;margin-top:.7pt;width:0;height:12.2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kNQ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">
            <v:stroke endarrow="block"/>
          </v:shape>
        </w:pict>
      </w:r>
    </w:p>
    <w:p w:rsidR="008421B9" w:rsidRPr="009B68DE" w:rsidRDefault="008421B9" w:rsidP="006D496C">
      <w:pPr>
        <w:autoSpaceDE w:val="0"/>
        <w:autoSpaceDN w:val="0"/>
        <w:adjustRightInd w:val="0"/>
        <w:spacing w:after="0" w:line="240" w:lineRule="auto"/>
        <w:jc w:val="center"/>
        <w:rPr>
          <w:rFonts w:ascii="Times New Roman" w:hAnsi="Times New Roman" w:cs="Times New Roman"/>
          <w:sz w:val="28"/>
          <w:szCs w:val="28"/>
        </w:rPr>
      </w:pPr>
    </w:p>
    <w:p w:rsidR="008421B9" w:rsidRPr="009B68DE" w:rsidRDefault="008421B9" w:rsidP="006D496C">
      <w:pPr>
        <w:autoSpaceDE w:val="0"/>
        <w:autoSpaceDN w:val="0"/>
        <w:adjustRightInd w:val="0"/>
        <w:spacing w:after="0" w:line="240" w:lineRule="auto"/>
        <w:jc w:val="center"/>
        <w:rPr>
          <w:rFonts w:ascii="Times New Roman" w:hAnsi="Times New Roman" w:cs="Times New Roman"/>
          <w:sz w:val="28"/>
          <w:szCs w:val="28"/>
        </w:rPr>
      </w:pPr>
    </w:p>
    <w:p w:rsidR="008421B9"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344" type="#_x0000_t34" style="position:absolute;left:0;text-align:left;margin-left:-207.8pt;margin-top:219pt;width:429.6pt;height:.05pt;rotation:90;flip:x;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gVNwIAAGEEAAAOAAAAZHJzL2Uyb0RvYy54bWysVM2O2yAQvlfqOyDuWdtZO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" adj=",146232000,-4269">
            <v:stroke endarrow="block"/>
          </v:shape>
        </w:pict>
      </w:r>
      <w:r>
        <w:rPr>
          <w:rFonts w:ascii="Times New Roman" w:hAnsi="Times New Roman" w:cs="Times New Roman"/>
          <w:noProof/>
          <w:sz w:val="28"/>
          <w:szCs w:val="28"/>
        </w:rPr>
        <w:pict>
          <v:shape id="_x0000_s1343" type="#_x0000_t32" style="position:absolute;left:0;text-align:left;margin-left:130.25pt;margin-top:12.5pt;width:0;height:12.9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V5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">
            <v:stroke endarrow="block"/>
          </v:shape>
        </w:pict>
      </w:r>
    </w:p>
    <w:p w:rsidR="008421B9"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53" o:spid="_x0000_s1049" style="position:absolute;left:0;text-align:left;margin-left:15.8pt;margin-top:9.65pt;width:163.75pt;height:120.9pt;z-index:-251233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">
            <v:textbox>
              <w:txbxContent>
                <w:p w:rsidR="00F933D9" w:rsidRPr="00F93549" w:rsidRDefault="00F933D9" w:rsidP="001966E8">
                  <w:pPr>
                    <w:rPr>
                      <w:rFonts w:ascii="Times New Roman" w:hAnsi="Times New Roman" w:cs="Times New Roman"/>
                      <w:sz w:val="20"/>
                      <w:szCs w:val="20"/>
                    </w:rPr>
                  </w:pPr>
                  <w:r w:rsidRPr="001966E8">
                    <w:rPr>
                      <w:rFonts w:ascii="Times New Roman" w:hAnsi="Times New Roman" w:cs="Times New Roman"/>
                      <w:sz w:val="20"/>
                      <w:szCs w:val="20"/>
                    </w:rPr>
                    <w:t>Принятие решения об отказе в приеме к рассмотрению обращения за получением муниципальной услуги, и направление заявителю уведомления об этом в электронной форме</w:t>
                  </w:r>
                </w:p>
              </w:txbxContent>
            </v:textbox>
          </v:rect>
        </w:pict>
      </w:r>
    </w:p>
    <w:p w:rsidR="008421B9" w:rsidRPr="009B68DE" w:rsidRDefault="008421B9" w:rsidP="006D496C">
      <w:pPr>
        <w:autoSpaceDE w:val="0"/>
        <w:autoSpaceDN w:val="0"/>
        <w:adjustRightInd w:val="0"/>
        <w:spacing w:after="0" w:line="240" w:lineRule="auto"/>
        <w:jc w:val="center"/>
        <w:rPr>
          <w:rFonts w:ascii="Times New Roman" w:hAnsi="Times New Roman" w:cs="Times New Roman"/>
          <w:sz w:val="28"/>
          <w:szCs w:val="28"/>
        </w:rPr>
      </w:pPr>
    </w:p>
    <w:p w:rsidR="00602CBC" w:rsidRPr="00091890"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67" o:spid="_x0000_s1342" type="#_x0000_t32" style="position:absolute;left:0;text-align:left;margin-left:195.8pt;margin-top:9.4pt;width:0;height:100.5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HxNgIAAGE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">
            <v:stroke endarrow="block"/>
          </v:shape>
        </w:pict>
      </w:r>
      <w:r>
        <w:rPr>
          <w:rFonts w:ascii="Times New Roman" w:hAnsi="Times New Roman" w:cs="Times New Roman"/>
          <w:noProof/>
          <w:sz w:val="28"/>
          <w:szCs w:val="28"/>
        </w:rPr>
        <w:pict>
          <v:shape id="AutoShape 440" o:spid="_x0000_s1341" type="#_x0000_t32" style="position:absolute;left:0;text-align:left;margin-left:389.05pt;margin-top:9.4pt;width:0;height:12.2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X3NQIAAGA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4" o:spid="_x0000_s1050" style="position:absolute;left:0;text-align:left;margin-left:203.2pt;margin-top:6.9pt;width:257.75pt;height:44.1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">
            <v:textbox style="mso-next-textbox:#Rectangle 424">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F933D9" w:rsidRPr="00F93549" w:rsidRDefault="00F933D9" w:rsidP="00536C5D">
                  <w:pPr>
                    <w:spacing w:after="0" w:line="240" w:lineRule="auto"/>
                    <w:rPr>
                      <w:rFonts w:ascii="Times New Roman" w:hAnsi="Times New Roman" w:cs="Times New Roman"/>
                      <w:sz w:val="20"/>
                      <w:szCs w:val="20"/>
                    </w:rPr>
                  </w:pPr>
                </w:p>
              </w:txbxContent>
            </v:textbox>
          </v:rect>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5" o:spid="_x0000_s1051" style="position:absolute;left:0;text-align:left;margin-left:203.25pt;margin-top:14.3pt;width:260.25pt;height:19.7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">
            <v:textbox>
              <w:txbxContent>
                <w:p w:rsidR="00F933D9" w:rsidRPr="00F93549" w:rsidRDefault="00F933D9" w:rsidP="00143244">
                  <w:pPr>
                    <w:spacing w:line="240" w:lineRule="auto"/>
                    <w:jc w:val="center"/>
                    <w:rPr>
                      <w:rFonts w:ascii="Times New Roman" w:hAnsi="Times New Roman" w:cs="Times New Roman"/>
                      <w:sz w:val="20"/>
                      <w:szCs w:val="20"/>
                    </w:rPr>
                  </w:pPr>
                  <w:r w:rsidRPr="00F93549">
                    <w:rPr>
                      <w:rFonts w:ascii="Times New Roman" w:hAnsi="Times New Roman" w:cs="Times New Roman"/>
                      <w:sz w:val="20"/>
                      <w:szCs w:val="20"/>
                    </w:rPr>
                    <w:t>Получение ответов на межведомственные запросы</w:t>
                  </w:r>
                </w:p>
                <w:p w:rsidR="00F933D9" w:rsidRPr="00F93549" w:rsidRDefault="00F933D9">
                  <w:pPr>
                    <w:rPr>
                      <w:sz w:val="20"/>
                      <w:szCs w:val="20"/>
                    </w:rPr>
                  </w:pPr>
                </w:p>
              </w:txbxContent>
            </v:textbox>
          </v:rect>
        </w:pict>
      </w:r>
      <w:r>
        <w:rPr>
          <w:rFonts w:ascii="Times New Roman" w:hAnsi="Times New Roman" w:cs="Times New Roman"/>
          <w:noProof/>
          <w:sz w:val="28"/>
          <w:szCs w:val="28"/>
        </w:rPr>
        <w:pict>
          <v:shape id="AutoShape 441" o:spid="_x0000_s1340" type="#_x0000_t32" style="position:absolute;left:0;text-align:left;margin-left:326.2pt;margin-top:2.75pt;width:.05pt;height:11.8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">
            <v:stroke endarrow="block"/>
          </v:shape>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7" o:spid="_x0000_s1052" style="position:absolute;left:0;text-align:left;margin-left:21.2pt;margin-top:13.35pt;width:442.55pt;height:31.2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">
            <v:textbox>
              <w:txbxContent>
                <w:p w:rsidR="00F933D9" w:rsidRDefault="00F933D9" w:rsidP="00536C5D">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 xml:space="preserve">Рассмотрение представленных документов, </w:t>
                  </w:r>
                </w:p>
                <w:p w:rsidR="00F933D9" w:rsidRPr="00F93549" w:rsidRDefault="00F933D9" w:rsidP="00536C5D">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необходимых для предоставления муниципальной услуги</w:t>
                  </w:r>
                </w:p>
                <w:p w:rsidR="00F933D9" w:rsidRPr="00F93549" w:rsidRDefault="00F933D9">
                  <w:pPr>
                    <w:rPr>
                      <w:sz w:val="20"/>
                      <w:szCs w:val="20"/>
                    </w:rPr>
                  </w:pPr>
                </w:p>
              </w:txbxContent>
            </v:textbox>
          </v:rect>
        </w:pict>
      </w:r>
      <w:r>
        <w:rPr>
          <w:rFonts w:ascii="Times New Roman" w:hAnsi="Times New Roman" w:cs="Times New Roman"/>
          <w:noProof/>
          <w:sz w:val="28"/>
          <w:szCs w:val="28"/>
        </w:rPr>
        <w:pict>
          <v:shape id="AutoShape 442" o:spid="_x0000_s1339" type="#_x0000_t32" style="position:absolute;left:0;text-align:left;margin-left:326.85pt;margin-top:1.8pt;width:0;height:11.5pt;flip:x;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">
            <v:stroke endarrow="block"/>
          </v:shape>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43" o:spid="_x0000_s1338" type="#_x0000_t32" style="position:absolute;left:0;text-align:left;margin-left:394.1pt;margin-top:11.7pt;width:0;height:13.5pt;flip:x;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XHPQIAAGo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">
            <v:stroke endarrow="block"/>
          </v:shape>
        </w:pict>
      </w:r>
      <w:r>
        <w:rPr>
          <w:rFonts w:ascii="Times New Roman" w:hAnsi="Times New Roman" w:cs="Times New Roman"/>
          <w:noProof/>
          <w:sz w:val="28"/>
          <w:szCs w:val="28"/>
        </w:rPr>
        <w:pict>
          <v:shape id="AutoShape 445" o:spid="_x0000_s1337" type="#_x0000_t32" style="position:absolute;left:0;text-align:left;margin-left:90.25pt;margin-top:13.1pt;width:0;height:12.15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QR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">
            <v:stroke endarrow="block"/>
          </v:shape>
        </w:pict>
      </w:r>
      <w:r>
        <w:rPr>
          <w:rFonts w:ascii="Times New Roman" w:hAnsi="Times New Roman" w:cs="Times New Roman"/>
          <w:noProof/>
          <w:sz w:val="28"/>
          <w:szCs w:val="28"/>
        </w:rPr>
        <w:pict>
          <v:shape id="AutoShape 444" o:spid="_x0000_s1336" type="#_x0000_t32" style="position:absolute;left:0;text-align:left;margin-left:246.7pt;margin-top:12.3pt;width:0;height:12.8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neNAIAAGA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29" o:spid="_x0000_s1053" style="position:absolute;left:0;text-align:left;margin-left:168.6pt;margin-top:8.5pt;width:151.45pt;height:54.3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Наличие основания для приостановления предоставления муниципальной услуги</w:t>
                  </w:r>
                </w:p>
                <w:p w:rsidR="00F933D9" w:rsidRPr="00F93549" w:rsidRDefault="00F933D9" w:rsidP="00536C5D">
                  <w:pPr>
                    <w:spacing w:after="0" w:line="240" w:lineRule="auto"/>
                    <w:rPr>
                      <w:rFonts w:ascii="Times New Roman" w:hAnsi="Times New Roman" w:cs="Times New Roman"/>
                      <w:sz w:val="20"/>
                      <w:szCs w:val="20"/>
                    </w:rPr>
                  </w:pPr>
                </w:p>
              </w:txbxContent>
            </v:textbox>
          </v:rect>
        </w:pict>
      </w:r>
      <w:r>
        <w:rPr>
          <w:rFonts w:ascii="Times New Roman" w:hAnsi="Times New Roman" w:cs="Times New Roman"/>
          <w:noProof/>
          <w:sz w:val="28"/>
          <w:szCs w:val="28"/>
        </w:rPr>
        <w:pict>
          <v:rect id="Rectangle 430" o:spid="_x0000_s1054" style="position:absolute;left:0;text-align:left;margin-left:328.25pt;margin-top:9.9pt;width:135.3pt;height:42.1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Наличие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Rectangle 428" o:spid="_x0000_s1055" style="position:absolute;left:0;text-align:left;margin-left:15.8pt;margin-top:7.85pt;width:140.55pt;height:88.3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HLQIAAFQEAAAOAAAAZHJzL2Uyb0RvYy54bWysVFFv0zAQfkfiP1h+p2lCyt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Отсутствие оснований для отказа в предоставлении муниципальной услуги, отсутствие основания для приостановления предоставления муниципальной услуги</w:t>
                  </w:r>
                </w:p>
              </w:txbxContent>
            </v:textbox>
          </v:rect>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47" o:spid="_x0000_s1335" type="#_x0000_t32" style="position:absolute;left:0;text-align:left;margin-left:155.15pt;margin-top:8.25pt;width:13.75pt;height:0;flip:x;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yOwIAAGoEAAAOAAAAZHJzL2Uyb0RvYy54bWysVE2P2yAQvVfqf0DcE8euk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54" o:spid="_x0000_s1334" type="#_x0000_t32" style="position:absolute;left:0;text-align:left;margin-left:389.35pt;margin-top:3.7pt;width:0;height:71.85pt;flip:y;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">
            <v:stroke endarrow="block"/>
          </v:shape>
        </w:pict>
      </w:r>
      <w:r>
        <w:rPr>
          <w:rFonts w:ascii="Times New Roman" w:hAnsi="Times New Roman" w:cs="Times New Roman"/>
          <w:noProof/>
          <w:sz w:val="28"/>
          <w:szCs w:val="28"/>
        </w:rPr>
        <w:pict>
          <v:shape id="AutoShape 449" o:spid="_x0000_s1333" type="#_x0000_t32" style="position:absolute;left:0;text-align:left;margin-left:308.55pt;margin-top:14.55pt;width:0;height:13.55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ONQ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">
            <v:stroke endarrow="block"/>
          </v:shape>
        </w:pict>
      </w:r>
      <w:r>
        <w:rPr>
          <w:rFonts w:ascii="Times New Roman" w:hAnsi="Times New Roman" w:cs="Times New Roman"/>
          <w:noProof/>
          <w:sz w:val="28"/>
          <w:szCs w:val="28"/>
        </w:rPr>
        <w:pict>
          <v:shape id="AutoShape 455" o:spid="_x0000_s1332" type="#_x0000_t32" style="position:absolute;left:0;text-align:left;margin-left:429.55pt;margin-top:3.05pt;width:.55pt;height:20.2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ZYOgIAAGM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">
            <v:stroke endarrow="block"/>
          </v:shape>
        </w:pict>
      </w:r>
      <w:r>
        <w:rPr>
          <w:rFonts w:ascii="Times New Roman" w:hAnsi="Times New Roman" w:cs="Times New Roman"/>
          <w:noProof/>
          <w:sz w:val="28"/>
          <w:szCs w:val="28"/>
        </w:rPr>
        <w:pict>
          <v:shape id="AutoShape 448" o:spid="_x0000_s1331" type="#_x0000_t32" style="position:absolute;left:0;text-align:left;margin-left:231.1pt;margin-top:14.55pt;width:.05pt;height:13.55pt;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DJOAIAAGI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">
            <v:stroke endarrow="block"/>
          </v:shape>
        </w:pict>
      </w:r>
      <w:r>
        <w:rPr>
          <w:rFonts w:ascii="Times New Roman" w:hAnsi="Times New Roman" w:cs="Times New Roman"/>
          <w:noProof/>
          <w:sz w:val="28"/>
          <w:szCs w:val="28"/>
        </w:rPr>
        <w:pict>
          <v:shape id="AutoShape 452" o:spid="_x0000_s1330" type="#_x0000_t32" style="position:absolute;left:0;text-align:left;margin-left:365.55pt;margin-top:3.15pt;width:0;height:16.1pt;flip:y;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33" o:spid="_x0000_s1056" style="position:absolute;left:0;text-align:left;margin-left:286.8pt;margin-top:12.05pt;width:93.3pt;height:152.4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4hLgIAAFQEAAAOAAAAZHJzL2Uyb0RvYy54bWysVMGO0zAQvSPxD5bvNE2b0j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Принятие решения об отказе в утверждении направленной или представленной ранее схемы расположения земельного участка и уведомление заявителя</w:t>
                  </w:r>
                </w:p>
                <w:p w:rsidR="00F933D9" w:rsidRPr="00F93549" w:rsidRDefault="00F933D9" w:rsidP="00885692">
                  <w:pPr>
                    <w:rPr>
                      <w:sz w:val="20"/>
                      <w:szCs w:val="20"/>
                    </w:rPr>
                  </w:pPr>
                </w:p>
              </w:txbxContent>
            </v:textbox>
          </v:rect>
        </w:pict>
      </w:r>
      <w:r>
        <w:rPr>
          <w:rFonts w:ascii="Times New Roman" w:hAnsi="Times New Roman" w:cs="Times New Roman"/>
          <w:noProof/>
          <w:sz w:val="28"/>
          <w:szCs w:val="28"/>
        </w:rPr>
        <w:pict>
          <v:rect id="Rectangle 434" o:spid="_x0000_s1057" style="position:absolute;left:0;text-align:left;margin-left:396.9pt;margin-top:7.05pt;width:66.8pt;height:102.5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XLQIAAFMEAAAOAAAAZHJzL2Uyb0RvYy54bWysVFFv0zAQfkfiP1h+p0nTdO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">
            <v:textbox>
              <w:txbxContent>
                <w:p w:rsidR="00F933D9" w:rsidRPr="00F93549" w:rsidRDefault="00F933D9" w:rsidP="00536C5D">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 xml:space="preserve">Принятие решения </w:t>
                  </w:r>
                </w:p>
                <w:p w:rsidR="00F933D9" w:rsidRPr="00F93549" w:rsidRDefault="00F933D9" w:rsidP="00536C5D">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 xml:space="preserve">об отказе в </w:t>
                  </w:r>
                  <w:proofErr w:type="spellStart"/>
                  <w:proofErr w:type="gramStart"/>
                  <w:r w:rsidRPr="00F93549">
                    <w:rPr>
                      <w:rFonts w:ascii="Times New Roman" w:hAnsi="Times New Roman" w:cs="Times New Roman"/>
                      <w:sz w:val="20"/>
                      <w:szCs w:val="20"/>
                    </w:rPr>
                    <w:t>предостав-лении</w:t>
                  </w:r>
                  <w:proofErr w:type="spellEnd"/>
                  <w:proofErr w:type="gramEnd"/>
                  <w:r w:rsidRPr="00F93549">
                    <w:rPr>
                      <w:rFonts w:ascii="Times New Roman" w:hAnsi="Times New Roman" w:cs="Times New Roman"/>
                      <w:sz w:val="20"/>
                      <w:szCs w:val="20"/>
                    </w:rPr>
                    <w:t xml:space="preserve"> </w:t>
                  </w:r>
                  <w:proofErr w:type="spellStart"/>
                  <w:r w:rsidRPr="00F93549">
                    <w:rPr>
                      <w:rFonts w:ascii="Times New Roman" w:hAnsi="Times New Roman" w:cs="Times New Roman"/>
                      <w:sz w:val="20"/>
                      <w:szCs w:val="20"/>
                    </w:rPr>
                    <w:t>муници-пальной</w:t>
                  </w:r>
                  <w:proofErr w:type="spellEnd"/>
                  <w:r w:rsidRPr="00F93549">
                    <w:rPr>
                      <w:rFonts w:ascii="Times New Roman" w:hAnsi="Times New Roman" w:cs="Times New Roman"/>
                      <w:sz w:val="20"/>
                      <w:szCs w:val="20"/>
                    </w:rPr>
                    <w:t xml:space="preserve"> услуги</w:t>
                  </w:r>
                </w:p>
              </w:txbxContent>
            </v:textbox>
          </v:rect>
        </w:pict>
      </w:r>
      <w:r>
        <w:rPr>
          <w:rFonts w:ascii="Times New Roman" w:hAnsi="Times New Roman" w:cs="Times New Roman"/>
          <w:noProof/>
          <w:sz w:val="28"/>
          <w:szCs w:val="28"/>
        </w:rPr>
        <w:pict>
          <v:rect id="Rectangle 432" o:spid="_x0000_s1058" style="position:absolute;left:0;text-align:left;margin-left:176.1pt;margin-top:12.05pt;width:106pt;height:109.3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Принятие решения об утверждении направленной или представленной ранее схемы расположения земельного участка и уведомление заявителя</w:t>
                  </w:r>
                </w:p>
              </w:txbxContent>
            </v:textbox>
          </v:rect>
        </w:pict>
      </w:r>
      <w:r>
        <w:rPr>
          <w:rFonts w:ascii="Times New Roman" w:hAnsi="Times New Roman" w:cs="Times New Roman"/>
          <w:noProof/>
          <w:sz w:val="28"/>
          <w:szCs w:val="28"/>
        </w:rPr>
        <w:pict>
          <v:shape id="AutoShape 450" o:spid="_x0000_s1329" type="#_x0000_t32" style="position:absolute;left:0;text-align:left;margin-left:263.7pt;margin-top:2.95pt;width:.05pt;height:8.95pt;flip:y;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PsKgIAAEo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"/>
        </w:pict>
      </w:r>
      <w:r>
        <w:rPr>
          <w:rFonts w:ascii="Times New Roman" w:hAnsi="Times New Roman" w:cs="Times New Roman"/>
          <w:noProof/>
          <w:sz w:val="28"/>
          <w:szCs w:val="28"/>
        </w:rPr>
        <w:pict>
          <v:shape id="AutoShape 451" o:spid="_x0000_s1328" type="#_x0000_t32" style="position:absolute;left:0;text-align:left;margin-left:263.65pt;margin-top:3.5pt;width:101.95pt;height:0;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XMIwIAAD8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"/>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46" o:spid="_x0000_s1327" type="#_x0000_t32" style="position:absolute;left:0;text-align:left;margin-left:87.25pt;margin-top:15.95pt;width:0;height:16.1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X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">
            <v:stroke endarrow="block"/>
          </v:shape>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53" o:spid="_x0000_s1326" type="#_x0000_t32" style="position:absolute;left:0;text-align:left;margin-left:379.85pt;margin-top:10.6pt;width:9.5pt;height:0;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B1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"/>
        </w:pict>
      </w:r>
      <w:r>
        <w:rPr>
          <w:rFonts w:ascii="Times New Roman" w:hAnsi="Times New Roman" w:cs="Times New Roman"/>
          <w:noProof/>
          <w:sz w:val="28"/>
          <w:szCs w:val="28"/>
        </w:rPr>
        <w:pict>
          <v:rect id="Rectangle 431" o:spid="_x0000_s1059" style="position:absolute;left:0;text-align:left;margin-left:15.6pt;margin-top:-.3pt;width:151.5pt;height:46.1pt;z-index:25199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">
            <v:textbox>
              <w:txbxContent>
                <w:p w:rsidR="00F933D9" w:rsidRPr="00F93549" w:rsidRDefault="00F933D9" w:rsidP="00536C5D">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Принятие решения о предоставлении муниципальной услуги</w:t>
                  </w:r>
                </w:p>
              </w:txbxContent>
            </v:textbox>
          </v:rect>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60" o:spid="_x0000_s1325" type="#_x0000_t32" style="position:absolute;left:0;text-align:left;margin-left:42.95pt;margin-top:13.7pt;width:0;height:82.1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OqNgIAAGE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">
            <v:stroke endarrow="block"/>
          </v:shape>
        </w:pict>
      </w:r>
      <w:r>
        <w:rPr>
          <w:rFonts w:ascii="Times New Roman" w:hAnsi="Times New Roman" w:cs="Times New Roman"/>
          <w:noProof/>
          <w:sz w:val="28"/>
          <w:szCs w:val="28"/>
        </w:rPr>
        <w:pict>
          <v:shape id="AutoShape 459" o:spid="_x0000_s1324" type="#_x0000_t32" style="position:absolute;left:0;text-align:left;margin-left:115.6pt;margin-top:13.7pt;width:0;height:44.1pt;flip:y;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YwPAIAAGo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">
            <v:stroke endarrow="block"/>
          </v:shape>
        </w:pict>
      </w:r>
    </w:p>
    <w:p w:rsidR="00602CBC" w:rsidRPr="009B68DE" w:rsidRDefault="00F933D9" w:rsidP="006D49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56" o:spid="_x0000_s1323" type="#_x0000_t32" style="position:absolute;margin-left:429.45pt;margin-top:13.25pt;width:0;height:66.5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57" o:spid="_x0000_s1322" type="#_x0000_t32" style="position:absolute;left:0;text-align:left;margin-left:226.95pt;margin-top:9.4pt;width:0;height:16.3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Oi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">
            <v:stroke endarrow="block"/>
          </v:shape>
        </w:pict>
      </w: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58" o:spid="_x0000_s1321" type="#_x0000_t32" style="position:absolute;left:0;text-align:left;margin-left:267.8pt;margin-top:15pt;width:19pt;height:0;flip:x;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">
            <v:stroke endarrow="block"/>
          </v:shape>
        </w:pict>
      </w:r>
      <w:r>
        <w:rPr>
          <w:rFonts w:ascii="Times New Roman" w:hAnsi="Times New Roman" w:cs="Times New Roman"/>
          <w:noProof/>
          <w:sz w:val="28"/>
          <w:szCs w:val="28"/>
        </w:rPr>
        <w:pict>
          <v:rect id="Rectangle 435" o:spid="_x0000_s1060" style="position:absolute;left:0;text-align:left;margin-left:55.2pt;margin-top:9.6pt;width:212.6pt;height:32.3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">
            <v:textbox>
              <w:txbxContent>
                <w:p w:rsidR="00F933D9" w:rsidRPr="00F93549" w:rsidRDefault="00F933D9" w:rsidP="00143244">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w:r>
    </w:p>
    <w:p w:rsidR="00602CBC" w:rsidRPr="009B68DE" w:rsidRDefault="00602CBC" w:rsidP="006D496C">
      <w:pPr>
        <w:autoSpaceDE w:val="0"/>
        <w:autoSpaceDN w:val="0"/>
        <w:adjustRightInd w:val="0"/>
        <w:spacing w:after="0" w:line="240" w:lineRule="auto"/>
        <w:jc w:val="center"/>
        <w:rPr>
          <w:rFonts w:ascii="Times New Roman" w:hAnsi="Times New Roman" w:cs="Times New Roman"/>
          <w:sz w:val="28"/>
          <w:szCs w:val="28"/>
        </w:rPr>
      </w:pPr>
    </w:p>
    <w:p w:rsidR="00602CBC"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36" o:spid="_x0000_s1061" style="position:absolute;left:0;text-align:left;margin-left:-1.2pt;margin-top:15.45pt;width:464.95pt;height:33.4pt;flip:y;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">
            <v:textbox>
              <w:txbxContent>
                <w:p w:rsidR="00F933D9" w:rsidRPr="00F93549" w:rsidRDefault="00F933D9" w:rsidP="00F93549">
                  <w:pPr>
                    <w:spacing w:after="0" w:line="240" w:lineRule="auto"/>
                    <w:jc w:val="center"/>
                    <w:rPr>
                      <w:rFonts w:ascii="Times New Roman" w:hAnsi="Times New Roman" w:cs="Times New Roman"/>
                      <w:sz w:val="20"/>
                      <w:szCs w:val="20"/>
                    </w:rPr>
                  </w:pPr>
                  <w:r w:rsidRPr="00F93549">
                    <w:rPr>
                      <w:rFonts w:ascii="Times New Roman" w:hAnsi="Times New Roman" w:cs="Times New Roman"/>
                      <w:sz w:val="20"/>
                      <w:szCs w:val="20"/>
                    </w:rPr>
                    <w:t>Выдача или направление заявителю документа, являющегося результатом предоставления муниципальной услуги</w:t>
                  </w:r>
                </w:p>
              </w:txbxContent>
            </v:textbox>
          </v:rect>
        </w:pict>
      </w:r>
    </w:p>
    <w:p w:rsidR="00F93268" w:rsidRPr="009B68DE" w:rsidRDefault="00F93268"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br w:type="page"/>
      </w:r>
    </w:p>
    <w:p w:rsidR="00153CDE" w:rsidRPr="009B68DE" w:rsidRDefault="00153CDE"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3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Ханты-Мансийского района</w:t>
      </w:r>
    </w:p>
    <w:p w:rsidR="00F93268" w:rsidRPr="009B68DE" w:rsidRDefault="00510846" w:rsidP="00AA1198">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ab/>
      </w:r>
      <w:r w:rsidR="00AA1198" w:rsidRPr="009B68DE">
        <w:rPr>
          <w:rFonts w:ascii="Times New Roman" w:eastAsia="Times New Roman" w:hAnsi="Times New Roman"/>
          <w:sz w:val="28"/>
          <w:szCs w:val="28"/>
        </w:rPr>
        <w:t xml:space="preserve">от </w:t>
      </w:r>
      <w:r w:rsidR="00AA1198">
        <w:rPr>
          <w:rFonts w:ascii="Times New Roman" w:eastAsia="Times New Roman" w:hAnsi="Times New Roman"/>
          <w:sz w:val="28"/>
          <w:szCs w:val="28"/>
        </w:rPr>
        <w:t>29.03.2018 № 119</w:t>
      </w:r>
    </w:p>
    <w:p w:rsidR="008A5297" w:rsidRPr="009B68DE" w:rsidRDefault="008A5297" w:rsidP="006D496C">
      <w:pPr>
        <w:tabs>
          <w:tab w:val="left" w:pos="-1080"/>
          <w:tab w:val="left" w:pos="5702"/>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дминистративный регламент</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pacing w:val="-6"/>
          <w:sz w:val="28"/>
          <w:szCs w:val="28"/>
        </w:rPr>
        <w:t xml:space="preserve">предоставления муниципальной услуги </w:t>
      </w:r>
      <w:r w:rsidRPr="009B68DE">
        <w:rPr>
          <w:rFonts w:ascii="Times New Roman" w:hAnsi="Times New Roman" w:cs="Times New Roman"/>
          <w:bCs/>
          <w:spacing w:val="-6"/>
          <w:sz w:val="28"/>
          <w:szCs w:val="28"/>
        </w:rPr>
        <w:br/>
        <w:t xml:space="preserve">по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t>1.</w:t>
      </w:r>
      <w:r w:rsidRPr="009B68DE">
        <w:rPr>
          <w:rFonts w:ascii="Times New Roman" w:hAnsi="Times New Roman" w:cs="Times New Roman"/>
          <w:sz w:val="28"/>
          <w:szCs w:val="28"/>
        </w:rPr>
        <w:t xml:space="preserve"> </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(далее также – 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2.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w:t>
      </w:r>
      <w:r w:rsidRPr="009B68DE">
        <w:rPr>
          <w:rFonts w:ascii="Times New Roman" w:hAnsi="Times New Roman" w:cs="Times New Roman"/>
          <w:bCs/>
          <w:spacing w:val="-9"/>
          <w:sz w:val="28"/>
          <w:szCs w:val="28"/>
        </w:rPr>
        <w:t xml:space="preserve">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207DD7"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 xml:space="preserve">3. Информация о месте нахождения, справочных телефонах, графике работы, адресах электронной почты администрации района, ее органа и </w:t>
      </w:r>
      <w:r w:rsidR="00207DD7" w:rsidRPr="009B68DE">
        <w:rPr>
          <w:rFonts w:ascii="Times New Roman" w:hAnsi="Times New Roman"/>
          <w:sz w:val="28"/>
          <w:szCs w:val="28"/>
          <w:lang w:eastAsia="en-US"/>
        </w:rPr>
        <w:t xml:space="preserve">должностных лиц, участвующих в предоставлении </w:t>
      </w:r>
      <w:proofErr w:type="gramStart"/>
      <w:r w:rsidR="00207DD7" w:rsidRPr="009B68DE">
        <w:rPr>
          <w:rFonts w:ascii="Times New Roman" w:hAnsi="Times New Roman"/>
          <w:sz w:val="28"/>
          <w:szCs w:val="28"/>
          <w:lang w:eastAsia="en-US"/>
        </w:rPr>
        <w:t xml:space="preserve">муниципальной </w:t>
      </w:r>
      <w:r w:rsidR="00207DD7">
        <w:rPr>
          <w:rFonts w:ascii="Times New Roman" w:hAnsi="Times New Roman"/>
          <w:sz w:val="28"/>
          <w:szCs w:val="28"/>
          <w:lang w:eastAsia="en-US"/>
        </w:rPr>
        <w:t xml:space="preserve"> </w:t>
      </w:r>
      <w:r w:rsidR="00207DD7" w:rsidRPr="009B68DE">
        <w:rPr>
          <w:rFonts w:ascii="Times New Roman" w:hAnsi="Times New Roman"/>
          <w:sz w:val="28"/>
          <w:szCs w:val="28"/>
          <w:lang w:eastAsia="en-US"/>
        </w:rPr>
        <w:t>услуги</w:t>
      </w:r>
      <w:proofErr w:type="gramEnd"/>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lastRenderedPageBreak/>
        <w:t>(далее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Ханты-Мансийского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Ханты-Мансийск,</w:t>
      </w:r>
      <w:r w:rsidR="001102E0" w:rsidRPr="009B68DE">
        <w:rPr>
          <w:rFonts w:ascii="Times New Roman" w:eastAsia="Calibri" w:hAnsi="Times New Roman" w:cs="Times New Roman"/>
          <w:sz w:val="28"/>
          <w:szCs w:val="28"/>
        </w:rPr>
        <w:t xml:space="preserve"> </w:t>
      </w:r>
      <w:r w:rsidR="001102E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w:t>
      </w:r>
      <w:r w:rsidR="00197340" w:rsidRPr="009B68DE">
        <w:rPr>
          <w:rFonts w:ascii="Times New Roman" w:eastAsia="Calibri" w:hAnsi="Times New Roman" w:cs="Times New Roman"/>
          <w:sz w:val="28"/>
          <w:szCs w:val="28"/>
        </w:rPr>
        <w:t xml:space="preserve">ная: 3 этаж, кабинет </w:t>
      </w:r>
      <w:r w:rsidRPr="009B68DE">
        <w:rPr>
          <w:rFonts w:ascii="Times New Roman" w:eastAsia="Calibri" w:hAnsi="Times New Roman" w:cs="Times New Roman"/>
          <w:sz w:val="28"/>
          <w:szCs w:val="28"/>
        </w:rPr>
        <w:t xml:space="preserve">300, телефон: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35-28-00, </w:t>
      </w:r>
      <w:r w:rsidRPr="009B68DE">
        <w:rPr>
          <w:rFonts w:ascii="Times New Roman" w:eastAsia="Calibri" w:hAnsi="Times New Roman" w:cs="Times New Roman"/>
          <w:sz w:val="28"/>
          <w:szCs w:val="28"/>
        </w:rPr>
        <w:br/>
        <w:t xml:space="preserve">факс: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r w:rsidR="00924D6E" w:rsidRPr="009B68DE">
        <w:rPr>
          <w:rFonts w:ascii="Times New Roman" w:eastAsia="Calibri" w:hAnsi="Times New Roman" w:cs="Times New Roman"/>
          <w:sz w:val="28"/>
          <w:szCs w:val="28"/>
        </w:rPr>
        <w:t xml:space="preserve">office@hmrn.ru,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3201B8">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924D6E" w:rsidRPr="009B68DE" w:rsidRDefault="00924D6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924D6E" w:rsidRPr="009B68DE" w:rsidRDefault="00924D6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Pr="009B68DE">
        <w:rPr>
          <w:rFonts w:ascii="Times New Roman" w:hAnsi="Times New Roman" w:cs="Times New Roman"/>
          <w:sz w:val="28"/>
          <w:szCs w:val="28"/>
        </w:rPr>
        <w:t>8 (3467) 35-28-10,</w:t>
      </w:r>
      <w:r w:rsidRPr="009B68DE">
        <w:t xml:space="preserve"> </w:t>
      </w:r>
      <w:r w:rsidRPr="009B68DE">
        <w:rPr>
          <w:rFonts w:ascii="Times New Roman" w:hAnsi="Times New Roman" w:cs="Times New Roman"/>
          <w:sz w:val="28"/>
          <w:szCs w:val="28"/>
        </w:rPr>
        <w:t>факс 8(3467) 35-28-11;</w:t>
      </w:r>
    </w:p>
    <w:p w:rsidR="00924D6E" w:rsidRPr="009B68DE" w:rsidRDefault="00924D6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924D6E" w:rsidRPr="009B68DE" w:rsidRDefault="00924D6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00197340" w:rsidRPr="009B68DE">
        <w:rPr>
          <w:rFonts w:ascii="Times New Roman" w:eastAsia="Times New Roman" w:hAnsi="Times New Roman" w:cs="Times New Roman"/>
          <w:sz w:val="28"/>
          <w:szCs w:val="28"/>
          <w:lang w:eastAsia="en-US"/>
        </w:rPr>
        <w:t>: 1 этаж, кабинеты 1</w:t>
      </w:r>
      <w:r w:rsidRPr="009B68DE">
        <w:rPr>
          <w:rFonts w:ascii="Times New Roman" w:eastAsia="Times New Roman" w:hAnsi="Times New Roman" w:cs="Times New Roman"/>
          <w:sz w:val="28"/>
          <w:szCs w:val="28"/>
          <w:lang w:eastAsia="en-US"/>
        </w:rPr>
        <w:t>20, 121, 122;</w:t>
      </w:r>
    </w:p>
    <w:p w:rsidR="00924D6E" w:rsidRPr="00725FDC" w:rsidRDefault="00924D6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725FDC">
        <w:rPr>
          <w:rFonts w:ascii="Times New Roman" w:eastAsia="Times New Roman" w:hAnsi="Times New Roman" w:cs="Times New Roman"/>
          <w:sz w:val="28"/>
          <w:szCs w:val="28"/>
          <w:lang w:eastAsia="en-US"/>
        </w:rPr>
        <w:t xml:space="preserve">телефоны для справок: 8 (3467) </w:t>
      </w:r>
      <w:r w:rsidRPr="00725FDC">
        <w:rPr>
          <w:rFonts w:ascii="Times New Roman" w:eastAsiaTheme="minorHAnsi" w:hAnsi="Times New Roman" w:cs="Times New Roman"/>
          <w:sz w:val="28"/>
          <w:szCs w:val="28"/>
          <w:lang w:eastAsia="en-US"/>
        </w:rPr>
        <w:t xml:space="preserve">35-27-56, </w:t>
      </w:r>
      <w:r w:rsidR="00CF5704" w:rsidRPr="00725FDC">
        <w:rPr>
          <w:rFonts w:ascii="Times New Roman" w:hAnsi="Times New Roman" w:cs="Times New Roman"/>
          <w:sz w:val="28"/>
          <w:szCs w:val="28"/>
        </w:rPr>
        <w:t xml:space="preserve">8 (3467) </w:t>
      </w:r>
      <w:r w:rsidRPr="00725FDC">
        <w:rPr>
          <w:rFonts w:ascii="Times New Roman" w:eastAsia="Times New Roman" w:hAnsi="Times New Roman" w:cs="Times New Roman"/>
          <w:sz w:val="28"/>
          <w:szCs w:val="28"/>
          <w:lang w:eastAsia="en-US"/>
        </w:rPr>
        <w:t>35-28-2</w:t>
      </w:r>
      <w:r w:rsidR="00197340" w:rsidRPr="00725FDC">
        <w:rPr>
          <w:rFonts w:ascii="Times New Roman" w:eastAsia="Times New Roman" w:hAnsi="Times New Roman" w:cs="Times New Roman"/>
          <w:sz w:val="28"/>
          <w:szCs w:val="28"/>
          <w:lang w:eastAsia="en-US"/>
        </w:rPr>
        <w:t>1</w:t>
      </w:r>
      <w:r w:rsidRPr="00725FDC">
        <w:rPr>
          <w:rFonts w:ascii="Times New Roman" w:eastAsia="Times New Roman" w:hAnsi="Times New Roman" w:cs="Times New Roman"/>
          <w:sz w:val="28"/>
          <w:szCs w:val="28"/>
          <w:lang w:eastAsia="en-US"/>
        </w:rPr>
        <w:t xml:space="preserve">, </w:t>
      </w:r>
      <w:r w:rsidR="00CF5704" w:rsidRPr="00725FDC">
        <w:rPr>
          <w:rFonts w:ascii="Times New Roman" w:eastAsia="Times New Roman" w:hAnsi="Times New Roman" w:cs="Times New Roman"/>
          <w:sz w:val="28"/>
          <w:szCs w:val="28"/>
          <w:lang w:eastAsia="en-US"/>
        </w:rPr>
        <w:br/>
      </w:r>
      <w:r w:rsidR="00CF5704" w:rsidRPr="00725FDC">
        <w:rPr>
          <w:rFonts w:ascii="Times New Roman" w:hAnsi="Times New Roman" w:cs="Times New Roman"/>
          <w:sz w:val="28"/>
          <w:szCs w:val="28"/>
        </w:rPr>
        <w:t xml:space="preserve">8 (3467) </w:t>
      </w:r>
      <w:r w:rsidRPr="00725FDC">
        <w:rPr>
          <w:rFonts w:ascii="Times New Roman" w:eastAsia="Times New Roman" w:hAnsi="Times New Roman" w:cs="Times New Roman"/>
          <w:sz w:val="28"/>
          <w:szCs w:val="28"/>
          <w:lang w:eastAsia="en-US"/>
        </w:rPr>
        <w:t>35-28-2</w:t>
      </w:r>
      <w:r w:rsidR="00197340" w:rsidRPr="00725FDC">
        <w:rPr>
          <w:rFonts w:ascii="Times New Roman" w:eastAsia="Times New Roman" w:hAnsi="Times New Roman" w:cs="Times New Roman"/>
          <w:sz w:val="28"/>
          <w:szCs w:val="28"/>
          <w:lang w:eastAsia="en-US"/>
        </w:rPr>
        <w:t>2</w:t>
      </w:r>
      <w:r w:rsidRPr="00725FDC">
        <w:rPr>
          <w:rFonts w:ascii="Times New Roman" w:eastAsia="Times New Roman" w:hAnsi="Times New Roman" w:cs="Times New Roman"/>
          <w:sz w:val="28"/>
          <w:szCs w:val="28"/>
          <w:lang w:eastAsia="en-US"/>
        </w:rPr>
        <w:t>;</w:t>
      </w:r>
    </w:p>
    <w:p w:rsidR="00966B35" w:rsidRPr="00725FDC" w:rsidRDefault="00924D6E" w:rsidP="003201B8">
      <w:pPr>
        <w:spacing w:after="0" w:line="240" w:lineRule="auto"/>
        <w:ind w:firstLine="709"/>
        <w:jc w:val="both"/>
        <w:rPr>
          <w:rFonts w:ascii="Times New Roman" w:hAnsi="Times New Roman" w:cs="Times New Roman"/>
          <w:sz w:val="28"/>
          <w:szCs w:val="28"/>
        </w:rPr>
      </w:pPr>
      <w:r w:rsidRPr="00725FDC">
        <w:rPr>
          <w:rFonts w:ascii="Times New Roman" w:eastAsia="Times New Roman" w:hAnsi="Times New Roman" w:cs="Times New Roman"/>
          <w:sz w:val="28"/>
          <w:szCs w:val="28"/>
          <w:lang w:eastAsia="en-US"/>
        </w:rPr>
        <w:t xml:space="preserve">адрес электронной почты должностных лиц управления земельных ресурсов: </w:t>
      </w:r>
      <w:hyperlink r:id="rId147" w:history="1">
        <w:r w:rsidR="00966B35" w:rsidRPr="00725FDC">
          <w:rPr>
            <w:rStyle w:val="af4"/>
            <w:rFonts w:ascii="Times New Roman" w:eastAsia="Times New Roman" w:hAnsi="Times New Roman"/>
            <w:color w:val="auto"/>
            <w:sz w:val="28"/>
            <w:szCs w:val="28"/>
            <w:u w:val="none"/>
            <w:lang w:val="en-US" w:eastAsia="en-US"/>
          </w:rPr>
          <w:t>boyko</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ru</w:t>
        </w:r>
      </w:hyperlink>
      <w:r w:rsidR="00966B35" w:rsidRPr="00725FDC">
        <w:rPr>
          <w:rFonts w:ascii="Times New Roman" w:eastAsia="Times New Roman" w:hAnsi="Times New Roman" w:cs="Times New Roman"/>
          <w:sz w:val="28"/>
          <w:szCs w:val="28"/>
          <w:lang w:eastAsia="en-US"/>
        </w:rPr>
        <w:t xml:space="preserve">, </w:t>
      </w:r>
      <w:hyperlink r:id="rId148" w:history="1">
        <w:r w:rsidR="00966B35" w:rsidRPr="00725FDC">
          <w:rPr>
            <w:rStyle w:val="af4"/>
            <w:rFonts w:ascii="Times New Roman" w:eastAsia="Times New Roman" w:hAnsi="Times New Roman"/>
            <w:color w:val="auto"/>
            <w:sz w:val="28"/>
            <w:szCs w:val="28"/>
            <w:u w:val="none"/>
            <w:lang w:val="en-US" w:eastAsia="en-US"/>
          </w:rPr>
          <w:t>tseplyaev</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ru</w:t>
        </w:r>
      </w:hyperlink>
      <w:r w:rsidR="00966B35" w:rsidRPr="00725FDC">
        <w:rPr>
          <w:rFonts w:ascii="Times New Roman" w:eastAsia="Times New Roman" w:hAnsi="Times New Roman" w:cs="Times New Roman"/>
          <w:sz w:val="28"/>
          <w:szCs w:val="28"/>
          <w:lang w:eastAsia="en-US"/>
        </w:rPr>
        <w:t xml:space="preserve">, </w:t>
      </w:r>
      <w:hyperlink r:id="rId149" w:history="1">
        <w:r w:rsidR="00966B35" w:rsidRPr="00725FDC">
          <w:rPr>
            <w:rStyle w:val="af4"/>
            <w:rFonts w:ascii="Times New Roman" w:eastAsia="Times New Roman" w:hAnsi="Times New Roman"/>
            <w:color w:val="auto"/>
            <w:sz w:val="28"/>
            <w:szCs w:val="28"/>
            <w:u w:val="none"/>
            <w:lang w:val="en-US" w:eastAsia="en-US"/>
          </w:rPr>
          <w:t>ShumilovaMV</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proofErr w:type="spellStart"/>
        <w:r w:rsidR="00966B35" w:rsidRPr="00725FDC">
          <w:rPr>
            <w:rStyle w:val="af4"/>
            <w:rFonts w:ascii="Times New Roman" w:eastAsia="Times New Roman" w:hAnsi="Times New Roman"/>
            <w:color w:val="auto"/>
            <w:sz w:val="28"/>
            <w:szCs w:val="28"/>
            <w:u w:val="none"/>
            <w:lang w:val="en-US" w:eastAsia="en-US"/>
          </w:rPr>
          <w:t>ru</w:t>
        </w:r>
        <w:proofErr w:type="spellEnd"/>
      </w:hyperlink>
      <w:r w:rsidR="00966B35" w:rsidRPr="00725FDC">
        <w:rPr>
          <w:rFonts w:ascii="Times New Roman" w:eastAsia="Times New Roman" w:hAnsi="Times New Roman" w:cs="Times New Roman"/>
          <w:sz w:val="28"/>
          <w:szCs w:val="28"/>
          <w:lang w:eastAsia="en-US"/>
        </w:rPr>
        <w:t>;</w:t>
      </w:r>
    </w:p>
    <w:p w:rsidR="00725FDC" w:rsidRPr="00725FDC" w:rsidRDefault="00924D6E" w:rsidP="006D496C">
      <w:pPr>
        <w:spacing w:after="0" w:line="240" w:lineRule="auto"/>
        <w:ind w:firstLine="708"/>
        <w:jc w:val="both"/>
        <w:rPr>
          <w:rFonts w:ascii="Times New Roman" w:hAnsi="Times New Roman" w:cs="Times New Roman"/>
          <w:sz w:val="28"/>
          <w:szCs w:val="28"/>
        </w:rPr>
      </w:pPr>
      <w:r w:rsidRPr="00725FDC">
        <w:rPr>
          <w:rFonts w:ascii="Times New Roman" w:hAnsi="Times New Roman" w:cs="Times New Roman"/>
          <w:sz w:val="28"/>
          <w:szCs w:val="28"/>
        </w:rPr>
        <w:t>график работы</w:t>
      </w:r>
      <w:r w:rsidR="00A424BC" w:rsidRPr="00725FDC">
        <w:rPr>
          <w:rFonts w:ascii="Times New Roman" w:hAnsi="Times New Roman" w:cs="Times New Roman"/>
          <w:sz w:val="28"/>
          <w:szCs w:val="28"/>
        </w:rPr>
        <w:t xml:space="preserve"> департамента</w:t>
      </w:r>
      <w:r w:rsidR="002879C2" w:rsidRPr="00725FDC">
        <w:rPr>
          <w:rFonts w:ascii="Times New Roman" w:eastAsia="Calibri" w:hAnsi="Times New Roman" w:cs="Times New Roman"/>
          <w:sz w:val="28"/>
          <w:szCs w:val="28"/>
        </w:rPr>
        <w:t xml:space="preserve">: ежедневно, кроме субботы, </w:t>
      </w:r>
      <w:r w:rsidRPr="00725FDC">
        <w:rPr>
          <w:rFonts w:ascii="Times New Roman" w:eastAsia="Calibri" w:hAnsi="Times New Roman" w:cs="Times New Roman"/>
          <w:sz w:val="28"/>
          <w:szCs w:val="28"/>
        </w:rPr>
        <w:t xml:space="preserve">воскресенья и нерабочих праздничных дней, с 09 ч 00 мин до 17 ч 00 мин (в понедельник – до 18 ч 00 мин) с перерывом на обед с 13 ч 00 мин </w:t>
      </w:r>
      <w:r w:rsidR="003201B8">
        <w:rPr>
          <w:rFonts w:ascii="Times New Roman" w:eastAsia="Calibri" w:hAnsi="Times New Roman" w:cs="Times New Roman"/>
          <w:sz w:val="28"/>
          <w:szCs w:val="28"/>
        </w:rPr>
        <w:br/>
      </w:r>
      <w:r w:rsidRPr="00725FDC">
        <w:rPr>
          <w:rFonts w:ascii="Times New Roman" w:eastAsia="Calibri" w:hAnsi="Times New Roman" w:cs="Times New Roman"/>
          <w:sz w:val="28"/>
          <w:szCs w:val="28"/>
        </w:rPr>
        <w:t>до 14 ч 00 мин</w:t>
      </w:r>
      <w:r w:rsidRPr="00725FDC">
        <w:rPr>
          <w:rFonts w:ascii="Times New Roman" w:eastAsia="Times New Roman" w:hAnsi="Times New Roman" w:cs="Times New Roman"/>
          <w:sz w:val="28"/>
          <w:szCs w:val="28"/>
        </w:rPr>
        <w:t>;</w:t>
      </w:r>
    </w:p>
    <w:p w:rsidR="00924D6E" w:rsidRPr="00725FDC" w:rsidRDefault="00924D6E" w:rsidP="006D496C">
      <w:pPr>
        <w:spacing w:after="0" w:line="240" w:lineRule="auto"/>
        <w:ind w:firstLine="708"/>
        <w:jc w:val="both"/>
        <w:rPr>
          <w:rFonts w:ascii="Times New Roman" w:hAnsi="Times New Roman" w:cs="Times New Roman"/>
          <w:sz w:val="28"/>
          <w:szCs w:val="28"/>
        </w:rPr>
      </w:pPr>
      <w:r w:rsidRPr="00725FDC">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w:t>
      </w:r>
      <w:r w:rsidR="003201B8">
        <w:rPr>
          <w:rFonts w:ascii="Times New Roman" w:eastAsia="Times New Roman" w:hAnsi="Times New Roman" w:cs="Times New Roman"/>
          <w:bCs/>
          <w:sz w:val="28"/>
          <w:szCs w:val="28"/>
        </w:rPr>
        <w:br/>
      </w:r>
      <w:r w:rsidRPr="00725FDC">
        <w:rPr>
          <w:rFonts w:ascii="Times New Roman" w:eastAsia="Times New Roman" w:hAnsi="Times New Roman" w:cs="Times New Roman"/>
          <w:bCs/>
          <w:sz w:val="28"/>
          <w:szCs w:val="28"/>
        </w:rPr>
        <w:t>в соответствии с графиком, указанн</w:t>
      </w:r>
      <w:r w:rsidR="00D23495">
        <w:rPr>
          <w:rFonts w:ascii="Times New Roman" w:eastAsia="Times New Roman" w:hAnsi="Times New Roman" w:cs="Times New Roman"/>
          <w:bCs/>
          <w:sz w:val="28"/>
          <w:szCs w:val="28"/>
        </w:rPr>
        <w:t>ы</w:t>
      </w:r>
      <w:r w:rsidRPr="00725FDC">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w:t>
      </w:r>
      <w:r w:rsidR="00D23495">
        <w:rPr>
          <w:rFonts w:ascii="Times New Roman" w:eastAsia="Times New Roman" w:hAnsi="Times New Roman" w:cs="Times New Roman"/>
          <w:bCs/>
          <w:sz w:val="28"/>
          <w:szCs w:val="28"/>
        </w:rPr>
        <w:t xml:space="preserve">главы </w:t>
      </w:r>
      <w:r w:rsidRPr="00725FDC">
        <w:rPr>
          <w:rFonts w:ascii="Times New Roman" w:eastAsia="Times New Roman" w:hAnsi="Times New Roman" w:cs="Times New Roman"/>
          <w:bCs/>
          <w:sz w:val="28"/>
          <w:szCs w:val="28"/>
        </w:rPr>
        <w:t xml:space="preserve">района), 8 (3467) 35-28-21, 8 (3467) </w:t>
      </w:r>
      <w:r w:rsidRPr="00725FDC">
        <w:rPr>
          <w:rFonts w:ascii="Times New Roman" w:eastAsia="Times New Roman" w:hAnsi="Times New Roman" w:cs="Times New Roman"/>
          <w:sz w:val="28"/>
          <w:szCs w:val="28"/>
          <w:lang w:eastAsia="en-US"/>
        </w:rPr>
        <w:t>35-28-22</w:t>
      </w:r>
      <w:r w:rsidRPr="00725FDC">
        <w:rPr>
          <w:rFonts w:ascii="Times New Roman" w:eastAsia="Times New Roman" w:hAnsi="Times New Roman" w:cs="Times New Roman"/>
          <w:bCs/>
          <w:sz w:val="28"/>
          <w:szCs w:val="28"/>
        </w:rPr>
        <w:t xml:space="preserve"> (управление земельных ресурсов).</w:t>
      </w:r>
    </w:p>
    <w:p w:rsidR="008A5297" w:rsidRPr="009B68DE" w:rsidRDefault="008A5297"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510846">
        <w:rPr>
          <w:rFonts w:ascii="Times New Roman" w:hAnsi="Times New Roman" w:cs="Times New Roman"/>
          <w:sz w:val="28"/>
          <w:szCs w:val="28"/>
        </w:rPr>
        <w:t xml:space="preserve">ственных 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924D6E"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к настоящему административному регламенту.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1)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2)</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150"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Отдел геологии и лицензирования по Ханты-Мансийскому автономному округу – Югре Департамента по недропользованию по Уральскому федеральному округу (далее – </w:t>
      </w: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Ханты-Мансийский автономный округ – Югра, г. Ханты-Мансийск, ул. Студенческая, 2;</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35-32-05;</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адрес электронной почты: </w:t>
      </w:r>
      <w:hyperlink r:id="rId151" w:history="1">
        <w:r w:rsidRPr="009B68DE">
          <w:rPr>
            <w:rStyle w:val="af4"/>
            <w:rFonts w:ascii="Times New Roman" w:hAnsi="Times New Roman"/>
            <w:color w:val="auto"/>
            <w:sz w:val="28"/>
            <w:szCs w:val="28"/>
            <w:u w:val="none"/>
            <w:shd w:val="clear" w:color="auto" w:fill="FFFFFF"/>
          </w:rPr>
          <w:t>ugra@rosnedra.gov.ru</w:t>
        </w:r>
      </w:hyperlink>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адрес официального сайта: </w:t>
      </w:r>
      <w:hyperlink r:id="rId152" w:history="1">
        <w:r w:rsidRPr="009B68DE">
          <w:rPr>
            <w:rStyle w:val="af4"/>
            <w:rFonts w:ascii="Times New Roman" w:hAnsi="Times New Roman"/>
            <w:bCs/>
            <w:color w:val="auto"/>
            <w:sz w:val="28"/>
            <w:szCs w:val="28"/>
            <w:u w:val="none"/>
          </w:rPr>
          <w:t>www.uralnedra.ur.ru</w:t>
        </w:r>
      </w:hyperlink>
      <w:r w:rsidRPr="009B68DE">
        <w:rPr>
          <w:rFonts w:ascii="Times New Roman" w:hAnsi="Times New Roman" w:cs="Times New Roman"/>
          <w:bCs/>
          <w:sz w:val="28"/>
          <w:szCs w:val="28"/>
        </w:rPr>
        <w:t xml:space="preserve">;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Департамент недропользования и природных ресурсов Ханты-Мансийского автономного округа – Югры (далее –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628007, Ханты-Мансийск, Ханты-Мансийский автономный округ – Югра, г. Ханты-Мансийск, ул. Студенческая, 2;</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35-30-03;</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depprirod@admhmao.ru;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 xml:space="preserve">.depprirod.admhmao.ru,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.ugrales.ru.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Информация о муниципальной услуге также размещается в форме информационных (текстовых) материалов на информационном стенде </w:t>
      </w:r>
      <w:r w:rsidR="003201B8">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725FDC">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725FDC">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924D6E" w:rsidRPr="009B68DE" w:rsidRDefault="00924D6E"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924D6E" w:rsidRPr="009B68DE" w:rsidRDefault="00924D6E"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725FDC">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725FDC">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C06386"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3201B8" w:rsidRPr="009B68DE" w:rsidRDefault="003201B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10.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получения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вопросам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предоставления</w:t>
      </w:r>
    </w:p>
    <w:p w:rsidR="008A5297" w:rsidRPr="009B68DE" w:rsidRDefault="008A5297" w:rsidP="003201B8">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муниципальной услуги посредством Еди</w:t>
      </w:r>
      <w:r w:rsidR="001102E0" w:rsidRPr="009B68DE">
        <w:rPr>
          <w:rFonts w:ascii="Times New Roman" w:eastAsia="Calibri" w:hAnsi="Times New Roman" w:cs="Times New Roman"/>
          <w:sz w:val="28"/>
          <w:szCs w:val="28"/>
        </w:rPr>
        <w:t>ного или регионального портал</w:t>
      </w:r>
      <w:r w:rsidR="00D23495">
        <w:rPr>
          <w:rFonts w:ascii="Times New Roman" w:eastAsia="Calibri" w:hAnsi="Times New Roman" w:cs="Times New Roman"/>
          <w:sz w:val="28"/>
          <w:szCs w:val="28"/>
        </w:rPr>
        <w:t>ов</w:t>
      </w:r>
      <w:r w:rsidR="00924D6E"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924D6E" w:rsidRPr="009B68DE">
        <w:rPr>
          <w:rFonts w:ascii="Times New Roman" w:eastAsia="Calibri" w:hAnsi="Times New Roman" w:cs="Times New Roman"/>
          <w:sz w:val="28"/>
          <w:szCs w:val="28"/>
        </w:rPr>
        <w:t>подпункте 3 пункта</w:t>
      </w:r>
      <w:r w:rsidRPr="009B68DE">
        <w:rPr>
          <w:rFonts w:ascii="Times New Roman" w:eastAsia="Calibri" w:hAnsi="Times New Roman" w:cs="Times New Roman"/>
          <w:sz w:val="28"/>
          <w:szCs w:val="28"/>
        </w:rPr>
        <w:t xml:space="preserve"> 6 настоящего административного регламента.</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924D6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3201B8" w:rsidRPr="009B68DE" w:rsidRDefault="003201B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порядке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досудебного </w:t>
      </w:r>
      <w:proofErr w:type="gramStart"/>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w:t>
      </w:r>
      <w:proofErr w:type="gramEnd"/>
      <w:r w:rsidRPr="009B68DE">
        <w:rPr>
          <w:rFonts w:ascii="Times New Roman" w:eastAsia="Times New Roman" w:hAnsi="Times New Roman" w:cs="Times New Roman"/>
          <w:sz w:val="28"/>
          <w:szCs w:val="28"/>
          <w:lang w:eastAsia="ar-SA"/>
        </w:rPr>
        <w:t>внесудебного)</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обжалования</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действий</w:t>
      </w:r>
    </w:p>
    <w:p w:rsidR="00924D6E" w:rsidRPr="009B68DE" w:rsidRDefault="00924D6E" w:rsidP="003201B8">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lastRenderedPageBreak/>
        <w:t>(бездействия) и решений, принятых (осуществляемых) в ходе предоставления муниципальной услуги</w:t>
      </w:r>
      <w:r w:rsidR="006C3C94">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Pr="009B68DE">
        <w:rPr>
          <w:rFonts w:ascii="Times New Roman" w:eastAsia="Calibri" w:hAnsi="Times New Roman" w:cs="Times New Roman"/>
          <w:sz w:val="28"/>
          <w:szCs w:val="28"/>
          <w:lang w:eastAsia="en-US"/>
        </w:rPr>
        <w:t>;</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D23495">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13.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both"/>
        <w:rPr>
          <w:rFonts w:ascii="Times New Roman" w:hAnsi="Times New Roman" w:cs="Times New Roman"/>
          <w:sz w:val="28"/>
          <w:szCs w:val="28"/>
        </w:rPr>
      </w:pPr>
    </w:p>
    <w:p w:rsidR="00924D6E"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924D6E"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924D6E" w:rsidRPr="009B68DE">
        <w:rPr>
          <w:rFonts w:ascii="Times New Roman" w:hAnsi="Times New Roman"/>
          <w:sz w:val="28"/>
          <w:szCs w:val="28"/>
        </w:rPr>
        <w:t xml:space="preserve">управление </w:t>
      </w:r>
      <w:r w:rsidR="00924D6E"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sz w:val="28"/>
          <w:szCs w:val="28"/>
        </w:rPr>
        <w:t>Депнедра</w:t>
      </w:r>
      <w:proofErr w:type="spellEnd"/>
      <w:r w:rsidRPr="009B68DE">
        <w:rPr>
          <w:rFonts w:ascii="Times New Roman" w:hAnsi="Times New Roman" w:cs="Times New Roman"/>
          <w:sz w:val="28"/>
          <w:szCs w:val="28"/>
        </w:rPr>
        <w:t xml:space="preserve"> и природных ресурсов Югры.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924D6E" w:rsidRPr="009B68DE">
        <w:rPr>
          <w:rFonts w:ascii="Times New Roman" w:hAnsi="Times New Roman" w:cs="Times New Roman"/>
          <w:sz w:val="28"/>
          <w:szCs w:val="28"/>
        </w:rPr>
        <w:t>6</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 xml:space="preserve">запрещается требовать от заявителя </w:t>
      </w:r>
      <w:r w:rsidRPr="009B68DE">
        <w:rPr>
          <w:rFonts w:ascii="Times New Roman" w:eastAsia="Calibri"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D23495">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924D6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24D6E" w:rsidRPr="009B68DE">
        <w:rPr>
          <w:rFonts w:ascii="Times New Roman" w:hAnsi="Times New Roman" w:cs="Times New Roman"/>
          <w:sz w:val="28"/>
          <w:szCs w:val="28"/>
        </w:rPr>
        <w:t>выданное (направленное) заявителю решение</w:t>
      </w:r>
      <w:r w:rsidRPr="009B68DE">
        <w:rPr>
          <w:rFonts w:ascii="Times New Roman" w:hAnsi="Times New Roman" w:cs="Times New Roman"/>
          <w:sz w:val="28"/>
          <w:szCs w:val="28"/>
        </w:rPr>
        <w:t xml:space="preserve">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который</w:t>
      </w:r>
      <w:r w:rsidR="00510846">
        <w:rPr>
          <w:rFonts w:ascii="Times New Roman" w:hAnsi="Times New Roman" w:cs="Times New Roman"/>
          <w:sz w:val="28"/>
          <w:szCs w:val="28"/>
        </w:rPr>
        <w:t xml:space="preserve"> </w:t>
      </w:r>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rPr>
        <w:t>ые</w:t>
      </w:r>
      <w:proofErr w:type="spellEnd"/>
      <w:r w:rsidRPr="009B68DE">
        <w:rPr>
          <w:rFonts w:ascii="Times New Roman" w:hAnsi="Times New Roman" w:cs="Times New Roman"/>
          <w:sz w:val="28"/>
          <w:szCs w:val="28"/>
        </w:rPr>
        <w:t>) не разграничена;</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24D6E" w:rsidRPr="009B68DE">
        <w:rPr>
          <w:rFonts w:ascii="Times New Roman" w:hAnsi="Times New Roman" w:cs="Times New Roman"/>
          <w:sz w:val="28"/>
          <w:szCs w:val="28"/>
        </w:rPr>
        <w:t xml:space="preserve">выданное (направленное) заявителю мотивированное решение </w:t>
      </w:r>
      <w:r w:rsidRPr="009B68DE">
        <w:rPr>
          <w:rFonts w:ascii="Times New Roman" w:hAnsi="Times New Roman" w:cs="Times New Roman"/>
          <w:sz w:val="28"/>
          <w:szCs w:val="28"/>
        </w:rPr>
        <w:t>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который</w:t>
      </w:r>
      <w:r w:rsidR="00510846">
        <w:rPr>
          <w:rFonts w:ascii="Times New Roman" w:hAnsi="Times New Roman" w:cs="Times New Roman"/>
          <w:sz w:val="28"/>
          <w:szCs w:val="28"/>
        </w:rPr>
        <w:t xml:space="preserve"> </w:t>
      </w:r>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rPr>
        <w:t>ые</w:t>
      </w:r>
      <w:proofErr w:type="spellEnd"/>
      <w:r w:rsidRPr="009B68DE">
        <w:rPr>
          <w:rFonts w:ascii="Times New Roman" w:hAnsi="Times New Roman" w:cs="Times New Roman"/>
          <w:sz w:val="28"/>
          <w:szCs w:val="28"/>
        </w:rPr>
        <w:t>) не разграничена.</w:t>
      </w:r>
    </w:p>
    <w:p w:rsidR="008A5297" w:rsidRPr="009B68DE" w:rsidRDefault="00C06386"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eastAsia="Calibri" w:hAnsi="Times New Roman" w:cs="Times New Roman"/>
          <w:sz w:val="28"/>
          <w:szCs w:val="28"/>
        </w:rPr>
        <w:tab/>
        <w:t>1</w:t>
      </w:r>
      <w:r w:rsidR="00924D6E" w:rsidRPr="009B68DE">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xml:space="preserve">. Решение </w:t>
      </w:r>
      <w:r w:rsidR="008A5297" w:rsidRPr="009B68DE">
        <w:rPr>
          <w:rFonts w:ascii="Times New Roman"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оформляется распоряжением администрации Ханты-Мансийского района.</w:t>
      </w:r>
    </w:p>
    <w:p w:rsidR="008A5297" w:rsidRPr="009B68DE" w:rsidRDefault="00924D6E"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8A5297" w:rsidRPr="009B68DE">
        <w:rPr>
          <w:rFonts w:ascii="Times New Roman" w:hAnsi="Times New Roman" w:cs="Times New Roman"/>
          <w:sz w:val="28"/>
          <w:szCs w:val="28"/>
        </w:rPr>
        <w:t xml:space="preserve">Решение об отказе </w:t>
      </w:r>
      <w:r w:rsidR="008A5297" w:rsidRPr="009B68DE">
        <w:rPr>
          <w:rFonts w:ascii="Times New Roman" w:hAnsi="Times New Roman" w:cs="Times New Roman"/>
          <w:bCs/>
          <w:spacing w:val="-6"/>
          <w:sz w:val="28"/>
          <w:szCs w:val="28"/>
        </w:rPr>
        <w:t xml:space="preserve">в </w:t>
      </w:r>
      <w:r w:rsidR="008A5297" w:rsidRPr="009B68DE">
        <w:rPr>
          <w:rFonts w:ascii="Times New Roman" w:hAnsi="Times New Roman" w:cs="Times New Roman"/>
          <w:sz w:val="28"/>
          <w:szCs w:val="28"/>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C06386"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8A5297"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725FDC">
        <w:rPr>
          <w:rFonts w:ascii="Times New Roman" w:hAnsi="Times New Roman" w:cs="Times New Roman"/>
          <w:sz w:val="28"/>
          <w:szCs w:val="28"/>
        </w:rPr>
        <w:t xml:space="preserve"> приема,</w:t>
      </w:r>
      <w:r w:rsidRPr="009B68DE">
        <w:rPr>
          <w:rFonts w:ascii="Times New Roman" w:hAnsi="Times New Roman" w:cs="Times New Roman"/>
          <w:sz w:val="28"/>
          <w:szCs w:val="28"/>
        </w:rPr>
        <w:t xml:space="preserve">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позднее </w:t>
      </w:r>
      <w:r w:rsidRPr="009B68DE">
        <w:rPr>
          <w:rFonts w:ascii="Times New Roman" w:hAnsi="Times New Roman" w:cs="Times New Roman"/>
          <w:sz w:val="28"/>
          <w:szCs w:val="28"/>
        </w:rPr>
        <w:br/>
        <w:t xml:space="preserve">3 рабочих дней со дня принятия решения о предоставлении или об отказе </w:t>
      </w:r>
      <w:r w:rsidR="003201B8">
        <w:rPr>
          <w:rFonts w:ascii="Times New Roman" w:hAnsi="Times New Roman" w:cs="Times New Roman"/>
          <w:sz w:val="28"/>
          <w:szCs w:val="28"/>
        </w:rPr>
        <w:br/>
      </w:r>
      <w:r w:rsidRPr="009B68DE">
        <w:rPr>
          <w:rFonts w:ascii="Times New Roman" w:hAnsi="Times New Roman" w:cs="Times New Roman"/>
          <w:sz w:val="28"/>
          <w:szCs w:val="28"/>
        </w:rPr>
        <w:t>в предоставлении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C0638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Парламентская газета, № 186, 08.10.2003; Российская газета,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3201B8" w:rsidP="003201B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27.07.2006 № </w:t>
      </w:r>
      <w:r w:rsidR="00C06386" w:rsidRPr="009B68DE">
        <w:rPr>
          <w:rFonts w:ascii="Times New Roman" w:hAnsi="Times New Roman" w:cs="Times New Roman"/>
          <w:sz w:val="28"/>
          <w:szCs w:val="28"/>
        </w:rPr>
        <w:t>152-ФЗ «О персональных</w:t>
      </w:r>
      <w:r>
        <w:rPr>
          <w:rFonts w:ascii="Times New Roman" w:hAnsi="Times New Roman" w:cs="Times New Roman"/>
          <w:sz w:val="28"/>
          <w:szCs w:val="28"/>
        </w:rPr>
        <w:t xml:space="preserve"> </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53"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24D6E" w:rsidRPr="009B68DE" w:rsidRDefault="00924D6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www.pravo.gov.ru, 01.12.2014);</w:t>
      </w:r>
    </w:p>
    <w:p w:rsidR="00924D6E" w:rsidRPr="009B68DE" w:rsidRDefault="00924D6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2C2F9C">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w:t>
      </w:r>
      <w:r w:rsidR="002C2F9C">
        <w:rPr>
          <w:rFonts w:ascii="Times New Roman" w:hAnsi="Times New Roman" w:cs="Times New Roman"/>
          <w:sz w:val="28"/>
          <w:szCs w:val="28"/>
        </w:rPr>
        <w:br/>
      </w:r>
      <w:r w:rsidRPr="009B68DE">
        <w:rPr>
          <w:rFonts w:ascii="Times New Roman" w:hAnsi="Times New Roman" w:cs="Times New Roman"/>
          <w:sz w:val="28"/>
          <w:szCs w:val="28"/>
        </w:rPr>
        <w:t>№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 – 15.06.2010, № 6 (часть 1), ст. 461; Новости Югры,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Pr="009B68DE">
        <w:rPr>
          <w:rFonts w:ascii="Times New Roman" w:hAnsi="Times New Roman"/>
          <w:sz w:val="28"/>
          <w:szCs w:val="28"/>
        </w:rPr>
        <w:b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C06386"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 xml:space="preserve">на решения </w:t>
      </w:r>
      <w:r w:rsidR="00C06386" w:rsidRPr="009B68DE">
        <w:rPr>
          <w:rFonts w:ascii="Times New Roman" w:hAnsi="Times New Roman"/>
          <w:sz w:val="28"/>
          <w:szCs w:val="28"/>
        </w:rPr>
        <w:br/>
      </w:r>
      <w:r w:rsidRPr="009B68DE">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3201B8" w:rsidRDefault="003201B8"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C06386"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lastRenderedPageBreak/>
        <w:t>21</w:t>
      </w:r>
      <w:r w:rsidR="008A5297" w:rsidRPr="009B68DE">
        <w:rPr>
          <w:rFonts w:ascii="Times New Roman" w:hAnsi="Times New Roman" w:cs="Times New Roman"/>
          <w:sz w:val="28"/>
          <w:szCs w:val="28"/>
        </w:rPr>
        <w:t>. Для предоставления муниципальной услуги необходимы следующие документы</w:t>
      </w:r>
      <w:r w:rsidR="00924D6E"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выдаче разрешения на использование земель или земельного участка (далее также –</w:t>
      </w:r>
      <w:r w:rsidR="00924D6E" w:rsidRPr="009B68DE">
        <w:rPr>
          <w:rFonts w:ascii="Times New Roman" w:hAnsi="Times New Roman" w:cs="Times New Roman"/>
          <w:sz w:val="28"/>
          <w:szCs w:val="28"/>
        </w:rPr>
        <w:t xml:space="preserve"> </w:t>
      </w:r>
      <w:r w:rsidRPr="009B68DE">
        <w:rPr>
          <w:rFonts w:ascii="Times New Roman" w:hAnsi="Times New Roman" w:cs="Times New Roman"/>
          <w:sz w:val="28"/>
          <w:szCs w:val="28"/>
        </w:rPr>
        <w:t>заявление о предоставлении муниципальной услуги</w:t>
      </w:r>
      <w:r w:rsidR="00924D6E"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выписка из Единого государственного реестра недвижимости на недвижимое имущество и сделок с ним;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копия лицензии, удостоверяющей право проведения работ по геологическому изучению недр;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осуществления геологического изучения недр на срок действия соответствующей лицензии;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w:t>
      </w:r>
      <w:r w:rsidR="00AA71EA" w:rsidRPr="009B68DE">
        <w:rPr>
          <w:rFonts w:ascii="Times New Roman" w:hAnsi="Times New Roman" w:cs="Times New Roman"/>
          <w:sz w:val="28"/>
          <w:szCs w:val="28"/>
        </w:rPr>
        <w:t>ой деятельности лицам, относящим</w:t>
      </w:r>
      <w:r w:rsidRPr="009B68DE">
        <w:rPr>
          <w:rFonts w:ascii="Times New Roman" w:hAnsi="Times New Roman" w:cs="Times New Roman"/>
          <w:sz w:val="28"/>
          <w:szCs w:val="28"/>
        </w:rPr>
        <w:t>ся к коренным малочисленным народам Севера, Сибири и Дальнего Востока Российской Федерации, и их общинам без ограничения срока.</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22</w:t>
      </w:r>
      <w:r w:rsidR="008A5297" w:rsidRPr="009B68DE">
        <w:rPr>
          <w:rFonts w:ascii="Times New Roman" w:eastAsia="Calibri" w:hAnsi="Times New Roman" w:cs="Times New Roman"/>
          <w:sz w:val="28"/>
          <w:szCs w:val="28"/>
        </w:rPr>
        <w:t>.</w:t>
      </w:r>
      <w:r w:rsidR="008A5297" w:rsidRPr="009B68DE">
        <w:rPr>
          <w:rFonts w:ascii="Times New Roman" w:hAnsi="Times New Roman" w:cs="Times New Roman"/>
          <w:sz w:val="28"/>
          <w:szCs w:val="28"/>
        </w:rPr>
        <w:t xml:space="preserve"> Документы, указан</w:t>
      </w:r>
      <w:r w:rsidRPr="009B68DE">
        <w:rPr>
          <w:rFonts w:ascii="Times New Roman" w:hAnsi="Times New Roman" w:cs="Times New Roman"/>
          <w:sz w:val="28"/>
          <w:szCs w:val="28"/>
        </w:rPr>
        <w:t xml:space="preserve">ные в подпунктах 1 – </w:t>
      </w:r>
      <w:r w:rsidR="00624BEE">
        <w:rPr>
          <w:rFonts w:ascii="Times New Roman" w:hAnsi="Times New Roman" w:cs="Times New Roman"/>
          <w:sz w:val="28"/>
          <w:szCs w:val="28"/>
        </w:rPr>
        <w:t>2</w:t>
      </w:r>
      <w:r w:rsidRPr="009B68DE">
        <w:rPr>
          <w:rFonts w:ascii="Times New Roman" w:hAnsi="Times New Roman" w:cs="Times New Roman"/>
          <w:sz w:val="28"/>
          <w:szCs w:val="28"/>
        </w:rPr>
        <w:t xml:space="preserve"> пункта 21</w:t>
      </w:r>
      <w:r w:rsidR="008A5297" w:rsidRPr="009B68DE">
        <w:rPr>
          <w:rFonts w:ascii="Times New Roman" w:hAnsi="Times New Roman" w:cs="Times New Roman"/>
          <w:sz w:val="28"/>
          <w:szCs w:val="28"/>
        </w:rPr>
        <w:t xml:space="preserve"> настоящего административного регламента, заявителем представляются самостоятельно.</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23</w:t>
      </w:r>
      <w:r w:rsidR="008A5297" w:rsidRPr="009B68DE">
        <w:rPr>
          <w:rFonts w:ascii="Times New Roman" w:hAnsi="Times New Roman" w:cs="Times New Roman"/>
          <w:sz w:val="28"/>
          <w:szCs w:val="28"/>
        </w:rPr>
        <w:t>. Документы, указан</w:t>
      </w:r>
      <w:r w:rsidRPr="009B68DE">
        <w:rPr>
          <w:rFonts w:ascii="Times New Roman" w:hAnsi="Times New Roman" w:cs="Times New Roman"/>
          <w:sz w:val="28"/>
          <w:szCs w:val="28"/>
        </w:rPr>
        <w:t xml:space="preserve">ные в подпунктах </w:t>
      </w:r>
      <w:r w:rsidR="00624BEE">
        <w:rPr>
          <w:rFonts w:ascii="Times New Roman" w:hAnsi="Times New Roman" w:cs="Times New Roman"/>
          <w:sz w:val="28"/>
          <w:szCs w:val="28"/>
        </w:rPr>
        <w:t>3</w:t>
      </w:r>
      <w:r w:rsidRPr="009B68DE">
        <w:rPr>
          <w:rFonts w:ascii="Times New Roman" w:hAnsi="Times New Roman" w:cs="Times New Roman"/>
          <w:sz w:val="28"/>
          <w:szCs w:val="28"/>
        </w:rPr>
        <w:t xml:space="preserve"> – 7 пункта 21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8A5297" w:rsidRPr="009B68DE">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2F1FD9"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F1FD9"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 региональном портал</w:t>
      </w:r>
      <w:r w:rsidR="002F1FD9"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w:t>
      </w:r>
      <w:r w:rsidR="00AA71EA" w:rsidRPr="009B68DE">
        <w:rPr>
          <w:rFonts w:ascii="Times New Roman" w:eastAsia="Calibri" w:hAnsi="Times New Roman" w:cs="Times New Roman"/>
          <w:sz w:val="28"/>
          <w:szCs w:val="28"/>
        </w:rPr>
        <w:t>казанный в подпункте 4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2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 у</w:t>
      </w:r>
      <w:r w:rsidR="00AA71EA" w:rsidRPr="009B68DE">
        <w:rPr>
          <w:rFonts w:ascii="Times New Roman" w:eastAsia="Calibri" w:hAnsi="Times New Roman" w:cs="Times New Roman"/>
          <w:sz w:val="28"/>
          <w:szCs w:val="28"/>
        </w:rPr>
        <w:t>казанный в подпункте 5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1, 2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 у</w:t>
      </w:r>
      <w:r w:rsidR="00AA71EA" w:rsidRPr="009B68DE">
        <w:rPr>
          <w:rFonts w:ascii="Times New Roman" w:eastAsia="Calibri" w:hAnsi="Times New Roman" w:cs="Times New Roman"/>
          <w:sz w:val="28"/>
          <w:szCs w:val="28"/>
        </w:rPr>
        <w:t>казанный в подпункте 6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 xml:space="preserve"> (способы получения информации о его месте нахождения и графике работы указаны в подпункте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документы, у</w:t>
      </w:r>
      <w:r w:rsidR="00AA71EA" w:rsidRPr="009B68DE">
        <w:rPr>
          <w:rFonts w:ascii="Times New Roman" w:eastAsia="Calibri" w:hAnsi="Times New Roman" w:cs="Times New Roman"/>
          <w:sz w:val="28"/>
          <w:szCs w:val="28"/>
        </w:rPr>
        <w:t>казанные в подпункте 7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(способы получения информации о его месте нахождения и графике работы указаны в подпункте 4 пункта 5 настоящего административного регламента).</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w:t>
      </w:r>
      <w:r w:rsidR="002F1FD9"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4D04CB"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посредством почтового отправления).</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w:t>
      </w:r>
      <w:r w:rsidRPr="009B68DE">
        <w:rPr>
          <w:rFonts w:ascii="Times New Roman" w:eastAsia="Calibri" w:hAnsi="Times New Roman" w:cs="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действующим законодательством </w:t>
      </w:r>
      <w:r w:rsidR="008A5297" w:rsidRPr="009B68DE">
        <w:rPr>
          <w:rFonts w:ascii="Times New Roman" w:hAnsi="Times New Roman" w:cs="Times New Roman"/>
          <w:sz w:val="28"/>
          <w:szCs w:val="28"/>
        </w:rPr>
        <w:br/>
        <w:t>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w:t>
      </w:r>
      <w:r w:rsidR="008A5297" w:rsidRPr="009B68D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sidRPr="009B68DE">
        <w:rPr>
          <w:rFonts w:ascii="Times New Roman" w:hAnsi="Times New Roman" w:cs="Times New Roman"/>
          <w:sz w:val="28"/>
          <w:szCs w:val="28"/>
        </w:rPr>
        <w:t>30</w:t>
      </w:r>
      <w:r w:rsidR="008A5297" w:rsidRPr="009B68DE">
        <w:rPr>
          <w:rFonts w:ascii="Times New Roman" w:hAnsi="Times New Roman" w:cs="Times New Roman"/>
          <w:sz w:val="28"/>
          <w:szCs w:val="28"/>
        </w:rPr>
        <w:t>. Основания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1) заявление подано с нарушением требо</w:t>
      </w:r>
      <w:r w:rsidR="00AA71EA" w:rsidRPr="009B68DE">
        <w:rPr>
          <w:rFonts w:ascii="Times New Roman" w:hAnsi="Times New Roman" w:cs="Times New Roman"/>
          <w:sz w:val="28"/>
          <w:szCs w:val="28"/>
        </w:rPr>
        <w:t>ваний, установленных пунктами 22, 25</w:t>
      </w:r>
      <w:r w:rsidRPr="009B68DE">
        <w:rPr>
          <w:rFonts w:ascii="Times New Roman" w:hAnsi="Times New Roman" w:cs="Times New Roman"/>
          <w:sz w:val="28"/>
          <w:szCs w:val="28"/>
        </w:rPr>
        <w:t xml:space="preserve"> настоящего административного регламента, а именно: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заявителем не представлены документы, указа</w:t>
      </w:r>
      <w:r w:rsidR="00AA71EA" w:rsidRPr="009B68DE">
        <w:rPr>
          <w:rFonts w:ascii="Times New Roman" w:hAnsi="Times New Roman" w:cs="Times New Roman"/>
          <w:sz w:val="28"/>
          <w:szCs w:val="28"/>
        </w:rPr>
        <w:t xml:space="preserve">нные в подпунктах </w:t>
      </w:r>
      <w:r w:rsidR="00EA3101">
        <w:rPr>
          <w:rFonts w:ascii="Times New Roman" w:hAnsi="Times New Roman" w:cs="Times New Roman"/>
          <w:sz w:val="28"/>
          <w:szCs w:val="28"/>
        </w:rPr>
        <w:br/>
      </w:r>
      <w:r w:rsidR="00AA71EA" w:rsidRPr="009B68DE">
        <w:rPr>
          <w:rFonts w:ascii="Times New Roman" w:hAnsi="Times New Roman" w:cs="Times New Roman"/>
          <w:sz w:val="28"/>
          <w:szCs w:val="28"/>
        </w:rPr>
        <w:t>1 – 3 пункта 21</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заявление не содержит</w:t>
      </w:r>
      <w:r w:rsidR="00AA71EA" w:rsidRPr="009B68DE">
        <w:rPr>
          <w:rFonts w:ascii="Times New Roman" w:hAnsi="Times New Roman" w:cs="Times New Roman"/>
          <w:sz w:val="28"/>
          <w:szCs w:val="28"/>
        </w:rPr>
        <w:t xml:space="preserve"> сведения, указанные в пункте 25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 заявлении указаны цели использования земель или земельного </w:t>
      </w:r>
      <w:proofErr w:type="gramStart"/>
      <w:r w:rsidRPr="009B68DE">
        <w:rPr>
          <w:rFonts w:ascii="Times New Roman" w:hAnsi="Times New Roman" w:cs="Times New Roman"/>
          <w:sz w:val="28"/>
          <w:szCs w:val="28"/>
        </w:rPr>
        <w:t>участка</w:t>
      </w:r>
      <w:proofErr w:type="gramEnd"/>
      <w:r w:rsidRPr="009B68DE">
        <w:rPr>
          <w:rFonts w:ascii="Times New Roman" w:hAnsi="Times New Roman" w:cs="Times New Roman"/>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земельный участок, на использование которого испрашивается разрешение, предоставлен физическому или юридическому лицу.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31</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lastRenderedPageBreak/>
        <w:t>32</w:t>
      </w:r>
      <w:r w:rsidR="008A5297" w:rsidRPr="009B68DE">
        <w:rPr>
          <w:rFonts w:ascii="Times New Roman" w:hAnsi="Times New Roman" w:cs="Times New Roman"/>
          <w:spacing w:val="2"/>
          <w:sz w:val="28"/>
          <w:szCs w:val="28"/>
        </w:rPr>
        <w:t xml:space="preserve">. </w:t>
      </w:r>
      <w:r w:rsidR="008A5297"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3</w:t>
      </w:r>
      <w:r w:rsidR="00AA71EA" w:rsidRPr="009B68DE">
        <w:rPr>
          <w:rFonts w:ascii="Times New Roman" w:hAnsi="Times New Roman" w:cs="Times New Roman"/>
          <w:spacing w:val="2"/>
          <w:sz w:val="28"/>
          <w:szCs w:val="28"/>
        </w:rPr>
        <w:t>3</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AA71E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34</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w:t>
      </w:r>
      <w:r w:rsidR="00AA71EA" w:rsidRPr="009B68DE">
        <w:rPr>
          <w:rFonts w:ascii="Times New Roman" w:hAnsi="Times New Roman" w:cs="Times New Roman"/>
          <w:sz w:val="28"/>
          <w:szCs w:val="28"/>
        </w:rPr>
        <w:t xml:space="preserve">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w:t>
      </w:r>
      <w:r w:rsidRPr="009B68DE">
        <w:rPr>
          <w:rFonts w:ascii="Times New Roman" w:hAnsi="Times New Roman" w:cs="Times New Roman"/>
          <w:sz w:val="28"/>
          <w:szCs w:val="28"/>
        </w:rPr>
        <w:lastRenderedPageBreak/>
        <w:t>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35</w:t>
      </w:r>
      <w:r w:rsidR="008A5297" w:rsidRPr="009B68DE">
        <w:rPr>
          <w:rFonts w:ascii="Times New Roman" w:hAnsi="Times New Roman" w:cs="Times New Roman"/>
          <w:spacing w:val="2"/>
          <w:sz w:val="28"/>
          <w:szCs w:val="28"/>
        </w:rPr>
        <w:t>. Показателями доступности муниципальной услуги являются:</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D04CB" w:rsidRPr="009B68DE" w:rsidRDefault="004D04CB"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BE09B0" w:rsidRPr="009B68DE">
        <w:rPr>
          <w:rFonts w:ascii="Times New Roman" w:eastAsia="Times New Roman" w:hAnsi="Times New Roman" w:cs="Times New Roman"/>
          <w:sz w:val="28"/>
          <w:szCs w:val="28"/>
        </w:rPr>
        <w:t>39</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36</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8A5297" w:rsidRPr="009B68DE" w:rsidRDefault="00AA71E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4D04CB" w:rsidRPr="009B68DE" w:rsidRDefault="004D04CB"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38.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информирование о порядке предоставления муниципальной</w:t>
      </w:r>
      <w:r w:rsidR="002C2F9C">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w:t>
      </w:r>
      <w:r w:rsidR="002C2F9C">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04CB" w:rsidRPr="009B68DE" w:rsidRDefault="004D04CB"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4D04CB" w:rsidRPr="009B68DE" w:rsidRDefault="004D04CB" w:rsidP="006D496C">
      <w:pPr>
        <w:spacing w:after="0" w:line="240" w:lineRule="auto"/>
        <w:ind w:firstLine="709"/>
        <w:jc w:val="center"/>
        <w:rPr>
          <w:rFonts w:ascii="Times New Roman" w:eastAsia="Times New Roman" w:hAnsi="Times New Roman" w:cs="Times New Roman"/>
          <w:b/>
          <w:sz w:val="28"/>
          <w:szCs w:val="28"/>
        </w:rPr>
      </w:pP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39. При предоставлении муниципальной услуги в электронной форме посредством Единого или регионального портала заявителю обеспечивается:</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40.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F0AEF" w:rsidRPr="009B68DE" w:rsidRDefault="00AF0AEF"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41</w:t>
      </w:r>
      <w:r w:rsidR="008A5297" w:rsidRPr="009B68DE">
        <w:rPr>
          <w:rFonts w:ascii="Times New Roman" w:hAnsi="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42</w:t>
      </w:r>
      <w:r w:rsidR="008A5297" w:rsidRPr="009B68DE">
        <w:rPr>
          <w:rFonts w:ascii="Times New Roman" w:hAnsi="Times New Roman" w:cs="Times New Roman"/>
          <w:sz w:val="28"/>
          <w:szCs w:val="28"/>
        </w:rPr>
        <w:t xml:space="preserve">. Блок-схема предоставления муниципальной </w:t>
      </w:r>
      <w:r w:rsidRPr="009B68DE">
        <w:rPr>
          <w:rFonts w:ascii="Times New Roman" w:hAnsi="Times New Roman" w:cs="Times New Roman"/>
          <w:sz w:val="28"/>
          <w:szCs w:val="28"/>
        </w:rPr>
        <w:t xml:space="preserve">услуги приведена </w:t>
      </w:r>
      <w:r w:rsidRPr="009B68DE">
        <w:rPr>
          <w:rFonts w:ascii="Times New Roman" w:hAnsi="Times New Roman" w:cs="Times New Roman"/>
          <w:sz w:val="28"/>
          <w:szCs w:val="28"/>
        </w:rPr>
        <w:br/>
        <w:t>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4</w:t>
      </w:r>
      <w:r w:rsidR="00AF0AEF" w:rsidRPr="009B68DE">
        <w:rPr>
          <w:rFonts w:ascii="Times New Roman" w:hAnsi="Times New Roman" w:cs="Times New Roman"/>
          <w:sz w:val="28"/>
          <w:szCs w:val="28"/>
        </w:rPr>
        <w:t>3</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xml:space="preserve">. Сведения о должностных лицах, ответственных </w:t>
      </w:r>
      <w:r w:rsidR="00F11BAC">
        <w:rPr>
          <w:rFonts w:ascii="Times New Roman" w:hAnsi="Times New Roman" w:cs="Times New Roman"/>
          <w:sz w:val="28"/>
          <w:szCs w:val="28"/>
        </w:rPr>
        <w:br/>
      </w:r>
      <w:r w:rsidR="008A5297" w:rsidRPr="009B68DE">
        <w:rPr>
          <w:rFonts w:ascii="Times New Roman" w:hAnsi="Times New Roman" w:cs="Times New Roman"/>
          <w:sz w:val="28"/>
          <w:szCs w:val="28"/>
        </w:rPr>
        <w:t>за выполнение административных действий, входящих в состав административной процедуры (в зависимости от способа подачи документов): специалист администрации района</w:t>
      </w:r>
      <w:r w:rsidRPr="009B68DE">
        <w:rPr>
          <w:rFonts w:ascii="Times New Roman" w:hAnsi="Times New Roman" w:cs="Times New Roman"/>
          <w:sz w:val="28"/>
          <w:szCs w:val="28"/>
        </w:rPr>
        <w:t xml:space="preserve"> и департамента</w:t>
      </w:r>
      <w:r w:rsidR="008A5297" w:rsidRPr="009B68DE">
        <w:rPr>
          <w:rFonts w:ascii="Times New Roman" w:hAnsi="Times New Roman" w:cs="Times New Roman"/>
          <w:sz w:val="28"/>
          <w:szCs w:val="28"/>
        </w:rPr>
        <w:t>, от</w:t>
      </w:r>
      <w:r w:rsidRPr="009B68DE">
        <w:rPr>
          <w:rFonts w:ascii="Times New Roman" w:hAnsi="Times New Roman" w:cs="Times New Roman"/>
          <w:sz w:val="28"/>
          <w:szCs w:val="28"/>
        </w:rPr>
        <w:t xml:space="preserve">ветственные за делопроизводство, </w:t>
      </w:r>
      <w:r w:rsidR="008A5297" w:rsidRPr="009B68DE">
        <w:rPr>
          <w:rFonts w:ascii="Times New Roman" w:hAnsi="Times New Roman" w:cs="Times New Roman"/>
          <w:sz w:val="28"/>
          <w:szCs w:val="28"/>
        </w:rPr>
        <w:t>работник МФЦ.</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45</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прием и регистрация заявления о предоставлении муниципальной услуги осуществляетс</w:t>
      </w:r>
      <w:r w:rsidR="00AA71EA" w:rsidRPr="009B68DE">
        <w:rPr>
          <w:rFonts w:ascii="Times New Roman" w:eastAsia="Calibri" w:hAnsi="Times New Roman" w:cs="Times New Roman"/>
          <w:sz w:val="28"/>
          <w:szCs w:val="28"/>
        </w:rPr>
        <w:t>я в сроки, указанные в пункте 33</w:t>
      </w:r>
      <w:r w:rsidR="008A5297" w:rsidRPr="009B68DE">
        <w:rPr>
          <w:rFonts w:ascii="Times New Roman" w:eastAsia="Calibri" w:hAnsi="Times New Roman" w:cs="Times New Roman"/>
          <w:sz w:val="28"/>
          <w:szCs w:val="28"/>
        </w:rPr>
        <w:t xml:space="preserve"> настоящего административного регламента.</w:t>
      </w:r>
      <w:r w:rsidR="008A5297" w:rsidRPr="009B68DE">
        <w:rPr>
          <w:rFonts w:ascii="Times New Roman" w:hAnsi="Times New Roman" w:cs="Times New Roman"/>
          <w:sz w:val="28"/>
          <w:szCs w:val="28"/>
        </w:rPr>
        <w:t xml:space="preserve"> </w:t>
      </w:r>
    </w:p>
    <w:p w:rsidR="008A5297" w:rsidRPr="009B68DE" w:rsidRDefault="00AF0AE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46</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AA71E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4</w:t>
      </w:r>
      <w:r w:rsidR="00AF0AEF" w:rsidRPr="009B68DE">
        <w:rPr>
          <w:rFonts w:ascii="Times New Roman" w:eastAsia="Calibri" w:hAnsi="Times New Roman" w:cs="Times New Roman"/>
          <w:sz w:val="28"/>
          <w:szCs w:val="28"/>
        </w:rPr>
        <w:t>7</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sz w:val="28"/>
          <w:szCs w:val="28"/>
        </w:rPr>
        <w:t xml:space="preserve">зарегистрированное заявление о предоставлении муниципальной </w:t>
      </w:r>
      <w:r w:rsidR="00F11BAC">
        <w:rPr>
          <w:rFonts w:ascii="Times New Roman" w:hAnsi="Times New Roman" w:cs="Times New Roman"/>
          <w:sz w:val="28"/>
          <w:szCs w:val="28"/>
        </w:rPr>
        <w:br/>
      </w:r>
      <w:r w:rsidR="008A5297" w:rsidRPr="009B68DE">
        <w:rPr>
          <w:rFonts w:ascii="Times New Roman" w:hAnsi="Times New Roman" w:cs="Times New Roman"/>
          <w:sz w:val="28"/>
          <w:szCs w:val="28"/>
        </w:rPr>
        <w:t>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48</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и порядок его передачи для выполнения следующей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в </w:t>
      </w:r>
      <w:r w:rsidR="00AF0AEF" w:rsidRPr="009B68DE">
        <w:rPr>
          <w:rFonts w:ascii="Times New Roman" w:eastAsia="Times New Roman" w:hAnsi="Times New Roman" w:cs="Times New Roman"/>
          <w:bCs/>
          <w:sz w:val="28"/>
          <w:szCs w:val="28"/>
        </w:rPr>
        <w:t>системе электронного</w:t>
      </w:r>
      <w:r w:rsidRPr="009B68DE">
        <w:rPr>
          <w:rFonts w:ascii="Times New Roman" w:eastAsia="Times New Roman" w:hAnsi="Times New Roman" w:cs="Times New Roman"/>
          <w:bCs/>
          <w:sz w:val="28"/>
          <w:szCs w:val="28"/>
        </w:rPr>
        <w:t xml:space="preserve"> документооборот</w:t>
      </w:r>
      <w:r w:rsidR="00AF0AEF" w:rsidRPr="009B68DE">
        <w:rPr>
          <w:rFonts w:ascii="Times New Roman" w:eastAsia="Times New Roman" w:hAnsi="Times New Roman" w:cs="Times New Roman"/>
          <w:bCs/>
          <w:sz w:val="28"/>
          <w:szCs w:val="28"/>
        </w:rPr>
        <w:t>а</w:t>
      </w:r>
      <w:r w:rsidRPr="009B68DE">
        <w:rPr>
          <w:rFonts w:ascii="Times New Roman" w:eastAsia="Times New Roman" w:hAnsi="Times New Roman" w:cs="Times New Roman"/>
          <w:bCs/>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поступления заявления о предоставлении муниципальной услуги в администрацию района специалист администрации </w:t>
      </w:r>
      <w:r w:rsidR="00F11BAC">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района, ответственный за делопроизводство, обеспечивает </w:t>
      </w:r>
      <w:r w:rsidR="00F11BAC">
        <w:rPr>
          <w:rFonts w:ascii="Times New Roman" w:eastAsia="Calibri" w:hAnsi="Times New Roman" w:cs="Times New Roman"/>
          <w:sz w:val="28"/>
          <w:szCs w:val="28"/>
        </w:rPr>
        <w:br/>
      </w:r>
      <w:r w:rsidRPr="009B68DE">
        <w:rPr>
          <w:rFonts w:ascii="Times New Roman" w:eastAsia="Calibri" w:hAnsi="Times New Roman" w:cs="Times New Roman"/>
          <w:sz w:val="28"/>
          <w:szCs w:val="28"/>
        </w:rPr>
        <w:t>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cs="Times New Roman"/>
          <w:sz w:val="28"/>
          <w:szCs w:val="28"/>
        </w:rPr>
        <w:t xml:space="preserve">при наличии документов, которые заявитель вправе представить </w:t>
      </w:r>
      <w:r w:rsidR="00F11BAC">
        <w:rPr>
          <w:rFonts w:ascii="Times New Roman" w:hAnsi="Times New Roman" w:cs="Times New Roman"/>
          <w:sz w:val="28"/>
          <w:szCs w:val="28"/>
        </w:rPr>
        <w:br/>
      </w:r>
      <w:r w:rsidRPr="009B68DE">
        <w:rPr>
          <w:rFonts w:ascii="Times New Roman" w:hAnsi="Times New Roman" w:cs="Times New Roman"/>
          <w:sz w:val="28"/>
          <w:szCs w:val="28"/>
        </w:rPr>
        <w:t xml:space="preserve">по собственной инициативе, МФЦ обеспечивает передачу в департамент зарегистрированного заявления о предоставлении муниципальной </w:t>
      </w:r>
      <w:r w:rsidR="00F11BAC">
        <w:rPr>
          <w:rFonts w:ascii="Times New Roman" w:hAnsi="Times New Roman" w:cs="Times New Roman"/>
          <w:sz w:val="28"/>
          <w:szCs w:val="28"/>
        </w:rPr>
        <w:br/>
      </w:r>
      <w:r w:rsidRPr="009B68DE">
        <w:rPr>
          <w:rFonts w:ascii="Times New Roman" w:hAnsi="Times New Roman" w:cs="Times New Roman"/>
          <w:sz w:val="28"/>
          <w:szCs w:val="28"/>
        </w:rPr>
        <w:t>услуги с прилагаемыми к нему документами не позднее дня, следующего за днем его поступления;</w:t>
      </w:r>
    </w:p>
    <w:p w:rsidR="008A5297" w:rsidRDefault="008A5297" w:rsidP="006D496C">
      <w:pPr>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в случае поступления заявления о предоставлении мун</w:t>
      </w:r>
      <w:r w:rsidR="00AA71EA" w:rsidRPr="009B68DE">
        <w:rPr>
          <w:rFonts w:ascii="Times New Roman" w:hAnsi="Times New Roman"/>
          <w:sz w:val="28"/>
          <w:szCs w:val="28"/>
        </w:rPr>
        <w:t>иципальной услуги в департамент</w:t>
      </w:r>
      <w:r w:rsidR="00271918" w:rsidRPr="009B68DE">
        <w:rPr>
          <w:rFonts w:ascii="Times New Roman" w:hAnsi="Times New Roman"/>
          <w:sz w:val="28"/>
          <w:szCs w:val="28"/>
        </w:rPr>
        <w:t>,</w:t>
      </w:r>
      <w:r w:rsidRPr="009B68DE">
        <w:rPr>
          <w:rFonts w:ascii="Times New Roman" w:hAnsi="Times New Roman"/>
          <w:sz w:val="28"/>
          <w:szCs w:val="28"/>
        </w:rPr>
        <w:t xml:space="preserve">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2C2F9C" w:rsidRDefault="002C2F9C" w:rsidP="003201B8">
      <w:pPr>
        <w:autoSpaceDE w:val="0"/>
        <w:autoSpaceDN w:val="0"/>
        <w:adjustRightInd w:val="0"/>
        <w:spacing w:after="0" w:line="240" w:lineRule="auto"/>
        <w:jc w:val="center"/>
        <w:rPr>
          <w:rFonts w:ascii="Times New Roman" w:hAnsi="Times New Roman" w:cs="Times New Roman"/>
          <w:sz w:val="28"/>
          <w:szCs w:val="28"/>
        </w:rPr>
      </w:pPr>
    </w:p>
    <w:p w:rsidR="002C2F9C"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Формирование и направление межведомственных запросов</w:t>
      </w:r>
      <w:r w:rsidR="002C2F9C">
        <w:rPr>
          <w:rFonts w:ascii="Times New Roman" w:hAnsi="Times New Roman" w:cs="Times New Roman"/>
          <w:sz w:val="28"/>
          <w:szCs w:val="28"/>
        </w:rPr>
        <w:t xml:space="preserve"> </w:t>
      </w:r>
    </w:p>
    <w:p w:rsidR="003201B8"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 органы власти и (или) организации, участвующие в предоставлении </w:t>
      </w:r>
    </w:p>
    <w:p w:rsidR="008A5297" w:rsidRPr="009B68DE"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Основанием для начала административной процедуры является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00CD3E8E"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межведомственные запросы </w:t>
      </w:r>
      <w:r w:rsidR="00AA71EA"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в срок </w:t>
      </w:r>
      <w:r w:rsidR="00AA71EA"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D87796" w:rsidRPr="009B68DE">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AF0AEF" w:rsidRPr="009B68DE">
        <w:rPr>
          <w:rFonts w:ascii="Times New Roman" w:hAnsi="Times New Roman" w:cs="Times New Roman"/>
          <w:sz w:val="28"/>
          <w:szCs w:val="28"/>
        </w:rPr>
        <w:t xml:space="preserve"> 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663B4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F0AEF" w:rsidRPr="009B68DE">
        <w:rPr>
          <w:rFonts w:ascii="Times New Roman" w:hAnsi="Times New Roman" w:cs="Times New Roman"/>
          <w:sz w:val="28"/>
          <w:szCs w:val="28"/>
        </w:rPr>
        <w:t>3</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663B4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F0AEF" w:rsidRPr="009B68DE">
        <w:rPr>
          <w:rFonts w:ascii="Times New Roman" w:hAnsi="Times New Roman" w:cs="Times New Roman"/>
          <w:sz w:val="28"/>
          <w:szCs w:val="28"/>
        </w:rPr>
        <w:t>4</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 xml:space="preserve">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МФЦ обеспечивает передачу в департамент зарегистрированного заявления о предоставлении муниципальной услуги с прилагаемыми к </w:t>
      </w:r>
      <w:r w:rsidRPr="009B68DE">
        <w:rPr>
          <w:rFonts w:ascii="Times New Roman" w:eastAsia="Calibri" w:hAnsi="Times New Roman" w:cs="Times New Roman"/>
          <w:sz w:val="28"/>
          <w:szCs w:val="28"/>
        </w:rPr>
        <w:lastRenderedPageBreak/>
        <w:t>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B04852" w:rsidRPr="009B68DE">
        <w:rPr>
          <w:rFonts w:ascii="Times New Roman" w:hAnsi="Times New Roman" w:cs="Times New Roman"/>
          <w:sz w:val="28"/>
          <w:szCs w:val="28"/>
        </w:rPr>
        <w:t>5</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B0485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r w:rsidR="003201B8">
        <w:rPr>
          <w:rFonts w:ascii="Times New Roman" w:hAnsi="Times New Roman" w:cs="Times New Roman"/>
          <w:sz w:val="28"/>
          <w:szCs w:val="28"/>
        </w:rPr>
        <w:br/>
      </w:r>
      <w:r w:rsidRPr="009B68DE">
        <w:rPr>
          <w:rFonts w:ascii="Times New Roman" w:hAnsi="Times New Roman" w:cs="Times New Roman"/>
          <w:sz w:val="28"/>
          <w:szCs w:val="28"/>
        </w:rPr>
        <w:t>не разграничена – глава Ханты-Мансийского района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на которые не разграничена</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директор департамента</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 xml:space="preserve">либо лицо,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его замещающее;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за регистрацию решения </w:t>
      </w:r>
      <w:r w:rsidRPr="009B68DE">
        <w:rPr>
          <w:rFonts w:ascii="Times New Roman" w:eastAsia="Times New Roman" w:hAnsi="Times New Roman" w:cs="Times New Roman"/>
          <w:sz w:val="28"/>
          <w:szCs w:val="28"/>
        </w:rPr>
        <w:t xml:space="preserve">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r w:rsidR="00A71E02"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не </w:t>
      </w:r>
      <w:proofErr w:type="gramStart"/>
      <w:r w:rsidRPr="009B68DE">
        <w:rPr>
          <w:rFonts w:ascii="Times New Roman" w:eastAsia="Times New Roman" w:hAnsi="Times New Roman" w:cs="Times New Roman"/>
          <w:sz w:val="28"/>
          <w:szCs w:val="28"/>
        </w:rPr>
        <w:t xml:space="preserve">разграничена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w:t>
      </w:r>
      <w:proofErr w:type="gramEnd"/>
      <w:r w:rsidRPr="009B68DE">
        <w:rPr>
          <w:rFonts w:ascii="Times New Roman" w:eastAsia="Times New Roman" w:hAnsi="Times New Roman" w:cs="Times New Roman"/>
          <w:sz w:val="28"/>
          <w:szCs w:val="28"/>
        </w:rPr>
        <w:t xml:space="preserve"> администрации района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ответственный </w:t>
      </w:r>
      <w:r w:rsidR="00A71E02"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которые не разграничена </w:t>
      </w:r>
      <w:r w:rsidR="00A71E02" w:rsidRPr="009B68DE">
        <w:rPr>
          <w:rFonts w:ascii="Times New Roman" w:hAnsi="Times New Roman" w:cs="Times New Roman"/>
          <w:sz w:val="28"/>
          <w:szCs w:val="28"/>
        </w:rPr>
        <w:t>–</w:t>
      </w:r>
      <w:r w:rsidRPr="009B68DE">
        <w:rPr>
          <w:rFonts w:ascii="Times New Roman" w:eastAsia="Times New Roman" w:hAnsi="Times New Roman" w:cs="Times New Roman"/>
          <w:sz w:val="28"/>
          <w:szCs w:val="28"/>
        </w:rPr>
        <w:t xml:space="preserve"> специалист департамента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w:t>
      </w:r>
      <w:r w:rsidRPr="009B68DE">
        <w:rPr>
          <w:rFonts w:ascii="Times New Roman" w:hAnsi="Times New Roman" w:cs="Times New Roman"/>
          <w:sz w:val="28"/>
          <w:szCs w:val="28"/>
        </w:rPr>
        <w:t xml:space="preserve">ответственный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за делопроизводство.</w:t>
      </w:r>
    </w:p>
    <w:p w:rsidR="008A5297" w:rsidRPr="009B68DE" w:rsidRDefault="00A71E0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B04852" w:rsidRPr="009B68DE">
        <w:rPr>
          <w:rFonts w:ascii="Times New Roman" w:hAnsi="Times New Roman" w:cs="Times New Roman"/>
          <w:sz w:val="28"/>
          <w:szCs w:val="28"/>
        </w:rPr>
        <w:t>7</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муниципальной услуги;</w:t>
      </w:r>
    </w:p>
    <w:p w:rsidR="008A5297"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2) подготовка и подписание одного из проектов решений:</w:t>
      </w:r>
    </w:p>
    <w:p w:rsidR="002C2F9C" w:rsidRPr="009B68DE" w:rsidRDefault="002C2F9C"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выдаче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разрешения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на</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использование</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w:t>
      </w:r>
      <w:proofErr w:type="gramStart"/>
      <w:r w:rsidRPr="009B68DE">
        <w:rPr>
          <w:rFonts w:ascii="Times New Roman" w:eastAsia="Times New Roman" w:hAnsi="Times New Roman" w:cs="Times New Roman"/>
          <w:sz w:val="28"/>
          <w:szCs w:val="28"/>
          <w:lang w:eastAsia="ar-SA"/>
        </w:rPr>
        <w:t>земель</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или</w:t>
      </w:r>
      <w:proofErr w:type="gramEnd"/>
      <w:r w:rsidRPr="009B68D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земельного</w:t>
      </w:r>
    </w:p>
    <w:p w:rsidR="008A5297" w:rsidRPr="009B68DE" w:rsidRDefault="008A5297" w:rsidP="002C2F9C">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lastRenderedPageBreak/>
        <w:t>участка, находящихся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об отказе в выдаче разрешения на использование земель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или земельного участка, находящихся в муниципальной собственности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3) регистрация принятого решения о выдаче разрешения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на использование земель или земельного участка, находящихся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в муниципальной собственности или государственная собственность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на которые не разграничена</w:t>
      </w:r>
      <w:r w:rsidR="00A71E02" w:rsidRPr="009B68DE">
        <w:rPr>
          <w:rFonts w:ascii="Times New Roman" w:eastAsia="Times New Roman" w:hAnsi="Times New Roman" w:cs="Times New Roman"/>
          <w:sz w:val="28"/>
          <w:szCs w:val="28"/>
          <w:lang w:eastAsia="ar-SA"/>
        </w:rPr>
        <w:t>,</w:t>
      </w:r>
      <w:r w:rsidRPr="009B68DE">
        <w:rPr>
          <w:rFonts w:ascii="Times New Roman" w:eastAsia="Times New Roman" w:hAnsi="Times New Roman" w:cs="Times New Roman"/>
          <w:sz w:val="28"/>
          <w:szCs w:val="28"/>
          <w:lang w:eastAsia="ar-SA"/>
        </w:rPr>
        <w:t xml:space="preserve"> или решения об отказе в его выдаче.</w:t>
      </w:r>
    </w:p>
    <w:p w:rsidR="008A5297" w:rsidRPr="009B68DE" w:rsidRDefault="00A71E02" w:rsidP="006D496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B68DE">
        <w:rPr>
          <w:rFonts w:ascii="Times New Roman" w:hAnsi="Times New Roman" w:cs="Times New Roman"/>
          <w:sz w:val="28"/>
          <w:szCs w:val="28"/>
        </w:rPr>
        <w:t>5</w:t>
      </w:r>
      <w:r w:rsidR="00B04852" w:rsidRPr="009B68DE">
        <w:rPr>
          <w:rFonts w:ascii="Times New Roman" w:hAnsi="Times New Roman" w:cs="Times New Roman"/>
          <w:sz w:val="28"/>
          <w:szCs w:val="28"/>
        </w:rPr>
        <w:t>8</w:t>
      </w:r>
      <w:r w:rsidR="008A5297" w:rsidRPr="009B68DE">
        <w:rPr>
          <w:rFonts w:ascii="Times New Roman" w:hAnsi="Times New Roman" w:cs="Times New Roman"/>
          <w:sz w:val="28"/>
          <w:szCs w:val="28"/>
        </w:rPr>
        <w:t>. Административные действия, указан</w:t>
      </w:r>
      <w:r w:rsidRPr="009B68DE">
        <w:rPr>
          <w:rFonts w:ascii="Times New Roman" w:hAnsi="Times New Roman" w:cs="Times New Roman"/>
          <w:sz w:val="28"/>
          <w:szCs w:val="28"/>
        </w:rPr>
        <w:t>ные в подпунктах 1 – 3 пункта 5</w:t>
      </w:r>
      <w:r w:rsidR="00B04852" w:rsidRPr="009B68DE">
        <w:rPr>
          <w:rFonts w:ascii="Times New Roman" w:hAnsi="Times New Roman" w:cs="Times New Roman"/>
          <w:sz w:val="28"/>
          <w:szCs w:val="28"/>
        </w:rPr>
        <w:t>7</w:t>
      </w:r>
      <w:r w:rsidR="008A5297" w:rsidRPr="009B68DE">
        <w:rPr>
          <w:rFonts w:ascii="Times New Roman" w:hAnsi="Times New Roman" w:cs="Times New Roman"/>
          <w:sz w:val="28"/>
          <w:szCs w:val="28"/>
        </w:rPr>
        <w:t xml:space="preserve"> настоящего административного регламента, исполняются </w:t>
      </w:r>
      <w:r w:rsidR="002C2F9C">
        <w:rPr>
          <w:rFonts w:ascii="Times New Roman" w:hAnsi="Times New Roman" w:cs="Times New Roman"/>
          <w:sz w:val="28"/>
          <w:szCs w:val="28"/>
        </w:rPr>
        <w:br/>
      </w:r>
      <w:r w:rsidR="008A5297" w:rsidRPr="009B68DE">
        <w:rPr>
          <w:rFonts w:ascii="Times New Roman" w:hAnsi="Times New Roman" w:cs="Times New Roman"/>
          <w:sz w:val="28"/>
          <w:szCs w:val="28"/>
        </w:rPr>
        <w:t>в рабочие дни и завершается не позднее 3 рабочих дней до дня окончания общего с</w:t>
      </w:r>
      <w:r w:rsidRPr="009B68DE">
        <w:rPr>
          <w:rFonts w:ascii="Times New Roman" w:hAnsi="Times New Roman" w:cs="Times New Roman"/>
          <w:sz w:val="28"/>
          <w:szCs w:val="28"/>
        </w:rPr>
        <w:t>рока, установленного в пункте 19</w:t>
      </w:r>
      <w:r w:rsidR="008A5297" w:rsidRPr="009B68DE">
        <w:rPr>
          <w:rFonts w:ascii="Times New Roman" w:hAnsi="Times New Roman" w:cs="Times New Roman"/>
          <w:sz w:val="28"/>
          <w:szCs w:val="28"/>
        </w:rPr>
        <w:t xml:space="preserve"> настоящего административного регламента.</w:t>
      </w:r>
    </w:p>
    <w:p w:rsidR="008A5297" w:rsidRPr="009B68DE" w:rsidRDefault="00B04852"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59</w:t>
      </w:r>
      <w:r w:rsidR="008A5297" w:rsidRPr="009B68DE">
        <w:rPr>
          <w:rFonts w:ascii="Times New Roman" w:hAnsi="Times New Roman" w:cs="Times New Roman"/>
          <w:sz w:val="28"/>
          <w:szCs w:val="28"/>
        </w:rPr>
        <w:t xml:space="preserve">. Критерий принятия решения о предоставлении или об отказе </w:t>
      </w:r>
      <w:r w:rsidR="00A71E02" w:rsidRPr="009B68DE">
        <w:rPr>
          <w:rFonts w:ascii="Times New Roman" w:hAnsi="Times New Roman" w:cs="Times New Roman"/>
          <w:sz w:val="28"/>
          <w:szCs w:val="28"/>
        </w:rPr>
        <w:br/>
      </w:r>
      <w:r w:rsidR="008A5297" w:rsidRPr="009B68DE">
        <w:rPr>
          <w:rFonts w:ascii="Times New Roman" w:hAnsi="Times New Roman" w:cs="Times New Roman"/>
          <w:sz w:val="28"/>
          <w:szCs w:val="28"/>
        </w:rPr>
        <w:t>в предоставлении муниципальной услуги: наличие или отсутствие оснований для отказа в предоставлении муниципальной услуги.</w:t>
      </w:r>
    </w:p>
    <w:p w:rsidR="008A5297" w:rsidRPr="009B68DE" w:rsidRDefault="00B0485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на которые не разграничена.</w:t>
      </w:r>
    </w:p>
    <w:p w:rsidR="008A5297" w:rsidRPr="009B68DE" w:rsidRDefault="00B04852"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61</w:t>
      </w:r>
      <w:r w:rsidR="008A5297" w:rsidRPr="009B68DE">
        <w:rPr>
          <w:rFonts w:ascii="Times New Roman" w:eastAsia="Calibri"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eastAsia="Calibri" w:hAnsi="Times New Roman" w:cs="Times New Roman"/>
          <w:sz w:val="28"/>
          <w:szCs w:val="28"/>
        </w:rPr>
        <w:t xml:space="preserve">и порядок его передачи для выполнения следующей 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w:t>
      </w:r>
      <w:r w:rsidRPr="009B68DE">
        <w:rPr>
          <w:rFonts w:ascii="Times New Roman" w:eastAsia="Times New Roman" w:hAnsi="Times New Roman" w:cs="Times New Roman"/>
          <w:sz w:val="28"/>
          <w:szCs w:val="28"/>
        </w:rPr>
        <w:t xml:space="preserve"> документу, являющемуся результатом предоставления муниципальной услуги,</w:t>
      </w:r>
      <w:r w:rsidRPr="009B68DE">
        <w:rPr>
          <w:rFonts w:ascii="Times New Roman" w:eastAsia="Calibri" w:hAnsi="Times New Roman" w:cs="Times New Roman"/>
          <w:sz w:val="28"/>
          <w:szCs w:val="28"/>
        </w:rPr>
        <w:t xml:space="preserve"> номера и даты в </w:t>
      </w:r>
      <w:r w:rsidR="00B04852" w:rsidRPr="009B68DE">
        <w:rPr>
          <w:rFonts w:ascii="Times New Roman" w:eastAsia="Calibri" w:hAnsi="Times New Roman" w:cs="Times New Roman"/>
          <w:sz w:val="28"/>
          <w:szCs w:val="28"/>
        </w:rPr>
        <w:t>системе электронного документооборота</w:t>
      </w:r>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специалист администрации района, ответственный за делопроизводство, обеспечивает передачу в департамент решения </w:t>
      </w:r>
      <w:r w:rsidR="00A71E0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w:t>
      </w:r>
      <w:r w:rsidR="00A71E0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w:t>
      </w:r>
      <w:r w:rsidR="00A71E02" w:rsidRPr="009B68DE">
        <w:rPr>
          <w:rFonts w:ascii="Times New Roman" w:eastAsia="Calibri" w:hAnsi="Times New Roman" w:cs="Times New Roman"/>
          <w:sz w:val="28"/>
          <w:szCs w:val="28"/>
        </w:rPr>
        <w:t>ставлении муниципальной услуги)</w:t>
      </w:r>
      <w:r w:rsidR="00654015"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принятия решения о предоставлении или об отказе в предоставлении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Выдача или направление заявителю документа, </w:t>
      </w: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2C2F9C" w:rsidRPr="009B68DE" w:rsidRDefault="002C2F9C"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5046C3"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r>
      <w:r w:rsidR="00B04852" w:rsidRPr="009B68DE">
        <w:rPr>
          <w:rFonts w:ascii="Times New Roman" w:hAnsi="Times New Roman" w:cs="Times New Roman"/>
          <w:sz w:val="28"/>
          <w:szCs w:val="28"/>
        </w:rPr>
        <w:t>62</w:t>
      </w:r>
      <w:r w:rsidR="008A5297" w:rsidRPr="009B68DE">
        <w:rPr>
          <w:rFonts w:ascii="Times New Roman" w:hAnsi="Times New Roman" w:cs="Times New Roman"/>
          <w:sz w:val="28"/>
          <w:szCs w:val="28"/>
        </w:rPr>
        <w:t>. Основанием для начала административной процедуры является принятое решение о выдаче либо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23495">
        <w:rPr>
          <w:rFonts w:ascii="Times New Roman" w:hAnsi="Times New Roman" w:cs="Times New Roman"/>
          <w:sz w:val="28"/>
          <w:szCs w:val="28"/>
        </w:rPr>
        <w:t>,</w:t>
      </w:r>
      <w:r w:rsidR="008A5297" w:rsidRPr="009B68DE">
        <w:rPr>
          <w:rFonts w:ascii="Times New Roman" w:hAnsi="Times New Roman" w:cs="Times New Roman"/>
          <w:sz w:val="28"/>
          <w:szCs w:val="28"/>
        </w:rPr>
        <w:t xml:space="preserve"> либо поступление его специалисту, ответственному за выполнение соответствующих административных действий.</w:t>
      </w:r>
    </w:p>
    <w:p w:rsidR="008A5297" w:rsidRPr="009B68DE" w:rsidRDefault="005046C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3</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копии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государственного земельного надзора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в МФЦ – работник МФЦ.</w:t>
      </w:r>
    </w:p>
    <w:p w:rsidR="008A5297" w:rsidRPr="009B68DE" w:rsidRDefault="005046C3"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6</w:t>
      </w:r>
      <w:r w:rsidR="00B04852" w:rsidRPr="009B68DE">
        <w:rPr>
          <w:rFonts w:ascii="Times New Roman" w:hAnsi="Times New Roman" w:cs="Times New Roman"/>
          <w:bCs/>
          <w:sz w:val="28"/>
          <w:szCs w:val="28"/>
        </w:rPr>
        <w:t>4</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1) выдача или направление заявителю документа, являющегося результатом предоставле</w:t>
      </w:r>
      <w:r w:rsidR="005046C3" w:rsidRPr="009B68DE">
        <w:rPr>
          <w:rFonts w:ascii="Times New Roman" w:hAnsi="Times New Roman" w:cs="Times New Roman"/>
          <w:bCs/>
          <w:sz w:val="28"/>
          <w:szCs w:val="28"/>
        </w:rPr>
        <w:t>ния муниципальной услуги, в срок</w:t>
      </w:r>
      <w:r w:rsidRPr="009B68DE">
        <w:rPr>
          <w:rFonts w:ascii="Times New Roman" w:hAnsi="Times New Roman" w:cs="Times New Roman"/>
          <w:bCs/>
          <w:sz w:val="28"/>
          <w:szCs w:val="28"/>
        </w:rPr>
        <w:t xml:space="preserve"> </w:t>
      </w:r>
      <w:r w:rsidRPr="009B68DE">
        <w:rPr>
          <w:rFonts w:ascii="Times New Roman" w:hAnsi="Times New Roman" w:cs="Times New Roman"/>
          <w:sz w:val="28"/>
          <w:szCs w:val="28"/>
        </w:rPr>
        <w:t xml:space="preserve">не позднее </w:t>
      </w:r>
      <w:r w:rsidR="00D23495">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принятия решения о предоставлении или об отказе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направление копии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w:t>
      </w:r>
      <w:r w:rsidR="00180A73" w:rsidRPr="009B68DE">
        <w:rPr>
          <w:rFonts w:ascii="Times New Roman" w:hAnsi="Times New Roman" w:cs="Times New Roman"/>
          <w:sz w:val="28"/>
          <w:szCs w:val="28"/>
        </w:rPr>
        <w:t>ного земельного надзора, в срок</w:t>
      </w:r>
      <w:r w:rsidRPr="009B68DE">
        <w:rPr>
          <w:rFonts w:ascii="Times New Roman" w:hAnsi="Times New Roman" w:cs="Times New Roman"/>
          <w:sz w:val="28"/>
          <w:szCs w:val="28"/>
        </w:rPr>
        <w:t xml:space="preserve"> не более 10 календарных дней со дня выдачи заявителю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A5297" w:rsidRPr="009B68DE" w:rsidRDefault="00180A7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w:t>
      </w:r>
      <w:r w:rsidR="00B04852" w:rsidRPr="009B68DE">
        <w:rPr>
          <w:rFonts w:ascii="Times New Roman" w:hAnsi="Times New Roman" w:cs="Times New Roman"/>
          <w:bCs/>
          <w:sz w:val="28"/>
          <w:szCs w:val="28"/>
        </w:rPr>
        <w:t>оставления муниципальной услуги</w:t>
      </w:r>
      <w:r w:rsidR="008A5297" w:rsidRPr="009B68DE">
        <w:rPr>
          <w:rFonts w:ascii="Times New Roman" w:hAnsi="Times New Roman" w:cs="Times New Roman"/>
          <w:bCs/>
          <w:sz w:val="28"/>
          <w:szCs w:val="28"/>
        </w:rPr>
        <w:t>.</w:t>
      </w:r>
    </w:p>
    <w:p w:rsidR="008A5297" w:rsidRPr="009B68DE" w:rsidRDefault="00180A7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6</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направленная копия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государственного земельного надзора.</w:t>
      </w:r>
    </w:p>
    <w:p w:rsidR="008A5297" w:rsidRPr="009B68DE" w:rsidRDefault="00B0485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почтой, получение адресатом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D0C95"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B04852" w:rsidP="006D496C">
      <w:pPr>
        <w:pStyle w:val="af5"/>
        <w:spacing w:before="0" w:beforeAutospacing="0" w:after="0" w:afterAutospacing="0"/>
        <w:jc w:val="both"/>
        <w:rPr>
          <w:bCs/>
          <w:sz w:val="28"/>
          <w:szCs w:val="28"/>
        </w:rPr>
      </w:pPr>
      <w:r w:rsidRPr="009B68DE">
        <w:rPr>
          <w:rFonts w:eastAsia="Calibri"/>
          <w:sz w:val="28"/>
          <w:szCs w:val="28"/>
        </w:rPr>
        <w:tab/>
        <w:t>68</w:t>
      </w:r>
      <w:r w:rsidR="008A5297" w:rsidRPr="009B68DE">
        <w:rPr>
          <w:rFonts w:eastAsia="Calibri"/>
          <w:sz w:val="28"/>
          <w:szCs w:val="28"/>
        </w:rPr>
        <w:t xml:space="preserve">. </w:t>
      </w:r>
      <w:r w:rsidR="008A5297"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2C2F9C" w:rsidRDefault="00180A73"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6</w:t>
      </w:r>
      <w:r w:rsidR="00B04852" w:rsidRPr="009B68DE">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002C2F9C" w:rsidRPr="009B68DE">
        <w:rPr>
          <w:rFonts w:ascii="Times New Roman" w:hAnsi="Times New Roman" w:cs="Times New Roman"/>
          <w:sz w:val="28"/>
          <w:szCs w:val="28"/>
        </w:rPr>
        <w:t xml:space="preserve">(далее – </w:t>
      </w:r>
      <w:proofErr w:type="gramStart"/>
      <w:r w:rsidR="002C2F9C" w:rsidRPr="009B68DE">
        <w:rPr>
          <w:rFonts w:ascii="Times New Roman" w:hAnsi="Times New Roman" w:cs="Times New Roman"/>
          <w:sz w:val="28"/>
          <w:szCs w:val="28"/>
        </w:rPr>
        <w:t>плановые,</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 xml:space="preserve"> </w:t>
      </w:r>
      <w:proofErr w:type="gramEnd"/>
      <w:r w:rsidR="002C2F9C" w:rsidRPr="009B68DE">
        <w:rPr>
          <w:rFonts w:ascii="Times New Roman" w:hAnsi="Times New Roman" w:cs="Times New Roman"/>
          <w:sz w:val="28"/>
          <w:szCs w:val="28"/>
        </w:rPr>
        <w:t xml:space="preserve">внеплановые </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проверки,</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 xml:space="preserve"> </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 xml:space="preserve">проверки) </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 xml:space="preserve">в </w:t>
      </w:r>
      <w:r w:rsidR="002C2F9C">
        <w:rPr>
          <w:rFonts w:ascii="Times New Roman" w:hAnsi="Times New Roman" w:cs="Times New Roman"/>
          <w:sz w:val="28"/>
          <w:szCs w:val="28"/>
        </w:rPr>
        <w:t xml:space="preserve">  </w:t>
      </w:r>
      <w:r w:rsidR="002C2F9C" w:rsidRPr="009B68DE">
        <w:rPr>
          <w:rFonts w:ascii="Times New Roman" w:hAnsi="Times New Roman" w:cs="Times New Roman"/>
          <w:sz w:val="28"/>
          <w:szCs w:val="28"/>
        </w:rPr>
        <w:t>соответствии</w:t>
      </w:r>
    </w:p>
    <w:p w:rsidR="008A5297" w:rsidRPr="009B68DE" w:rsidRDefault="008A5297" w:rsidP="002C2F9C">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B04852"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B04852" w:rsidRPr="009B68DE" w:rsidRDefault="00B04852"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B04852"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B04852" w:rsidP="006D496C">
      <w:pPr>
        <w:pStyle w:val="af5"/>
        <w:spacing w:before="0" w:beforeAutospacing="0" w:after="0" w:afterAutospacing="0"/>
        <w:ind w:firstLine="709"/>
        <w:jc w:val="both"/>
        <w:rPr>
          <w:sz w:val="28"/>
          <w:szCs w:val="28"/>
        </w:rPr>
      </w:pPr>
      <w:r w:rsidRPr="009B68DE">
        <w:rPr>
          <w:rFonts w:eastAsia="Calibri"/>
          <w:sz w:val="28"/>
          <w:szCs w:val="28"/>
        </w:rPr>
        <w:t>71</w:t>
      </w:r>
      <w:r w:rsidR="008A5297" w:rsidRPr="009B68DE">
        <w:rPr>
          <w:rFonts w:eastAsia="Calibri"/>
          <w:sz w:val="28"/>
          <w:szCs w:val="28"/>
        </w:rPr>
        <w:t xml:space="preserve">. </w:t>
      </w:r>
      <w:r w:rsidR="008A5297" w:rsidRPr="009B68DE">
        <w:rPr>
          <w:sz w:val="28"/>
          <w:szCs w:val="28"/>
        </w:rPr>
        <w:t xml:space="preserve">Должностные лица </w:t>
      </w:r>
      <w:r w:rsidRPr="009B68DE">
        <w:rPr>
          <w:sz w:val="28"/>
          <w:szCs w:val="28"/>
        </w:rPr>
        <w:t>уполномоч</w:t>
      </w:r>
      <w:r w:rsidR="00422D5C">
        <w:rPr>
          <w:sz w:val="28"/>
          <w:szCs w:val="28"/>
        </w:rPr>
        <w:t xml:space="preserve">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B04852" w:rsidRPr="009B68DE">
        <w:rPr>
          <w:rFonts w:eastAsia="Calibri"/>
          <w:sz w:val="28"/>
          <w:szCs w:val="28"/>
        </w:rPr>
        <w:t>должностных</w:t>
      </w:r>
      <w:r w:rsidR="00422D5C">
        <w:rPr>
          <w:sz w:val="28"/>
          <w:szCs w:val="28"/>
        </w:rPr>
        <w:t xml:space="preserve"> лиц уполномоченного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3201B8">
        <w:rPr>
          <w:rFonts w:ascii="Times New Roman" w:hAnsi="Times New Roman" w:cs="Times New Roman"/>
          <w:bCs/>
          <w:sz w:val="28"/>
          <w:szCs w:val="28"/>
        </w:rPr>
        <w:br/>
      </w:r>
      <w:r w:rsidRPr="009B68DE">
        <w:rPr>
          <w:rFonts w:ascii="Times New Roman" w:hAnsi="Times New Roman" w:cs="Times New Roman"/>
          <w:bCs/>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C2F9C">
        <w:rPr>
          <w:rFonts w:ascii="Times New Roman" w:hAnsi="Times New Roman" w:cs="Times New Roman"/>
          <w:bCs/>
          <w:sz w:val="28"/>
          <w:szCs w:val="28"/>
        </w:rPr>
        <w:br/>
      </w:r>
      <w:r w:rsidRPr="009B68DE">
        <w:rPr>
          <w:rFonts w:ascii="Times New Roman" w:hAnsi="Times New Roman" w:cs="Times New Roman"/>
          <w:bCs/>
          <w:sz w:val="28"/>
          <w:szCs w:val="28"/>
        </w:rPr>
        <w:lastRenderedPageBreak/>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B0485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B0485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муниципальными</w:t>
      </w:r>
      <w:r w:rsidR="00180A73" w:rsidRPr="009B68DE">
        <w:rPr>
          <w:rFonts w:ascii="Times New Roman" w:hAnsi="Times New Roman" w:cs="Times New Roman"/>
          <w:bCs/>
          <w:sz w:val="28"/>
          <w:szCs w:val="28"/>
        </w:rPr>
        <w:t xml:space="preserve">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2F9C" w:rsidRPr="009B68DE" w:rsidRDefault="002C2F9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w:t>
      </w:r>
      <w:r>
        <w:rPr>
          <w:rFonts w:ascii="Times New Roman" w:hAnsi="Times New Roman" w:cs="Times New Roman"/>
          <w:sz w:val="28"/>
          <w:szCs w:val="28"/>
        </w:rPr>
        <w:t xml:space="preserve">  </w:t>
      </w:r>
      <w:r w:rsidRPr="009B68DE">
        <w:rPr>
          <w:rFonts w:ascii="Times New Roman" w:hAnsi="Times New Roman" w:cs="Times New Roman"/>
          <w:sz w:val="28"/>
          <w:szCs w:val="28"/>
        </w:rPr>
        <w:t>с</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заявителя</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предоставлении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муниципальной</w:t>
      </w:r>
    </w:p>
    <w:p w:rsidR="008A5297" w:rsidRPr="009B68DE" w:rsidRDefault="008A5297" w:rsidP="002C2F9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B04852" w:rsidP="006D496C">
      <w:pPr>
        <w:spacing w:after="0" w:line="240" w:lineRule="auto"/>
        <w:ind w:firstLine="709"/>
        <w:jc w:val="both"/>
        <w:rPr>
          <w:rStyle w:val="aff8"/>
          <w:sz w:val="28"/>
          <w:szCs w:val="28"/>
        </w:rPr>
      </w:pPr>
      <w:r w:rsidRPr="009B68DE">
        <w:rPr>
          <w:rFonts w:ascii="Times New Roman" w:hAnsi="Times New Roman" w:cs="Times New Roman"/>
          <w:sz w:val="28"/>
          <w:szCs w:val="28"/>
        </w:rPr>
        <w:t>74</w:t>
      </w:r>
      <w:r w:rsidR="008A5297" w:rsidRPr="009B68DE">
        <w:rPr>
          <w:rFonts w:ascii="Times New Roman" w:hAnsi="Times New Roman" w:cs="Times New Roman"/>
          <w:sz w:val="28"/>
          <w:szCs w:val="28"/>
        </w:rPr>
        <w:t>. Жалоба принимается в письменной форме на бумажном носителе или в электронной форме (электронный документ) по почте, на личном приеме заявителя</w:t>
      </w:r>
      <w:r w:rsidR="008A5297" w:rsidRPr="009B68DE">
        <w:rPr>
          <w:rFonts w:ascii="Times New Roman" w:eastAsia="Calibri" w:hAnsi="Times New Roman" w:cs="Times New Roman"/>
          <w:sz w:val="28"/>
          <w:szCs w:val="28"/>
        </w:rPr>
        <w:t>, через МФЦ.</w:t>
      </w:r>
    </w:p>
    <w:p w:rsidR="008A5297" w:rsidRPr="009B68DE" w:rsidRDefault="00B04852" w:rsidP="006D496C">
      <w:pPr>
        <w:pStyle w:val="a4"/>
        <w:ind w:firstLine="709"/>
        <w:jc w:val="both"/>
        <w:rPr>
          <w:rFonts w:ascii="Times New Roman" w:hAnsi="Times New Roman"/>
          <w:sz w:val="28"/>
          <w:szCs w:val="28"/>
        </w:rPr>
      </w:pPr>
      <w:r w:rsidRPr="009B68DE">
        <w:rPr>
          <w:rFonts w:ascii="Times New Roman" w:hAnsi="Times New Roman"/>
          <w:sz w:val="28"/>
          <w:szCs w:val="28"/>
        </w:rPr>
        <w:t>75</w:t>
      </w:r>
      <w:r w:rsidR="008A5297" w:rsidRPr="009B68DE">
        <w:rPr>
          <w:rFonts w:ascii="Times New Roman" w:hAnsi="Times New Roman"/>
          <w:sz w:val="28"/>
          <w:szCs w:val="28"/>
        </w:rPr>
        <w:t>.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180A73"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B04852" w:rsidRPr="009B68DE">
        <w:rPr>
          <w:rFonts w:ascii="Times New Roman" w:hAnsi="Times New Roman" w:cs="Times New Roman"/>
          <w:sz w:val="28"/>
          <w:szCs w:val="28"/>
        </w:rPr>
        <w:t>6</w:t>
      </w:r>
      <w:r w:rsidR="008A5297" w:rsidRPr="009B68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654015" w:rsidRPr="009B68DE">
        <w:rPr>
          <w:rFonts w:ascii="Times New Roman" w:hAnsi="Times New Roman" w:cs="Times New Roman"/>
          <w:sz w:val="28"/>
          <w:szCs w:val="28"/>
        </w:rPr>
        <w:t>, курирующему</w:t>
      </w:r>
      <w:r w:rsidR="00180A73" w:rsidRPr="009B68DE">
        <w:rPr>
          <w:rFonts w:ascii="Times New Roman" w:hAnsi="Times New Roman" w:cs="Times New Roman"/>
          <w:sz w:val="28"/>
          <w:szCs w:val="28"/>
        </w:rPr>
        <w:t xml:space="preserve"> деятельность департамента</w:t>
      </w:r>
      <w:r w:rsidRPr="009B68DE">
        <w:rPr>
          <w:rFonts w:ascii="Times New Roman" w:hAnsi="Times New Roman" w:cs="Times New Roman"/>
          <w:sz w:val="28"/>
          <w:szCs w:val="28"/>
        </w:rPr>
        <w:t>;</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sidR="00624BEE">
        <w:rPr>
          <w:rFonts w:ascii="Times New Roman" w:hAnsi="Times New Roman" w:cs="Times New Roman"/>
          <w:sz w:val="28"/>
          <w:szCs w:val="28"/>
        </w:rPr>
        <w:t xml:space="preserve">должностных лиц, муниципальных служащих администрации района, </w:t>
      </w:r>
      <w:r w:rsidRPr="009B68DE">
        <w:rPr>
          <w:rFonts w:ascii="Times New Roman" w:hAnsi="Times New Roman" w:cs="Times New Roman"/>
          <w:sz w:val="28"/>
          <w:szCs w:val="28"/>
        </w:rPr>
        <w:t>заместителя главы Ханты-Мансийского района – главе Ханты-Мансийского района.</w:t>
      </w:r>
    </w:p>
    <w:p w:rsidR="008A5297" w:rsidRPr="009B68DE" w:rsidRDefault="00B04852"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77</w:t>
      </w:r>
      <w:r w:rsidR="008A5297"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AD02AB"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 xml:space="preserve">г. Ханты-Мансийск, ул. Гагарина, д. 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54"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A424BC"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w:t>
      </w:r>
      <w:r w:rsidR="00180A73" w:rsidRPr="009B68DE">
        <w:rPr>
          <w:rFonts w:ascii="Times New Roman" w:hAnsi="Times New Roman" w:cs="Times New Roman"/>
          <w:sz w:val="28"/>
          <w:szCs w:val="28"/>
        </w:rPr>
        <w:t xml:space="preserve">, с 09 ч 00 мин до 18 ч 00 мин </w:t>
      </w:r>
      <w:r w:rsidRPr="009B68DE">
        <w:rPr>
          <w:rFonts w:ascii="Times New Roman" w:hAnsi="Times New Roman" w:cs="Times New Roman"/>
          <w:sz w:val="28"/>
          <w:szCs w:val="28"/>
        </w:rPr>
        <w:t>(пятница с</w:t>
      </w:r>
      <w:r w:rsidR="00180A73"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09 ч 00 мин </w:t>
      </w:r>
      <w:r w:rsidR="00D23495">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8A5297" w:rsidRPr="009B68DE" w:rsidRDefault="00180A73"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B04852" w:rsidRPr="009B68DE">
        <w:rPr>
          <w:rFonts w:ascii="Times New Roman" w:hAnsi="Times New Roman" w:cs="Times New Roman"/>
          <w:sz w:val="28"/>
          <w:szCs w:val="28"/>
        </w:rPr>
        <w:t>8</w:t>
      </w:r>
      <w:r w:rsidR="008A5297" w:rsidRPr="009B68DE">
        <w:rPr>
          <w:rFonts w:ascii="Times New Roman" w:hAnsi="Times New Roman" w:cs="Times New Roman"/>
          <w:sz w:val="28"/>
          <w:szCs w:val="28"/>
        </w:rPr>
        <w:t>. Место и время приема жалоб заместителем главы Ханты-Мансийского района:</w:t>
      </w:r>
    </w:p>
    <w:p w:rsidR="008A5297"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2C2F9C" w:rsidRPr="009B68DE" w:rsidRDefault="002C2F9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почты</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hyperlink r:id="rId155"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hmrn</w:t>
        </w:r>
        <w:proofErr w:type="spellEnd"/>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Style w:val="af4"/>
          <w:rFonts w:ascii="Times New Roman" w:hAnsi="Times New Roman"/>
          <w:color w:val="auto"/>
          <w:sz w:val="28"/>
          <w:szCs w:val="28"/>
          <w:u w:val="none"/>
        </w:rPr>
        <w:t>,</w:t>
      </w:r>
    </w:p>
    <w:p w:rsidR="008A5297" w:rsidRDefault="00F933D9" w:rsidP="002C2F9C">
      <w:pPr>
        <w:spacing w:after="0" w:line="240" w:lineRule="auto"/>
        <w:jc w:val="both"/>
        <w:rPr>
          <w:rStyle w:val="af4"/>
          <w:rFonts w:ascii="Times New Roman" w:hAnsi="Times New Roman"/>
          <w:color w:val="auto"/>
          <w:sz w:val="28"/>
          <w:szCs w:val="28"/>
          <w:u w:val="none"/>
        </w:rPr>
      </w:pPr>
      <w:hyperlink r:id="rId156" w:history="1">
        <w:r w:rsidR="003201B8" w:rsidRPr="003201B8">
          <w:rPr>
            <w:rStyle w:val="af4"/>
            <w:rFonts w:ascii="Times New Roman" w:hAnsi="Times New Roman"/>
            <w:color w:val="auto"/>
            <w:sz w:val="28"/>
            <w:szCs w:val="28"/>
            <w:u w:val="none"/>
            <w:lang w:val="en-US"/>
          </w:rPr>
          <w:t>adm</w:t>
        </w:r>
        <w:r w:rsidR="003201B8" w:rsidRPr="003201B8">
          <w:rPr>
            <w:rStyle w:val="af4"/>
            <w:rFonts w:ascii="Times New Roman" w:hAnsi="Times New Roman"/>
            <w:color w:val="auto"/>
            <w:sz w:val="28"/>
            <w:szCs w:val="28"/>
            <w:u w:val="none"/>
          </w:rPr>
          <w:t>@</w:t>
        </w:r>
        <w:r w:rsidR="003201B8" w:rsidRPr="003201B8">
          <w:rPr>
            <w:rStyle w:val="af4"/>
            <w:rFonts w:ascii="Times New Roman" w:hAnsi="Times New Roman"/>
            <w:color w:val="auto"/>
            <w:sz w:val="28"/>
            <w:szCs w:val="28"/>
            <w:u w:val="none"/>
            <w:lang w:val="en-US"/>
          </w:rPr>
          <w:t>hmrn</w:t>
        </w:r>
        <w:r w:rsidR="003201B8" w:rsidRPr="003201B8">
          <w:rPr>
            <w:rStyle w:val="af4"/>
            <w:rFonts w:ascii="Times New Roman" w:hAnsi="Times New Roman"/>
            <w:color w:val="auto"/>
            <w:sz w:val="28"/>
            <w:szCs w:val="28"/>
            <w:u w:val="none"/>
          </w:rPr>
          <w:t>.</w:t>
        </w:r>
        <w:proofErr w:type="spellStart"/>
        <w:r w:rsidR="003201B8" w:rsidRPr="003201B8">
          <w:rPr>
            <w:rStyle w:val="af4"/>
            <w:rFonts w:ascii="Times New Roman" w:hAnsi="Times New Roman"/>
            <w:color w:val="auto"/>
            <w:sz w:val="28"/>
            <w:szCs w:val="28"/>
            <w:u w:val="none"/>
            <w:lang w:val="en-US"/>
          </w:rPr>
          <w:t>ru</w:t>
        </w:r>
        <w:proofErr w:type="spellEnd"/>
      </w:hyperlink>
      <w:r w:rsidR="00B04852" w:rsidRPr="003201B8">
        <w:rPr>
          <w:rStyle w:val="af4"/>
          <w:rFonts w:ascii="Times New Roman" w:hAnsi="Times New Roman"/>
          <w:color w:val="auto"/>
          <w:sz w:val="28"/>
          <w:szCs w:val="28"/>
          <w:u w:val="none"/>
        </w:rPr>
        <w:t>;</w:t>
      </w:r>
    </w:p>
    <w:p w:rsidR="003201B8" w:rsidRPr="009B68DE" w:rsidRDefault="003201B8"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график работы: ежедневно, кроме </w:t>
      </w:r>
      <w:proofErr w:type="gramStart"/>
      <w:r w:rsidRPr="009B68DE">
        <w:rPr>
          <w:rFonts w:ascii="Times New Roman" w:hAnsi="Times New Roman" w:cs="Times New Roman"/>
          <w:sz w:val="28"/>
          <w:szCs w:val="28"/>
        </w:rPr>
        <w:t xml:space="preserve">субботы, </w:t>
      </w:r>
      <w:r>
        <w:rPr>
          <w:rFonts w:ascii="Times New Roman" w:hAnsi="Times New Roman" w:cs="Times New Roman"/>
          <w:sz w:val="28"/>
          <w:szCs w:val="28"/>
        </w:rPr>
        <w:t xml:space="preserve"> </w:t>
      </w:r>
      <w:r w:rsidRPr="009B68DE">
        <w:rPr>
          <w:rFonts w:ascii="Times New Roman" w:hAnsi="Times New Roman" w:cs="Times New Roman"/>
          <w:sz w:val="28"/>
          <w:szCs w:val="28"/>
        </w:rPr>
        <w:t>воскресенья</w:t>
      </w:r>
      <w:proofErr w:type="gramEnd"/>
      <w:r w:rsidRPr="009B68DE">
        <w:rPr>
          <w:rFonts w:ascii="Times New Roman" w:hAnsi="Times New Roman" w:cs="Times New Roman"/>
          <w:sz w:val="28"/>
          <w:szCs w:val="28"/>
        </w:rPr>
        <w:t xml:space="preserve"> и нерабочих</w:t>
      </w:r>
    </w:p>
    <w:p w:rsidR="008A5297" w:rsidRPr="009B68DE" w:rsidRDefault="008A5297" w:rsidP="003201B8">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праздничных дней, с 09 ч 00 мин до 18 ч 15 мин (пятница с 09 ч 00 мин </w:t>
      </w:r>
      <w:r w:rsidR="001B722C">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заместителя главы 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B04852"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57"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B04852" w:rsidRPr="009B68DE">
        <w:rPr>
          <w:rStyle w:val="af4"/>
          <w:rFonts w:ascii="Times New Roman" w:hAnsi="Times New Roman"/>
          <w:color w:val="auto"/>
          <w:sz w:val="28"/>
          <w:szCs w:val="28"/>
          <w:u w:val="none"/>
        </w:rPr>
        <w:t>,</w:t>
      </w:r>
      <w:r w:rsidR="00B04852" w:rsidRPr="009B68DE">
        <w:t xml:space="preserve"> </w:t>
      </w:r>
      <w:r w:rsidR="00B04852" w:rsidRPr="009B68DE">
        <w:rPr>
          <w:rStyle w:val="af4"/>
          <w:rFonts w:ascii="Times New Roman" w:hAnsi="Times New Roman"/>
          <w:color w:val="auto"/>
          <w:sz w:val="28"/>
          <w:szCs w:val="28"/>
          <w:u w:val="none"/>
          <w:lang w:val="en-US"/>
        </w:rPr>
        <w:t>adm</w:t>
      </w:r>
      <w:r w:rsidR="00B04852" w:rsidRPr="009B68DE">
        <w:rPr>
          <w:rStyle w:val="af4"/>
          <w:rFonts w:ascii="Times New Roman" w:hAnsi="Times New Roman"/>
          <w:color w:val="auto"/>
          <w:sz w:val="28"/>
          <w:szCs w:val="28"/>
          <w:u w:val="none"/>
        </w:rPr>
        <w:t>@</w:t>
      </w:r>
      <w:r w:rsidR="00B04852" w:rsidRPr="009B68DE">
        <w:rPr>
          <w:rStyle w:val="af4"/>
          <w:rFonts w:ascii="Times New Roman" w:hAnsi="Times New Roman"/>
          <w:color w:val="auto"/>
          <w:sz w:val="28"/>
          <w:szCs w:val="28"/>
          <w:u w:val="none"/>
          <w:lang w:val="en-US"/>
        </w:rPr>
        <w:t>hmrn</w:t>
      </w:r>
      <w:r w:rsidR="00B04852" w:rsidRPr="009B68DE">
        <w:rPr>
          <w:rStyle w:val="af4"/>
          <w:rFonts w:ascii="Times New Roman" w:hAnsi="Times New Roman"/>
          <w:color w:val="auto"/>
          <w:sz w:val="28"/>
          <w:szCs w:val="28"/>
          <w:u w:val="none"/>
        </w:rPr>
        <w:t>.</w:t>
      </w:r>
      <w:r w:rsidR="00B04852" w:rsidRPr="009B68DE">
        <w:rPr>
          <w:rStyle w:val="af4"/>
          <w:rFonts w:ascii="Times New Roman" w:hAnsi="Times New Roman"/>
          <w:color w:val="auto"/>
          <w:sz w:val="28"/>
          <w:szCs w:val="28"/>
          <w:u w:val="none"/>
          <w:lang w:val="en-US"/>
        </w:rPr>
        <w:t>ru</w:t>
      </w:r>
      <w:r w:rsidR="00B04852"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A424BC"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w:t>
      </w:r>
      <w:r w:rsidR="00180A73"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180A73"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B04852"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w:t>
      </w:r>
      <w:r w:rsidR="008A5297"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w:t>
      </w:r>
      <w:r w:rsidR="00180A73" w:rsidRPr="009B68DE">
        <w:rPr>
          <w:rFonts w:ascii="Times New Roman" w:hAnsi="Times New Roman" w:cs="Times New Roman"/>
          <w:sz w:val="28"/>
          <w:szCs w:val="28"/>
        </w:rPr>
        <w:t>ого лица уполномоченного органа</w:t>
      </w:r>
      <w:r w:rsidRPr="009B68DE">
        <w:rPr>
          <w:rFonts w:ascii="Times New Roman" w:hAnsi="Times New Roman" w:cs="Times New Roman"/>
          <w:sz w:val="28"/>
          <w:szCs w:val="28"/>
        </w:rPr>
        <w:t xml:space="preserve">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w:t>
      </w:r>
      <w:r w:rsidR="00180A73" w:rsidRPr="009B68DE">
        <w:rPr>
          <w:rFonts w:ascii="Times New Roman" w:hAnsi="Times New Roman" w:cs="Times New Roman"/>
          <w:sz w:val="28"/>
          <w:szCs w:val="28"/>
        </w:rPr>
        <w:t>ого лица уполномоченного органа</w:t>
      </w:r>
      <w:r w:rsidRPr="009B68DE">
        <w:rPr>
          <w:rFonts w:ascii="Times New Roman" w:hAnsi="Times New Roman" w:cs="Times New Roman"/>
          <w:sz w:val="28"/>
          <w:szCs w:val="28"/>
        </w:rPr>
        <w:t xml:space="preserve"> либо муниципального служащего. </w:t>
      </w:r>
    </w:p>
    <w:p w:rsidR="008A5297" w:rsidRPr="009B68DE" w:rsidRDefault="00180A73"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B04852" w:rsidRPr="009B68DE">
        <w:rPr>
          <w:rFonts w:ascii="Times New Roman" w:hAnsi="Times New Roman" w:cs="Times New Roman"/>
          <w:sz w:val="28"/>
          <w:szCs w:val="28"/>
        </w:rPr>
        <w:t>1</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B04852"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82</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Default="00180A73"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B04852" w:rsidRPr="009B68DE">
        <w:rPr>
          <w:rFonts w:ascii="Times New Roman" w:hAnsi="Times New Roman" w:cs="Times New Roman"/>
          <w:sz w:val="28"/>
          <w:szCs w:val="28"/>
        </w:rPr>
        <w:t>3</w:t>
      </w:r>
      <w:r w:rsidR="008A5297" w:rsidRPr="009B68D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4F7979" w:rsidRPr="009B68DE" w:rsidRDefault="004F7979"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оформленная </w:t>
      </w:r>
      <w:r>
        <w:rPr>
          <w:rFonts w:ascii="Times New Roman" w:hAnsi="Times New Roman"/>
          <w:sz w:val="28"/>
          <w:szCs w:val="28"/>
        </w:rPr>
        <w:t xml:space="preserve">   </w:t>
      </w:r>
      <w:r w:rsidRPr="009B68DE">
        <w:rPr>
          <w:rFonts w:ascii="Times New Roman" w:hAnsi="Times New Roman"/>
          <w:sz w:val="28"/>
          <w:szCs w:val="28"/>
        </w:rPr>
        <w:t xml:space="preserve">в </w:t>
      </w:r>
      <w:r>
        <w:rPr>
          <w:rFonts w:ascii="Times New Roman" w:hAnsi="Times New Roman"/>
          <w:sz w:val="28"/>
          <w:szCs w:val="28"/>
        </w:rPr>
        <w:t xml:space="preserve">   </w:t>
      </w:r>
      <w:r w:rsidRPr="009B68DE">
        <w:rPr>
          <w:rFonts w:ascii="Times New Roman" w:hAnsi="Times New Roman"/>
          <w:sz w:val="28"/>
          <w:szCs w:val="28"/>
        </w:rPr>
        <w:t xml:space="preserve">соответствии </w:t>
      </w:r>
      <w:r>
        <w:rPr>
          <w:rFonts w:ascii="Times New Roman" w:hAnsi="Times New Roman"/>
          <w:sz w:val="28"/>
          <w:szCs w:val="28"/>
        </w:rPr>
        <w:t xml:space="preserve">  </w:t>
      </w:r>
      <w:r w:rsidRPr="009B68DE">
        <w:rPr>
          <w:rFonts w:ascii="Times New Roman" w:hAnsi="Times New Roman"/>
          <w:sz w:val="28"/>
          <w:szCs w:val="28"/>
        </w:rPr>
        <w:t xml:space="preserve">с </w:t>
      </w:r>
      <w:r>
        <w:rPr>
          <w:rFonts w:ascii="Times New Roman" w:hAnsi="Times New Roman"/>
          <w:sz w:val="28"/>
          <w:szCs w:val="28"/>
        </w:rPr>
        <w:t xml:space="preserve">  </w:t>
      </w:r>
      <w:r w:rsidRPr="009B68DE">
        <w:rPr>
          <w:rFonts w:ascii="Times New Roman" w:hAnsi="Times New Roman"/>
          <w:sz w:val="28"/>
          <w:szCs w:val="28"/>
        </w:rPr>
        <w:t xml:space="preserve">законодательством </w:t>
      </w:r>
      <w:r>
        <w:rPr>
          <w:rFonts w:ascii="Times New Roman" w:hAnsi="Times New Roman"/>
          <w:sz w:val="28"/>
          <w:szCs w:val="28"/>
        </w:rPr>
        <w:t xml:space="preserve">  </w:t>
      </w:r>
      <w:r w:rsidRPr="009B68DE">
        <w:rPr>
          <w:rFonts w:ascii="Times New Roman" w:hAnsi="Times New Roman"/>
          <w:sz w:val="28"/>
          <w:szCs w:val="28"/>
        </w:rPr>
        <w:t>Российской</w:t>
      </w:r>
    </w:p>
    <w:p w:rsidR="008A5297" w:rsidRPr="009B68DE" w:rsidRDefault="008A5297" w:rsidP="004F7979">
      <w:pPr>
        <w:pStyle w:val="a4"/>
        <w:jc w:val="both"/>
        <w:rPr>
          <w:rFonts w:ascii="Times New Roman" w:hAnsi="Times New Roman"/>
          <w:sz w:val="28"/>
          <w:szCs w:val="28"/>
        </w:rPr>
      </w:pPr>
      <w:r w:rsidRPr="009B68DE">
        <w:rPr>
          <w:rFonts w:ascii="Times New Roman" w:hAnsi="Times New Roman"/>
          <w:sz w:val="28"/>
          <w:szCs w:val="28"/>
        </w:rPr>
        <w:lastRenderedPageBreak/>
        <w:t>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B842FF">
        <w:rPr>
          <w:rFonts w:ascii="Times New Roman" w:hAnsi="Times New Roman"/>
          <w:sz w:val="28"/>
          <w:szCs w:val="28"/>
        </w:rPr>
        <w:t xml:space="preserve">иным </w:t>
      </w:r>
      <w:r w:rsidRPr="009B68DE">
        <w:rPr>
          <w:rFonts w:ascii="Times New Roman" w:hAnsi="Times New Roman"/>
          <w:sz w:val="28"/>
          <w:szCs w:val="28"/>
        </w:rPr>
        <w:t>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180A73" w:rsidP="006D496C">
      <w:pPr>
        <w:pStyle w:val="a4"/>
        <w:ind w:firstLine="709"/>
        <w:jc w:val="both"/>
        <w:rPr>
          <w:rFonts w:ascii="Times New Roman" w:hAnsi="Times New Roman"/>
          <w:sz w:val="28"/>
          <w:szCs w:val="28"/>
        </w:rPr>
      </w:pPr>
      <w:r w:rsidRPr="009B68DE">
        <w:rPr>
          <w:rFonts w:ascii="Times New Roman" w:hAnsi="Times New Roman"/>
          <w:sz w:val="28"/>
          <w:szCs w:val="28"/>
        </w:rPr>
        <w:t>8</w:t>
      </w:r>
      <w:r w:rsidR="00B04852" w:rsidRPr="009B68DE">
        <w:rPr>
          <w:rFonts w:ascii="Times New Roman" w:hAnsi="Times New Roman"/>
          <w:sz w:val="28"/>
          <w:szCs w:val="28"/>
        </w:rPr>
        <w:t>4</w:t>
      </w:r>
      <w:r w:rsidR="008A5297" w:rsidRPr="009B68DE">
        <w:rPr>
          <w:rFonts w:ascii="Times New Roman" w:hAnsi="Times New Roman"/>
          <w:sz w:val="28"/>
          <w:szCs w:val="28"/>
        </w:rPr>
        <w:t xml:space="preserve">. При подаче жалобы в электронной форме </w:t>
      </w:r>
      <w:r w:rsidRPr="009B68DE">
        <w:rPr>
          <w:rFonts w:ascii="Times New Roman" w:hAnsi="Times New Roman"/>
          <w:sz w:val="28"/>
          <w:szCs w:val="28"/>
        </w:rPr>
        <w:t>документы, указанные в пункте 8</w:t>
      </w:r>
      <w:r w:rsidR="00B04852" w:rsidRPr="009B68DE">
        <w:rPr>
          <w:rFonts w:ascii="Times New Roman" w:hAnsi="Times New Roman"/>
          <w:sz w:val="28"/>
          <w:szCs w:val="28"/>
        </w:rPr>
        <w:t>3</w:t>
      </w:r>
      <w:r w:rsidR="008A5297"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180A73"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B04852" w:rsidRPr="009B68DE">
        <w:rPr>
          <w:rFonts w:ascii="Times New Roman" w:hAnsi="Times New Roman" w:cs="Times New Roman"/>
          <w:sz w:val="28"/>
          <w:szCs w:val="28"/>
        </w:rPr>
        <w:t>5</w:t>
      </w:r>
      <w:r w:rsidR="008A5297"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B04852"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86</w:t>
      </w:r>
      <w:r w:rsidR="008A5297"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B04852" w:rsidRPr="009B68DE" w:rsidRDefault="00B0485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B04852"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87</w:t>
      </w:r>
      <w:r w:rsidR="008A5297"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рассмотр</w:t>
      </w:r>
      <w:r w:rsidRPr="009B68DE">
        <w:rPr>
          <w:rFonts w:ascii="Times New Roman" w:hAnsi="Times New Roman" w:cs="Times New Roman"/>
          <w:sz w:val="28"/>
          <w:szCs w:val="28"/>
        </w:rPr>
        <w:t>ение в соответствии с пунктом 76</w:t>
      </w:r>
      <w:r w:rsidR="008A5297" w:rsidRPr="009B68DE">
        <w:rPr>
          <w:rFonts w:ascii="Times New Roman" w:hAnsi="Times New Roman" w:cs="Times New Roman"/>
          <w:sz w:val="28"/>
          <w:szCs w:val="28"/>
        </w:rPr>
        <w:t xml:space="preserve"> настоящего административного регламента, в течение </w:t>
      </w:r>
      <w:r w:rsidR="00B842FF">
        <w:rPr>
          <w:rFonts w:ascii="Times New Roman" w:hAnsi="Times New Roman" w:cs="Times New Roman"/>
          <w:sz w:val="28"/>
          <w:szCs w:val="28"/>
        </w:rPr>
        <w:br/>
      </w:r>
      <w:r w:rsidR="008A5297" w:rsidRPr="009B68DE">
        <w:rPr>
          <w:rFonts w:ascii="Times New Roman" w:hAnsi="Times New Roman" w:cs="Times New Roman"/>
          <w:sz w:val="28"/>
          <w:szCs w:val="28"/>
        </w:rPr>
        <w:t>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B04852"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88</w:t>
      </w:r>
      <w:r w:rsidR="008A5297" w:rsidRPr="009B68DE">
        <w:rPr>
          <w:rFonts w:ascii="Times New Roman" w:hAnsi="Times New Roman" w:cs="Times New Roman"/>
          <w:sz w:val="28"/>
          <w:szCs w:val="28"/>
        </w:rPr>
        <w:t>.</w:t>
      </w:r>
      <w:r w:rsidR="008A5297"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008A5297" w:rsidRPr="009B68DE">
        <w:rPr>
          <w:rFonts w:ascii="Times New Roman" w:hAnsi="Times New Roman" w:cs="Times New Roman"/>
          <w:sz w:val="28"/>
          <w:szCs w:val="28"/>
        </w:rPr>
        <w:t xml:space="preserve">удовлетворении жалобы, в том числе в форме отмены принятого решения, исправления допущенных уполномоченным органом опечаток и ошибок в </w:t>
      </w:r>
      <w:r w:rsidR="008A5297" w:rsidRPr="009B68DE">
        <w:rPr>
          <w:rFonts w:ascii="Times New Roman" w:hAnsi="Times New Roman" w:cs="Times New Roman"/>
          <w:sz w:val="28"/>
          <w:szCs w:val="28"/>
        </w:rPr>
        <w:lastRenderedPageBreak/>
        <w:t xml:space="preserve">выданных в результате предоставления муниципальной услуги документах, возврата заявителю денежных средств, взимание которых </w:t>
      </w:r>
      <w:r w:rsidR="00B842FF">
        <w:rPr>
          <w:rFonts w:ascii="Times New Roman" w:hAnsi="Times New Roman" w:cs="Times New Roman"/>
          <w:sz w:val="28"/>
          <w:szCs w:val="28"/>
        </w:rPr>
        <w:br/>
      </w:r>
      <w:r w:rsidR="008A5297" w:rsidRPr="009B68DE">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B04852" w:rsidP="006D496C">
      <w:pPr>
        <w:pStyle w:val="a4"/>
        <w:ind w:firstLine="709"/>
        <w:jc w:val="both"/>
        <w:rPr>
          <w:rFonts w:ascii="Times New Roman" w:hAnsi="Times New Roman"/>
          <w:sz w:val="28"/>
          <w:szCs w:val="28"/>
        </w:rPr>
      </w:pPr>
      <w:r w:rsidRPr="009B68DE">
        <w:rPr>
          <w:rFonts w:ascii="Times New Roman" w:hAnsi="Times New Roman"/>
          <w:sz w:val="28"/>
          <w:szCs w:val="28"/>
        </w:rPr>
        <w:t>89</w:t>
      </w:r>
      <w:r w:rsidR="008A5297" w:rsidRPr="009B68DE">
        <w:rPr>
          <w:rFonts w:ascii="Times New Roman" w:hAnsi="Times New Roman"/>
          <w:sz w:val="28"/>
          <w:szCs w:val="28"/>
        </w:rPr>
        <w:t>.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B04852" w:rsidP="006D496C">
      <w:pPr>
        <w:pStyle w:val="a4"/>
        <w:ind w:firstLine="709"/>
        <w:jc w:val="both"/>
        <w:rPr>
          <w:rFonts w:ascii="Times New Roman" w:hAnsi="Times New Roman"/>
          <w:sz w:val="28"/>
          <w:szCs w:val="28"/>
        </w:rPr>
      </w:pPr>
      <w:r w:rsidRPr="009B68DE">
        <w:rPr>
          <w:rFonts w:ascii="Times New Roman" w:hAnsi="Times New Roman"/>
          <w:sz w:val="28"/>
          <w:szCs w:val="28"/>
        </w:rPr>
        <w:t>90</w:t>
      </w:r>
      <w:r w:rsidR="008A5297"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180A73"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B04852" w:rsidRPr="009B68DE">
        <w:rPr>
          <w:rFonts w:ascii="Times New Roman" w:hAnsi="Times New Roman"/>
          <w:sz w:val="28"/>
          <w:szCs w:val="28"/>
        </w:rPr>
        <w:t>1</w:t>
      </w:r>
      <w:r w:rsidR="008A5297" w:rsidRPr="009B68DE">
        <w:rPr>
          <w:rFonts w:ascii="Times New Roman" w:hAnsi="Times New Roman"/>
          <w:sz w:val="28"/>
          <w:szCs w:val="28"/>
        </w:rPr>
        <w:t xml:space="preserve">.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C548DA">
        <w:rPr>
          <w:rFonts w:ascii="Times New Roman" w:hAnsi="Times New Roman"/>
          <w:sz w:val="28"/>
          <w:szCs w:val="28"/>
        </w:rPr>
        <w:br/>
      </w:r>
      <w:r w:rsidR="008A5297" w:rsidRPr="009B68DE">
        <w:rPr>
          <w:rFonts w:ascii="Times New Roman" w:hAnsi="Times New Roman"/>
          <w:sz w:val="28"/>
          <w:szCs w:val="28"/>
        </w:rPr>
        <w:t>5 рабочих дней со дня принятия решения, если иное не установлено законодательством Российской Федерации.</w:t>
      </w:r>
    </w:p>
    <w:p w:rsidR="008A5297" w:rsidRPr="009B68DE" w:rsidRDefault="00180A73"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B04852" w:rsidRPr="009B68DE">
        <w:rPr>
          <w:rFonts w:ascii="Times New Roman" w:hAnsi="Times New Roman"/>
          <w:sz w:val="28"/>
          <w:szCs w:val="28"/>
        </w:rPr>
        <w:t>2</w:t>
      </w:r>
      <w:r w:rsidR="008A5297"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180A73"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B04852" w:rsidRPr="009B68DE">
        <w:rPr>
          <w:rFonts w:ascii="Times New Roman" w:hAnsi="Times New Roman"/>
          <w:sz w:val="28"/>
          <w:szCs w:val="28"/>
        </w:rPr>
        <w:t>3</w:t>
      </w:r>
      <w:r w:rsidR="008A5297"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B04852" w:rsidRPr="009B68DE">
        <w:rPr>
          <w:rFonts w:ascii="Times New Roman" w:hAnsi="Times New Roman"/>
          <w:sz w:val="28"/>
          <w:szCs w:val="28"/>
        </w:rPr>
        <w:t>4</w:t>
      </w:r>
      <w:r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158"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8A5297" w:rsidRPr="009B68DE" w:rsidRDefault="00180A73"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B04852" w:rsidRPr="009B68DE">
        <w:rPr>
          <w:rFonts w:ascii="Times New Roman" w:hAnsi="Times New Roman"/>
          <w:sz w:val="28"/>
          <w:szCs w:val="28"/>
        </w:rPr>
        <w:t>5</w:t>
      </w:r>
      <w:r w:rsidR="008A5297" w:rsidRPr="009B68DE">
        <w:rPr>
          <w:rFonts w:ascii="Times New Roman" w:hAnsi="Times New Roman"/>
          <w:sz w:val="28"/>
          <w:szCs w:val="28"/>
        </w:rPr>
        <w:t xml:space="preserve">. В случае если жалоба была направлена способом, указанным в </w:t>
      </w:r>
      <w:hyperlink r:id="rId159" w:history="1">
        <w:r w:rsidR="008A5297" w:rsidRPr="009B68DE">
          <w:rPr>
            <w:rFonts w:ascii="Times New Roman" w:hAnsi="Times New Roman"/>
            <w:sz w:val="28"/>
            <w:szCs w:val="28"/>
          </w:rPr>
          <w:t xml:space="preserve">абзаце </w:t>
        </w:r>
        <w:r w:rsidR="00B04852" w:rsidRPr="009B68DE">
          <w:rPr>
            <w:rFonts w:ascii="Times New Roman" w:hAnsi="Times New Roman"/>
            <w:sz w:val="28"/>
            <w:szCs w:val="28"/>
          </w:rPr>
          <w:t>третьем</w:t>
        </w:r>
        <w:r w:rsidR="008A5297" w:rsidRPr="009B68DE">
          <w:rPr>
            <w:rFonts w:ascii="Times New Roman" w:hAnsi="Times New Roman"/>
            <w:sz w:val="28"/>
            <w:szCs w:val="28"/>
          </w:rPr>
          <w:t xml:space="preserve"> </w:t>
        </w:r>
      </w:hyperlink>
      <w:r w:rsidR="00DE378A" w:rsidRPr="009B68DE">
        <w:rPr>
          <w:rFonts w:ascii="Times New Roman" w:hAnsi="Times New Roman"/>
          <w:sz w:val="28"/>
          <w:szCs w:val="28"/>
        </w:rPr>
        <w:t>пункта 75</w:t>
      </w:r>
      <w:r w:rsidR="008A5297"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4F7979" w:rsidRDefault="00180A73" w:rsidP="004F7979">
      <w:pPr>
        <w:pStyle w:val="a4"/>
        <w:ind w:firstLine="709"/>
        <w:jc w:val="both"/>
        <w:rPr>
          <w:rFonts w:ascii="Times New Roman" w:hAnsi="Times New Roman"/>
          <w:sz w:val="28"/>
          <w:szCs w:val="28"/>
        </w:rPr>
      </w:pPr>
      <w:r w:rsidRPr="009B68DE">
        <w:rPr>
          <w:rFonts w:ascii="Times New Roman" w:hAnsi="Times New Roman"/>
          <w:sz w:val="28"/>
          <w:szCs w:val="28"/>
        </w:rPr>
        <w:t>9</w:t>
      </w:r>
      <w:r w:rsidR="00DE378A" w:rsidRPr="009B68DE">
        <w:rPr>
          <w:rFonts w:ascii="Times New Roman" w:hAnsi="Times New Roman"/>
          <w:sz w:val="28"/>
          <w:szCs w:val="28"/>
        </w:rPr>
        <w:t>6</w:t>
      </w:r>
      <w:r w:rsidR="008A5297" w:rsidRPr="009B68DE">
        <w:rPr>
          <w:rFonts w:ascii="Times New Roman" w:hAnsi="Times New Roman"/>
          <w:sz w:val="28"/>
          <w:szCs w:val="28"/>
        </w:rPr>
        <w:t xml:space="preserve">. В ответе по результатам </w:t>
      </w:r>
      <w:r w:rsidR="004F7979">
        <w:rPr>
          <w:rFonts w:ascii="Times New Roman" w:hAnsi="Times New Roman"/>
          <w:sz w:val="28"/>
          <w:szCs w:val="28"/>
        </w:rPr>
        <w:t>рассмотрения жалобы указываются:</w:t>
      </w:r>
    </w:p>
    <w:p w:rsidR="004F7979" w:rsidRDefault="004F7979" w:rsidP="004F7979">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w:t>
      </w:r>
      <w:r>
        <w:rPr>
          <w:rFonts w:ascii="Times New Roman" w:hAnsi="Times New Roman"/>
          <w:sz w:val="28"/>
          <w:szCs w:val="28"/>
        </w:rPr>
        <w:t xml:space="preserve"> </w:t>
      </w:r>
      <w:r w:rsidRPr="009B68DE">
        <w:rPr>
          <w:rFonts w:ascii="Times New Roman" w:hAnsi="Times New Roman"/>
          <w:sz w:val="28"/>
          <w:szCs w:val="28"/>
        </w:rPr>
        <w:t>отчество</w:t>
      </w:r>
      <w:r>
        <w:rPr>
          <w:rFonts w:ascii="Times New Roman" w:hAnsi="Times New Roman"/>
          <w:sz w:val="28"/>
          <w:szCs w:val="28"/>
        </w:rPr>
        <w:t xml:space="preserve"> </w:t>
      </w:r>
      <w:r w:rsidRPr="009B68DE">
        <w:rPr>
          <w:rFonts w:ascii="Times New Roman" w:hAnsi="Times New Roman"/>
          <w:sz w:val="28"/>
          <w:szCs w:val="28"/>
        </w:rPr>
        <w:t>(при</w:t>
      </w:r>
      <w:r>
        <w:rPr>
          <w:rFonts w:ascii="Times New Roman" w:hAnsi="Times New Roman"/>
          <w:sz w:val="28"/>
          <w:szCs w:val="28"/>
        </w:rPr>
        <w:t xml:space="preserve"> </w:t>
      </w:r>
      <w:r w:rsidRPr="009B68DE">
        <w:rPr>
          <w:rFonts w:ascii="Times New Roman" w:hAnsi="Times New Roman"/>
          <w:sz w:val="28"/>
          <w:szCs w:val="28"/>
        </w:rPr>
        <w:t>наличии)</w:t>
      </w:r>
      <w:r>
        <w:rPr>
          <w:rFonts w:ascii="Times New Roman" w:hAnsi="Times New Roman"/>
          <w:sz w:val="28"/>
          <w:szCs w:val="28"/>
        </w:rPr>
        <w:t xml:space="preserve"> </w:t>
      </w:r>
      <w:r w:rsidRPr="009B68DE">
        <w:rPr>
          <w:rFonts w:ascii="Times New Roman" w:hAnsi="Times New Roman"/>
          <w:sz w:val="28"/>
          <w:szCs w:val="28"/>
        </w:rPr>
        <w:t xml:space="preserve">уполномоченного </w:t>
      </w:r>
      <w:r>
        <w:rPr>
          <w:rFonts w:ascii="Times New Roman" w:hAnsi="Times New Roman"/>
          <w:sz w:val="28"/>
          <w:szCs w:val="28"/>
        </w:rPr>
        <w:t xml:space="preserve">  </w:t>
      </w:r>
      <w:r w:rsidRPr="009B68DE">
        <w:rPr>
          <w:rFonts w:ascii="Times New Roman" w:hAnsi="Times New Roman"/>
          <w:sz w:val="28"/>
          <w:szCs w:val="28"/>
        </w:rPr>
        <w:t>должностного</w:t>
      </w:r>
      <w:r>
        <w:rPr>
          <w:rFonts w:ascii="Times New Roman" w:hAnsi="Times New Roman"/>
          <w:sz w:val="28"/>
          <w:szCs w:val="28"/>
        </w:rPr>
        <w:t xml:space="preserve">  </w:t>
      </w:r>
      <w:r w:rsidRPr="009B68DE">
        <w:rPr>
          <w:rFonts w:ascii="Times New Roman" w:hAnsi="Times New Roman"/>
          <w:sz w:val="28"/>
          <w:szCs w:val="28"/>
        </w:rPr>
        <w:t xml:space="preserve"> </w:t>
      </w:r>
      <w:proofErr w:type="gramStart"/>
      <w:r w:rsidRPr="009B68DE">
        <w:rPr>
          <w:rFonts w:ascii="Times New Roman" w:hAnsi="Times New Roman"/>
          <w:sz w:val="28"/>
          <w:szCs w:val="28"/>
        </w:rPr>
        <w:t xml:space="preserve">лица, </w:t>
      </w:r>
      <w:r>
        <w:rPr>
          <w:rFonts w:ascii="Times New Roman" w:hAnsi="Times New Roman"/>
          <w:sz w:val="28"/>
          <w:szCs w:val="28"/>
        </w:rPr>
        <w:t xml:space="preserve">  </w:t>
      </w:r>
      <w:proofErr w:type="gramEnd"/>
      <w:r w:rsidRPr="009B68DE">
        <w:rPr>
          <w:rFonts w:ascii="Times New Roman" w:hAnsi="Times New Roman"/>
          <w:sz w:val="28"/>
          <w:szCs w:val="28"/>
        </w:rPr>
        <w:t>рассмотревшего</w:t>
      </w:r>
      <w:r>
        <w:rPr>
          <w:rFonts w:ascii="Times New Roman" w:hAnsi="Times New Roman"/>
          <w:sz w:val="28"/>
          <w:szCs w:val="28"/>
        </w:rPr>
        <w:t xml:space="preserve">  </w:t>
      </w:r>
      <w:r w:rsidRPr="009B68DE">
        <w:rPr>
          <w:rFonts w:ascii="Times New Roman" w:hAnsi="Times New Roman"/>
          <w:sz w:val="28"/>
          <w:szCs w:val="28"/>
        </w:rPr>
        <w:t xml:space="preserve"> и </w:t>
      </w:r>
      <w:r>
        <w:rPr>
          <w:rFonts w:ascii="Times New Roman" w:hAnsi="Times New Roman"/>
          <w:sz w:val="28"/>
          <w:szCs w:val="28"/>
        </w:rPr>
        <w:t xml:space="preserve">  </w:t>
      </w:r>
      <w:r w:rsidRPr="009B68DE">
        <w:rPr>
          <w:rFonts w:ascii="Times New Roman" w:hAnsi="Times New Roman"/>
          <w:sz w:val="28"/>
          <w:szCs w:val="28"/>
        </w:rPr>
        <w:t>принявшего</w:t>
      </w:r>
    </w:p>
    <w:p w:rsidR="008A5297" w:rsidRPr="009B68DE" w:rsidRDefault="008A5297" w:rsidP="004F7979">
      <w:pPr>
        <w:pStyle w:val="a4"/>
        <w:jc w:val="both"/>
        <w:rPr>
          <w:rFonts w:ascii="Times New Roman" w:hAnsi="Times New Roman"/>
          <w:sz w:val="28"/>
          <w:szCs w:val="28"/>
        </w:rPr>
      </w:pPr>
      <w:r w:rsidRPr="009B68DE">
        <w:rPr>
          <w:rFonts w:ascii="Times New Roman" w:hAnsi="Times New Roman"/>
          <w:sz w:val="28"/>
          <w:szCs w:val="28"/>
        </w:rPr>
        <w:lastRenderedPageBreak/>
        <w:t>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7803EB" w:rsidRPr="009B68DE" w:rsidRDefault="007803EB" w:rsidP="006D496C">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97</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F64C98">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7803EB" w:rsidRPr="009B68DE" w:rsidRDefault="007803EB" w:rsidP="006D496C">
      <w:pPr>
        <w:pStyle w:val="a4"/>
        <w:ind w:firstLine="709"/>
        <w:jc w:val="both"/>
        <w:rPr>
          <w:rFonts w:ascii="Times New Roman" w:hAnsi="Times New Roman"/>
          <w:bCs/>
          <w:spacing w:val="2"/>
          <w:sz w:val="28"/>
          <w:szCs w:val="28"/>
        </w:rPr>
      </w:pPr>
      <w:r>
        <w:rPr>
          <w:rFonts w:ascii="Times New Roman" w:hAnsi="Times New Roman"/>
          <w:sz w:val="28"/>
          <w:szCs w:val="28"/>
        </w:rPr>
        <w:t>98</w:t>
      </w:r>
      <w:r w:rsidRPr="009B68DE">
        <w:rPr>
          <w:rFonts w:ascii="Times New Roman" w:hAnsi="Times New Roman"/>
          <w:sz w:val="28"/>
          <w:szCs w:val="28"/>
        </w:rPr>
        <w:t xml:space="preserve">. </w:t>
      </w:r>
      <w:r>
        <w:rPr>
          <w:rFonts w:ascii="Times New Roman" w:hAnsi="Times New Roman"/>
          <w:sz w:val="28"/>
          <w:szCs w:val="28"/>
        </w:rPr>
        <w:t xml:space="preserve"> Решение, принятое по жалобе главой Ханты-Мансийского района, заявитель вправе обжаловать в суд. </w:t>
      </w:r>
    </w:p>
    <w:p w:rsidR="008A5297" w:rsidRPr="009B68DE" w:rsidRDefault="008A5297" w:rsidP="006D496C">
      <w:pPr>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1842"/>
        <w:gridCol w:w="2763"/>
      </w:tblGrid>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984"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763"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763"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11738E" w:rsidRPr="009B68DE" w:rsidTr="00067EA0">
        <w:tc>
          <w:tcPr>
            <w:tcW w:w="534" w:type="dxa"/>
          </w:tcPr>
          <w:p w:rsidR="0011738E" w:rsidRPr="009B68DE" w:rsidRDefault="0011738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985" w:type="dxa"/>
            <w:shd w:val="clear" w:color="auto" w:fill="auto"/>
          </w:tcPr>
          <w:p w:rsidR="0011738E" w:rsidRPr="003201B8" w:rsidRDefault="00F933D9" w:rsidP="006D496C">
            <w:pPr>
              <w:spacing w:after="0" w:line="240" w:lineRule="auto"/>
              <w:rPr>
                <w:rFonts w:ascii="Times New Roman" w:eastAsia="Times New Roman" w:hAnsi="Times New Roman"/>
                <w:sz w:val="16"/>
                <w:szCs w:val="16"/>
              </w:rPr>
            </w:pPr>
            <w:hyperlink r:id="rId160" w:history="1">
              <w:r w:rsidR="0011738E" w:rsidRPr="003201B8">
                <w:rPr>
                  <w:rFonts w:ascii="Times New Roman" w:eastAsia="Times New Roman" w:hAnsi="Times New Roman"/>
                  <w:sz w:val="16"/>
                  <w:szCs w:val="16"/>
                </w:rPr>
                <w:t>http://mfchmao.ru</w:t>
              </w:r>
            </w:hyperlink>
            <w:r w:rsidR="0011738E" w:rsidRPr="003201B8">
              <w:rPr>
                <w:rFonts w:ascii="Times New Roman" w:eastAsia="Times New Roman" w:hAnsi="Times New Roman"/>
                <w:sz w:val="16"/>
                <w:szCs w:val="16"/>
              </w:rPr>
              <w:t>;</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763" w:type="dxa"/>
            <w:shd w:val="clear" w:color="auto" w:fill="auto"/>
          </w:tcPr>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11738E" w:rsidRPr="009B68DE" w:rsidTr="00067EA0">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11738E" w:rsidRPr="009B68DE" w:rsidRDefault="0011738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763"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D02AB">
              <w:rPr>
                <w:rFonts w:ascii="Times New Roman" w:eastAsia="Times New Roman" w:hAnsi="Times New Roman"/>
                <w:sz w:val="16"/>
                <w:szCs w:val="16"/>
              </w:rPr>
              <w:t xml:space="preserve"> </w:t>
            </w:r>
            <w:r w:rsidRPr="009B68DE">
              <w:rPr>
                <w:rFonts w:ascii="Times New Roman" w:eastAsia="Times New Roman" w:hAnsi="Times New Roman"/>
                <w:sz w:val="16"/>
                <w:szCs w:val="16"/>
              </w:rPr>
              <w:t xml:space="preserve">с 09.00 </w:t>
            </w:r>
            <w:r w:rsidR="00B842FF">
              <w:rPr>
                <w:rFonts w:ascii="Times New Roman" w:eastAsia="Times New Roman" w:hAnsi="Times New Roman"/>
                <w:sz w:val="16"/>
                <w:szCs w:val="16"/>
              </w:rPr>
              <w:t>д</w:t>
            </w:r>
            <w:r w:rsidRPr="009B68DE">
              <w:rPr>
                <w:rFonts w:ascii="Times New Roman" w:eastAsia="Times New Roman" w:hAnsi="Times New Roman"/>
                <w:sz w:val="16"/>
                <w:szCs w:val="16"/>
              </w:rPr>
              <w:t>о 18.00,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B842FF">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11738E" w:rsidRPr="009B68DE" w:rsidRDefault="0011738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763"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D02AB">
              <w:rPr>
                <w:rFonts w:ascii="Times New Roman" w:eastAsia="Times New Roman" w:hAnsi="Times New Roman"/>
                <w:sz w:val="16"/>
                <w:szCs w:val="16"/>
              </w:rPr>
              <w:t xml:space="preserve"> </w:t>
            </w:r>
            <w:r w:rsidR="00B842FF">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11738E" w:rsidRPr="009B68DE" w:rsidRDefault="00B842FF"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11738E" w:rsidRPr="009B68DE">
              <w:rPr>
                <w:rFonts w:ascii="Times New Roman" w:eastAsia="Times New Roman" w:hAnsi="Times New Roman"/>
                <w:sz w:val="16"/>
                <w:szCs w:val="16"/>
              </w:rPr>
              <w:t>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11738E" w:rsidRPr="009B68DE" w:rsidRDefault="0011738E"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11738E" w:rsidRPr="00B842FF" w:rsidRDefault="0011738E" w:rsidP="006D496C">
            <w:pPr>
              <w:spacing w:after="0" w:line="240" w:lineRule="auto"/>
              <w:jc w:val="both"/>
              <w:rPr>
                <w:rFonts w:ascii="Times New Roman" w:eastAsia="Times New Roman" w:hAnsi="Times New Roman"/>
                <w:i/>
                <w:sz w:val="16"/>
                <w:szCs w:val="16"/>
              </w:rPr>
            </w:pPr>
            <w:r w:rsidRPr="00B842FF">
              <w:rPr>
                <w:rFonts w:ascii="Times New Roman" w:eastAsia="Times New Roman" w:hAnsi="Times New Roman"/>
                <w:sz w:val="16"/>
                <w:szCs w:val="16"/>
              </w:rPr>
              <w:t>8 (3467) 37-55-26</w:t>
            </w:r>
          </w:p>
        </w:tc>
        <w:tc>
          <w:tcPr>
            <w:tcW w:w="2763" w:type="dxa"/>
            <w:shd w:val="clear" w:color="auto" w:fill="auto"/>
          </w:tcPr>
          <w:p w:rsidR="00AD02AB"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w:t>
            </w:r>
            <w:r w:rsidR="0011738E" w:rsidRPr="00B842FF">
              <w:rPr>
                <w:rFonts w:ascii="Times New Roman" w:eastAsia="Times New Roman" w:hAnsi="Times New Roman"/>
                <w:sz w:val="16"/>
                <w:szCs w:val="16"/>
              </w:rPr>
              <w:t>онедельник</w:t>
            </w:r>
            <w:r w:rsidRPr="00B842FF">
              <w:rPr>
                <w:rFonts w:ascii="Times New Roman" w:eastAsia="Times New Roman" w:hAnsi="Times New Roman"/>
                <w:sz w:val="16"/>
                <w:szCs w:val="16"/>
              </w:rPr>
              <w:t xml:space="preserve"> – </w:t>
            </w:r>
            <w:r w:rsidR="0011738E" w:rsidRPr="00B842FF">
              <w:rPr>
                <w:rFonts w:ascii="Times New Roman" w:eastAsia="Times New Roman" w:hAnsi="Times New Roman"/>
                <w:sz w:val="16"/>
                <w:szCs w:val="16"/>
              </w:rPr>
              <w:t>четверг:</w:t>
            </w:r>
            <w:r w:rsidR="00AD02AB" w:rsidRPr="00B842FF">
              <w:rPr>
                <w:rFonts w:ascii="Times New Roman" w:eastAsia="Times New Roman" w:hAnsi="Times New Roman"/>
                <w:sz w:val="16"/>
                <w:szCs w:val="16"/>
              </w:rPr>
              <w:t xml:space="preserve"> </w:t>
            </w:r>
          </w:p>
          <w:p w:rsidR="0011738E"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с 09.00 д</w:t>
            </w:r>
            <w:r w:rsidR="0011738E" w:rsidRPr="00B842FF">
              <w:rPr>
                <w:rFonts w:ascii="Times New Roman" w:eastAsia="Times New Roman" w:hAnsi="Times New Roman"/>
                <w:sz w:val="16"/>
                <w:szCs w:val="16"/>
              </w:rPr>
              <w:t>о 18.00,</w:t>
            </w:r>
          </w:p>
          <w:p w:rsidR="0011738E"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перерыв на обед с 13.00 д</w:t>
            </w:r>
            <w:r w:rsidR="0011738E" w:rsidRPr="00B842FF">
              <w:rPr>
                <w:rFonts w:ascii="Times New Roman" w:eastAsia="Times New Roman" w:hAnsi="Times New Roman"/>
                <w:sz w:val="16"/>
                <w:szCs w:val="16"/>
              </w:rPr>
              <w:t>о 14.00;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пятница: с 09.00 до 17.00,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перерыв на обед: с 13.00 до 14.00;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11738E" w:rsidRPr="009B68DE" w:rsidRDefault="0011738E"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161"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Calibri" w:hAnsi="Times New Roman"/>
                <w:sz w:val="16"/>
                <w:szCs w:val="16"/>
                <w:lang w:eastAsia="en-US"/>
              </w:rPr>
              <w:t>8 (3467) 37-75-28</w:t>
            </w:r>
          </w:p>
        </w:tc>
        <w:tc>
          <w:tcPr>
            <w:tcW w:w="2763" w:type="dxa"/>
            <w:shd w:val="clear" w:color="auto" w:fill="auto"/>
          </w:tcPr>
          <w:p w:rsidR="0011738E" w:rsidRPr="00B842FF" w:rsidRDefault="0011738E" w:rsidP="006D496C">
            <w:pPr>
              <w:spacing w:after="0" w:line="240" w:lineRule="auto"/>
              <w:rPr>
                <w:rFonts w:ascii="Times New Roman" w:eastAsia="Times New Roman" w:hAnsi="Times New Roman" w:cs="Times New Roman"/>
                <w:spacing w:val="2"/>
                <w:sz w:val="16"/>
                <w:szCs w:val="16"/>
              </w:rPr>
            </w:pPr>
            <w:r w:rsidRPr="00B842FF">
              <w:rPr>
                <w:rFonts w:ascii="Times New Roman" w:eastAsia="Times New Roman" w:hAnsi="Times New Roman" w:cs="Times New Roman"/>
                <w:spacing w:val="2"/>
                <w:sz w:val="16"/>
                <w:szCs w:val="16"/>
              </w:rPr>
              <w:t>среда: с 08:30 до 17:30,</w:t>
            </w:r>
          </w:p>
          <w:p w:rsidR="0011738E" w:rsidRPr="00B842FF" w:rsidRDefault="00B842FF" w:rsidP="00B842FF">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11738E" w:rsidRPr="00B842FF">
              <w:rPr>
                <w:rFonts w:ascii="Times New Roman" w:eastAsia="Calibri" w:hAnsi="Times New Roman" w:cs="Times New Roman"/>
                <w:sz w:val="16"/>
                <w:szCs w:val="16"/>
                <w:lang w:eastAsia="en-US"/>
              </w:rPr>
              <w:t>с 12.30 до 13.30</w:t>
            </w:r>
          </w:p>
        </w:tc>
      </w:tr>
    </w:tbl>
    <w:p w:rsidR="0011738E" w:rsidRPr="009B68DE" w:rsidRDefault="0011738E" w:rsidP="006D496C">
      <w:pPr>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11738E"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r w:rsidR="00180A73" w:rsidRPr="009B68DE">
        <w:rPr>
          <w:rFonts w:ascii="Times New Roman" w:hAnsi="Times New Roman" w:cs="Times New Roman"/>
          <w:sz w:val="20"/>
          <w:szCs w:val="20"/>
        </w:rPr>
        <w:t>,</w:t>
      </w:r>
      <w:r w:rsidRPr="009B68DE">
        <w:rPr>
          <w:rFonts w:ascii="Times New Roman" w:hAnsi="Times New Roman" w:cs="Times New Roman"/>
          <w:sz w:val="20"/>
          <w:szCs w:val="20"/>
        </w:rPr>
        <w:t xml:space="preserve">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либо</w:t>
      </w:r>
      <w:r w:rsidRPr="009B68DE">
        <w:t xml:space="preserve"> </w:t>
      </w:r>
      <w:r w:rsidRPr="009B68DE">
        <w:rPr>
          <w:rFonts w:ascii="Times New Roman" w:hAnsi="Times New Roman" w:cs="Times New Roman"/>
          <w:sz w:val="20"/>
          <w:szCs w:val="20"/>
        </w:rPr>
        <w:t>документа, подтверждающего полномочия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180A73"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о выдаче разрешения</w:t>
      </w:r>
      <w:r w:rsidR="008A5297" w:rsidRPr="009B68DE">
        <w:rPr>
          <w:rFonts w:ascii="Times New Roman" w:hAnsi="Times New Roman" w:cs="Times New Roman"/>
          <w:sz w:val="24"/>
          <w:szCs w:val="24"/>
        </w:rPr>
        <w:t xml:space="preserve"> на использование земель или земельного участка</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выдать разрешение на использование земель или земельного участка </w:t>
      </w:r>
      <w:r w:rsidRPr="009B68DE">
        <w:rPr>
          <w:rFonts w:ascii="Times New Roman" w:hAnsi="Times New Roman" w:cs="Times New Roman"/>
          <w:sz w:val="24"/>
          <w:szCs w:val="24"/>
        </w:rPr>
        <w:br/>
        <w:t xml:space="preserve">в целях: </w:t>
      </w:r>
      <w:r w:rsidRPr="009B68DE">
        <w:rPr>
          <w:rFonts w:ascii="Times New Roman" w:hAnsi="Times New Roman" w:cs="Times New Roman"/>
          <w:i/>
          <w:sz w:val="24"/>
          <w:szCs w:val="24"/>
        </w:rPr>
        <w:t>(нужное отметить)</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в целях проведения инженерных изысканий либо капитального или текущего ремонта линейного объекта на срок __________ </w:t>
      </w:r>
      <w:r w:rsidRPr="009B68DE">
        <w:rPr>
          <w:rFonts w:ascii="Times New Roman" w:hAnsi="Times New Roman" w:cs="Times New Roman"/>
          <w:i/>
          <w:sz w:val="24"/>
          <w:szCs w:val="24"/>
        </w:rPr>
        <w:t>(указать срок, который должен составлять не более одного года)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w:t>
      </w:r>
      <w:r w:rsidRPr="009B68DE">
        <w:rPr>
          <w:rFonts w:ascii="Times New Roman" w:hAnsi="Times New Roman" w:cs="Times New Roman"/>
          <w:sz w:val="24"/>
          <w:szCs w:val="24"/>
        </w:rPr>
        <w:lastRenderedPageBreak/>
        <w:t>ограничения срока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 xml:space="preserve">кадастровый номер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__________</w:t>
      </w:r>
      <w:r w:rsidR="00427305" w:rsidRPr="009B68DE">
        <w:rPr>
          <w:rFonts w:ascii="Times New Roman" w:hAnsi="Times New Roman" w:cs="Times New Roman"/>
          <w:sz w:val="24"/>
          <w:szCs w:val="24"/>
        </w:rPr>
        <w:t>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8A5297" w:rsidRPr="009B68DE" w:rsidRDefault="008A5297" w:rsidP="006D496C">
      <w:pPr>
        <w:pStyle w:val="ConsPlusNonformat"/>
        <w:jc w:val="center"/>
        <w:rPr>
          <w:rFonts w:ascii="Times New Roman" w:hAnsi="Times New Roman" w:cs="Times New Roman"/>
          <w:i/>
        </w:rPr>
      </w:pPr>
      <w:r w:rsidRPr="009B68DE">
        <w:rPr>
          <w:rFonts w:ascii="Times New Roman" w:hAnsi="Times New Roman" w:cs="Times New Roman"/>
          <w:i/>
        </w:rPr>
        <w:t>(дополнительно можно указать точное или ориентировочное местоположение земельного участка)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на срок использования земель или земельного участк</w:t>
      </w:r>
      <w:r w:rsidR="00427305" w:rsidRPr="009B68DE">
        <w:rPr>
          <w:rFonts w:ascii="Times New Roman" w:hAnsi="Times New Roman" w:cs="Times New Roman"/>
          <w:sz w:val="24"/>
          <w:szCs w:val="24"/>
        </w:rPr>
        <w:t>а_____________________________</w:t>
      </w:r>
    </w:p>
    <w:p w:rsidR="008A5297" w:rsidRPr="009B68DE" w:rsidRDefault="008A5297" w:rsidP="006D496C">
      <w:pPr>
        <w:pStyle w:val="ConsPlusNonformat"/>
        <w:jc w:val="right"/>
        <w:rPr>
          <w:rFonts w:ascii="Times New Roman" w:hAnsi="Times New Roman" w:cs="Times New Roman"/>
          <w:i/>
        </w:rPr>
      </w:pPr>
      <w:r w:rsidRPr="009B68DE">
        <w:rPr>
          <w:rFonts w:ascii="Times New Roman" w:hAnsi="Times New Roman" w:cs="Times New Roman"/>
          <w:i/>
        </w:rPr>
        <w:t xml:space="preserve">(срок выбирается </w:t>
      </w:r>
      <w:proofErr w:type="gramStart"/>
      <w:r w:rsidRPr="009B68DE">
        <w:rPr>
          <w:rFonts w:ascii="Times New Roman" w:hAnsi="Times New Roman" w:cs="Times New Roman"/>
          <w:i/>
        </w:rPr>
        <w:t>заявителем  самостоятельно</w:t>
      </w:r>
      <w:proofErr w:type="gramEnd"/>
      <w:r w:rsidRPr="009B68DE">
        <w:rPr>
          <w:rFonts w:ascii="Times New Roman" w:hAnsi="Times New Roman" w:cs="Times New Roman"/>
          <w:i/>
        </w:rPr>
        <w:t xml:space="preserve">, но не более пределов, </w:t>
      </w:r>
    </w:p>
    <w:p w:rsidR="008A5297" w:rsidRPr="009B68DE" w:rsidRDefault="008A5297" w:rsidP="006D496C">
      <w:pPr>
        <w:pStyle w:val="ConsPlusNonformat"/>
        <w:jc w:val="right"/>
        <w:rPr>
          <w:rFonts w:ascii="Times New Roman" w:hAnsi="Times New Roman" w:cs="Times New Roman"/>
          <w:i/>
        </w:rPr>
      </w:pPr>
      <w:proofErr w:type="gramStart"/>
      <w:r w:rsidRPr="009B68DE">
        <w:rPr>
          <w:rFonts w:ascii="Times New Roman" w:hAnsi="Times New Roman" w:cs="Times New Roman"/>
          <w:i/>
        </w:rPr>
        <w:t>установленных  пунктом</w:t>
      </w:r>
      <w:proofErr w:type="gramEnd"/>
      <w:r w:rsidRPr="009B68DE">
        <w:rPr>
          <w:rFonts w:ascii="Times New Roman" w:hAnsi="Times New Roman" w:cs="Times New Roman"/>
          <w:i/>
        </w:rPr>
        <w:t xml:space="preserve"> 1 статьи 39.34 Земельного кодекса РФ)</w:t>
      </w:r>
    </w:p>
    <w:p w:rsidR="008A5297" w:rsidRPr="009B68DE" w:rsidRDefault="008A5297" w:rsidP="006D496C">
      <w:pPr>
        <w:pStyle w:val="ConsPlusNonformat"/>
        <w:jc w:val="right"/>
        <w:rPr>
          <w:rFonts w:ascii="Times New Roman" w:hAnsi="Times New Roman" w:cs="Times New Roman"/>
          <w:i/>
        </w:rPr>
      </w:pPr>
    </w:p>
    <w:p w:rsidR="008A5297" w:rsidRPr="009B68DE" w:rsidRDefault="00A424BC"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11738E" w:rsidRPr="009B68DE">
        <w:rPr>
          <w:rFonts w:ascii="Times New Roman" w:hAnsi="Times New Roman" w:cs="Times New Roman"/>
          <w:sz w:val="24"/>
          <w:szCs w:val="24"/>
        </w:rPr>
        <w:t>направить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ind w:firstLine="709"/>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Cs/>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Кадастровая выписка о земельном участке или кадастровый паспорт земельного участка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недвижимости на недвижимое имущество и сделок с ним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Копия лицензии, удостоверяющей право проведения работ по геологическому изучению недр</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 xml:space="preserve">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w:t>
      </w:r>
      <w:proofErr w:type="gramStart"/>
      <w:r w:rsidRPr="009B68DE">
        <w:rPr>
          <w:rFonts w:ascii="Times New Roman" w:hAnsi="Times New Roman"/>
          <w:sz w:val="24"/>
          <w:szCs w:val="24"/>
        </w:rPr>
        <w:t>Федерации:_</w:t>
      </w:r>
      <w:proofErr w:type="gramEnd"/>
      <w:r w:rsidRPr="009B68DE">
        <w:rPr>
          <w:rFonts w:ascii="Times New Roman" w:hAnsi="Times New Roman"/>
          <w:sz w:val="24"/>
          <w:szCs w:val="24"/>
        </w:rPr>
        <w:t>___________________________________________________</w:t>
      </w:r>
      <w:r w:rsidRPr="009B68DE">
        <w:rPr>
          <w:rFonts w:ascii="Times New Roman" w:hAnsi="Times New Roman"/>
          <w:sz w:val="24"/>
          <w:szCs w:val="24"/>
        </w:rPr>
        <w:br/>
        <w:t>______________________________________________________________________________________________________________________________________________________</w:t>
      </w:r>
    </w:p>
    <w:p w:rsidR="00427305" w:rsidRPr="009B68DE" w:rsidRDefault="00427305" w:rsidP="006D496C">
      <w:pPr>
        <w:pStyle w:val="ConsPlusNonformat"/>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 xml:space="preserve">(фамилия, имя, отчество </w:t>
      </w:r>
      <w:proofErr w:type="gramStart"/>
      <w:r w:rsidRPr="009B68DE">
        <w:rPr>
          <w:rFonts w:ascii="Times New Roman" w:hAnsi="Times New Roman" w:cs="Times New Roman"/>
        </w:rPr>
        <w:t xml:space="preserve">полностью)   </w:t>
      </w:r>
      <w:proofErr w:type="gramEnd"/>
      <w:r w:rsidRPr="009B68DE">
        <w:rPr>
          <w:rFonts w:ascii="Times New Roman" w:hAnsi="Times New Roman" w:cs="Times New Roman"/>
        </w:rPr>
        <w:t xml:space="preserve">                              (подпись)</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«___» ____________ 201__ г. ________________________________________________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 xml:space="preserve">Приложение </w:t>
      </w:r>
      <w:r w:rsidR="0011738E" w:rsidRPr="009B68DE">
        <w:rPr>
          <w:rFonts w:ascii="Times New Roman" w:eastAsia="Calibri" w:hAnsi="Times New Roman" w:cs="Times New Roman"/>
          <w:sz w:val="28"/>
          <w:szCs w:val="28"/>
        </w:rPr>
        <w:t>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w:pict>
          <v:shape id="Text Box 108" o:spid="_x0000_s1062" type="#_x0000_t202" style="position:absolute;left:0;text-align:left;margin-left:-.65pt;margin-top:1.25pt;width:455.85pt;height:30.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" strokeweight=".5pt">
            <v:path arrowok="t"/>
            <v:textbox>
              <w:txbxContent>
                <w:p w:rsidR="00F933D9" w:rsidRPr="00427305" w:rsidRDefault="00F933D9" w:rsidP="00427305">
                  <w:pPr>
                    <w:jc w:val="center"/>
                    <w:rPr>
                      <w:rFonts w:ascii="Times New Roman" w:hAnsi="Times New Roman" w:cs="Times New Roman"/>
                    </w:rPr>
                  </w:pPr>
                  <w:r w:rsidRPr="00427305">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320" type="#_x0000_t32" style="position:absolute;left:0;text-align:left;margin-left:337.95pt;margin-top:15.55pt;width:0;height:12pt;z-index:25169203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UEAIAAMg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" strokecolor="windowText">
            <v:stroke endarrow="block"/>
            <o:lock v:ext="edit" shapetype="f"/>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Поле 29" o:spid="_x0000_s1063" type="#_x0000_t202" style="position:absolute;left:0;text-align:left;margin-left:223.15pt;margin-top:11.2pt;width:232.05pt;height:77.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" strokeweight=".5pt">
            <v:path arrowok="t"/>
            <v:textbox>
              <w:txbxContent>
                <w:p w:rsidR="00F933D9" w:rsidRPr="00427305" w:rsidRDefault="00F933D9" w:rsidP="00427305">
                  <w:pPr>
                    <w:jc w:val="center"/>
                  </w:pPr>
                  <w:r w:rsidRPr="00427305">
                    <w:rPr>
                      <w:rFonts w:ascii="Times New Roman" w:hAnsi="Times New Roman"/>
                    </w:rPr>
                    <w:t>Отсутствие документов и (или) сведений, которые заявитель вправе представить по собственной инициативе, отсутствие оснований для отказа в предоставлении муниципальной услуги</w:t>
                  </w:r>
                </w:p>
              </w:txbxContent>
            </v:textbox>
          </v:shape>
        </w:pict>
      </w:r>
      <w:r>
        <w:rPr>
          <w:rFonts w:eastAsiaTheme="minorHAnsi"/>
          <w:noProof/>
        </w:rPr>
        <w:pict>
          <v:shape id="Прямая со стрелкой 40" o:spid="_x0000_s1319" type="#_x0000_t32" style="position:absolute;left:0;text-align:left;margin-left:104.15pt;margin-top:.5pt;width:0;height:10.9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jBYg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">
            <v:stroke endarrow="block"/>
          </v:shape>
        </w:pict>
      </w:r>
      <w:r>
        <w:rPr>
          <w:rFonts w:eastAsiaTheme="minorHAnsi"/>
          <w:noProof/>
        </w:rPr>
        <w:pict>
          <v:shape id="Поле 30" o:spid="_x0000_s1064" type="#_x0000_t202" style="position:absolute;left:0;text-align:left;margin-left:-.65pt;margin-top:11.2pt;width:218.5pt;height:65.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Наличие </w:t>
                  </w:r>
                  <w:r w:rsidRPr="00427305">
                    <w:rPr>
                      <w:rFonts w:ascii="Times New Roman" w:hAnsi="Times New Roman" w:cs="Times New Roman"/>
                    </w:rPr>
                    <w:t>документов</w:t>
                  </w:r>
                  <w:r w:rsidRPr="00427305">
                    <w:rPr>
                      <w:rFonts w:ascii="Times New Roman" w:hAnsi="Times New Roman"/>
                    </w:rPr>
                    <w:t xml:space="preserve"> и (или) сведений, необходимых для предоставления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Прямая со стрелкой 48" o:spid="_x0000_s1318" type="#_x0000_t32" style="position:absolute;left:0;text-align:left;margin-left:297.45pt;margin-top:491.1pt;width:0;height:0;z-index:251688960;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9uIQIAAPk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CLHw9uIQIAAPkDAAAOAAAAAAAAAAAAAAAAAC4CAABkcnMvZTJvRG9jLnhtbFBL&#10;AQItABQABgAIAAAAIQBerZ/F3AAAAAsBAAAPAAAAAAAAAAAAAAAAAHsEAABkcnMvZG93bnJldi54&#10;bWxQSwUGAAAAAAQABADzAAAAhAU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Прямая со стрелкой 63" o:spid="_x0000_s1317" type="#_x0000_t34" style="position:absolute;left:0;text-align:left;margin-left:38.55pt;margin-top:77.55pt;width:131.3pt;height:.05pt;rotation:9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Dy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" adj=",137894400,-29957">
            <v:stroke endarrow="block"/>
          </v:shape>
        </w:pict>
      </w:r>
      <w:r>
        <w:rPr>
          <w:rFonts w:eastAsiaTheme="minorHAnsi"/>
          <w:noProof/>
        </w:rPr>
        <w:pict>
          <v:shape id="Прямая со стрелкой 4" o:spid="_x0000_s1316" type="#_x0000_t32" style="position:absolute;left:0;text-align:left;margin-left:361.5pt;margin-top:12.1pt;width:0;height:12pt;z-index:2516899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REAIAAMg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" strokecolor="windowText">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6" o:spid="_x0000_s1315" type="#_x0000_t32" style="position:absolute;left:0;text-align:left;margin-left:337.95pt;margin-top:8pt;width:0;height: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">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оле 26" o:spid="_x0000_s1065" type="#_x0000_t202" style="position:absolute;left:0;text-align:left;margin-left:131.55pt;margin-top:3.9pt;width:323.65pt;height:48.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Формирование и направление межведомственных запросов в органы власти и (или) организации, </w:t>
                  </w:r>
                  <w:r w:rsidRPr="00427305">
                    <w:rPr>
                      <w:rFonts w:ascii="Times New Roman" w:hAnsi="Times New Roman" w:cs="Times New Roman"/>
                    </w:rPr>
                    <w:t>участвующие</w:t>
                  </w:r>
                  <w:r w:rsidRPr="00427305">
                    <w:rPr>
                      <w:rFonts w:ascii="Times New Roman" w:hAnsi="Times New Roman"/>
                    </w:rPr>
                    <w:t xml:space="preserve">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50" o:spid="_x0000_s1314" type="#_x0000_t32" style="position:absolute;left:0;text-align:left;margin-left:270pt;margin-top:4.25pt;width:.25pt;height:11.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">
            <v:stroke endarrow="block"/>
          </v:shape>
        </w:pict>
      </w:r>
      <w:r>
        <w:rPr>
          <w:rFonts w:ascii="Times New Roman" w:hAnsi="Times New Roman" w:cs="Times New Roman"/>
          <w:noProof/>
          <w:sz w:val="28"/>
          <w:szCs w:val="28"/>
        </w:rPr>
        <w:pict>
          <v:shape id="Поле 24" o:spid="_x0000_s1066" type="#_x0000_t202" style="position:absolute;left:0;text-align:left;margin-left:131.55pt;margin-top:15pt;width:323.65pt;height:30.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" strokeweight=".5pt">
            <v:path arrowok="t"/>
            <v:textbox>
              <w:txbxContent>
                <w:p w:rsidR="00F933D9" w:rsidRPr="00427305" w:rsidRDefault="00F933D9" w:rsidP="00427305">
                  <w:pPr>
                    <w:jc w:val="center"/>
                    <w:rPr>
                      <w:rFonts w:ascii="Times New Roman" w:eastAsia="Times New Roman" w:hAnsi="Times New Roman" w:cs="Times New Roman"/>
                      <w:bCs/>
                    </w:rPr>
                  </w:pPr>
                  <w:r w:rsidRPr="00427305">
                    <w:rPr>
                      <w:rFonts w:ascii="Times New Roman" w:eastAsia="Times New Roman" w:hAnsi="Times New Roman" w:cs="Times New Roman"/>
                      <w:bCs/>
                    </w:rPr>
                    <w:t xml:space="preserve">Получение ответов на </w:t>
                  </w:r>
                  <w:r w:rsidRPr="00427305">
                    <w:rPr>
                      <w:rFonts w:ascii="Times New Roman" w:hAnsi="Times New Roman" w:cs="Times New Roman"/>
                    </w:rPr>
                    <w:t>межведомственные</w:t>
                  </w:r>
                  <w:r w:rsidRPr="00427305">
                    <w:rPr>
                      <w:rFonts w:ascii="Times New Roman" w:eastAsia="Times New Roman" w:hAnsi="Times New Roman" w:cs="Times New Roman"/>
                      <w:bCs/>
                    </w:rPr>
                    <w:t xml:space="preserve">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61" o:spid="_x0000_s1313" type="#_x0000_t34" style="position:absolute;left:0;text-align:left;margin-left:261.3pt;margin-top:21.95pt;width:17.05pt;height:.3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" adj="10768">
            <v:stroke endarrow="block"/>
          </v:shape>
        </w:pict>
      </w:r>
      <w:r>
        <w:rPr>
          <w:rFonts w:eastAsiaTheme="minorHAnsi"/>
          <w:noProof/>
        </w:rPr>
        <w:pict>
          <v:shape id="_x0000_s1312" type="#_x0000_t32" style="position:absolute;left:0;text-align:left;margin-left:297.45pt;margin-top:.25pt;width:0;height:9.7pt;z-index:25169305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" strokecolor="windowText">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Поле 22" o:spid="_x0000_s1067" type="#_x0000_t202" style="position:absolute;left:0;text-align:left;margin-left:-.65pt;margin-top:14.5pt;width:455.85pt;height:33.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Рассмотрение </w:t>
                  </w:r>
                  <w:r w:rsidRPr="00427305">
                    <w:rPr>
                      <w:rFonts w:ascii="Times New Roman" w:hAnsi="Times New Roman" w:cs="Times New Roman"/>
                    </w:rPr>
                    <w:t>представленных</w:t>
                  </w:r>
                  <w:r w:rsidRPr="00427305">
                    <w:rPr>
                      <w:rFonts w:ascii="Times New Roman" w:hAnsi="Times New Roman"/>
                    </w:rPr>
                    <w:t xml:space="preserve">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22" o:spid="_x0000_s1311" type="#_x0000_t32" style="position:absolute;left:0;text-align:left;margin-left:112.2pt;margin-top:16pt;width:.05pt;height:1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aq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">
            <v:stroke endarrow="block"/>
          </v:shape>
        </w:pict>
      </w:r>
      <w:r>
        <w:rPr>
          <w:rFonts w:ascii="Times New Roman" w:hAnsi="Times New Roman" w:cs="Times New Roman"/>
          <w:noProof/>
          <w:sz w:val="28"/>
          <w:szCs w:val="28"/>
        </w:rPr>
        <w:pict>
          <v:shape id="AutoShape 125" o:spid="_x0000_s1310" type="#_x0000_t32" style="position:absolute;left:0;text-align:left;margin-left:341.65pt;margin-top:16pt;width:.05pt;height:14.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PQOAIAAGI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Поле 17" o:spid="_x0000_s1068" type="#_x0000_t202" style="position:absolute;left:0;text-align:left;margin-left:.25pt;margin-top:14.4pt;width:218.5pt;height: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Отсутствие оснований для отказа в предоставлении муниципальной услуги</w:t>
                  </w:r>
                </w:p>
              </w:txbxContent>
            </v:textbox>
          </v:shape>
        </w:pict>
      </w:r>
      <w:r>
        <w:rPr>
          <w:rFonts w:eastAsiaTheme="minorHAnsi"/>
          <w:noProof/>
        </w:rPr>
        <w:pict>
          <v:shape id="Поле 14" o:spid="_x0000_s1069" type="#_x0000_t202" style="position:absolute;left:0;text-align:left;margin-left:229.95pt;margin-top:14.15pt;width:225.25pt;height:45.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Наличие оснований для отказа в предоставлении муниципальной услуги</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Прямая со стрелкой 54" o:spid="_x0000_s1309" type="#_x0000_t32" style="position:absolute;left:0;text-align:left;margin-left:232.9pt;margin-top:1.4pt;width:0;height:0;z-index:25169100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8lgjvyMCAAD8AwAADgAAAAAAAAAAAAAAAAAuAgAAZHJzL2Uyb0RvYy54bWxQ&#10;SwECLQAUAAYACAAAACEAI9siodsAAAAHAQAADwAAAAAAAAAAAAAAAAB9BAAAZHJzL2Rvd25yZXYu&#10;eG1sUEsFBgAAAAAEAAQA8wAAAIUFAAAAAA==&#10;">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69" o:spid="_x0000_s1308" type="#_x0000_t32" style="position:absolute;margin-left:344.4pt;margin-top:11.1pt;width:0;height:11.8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k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">
            <v:stroke endarrow="block"/>
          </v:shape>
        </w:pict>
      </w:r>
      <w:r>
        <w:rPr>
          <w:rFonts w:ascii="Times New Roman" w:hAnsi="Times New Roman" w:cs="Times New Roman"/>
          <w:noProof/>
          <w:sz w:val="28"/>
          <w:szCs w:val="28"/>
        </w:rPr>
        <w:pict>
          <v:shape id="Прямая со стрелкой 5" o:spid="_x0000_s1307" type="#_x0000_t32" style="position:absolute;margin-left:112.15pt;margin-top:11.1pt;width:.05pt;height:1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oq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Поле 15" o:spid="_x0000_s1070" type="#_x0000_t202" style="position:absolute;left:0;text-align:left;margin-left:229.95pt;margin-top:6.8pt;width:225.25pt;height:43.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Поле 34" o:spid="_x0000_s1071" type="#_x0000_t202" style="position:absolute;left:0;text-align:left;margin-left:-.65pt;margin-top:7pt;width:218.5pt;height:40.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Принятие решения о предоставлении муниципальной услуги</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306" type="#_x0000_t32" style="position:absolute;left:0;text-align:left;margin-left:104.15pt;margin-top:11.6pt;width:.05pt;height:1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">
            <v:stroke endarrow="block"/>
          </v:shape>
        </w:pict>
      </w:r>
    </w:p>
    <w:p w:rsidR="008A5297" w:rsidRPr="009B68DE" w:rsidRDefault="00F933D9"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470" o:spid="_x0000_s1305" type="#_x0000_t32" style="position:absolute;left:0;text-align:left;margin-left:112.25pt;margin-top:15.15pt;width:0;height:19.4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H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">
            <v:stroke endarrow="block"/>
          </v:shape>
        </w:pict>
      </w:r>
    </w:p>
    <w:p w:rsidR="008A5297" w:rsidRPr="009B68DE" w:rsidRDefault="00F933D9"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471" o:spid="_x0000_s1304" type="#_x0000_t32" style="position:absolute;left:0;text-align:left;margin-left:349.2pt;margin-top:1.95pt;width:.55pt;height:16.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r5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">
            <v:stroke endarrow="block"/>
          </v:shape>
        </w:pict>
      </w:r>
    </w:p>
    <w:p w:rsidR="008A5297" w:rsidRPr="009B68DE" w:rsidRDefault="00F933D9" w:rsidP="006D496C">
      <w:pPr>
        <w:spacing w:after="0" w:line="240" w:lineRule="auto"/>
      </w:pPr>
      <w:r>
        <w:rPr>
          <w:rFonts w:ascii="Times New Roman" w:hAnsi="Times New Roman" w:cs="Times New Roman"/>
          <w:noProof/>
          <w:sz w:val="28"/>
          <w:szCs w:val="28"/>
        </w:rPr>
        <w:pict>
          <v:shape id="Поле 3" o:spid="_x0000_s1072" type="#_x0000_t202" style="position:absolute;margin-left:-.65pt;margin-top:2.35pt;width:455.85pt;height:44.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427305" w:rsidRPr="009B68DE" w:rsidRDefault="00427305" w:rsidP="006D496C">
      <w:pPr>
        <w:spacing w:after="0" w:line="240" w:lineRule="auto"/>
      </w:pPr>
    </w:p>
    <w:p w:rsidR="00427305" w:rsidRPr="009B68DE" w:rsidRDefault="00427305" w:rsidP="006D496C">
      <w:pPr>
        <w:spacing w:after="0" w:line="240" w:lineRule="auto"/>
      </w:pPr>
    </w:p>
    <w:p w:rsidR="00427305" w:rsidRPr="009B68DE" w:rsidRDefault="00427305" w:rsidP="006D496C">
      <w:pPr>
        <w:spacing w:after="0" w:line="240" w:lineRule="auto"/>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4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962559"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Pr="009B68DE" w:rsidRDefault="00AA1198" w:rsidP="00AA1198">
      <w:pPr>
        <w:tabs>
          <w:tab w:val="left" w:pos="-1080"/>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 w:val="left" w:pos="5760"/>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Fonts w:ascii="Times New Roman" w:hAnsi="Times New Roman" w:cs="Times New Roman"/>
          <w:bCs/>
          <w:spacing w:val="-6"/>
          <w:sz w:val="28"/>
          <w:szCs w:val="28"/>
        </w:rPr>
        <w:t xml:space="preserve">предоставления муниципальной услуги по </w:t>
      </w:r>
      <w:r w:rsidRPr="009B68DE">
        <w:rPr>
          <w:rStyle w:val="a3"/>
          <w:rFonts w:ascii="Times New Roman" w:hAnsi="Times New Roman" w:cs="Times New Roman"/>
          <w:b w:val="0"/>
          <w:sz w:val="28"/>
          <w:szCs w:val="28"/>
        </w:rPr>
        <w:t xml:space="preserve">предоставлению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земельного участка, находящегося в муниципальной собственности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или государственная собственность на который не разграничена, </w:t>
      </w:r>
    </w:p>
    <w:p w:rsidR="008A5297"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на торгах</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t>1.</w:t>
      </w:r>
      <w:r w:rsidRPr="009B68DE">
        <w:rPr>
          <w:rFonts w:ascii="Times New Roman" w:hAnsi="Times New Roman" w:cs="Times New Roman"/>
          <w:sz w:val="28"/>
          <w:szCs w:val="28"/>
        </w:rPr>
        <w:t xml:space="preserve"> </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Style w:val="a3"/>
          <w:rFonts w:ascii="Times New Roman" w:hAnsi="Times New Roman" w:cs="Times New Roman"/>
          <w:b w:val="0"/>
          <w:sz w:val="28"/>
          <w:szCs w:val="28"/>
        </w:rPr>
        <w:t>предоставлению земельного участка, находящегося в муниципальной собственности или государственная собственность на который не разграничена, на торгах</w:t>
      </w:r>
      <w:r w:rsidRPr="009B68DE">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Ханты-Мансийский район, а также земельных участков, расположенных на территории Ханты-Мансийского района,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Style w:val="a3"/>
          <w:rFonts w:ascii="Times New Roman" w:hAnsi="Times New Roman" w:cs="Times New Roman"/>
          <w:b w:val="0"/>
          <w:sz w:val="28"/>
          <w:szCs w:val="28"/>
        </w:rPr>
      </w:pPr>
      <w:r w:rsidRPr="009B68DE">
        <w:rPr>
          <w:rFonts w:ascii="Times New Roman" w:hAnsi="Times New Roman" w:cs="Times New Roman"/>
          <w:sz w:val="28"/>
          <w:szCs w:val="28"/>
        </w:rPr>
        <w:tab/>
        <w:t xml:space="preserve">3.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w:t>
      </w:r>
      <w:r w:rsidRPr="009B68DE">
        <w:rPr>
          <w:rFonts w:ascii="Times New Roman" w:hAnsi="Times New Roman" w:cs="Times New Roman"/>
          <w:bCs/>
          <w:spacing w:val="-6"/>
          <w:sz w:val="28"/>
          <w:szCs w:val="28"/>
        </w:rPr>
        <w:t xml:space="preserve">о </w:t>
      </w:r>
      <w:r w:rsidRPr="009B68DE">
        <w:rPr>
          <w:rStyle w:val="a3"/>
          <w:rFonts w:ascii="Times New Roman" w:hAnsi="Times New Roman" w:cs="Times New Roman"/>
          <w:b w:val="0"/>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bCs/>
          <w:sz w:val="28"/>
          <w:szCs w:val="28"/>
        </w:rPr>
      </w:pPr>
      <w:r w:rsidRPr="009B68DE">
        <w:rPr>
          <w:rFonts w:ascii="Times New Roman" w:hAnsi="Times New Roman" w:cs="Times New Roman"/>
          <w:bCs/>
          <w:sz w:val="28"/>
          <w:szCs w:val="28"/>
        </w:rPr>
        <w:tab/>
        <w:t xml:space="preserve">За получением муниципальной услуги от имени заявителей вправе обратиться их законные представители, действующие в силу закона, или </w:t>
      </w:r>
      <w:r w:rsidRPr="009B68DE">
        <w:rPr>
          <w:rFonts w:ascii="Times New Roman" w:hAnsi="Times New Roman" w:cs="Times New Roman"/>
          <w:bCs/>
          <w:sz w:val="28"/>
          <w:szCs w:val="28"/>
        </w:rPr>
        <w:lastRenderedPageBreak/>
        <w:t>их представители на основании доверенности.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162" w:history="1">
        <w:r w:rsidRPr="009B68DE">
          <w:rPr>
            <w:rFonts w:ascii="Times New Roman" w:hAnsi="Times New Roman" w:cs="Times New Roman"/>
            <w:sz w:val="28"/>
            <w:szCs w:val="28"/>
          </w:rPr>
          <w:t>пунктом</w:t>
        </w:r>
      </w:hyperlink>
      <w:r w:rsidRPr="009B68DE">
        <w:rPr>
          <w:rFonts w:ascii="Times New Roman" w:hAnsi="Times New Roman" w:cs="Times New Roman"/>
          <w:sz w:val="28"/>
          <w:szCs w:val="28"/>
        </w:rPr>
        <w:t xml:space="preserve"> 5 настоящего административного регламента, могут являться только юридические лица.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w:t>
      </w:r>
      <w:bookmarkStart w:id="8" w:name="Par2"/>
      <w:bookmarkEnd w:id="8"/>
      <w:r w:rsidRPr="009B68DE">
        <w:rPr>
          <w:rFonts w:ascii="Times New Roman" w:hAnsi="Times New Roman" w:cs="Times New Roman"/>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граждане и крестьянские (фермерские) хозяйства.</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6.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Ханты-Мансий</w:t>
      </w:r>
      <w:r w:rsidR="007F20D9">
        <w:rPr>
          <w:rFonts w:ascii="Times New Roman" w:eastAsia="Calibri" w:hAnsi="Times New Roman" w:cs="Times New Roman"/>
          <w:sz w:val="28"/>
          <w:szCs w:val="28"/>
        </w:rPr>
        <w:t xml:space="preserve">ск, </w:t>
      </w:r>
      <w:r w:rsidR="007F20D9">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63" w:history="1">
        <w:r w:rsidR="00A45012" w:rsidRPr="009B68DE">
          <w:rPr>
            <w:rStyle w:val="af4"/>
            <w:rFonts w:ascii="Times New Roman" w:hAnsi="Times New Roman"/>
            <w:color w:val="auto"/>
            <w:sz w:val="28"/>
            <w:szCs w:val="28"/>
            <w:u w:val="none"/>
            <w:lang w:val="en-US"/>
          </w:rPr>
          <w:t>office</w:t>
        </w:r>
        <w:r w:rsidR="00A45012" w:rsidRPr="009B68DE">
          <w:rPr>
            <w:rStyle w:val="af4"/>
            <w:rFonts w:ascii="Times New Roman" w:hAnsi="Times New Roman"/>
            <w:color w:val="auto"/>
            <w:sz w:val="28"/>
            <w:szCs w:val="28"/>
            <w:u w:val="none"/>
          </w:rPr>
          <w:t>@</w:t>
        </w:r>
        <w:r w:rsidR="00A45012" w:rsidRPr="009B68DE">
          <w:rPr>
            <w:rStyle w:val="af4"/>
            <w:rFonts w:ascii="Times New Roman" w:hAnsi="Times New Roman"/>
            <w:color w:val="auto"/>
            <w:sz w:val="28"/>
            <w:szCs w:val="28"/>
            <w:u w:val="none"/>
            <w:lang w:val="en-US"/>
          </w:rPr>
          <w:t>hmrn</w:t>
        </w:r>
        <w:r w:rsidR="00A45012" w:rsidRPr="009B68DE">
          <w:rPr>
            <w:rStyle w:val="af4"/>
            <w:rFonts w:ascii="Times New Roman" w:hAnsi="Times New Roman"/>
            <w:color w:val="auto"/>
            <w:sz w:val="28"/>
            <w:szCs w:val="28"/>
            <w:u w:val="none"/>
          </w:rPr>
          <w:t>.</w:t>
        </w:r>
        <w:r w:rsidR="00A45012" w:rsidRPr="009B68DE">
          <w:rPr>
            <w:rStyle w:val="af4"/>
            <w:rFonts w:ascii="Times New Roman" w:hAnsi="Times New Roman"/>
            <w:color w:val="auto"/>
            <w:sz w:val="28"/>
            <w:szCs w:val="28"/>
            <w:u w:val="none"/>
            <w:lang w:val="en-US"/>
          </w:rPr>
          <w:t>ru</w:t>
        </w:r>
      </w:hyperlink>
      <w:r w:rsidR="00A45012" w:rsidRPr="009B68DE">
        <w:rPr>
          <w:rStyle w:val="af4"/>
          <w:rFonts w:ascii="Times New Roman" w:hAnsi="Times New Roman"/>
          <w:color w:val="auto"/>
          <w:sz w:val="28"/>
          <w:szCs w:val="28"/>
          <w:u w:val="none"/>
        </w:rPr>
        <w:t>,</w:t>
      </w:r>
      <w:r w:rsidR="00A45012" w:rsidRPr="009B68DE">
        <w:t xml:space="preserve"> </w:t>
      </w:r>
      <w:r w:rsidR="00A45012"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DA57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E00104" w:rsidRPr="009B68DE" w:rsidRDefault="00E00104"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E00104" w:rsidRPr="009B68DE" w:rsidRDefault="00E00104"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1E5DAA">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1E5DAA">
        <w:br/>
      </w:r>
      <w:r w:rsidRPr="009B68DE">
        <w:rPr>
          <w:rFonts w:ascii="Times New Roman" w:hAnsi="Times New Roman" w:cs="Times New Roman"/>
          <w:sz w:val="28"/>
          <w:szCs w:val="28"/>
        </w:rPr>
        <w:t>факс 8</w:t>
      </w:r>
      <w:r w:rsidR="001E5DAA">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FC72BA" w:rsidRPr="009B68DE">
        <w:rPr>
          <w:rFonts w:ascii="Times New Roman" w:hAnsi="Times New Roman" w:cs="Times New Roman"/>
          <w:sz w:val="28"/>
          <w:szCs w:val="28"/>
        </w:rPr>
        <w:t xml:space="preserve"> для справок: 8 (3467) 35-28-10, 8 (3467) </w:t>
      </w:r>
      <w:r w:rsidR="00FC72BA" w:rsidRPr="009B68DE">
        <w:rPr>
          <w:rFonts w:ascii="Times New Roman" w:eastAsia="Times New Roman" w:hAnsi="Times New Roman"/>
          <w:sz w:val="28"/>
          <w:szCs w:val="28"/>
          <w:lang w:eastAsia="en-US"/>
        </w:rPr>
        <w:t>35-28-</w:t>
      </w:r>
      <w:r w:rsidR="00197340" w:rsidRPr="009B68DE">
        <w:rPr>
          <w:rFonts w:ascii="Times New Roman" w:eastAsia="Times New Roman" w:hAnsi="Times New Roman"/>
          <w:sz w:val="28"/>
          <w:szCs w:val="28"/>
          <w:lang w:eastAsia="en-US"/>
        </w:rPr>
        <w:t>19</w:t>
      </w:r>
      <w:r w:rsidR="00FC72BA" w:rsidRPr="009B68DE">
        <w:rPr>
          <w:rFonts w:ascii="Times New Roman" w:eastAsia="Times New Roman" w:hAnsi="Times New Roman"/>
          <w:sz w:val="28"/>
          <w:szCs w:val="28"/>
          <w:lang w:eastAsia="en-US"/>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2879C2" w:rsidRPr="009B68DE" w:rsidRDefault="002879C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0256B0"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1E5DAA">
        <w:rPr>
          <w:rFonts w:ascii="Times New Roman" w:eastAsia="Calibri" w:hAnsi="Times New Roman" w:cs="Times New Roman"/>
          <w:sz w:val="28"/>
          <w:szCs w:val="28"/>
        </w:rPr>
        <w:br/>
      </w:r>
      <w:r w:rsidR="00A35593" w:rsidRPr="009B68DE">
        <w:rPr>
          <w:rFonts w:ascii="Times New Roman" w:eastAsia="Calibri" w:hAnsi="Times New Roman" w:cs="Times New Roman"/>
          <w:sz w:val="28"/>
          <w:szCs w:val="28"/>
        </w:rPr>
        <w:t>до 14 ч 00 мин</w:t>
      </w:r>
      <w:r w:rsidRPr="009B68DE">
        <w:rPr>
          <w:rFonts w:ascii="Times New Roman" w:eastAsia="Calibri" w:hAnsi="Times New Roman" w:cs="Times New Roman"/>
          <w:sz w:val="28"/>
          <w:szCs w:val="28"/>
        </w:rPr>
        <w:t>;</w:t>
      </w:r>
    </w:p>
    <w:p w:rsidR="00FC72BA" w:rsidRDefault="00FC72BA"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предоставление муниципальной услуги инвалидам осуществляется </w:t>
      </w:r>
      <w:r w:rsidR="001E5DA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здании администрации Ханты-Мансийского района по адресу: г. Ханты-Мансийск, ул. Гагарина, д. 214, 1 этаж, кабинет 106;</w:t>
      </w:r>
    </w:p>
    <w:p w:rsidR="00FC72BA" w:rsidRPr="009B68DE" w:rsidRDefault="00FC72BA"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lastRenderedPageBreak/>
        <w:t>при предоставлении муниципальной услуги прием инвалидов специалистами управления земельных ресурсов осуществляется в соотв</w:t>
      </w:r>
      <w:r w:rsidR="001E5DAA">
        <w:rPr>
          <w:rFonts w:ascii="Times New Roman" w:eastAsia="Times New Roman" w:hAnsi="Times New Roman" w:cs="Times New Roman"/>
          <w:bCs/>
          <w:sz w:val="28"/>
          <w:szCs w:val="28"/>
        </w:rPr>
        <w:t>етствии с графиком, установленны</w:t>
      </w:r>
      <w:r w:rsidRPr="009B68DE">
        <w:rPr>
          <w:rFonts w:ascii="Times New Roman" w:eastAsia="Times New Roman" w:hAnsi="Times New Roman" w:cs="Times New Roman"/>
          <w:bCs/>
          <w:sz w:val="28"/>
          <w:szCs w:val="28"/>
        </w:rPr>
        <w:t>м в приложении 1 к настоящему административному регламенту, с правом предварительной записи на прием по телефонам</w:t>
      </w:r>
      <w:r w:rsidR="001E5DAA">
        <w:rPr>
          <w:rFonts w:ascii="Times New Roman" w:eastAsia="Times New Roman" w:hAnsi="Times New Roman" w:cs="Times New Roman"/>
          <w:bCs/>
          <w:sz w:val="28"/>
          <w:szCs w:val="28"/>
        </w:rPr>
        <w:t xml:space="preserve">: 8 (3467) 35-28-00 (приемная главы </w:t>
      </w:r>
      <w:r w:rsidRPr="009B68DE">
        <w:rPr>
          <w:rFonts w:ascii="Times New Roman" w:eastAsia="Times New Roman" w:hAnsi="Times New Roman" w:cs="Times New Roman"/>
          <w:bCs/>
          <w:sz w:val="28"/>
          <w:szCs w:val="28"/>
        </w:rPr>
        <w:t xml:space="preserve">района), </w:t>
      </w:r>
      <w:r w:rsidR="001E5DA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w:t>
      </w:r>
      <w:r w:rsidR="00197340"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Pr="009B68DE" w:rsidRDefault="00DA57E8" w:rsidP="00CD3CF2">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Способы получения информации о местах нахождения и графиках работы органов в</w:t>
      </w:r>
      <w:r w:rsidR="00CD3CF2">
        <w:rPr>
          <w:rFonts w:ascii="Times New Roman" w:hAnsi="Times New Roman" w:cs="Times New Roman"/>
          <w:sz w:val="28"/>
          <w:szCs w:val="28"/>
        </w:rPr>
        <w:t xml:space="preserve">ласти и организаций, обращение в которые </w:t>
      </w:r>
      <w:r w:rsidRPr="009B68DE">
        <w:rPr>
          <w:rFonts w:ascii="Times New Roman" w:hAnsi="Times New Roman" w:cs="Times New Roman"/>
          <w:sz w:val="28"/>
          <w:szCs w:val="28"/>
        </w:rPr>
        <w:t>необходимо</w:t>
      </w:r>
      <w:r w:rsidR="00CD3CF2">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001E5DAA">
        <w:rPr>
          <w:rFonts w:ascii="Times New Roman" w:eastAsia="Calibri" w:hAnsi="Times New Roman" w:cs="Times New Roman"/>
          <w:sz w:val="28"/>
          <w:szCs w:val="28"/>
        </w:rPr>
        <w:br/>
      </w:r>
      <w:r w:rsidRPr="009B68DE">
        <w:rPr>
          <w:rFonts w:ascii="Times New Roman" w:eastAsia="Calibri" w:hAnsi="Times New Roman" w:cs="Times New Roman"/>
          <w:sz w:val="28"/>
          <w:szCs w:val="28"/>
        </w:rPr>
        <w:t>(далее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DA57E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64"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Информирование заявителей по вопросам предоставления муниципальной услуги осуществляется в следующих формах:</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DA57E8" w:rsidP="00CD3C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Информация о муниципальной услуге также разме</w:t>
      </w:r>
      <w:r w:rsidR="00CD3CF2">
        <w:rPr>
          <w:rFonts w:ascii="Times New Roman" w:eastAsia="Calibri" w:hAnsi="Times New Roman" w:cs="Times New Roman"/>
          <w:sz w:val="28"/>
          <w:szCs w:val="28"/>
        </w:rPr>
        <w:t>щается в форме информационных (текстовых) материалов</w:t>
      </w:r>
      <w:r w:rsidRPr="009B68DE">
        <w:rPr>
          <w:rFonts w:ascii="Times New Roman" w:eastAsia="Calibri" w:hAnsi="Times New Roman" w:cs="Times New Roman"/>
          <w:sz w:val="28"/>
          <w:szCs w:val="28"/>
        </w:rPr>
        <w:t xml:space="preserve"> на информационном стенде в</w:t>
      </w:r>
      <w:r w:rsidR="00CD3CF2">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указанным в пункте 6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F5704" w:rsidRPr="009B68DE" w:rsidRDefault="00CF570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CF5704" w:rsidRPr="009B68DE" w:rsidRDefault="00CF570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181D5F">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181D5F">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061399">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Для получения информации по вопросам предоставления муниципальной услуги посредством Еди</w:t>
      </w:r>
      <w:r w:rsidR="00DA57E8" w:rsidRPr="009B68DE">
        <w:rPr>
          <w:rFonts w:ascii="Times New Roman" w:eastAsia="Calibri" w:hAnsi="Times New Roman" w:cs="Times New Roman"/>
          <w:sz w:val="28"/>
          <w:szCs w:val="28"/>
        </w:rPr>
        <w:t>ного или регионального портал</w:t>
      </w:r>
      <w:r w:rsidR="00CF5704"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CF5704"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 xml:space="preserve">пункте </w:t>
      </w:r>
      <w:r w:rsidR="00CF5704" w:rsidRPr="009B68DE">
        <w:rPr>
          <w:rFonts w:ascii="Times New Roman" w:eastAsia="Calibri" w:hAnsi="Times New Roman" w:cs="Times New Roman"/>
          <w:sz w:val="28"/>
          <w:szCs w:val="28"/>
        </w:rPr>
        <w:t xml:space="preserve">3 </w:t>
      </w:r>
      <w:r w:rsidR="001E5DAA">
        <w:rPr>
          <w:rFonts w:ascii="Times New Roman" w:eastAsia="Calibri" w:hAnsi="Times New Roman" w:cs="Times New Roman"/>
          <w:sz w:val="28"/>
          <w:szCs w:val="28"/>
        </w:rPr>
        <w:br/>
      </w:r>
      <w:r w:rsidR="00CF5704"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8 настоящего административного регламента.</w:t>
      </w:r>
    </w:p>
    <w:p w:rsidR="00CF5704"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CF5704"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95337D" w:rsidRPr="009B68DE" w:rsidRDefault="00B44446"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0095337D" w:rsidRPr="009B68DE">
        <w:rPr>
          <w:rFonts w:ascii="Times New Roman" w:eastAsia="Calibri" w:hAnsi="Times New Roman" w:cs="Times New Roman"/>
          <w:sz w:val="28"/>
          <w:szCs w:val="28"/>
          <w:lang w:eastAsia="en-US"/>
        </w:rPr>
        <w:t>;</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1E5DAA">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15. </w:t>
      </w:r>
      <w:r w:rsidRPr="009B68DE">
        <w:rPr>
          <w:rFonts w:ascii="Times New Roman" w:hAnsi="Times New Roman" w:cs="Times New Roman"/>
          <w:bCs/>
          <w:spacing w:val="-6"/>
          <w:sz w:val="28"/>
          <w:szCs w:val="28"/>
        </w:rPr>
        <w:t xml:space="preserve">Предоставление </w:t>
      </w:r>
      <w:r w:rsidRPr="009B68DE">
        <w:rPr>
          <w:rStyle w:val="a3"/>
          <w:rFonts w:ascii="Times New Roman" w:hAnsi="Times New Roman" w:cs="Times New Roman"/>
          <w:b w:val="0"/>
          <w:sz w:val="28"/>
          <w:szCs w:val="28"/>
        </w:rPr>
        <w:t xml:space="preserve">земельного участка, находящегося </w:t>
      </w:r>
      <w:r w:rsidR="001E5DAA">
        <w:rPr>
          <w:rStyle w:val="a3"/>
          <w:rFonts w:ascii="Times New Roman" w:hAnsi="Times New Roman" w:cs="Times New Roman"/>
          <w:b w:val="0"/>
          <w:sz w:val="28"/>
          <w:szCs w:val="28"/>
        </w:rPr>
        <w:br/>
      </w:r>
      <w:r w:rsidRPr="009B68DE">
        <w:rPr>
          <w:rStyle w:val="a3"/>
          <w:rFonts w:ascii="Times New Roman" w:hAnsi="Times New Roman" w:cs="Times New Roman"/>
          <w:b w:val="0"/>
          <w:sz w:val="28"/>
          <w:szCs w:val="28"/>
        </w:rPr>
        <w:t xml:space="preserve">в муниципальной собственности или государственная собственность </w:t>
      </w:r>
      <w:r w:rsidR="001E5DAA">
        <w:rPr>
          <w:rStyle w:val="a3"/>
          <w:rFonts w:ascii="Times New Roman" w:hAnsi="Times New Roman" w:cs="Times New Roman"/>
          <w:b w:val="0"/>
          <w:sz w:val="28"/>
          <w:szCs w:val="28"/>
        </w:rPr>
        <w:br/>
      </w:r>
      <w:r w:rsidRPr="009B68DE">
        <w:rPr>
          <w:rStyle w:val="a3"/>
          <w:rFonts w:ascii="Times New Roman" w:hAnsi="Times New Roman" w:cs="Times New Roman"/>
          <w:b w:val="0"/>
          <w:sz w:val="28"/>
          <w:szCs w:val="28"/>
        </w:rPr>
        <w:t>на который не разграничена, на торгах.</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95337D"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16. </w:t>
      </w:r>
      <w:r w:rsidR="0095337D"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95337D" w:rsidRPr="009B68DE">
        <w:rPr>
          <w:rFonts w:ascii="Times New Roman" w:hAnsi="Times New Roman"/>
          <w:sz w:val="28"/>
          <w:szCs w:val="28"/>
        </w:rPr>
        <w:t xml:space="preserve">управление </w:t>
      </w:r>
      <w:r w:rsidR="0095337D" w:rsidRPr="009B68DE">
        <w:rPr>
          <w:rFonts w:ascii="Times New Roman" w:hAnsi="Times New Roman" w:cs="Times New Roman"/>
          <w:bCs/>
          <w:sz w:val="28"/>
          <w:szCs w:val="28"/>
        </w:rPr>
        <w:t>земельных ресурсов.</w:t>
      </w:r>
    </w:p>
    <w:p w:rsidR="008A5297"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17. </w:t>
      </w:r>
      <w:r w:rsidR="00DA57E8" w:rsidRPr="009B68DE">
        <w:rPr>
          <w:rFonts w:ascii="Times New Roman" w:eastAsia="Calibri" w:hAnsi="Times New Roman" w:cs="Times New Roman"/>
          <w:sz w:val="28"/>
          <w:szCs w:val="28"/>
        </w:rPr>
        <w:t>При предоставлении муниципальной услуги</w:t>
      </w:r>
      <w:r w:rsidRPr="009B68DE">
        <w:rPr>
          <w:rFonts w:ascii="Times New Roman" w:eastAsia="Calibri" w:hAnsi="Times New Roman" w:cs="Times New Roman"/>
          <w:sz w:val="28"/>
          <w:szCs w:val="28"/>
        </w:rPr>
        <w:t xml:space="preserve"> </w:t>
      </w:r>
      <w:r w:rsidR="00DA57E8" w:rsidRPr="009B68DE">
        <w:rPr>
          <w:rFonts w:ascii="Times New Roman" w:eastAsia="Calibri" w:hAnsi="Times New Roman" w:cs="Times New Roman"/>
          <w:sz w:val="28"/>
          <w:szCs w:val="28"/>
        </w:rPr>
        <w:t>осуществляется</w:t>
      </w:r>
      <w:r w:rsidRPr="009B68DE">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95337D" w:rsidRPr="009B68DE">
        <w:rPr>
          <w:rFonts w:ascii="Times New Roman" w:hAnsi="Times New Roman" w:cs="Times New Roman"/>
          <w:sz w:val="28"/>
          <w:szCs w:val="28"/>
        </w:rPr>
        <w:t>8</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w:t>
      </w:r>
      <w:r w:rsidRPr="009B68DE">
        <w:rPr>
          <w:rFonts w:ascii="Times New Roman" w:hAnsi="Times New Roman" w:cs="Times New Roman"/>
          <w:sz w:val="28"/>
          <w:szCs w:val="28"/>
        </w:rPr>
        <w:lastRenderedPageBreak/>
        <w:t xml:space="preserve">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1E5DAA">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95337D" w:rsidRPr="009B68DE">
        <w:rPr>
          <w:rFonts w:ascii="Times New Roman" w:hAnsi="Times New Roman" w:cs="Times New Roman"/>
          <w:sz w:val="28"/>
          <w:szCs w:val="28"/>
        </w:rPr>
        <w:t>9</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95337D" w:rsidP="006D496C">
      <w:pPr>
        <w:pStyle w:val="ConsPlusNormal"/>
        <w:widowControl/>
        <w:ind w:firstLine="709"/>
        <w:jc w:val="both"/>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выданный (направленный) </w:t>
      </w:r>
      <w:proofErr w:type="gramStart"/>
      <w:r w:rsidR="008A5297" w:rsidRPr="009B68DE">
        <w:rPr>
          <w:rFonts w:ascii="Times New Roman" w:hAnsi="Times New Roman" w:cs="Times New Roman"/>
          <w:bCs/>
          <w:spacing w:val="-6"/>
          <w:sz w:val="28"/>
          <w:szCs w:val="28"/>
        </w:rPr>
        <w:t>заявителю</w:t>
      </w:r>
      <w:proofErr w:type="gramEnd"/>
      <w:r w:rsidR="008A5297" w:rsidRPr="009B68DE">
        <w:rPr>
          <w:rFonts w:ascii="Times New Roman" w:hAnsi="Times New Roman" w:cs="Times New Roman"/>
          <w:bCs/>
          <w:spacing w:val="-6"/>
          <w:sz w:val="28"/>
          <w:szCs w:val="28"/>
        </w:rPr>
        <w:t xml:space="preserve"> </w:t>
      </w:r>
      <w:r w:rsidR="008A5297" w:rsidRPr="009B68DE">
        <w:rPr>
          <w:rFonts w:ascii="Times New Roman" w:eastAsia="Calibri" w:hAnsi="Times New Roman" w:cs="Times New Roman"/>
          <w:sz w:val="28"/>
          <w:szCs w:val="28"/>
          <w:lang w:eastAsia="en-US"/>
        </w:rPr>
        <w:t>подписанн</w:t>
      </w:r>
      <w:r w:rsidRPr="009B68DE">
        <w:rPr>
          <w:rFonts w:ascii="Times New Roman" w:eastAsia="Calibri" w:hAnsi="Times New Roman" w:cs="Times New Roman"/>
          <w:sz w:val="28"/>
          <w:szCs w:val="28"/>
          <w:lang w:eastAsia="en-US"/>
        </w:rPr>
        <w:t>ый</w:t>
      </w:r>
      <w:r w:rsidR="008A5297" w:rsidRPr="009B68DE">
        <w:rPr>
          <w:rFonts w:ascii="Times New Roman" w:eastAsia="Calibri" w:hAnsi="Times New Roman" w:cs="Times New Roman"/>
          <w:sz w:val="28"/>
          <w:szCs w:val="28"/>
          <w:lang w:eastAsia="en-US"/>
        </w:rPr>
        <w:t xml:space="preserve"> директором департамента либ</w:t>
      </w:r>
      <w:r w:rsidRPr="009B68DE">
        <w:rPr>
          <w:rFonts w:ascii="Times New Roman" w:eastAsia="Calibri" w:hAnsi="Times New Roman" w:cs="Times New Roman"/>
          <w:sz w:val="28"/>
          <w:szCs w:val="28"/>
          <w:lang w:eastAsia="en-US"/>
        </w:rPr>
        <w:t>о лицом, его замещающим, проект</w:t>
      </w:r>
      <w:r w:rsidR="008A5297" w:rsidRPr="009B68DE">
        <w:rPr>
          <w:rFonts w:ascii="Times New Roman" w:eastAsia="Calibri" w:hAnsi="Times New Roman" w:cs="Times New Roman"/>
          <w:sz w:val="28"/>
          <w:szCs w:val="28"/>
          <w:lang w:eastAsia="en-US"/>
        </w:rPr>
        <w:t xml:space="preserve"> договора купли-продажи земельного участка</w:t>
      </w:r>
      <w:r w:rsidR="008A5297" w:rsidRPr="009B68DE">
        <w:rPr>
          <w:rFonts w:ascii="Times New Roman" w:hAnsi="Times New Roman" w:cs="Times New Roman"/>
          <w:bCs/>
          <w:spacing w:val="-6"/>
          <w:sz w:val="28"/>
          <w:szCs w:val="28"/>
        </w:rPr>
        <w:t xml:space="preserve"> в </w:t>
      </w:r>
      <w:r w:rsidR="008A5297" w:rsidRPr="009B68DE">
        <w:rPr>
          <w:rFonts w:ascii="Times New Roman" w:eastAsia="Calibri" w:hAnsi="Times New Roman" w:cs="Times New Roman"/>
          <w:sz w:val="28"/>
          <w:szCs w:val="28"/>
          <w:lang w:eastAsia="en-US"/>
        </w:rPr>
        <w:t>трех экземплярах, в случае его предоставления в собственность;</w:t>
      </w:r>
      <w:r w:rsidR="008A5297" w:rsidRPr="009B68DE">
        <w:t xml:space="preserve"> </w:t>
      </w:r>
    </w:p>
    <w:p w:rsidR="008A5297" w:rsidRPr="009B68DE" w:rsidRDefault="0095337D" w:rsidP="006D496C">
      <w:pPr>
        <w:pStyle w:val="ConsPlusNormal"/>
        <w:widowControl/>
        <w:ind w:firstLine="709"/>
        <w:jc w:val="both"/>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выданный (направленный) </w:t>
      </w:r>
      <w:proofErr w:type="gramStart"/>
      <w:r w:rsidR="008A5297" w:rsidRPr="009B68DE">
        <w:rPr>
          <w:rFonts w:ascii="Times New Roman" w:hAnsi="Times New Roman" w:cs="Times New Roman"/>
          <w:bCs/>
          <w:spacing w:val="-6"/>
          <w:sz w:val="28"/>
          <w:szCs w:val="28"/>
        </w:rPr>
        <w:t>заявителю</w:t>
      </w:r>
      <w:proofErr w:type="gramEnd"/>
      <w:r w:rsidR="008A5297" w:rsidRPr="009B68DE">
        <w:rPr>
          <w:rFonts w:ascii="Times New Roman" w:hAnsi="Times New Roman" w:cs="Times New Roman"/>
          <w:bCs/>
          <w:spacing w:val="-6"/>
          <w:sz w:val="28"/>
          <w:szCs w:val="28"/>
        </w:rPr>
        <w:t xml:space="preserve"> </w:t>
      </w:r>
      <w:r w:rsidRPr="009B68DE">
        <w:rPr>
          <w:rFonts w:ascii="Times New Roman" w:eastAsia="Calibri" w:hAnsi="Times New Roman" w:cs="Times New Roman"/>
          <w:sz w:val="28"/>
          <w:szCs w:val="28"/>
          <w:lang w:eastAsia="en-US"/>
        </w:rPr>
        <w:t>подписанный</w:t>
      </w:r>
      <w:r w:rsidRPr="009B68DE">
        <w:rPr>
          <w:rFonts w:ascii="Times New Roman" w:hAnsi="Times New Roman" w:cs="Times New Roman"/>
          <w:bCs/>
          <w:spacing w:val="-6"/>
          <w:sz w:val="28"/>
          <w:szCs w:val="28"/>
        </w:rPr>
        <w:t xml:space="preserve"> </w:t>
      </w:r>
      <w:r w:rsidR="008A5297" w:rsidRPr="009B68DE">
        <w:rPr>
          <w:rFonts w:ascii="Times New Roman" w:hAnsi="Times New Roman" w:cs="Times New Roman"/>
          <w:bCs/>
          <w:spacing w:val="-6"/>
          <w:sz w:val="28"/>
          <w:szCs w:val="28"/>
        </w:rPr>
        <w:t xml:space="preserve">директором департамента либо лицом, его замещающим, </w:t>
      </w:r>
      <w:r w:rsidRPr="009B68DE">
        <w:rPr>
          <w:rFonts w:ascii="Times New Roman" w:eastAsia="Calibri" w:hAnsi="Times New Roman" w:cs="Times New Roman"/>
          <w:sz w:val="28"/>
          <w:szCs w:val="28"/>
          <w:lang w:eastAsia="en-US"/>
        </w:rPr>
        <w:t>проект</w:t>
      </w:r>
      <w:r w:rsidR="008A5297" w:rsidRPr="009B68DE">
        <w:rPr>
          <w:rFonts w:ascii="Times New Roman" w:eastAsia="Calibri" w:hAnsi="Times New Roman" w:cs="Times New Roman"/>
          <w:sz w:val="28"/>
          <w:szCs w:val="28"/>
          <w:lang w:eastAsia="en-US"/>
        </w:rPr>
        <w:t xml:space="preserve"> договора аренды земельного участка (земельных участков) </w:t>
      </w:r>
      <w:r w:rsidR="008A5297" w:rsidRPr="009B68DE">
        <w:rPr>
          <w:rFonts w:ascii="Times New Roman" w:hAnsi="Times New Roman" w:cs="Times New Roman"/>
          <w:bCs/>
          <w:spacing w:val="-6"/>
          <w:sz w:val="28"/>
          <w:szCs w:val="28"/>
        </w:rPr>
        <w:t xml:space="preserve">в </w:t>
      </w:r>
      <w:r w:rsidR="008A5297" w:rsidRPr="009B68DE">
        <w:rPr>
          <w:rFonts w:ascii="Times New Roman" w:eastAsia="Calibri" w:hAnsi="Times New Roman" w:cs="Times New Roman"/>
          <w:sz w:val="28"/>
          <w:szCs w:val="28"/>
          <w:lang w:eastAsia="en-US"/>
        </w:rPr>
        <w:t>трех экземплярах, в случае его (их)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 договора о комплексном освоении территории);</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5337D" w:rsidRPr="009B68DE">
        <w:rPr>
          <w:rFonts w:ascii="Times New Roman" w:hAnsi="Times New Roman" w:cs="Times New Roman"/>
          <w:sz w:val="28"/>
          <w:szCs w:val="28"/>
        </w:rPr>
        <w:t>выданное (направленное) заявителю мотивированное решение</w:t>
      </w:r>
      <w:r w:rsidRPr="009B68DE">
        <w:rPr>
          <w:rFonts w:ascii="Times New Roman" w:hAnsi="Times New Roman" w:cs="Times New Roman"/>
          <w:sz w:val="28"/>
          <w:szCs w:val="28"/>
        </w:rPr>
        <w:t xml:space="preserve"> об отказе в предоставлении муниципальной услуги;</w:t>
      </w:r>
    </w:p>
    <w:p w:rsidR="008A5297" w:rsidRPr="009B68DE" w:rsidRDefault="0095337D"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eastAsia="Times New Roman" w:hAnsi="Times New Roman" w:cs="Times New Roman"/>
          <w:sz w:val="28"/>
          <w:szCs w:val="28"/>
        </w:rPr>
        <w:t>направленное заявителю уведомление</w:t>
      </w:r>
      <w:r w:rsidR="008A5297" w:rsidRPr="009B68DE">
        <w:rPr>
          <w:rFonts w:ascii="Times New Roman" w:hAnsi="Times New Roman" w:cs="Times New Roman"/>
          <w:sz w:val="28"/>
          <w:szCs w:val="28"/>
        </w:rPr>
        <w:t xml:space="preserve"> о</w:t>
      </w:r>
      <w:r w:rsidR="00DA57E8" w:rsidRPr="009B68DE">
        <w:rPr>
          <w:rFonts w:ascii="Times New Roman" w:hAnsi="Times New Roman" w:cs="Times New Roman"/>
          <w:sz w:val="28"/>
          <w:szCs w:val="28"/>
        </w:rPr>
        <w:t xml:space="preserve"> 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5337D" w:rsidRPr="009B68DE">
        <w:rPr>
          <w:rFonts w:ascii="Times New Roman" w:hAnsi="Times New Roman" w:cs="Times New Roman"/>
          <w:sz w:val="28"/>
          <w:szCs w:val="28"/>
        </w:rPr>
        <w:t>20</w:t>
      </w:r>
      <w:r w:rsidRPr="009B68DE">
        <w:rPr>
          <w:rFonts w:ascii="Times New Roman" w:hAnsi="Times New Roman" w:cs="Times New Roman"/>
          <w:sz w:val="28"/>
          <w:szCs w:val="28"/>
        </w:rPr>
        <w:t xml:space="preserve">. </w:t>
      </w:r>
      <w:r w:rsidR="003A2144">
        <w:rPr>
          <w:rFonts w:ascii="Times New Roman" w:hAnsi="Times New Roman" w:cs="Times New Roman"/>
          <w:sz w:val="28"/>
          <w:szCs w:val="28"/>
        </w:rPr>
        <w:t>Д</w:t>
      </w:r>
      <w:r w:rsidRPr="009B68DE">
        <w:rPr>
          <w:rFonts w:ascii="Times New Roman" w:hAnsi="Times New Roman" w:cs="Times New Roman"/>
          <w:sz w:val="28"/>
          <w:szCs w:val="28"/>
        </w:rPr>
        <w:t xml:space="preserve">оговор купли-продажи земельного участка, договор аренды земельного участка, договор о комплексном освоении территории </w:t>
      </w:r>
      <w:r w:rsidR="00CD3CF2">
        <w:rPr>
          <w:rFonts w:ascii="Times New Roman" w:hAnsi="Times New Roman" w:cs="Times New Roman"/>
          <w:sz w:val="28"/>
          <w:szCs w:val="28"/>
        </w:rPr>
        <w:t>заключается</w:t>
      </w:r>
      <w:r w:rsidRPr="009B68DE">
        <w:rPr>
          <w:rFonts w:ascii="Times New Roman" w:hAnsi="Times New Roman" w:cs="Times New Roman"/>
          <w:sz w:val="28"/>
          <w:szCs w:val="28"/>
        </w:rPr>
        <w:t xml:space="preserve"> департаментом</w:t>
      </w:r>
      <w:r w:rsidR="003A2144">
        <w:rPr>
          <w:rFonts w:ascii="Times New Roman" w:hAnsi="Times New Roman" w:cs="Times New Roman"/>
          <w:sz w:val="28"/>
          <w:szCs w:val="28"/>
        </w:rPr>
        <w:t xml:space="preserve"> по форме, установленной гражданским законодательством</w:t>
      </w:r>
      <w:r w:rsidRPr="009B68DE">
        <w:rPr>
          <w:rFonts w:ascii="Times New Roman" w:hAnsi="Times New Roman" w:cs="Times New Roman"/>
          <w:sz w:val="28"/>
          <w:szCs w:val="28"/>
        </w:rPr>
        <w:t>.</w:t>
      </w:r>
    </w:p>
    <w:p w:rsidR="008A5297" w:rsidRPr="009B68DE" w:rsidRDefault="008A5297"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предоставлении муниципальной услуги принимается директором департамента либо лицом, его замещающим, </w:t>
      </w:r>
      <w:r w:rsidRPr="009B68DE">
        <w:rPr>
          <w:rFonts w:ascii="Times New Roman" w:hAnsi="Times New Roman" w:cs="Times New Roman"/>
          <w:sz w:val="28"/>
          <w:szCs w:val="28"/>
        </w:rPr>
        <w:br/>
        <w:t>и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Уведомление о</w:t>
      </w:r>
      <w:r w:rsidR="00DA57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w:t>
      </w:r>
      <w:r w:rsidRPr="009B68DE">
        <w:rPr>
          <w:rFonts w:ascii="Times New Roman" w:hAnsi="Times New Roman" w:cs="Times New Roman"/>
          <w:sz w:val="28"/>
          <w:szCs w:val="28"/>
        </w:rPr>
        <w:lastRenderedPageBreak/>
        <w:t>оформляется на официальном бланке департамента.</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95337D" w:rsidRPr="009B68DE">
        <w:rPr>
          <w:rFonts w:ascii="Times New Roman" w:hAnsi="Times New Roman" w:cs="Times New Roman"/>
          <w:sz w:val="28"/>
          <w:szCs w:val="28"/>
        </w:rPr>
        <w:t>1</w:t>
      </w:r>
      <w:r w:rsidRPr="009B68DE">
        <w:rPr>
          <w:rFonts w:ascii="Times New Roman" w:hAnsi="Times New Roman" w:cs="Times New Roman"/>
          <w:sz w:val="28"/>
          <w:szCs w:val="28"/>
        </w:rPr>
        <w:t>. Срок предоставления муниципальной услуги составляет</w:t>
      </w:r>
      <w:r w:rsidR="003A2144">
        <w:rPr>
          <w:rFonts w:ascii="Times New Roman" w:hAnsi="Times New Roman" w:cs="Times New Roman"/>
          <w:sz w:val="28"/>
          <w:szCs w:val="28"/>
        </w:rPr>
        <w:t xml:space="preserve"> не более </w:t>
      </w:r>
      <w:r w:rsidRPr="009B68DE">
        <w:rPr>
          <w:rFonts w:ascii="Times New Roman" w:hAnsi="Times New Roman" w:cs="Times New Roman"/>
          <w:sz w:val="28"/>
          <w:szCs w:val="28"/>
        </w:rPr>
        <w:br/>
        <w:t>100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3A2144">
        <w:rPr>
          <w:rFonts w:ascii="Times New Roman" w:hAnsi="Times New Roman" w:cs="Times New Roman"/>
          <w:sz w:val="28"/>
          <w:szCs w:val="28"/>
        </w:rPr>
        <w:t xml:space="preserve">приема,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95337D"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22. </w:t>
      </w:r>
      <w:r w:rsidR="008A5297" w:rsidRPr="009B68DE">
        <w:rPr>
          <w:rFonts w:ascii="Times New Roman" w:hAnsi="Times New Roman" w:cs="Times New Roman"/>
          <w:sz w:val="28"/>
          <w:szCs w:val="28"/>
        </w:rPr>
        <w:t>В указанный максимальный срок предоставления муниципальной услуги не входят периоды осуществления уполномоченным органом (департаментом) следующих административных действий:</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w:t>
      </w:r>
      <w:r w:rsidR="00CD3CF2">
        <w:rPr>
          <w:rFonts w:ascii="Times New Roman" w:hAnsi="Times New Roman" w:cs="Times New Roman"/>
          <w:sz w:val="28"/>
          <w:szCs w:val="28"/>
        </w:rPr>
        <w:br/>
      </w:r>
      <w:r w:rsidRPr="009B68DE">
        <w:rPr>
          <w:rFonts w:ascii="Times New Roman" w:hAnsi="Times New Roman" w:cs="Times New Roman"/>
          <w:sz w:val="28"/>
          <w:szCs w:val="28"/>
        </w:rPr>
        <w:t>(в случае, установленном подпунктом 8 пункта 4 статьи 39.11 Земельного кодекса Российской Федерации);</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проведение аукциона (в случае принятия решения о проведении аукциона).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23. Срок направления заявителю уведомления о</w:t>
      </w:r>
      <w:r w:rsidR="00DA57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24. Срок выдачи (направления) заявителю решения об отказе в предоставлении муниципальной услуги </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не позднее 3 рабочих дней с даты его подписания уполномоченным должностным лицом.</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25. Срок выдачи (направления) заявителю подписанного директором департамента проекта договора купли-продажи земельного участка, проекта договора аренды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в течение 10 календарных дней со дня подписания протокола рассмотрения заявок на участие в аукционе – в случае, если аукцион признан несостоявшимся и только один заявитель признан участником аукциона; </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в течение 10 календарных дней со дня рассмотрения единственной заявки на участие в аукционе – в случае, если аукцион признан несостоявшимся ввиду наличия только одной заявки на участие в аукционе и соответствия заявителя, подавшего указанную заявку, всем требованиям и условиям аукциона, указанным в извещении о проведении аукциона; </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lastRenderedPageBreak/>
        <w:t>в течение 10 календарных дней со дня составления протокола о результатах аукциона – в случае признания победителя аукциона или участия в аукционе единственного участника аукциона.</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26.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9F1121">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9F1121">
        <w:rPr>
          <w:rFonts w:ascii="Times New Roman" w:hAnsi="Times New Roman" w:cs="Times New Roman"/>
          <w:sz w:val="28"/>
          <w:szCs w:val="28"/>
        </w:rPr>
        <w:t>»</w:t>
      </w:r>
      <w:r w:rsidRPr="009B68DE">
        <w:rPr>
          <w:rFonts w:ascii="Times New Roman" w:hAnsi="Times New Roman" w:cs="Times New Roman"/>
          <w:sz w:val="28"/>
          <w:szCs w:val="28"/>
        </w:rPr>
        <w:t>, № 204</w:t>
      </w:r>
      <w:r w:rsidR="00D07CA5"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211</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204</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9F1121">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9F1121">
        <w:rPr>
          <w:rFonts w:ascii="Times New Roman" w:hAnsi="Times New Roman" w:cs="Times New Roman"/>
          <w:sz w:val="28"/>
          <w:szCs w:val="28"/>
        </w:rPr>
        <w:t>»</w:t>
      </w:r>
      <w:r w:rsidRPr="009B68DE">
        <w:rPr>
          <w:rFonts w:ascii="Times New Roman" w:hAnsi="Times New Roman" w:cs="Times New Roman"/>
          <w:sz w:val="28"/>
          <w:szCs w:val="28"/>
        </w:rPr>
        <w:t>, № 211</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65"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99</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168, 30.07.2010);</w:t>
      </w:r>
    </w:p>
    <w:p w:rsidR="0095337D" w:rsidRPr="009B68DE" w:rsidRDefault="0095337D"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w:t>
      </w:r>
      <w:proofErr w:type="gramStart"/>
      <w:r w:rsidRPr="009B68DE">
        <w:rPr>
          <w:rFonts w:ascii="Times New Roman" w:eastAsia="Times New Roman" w:hAnsi="Times New Roman" w:cs="Times New Roman"/>
          <w:sz w:val="28"/>
          <w:szCs w:val="28"/>
        </w:rPr>
        <w:t>Правительства</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Российской</w:t>
      </w:r>
      <w:proofErr w:type="gramEnd"/>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от 26.03.2016</w:t>
      </w:r>
    </w:p>
    <w:p w:rsidR="008A5297" w:rsidRPr="009B68DE" w:rsidRDefault="0095337D" w:rsidP="001E5DAA">
      <w:pPr>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w:t>
      </w:r>
      <w:r w:rsidR="003A2144">
        <w:rPr>
          <w:rFonts w:ascii="Times New Roman" w:eastAsia="Times New Roman" w:hAnsi="Times New Roman" w:cs="Times New Roman"/>
          <w:sz w:val="28"/>
          <w:szCs w:val="28"/>
        </w:rPr>
        <w:t>», 11.04.2016, № 15, ст. 2084);</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от 03.05.2000 </w:t>
      </w:r>
      <w:r w:rsidR="001E5DAA">
        <w:rPr>
          <w:rFonts w:ascii="Times New Roman" w:hAnsi="Times New Roman" w:cs="Times New Roman"/>
          <w:sz w:val="28"/>
          <w:szCs w:val="28"/>
        </w:rPr>
        <w:br/>
      </w:r>
      <w:r w:rsidRPr="009B68DE">
        <w:rPr>
          <w:rFonts w:ascii="Times New Roman" w:hAnsi="Times New Roman" w:cs="Times New Roman"/>
          <w:sz w:val="28"/>
          <w:szCs w:val="28"/>
        </w:rPr>
        <w:t>№ 26-оз «О регулировании отдельных земельных отношений в Ханты-Мансийском автономном округе – Югре» (</w:t>
      </w:r>
      <w:r w:rsidR="00DA57E8"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w:t>
      </w:r>
      <w:proofErr w:type="spellStart"/>
      <w:r w:rsidRPr="009B68DE">
        <w:rPr>
          <w:rFonts w:ascii="Times New Roman" w:hAnsi="Times New Roman" w:cs="Times New Roman"/>
          <w:sz w:val="28"/>
          <w:szCs w:val="28"/>
        </w:rPr>
        <w:t>Спецвыпуск</w:t>
      </w:r>
      <w:proofErr w:type="spellEnd"/>
      <w:r w:rsidRPr="009B68DE">
        <w:rPr>
          <w:rFonts w:ascii="Times New Roman" w:hAnsi="Times New Roman" w:cs="Times New Roman"/>
          <w:sz w:val="28"/>
          <w:szCs w:val="28"/>
        </w:rPr>
        <w:t>»), № 56, 18.05.2000);</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Закон Ханты-Мансийского автономног</w:t>
      </w:r>
      <w:r w:rsidR="00DA57E8" w:rsidRPr="009B68DE">
        <w:rPr>
          <w:rFonts w:ascii="Times New Roman" w:hAnsi="Times New Roman" w:cs="Times New Roman"/>
          <w:sz w:val="28"/>
          <w:szCs w:val="28"/>
        </w:rPr>
        <w:t xml:space="preserve">о округа – Югры </w:t>
      </w:r>
      <w:r w:rsidR="001E5DAA">
        <w:rPr>
          <w:rFonts w:ascii="Times New Roman" w:hAnsi="Times New Roman" w:cs="Times New Roman"/>
          <w:sz w:val="28"/>
          <w:szCs w:val="28"/>
        </w:rPr>
        <w:br/>
      </w:r>
      <w:r w:rsidR="00DA57E8" w:rsidRPr="009B68DE">
        <w:rPr>
          <w:rFonts w:ascii="Times New Roman" w:hAnsi="Times New Roman" w:cs="Times New Roman"/>
          <w:sz w:val="28"/>
          <w:szCs w:val="28"/>
        </w:rPr>
        <w:t xml:space="preserve">от 11.06.2010 № </w:t>
      </w:r>
      <w:r w:rsidRPr="009B68DE">
        <w:rPr>
          <w:rFonts w:ascii="Times New Roman" w:hAnsi="Times New Roman" w:cs="Times New Roman"/>
          <w:sz w:val="28"/>
          <w:szCs w:val="28"/>
        </w:rPr>
        <w:t xml:space="preserve">102-оз «Об административных правонарушениях» (Собрание законодательства Ханты-Мансийского автономного округа – Югры, 01.06.2010-15.06.2010, № 6 (часть 1), ст. 461; </w:t>
      </w:r>
      <w:r w:rsidR="00DA57E8"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Pr="009B68DE">
        <w:rPr>
          <w:rFonts w:ascii="Times New Roman" w:hAnsi="Times New Roman"/>
          <w:sz w:val="28"/>
          <w:szCs w:val="28"/>
        </w:rPr>
        <w:b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lang w:eastAsia="en-US"/>
        </w:rPr>
        <w:t xml:space="preserve">решение Думы Ханты-Мансийского района от 20.03.2014 № 336 </w:t>
      </w:r>
      <w:r w:rsidRPr="009B68DE">
        <w:rPr>
          <w:rFonts w:ascii="Times New Roman" w:hAnsi="Times New Roman"/>
          <w:sz w:val="28"/>
          <w:szCs w:val="28"/>
          <w:lang w:eastAsia="en-US"/>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«Наш район», № 12, 27.03.2014);</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BF0D12"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27. Исчерпывающий перечень документов, необходимых для пред</w:t>
      </w:r>
      <w:r w:rsidR="0095337D" w:rsidRPr="009B68DE">
        <w:rPr>
          <w:rFonts w:ascii="Times New Roman" w:hAnsi="Times New Roman" w:cs="Times New Roman"/>
          <w:sz w:val="28"/>
          <w:szCs w:val="28"/>
        </w:rPr>
        <w:t>оставления муниципальной услуги (далее также – запрос о предоставлении муниципальной услуги, запрос):</w:t>
      </w:r>
    </w:p>
    <w:p w:rsidR="001E5DAA" w:rsidRDefault="008A5297" w:rsidP="006D496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68DE">
        <w:rPr>
          <w:rFonts w:ascii="Times New Roman" w:hAnsi="Times New Roman" w:cs="Times New Roman"/>
          <w:sz w:val="28"/>
          <w:szCs w:val="28"/>
        </w:rPr>
        <w:t xml:space="preserve">1) заявление </w:t>
      </w:r>
      <w:r w:rsidRPr="009B68DE">
        <w:rPr>
          <w:rFonts w:ascii="Times New Roman" w:eastAsia="Calibri" w:hAnsi="Times New Roman" w:cs="Times New Roman"/>
          <w:bCs/>
          <w:sz w:val="28"/>
          <w:szCs w:val="28"/>
        </w:rPr>
        <w:t xml:space="preserve">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rsidR="001E5DAA" w:rsidRPr="009B68DE">
        <w:rPr>
          <w:rFonts w:ascii="Times New Roman" w:hAnsi="Times New Roman" w:cs="Times New Roman"/>
          <w:sz w:val="28"/>
          <w:szCs w:val="28"/>
        </w:rPr>
        <w:t>(далее</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 также – </w:t>
      </w:r>
      <w:r w:rsidR="001E5DAA">
        <w:rPr>
          <w:rFonts w:ascii="Times New Roman" w:hAnsi="Times New Roman" w:cs="Times New Roman"/>
          <w:sz w:val="28"/>
          <w:szCs w:val="28"/>
        </w:rPr>
        <w:t xml:space="preserve">  </w:t>
      </w:r>
      <w:r w:rsidR="001E5DAA" w:rsidRPr="009B68DE">
        <w:rPr>
          <w:rFonts w:ascii="Times New Roman" w:hAnsi="Times New Roman" w:cs="Times New Roman"/>
          <w:bCs/>
          <w:sz w:val="28"/>
          <w:szCs w:val="28"/>
        </w:rPr>
        <w:t xml:space="preserve">заявление </w:t>
      </w:r>
      <w:r w:rsidR="001E5DAA">
        <w:rPr>
          <w:rFonts w:ascii="Times New Roman" w:hAnsi="Times New Roman" w:cs="Times New Roman"/>
          <w:bCs/>
          <w:sz w:val="28"/>
          <w:szCs w:val="28"/>
        </w:rPr>
        <w:t xml:space="preserve">  </w:t>
      </w:r>
      <w:r w:rsidR="001E5DAA" w:rsidRPr="009B68DE">
        <w:rPr>
          <w:rFonts w:ascii="Times New Roman" w:hAnsi="Times New Roman" w:cs="Times New Roman"/>
          <w:bCs/>
          <w:sz w:val="28"/>
          <w:szCs w:val="28"/>
        </w:rPr>
        <w:t>о</w:t>
      </w:r>
      <w:r w:rsidR="001E5DAA">
        <w:rPr>
          <w:rFonts w:ascii="Times New Roman" w:hAnsi="Times New Roman" w:cs="Times New Roman"/>
          <w:bCs/>
          <w:sz w:val="28"/>
          <w:szCs w:val="28"/>
        </w:rPr>
        <w:t xml:space="preserve">  </w:t>
      </w:r>
      <w:r w:rsidR="001E5DAA" w:rsidRPr="009B68DE">
        <w:rPr>
          <w:rFonts w:ascii="Times New Roman" w:hAnsi="Times New Roman" w:cs="Times New Roman"/>
          <w:bCs/>
          <w:sz w:val="28"/>
          <w:szCs w:val="28"/>
        </w:rPr>
        <w:t xml:space="preserve"> предоставлении</w:t>
      </w:r>
      <w:r w:rsidR="001E5DAA">
        <w:rPr>
          <w:rFonts w:ascii="Times New Roman" w:hAnsi="Times New Roman" w:cs="Times New Roman"/>
          <w:bCs/>
          <w:sz w:val="28"/>
          <w:szCs w:val="28"/>
        </w:rPr>
        <w:t xml:space="preserve">  </w:t>
      </w:r>
      <w:r w:rsidR="001E5DAA" w:rsidRPr="009B68DE">
        <w:rPr>
          <w:rFonts w:ascii="Times New Roman" w:hAnsi="Times New Roman" w:cs="Times New Roman"/>
          <w:bCs/>
          <w:sz w:val="28"/>
          <w:szCs w:val="28"/>
        </w:rPr>
        <w:t xml:space="preserve"> муниципальной </w:t>
      </w:r>
      <w:r w:rsidR="001E5DAA">
        <w:rPr>
          <w:rFonts w:ascii="Times New Roman" w:hAnsi="Times New Roman" w:cs="Times New Roman"/>
          <w:bCs/>
          <w:sz w:val="28"/>
          <w:szCs w:val="28"/>
        </w:rPr>
        <w:t xml:space="preserve">  </w:t>
      </w:r>
      <w:r w:rsidR="001E5DAA" w:rsidRPr="009B68DE">
        <w:rPr>
          <w:rFonts w:ascii="Times New Roman" w:hAnsi="Times New Roman" w:cs="Times New Roman"/>
          <w:bCs/>
          <w:sz w:val="28"/>
          <w:szCs w:val="28"/>
        </w:rPr>
        <w:t>услуги,</w:t>
      </w:r>
    </w:p>
    <w:p w:rsidR="008A5297" w:rsidRPr="009B68DE" w:rsidRDefault="0095337D" w:rsidP="001E5DAA">
      <w:pPr>
        <w:autoSpaceDE w:val="0"/>
        <w:autoSpaceDN w:val="0"/>
        <w:adjustRightInd w:val="0"/>
        <w:spacing w:after="0" w:line="240" w:lineRule="auto"/>
        <w:jc w:val="both"/>
        <w:rPr>
          <w:rFonts w:ascii="Times New Roman" w:eastAsia="Calibri" w:hAnsi="Times New Roman" w:cs="Times New Roman"/>
          <w:bCs/>
          <w:sz w:val="28"/>
          <w:szCs w:val="28"/>
        </w:rPr>
      </w:pPr>
      <w:r w:rsidRPr="009B68DE">
        <w:rPr>
          <w:rFonts w:ascii="Times New Roman" w:hAnsi="Times New Roman" w:cs="Times New Roman"/>
          <w:bCs/>
          <w:sz w:val="28"/>
          <w:szCs w:val="28"/>
        </w:rPr>
        <w:lastRenderedPageBreak/>
        <w:t>заявление</w:t>
      </w:r>
      <w:r w:rsidR="008A5297" w:rsidRPr="009B68DE">
        <w:rPr>
          <w:rFonts w:ascii="Times New Roman" w:hAnsi="Times New Roman" w:cs="Times New Roman"/>
          <w:bCs/>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копия документа, удостоверяющего личн</w:t>
      </w:r>
      <w:r w:rsidR="00BF0D12" w:rsidRPr="009B68DE">
        <w:rPr>
          <w:rFonts w:ascii="Times New Roman" w:hAnsi="Times New Roman" w:cs="Times New Roman"/>
          <w:sz w:val="28"/>
          <w:szCs w:val="28"/>
        </w:rPr>
        <w:t>ость заявителя (для гражданина)</w:t>
      </w:r>
      <w:r w:rsidRPr="009B68DE">
        <w:rPr>
          <w:rFonts w:ascii="Times New Roman" w:hAnsi="Times New Roman" w:cs="Times New Roman"/>
          <w:sz w:val="28"/>
          <w:szCs w:val="28"/>
        </w:rPr>
        <w:t xml:space="preserve"> либо личность представителя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выписка из Единого государственного реестра юридических лиц, если заявителем является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6) </w:t>
      </w:r>
      <w:r w:rsidRPr="009B68DE">
        <w:rPr>
          <w:rFonts w:ascii="Times New Roman" w:hAnsi="Times New Roman" w:cs="Times New Roman"/>
          <w:bCs/>
          <w:sz w:val="28"/>
          <w:szCs w:val="28"/>
        </w:rPr>
        <w:t xml:space="preserve">выписка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bCs/>
          <w:sz w:val="28"/>
          <w:szCs w:val="28"/>
        </w:rPr>
        <w:t>7) в случае принятия решения о проведении аукциона, д</w:t>
      </w:r>
      <w:r w:rsidRPr="009B68DE">
        <w:rPr>
          <w:rFonts w:ascii="Times New Roman" w:hAnsi="Times New Roman" w:cs="Times New Roman"/>
          <w:sz w:val="28"/>
          <w:szCs w:val="28"/>
        </w:rPr>
        <w:t xml:space="preserve">ля участия в аукционе заявители </w:t>
      </w:r>
      <w:r w:rsidRPr="009B68DE">
        <w:rPr>
          <w:rFonts w:ascii="Times New Roman" w:hAnsi="Times New Roman" w:cs="Times New Roman"/>
          <w:bCs/>
          <w:sz w:val="28"/>
          <w:szCs w:val="28"/>
        </w:rPr>
        <w:t>в соответствии со статьей 39.12 Земельного кодекса Российской Федерации</w:t>
      </w:r>
      <w:r w:rsidRPr="009B68DE">
        <w:rPr>
          <w:rFonts w:ascii="Times New Roman" w:hAnsi="Times New Roman" w:cs="Times New Roman"/>
          <w:sz w:val="28"/>
          <w:szCs w:val="28"/>
        </w:rPr>
        <w:t xml:space="preserve"> представляют в установленный в извещении о проведении аукциона срок следующие документы:</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копии документов, удостоверяющих личность заявителя (для граждан);</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документы, подтверждающие внесение задатка.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28.</w:t>
      </w:r>
      <w:r w:rsidRPr="009B68DE">
        <w:rPr>
          <w:rFonts w:ascii="Times New Roman" w:hAnsi="Times New Roman" w:cs="Times New Roman"/>
          <w:sz w:val="28"/>
          <w:szCs w:val="28"/>
        </w:rPr>
        <w:t xml:space="preserve"> Документы, указанные в подпунктах 1 – 3, 7 пункта 27 настоящего административного регламента, заявитель представляет самостоятельно.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 Документы, указанные в подпунктах 4 – 6 пункта 27 настоящего административного регламента</w:t>
      </w:r>
      <w:r w:rsidR="00BF0D12" w:rsidRPr="009B68DE">
        <w:rPr>
          <w:rFonts w:ascii="Times New Roman" w:hAnsi="Times New Roman" w:cs="Times New Roman"/>
          <w:sz w:val="28"/>
          <w:szCs w:val="28"/>
        </w:rPr>
        <w:t>,</w:t>
      </w:r>
      <w:r w:rsidRPr="009B68DE">
        <w:rPr>
          <w:rFonts w:ascii="Times New Roman" w:hAnsi="Times New Roman" w:cs="Times New Roman"/>
          <w:sz w:val="28"/>
          <w:szCs w:val="28"/>
        </w:rPr>
        <w:t xml:space="preserve"> департамент запрашивает в порядке межведомственного информационного взаимодействия или могут быть предоставлены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30. Способы получения заявителями документов, необходимых для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1E5DAA" w:rsidRPr="009B68DE" w:rsidRDefault="001E5D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информационном стенде </w:t>
      </w:r>
      <w:r w:rsidRPr="009B68DE">
        <w:rPr>
          <w:rFonts w:ascii="Times New Roman" w:eastAsia="Calibri" w:hAnsi="Times New Roman" w:cs="Times New Roman"/>
          <w:sz w:val="28"/>
          <w:szCs w:val="28"/>
        </w:rPr>
        <w:t xml:space="preserve">в </w:t>
      </w:r>
      <w:proofErr w:type="gramStart"/>
      <w:r w:rsidRPr="009B68DE">
        <w:rPr>
          <w:rFonts w:ascii="Times New Roman" w:eastAsia="Calibri" w:hAnsi="Times New Roman" w:cs="Times New Roman"/>
          <w:sz w:val="28"/>
          <w:szCs w:val="28"/>
        </w:rPr>
        <w:t>месте</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предоставления</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муниципальной</w:t>
      </w:r>
    </w:p>
    <w:p w:rsidR="008A5297" w:rsidRDefault="008A5297" w:rsidP="001E5D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95337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95337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95337D"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документы, указанные в подпунктах 4, 5 пункта 27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информации о его месте нахождения и графике работы указаны в подпункте 1 пункта 7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документы, указанные в подпункте 6 пункта 27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7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31.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Pr="009B68DE">
        <w:t xml:space="preserve"> </w:t>
      </w:r>
      <w:r w:rsidRPr="009B68DE">
        <w:rPr>
          <w:rFonts w:ascii="Times New Roman" w:hAnsi="Times New Roman" w:cs="Times New Roman"/>
          <w:sz w:val="28"/>
          <w:szCs w:val="28"/>
        </w:rPr>
        <w:t xml:space="preserve">заявление может быть подано заявителем в свободной форме либо </w:t>
      </w:r>
      <w:r w:rsidRPr="009B68DE">
        <w:rPr>
          <w:rFonts w:ascii="Times New Roman" w:hAnsi="Times New Roman" w:cs="Times New Roman"/>
          <w:sz w:val="28"/>
          <w:szCs w:val="28"/>
        </w:rPr>
        <w:br/>
        <w:t>по рекомендуемой форме, приведенной в приложении 2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способ предоставления документа, являющегося результатом предоставления муниципальной услуги (в виде бумажного документа, который заявитель получает непосредственно при личном обращении в департаменте; в виде бумажного документа, который направляется заявителю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95337D"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в департаменте, либо который направляется департаментом заявителю посредством почтового отправления, если результатом его рассмотрения является решение о предоставлении земельного участка или подписание со стороны департамента договора купли-продажи, договора аренды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32.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33. В соответствии с пунктами 1, 2 части 1 статьи 7 Федерального закона № 210-ФЗ не вправе требовать от заявителей:</w:t>
      </w:r>
    </w:p>
    <w:p w:rsidR="001E5DAA" w:rsidRDefault="001E5D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или осуществления </w:t>
      </w:r>
      <w:proofErr w:type="gramStart"/>
      <w:r w:rsidRPr="009B68DE">
        <w:rPr>
          <w:rFonts w:ascii="Times New Roman" w:eastAsia="Calibri" w:hAnsi="Times New Roman" w:cs="Times New Roman"/>
          <w:sz w:val="28"/>
          <w:szCs w:val="28"/>
        </w:rPr>
        <w:t xml:space="preserve">действий,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представление</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осуществление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которых</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не предусмотрено</w:t>
      </w:r>
    </w:p>
    <w:p w:rsidR="008A5297" w:rsidRPr="009B68DE" w:rsidRDefault="00CD3CF2" w:rsidP="00CD3CF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нормативными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правовыми</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актами, регулирующими</w:t>
      </w:r>
      <w:r w:rsidR="001E5DAA">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отношения,</w:t>
      </w:r>
      <w:r w:rsidR="001E5DAA">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1E5DAA">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w:t>
      </w:r>
      <w:r w:rsidR="00EB3130" w:rsidRPr="009B68DE">
        <w:rPr>
          <w:rFonts w:ascii="Times New Roman" w:eastAsia="Calibri" w:hAnsi="Times New Roman" w:cs="Times New Roman"/>
          <w:sz w:val="28"/>
          <w:szCs w:val="28"/>
        </w:rPr>
        <w:t>истрацию района или департамент</w:t>
      </w:r>
      <w:r w:rsidRPr="009B68DE">
        <w:rPr>
          <w:rFonts w:ascii="Times New Roman" w:eastAsia="Calibri" w:hAnsi="Times New Roman" w:cs="Times New Roman"/>
          <w:sz w:val="28"/>
          <w:szCs w:val="28"/>
        </w:rPr>
        <w:t xml:space="preserve">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34. Основания для отказа в приеме документов, необходимых для предоставления муниципальной услуги, действующим законодательством </w:t>
      </w:r>
      <w:r w:rsidRPr="009B68DE">
        <w:rPr>
          <w:rFonts w:ascii="Times New Roman" w:hAnsi="Times New Roman" w:cs="Times New Roman"/>
          <w:sz w:val="28"/>
          <w:szCs w:val="28"/>
        </w:rPr>
        <w:br/>
        <w:t>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35.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36. В соответствии с пунктом 8 статьи 39.11 Земельного кодекса Российской Федерации земельный участок не может быть предметом аукциона, если:</w:t>
      </w:r>
    </w:p>
    <w:p w:rsidR="008A5297" w:rsidRPr="009B68DE" w:rsidRDefault="008A5297" w:rsidP="006D496C">
      <w:pPr>
        <w:autoSpaceDE w:val="0"/>
        <w:autoSpaceDN w:val="0"/>
        <w:adjustRightInd w:val="0"/>
        <w:spacing w:after="0" w:line="240" w:lineRule="auto"/>
        <w:ind w:firstLine="709"/>
        <w:jc w:val="both"/>
        <w:rPr>
          <w:rFonts w:ascii="Times New Roman" w:hAnsi="Times New Roman"/>
          <w:sz w:val="28"/>
          <w:szCs w:val="28"/>
          <w:u w:val="single"/>
        </w:rPr>
      </w:pPr>
      <w:r w:rsidRPr="009B68DE">
        <w:rPr>
          <w:rFonts w:ascii="Times New Roman" w:hAnsi="Times New Roman" w:cs="Times New Roman"/>
          <w:sz w:val="28"/>
          <w:szCs w:val="28"/>
        </w:rPr>
        <w:t xml:space="preserve">1) границы земельного участка подлежат уточнению в соответствии с требованиями </w:t>
      </w:r>
      <w:r w:rsidRPr="009B68DE">
        <w:rPr>
          <w:rFonts w:ascii="Times New Roman" w:hAnsi="Times New Roman"/>
          <w:sz w:val="28"/>
          <w:szCs w:val="28"/>
        </w:rPr>
        <w:t xml:space="preserve">Федерального </w:t>
      </w:r>
      <w:hyperlink r:id="rId166" w:history="1">
        <w:r w:rsidRPr="009B68DE">
          <w:rPr>
            <w:rFonts w:ascii="Times New Roman" w:hAnsi="Times New Roman"/>
            <w:sz w:val="28"/>
            <w:szCs w:val="28"/>
          </w:rPr>
          <w:t>закона</w:t>
        </w:r>
      </w:hyperlink>
      <w:r w:rsidRPr="009B68DE">
        <w:rPr>
          <w:rFonts w:ascii="Times New Roman" w:hAnsi="Times New Roman"/>
          <w:sz w:val="28"/>
          <w:szCs w:val="28"/>
        </w:rPr>
        <w:t xml:space="preserve"> от 13.07.2015 № 218-ФЗ </w:t>
      </w:r>
      <w:r w:rsidRPr="009B68DE">
        <w:rPr>
          <w:rFonts w:ascii="Times New Roman" w:hAnsi="Times New Roman"/>
          <w:sz w:val="28"/>
          <w:szCs w:val="28"/>
        </w:rPr>
        <w:br/>
        <w:t>«О государственной регистрации недвижимости»;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на земельный участок не зарегистрировано право муниципальной собственности за муниципальным образованием</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 xml:space="preserve">Ханты-Мансийский район,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1E5DAA">
        <w:rPr>
          <w:rFonts w:ascii="Times New Roman" w:hAnsi="Times New Roman" w:cs="Times New Roman"/>
          <w:sz w:val="28"/>
          <w:szCs w:val="28"/>
        </w:rPr>
        <w:br/>
      </w:r>
      <w:r w:rsidRPr="009B68DE">
        <w:rPr>
          <w:rFonts w:ascii="Times New Roman" w:hAnsi="Times New Roman" w:cs="Times New Roman"/>
          <w:sz w:val="28"/>
          <w:szCs w:val="28"/>
        </w:rPr>
        <w:lastRenderedPageBreak/>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земельный участок не отнесен 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5DAA"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12) земельный участок зарезервирован для государственных </w:t>
      </w:r>
      <w:r w:rsidR="001E5DAA">
        <w:rPr>
          <w:rFonts w:ascii="Times New Roman" w:hAnsi="Times New Roman" w:cs="Times New Roman"/>
          <w:sz w:val="28"/>
          <w:szCs w:val="28"/>
        </w:rPr>
        <w:br/>
      </w:r>
      <w:r w:rsidRPr="009B68DE">
        <w:rPr>
          <w:rFonts w:ascii="Times New Roman" w:hAnsi="Times New Roman" w:cs="Times New Roman"/>
          <w:sz w:val="28"/>
          <w:szCs w:val="28"/>
        </w:rPr>
        <w:t xml:space="preserve">или муниципальных нужд, за исключением случая проведения аукциона </w:t>
      </w:r>
      <w:r w:rsidR="001E5DAA">
        <w:rPr>
          <w:rFonts w:ascii="Times New Roman" w:hAnsi="Times New Roman" w:cs="Times New Roman"/>
          <w:sz w:val="28"/>
          <w:szCs w:val="28"/>
        </w:rPr>
        <w:br/>
      </w:r>
      <w:r w:rsidR="001E5DAA" w:rsidRPr="009B68DE">
        <w:rPr>
          <w:rFonts w:ascii="Times New Roman" w:hAnsi="Times New Roman" w:cs="Times New Roman"/>
          <w:sz w:val="28"/>
          <w:szCs w:val="28"/>
        </w:rPr>
        <w:t>на право заключения</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 договора</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 аренды </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земельного</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 участка </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на </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срок,</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не превышающий срока резервирования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5297" w:rsidRPr="009B68DE" w:rsidRDefault="004E7F6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15) земельный участок   предназначен   </w:t>
      </w:r>
      <w:proofErr w:type="gramStart"/>
      <w:r w:rsidRPr="009B68DE">
        <w:rPr>
          <w:rFonts w:ascii="Times New Roman" w:hAnsi="Times New Roman" w:cs="Times New Roman"/>
          <w:sz w:val="28"/>
          <w:szCs w:val="28"/>
        </w:rPr>
        <w:t>для  размещения</w:t>
      </w:r>
      <w:proofErr w:type="gramEnd"/>
      <w:r w:rsidRPr="009B68DE">
        <w:rPr>
          <w:rFonts w:ascii="Times New Roman" w:hAnsi="Times New Roman" w:cs="Times New Roman"/>
          <w:sz w:val="28"/>
          <w:szCs w:val="28"/>
        </w:rPr>
        <w:t xml:space="preserve">  здания  или</w:t>
      </w:r>
      <w:r w:rsidR="00C92A7F"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сооружения в соответствии с государственной программой Российской Федерации, государственной программой Ханты-Мансийского автономного округа – Югры и </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или</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 xml:space="preserve"> адресной инвестиционной программой;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В соответствии со статьей 12 Закона Ханты-Мансийского автономного округа – Югры от 03.05.2000 №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w:t>
      </w:r>
      <w:r w:rsidR="00EB3130" w:rsidRPr="009B68DE">
        <w:rPr>
          <w:rFonts w:ascii="Times New Roman" w:hAnsi="Times New Roman" w:cs="Times New Roman"/>
          <w:sz w:val="28"/>
          <w:szCs w:val="28"/>
        </w:rPr>
        <w:t>нимается уполномоченным органом</w:t>
      </w:r>
      <w:r w:rsidR="008A5297" w:rsidRPr="009B68DE">
        <w:rPr>
          <w:rFonts w:ascii="Times New Roman" w:hAnsi="Times New Roman" w:cs="Times New Roman"/>
          <w:sz w:val="28"/>
          <w:szCs w:val="28"/>
        </w:rPr>
        <w:t xml:space="preserve"> наряду с основаниями, предусмотренными статьей 39.11 Земельного кодекса Российской Федерации, в следующих случаях:</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включение земельного участка в перечень, указанный </w:t>
      </w:r>
      <w:r w:rsidRPr="009B68DE">
        <w:rPr>
          <w:rFonts w:ascii="Times New Roman" w:hAnsi="Times New Roman" w:cs="Times New Roman"/>
          <w:sz w:val="28"/>
          <w:szCs w:val="28"/>
        </w:rPr>
        <w:br/>
        <w:t xml:space="preserve">в пункте 15 статьи </w:t>
      </w:r>
      <w:proofErr w:type="gramStart"/>
      <w:r w:rsidRPr="009B68DE">
        <w:rPr>
          <w:rFonts w:ascii="Times New Roman" w:hAnsi="Times New Roman" w:cs="Times New Roman"/>
          <w:sz w:val="28"/>
          <w:szCs w:val="28"/>
        </w:rPr>
        <w:t>6.2</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Закона</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Ханты-Мансийского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автономного </w:t>
      </w:r>
      <w:r>
        <w:rPr>
          <w:rFonts w:ascii="Times New Roman" w:hAnsi="Times New Roman" w:cs="Times New Roman"/>
          <w:sz w:val="28"/>
          <w:szCs w:val="28"/>
        </w:rPr>
        <w:t xml:space="preserve"> </w:t>
      </w:r>
      <w:r w:rsidRPr="009B68DE">
        <w:rPr>
          <w:rFonts w:ascii="Times New Roman" w:hAnsi="Times New Roman" w:cs="Times New Roman"/>
          <w:sz w:val="28"/>
          <w:szCs w:val="28"/>
        </w:rPr>
        <w:t>округа –</w:t>
      </w:r>
    </w:p>
    <w:p w:rsidR="00CD3CF2" w:rsidRDefault="00CD3CF2" w:rsidP="001E5DAA">
      <w:pPr>
        <w:autoSpaceDE w:val="0"/>
        <w:autoSpaceDN w:val="0"/>
        <w:adjustRightInd w:val="0"/>
        <w:spacing w:after="0" w:line="240" w:lineRule="auto"/>
        <w:jc w:val="both"/>
        <w:rPr>
          <w:rFonts w:ascii="Times New Roman" w:hAnsi="Times New Roman" w:cs="Times New Roman"/>
          <w:sz w:val="28"/>
          <w:szCs w:val="28"/>
        </w:rPr>
      </w:pPr>
      <w:proofErr w:type="gramStart"/>
      <w:r w:rsidRPr="009B68DE">
        <w:rPr>
          <w:rFonts w:ascii="Times New Roman" w:hAnsi="Times New Roman" w:cs="Times New Roman"/>
          <w:sz w:val="28"/>
          <w:szCs w:val="28"/>
        </w:rPr>
        <w:lastRenderedPageBreak/>
        <w:t xml:space="preserve">Югры </w:t>
      </w:r>
      <w:r>
        <w:rPr>
          <w:rFonts w:ascii="Times New Roman" w:hAnsi="Times New Roman" w:cs="Times New Roman"/>
          <w:sz w:val="28"/>
          <w:szCs w:val="28"/>
        </w:rPr>
        <w:t xml:space="preserve"> </w:t>
      </w:r>
      <w:r w:rsidRPr="009B68DE">
        <w:rPr>
          <w:rFonts w:ascii="Times New Roman" w:hAnsi="Times New Roman" w:cs="Times New Roman"/>
          <w:sz w:val="28"/>
          <w:szCs w:val="28"/>
        </w:rPr>
        <w:t>от</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03.05.2000 </w:t>
      </w:r>
      <w:r>
        <w:rPr>
          <w:rFonts w:ascii="Times New Roman" w:hAnsi="Times New Roman" w:cs="Times New Roman"/>
          <w:sz w:val="28"/>
          <w:szCs w:val="28"/>
        </w:rPr>
        <w:t xml:space="preserve"> </w:t>
      </w:r>
      <w:r w:rsidRPr="009B68DE">
        <w:rPr>
          <w:rFonts w:ascii="Times New Roman" w:hAnsi="Times New Roman" w:cs="Times New Roman"/>
          <w:sz w:val="28"/>
          <w:szCs w:val="28"/>
        </w:rPr>
        <w:t>№ 26-оз</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 </w:t>
      </w:r>
      <w:r>
        <w:rPr>
          <w:rFonts w:ascii="Times New Roman" w:hAnsi="Times New Roman" w:cs="Times New Roman"/>
          <w:sz w:val="28"/>
          <w:szCs w:val="28"/>
        </w:rPr>
        <w:t xml:space="preserve"> </w:t>
      </w:r>
      <w:r w:rsidRPr="009B68DE">
        <w:rPr>
          <w:rFonts w:ascii="Times New Roman" w:hAnsi="Times New Roman" w:cs="Times New Roman"/>
          <w:sz w:val="28"/>
          <w:szCs w:val="28"/>
        </w:rPr>
        <w:t>регулировании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отдельных</w:t>
      </w:r>
      <w:r>
        <w:rPr>
          <w:rFonts w:ascii="Times New Roman" w:hAnsi="Times New Roman" w:cs="Times New Roman"/>
          <w:sz w:val="28"/>
          <w:szCs w:val="28"/>
        </w:rPr>
        <w:t xml:space="preserve">   </w:t>
      </w:r>
      <w:r w:rsidRPr="009B68DE">
        <w:rPr>
          <w:rFonts w:ascii="Times New Roman" w:hAnsi="Times New Roman" w:cs="Times New Roman"/>
          <w:sz w:val="28"/>
          <w:szCs w:val="28"/>
        </w:rPr>
        <w:t>земельных</w:t>
      </w:r>
    </w:p>
    <w:p w:rsidR="008A5297" w:rsidRPr="009B68DE" w:rsidRDefault="008A5297" w:rsidP="00CD3CF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отношений в Ханты-Мансийском автономном округе – Югре».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C92A7F" w:rsidRPr="009B68DE">
        <w:rPr>
          <w:rFonts w:ascii="Times New Roman" w:hAnsi="Times New Roman" w:cs="Times New Roman"/>
          <w:sz w:val="28"/>
          <w:szCs w:val="28"/>
        </w:rPr>
        <w:t>8</w:t>
      </w:r>
      <w:r w:rsidRPr="009B68DE">
        <w:rPr>
          <w:rFonts w:ascii="Times New Roman" w:hAnsi="Times New Roman" w:cs="Times New Roman"/>
          <w:sz w:val="28"/>
          <w:szCs w:val="28"/>
        </w:rPr>
        <w:t>. Заявление, представленное с нарушением требований к его представлению, указанных в пункте 3</w:t>
      </w:r>
      <w:r w:rsidR="00C92A7F"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C92A7F"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40</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C92A7F"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41</w:t>
      </w:r>
      <w:r w:rsidR="008A5297" w:rsidRPr="009B68DE">
        <w:rPr>
          <w:rFonts w:ascii="Times New Roman" w:hAnsi="Times New Roman" w:cs="Times New Roman"/>
          <w:spacing w:val="2"/>
          <w:sz w:val="28"/>
          <w:szCs w:val="28"/>
        </w:rPr>
        <w:t xml:space="preserve">. </w:t>
      </w:r>
      <w:r w:rsidR="008A5297" w:rsidRPr="009B68DE">
        <w:rPr>
          <w:rFonts w:ascii="Times New Roman" w:hAnsi="Times New Roman" w:cs="Times New Roman"/>
          <w:sz w:val="28"/>
          <w:szCs w:val="28"/>
        </w:rPr>
        <w:t xml:space="preserve">Порядок и размер платы за предоставление услуги, указанной в </w:t>
      </w:r>
      <w:hyperlink r:id="rId167"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008A5297" w:rsidRPr="009B68DE">
          <w:rPr>
            <w:rFonts w:ascii="Times New Roman" w:hAnsi="Times New Roman"/>
            <w:sz w:val="28"/>
            <w:szCs w:val="28"/>
          </w:rPr>
          <w:t>пункте 3</w:t>
        </w:r>
      </w:hyperlink>
      <w:r w:rsidRPr="009B68DE">
        <w:rPr>
          <w:rFonts w:ascii="Times New Roman" w:hAnsi="Times New Roman" w:cs="Times New Roman"/>
          <w:sz w:val="28"/>
          <w:szCs w:val="28"/>
        </w:rPr>
        <w:t>9</w:t>
      </w:r>
      <w:r w:rsidR="008A5297" w:rsidRPr="009B68DE">
        <w:rPr>
          <w:rFonts w:ascii="Times New Roman"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92A7F" w:rsidRPr="009B68DE">
        <w:rPr>
          <w:rFonts w:ascii="Times New Roman" w:hAnsi="Times New Roman" w:cs="Times New Roman"/>
          <w:spacing w:val="2"/>
          <w:sz w:val="28"/>
          <w:szCs w:val="28"/>
        </w:rPr>
        <w:t>2</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p>
    <w:p w:rsidR="001E5DAA" w:rsidRPr="009B68DE" w:rsidRDefault="001E5DAA" w:rsidP="006D496C">
      <w:pPr>
        <w:autoSpaceDE w:val="0"/>
        <w:autoSpaceDN w:val="0"/>
        <w:adjustRightInd w:val="0"/>
        <w:spacing w:after="0" w:line="240" w:lineRule="auto"/>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Срок регистрации запроса заявителя </w:t>
      </w:r>
    </w:p>
    <w:p w:rsidR="008A5297"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1E5DAA" w:rsidRPr="009B68DE" w:rsidRDefault="001E5DAA" w:rsidP="006D496C">
      <w:pPr>
        <w:autoSpaceDE w:val="0"/>
        <w:autoSpaceDN w:val="0"/>
        <w:adjustRightInd w:val="0"/>
        <w:spacing w:after="0" w:line="240" w:lineRule="auto"/>
        <w:contextualSpacing/>
        <w:jc w:val="center"/>
        <w:rPr>
          <w:rFonts w:ascii="Times New Roman" w:hAnsi="Times New Roman" w:cs="Times New Roman"/>
          <w:sz w:val="28"/>
          <w:szCs w:val="28"/>
        </w:rPr>
      </w:pP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43</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w:t>
      </w:r>
      <w:r w:rsidR="008A5297" w:rsidRPr="009B68DE">
        <w:rPr>
          <w:rFonts w:ascii="Times New Roman" w:hAnsi="Times New Roman" w:cs="Times New Roman"/>
          <w:sz w:val="28"/>
          <w:szCs w:val="28"/>
        </w:rPr>
        <w:t>регистрируется</w:t>
      </w:r>
      <w:r w:rsidR="008A5297" w:rsidRPr="009B68DE">
        <w:rPr>
          <w:rFonts w:ascii="Times New Roman" w:hAnsi="Times New Roman" w:cs="Times New Roman"/>
          <w:i/>
          <w:sz w:val="28"/>
          <w:szCs w:val="28"/>
        </w:rPr>
        <w:t xml:space="preserve"> </w:t>
      </w:r>
      <w:r w:rsidR="008A5297" w:rsidRPr="009B68DE">
        <w:rPr>
          <w:rFonts w:ascii="Times New Roman" w:hAnsi="Times New Roman" w:cs="Times New Roman"/>
          <w:sz w:val="28"/>
          <w:szCs w:val="28"/>
        </w:rPr>
        <w:t>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5297" w:rsidRPr="009B68DE" w:rsidRDefault="00C92A7F"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w:t>
      </w:r>
      <w:r w:rsidR="00EB3130"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1E5DAA">
        <w:rPr>
          <w:rFonts w:ascii="Times New Roman" w:hAnsi="Times New Roman" w:cs="Times New Roman"/>
          <w:sz w:val="28"/>
          <w:szCs w:val="28"/>
        </w:rPr>
        <w:br/>
      </w:r>
      <w:r w:rsidRPr="009B68DE">
        <w:rPr>
          <w:rFonts w:ascii="Times New Roman" w:hAnsi="Times New Roman" w:cs="Times New Roman"/>
          <w:sz w:val="28"/>
          <w:szCs w:val="28"/>
        </w:rPr>
        <w:lastRenderedPageBreak/>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92A7F" w:rsidRPr="009B68DE">
        <w:rPr>
          <w:rFonts w:ascii="Times New Roman" w:hAnsi="Times New Roman" w:cs="Times New Roman"/>
          <w:spacing w:val="2"/>
          <w:sz w:val="28"/>
          <w:szCs w:val="28"/>
        </w:rPr>
        <w:t>5</w:t>
      </w:r>
      <w:r w:rsidRPr="009B68DE">
        <w:rPr>
          <w:rFonts w:ascii="Times New Roman" w:hAnsi="Times New Roman" w:cs="Times New Roman"/>
          <w:spacing w:val="2"/>
          <w:sz w:val="28"/>
          <w:szCs w:val="28"/>
        </w:rPr>
        <w:t>. Показателями доступности муниципальной услуги являются:</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92A7F" w:rsidRPr="009B68DE" w:rsidRDefault="00C92A7F"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47 настоящего административного регламента.</w:t>
      </w:r>
    </w:p>
    <w:p w:rsidR="008A5297" w:rsidRPr="009B68DE" w:rsidRDefault="00C92A7F"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46</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E09B0" w:rsidRPr="009B68DE"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p>
    <w:p w:rsidR="00BE09B0" w:rsidRPr="009B68DE" w:rsidRDefault="00BE09B0"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BE09B0" w:rsidRPr="009B68DE" w:rsidRDefault="00BE09B0" w:rsidP="006D496C">
      <w:pPr>
        <w:spacing w:after="0" w:line="240" w:lineRule="auto"/>
        <w:ind w:firstLine="709"/>
        <w:jc w:val="center"/>
        <w:rPr>
          <w:rFonts w:ascii="Times New Roman" w:eastAsia="Times New Roman" w:hAnsi="Times New Roman" w:cs="Times New Roman"/>
          <w:b/>
          <w:sz w:val="28"/>
          <w:szCs w:val="28"/>
        </w:rPr>
      </w:pP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47. При предоставлении муниципальной услуги в электронной форме посредством Единого или регионального портала заявителю обеспечивается:</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48.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BE09B0"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p>
    <w:p w:rsidR="001E5DAA" w:rsidRPr="009B68DE"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1E5DAA" w:rsidRPr="009B68DE" w:rsidRDefault="001E5DA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09B0" w:rsidRPr="009B68DE" w:rsidRDefault="00BE09B0" w:rsidP="006D496C">
      <w:pPr>
        <w:autoSpaceDE w:val="0"/>
        <w:autoSpaceDN w:val="0"/>
        <w:adjustRightInd w:val="0"/>
        <w:spacing w:after="0" w:line="240" w:lineRule="auto"/>
        <w:ind w:firstLine="709"/>
        <w:jc w:val="both"/>
        <w:rPr>
          <w:rFonts w:ascii="Times New Roman" w:eastAsia="Calibri" w:hAnsi="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принятие решения </w:t>
      </w:r>
      <w:r w:rsidRPr="009B68DE">
        <w:rPr>
          <w:rFonts w:ascii="Times New Roman" w:eastAsia="Calibri" w:hAnsi="Times New Roman" w:cs="Times New Roman"/>
          <w:sz w:val="28"/>
          <w:szCs w:val="28"/>
        </w:rPr>
        <w:t>о проведении аукциона</w:t>
      </w:r>
      <w:r w:rsidRPr="009B68DE">
        <w:rPr>
          <w:rFonts w:ascii="Times New Roman" w:hAnsi="Times New Roman" w:cs="Times New Roman"/>
          <w:sz w:val="28"/>
          <w:szCs w:val="28"/>
        </w:rPr>
        <w:t xml:space="preserve"> или </w:t>
      </w:r>
      <w:r w:rsidRPr="009B68DE">
        <w:rPr>
          <w:rFonts w:ascii="Times New Roman" w:eastAsia="Calibri" w:hAnsi="Times New Roman" w:cs="Times New Roman"/>
          <w:sz w:val="28"/>
          <w:szCs w:val="28"/>
        </w:rPr>
        <w:t>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организация и проведение аукциона;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уведомление заявителя о результате аукциона и подписание проекта договора;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проекта договора.</w:t>
      </w:r>
    </w:p>
    <w:p w:rsidR="008A5297" w:rsidRPr="009B68DE"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067EA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или в департамент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067EA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 о выявленных допущенных нарушени</w:t>
      </w:r>
      <w:r w:rsidR="00EB3130" w:rsidRPr="009B68D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департамента, ответственный за делопроизводство.</w:t>
      </w:r>
    </w:p>
    <w:p w:rsidR="008A5297" w:rsidRPr="009B68DE" w:rsidRDefault="00067E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53</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4</w:t>
      </w:r>
      <w:r w:rsidR="00067EA0"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сообщаются заявителю в течение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уведомление заявителя о</w:t>
      </w:r>
      <w:r w:rsidR="00EB3130" w:rsidRPr="009B68DE">
        <w:rPr>
          <w:rFonts w:ascii="Times New Roman" w:eastAsia="Calibri" w:hAnsi="Times New Roman" w:cs="Times New Roman"/>
          <w:sz w:val="28"/>
          <w:szCs w:val="28"/>
        </w:rPr>
        <w:t xml:space="preserve"> выявленных допущенных нарушениях</w:t>
      </w:r>
      <w:r w:rsidRPr="009B68DE">
        <w:rPr>
          <w:rFonts w:ascii="Times New Roman" w:eastAsia="Calibri" w:hAnsi="Times New Roman" w:cs="Times New Roman"/>
          <w:sz w:val="28"/>
          <w:szCs w:val="28"/>
        </w:rPr>
        <w:t xml:space="preserve"> требований к представлению заявления о предоставлении муниципальной услуги – в срок, указанный в пункте 23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158CC"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A158CC"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158C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EF4881"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w:t>
      </w:r>
      <w:r w:rsidR="00EF4881" w:rsidRPr="009B68DE">
        <w:rPr>
          <w:rFonts w:ascii="Times New Roman" w:hAnsi="Times New Roman" w:cs="Times New Roman"/>
          <w:sz w:val="28"/>
          <w:szCs w:val="28"/>
        </w:rPr>
        <w:t>заявления</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 </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и</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 </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прилагаемых</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 к</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 </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нему </w:t>
      </w:r>
      <w:r w:rsidR="00EF4881">
        <w:rPr>
          <w:rFonts w:ascii="Times New Roman" w:hAnsi="Times New Roman" w:cs="Times New Roman"/>
          <w:sz w:val="28"/>
          <w:szCs w:val="28"/>
        </w:rPr>
        <w:t xml:space="preserve">    </w:t>
      </w:r>
      <w:proofErr w:type="gramStart"/>
      <w:r w:rsidR="00EF4881" w:rsidRPr="009B68DE">
        <w:rPr>
          <w:rFonts w:ascii="Times New Roman" w:hAnsi="Times New Roman" w:cs="Times New Roman"/>
          <w:sz w:val="28"/>
          <w:szCs w:val="28"/>
        </w:rPr>
        <w:t xml:space="preserve">документов, </w:t>
      </w:r>
      <w:r w:rsidR="00EF4881">
        <w:rPr>
          <w:rFonts w:ascii="Times New Roman" w:hAnsi="Times New Roman" w:cs="Times New Roman"/>
          <w:sz w:val="28"/>
          <w:szCs w:val="28"/>
        </w:rPr>
        <w:t xml:space="preserve">  </w:t>
      </w:r>
      <w:proofErr w:type="gramEnd"/>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либо</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 xml:space="preserve"> </w:t>
      </w:r>
      <w:r w:rsidR="00EF4881">
        <w:rPr>
          <w:rFonts w:ascii="Times New Roman" w:hAnsi="Times New Roman" w:cs="Times New Roman"/>
          <w:sz w:val="28"/>
          <w:szCs w:val="28"/>
        </w:rPr>
        <w:t xml:space="preserve">   </w:t>
      </w:r>
      <w:r w:rsidR="00EF4881" w:rsidRPr="009B68DE">
        <w:rPr>
          <w:rFonts w:ascii="Times New Roman" w:hAnsi="Times New Roman" w:cs="Times New Roman"/>
          <w:sz w:val="28"/>
          <w:szCs w:val="28"/>
        </w:rPr>
        <w:t>устное</w:t>
      </w:r>
    </w:p>
    <w:p w:rsidR="008A5297" w:rsidRPr="009B68DE" w:rsidRDefault="008A5297" w:rsidP="00EF4881">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уведомление заявителя с представлением указанной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и порядок его передачи для выполнения следующей административной процедуры:</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заявление о предоставлении муниципальной услуги, поступившее в администрацию района или департамент, уведомления о получении заявления о предоставлении муниципальной услуги, о</w:t>
      </w:r>
      <w:r w:rsidR="00EB3130" w:rsidRPr="009B68DE">
        <w:rPr>
          <w:rFonts w:ascii="Times New Roman" w:eastAsia="Times New Roman" w:hAnsi="Times New Roman" w:cs="Times New Roman"/>
          <w:bCs/>
          <w:sz w:val="28"/>
          <w:szCs w:val="28"/>
        </w:rPr>
        <w:t xml:space="preserve"> выявленных допущенных нарушениях</w:t>
      </w:r>
      <w:r w:rsidRPr="009B68DE">
        <w:rPr>
          <w:rFonts w:ascii="Times New Roman" w:eastAsia="Times New Roman" w:hAnsi="Times New Roman" w:cs="Times New Roman"/>
          <w:bCs/>
          <w:sz w:val="28"/>
          <w:szCs w:val="28"/>
        </w:rPr>
        <w:t xml:space="preserve"> требований к представлению заявления о предоставлении муниципальной услуги, направляемые почтовым отправлением, регистрируются в </w:t>
      </w:r>
      <w:r w:rsidR="00A158CC" w:rsidRPr="009B68DE">
        <w:rPr>
          <w:rFonts w:ascii="Times New Roman" w:eastAsia="Times New Roman" w:hAnsi="Times New Roman" w:cs="Times New Roman"/>
          <w:bCs/>
          <w:sz w:val="28"/>
          <w:szCs w:val="28"/>
        </w:rPr>
        <w:t>системе электронного документооборота</w:t>
      </w:r>
      <w:r w:rsidRPr="009B68DE">
        <w:rPr>
          <w:rFonts w:ascii="Times New Roman" w:eastAsia="Times New Roman" w:hAnsi="Times New Roman" w:cs="Times New Roman"/>
          <w:bCs/>
          <w:sz w:val="28"/>
          <w:szCs w:val="28"/>
        </w:rPr>
        <w:t xml:space="preserve">; </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направление заявителю уведомления о</w:t>
      </w:r>
      <w:r w:rsidR="00EB3130" w:rsidRPr="009B68DE">
        <w:rPr>
          <w:rFonts w:ascii="Times New Roman" w:hAnsi="Times New Roman"/>
          <w:sz w:val="28"/>
          <w:szCs w:val="28"/>
        </w:rPr>
        <w:t xml:space="preserve"> выявленных допущенных нарушениях</w:t>
      </w:r>
      <w:r w:rsidRPr="009B68DE">
        <w:rPr>
          <w:rFonts w:ascii="Times New Roman" w:hAnsi="Times New Roman"/>
          <w:sz w:val="28"/>
          <w:szCs w:val="28"/>
        </w:rPr>
        <w:t xml:space="preserve"> требований к представлению заявления о предоставлении муниципальной услуги почтой подтверждается уведомлением о вручении;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ответственный за предоставление муниципальной услуги, обеспечивает передачу зарегистрированного заявления с прилагаемыми к нему документами эксперту 1 категории управления земельных ресурсов в день поступления заявления в департамент.</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158CC" w:rsidRPr="009B68DE">
        <w:rPr>
          <w:rFonts w:ascii="Times New Roman" w:hAnsi="Times New Roman" w:cs="Times New Roman"/>
          <w:sz w:val="28"/>
          <w:szCs w:val="28"/>
        </w:rPr>
        <w:t>8</w:t>
      </w:r>
      <w:r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поступление зарегистрированного заявления о предоставлении муниципальной услуги специалисту, ответственному за выполнение административных действий, входящих в состав настоящей административной процедуры;</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предоставлении муниципальной услуги.</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59. Сведения о должностных лицах, ответственных за выполнение административных</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действий,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входящих</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состав </w:t>
      </w:r>
      <w:r>
        <w:rPr>
          <w:rFonts w:ascii="Times New Roman" w:hAnsi="Times New Roman" w:cs="Times New Roman"/>
          <w:sz w:val="28"/>
          <w:szCs w:val="28"/>
        </w:rPr>
        <w:t xml:space="preserve">  </w:t>
      </w:r>
      <w:r w:rsidRPr="009B68DE">
        <w:rPr>
          <w:rFonts w:ascii="Times New Roman" w:hAnsi="Times New Roman" w:cs="Times New Roman"/>
          <w:sz w:val="28"/>
          <w:szCs w:val="28"/>
        </w:rPr>
        <w:t>административной</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процедуры: эксперт 1 категории управления земельных ресурсов.</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формирование и направление межведомственных запросов в органы власти и (или) организации, участвующие в предоставлении муниципальной услуги, </w:t>
      </w:r>
      <w:r w:rsidR="00EB3130" w:rsidRPr="009B68DE">
        <w:rPr>
          <w:rFonts w:ascii="Times New Roman" w:hAnsi="Times New Roman" w:cs="Times New Roman"/>
          <w:sz w:val="28"/>
          <w:szCs w:val="28"/>
        </w:rPr>
        <w:t xml:space="preserve">– </w:t>
      </w:r>
      <w:r w:rsidRPr="009B68DE">
        <w:rPr>
          <w:rFonts w:ascii="Times New Roman" w:hAnsi="Times New Roman" w:cs="Times New Roman"/>
          <w:sz w:val="28"/>
          <w:szCs w:val="28"/>
        </w:rPr>
        <w:t>в срок, не более 2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эксперту 1 категории управления земельных ресурсов</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EB3130" w:rsidRPr="009B68DE">
        <w:rPr>
          <w:rFonts w:ascii="Times New Roman" w:hAnsi="Times New Roman" w:cs="Times New Roman"/>
          <w:sz w:val="28"/>
          <w:szCs w:val="28"/>
        </w:rPr>
        <w:t>межведом</w:t>
      </w:r>
      <w:r w:rsidR="00422D5C">
        <w:rPr>
          <w:rFonts w:ascii="Times New Roman" w:hAnsi="Times New Roman" w:cs="Times New Roman"/>
          <w:sz w:val="28"/>
          <w:szCs w:val="28"/>
        </w:rPr>
        <w:t>с</w:t>
      </w:r>
      <w:r w:rsidR="00EB3130" w:rsidRPr="009B68DE">
        <w:rPr>
          <w:rFonts w:ascii="Times New Roman" w:hAnsi="Times New Roman" w:cs="Times New Roman"/>
          <w:sz w:val="28"/>
          <w:szCs w:val="28"/>
        </w:rPr>
        <w:t>твенные запросы – в срок</w:t>
      </w:r>
      <w:r w:rsidR="00422D5C">
        <w:rPr>
          <w:rFonts w:ascii="Times New Roman" w:hAnsi="Times New Roman" w:cs="Times New Roman"/>
          <w:sz w:val="28"/>
          <w:szCs w:val="28"/>
        </w:rPr>
        <w:t xml:space="preserve"> не более </w:t>
      </w:r>
      <w:r w:rsidRPr="009B68DE">
        <w:rPr>
          <w:rFonts w:ascii="Times New Roman" w:hAnsi="Times New Roman" w:cs="Times New Roman"/>
          <w:sz w:val="28"/>
          <w:szCs w:val="28"/>
        </w:rP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EF4881">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Критерием принятия решения о направлении межведомственных запросов является </w:t>
      </w:r>
      <w:r w:rsidR="008A5297" w:rsidRPr="009B68DE">
        <w:rPr>
          <w:rStyle w:val="a3"/>
          <w:rFonts w:ascii="Times New Roman" w:hAnsi="Times New Roman" w:cs="Times New Roman"/>
          <w:b w:val="0"/>
          <w:sz w:val="28"/>
          <w:szCs w:val="28"/>
        </w:rPr>
        <w:t>отсутствие документов</w:t>
      </w:r>
      <w:r w:rsidR="00F56A25" w:rsidRPr="009B68DE">
        <w:rPr>
          <w:rStyle w:val="a3"/>
          <w:rFonts w:ascii="Times New Roman" w:hAnsi="Times New Roman" w:cs="Times New Roman"/>
          <w:b w:val="0"/>
          <w:sz w:val="28"/>
          <w:szCs w:val="28"/>
        </w:rPr>
        <w:t xml:space="preserve"> и (или) сведений</w:t>
      </w:r>
      <w:r w:rsidR="008A5297" w:rsidRPr="009B68DE">
        <w:rPr>
          <w:rStyle w:val="a3"/>
          <w:rFonts w:ascii="Times New Roman" w:hAnsi="Times New Roman" w:cs="Times New Roman"/>
          <w:b w:val="0"/>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эксперт 1 категории управления земельных ресурсов обеспечивает передачу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специалисту, ответственному за предоставление муниципальной услуги, в срок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Принятие решения о проведении аукциона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или об отказе в проведении аукциона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4</w:t>
      </w:r>
      <w:r w:rsidRPr="009B68DE">
        <w:rPr>
          <w:rFonts w:ascii="Times New Roman" w:hAnsi="Times New Roman" w:cs="Times New Roman"/>
          <w:sz w:val="28"/>
          <w:szCs w:val="28"/>
        </w:rPr>
        <w:t>. Основанием для начала административной процедуры является:</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поступившие должностному лицу, ответственному за подготовку проекта решения о проведении аукциона (об отказе в проведении аукциона), зарегистрированное заявление о предоставлении муниципальной услуги и (или) ответы на межведомственные запросы;</w:t>
      </w:r>
    </w:p>
    <w:p w:rsidR="001E5DAA" w:rsidRPr="009B68DE"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отсутствие </w:t>
      </w:r>
      <w:r>
        <w:rPr>
          <w:rFonts w:ascii="Times New Roman" w:hAnsi="Times New Roman" w:cs="Times New Roman"/>
          <w:sz w:val="28"/>
          <w:szCs w:val="28"/>
        </w:rPr>
        <w:t xml:space="preserve"> </w:t>
      </w:r>
      <w:r w:rsidRPr="009B68DE">
        <w:rPr>
          <w:rFonts w:ascii="Times New Roman" w:hAnsi="Times New Roman" w:cs="Times New Roman"/>
          <w:sz w:val="28"/>
          <w:szCs w:val="28"/>
        </w:rPr>
        <w:t>нарушений</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к</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9B68D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предоставлении муниципальной услуги.</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5</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EF4881" w:rsidRPr="009B68DE" w:rsidRDefault="00EF488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w:t>
      </w:r>
    </w:p>
    <w:p w:rsidR="008A5297" w:rsidRPr="009B68DE" w:rsidRDefault="008A5297" w:rsidP="00EF4881">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за оформление и внесение проекта решения о проведении аукциона </w:t>
      </w:r>
      <w:r w:rsidR="00EF4881">
        <w:rPr>
          <w:rFonts w:ascii="Times New Roman" w:hAnsi="Times New Roman" w:cs="Times New Roman"/>
          <w:sz w:val="28"/>
          <w:szCs w:val="28"/>
        </w:rPr>
        <w:br/>
      </w:r>
      <w:r w:rsidRPr="009B68DE">
        <w:rPr>
          <w:rFonts w:ascii="Times New Roman" w:hAnsi="Times New Roman" w:cs="Times New Roman"/>
          <w:sz w:val="28"/>
          <w:szCs w:val="28"/>
        </w:rPr>
        <w:t xml:space="preserve">(об отказе в проведении аукциона), за выдачу принятого решения </w:t>
      </w:r>
      <w:r w:rsidR="00EF4881">
        <w:rPr>
          <w:rFonts w:ascii="Times New Roman" w:hAnsi="Times New Roman" w:cs="Times New Roman"/>
          <w:sz w:val="28"/>
          <w:szCs w:val="28"/>
        </w:rPr>
        <w:br/>
      </w:r>
      <w:r w:rsidRPr="009B68DE">
        <w:rPr>
          <w:rFonts w:ascii="Times New Roman" w:hAnsi="Times New Roman" w:cs="Times New Roman"/>
          <w:sz w:val="28"/>
          <w:szCs w:val="28"/>
        </w:rPr>
        <w:t xml:space="preserve">о проведении или об отказе в проведении аукциона </w:t>
      </w:r>
      <w:r w:rsidR="00EF4881">
        <w:rPr>
          <w:rFonts w:ascii="Times New Roman" w:hAnsi="Times New Roman" w:cs="Times New Roman"/>
          <w:sz w:val="28"/>
          <w:szCs w:val="28"/>
        </w:rPr>
        <w:t xml:space="preserve">– </w:t>
      </w:r>
      <w:r w:rsidRPr="009B68DE">
        <w:rPr>
          <w:rFonts w:ascii="Times New Roman" w:hAnsi="Times New Roman" w:cs="Times New Roman"/>
          <w:sz w:val="28"/>
          <w:szCs w:val="28"/>
        </w:rPr>
        <w:t>заместитель начальника управления 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 проведении аукциона – глава Ханты-Мансийского района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об отказе в проведении аукциона – директор департамента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 регистрацию решения о проведении аукцио</w:t>
      </w:r>
      <w:r w:rsidR="00EF4881">
        <w:rPr>
          <w:rFonts w:ascii="Times New Roman" w:eastAsia="Calibri" w:hAnsi="Times New Roman" w:cs="Times New Roman"/>
          <w:sz w:val="28"/>
          <w:szCs w:val="28"/>
        </w:rPr>
        <w:t xml:space="preserve">на и передачу его в департамент – </w:t>
      </w:r>
      <w:r w:rsidRPr="009B68DE">
        <w:rPr>
          <w:rFonts w:ascii="Times New Roman" w:eastAsia="Calibri" w:hAnsi="Times New Roman" w:cs="Times New Roman"/>
          <w:sz w:val="28"/>
          <w:szCs w:val="28"/>
        </w:rPr>
        <w:t xml:space="preserve">специалист </w:t>
      </w:r>
      <w:r w:rsidRPr="009B68DE">
        <w:rPr>
          <w:rFonts w:ascii="Times New Roman" w:hAnsi="Times New Roman" w:cs="Times New Roman"/>
          <w:sz w:val="28"/>
          <w:szCs w:val="28"/>
        </w:rPr>
        <w:t>администрации района</w:t>
      </w:r>
      <w:r w:rsidRPr="009B68DE">
        <w:rPr>
          <w:rFonts w:ascii="Times New Roman" w:eastAsia="Calibri" w:hAnsi="Times New Roman" w:cs="Times New Roman"/>
          <w:sz w:val="28"/>
          <w:szCs w:val="28"/>
        </w:rPr>
        <w:t>, ответственный за делопроизводство</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регистрацию решения об отказе в проведении аукциона, за передачу решения о проведении или об отказе в проведении аукциона в управление земельных ресурсов, за направление заявителю принятого решения о проведении или об отказе в проведении аукциона </w:t>
      </w:r>
      <w:r w:rsidR="00EF4881">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специалист </w:t>
      </w:r>
      <w:r w:rsidRPr="009B68DE">
        <w:rPr>
          <w:rFonts w:ascii="Times New Roman" w:hAnsi="Times New Roman" w:cs="Times New Roman"/>
          <w:sz w:val="28"/>
          <w:szCs w:val="28"/>
        </w:rPr>
        <w:t>департамента</w:t>
      </w:r>
      <w:r w:rsidRPr="009B68DE">
        <w:rPr>
          <w:rFonts w:ascii="Times New Roman" w:eastAsia="Calibri" w:hAnsi="Times New Roman" w:cs="Times New Roman"/>
          <w:sz w:val="28"/>
          <w:szCs w:val="28"/>
        </w:rPr>
        <w:t>, ответственный за делопроизводство</w:t>
      </w:r>
      <w:r w:rsidRPr="009B68DE">
        <w:rPr>
          <w:rFonts w:ascii="Times New Roman" w:hAnsi="Times New Roman" w:cs="Times New Roman"/>
          <w:sz w:val="28"/>
          <w:szCs w:val="28"/>
        </w:rPr>
        <w:t>.</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проверка документов (содержащейся в них информации) на необходимость обращения за </w:t>
      </w:r>
      <w:r w:rsidRPr="009B68DE">
        <w:rPr>
          <w:rFonts w:ascii="Times New Roman" w:eastAsia="Calibri" w:hAnsi="Times New Roman" w:cs="Times New Roman"/>
          <w:sz w:val="28"/>
          <w:szCs w:val="28"/>
        </w:rPr>
        <w:t>государственной регистраци</w:t>
      </w:r>
      <w:r w:rsidRPr="009B68DE">
        <w:rPr>
          <w:rFonts w:ascii="Times New Roman" w:hAnsi="Times New Roman" w:cs="Times New Roman"/>
          <w:sz w:val="28"/>
          <w:szCs w:val="28"/>
        </w:rPr>
        <w:t>ей</w:t>
      </w:r>
      <w:r w:rsidRPr="009B68DE">
        <w:rPr>
          <w:rFonts w:ascii="Times New Roman" w:eastAsia="Calibri" w:hAnsi="Times New Roman" w:cs="Times New Roman"/>
          <w:sz w:val="28"/>
          <w:szCs w:val="28"/>
        </w:rPr>
        <w:t xml:space="preserve"> права муниципальной собственности на земельный участок</w:t>
      </w:r>
      <w:r w:rsidRPr="009B68DE">
        <w:rPr>
          <w:rFonts w:ascii="Times New Roman" w:hAnsi="Times New Roman" w:cs="Times New Roman"/>
          <w:sz w:val="28"/>
          <w:szCs w:val="28"/>
        </w:rPr>
        <w:t xml:space="preserve">, а также на необходимость </w:t>
      </w:r>
      <w:r w:rsidR="00EB3130" w:rsidRPr="009B68DE">
        <w:rPr>
          <w:rFonts w:ascii="Times New Roman" w:eastAsia="Calibri" w:hAnsi="Times New Roman" w:cs="Times New Roman"/>
          <w:sz w:val="28"/>
          <w:szCs w:val="28"/>
        </w:rPr>
        <w:t>получения</w:t>
      </w:r>
      <w:r w:rsidRPr="009B68DE">
        <w:rPr>
          <w:rFonts w:ascii="Times New Roman" w:eastAsia="Calibri" w:hAnsi="Times New Roman" w:cs="Times New Roman"/>
          <w:sz w:val="28"/>
          <w:szCs w:val="28"/>
        </w:rPr>
        <w:t xml:space="preserve"> технических условий подключения (технологического присоединения) объектов к сетям инженерно-технического обеспечения;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случае необходимости – обеспечение обращения уполномоченного органа за государственной регистрацией права муниципальной собственности на земельный участок;</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4) проверка наличия или отсутствия оснований, предусмотренных пунктами 36</w:t>
      </w:r>
      <w:r w:rsidR="00A158CC" w:rsidRPr="009B68DE">
        <w:rPr>
          <w:rFonts w:ascii="Times New Roman" w:hAnsi="Times New Roman" w:cs="Times New Roman"/>
          <w:sz w:val="28"/>
          <w:szCs w:val="28"/>
        </w:rPr>
        <w:t>, 37</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5) подготовка проекта реш</w:t>
      </w:r>
      <w:r w:rsidR="00EF4881">
        <w:rPr>
          <w:rFonts w:ascii="Times New Roman" w:hAnsi="Times New Roman" w:cs="Times New Roman"/>
          <w:sz w:val="28"/>
          <w:szCs w:val="28"/>
        </w:rPr>
        <w:t>ения о проведении аукциона либо</w:t>
      </w:r>
      <w:r w:rsidRPr="009B68DE">
        <w:rPr>
          <w:rFonts w:ascii="Times New Roman" w:hAnsi="Times New Roman" w:cs="Times New Roman"/>
          <w:sz w:val="28"/>
          <w:szCs w:val="28"/>
        </w:rPr>
        <w:t xml:space="preserve"> проекта решения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6) приняти</w:t>
      </w:r>
      <w:r w:rsidR="00EF4881">
        <w:rPr>
          <w:rFonts w:ascii="Times New Roman" w:hAnsi="Times New Roman" w:cs="Times New Roman"/>
          <w:sz w:val="28"/>
          <w:szCs w:val="28"/>
        </w:rPr>
        <w:t xml:space="preserve">е (путем подписания) решения о </w:t>
      </w:r>
      <w:r w:rsidRPr="009B68DE">
        <w:rPr>
          <w:rFonts w:ascii="Times New Roman" w:hAnsi="Times New Roman" w:cs="Times New Roman"/>
          <w:sz w:val="28"/>
          <w:szCs w:val="28"/>
        </w:rPr>
        <w:t>проведении аукциона либо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7) регистрация подписанного решения о проведении аукциона либо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8) передача зарегистрированного решения о проведении аукциона</w:t>
      </w:r>
      <w:r w:rsidRPr="009B68DE">
        <w:t xml:space="preserve"> </w:t>
      </w:r>
      <w:r w:rsidRPr="009B68DE">
        <w:rPr>
          <w:rFonts w:ascii="Times New Roman" w:hAnsi="Times New Roman" w:cs="Times New Roman"/>
          <w:sz w:val="28"/>
          <w:szCs w:val="28"/>
        </w:rPr>
        <w:lastRenderedPageBreak/>
        <w:t>либо об отказе в проведении аукциона в управление земельных ресурсов;</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9) выдача или направление заявителю подписанного решения </w:t>
      </w:r>
      <w:r w:rsidR="001E5DAA">
        <w:rPr>
          <w:rFonts w:ascii="Times New Roman" w:hAnsi="Times New Roman" w:cs="Times New Roman"/>
          <w:sz w:val="28"/>
          <w:szCs w:val="28"/>
        </w:rPr>
        <w:br/>
      </w:r>
      <w:r w:rsidRPr="009B68DE">
        <w:rPr>
          <w:rFonts w:ascii="Times New Roman" w:hAnsi="Times New Roman" w:cs="Times New Roman"/>
          <w:sz w:val="28"/>
          <w:szCs w:val="28"/>
        </w:rPr>
        <w:t>о проведении аукциона либо об отказе в проведении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7</w:t>
      </w:r>
      <w:r w:rsidRPr="009B68DE">
        <w:rPr>
          <w:rFonts w:ascii="Times New Roman" w:hAnsi="Times New Roman" w:cs="Times New Roman"/>
          <w:sz w:val="28"/>
          <w:szCs w:val="28"/>
        </w:rPr>
        <w:t>. Административные действия, указанные</w:t>
      </w:r>
      <w:r w:rsidR="00A158CC" w:rsidRPr="009B68DE">
        <w:rPr>
          <w:rFonts w:ascii="Times New Roman" w:hAnsi="Times New Roman" w:cs="Times New Roman"/>
          <w:sz w:val="28"/>
          <w:szCs w:val="28"/>
        </w:rPr>
        <w:t xml:space="preserve"> в подпунктах 1, 4 – 7 пункта 66</w:t>
      </w:r>
      <w:r w:rsidRPr="009B68DE">
        <w:rPr>
          <w:rFonts w:ascii="Times New Roman" w:hAnsi="Times New Roman" w:cs="Times New Roman"/>
          <w:sz w:val="28"/>
          <w:szCs w:val="28"/>
        </w:rPr>
        <w:t xml:space="preserve"> настоящего административного регламента, выполняются </w:t>
      </w:r>
      <w:r w:rsidR="00EF4881">
        <w:rPr>
          <w:rFonts w:ascii="Times New Roman" w:hAnsi="Times New Roman" w:cs="Times New Roman"/>
          <w:sz w:val="28"/>
          <w:szCs w:val="28"/>
        </w:rPr>
        <w:br/>
      </w:r>
      <w:r w:rsidRPr="009B68DE">
        <w:rPr>
          <w:rFonts w:ascii="Times New Roman" w:hAnsi="Times New Roman" w:cs="Times New Roman"/>
          <w:sz w:val="28"/>
          <w:szCs w:val="28"/>
        </w:rPr>
        <w:t>в течение 30 календарных дней с момента поступления заместителю начальника управления земельных ресурсов зарегистрированного заявления о предоставлении муниципальной услуги и (или)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Административные действия, указанные в подпунктах 2, 3 пункта 6</w:t>
      </w:r>
      <w:r w:rsidR="00A158CC" w:rsidRPr="009B68DE">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w:t>
      </w:r>
      <w:r w:rsidR="00EB3130" w:rsidRPr="009B68DE">
        <w:rPr>
          <w:rFonts w:ascii="Times New Roman" w:hAnsi="Times New Roman" w:cs="Times New Roman"/>
          <w:sz w:val="28"/>
          <w:szCs w:val="28"/>
        </w:rPr>
        <w:t xml:space="preserve">регламента, выполняются в срок </w:t>
      </w:r>
      <w:r w:rsidRPr="009B68DE">
        <w:rPr>
          <w:rFonts w:ascii="Times New Roman" w:hAnsi="Times New Roman" w:cs="Times New Roman"/>
          <w:sz w:val="28"/>
          <w:szCs w:val="28"/>
        </w:rPr>
        <w:t xml:space="preserve">не более 40 календарных дней с момента осуществления административного действия, указанного в подпункте 1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Административное действие, указанное в подпункте 8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 выполняется в день принятия решения о проведении аукциона либо об отказе в проведении аукциона.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Административные действия, указанные в подпункте 9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 выполняются в срок </w:t>
      </w:r>
      <w:r w:rsidRPr="009B68DE">
        <w:rPr>
          <w:rFonts w:ascii="Times New Roman" w:hAnsi="Times New Roman" w:cs="Times New Roman"/>
          <w:sz w:val="28"/>
          <w:szCs w:val="28"/>
        </w:rPr>
        <w:br/>
        <w:t>не позднее 3 рабочих дней с даты подписания уполномоченным должностным лицом решения о проведении аукциона либо об отказе в проведении аукциона.</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xml:space="preserve">. Критерием принятия решения о проведении аукциона либо об отказе в проведении аукциона является </w:t>
      </w:r>
      <w:r w:rsidR="008A5297" w:rsidRPr="009B68DE">
        <w:rPr>
          <w:rStyle w:val="a3"/>
          <w:rFonts w:ascii="Times New Roman" w:hAnsi="Times New Roman" w:cs="Times New Roman"/>
          <w:b w:val="0"/>
          <w:sz w:val="28"/>
          <w:szCs w:val="28"/>
        </w:rPr>
        <w:t xml:space="preserve">наличие (отсутствие) оснований для отказа в предоставлении муниципальной услуги, указанных в </w:t>
      </w:r>
      <w:r w:rsidRPr="009B68DE">
        <w:rPr>
          <w:rFonts w:ascii="Times New Roman" w:hAnsi="Times New Roman" w:cs="Times New Roman"/>
          <w:sz w:val="28"/>
          <w:szCs w:val="28"/>
        </w:rPr>
        <w:t>пунктах 36</w:t>
      </w:r>
      <w:r w:rsidR="008A5297" w:rsidRPr="009B68DE">
        <w:rPr>
          <w:rFonts w:ascii="Times New Roman" w:hAnsi="Times New Roman" w:cs="Times New Roman"/>
          <w:sz w:val="28"/>
          <w:szCs w:val="28"/>
        </w:rPr>
        <w:t xml:space="preserve">, </w:t>
      </w: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9</w:t>
      </w:r>
      <w:r w:rsidRPr="009B68DE">
        <w:rPr>
          <w:rFonts w:ascii="Times New Roman" w:hAnsi="Times New Roman" w:cs="Times New Roman"/>
          <w:sz w:val="28"/>
          <w:szCs w:val="28"/>
        </w:rPr>
        <w:t>. Результатом выполнения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в департаменте или направленное заявителю почтовым отправлением решение о проведении аукциона в форме распоряжения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в департаменте или направленное заявителю почтовым отправлением решение об отказе в проведении аукциона в форме уведомления на официальном бланке департамента.</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присвоение решению о проведении аукциона либо об отказе в проведении аукциона номера и даты в</w:t>
      </w:r>
      <w:r w:rsidR="00A158CC" w:rsidRPr="009B68DE">
        <w:rPr>
          <w:rFonts w:ascii="Times New Roman" w:hAnsi="Times New Roman" w:cs="Times New Roman"/>
          <w:sz w:val="28"/>
          <w:szCs w:val="28"/>
        </w:rPr>
        <w:t xml:space="preserve"> системе</w:t>
      </w:r>
      <w:r w:rsidRPr="009B68DE">
        <w:rPr>
          <w:rFonts w:ascii="Times New Roman" w:hAnsi="Times New Roman" w:cs="Times New Roman"/>
          <w:sz w:val="28"/>
          <w:szCs w:val="28"/>
        </w:rPr>
        <w:t xml:space="preserve"> электронно</w:t>
      </w:r>
      <w:r w:rsidR="00A158CC" w:rsidRPr="009B68DE">
        <w:rPr>
          <w:rFonts w:ascii="Times New Roman" w:hAnsi="Times New Roman" w:cs="Times New Roman"/>
          <w:sz w:val="28"/>
          <w:szCs w:val="28"/>
        </w:rPr>
        <w:t>го документооборота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решения о проведении аукциона либо об отказе в проведении аукциона в департаменте, запись о выдаче соответствующего решения заявителю подтверждается его подписью в журнале регистрации заявлений;</w:t>
      </w:r>
    </w:p>
    <w:p w:rsidR="008A5297" w:rsidRPr="009B68DE" w:rsidRDefault="008A5297" w:rsidP="006D496C">
      <w:pPr>
        <w:pStyle w:val="ConsPlusNormal"/>
        <w:ind w:firstLine="709"/>
        <w:jc w:val="both"/>
        <w:rPr>
          <w:rFonts w:ascii="Times New Roman" w:eastAsiaTheme="minorEastAsia" w:hAnsi="Times New Roman" w:cs="Times New Roman"/>
          <w:sz w:val="28"/>
          <w:szCs w:val="28"/>
        </w:rPr>
      </w:pPr>
      <w:r w:rsidRPr="009B68DE">
        <w:rPr>
          <w:rFonts w:ascii="Times New Roman" w:eastAsiaTheme="minorEastAsia" w:hAnsi="Times New Roman" w:cs="Times New Roman"/>
          <w:sz w:val="28"/>
          <w:szCs w:val="28"/>
        </w:rPr>
        <w:t>направление заявителю решения о проведении аукциона либо об отказе в проведении аукциона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Организация и проведение аукциона</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A158CC" w:rsidP="006D496C">
      <w:pPr>
        <w:pStyle w:val="ConsPlusNormal"/>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Основанием для начала административной процедуры является принятое решение о проведении аукциона</w:t>
      </w:r>
      <w:r w:rsidR="008A5297" w:rsidRPr="009B68DE">
        <w:rPr>
          <w:rFonts w:ascii="Times New Roman" w:eastAsia="Calibri" w:hAnsi="Times New Roman" w:cs="Times New Roman"/>
          <w:sz w:val="28"/>
          <w:szCs w:val="28"/>
        </w:rPr>
        <w:t>.</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заместитель начальника управления земельных ресурсов либо лицо</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 xml:space="preserve"> его замещающее.</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Проведение аукциона осуществляется в соответствии со </w:t>
      </w:r>
      <w:hyperlink r:id="rId168" w:history="1">
        <w:r w:rsidR="008A5297" w:rsidRPr="009B68DE">
          <w:rPr>
            <w:rFonts w:ascii="Times New Roman" w:hAnsi="Times New Roman" w:cs="Times New Roman"/>
            <w:sz w:val="28"/>
            <w:szCs w:val="28"/>
          </w:rPr>
          <w:t>статьями 39.11</w:t>
        </w:r>
      </w:hyperlink>
      <w:r w:rsidR="00EB3130"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 </w:t>
      </w:r>
      <w:hyperlink r:id="rId169" w:history="1">
        <w:r w:rsidR="008A5297" w:rsidRPr="009B68DE">
          <w:rPr>
            <w:rFonts w:ascii="Times New Roman" w:hAnsi="Times New Roman" w:cs="Times New Roman"/>
            <w:sz w:val="28"/>
            <w:szCs w:val="28"/>
          </w:rPr>
          <w:t>39.13</w:t>
        </w:r>
      </w:hyperlink>
      <w:r w:rsidR="008A5297" w:rsidRPr="009B68DE">
        <w:rPr>
          <w:rFonts w:ascii="Times New Roman" w:hAnsi="Times New Roman" w:cs="Times New Roman"/>
          <w:sz w:val="28"/>
          <w:szCs w:val="28"/>
        </w:rPr>
        <w:t>, 39.18 Земельного кодекса Российской Федерации.</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74</w:t>
      </w:r>
      <w:r w:rsidR="008A5297" w:rsidRPr="009B68DE">
        <w:rPr>
          <w:rFonts w:ascii="Times New Roman" w:hAnsi="Times New Roman" w:cs="Times New Roman"/>
          <w:sz w:val="28"/>
          <w:szCs w:val="28"/>
        </w:rPr>
        <w:t>. По результатам аукциона, а также в случае признания аукциона несостоявшимся, оформляется протокол, один экземпляр которого в день его подписания передается специалисту, ответственному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Уведомление заявителя о результате аукциона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подписание проекта договора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75</w:t>
      </w:r>
      <w:r w:rsidR="008A5297" w:rsidRPr="009B68DE">
        <w:rPr>
          <w:rFonts w:ascii="Times New Roman" w:hAnsi="Times New Roman" w:cs="Times New Roman"/>
          <w:sz w:val="28"/>
          <w:szCs w:val="28"/>
        </w:rPr>
        <w:t>. Основанием для начала административной процедуры является поступление протокола, указанного в пункте 7</w:t>
      </w:r>
      <w:r w:rsidR="008A3F30" w:rsidRPr="009B68DE">
        <w:rPr>
          <w:rFonts w:ascii="Times New Roman" w:hAnsi="Times New Roman" w:cs="Times New Roman"/>
          <w:sz w:val="28"/>
          <w:szCs w:val="28"/>
        </w:rPr>
        <w:t>4</w:t>
      </w:r>
      <w:r w:rsidR="008A5297" w:rsidRPr="009B68DE">
        <w:rPr>
          <w:rFonts w:ascii="Times New Roman" w:hAnsi="Times New Roman" w:cs="Times New Roman"/>
          <w:sz w:val="28"/>
          <w:szCs w:val="28"/>
        </w:rPr>
        <w:t xml:space="preserve"> настоящего административного регламента, специалисту департамента, ответственному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6</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w:t>
      </w:r>
      <w:r w:rsidR="00AD45D9">
        <w:rPr>
          <w:rFonts w:ascii="Times New Roman" w:hAnsi="Times New Roman" w:cs="Times New Roman"/>
          <w:sz w:val="28"/>
          <w:szCs w:val="28"/>
        </w:rPr>
        <w:t>отовку проектов договоров купли-</w:t>
      </w:r>
      <w:r w:rsidRPr="009B68DE">
        <w:rPr>
          <w:rFonts w:ascii="Times New Roman" w:hAnsi="Times New Roman" w:cs="Times New Roman"/>
          <w:sz w:val="28"/>
          <w:szCs w:val="28"/>
        </w:rPr>
        <w:t xml:space="preserve">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 проекты договоров), за подготовку уведомления о результате аукциона и выдачу его заявителю, за регистрацию подписанных проектов договоров </w:t>
      </w:r>
      <w:r w:rsidR="0085775B">
        <w:rPr>
          <w:rFonts w:ascii="Times New Roman" w:hAnsi="Times New Roman" w:cs="Times New Roman"/>
          <w:sz w:val="28"/>
          <w:szCs w:val="28"/>
        </w:rPr>
        <w:t>–</w:t>
      </w:r>
      <w:r w:rsidRPr="009B68DE">
        <w:rPr>
          <w:rFonts w:ascii="Times New Roman" w:hAnsi="Times New Roman" w:cs="Times New Roman"/>
          <w:sz w:val="28"/>
          <w:szCs w:val="28"/>
        </w:rPr>
        <w:t xml:space="preserve"> специалист департамента,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проектов договоров, за подписание</w:t>
      </w:r>
      <w:r w:rsidRPr="009B68DE">
        <w:t xml:space="preserve"> </w:t>
      </w:r>
      <w:r w:rsidRPr="009B68DE">
        <w:rPr>
          <w:rFonts w:ascii="Times New Roman" w:hAnsi="Times New Roman" w:cs="Times New Roman"/>
          <w:sz w:val="28"/>
          <w:szCs w:val="28"/>
        </w:rPr>
        <w:t>уведомления о результате аукциона – директор департамента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и направление заявителю уведомления о результате аукциона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 подготовка соответствующего проекта договора: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купли-продажи земельного участка – в случае, если проводился аукцион по продаже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аренды земельного участка – в случае, если проводился аукцион </w:t>
      </w:r>
      <w:r w:rsidR="001E5DAA">
        <w:rPr>
          <w:rFonts w:ascii="Times New Roman" w:hAnsi="Times New Roman" w:cs="Times New Roman"/>
          <w:sz w:val="28"/>
          <w:szCs w:val="28"/>
        </w:rPr>
        <w:br/>
      </w:r>
      <w:r w:rsidRPr="009B68DE">
        <w:rPr>
          <w:rFonts w:ascii="Times New Roman" w:eastAsia="Calibri" w:hAnsi="Times New Roman" w:cs="Times New Roman"/>
          <w:sz w:val="28"/>
          <w:szCs w:val="28"/>
        </w:rPr>
        <w:t xml:space="preserve">на право заключения договора аренды </w:t>
      </w:r>
      <w:r w:rsidRPr="009B68DE">
        <w:rPr>
          <w:rFonts w:ascii="Times New Roman" w:hAnsi="Times New Roman" w:cs="Times New Roman"/>
          <w:sz w:val="28"/>
          <w:szCs w:val="28"/>
        </w:rPr>
        <w:t xml:space="preserve">земельного участка; </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о комплексном освоении территории –</w:t>
      </w:r>
      <w:r w:rsidRPr="009B68DE">
        <w:rPr>
          <w:rFonts w:ascii="Times New Roman" w:hAnsi="Times New Roman" w:cs="Times New Roman"/>
          <w:sz w:val="28"/>
          <w:szCs w:val="28"/>
        </w:rPr>
        <w:t xml:space="preserve"> в случае </w:t>
      </w:r>
      <w:r w:rsidRPr="009B68DE">
        <w:rPr>
          <w:rFonts w:ascii="Times New Roman" w:eastAsia="Calibri"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9B68DE">
        <w:rPr>
          <w:rFonts w:ascii="Times New Roman" w:hAnsi="Times New Roman" w:cs="Times New Roman"/>
          <w:sz w:val="28"/>
          <w:szCs w:val="28"/>
        </w:rPr>
        <w:t>;</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уведомление заявителя о результате аукциона способом, указанным в заявлении, </w:t>
      </w:r>
      <w:r w:rsidRPr="009B68DE">
        <w:rPr>
          <w:rFonts w:ascii="Times New Roman" w:eastAsia="Calibri" w:hAnsi="Times New Roman" w:cs="Times New Roman"/>
          <w:sz w:val="28"/>
          <w:szCs w:val="28"/>
        </w:rPr>
        <w:t>– 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подписание проектов договоров;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регистрация подписанных проектов дого</w:t>
      </w:r>
      <w:r w:rsidR="00AD45D9">
        <w:rPr>
          <w:rFonts w:ascii="Times New Roman" w:hAnsi="Times New Roman" w:cs="Times New Roman"/>
          <w:sz w:val="28"/>
          <w:szCs w:val="28"/>
        </w:rPr>
        <w:t>воров.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8</w:t>
      </w:r>
      <w:r w:rsidRPr="009B68DE">
        <w:rPr>
          <w:rFonts w:ascii="Times New Roman" w:hAnsi="Times New Roman" w:cs="Times New Roman"/>
          <w:sz w:val="28"/>
          <w:szCs w:val="28"/>
        </w:rPr>
        <w:t>. Административные действия, указанные в подпунктах 1, 2 пункта 7</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xml:space="preserve"> настоящего административного </w:t>
      </w:r>
      <w:r w:rsidR="00EB3130" w:rsidRPr="009B68DE">
        <w:rPr>
          <w:rFonts w:ascii="Times New Roman" w:hAnsi="Times New Roman" w:cs="Times New Roman"/>
          <w:sz w:val="28"/>
          <w:szCs w:val="28"/>
        </w:rPr>
        <w:t xml:space="preserve">регламента, выполняются в срок </w:t>
      </w:r>
      <w:r w:rsidRPr="009B68DE">
        <w:rPr>
          <w:rFonts w:ascii="Times New Roman" w:hAnsi="Times New Roman" w:cs="Times New Roman"/>
          <w:sz w:val="28"/>
          <w:szCs w:val="28"/>
        </w:rPr>
        <w:br/>
        <w:t>не позднее 3 рабочих дней с даты подписания п</w:t>
      </w:r>
      <w:r w:rsidR="008A3F30" w:rsidRPr="009B68DE">
        <w:rPr>
          <w:rFonts w:ascii="Times New Roman" w:hAnsi="Times New Roman" w:cs="Times New Roman"/>
          <w:sz w:val="28"/>
          <w:szCs w:val="28"/>
        </w:rPr>
        <w:t>ротокола, указанного в пункте 74</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Административные действия, указанные в подпунктах 3, 4 пункта </w:t>
      </w:r>
      <w:r w:rsidR="008A3F30" w:rsidRPr="009B68DE">
        <w:rPr>
          <w:rFonts w:ascii="Times New Roman" w:hAnsi="Times New Roman" w:cs="Times New Roman"/>
          <w:sz w:val="28"/>
          <w:szCs w:val="28"/>
        </w:rPr>
        <w:t>77</w:t>
      </w:r>
      <w:r w:rsidRPr="009B68DE">
        <w:rPr>
          <w:rFonts w:ascii="Times New Roman" w:hAnsi="Times New Roman" w:cs="Times New Roman"/>
          <w:sz w:val="28"/>
          <w:szCs w:val="28"/>
        </w:rPr>
        <w:t xml:space="preserve"> настоящего административного регламента, выполняются</w:t>
      </w:r>
      <w:r w:rsidRPr="009B68DE">
        <w:t xml:space="preserve"> </w:t>
      </w:r>
      <w:r w:rsidRPr="009B68DE">
        <w:rPr>
          <w:rFonts w:ascii="Times New Roman" w:hAnsi="Times New Roman" w:cs="Times New Roman"/>
          <w:sz w:val="28"/>
          <w:szCs w:val="28"/>
        </w:rPr>
        <w:t xml:space="preserve">в течение </w:t>
      </w:r>
      <w:r w:rsidRPr="009B68DE">
        <w:rPr>
          <w:rFonts w:ascii="Times New Roman" w:hAnsi="Times New Roman" w:cs="Times New Roman"/>
          <w:sz w:val="28"/>
          <w:szCs w:val="28"/>
        </w:rPr>
        <w:br/>
        <w:t>1 рабочего дня со дня выполнения соответствующего предыдущего административного действия.</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Критерием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 а именно: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если участник аукциона признан победителем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аренды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о комплексном освоении территории в трех экземплярах;</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или направленное заявителю уведомление о результате аукциона.</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81. Способ фиксации результата выполнения административной процедуры</w:t>
      </w:r>
      <w:r w:rsidRPr="001E5DAA">
        <w:t xml:space="preserve">   </w:t>
      </w:r>
      <w:r>
        <w:t xml:space="preserve"> </w:t>
      </w:r>
      <w:r w:rsidRPr="001E5DAA">
        <w:t xml:space="preserve">  </w:t>
      </w:r>
      <w:r w:rsidRPr="009B68DE">
        <w:rPr>
          <w:rFonts w:ascii="Times New Roman" w:hAnsi="Times New Roman" w:cs="Times New Roman"/>
          <w:sz w:val="28"/>
          <w:szCs w:val="28"/>
        </w:rPr>
        <w:t>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порядок</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его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передачи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выполнения </w:t>
      </w:r>
      <w:r>
        <w:rPr>
          <w:rFonts w:ascii="Times New Roman" w:hAnsi="Times New Roman" w:cs="Times New Roman"/>
          <w:sz w:val="28"/>
          <w:szCs w:val="28"/>
        </w:rPr>
        <w:t xml:space="preserve">  </w:t>
      </w:r>
      <w:r w:rsidRPr="009B68DE">
        <w:rPr>
          <w:rFonts w:ascii="Times New Roman" w:hAnsi="Times New Roman" w:cs="Times New Roman"/>
          <w:sz w:val="28"/>
          <w:szCs w:val="28"/>
        </w:rPr>
        <w:t>следующей</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административной процедуры: </w:t>
      </w:r>
    </w:p>
    <w:p w:rsidR="0085775B"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подписанные проекты договоров регистрируются </w:t>
      </w:r>
      <w:r w:rsidR="0085775B">
        <w:rPr>
          <w:rFonts w:ascii="Times New Roman" w:hAnsi="Times New Roman" w:cs="Times New Roman"/>
          <w:sz w:val="28"/>
          <w:szCs w:val="28"/>
        </w:rPr>
        <w:br/>
      </w:r>
      <w:r w:rsidRPr="009B68DE">
        <w:rPr>
          <w:rFonts w:ascii="Times New Roman" w:hAnsi="Times New Roman" w:cs="Times New Roman"/>
          <w:sz w:val="28"/>
          <w:szCs w:val="28"/>
        </w:rPr>
        <w:t xml:space="preserve">в соответствующем журнале регистрации договоров аренды, договоров </w:t>
      </w:r>
      <w:r w:rsidR="0085775B" w:rsidRPr="009B68DE">
        <w:rPr>
          <w:rFonts w:ascii="Times New Roman" w:hAnsi="Times New Roman" w:cs="Times New Roman"/>
          <w:sz w:val="28"/>
          <w:szCs w:val="28"/>
        </w:rPr>
        <w:t>купли-продажи</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земельных</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участков</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посредством</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аукциона,</w:t>
      </w:r>
    </w:p>
    <w:p w:rsidR="008A5297" w:rsidRPr="009B68DE" w:rsidRDefault="008A5297" w:rsidP="0085775B">
      <w:pPr>
        <w:autoSpaceDE w:val="0"/>
        <w:autoSpaceDN w:val="0"/>
        <w:adjustRightInd w:val="0"/>
        <w:spacing w:after="0" w:line="240" w:lineRule="auto"/>
        <w:jc w:val="both"/>
        <w:rPr>
          <w:rFonts w:ascii="Times New Roman" w:hAnsi="Times New Roman" w:cs="Times New Roman"/>
          <w:i/>
          <w:sz w:val="28"/>
          <w:szCs w:val="28"/>
        </w:rPr>
      </w:pPr>
      <w:r w:rsidRPr="009B68DE">
        <w:rPr>
          <w:rFonts w:ascii="Times New Roman" w:hAnsi="Times New Roman"/>
          <w:sz w:val="28"/>
          <w:szCs w:val="28"/>
        </w:rPr>
        <w:t>договоров о комплексном освоении территории;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присвоение уведомлению о результате аукциона номера и даты в </w:t>
      </w:r>
      <w:r w:rsidR="008A3F30" w:rsidRPr="009B68DE">
        <w:rPr>
          <w:rFonts w:ascii="Times New Roman" w:hAnsi="Times New Roman" w:cs="Times New Roman"/>
          <w:sz w:val="28"/>
          <w:szCs w:val="28"/>
        </w:rPr>
        <w:t xml:space="preserve">системе электронного </w:t>
      </w:r>
      <w:r w:rsidRPr="009B68DE">
        <w:rPr>
          <w:rFonts w:ascii="Times New Roman" w:hAnsi="Times New Roman" w:cs="Times New Roman"/>
          <w:sz w:val="28"/>
          <w:szCs w:val="28"/>
        </w:rPr>
        <w:t>документооборот</w:t>
      </w:r>
      <w:r w:rsidR="008A3F30" w:rsidRPr="009B68DE">
        <w:rPr>
          <w:rFonts w:ascii="Times New Roman" w:hAnsi="Times New Roman" w:cs="Times New Roman"/>
          <w:sz w:val="28"/>
          <w:szCs w:val="28"/>
        </w:rPr>
        <w:t>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уведомления о результате аукциона в департаменте, запись о выдаче указанного уведомления заявителю подтверждается его подписью на копии такого уведомления;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направление уведомления о результате аукциона почтой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такого результата предоставлении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Выдача</w:t>
      </w:r>
      <w:r w:rsidRPr="009B68DE">
        <w:t xml:space="preserve"> </w:t>
      </w:r>
      <w:r w:rsidRPr="009B68DE">
        <w:rPr>
          <w:rFonts w:ascii="Times New Roman" w:hAnsi="Times New Roman" w:cs="Times New Roman"/>
          <w:sz w:val="28"/>
          <w:szCs w:val="28"/>
        </w:rPr>
        <w:t>или направление заявителю проекта договора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r>
      <w:r w:rsidR="008A3F30" w:rsidRPr="009B68DE">
        <w:rPr>
          <w:rFonts w:ascii="Times New Roman" w:hAnsi="Times New Roman" w:cs="Times New Roman"/>
          <w:sz w:val="28"/>
          <w:szCs w:val="28"/>
        </w:rPr>
        <w:t>82</w:t>
      </w:r>
      <w:r w:rsidRPr="009B68DE">
        <w:rPr>
          <w:rFonts w:ascii="Times New Roman" w:hAnsi="Times New Roman" w:cs="Times New Roman"/>
          <w:sz w:val="28"/>
          <w:szCs w:val="28"/>
        </w:rPr>
        <w:t>. Основанием для начала административной процедуры является подписанный проект договора либо поступление его специалисту, ответственному за выполнение соответствующих административных действий.</w:t>
      </w:r>
    </w:p>
    <w:p w:rsidR="008A5297" w:rsidRPr="009B68DE" w:rsidRDefault="008A3F30"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t>83</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проекта договора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проекта договора нарочно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8</w:t>
      </w:r>
      <w:r w:rsidR="008A3F30" w:rsidRPr="009B68DE">
        <w:rPr>
          <w:rFonts w:ascii="Times New Roman" w:hAnsi="Times New Roman" w:cs="Times New Roman"/>
          <w:bCs/>
          <w:sz w:val="28"/>
          <w:szCs w:val="28"/>
        </w:rPr>
        <w:t>4</w:t>
      </w:r>
      <w:r w:rsidRPr="009B68DE">
        <w:rPr>
          <w:rFonts w:ascii="Times New Roman" w:hAnsi="Times New Roman" w:cs="Times New Roman"/>
          <w:bCs/>
          <w:sz w:val="28"/>
          <w:szCs w:val="28"/>
        </w:rPr>
        <w:t>. Содержание административных действий, входящих в состав административной процедуры: выдача или направление заявителю прое</w:t>
      </w:r>
      <w:r w:rsidR="00EB3130" w:rsidRPr="009B68DE">
        <w:rPr>
          <w:rFonts w:ascii="Times New Roman" w:hAnsi="Times New Roman" w:cs="Times New Roman"/>
          <w:bCs/>
          <w:sz w:val="28"/>
          <w:szCs w:val="28"/>
        </w:rPr>
        <w:t>кта договора в трех экземплярах</w:t>
      </w:r>
      <w:r w:rsidRPr="009B68DE">
        <w:rPr>
          <w:rFonts w:ascii="Times New Roman" w:hAnsi="Times New Roman" w:cs="Times New Roman"/>
          <w:bCs/>
          <w:sz w:val="28"/>
          <w:szCs w:val="28"/>
        </w:rPr>
        <w:t xml:space="preserve"> в срок, </w:t>
      </w:r>
      <w:r w:rsidRPr="009B68DE">
        <w:rPr>
          <w:rFonts w:ascii="Times New Roman" w:hAnsi="Times New Roman" w:cs="Times New Roman"/>
          <w:sz w:val="28"/>
          <w:szCs w:val="28"/>
        </w:rPr>
        <w:t>указанный в пункте 25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8A3F30" w:rsidRPr="009B68DE">
        <w:rPr>
          <w:rFonts w:ascii="Times New Roman" w:hAnsi="Times New Roman" w:cs="Times New Roman"/>
          <w:sz w:val="28"/>
          <w:szCs w:val="28"/>
        </w:rPr>
        <w:t>5</w:t>
      </w:r>
      <w:r w:rsidRPr="009B68DE">
        <w:rPr>
          <w:rFonts w:ascii="Times New Roman" w:hAnsi="Times New Roman" w:cs="Times New Roman"/>
          <w:sz w:val="28"/>
          <w:szCs w:val="28"/>
        </w:rPr>
        <w:t xml:space="preserve">. Критерий принятия решения о выдаче или направлении заявителю проекта договора: </w:t>
      </w:r>
      <w:r w:rsidRPr="009B68DE">
        <w:rPr>
          <w:rFonts w:ascii="Times New Roman" w:hAnsi="Times New Roman" w:cs="Times New Roman"/>
          <w:bCs/>
          <w:sz w:val="28"/>
          <w:szCs w:val="28"/>
        </w:rPr>
        <w:t>подписанный директором департамента проект договора.</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выданный или направленный заявителю подписанный директором департамента проект договора способом, указанном в заявлении о предоставлении муниципальной услуги;</w:t>
      </w:r>
    </w:p>
    <w:p w:rsidR="008A5297" w:rsidRPr="009B68DE" w:rsidRDefault="008A5297" w:rsidP="0085775B">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если аукцион проводился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проекта договора заявителю лично, запись о его выдаче подтверждается подписью заявителя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проекта договора почтой, получение его заявителем подтверждается уведомлением о вручении.</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EB3130"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8</w:t>
      </w:r>
      <w:r w:rsidR="000E2227" w:rsidRPr="009B68DE">
        <w:rPr>
          <w:rFonts w:eastAsia="Calibri"/>
          <w:sz w:val="28"/>
          <w:szCs w:val="28"/>
        </w:rPr>
        <w:t>8</w:t>
      </w:r>
      <w:r w:rsidRPr="009B68DE">
        <w:rPr>
          <w:rFonts w:eastAsia="Calibri"/>
          <w:sz w:val="28"/>
          <w:szCs w:val="28"/>
        </w:rPr>
        <w:t xml:space="preserve">. </w:t>
      </w:r>
      <w:r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Default="000E222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89</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1E5DAA" w:rsidRPr="009B68DE" w:rsidRDefault="001E5DA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проводятся </w:t>
      </w:r>
      <w:r>
        <w:rPr>
          <w:rFonts w:ascii="Times New Roman" w:hAnsi="Times New Roman" w:cs="Times New Roman"/>
          <w:sz w:val="28"/>
          <w:szCs w:val="28"/>
        </w:rPr>
        <w:t xml:space="preserve">   </w:t>
      </w:r>
      <w:r w:rsidRPr="009B68DE">
        <w:rPr>
          <w:rFonts w:ascii="Times New Roman" w:hAnsi="Times New Roman" w:cs="Times New Roman"/>
          <w:sz w:val="28"/>
          <w:szCs w:val="28"/>
        </w:rPr>
        <w:t>в</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с</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планом,</w:t>
      </w:r>
    </w:p>
    <w:p w:rsidR="008A5297" w:rsidRPr="009B68DE" w:rsidRDefault="008A5297" w:rsidP="001E5DAA">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утверждаемым в департаменте.</w:t>
      </w:r>
    </w:p>
    <w:p w:rsidR="008A5297"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C32A9C"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85775B" w:rsidRPr="009B68DE" w:rsidRDefault="0085775B" w:rsidP="006D496C">
      <w:pPr>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проверке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рассматриваются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w:t>
      </w:r>
      <w:proofErr w:type="gramStart"/>
      <w:r w:rsidRPr="009B68DE">
        <w:rPr>
          <w:rFonts w:ascii="Times New Roman" w:eastAsia="Times New Roman" w:hAnsi="Times New Roman" w:cs="Times New Roman"/>
          <w:sz w:val="28"/>
          <w:szCs w:val="28"/>
        </w:rPr>
        <w:t xml:space="preserve">вопросы,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связанные</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с</w:t>
      </w:r>
    </w:p>
    <w:p w:rsidR="00C32A9C" w:rsidRPr="009B68DE" w:rsidRDefault="00C32A9C" w:rsidP="0085775B">
      <w:pPr>
        <w:spacing w:after="0" w:line="240" w:lineRule="auto"/>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C32A9C"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90</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5775B"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0085775B">
        <w:rPr>
          <w:rFonts w:ascii="Times New Roman" w:hAnsi="Times New Roman" w:cs="Times New Roman"/>
          <w:sz w:val="28"/>
          <w:szCs w:val="28"/>
        </w:rPr>
        <w:t xml:space="preserve"> </w:t>
      </w:r>
    </w:p>
    <w:p w:rsidR="0085775B"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(бездействие), принимаемые (осуществляемые) ими в ходе </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C32A9C" w:rsidP="006D496C">
      <w:pPr>
        <w:pStyle w:val="af5"/>
        <w:spacing w:before="0" w:beforeAutospacing="0" w:after="0" w:afterAutospacing="0"/>
        <w:ind w:firstLine="709"/>
        <w:jc w:val="both"/>
        <w:rPr>
          <w:sz w:val="28"/>
          <w:szCs w:val="28"/>
        </w:rPr>
      </w:pPr>
      <w:r w:rsidRPr="009B68DE">
        <w:rPr>
          <w:rFonts w:eastAsia="Calibri"/>
          <w:sz w:val="28"/>
          <w:szCs w:val="28"/>
        </w:rPr>
        <w:t>91</w:t>
      </w:r>
      <w:r w:rsidR="008A5297" w:rsidRPr="009B68DE">
        <w:rPr>
          <w:rFonts w:eastAsia="Calibri"/>
          <w:sz w:val="28"/>
          <w:szCs w:val="28"/>
        </w:rPr>
        <w:t xml:space="preserve">. </w:t>
      </w:r>
      <w:r w:rsidR="008A5297" w:rsidRPr="009B68DE">
        <w:rPr>
          <w:sz w:val="28"/>
          <w:szCs w:val="28"/>
        </w:rPr>
        <w:t xml:space="preserve">Должностные лица </w:t>
      </w:r>
      <w:r w:rsidR="00422D5C">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r w:rsidR="00651788" w:rsidRPr="009B68DE">
        <w:rPr>
          <w:sz w:val="28"/>
          <w:szCs w:val="28"/>
        </w:rPr>
        <w:t>.</w:t>
      </w:r>
    </w:p>
    <w:p w:rsidR="00C32A9C" w:rsidRPr="009B68DE" w:rsidRDefault="00C32A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Персональная</w:t>
      </w:r>
      <w:r w:rsidRPr="009B68DE">
        <w:rPr>
          <w:rFonts w:ascii="Times New Roman" w:eastAsia="Times New Roman" w:hAnsi="Times New Roman" w:cs="Times New Roman"/>
          <w:sz w:val="28"/>
          <w:szCs w:val="28"/>
        </w:rPr>
        <w:t xml:space="preserve"> ответственность </w:t>
      </w:r>
      <w:r w:rsidRPr="009B68DE">
        <w:rPr>
          <w:rFonts w:ascii="Times New Roman" w:eastAsia="Calibri" w:hAnsi="Times New Roman" w:cs="Times New Roman"/>
          <w:sz w:val="28"/>
          <w:szCs w:val="28"/>
        </w:rPr>
        <w:t>должностных</w:t>
      </w:r>
      <w:r w:rsidRPr="009B68DE">
        <w:rPr>
          <w:rFonts w:ascii="Times New Roman" w:eastAsia="Times New Roman" w:hAnsi="Times New Roman" w:cs="Times New Roman"/>
          <w:sz w:val="28"/>
          <w:szCs w:val="28"/>
        </w:rPr>
        <w:t xml:space="preserve"> лиц уполн</w:t>
      </w:r>
      <w:r w:rsidR="00422D5C">
        <w:rPr>
          <w:rFonts w:ascii="Times New Roman" w:eastAsia="Times New Roman" w:hAnsi="Times New Roman" w:cs="Times New Roman"/>
          <w:sz w:val="28"/>
          <w:szCs w:val="28"/>
        </w:rPr>
        <w:t xml:space="preserve">омоченного органа </w:t>
      </w:r>
      <w:r w:rsidRPr="009B68DE">
        <w:rPr>
          <w:rFonts w:ascii="Times New Roman" w:eastAsia="Times New Roman" w:hAnsi="Times New Roman" w:cs="Times New Roman"/>
          <w:sz w:val="28"/>
          <w:szCs w:val="28"/>
        </w:rPr>
        <w:t xml:space="preserve">закрепляется в их должностных инструкциях в соответствии </w:t>
      </w:r>
      <w:r w:rsidR="0085775B">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требованиями законодательства.</w:t>
      </w:r>
    </w:p>
    <w:p w:rsidR="008A5297" w:rsidRPr="009B68DE" w:rsidRDefault="007035FF" w:rsidP="006D496C">
      <w:pPr>
        <w:tabs>
          <w:tab w:val="left" w:pos="1134"/>
        </w:tabs>
        <w:spacing w:after="0" w:line="240" w:lineRule="auto"/>
        <w:ind w:firstLine="709"/>
        <w:jc w:val="both"/>
        <w:rPr>
          <w:rFonts w:ascii="Times New Roman" w:hAnsi="Times New Roman" w:cs="Times New Roman"/>
          <w:sz w:val="28"/>
          <w:szCs w:val="28"/>
        </w:rPr>
      </w:pPr>
      <w:r w:rsidRPr="00224482">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Pr>
          <w:rFonts w:ascii="Times New Roman" w:hAnsi="Times New Roman" w:cs="Times New Roman"/>
          <w:bCs/>
          <w:sz w:val="28"/>
          <w:szCs w:val="28"/>
        </w:rPr>
        <w:br/>
      </w:r>
      <w:r w:rsidRPr="00224482">
        <w:rPr>
          <w:rFonts w:ascii="Times New Roman" w:hAnsi="Times New Roman" w:cs="Times New Roman"/>
          <w:bCs/>
          <w:sz w:val="28"/>
          <w:szCs w:val="28"/>
        </w:rPr>
        <w:t>«Об административных правонарушениях» должностные лица уполно</w:t>
      </w:r>
      <w:r w:rsidR="00422D5C">
        <w:rPr>
          <w:rFonts w:ascii="Times New Roman" w:hAnsi="Times New Roman" w:cs="Times New Roman"/>
          <w:bCs/>
          <w:sz w:val="28"/>
          <w:szCs w:val="28"/>
        </w:rPr>
        <w:t xml:space="preserve">моченного органа, </w:t>
      </w:r>
      <w:r w:rsidRPr="00224482">
        <w:rPr>
          <w:rFonts w:ascii="Times New Roman" w:hAnsi="Times New Roman" w:cs="Times New Roman"/>
          <w:bCs/>
          <w:sz w:val="28"/>
          <w:szCs w:val="28"/>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w:t>
      </w:r>
      <w:r w:rsidRPr="00224482">
        <w:rPr>
          <w:rFonts w:ascii="Times New Roman" w:hAnsi="Times New Roman" w:cs="Times New Roman"/>
          <w:bCs/>
          <w:sz w:val="28"/>
          <w:szCs w:val="28"/>
        </w:rPr>
        <w:lastRenderedPageBreak/>
        <w:t>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w:t>
      </w:r>
      <w:r w:rsidR="00C32A9C" w:rsidRPr="009B68DE">
        <w:rPr>
          <w:rFonts w:ascii="Times New Roman" w:hAnsi="Times New Roman" w:cs="Times New Roman"/>
          <w:sz w:val="28"/>
          <w:szCs w:val="28"/>
        </w:rPr>
        <w:t>2</w:t>
      </w:r>
      <w:r w:rsidRPr="009B68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C32A9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93</w:t>
      </w:r>
      <w:r w:rsidR="008A5297" w:rsidRPr="009B68D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EB3130" w:rsidRPr="009B68DE">
        <w:rPr>
          <w:rFonts w:ascii="Times New Roman" w:hAnsi="Times New Roman" w:cs="Times New Roman"/>
          <w:bCs/>
          <w:sz w:val="28"/>
          <w:szCs w:val="28"/>
        </w:rPr>
        <w:t>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EB3130" w:rsidRPr="009B68DE">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00EB3130"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E5DAA"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w:t>
      </w:r>
      <w:r w:rsidR="001E5DAA" w:rsidRPr="009B68DE">
        <w:rPr>
          <w:rFonts w:ascii="Times New Roman" w:hAnsi="Times New Roman" w:cs="Times New Roman"/>
          <w:sz w:val="28"/>
          <w:szCs w:val="28"/>
        </w:rPr>
        <w:t xml:space="preserve">Российской </w:t>
      </w:r>
      <w:r w:rsidR="001E5DAA">
        <w:rPr>
          <w:rFonts w:ascii="Times New Roman" w:hAnsi="Times New Roman" w:cs="Times New Roman"/>
          <w:sz w:val="28"/>
          <w:szCs w:val="28"/>
        </w:rPr>
        <w:t xml:space="preserve">  </w:t>
      </w:r>
      <w:proofErr w:type="gramStart"/>
      <w:r w:rsidR="001E5DAA" w:rsidRPr="009B68DE">
        <w:rPr>
          <w:rFonts w:ascii="Times New Roman" w:hAnsi="Times New Roman" w:cs="Times New Roman"/>
          <w:sz w:val="28"/>
          <w:szCs w:val="28"/>
        </w:rPr>
        <w:t xml:space="preserve">Федерации, </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нормативными</w:t>
      </w:r>
      <w:proofErr w:type="gramEnd"/>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 xml:space="preserve"> правовыми </w:t>
      </w:r>
      <w:r w:rsidR="001E5DAA">
        <w:rPr>
          <w:rFonts w:ascii="Times New Roman" w:hAnsi="Times New Roman" w:cs="Times New Roman"/>
          <w:sz w:val="28"/>
          <w:szCs w:val="28"/>
        </w:rPr>
        <w:t xml:space="preserve"> </w:t>
      </w:r>
      <w:r w:rsidR="001E5DAA" w:rsidRPr="009B68DE">
        <w:rPr>
          <w:rFonts w:ascii="Times New Roman" w:hAnsi="Times New Roman" w:cs="Times New Roman"/>
          <w:sz w:val="28"/>
          <w:szCs w:val="28"/>
        </w:rPr>
        <w:t>Ханты-Мансийского</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автономного округа </w:t>
      </w:r>
      <w:r w:rsidR="00EB3130" w:rsidRPr="009B68DE">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5775B"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должностного лица уполномоченного органа в исправлении допущенных опечаток и ошибок в выданных в результате предоставления </w:t>
      </w:r>
      <w:r w:rsidR="0085775B" w:rsidRPr="009B68DE">
        <w:rPr>
          <w:rFonts w:ascii="Times New Roman" w:hAnsi="Times New Roman" w:cs="Times New Roman"/>
          <w:sz w:val="28"/>
          <w:szCs w:val="28"/>
        </w:rPr>
        <w:t xml:space="preserve">муниципальной </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услуги </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документах</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либо</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 xml:space="preserve"> нарушение </w:t>
      </w:r>
      <w:r w:rsidR="0085775B">
        <w:rPr>
          <w:rFonts w:ascii="Times New Roman" w:hAnsi="Times New Roman" w:cs="Times New Roman"/>
          <w:sz w:val="28"/>
          <w:szCs w:val="28"/>
        </w:rPr>
        <w:t xml:space="preserve">  </w:t>
      </w:r>
      <w:r w:rsidR="0085775B" w:rsidRPr="009B68DE">
        <w:rPr>
          <w:rFonts w:ascii="Times New Roman" w:hAnsi="Times New Roman" w:cs="Times New Roman"/>
          <w:sz w:val="28"/>
          <w:szCs w:val="28"/>
        </w:rPr>
        <w:t>установленного</w:t>
      </w:r>
    </w:p>
    <w:p w:rsidR="008A5297" w:rsidRPr="009B68DE" w:rsidRDefault="008A5297" w:rsidP="0085775B">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срока таких исправлений.</w:t>
      </w:r>
    </w:p>
    <w:p w:rsidR="008A5297" w:rsidRPr="009B68DE" w:rsidRDefault="008A5297" w:rsidP="006D496C">
      <w:pPr>
        <w:spacing w:after="0" w:line="240" w:lineRule="auto"/>
        <w:ind w:firstLine="709"/>
        <w:jc w:val="both"/>
        <w:rPr>
          <w:rStyle w:val="aff8"/>
          <w:sz w:val="28"/>
          <w:szCs w:val="28"/>
        </w:rPr>
      </w:pPr>
      <w:r w:rsidRPr="009B68DE">
        <w:rPr>
          <w:rFonts w:ascii="Times New Roman" w:hAnsi="Times New Roman" w:cs="Times New Roman"/>
          <w:sz w:val="28"/>
          <w:szCs w:val="28"/>
        </w:rPr>
        <w:t>9</w:t>
      </w:r>
      <w:r w:rsidR="00C32A9C" w:rsidRPr="009B68DE">
        <w:rPr>
          <w:rFonts w:ascii="Times New Roman" w:hAnsi="Times New Roman" w:cs="Times New Roman"/>
          <w:sz w:val="28"/>
          <w:szCs w:val="28"/>
        </w:rPr>
        <w:t>4</w:t>
      </w:r>
      <w:r w:rsidRPr="009B68DE">
        <w:rPr>
          <w:rFonts w:ascii="Times New Roman" w:hAnsi="Times New Roman" w:cs="Times New Roman"/>
          <w:sz w:val="28"/>
          <w:szCs w:val="28"/>
        </w:rPr>
        <w:t>. Жалоба принимается в письменной форме на бумажном носителе или в электронной форме (электронный документ) по почте, на личном приеме заявителя</w:t>
      </w:r>
      <w:r w:rsidRPr="009B68DE">
        <w:rPr>
          <w:rFonts w:ascii="Times New Roman" w:eastAsia="Calibri" w:hAnsi="Times New Roman" w:cs="Times New Roman"/>
          <w:sz w:val="28"/>
          <w:szCs w:val="28"/>
        </w:rPr>
        <w:t>.</w:t>
      </w:r>
    </w:p>
    <w:p w:rsidR="008A5297" w:rsidRPr="009B68DE" w:rsidRDefault="00C32A9C" w:rsidP="006D496C">
      <w:pPr>
        <w:pStyle w:val="a4"/>
        <w:ind w:firstLine="709"/>
        <w:jc w:val="both"/>
        <w:rPr>
          <w:rFonts w:ascii="Times New Roman" w:hAnsi="Times New Roman"/>
          <w:sz w:val="28"/>
          <w:szCs w:val="28"/>
        </w:rPr>
      </w:pPr>
      <w:r w:rsidRPr="009B68DE">
        <w:rPr>
          <w:rFonts w:ascii="Times New Roman" w:hAnsi="Times New Roman"/>
          <w:sz w:val="28"/>
          <w:szCs w:val="28"/>
        </w:rPr>
        <w:t>95</w:t>
      </w:r>
      <w:r w:rsidR="008A5297" w:rsidRPr="009B68DE">
        <w:rPr>
          <w:rFonts w:ascii="Times New Roman" w:hAnsi="Times New Roman"/>
          <w:sz w:val="28"/>
          <w:szCs w:val="28"/>
        </w:rPr>
        <w:t>.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w:t>
      </w:r>
      <w:r w:rsidR="00EB3130" w:rsidRPr="009B68DE">
        <w:rPr>
          <w:rFonts w:ascii="Times New Roman" w:hAnsi="Times New Roman" w:cs="Times New Roman"/>
          <w:sz w:val="28"/>
          <w:szCs w:val="28"/>
        </w:rPr>
        <w:t xml:space="preserve"> решений и действий (бездействие</w:t>
      </w:r>
      <w:r w:rsidRPr="009B68DE">
        <w:rPr>
          <w:rFonts w:ascii="Times New Roman" w:hAnsi="Times New Roman" w:cs="Times New Roman"/>
          <w:sz w:val="28"/>
          <w:szCs w:val="28"/>
        </w:rPr>
        <w:t xml:space="preserve">),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0085775B">
        <w:rPr>
          <w:rFonts w:ascii="Times New Roman" w:hAnsi="Times New Roman" w:cs="Times New Roman"/>
          <w:sz w:val="28"/>
          <w:szCs w:val="28"/>
        </w:rPr>
        <w:br/>
      </w:r>
      <w:r w:rsidRPr="009B68DE">
        <w:rPr>
          <w:rFonts w:ascii="Times New Roman" w:hAnsi="Times New Roman" w:cs="Times New Roman"/>
          <w:sz w:val="28"/>
          <w:szCs w:val="28"/>
        </w:rPr>
        <w:t>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0E3B96" w:rsidP="006D496C">
      <w:pPr>
        <w:pStyle w:val="a4"/>
        <w:ind w:firstLine="709"/>
        <w:jc w:val="both"/>
        <w:rPr>
          <w:rFonts w:ascii="Times New Roman" w:hAnsi="Times New Roman"/>
          <w:sz w:val="28"/>
          <w:szCs w:val="28"/>
        </w:rPr>
      </w:pPr>
      <w:r w:rsidRPr="009B68DE">
        <w:rPr>
          <w:rFonts w:ascii="Times New Roman" w:hAnsi="Times New Roman"/>
          <w:sz w:val="28"/>
          <w:szCs w:val="28"/>
        </w:rPr>
        <w:t>96</w:t>
      </w:r>
      <w:r w:rsidR="008A5297" w:rsidRPr="009B68DE">
        <w:rPr>
          <w:rFonts w:ascii="Times New Roman" w:hAnsi="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F26B4F"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F26B4F"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директора департамента – заместителю главы Ханты-Мансийского района, курирующему деятельность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651788"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xml:space="preserve">) </w:t>
      </w:r>
      <w:r w:rsidR="007035FF">
        <w:rPr>
          <w:rFonts w:ascii="Times New Roman" w:hAnsi="Times New Roman" w:cs="Times New Roman"/>
          <w:sz w:val="28"/>
          <w:szCs w:val="28"/>
        </w:rPr>
        <w:t>должностных лиц, муниципальных служащих администрации района</w:t>
      </w:r>
      <w:r w:rsidR="00AD45D9">
        <w:rPr>
          <w:rFonts w:ascii="Times New Roman" w:hAnsi="Times New Roman" w:cs="Times New Roman"/>
          <w:sz w:val="28"/>
          <w:szCs w:val="28"/>
        </w:rPr>
        <w:t>, заместителя главы Ханты-Мансийского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w:t>
      </w:r>
      <w:r w:rsidR="000E3B96" w:rsidRPr="009B68DE">
        <w:rPr>
          <w:rFonts w:ascii="Times New Roman" w:hAnsi="Times New Roman" w:cs="Times New Roman"/>
          <w:sz w:val="28"/>
          <w:szCs w:val="28"/>
        </w:rPr>
        <w:t>7</w:t>
      </w:r>
      <w:r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85775B"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г. Ханты-Мансийск, ул. Гагарина, д.</w:t>
      </w:r>
      <w:r w:rsidR="00EB3130"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70"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0256B0"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w:t>
      </w:r>
      <w:r w:rsidR="00EB3130" w:rsidRPr="009B68DE">
        <w:rPr>
          <w:rFonts w:ascii="Times New Roman" w:hAnsi="Times New Roman" w:cs="Times New Roman"/>
          <w:sz w:val="28"/>
          <w:szCs w:val="28"/>
        </w:rPr>
        <w:t>бочих праздничных дней, с 09 ч 00 мин до 18 ч 00 мин</w:t>
      </w:r>
      <w:r w:rsidRPr="009B68DE">
        <w:rPr>
          <w:rFonts w:ascii="Times New Roman" w:hAnsi="Times New Roman" w:cs="Times New Roman"/>
          <w:sz w:val="28"/>
          <w:szCs w:val="28"/>
        </w:rPr>
        <w:t xml:space="preserve"> (пятница </w:t>
      </w:r>
      <w:r w:rsidR="00EB3130" w:rsidRPr="009B68DE">
        <w:rPr>
          <w:rFonts w:ascii="Times New Roman" w:hAnsi="Times New Roman" w:cs="Times New Roman"/>
          <w:sz w:val="28"/>
          <w:szCs w:val="28"/>
        </w:rPr>
        <w:br/>
        <w:t>с 09 ч 00 мин до 17 ч 00 мин) с перерывом на обед с 13 ч 00 мин</w:t>
      </w:r>
      <w:r w:rsidRPr="009B68DE">
        <w:rPr>
          <w:rFonts w:ascii="Times New Roman" w:hAnsi="Times New Roman" w:cs="Times New Roman"/>
          <w:sz w:val="28"/>
          <w:szCs w:val="28"/>
        </w:rPr>
        <w:t xml:space="preserve"> </w:t>
      </w:r>
      <w:r w:rsidR="00EB3130" w:rsidRPr="009B68DE">
        <w:rPr>
          <w:rFonts w:ascii="Times New Roman" w:hAnsi="Times New Roman" w:cs="Times New Roman"/>
          <w:sz w:val="28"/>
          <w:szCs w:val="28"/>
        </w:rPr>
        <w:br/>
        <w:t>до 14 ч</w:t>
      </w:r>
      <w:r w:rsidRPr="009B68DE">
        <w:rPr>
          <w:rFonts w:ascii="Times New Roman" w:hAnsi="Times New Roman" w:cs="Times New Roman"/>
          <w:sz w:val="28"/>
          <w:szCs w:val="28"/>
        </w:rPr>
        <w:t xml:space="preserve"> 00 мин;</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 xml:space="preserve">личный прием </w:t>
      </w:r>
      <w:r w:rsidR="00EB3130" w:rsidRPr="009B68DE">
        <w:rPr>
          <w:rFonts w:ascii="Times New Roman" w:hAnsi="Times New Roman"/>
          <w:sz w:val="28"/>
          <w:szCs w:val="28"/>
        </w:rPr>
        <w:t xml:space="preserve">– </w:t>
      </w:r>
      <w:r w:rsidRPr="009B68DE">
        <w:rPr>
          <w:rFonts w:ascii="Times New Roman" w:hAnsi="Times New Roman"/>
          <w:sz w:val="28"/>
          <w:szCs w:val="28"/>
        </w:rPr>
        <w:t>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w:t>
      </w:r>
      <w:r w:rsidR="000E3B96" w:rsidRPr="009B68DE">
        <w:rPr>
          <w:rFonts w:ascii="Times New Roman" w:hAnsi="Times New Roman" w:cs="Times New Roman"/>
          <w:sz w:val="28"/>
          <w:szCs w:val="28"/>
        </w:rPr>
        <w:t>8</w:t>
      </w:r>
      <w:r w:rsidRPr="009B68DE">
        <w:rPr>
          <w:rFonts w:ascii="Times New Roman" w:hAnsi="Times New Roman" w:cs="Times New Roman"/>
          <w:sz w:val="28"/>
          <w:szCs w:val="28"/>
        </w:rPr>
        <w:t>.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EB3130"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71"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0E3B96" w:rsidRPr="009B68DE">
        <w:rPr>
          <w:rStyle w:val="af4"/>
          <w:rFonts w:ascii="Times New Roman" w:hAnsi="Times New Roman"/>
          <w:color w:val="auto"/>
          <w:sz w:val="28"/>
          <w:szCs w:val="28"/>
          <w:u w:val="none"/>
        </w:rPr>
        <w:t xml:space="preserve">, </w:t>
      </w:r>
      <w:r w:rsidR="000E3B96" w:rsidRPr="009B68DE">
        <w:rPr>
          <w:rStyle w:val="af4"/>
          <w:rFonts w:ascii="Times New Roman" w:hAnsi="Times New Roman"/>
          <w:color w:val="auto"/>
          <w:sz w:val="28"/>
          <w:szCs w:val="28"/>
          <w:u w:val="none"/>
          <w:lang w:val="en-US"/>
        </w:rPr>
        <w:t>adm</w:t>
      </w:r>
      <w:r w:rsidR="000E3B96" w:rsidRPr="009B68DE">
        <w:rPr>
          <w:rStyle w:val="af4"/>
          <w:rFonts w:ascii="Times New Roman" w:hAnsi="Times New Roman"/>
          <w:color w:val="auto"/>
          <w:sz w:val="28"/>
          <w:szCs w:val="28"/>
          <w:u w:val="none"/>
        </w:rPr>
        <w:t>@</w:t>
      </w:r>
      <w:r w:rsidR="000E3B96" w:rsidRPr="009B68DE">
        <w:rPr>
          <w:rStyle w:val="af4"/>
          <w:rFonts w:ascii="Times New Roman" w:hAnsi="Times New Roman"/>
          <w:color w:val="auto"/>
          <w:sz w:val="28"/>
          <w:szCs w:val="28"/>
          <w:u w:val="none"/>
          <w:lang w:val="en-US"/>
        </w:rPr>
        <w:t>hmrn</w:t>
      </w:r>
      <w:r w:rsidR="000E3B96" w:rsidRPr="009B68DE">
        <w:rPr>
          <w:rStyle w:val="af4"/>
          <w:rFonts w:ascii="Times New Roman" w:hAnsi="Times New Roman"/>
          <w:color w:val="auto"/>
          <w:sz w:val="28"/>
          <w:szCs w:val="28"/>
          <w:u w:val="none"/>
        </w:rPr>
        <w:t>.</w:t>
      </w:r>
      <w:r w:rsidR="000E3B96" w:rsidRPr="009B68DE">
        <w:rPr>
          <w:rStyle w:val="af4"/>
          <w:rFonts w:ascii="Times New Roman" w:hAnsi="Times New Roman"/>
          <w:color w:val="auto"/>
          <w:sz w:val="28"/>
          <w:szCs w:val="28"/>
          <w:u w:val="none"/>
          <w:lang w:val="en-US"/>
        </w:rPr>
        <w:t>ru</w:t>
      </w:r>
      <w:r w:rsidR="000E3B96"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график работы: ежедневно, кроме субботы</w:t>
      </w:r>
      <w:r w:rsidR="000256B0"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EB3130" w:rsidRPr="009B68DE">
        <w:rPr>
          <w:rFonts w:ascii="Times New Roman" w:hAnsi="Times New Roman" w:cs="Times New Roman"/>
          <w:sz w:val="28"/>
          <w:szCs w:val="28"/>
        </w:rPr>
        <w:br/>
      </w:r>
      <w:r w:rsidRPr="009B68DE">
        <w:rPr>
          <w:rFonts w:ascii="Times New Roman" w:hAnsi="Times New Roman" w:cs="Times New Roman"/>
          <w:sz w:val="28"/>
          <w:szCs w:val="28"/>
        </w:rPr>
        <w:t>и нераб</w:t>
      </w:r>
      <w:r w:rsidR="00EB3130" w:rsidRPr="009B68DE">
        <w:rPr>
          <w:rFonts w:ascii="Times New Roman" w:hAnsi="Times New Roman" w:cs="Times New Roman"/>
          <w:sz w:val="28"/>
          <w:szCs w:val="28"/>
        </w:rPr>
        <w:t>очих праздничных дней, с 09 ч 00 мин до 18 ч 15 мин</w:t>
      </w:r>
      <w:r w:rsidRPr="009B68DE">
        <w:rPr>
          <w:rFonts w:ascii="Times New Roman" w:hAnsi="Times New Roman" w:cs="Times New Roman"/>
          <w:sz w:val="28"/>
          <w:szCs w:val="28"/>
        </w:rPr>
        <w:t xml:space="preserve"> (пятница </w:t>
      </w:r>
      <w:r w:rsidR="00EB3130" w:rsidRPr="009B68DE">
        <w:rPr>
          <w:rFonts w:ascii="Times New Roman" w:hAnsi="Times New Roman" w:cs="Times New Roman"/>
          <w:sz w:val="28"/>
          <w:szCs w:val="28"/>
        </w:rPr>
        <w:br/>
        <w:t xml:space="preserve">с 09 ч 00 мин до 17 ч 00 мин) с перерывом на обед с 13 ч 00 мин </w:t>
      </w:r>
      <w:r w:rsidR="00EB3130" w:rsidRPr="009B68DE">
        <w:rPr>
          <w:rFonts w:ascii="Times New Roman" w:hAnsi="Times New Roman" w:cs="Times New Roman"/>
          <w:sz w:val="28"/>
          <w:szCs w:val="28"/>
        </w:rPr>
        <w:br/>
        <w:t>до 14 ч</w:t>
      </w:r>
      <w:r w:rsidRPr="009B68DE">
        <w:rPr>
          <w:rFonts w:ascii="Times New Roman" w:hAnsi="Times New Roman" w:cs="Times New Roman"/>
          <w:sz w:val="28"/>
          <w:szCs w:val="28"/>
        </w:rPr>
        <w:t xml:space="preserve">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w:t>
      </w:r>
      <w:r w:rsidR="00EB3130" w:rsidRPr="009B68DE">
        <w:rPr>
          <w:rFonts w:ascii="Times New Roman" w:hAnsi="Times New Roman"/>
          <w:sz w:val="28"/>
          <w:szCs w:val="28"/>
        </w:rPr>
        <w:t xml:space="preserve"> –</w:t>
      </w:r>
      <w:r w:rsidRPr="009B68DE">
        <w:rPr>
          <w:rFonts w:ascii="Times New Roman" w:hAnsi="Times New Roman"/>
          <w:sz w:val="28"/>
          <w:szCs w:val="28"/>
        </w:rPr>
        <w:t xml:space="preserve"> по утвержденному графику личного приема заместителя главы Ханты</w:t>
      </w:r>
      <w:r w:rsidR="00EB3130" w:rsidRPr="009B68DE">
        <w:rPr>
          <w:rFonts w:ascii="Times New Roman" w:hAnsi="Times New Roman"/>
          <w:sz w:val="28"/>
          <w:szCs w:val="28"/>
        </w:rPr>
        <w:t>-Мансийского района, курирующего</w:t>
      </w:r>
      <w:r w:rsidRPr="009B68DE">
        <w:rPr>
          <w:rFonts w:ascii="Times New Roman" w:hAnsi="Times New Roman"/>
          <w:sz w:val="28"/>
          <w:szCs w:val="28"/>
        </w:rPr>
        <w:t xml:space="preserve">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w:t>
      </w:r>
      <w:r w:rsidR="000E3B96" w:rsidRPr="009B68DE">
        <w:rPr>
          <w:rFonts w:ascii="Times New Roman" w:hAnsi="Times New Roman" w:cs="Times New Roman"/>
          <w:sz w:val="28"/>
          <w:szCs w:val="28"/>
        </w:rPr>
        <w:t>9</w:t>
      </w:r>
      <w:r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EB3130"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0E3B96"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72"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0E3B96" w:rsidRPr="009B68DE">
        <w:rPr>
          <w:rFonts w:ascii="Times New Roman" w:hAnsi="Times New Roman" w:cs="Times New Roman"/>
          <w:color w:val="0000FF"/>
          <w:sz w:val="28"/>
          <w:szCs w:val="28"/>
          <w:u w:val="single"/>
        </w:rPr>
        <w:t>,</w:t>
      </w:r>
      <w:r w:rsidR="000E3B96" w:rsidRPr="009B68DE">
        <w:t xml:space="preserve"> </w:t>
      </w:r>
      <w:r w:rsidR="000E3B96" w:rsidRPr="009B68DE">
        <w:rPr>
          <w:rFonts w:ascii="Times New Roman" w:hAnsi="Times New Roman" w:cs="Times New Roman"/>
          <w:sz w:val="28"/>
          <w:szCs w:val="28"/>
          <w:lang w:val="en-US"/>
        </w:rPr>
        <w:t>adm</w:t>
      </w:r>
      <w:r w:rsidR="000E3B96" w:rsidRPr="009B68DE">
        <w:rPr>
          <w:rFonts w:ascii="Times New Roman" w:hAnsi="Times New Roman" w:cs="Times New Roman"/>
          <w:sz w:val="28"/>
          <w:szCs w:val="28"/>
        </w:rPr>
        <w:t>@</w:t>
      </w:r>
      <w:r w:rsidR="000E3B96" w:rsidRPr="009B68DE">
        <w:rPr>
          <w:rFonts w:ascii="Times New Roman" w:hAnsi="Times New Roman" w:cs="Times New Roman"/>
          <w:sz w:val="28"/>
          <w:szCs w:val="28"/>
          <w:lang w:val="en-US"/>
        </w:rPr>
        <w:t>hmrn</w:t>
      </w:r>
      <w:r w:rsidR="000E3B96" w:rsidRPr="009B68DE">
        <w:rPr>
          <w:rFonts w:ascii="Times New Roman" w:hAnsi="Times New Roman" w:cs="Times New Roman"/>
          <w:sz w:val="28"/>
          <w:szCs w:val="28"/>
        </w:rPr>
        <w:t>.</w:t>
      </w:r>
      <w:r w:rsidR="000E3B96" w:rsidRPr="009B68DE">
        <w:rPr>
          <w:rFonts w:ascii="Times New Roman" w:hAnsi="Times New Roman" w:cs="Times New Roman"/>
          <w:sz w:val="28"/>
          <w:szCs w:val="28"/>
          <w:lang w:val="en-US"/>
        </w:rPr>
        <w:t>ru</w:t>
      </w:r>
      <w:r w:rsidR="000E3B96"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0256B0"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EB3130" w:rsidRPr="009B68DE">
        <w:rPr>
          <w:rFonts w:ascii="Times New Roman" w:hAnsi="Times New Roman" w:cs="Times New Roman"/>
          <w:sz w:val="28"/>
          <w:szCs w:val="28"/>
        </w:rPr>
        <w:br/>
      </w:r>
      <w:r w:rsidRPr="009B68DE">
        <w:rPr>
          <w:rFonts w:ascii="Times New Roman" w:hAnsi="Times New Roman" w:cs="Times New Roman"/>
          <w:sz w:val="28"/>
          <w:szCs w:val="28"/>
        </w:rPr>
        <w:t>и нераб</w:t>
      </w:r>
      <w:r w:rsidR="00EB3130" w:rsidRPr="009B68DE">
        <w:rPr>
          <w:rFonts w:ascii="Times New Roman" w:hAnsi="Times New Roman" w:cs="Times New Roman"/>
          <w:sz w:val="28"/>
          <w:szCs w:val="28"/>
        </w:rPr>
        <w:t>очих праздничных дней, с 09 ч 00 мин</w:t>
      </w:r>
      <w:r w:rsidRPr="009B68DE">
        <w:rPr>
          <w:rFonts w:ascii="Times New Roman" w:hAnsi="Times New Roman" w:cs="Times New Roman"/>
          <w:sz w:val="28"/>
          <w:szCs w:val="28"/>
        </w:rPr>
        <w:t xml:space="preserve"> до 1</w:t>
      </w:r>
      <w:r w:rsidR="00EB3130" w:rsidRPr="009B68DE">
        <w:rPr>
          <w:rFonts w:ascii="Times New Roman" w:hAnsi="Times New Roman" w:cs="Times New Roman"/>
          <w:sz w:val="28"/>
          <w:szCs w:val="28"/>
        </w:rPr>
        <w:t>8 ч 15 мин</w:t>
      </w:r>
      <w:r w:rsidRPr="009B68DE">
        <w:rPr>
          <w:rFonts w:ascii="Times New Roman" w:hAnsi="Times New Roman" w:cs="Times New Roman"/>
          <w:sz w:val="28"/>
          <w:szCs w:val="28"/>
        </w:rPr>
        <w:t xml:space="preserve"> (пятница </w:t>
      </w:r>
      <w:r w:rsidR="00EB3130" w:rsidRPr="009B68DE">
        <w:rPr>
          <w:rFonts w:ascii="Times New Roman" w:hAnsi="Times New Roman" w:cs="Times New Roman"/>
          <w:sz w:val="28"/>
          <w:szCs w:val="28"/>
        </w:rPr>
        <w:br/>
        <w:t xml:space="preserve">с 09 ч 00 мин до 17 ч 00 мин) с перерывом на обед с 13 ч 00 мин </w:t>
      </w:r>
      <w:r w:rsidR="00EB3130" w:rsidRPr="009B68DE">
        <w:rPr>
          <w:rFonts w:ascii="Times New Roman" w:hAnsi="Times New Roman" w:cs="Times New Roman"/>
          <w:sz w:val="28"/>
          <w:szCs w:val="28"/>
        </w:rPr>
        <w:br/>
        <w:t>до 14 ч</w:t>
      </w:r>
      <w:r w:rsidRPr="009B68DE">
        <w:rPr>
          <w:rFonts w:ascii="Times New Roman" w:hAnsi="Times New Roman" w:cs="Times New Roman"/>
          <w:sz w:val="28"/>
          <w:szCs w:val="28"/>
        </w:rPr>
        <w:t xml:space="preserve">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личный прием </w:t>
      </w:r>
      <w:r w:rsidR="00EB3130" w:rsidRPr="009B68DE">
        <w:rPr>
          <w:rFonts w:ascii="Times New Roman" w:hAnsi="Times New Roman"/>
          <w:sz w:val="28"/>
          <w:szCs w:val="28"/>
        </w:rPr>
        <w:t xml:space="preserve">– </w:t>
      </w:r>
      <w:r w:rsidRPr="009B68DE">
        <w:rPr>
          <w:rFonts w:ascii="Times New Roman" w:hAnsi="Times New Roman"/>
          <w:sz w:val="28"/>
          <w:szCs w:val="28"/>
        </w:rPr>
        <w:t>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0E3B96"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100</w:t>
      </w:r>
      <w:r w:rsidR="008A5297"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w:t>
      </w:r>
      <w:r w:rsidR="00651788" w:rsidRPr="009B68DE">
        <w:rPr>
          <w:rFonts w:ascii="Times New Roman" w:hAnsi="Times New Roman" w:cs="Times New Roman"/>
          <w:sz w:val="28"/>
          <w:szCs w:val="28"/>
        </w:rPr>
        <w:t>ого лица уполномоченного органа</w:t>
      </w:r>
      <w:r w:rsidRPr="009B68DE">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фамилию, имя, отчество (последнее </w:t>
      </w:r>
      <w:r w:rsidR="00EB3130"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при наличии), сведения о месте жительства заявителя </w:t>
      </w:r>
      <w:r w:rsidR="00EB3130" w:rsidRPr="009B68DE">
        <w:rPr>
          <w:rFonts w:ascii="Times New Roman" w:hAnsi="Times New Roman" w:cs="Times New Roman"/>
          <w:sz w:val="28"/>
          <w:szCs w:val="28"/>
        </w:rPr>
        <w:t>–</w:t>
      </w:r>
      <w:r w:rsidRPr="009B68D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B3130" w:rsidRPr="009B68DE">
        <w:rPr>
          <w:rFonts w:ascii="Times New Roman" w:hAnsi="Times New Roman" w:cs="Times New Roman"/>
          <w:sz w:val="28"/>
          <w:szCs w:val="28"/>
        </w:rPr>
        <w:t>–</w:t>
      </w:r>
      <w:r w:rsidRPr="009B68D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w:t>
      </w:r>
      <w:r w:rsidR="00EB3130" w:rsidRPr="009B68DE">
        <w:rPr>
          <w:rFonts w:ascii="Times New Roman" w:hAnsi="Times New Roman" w:cs="Times New Roman"/>
          <w:sz w:val="28"/>
          <w:szCs w:val="28"/>
        </w:rPr>
        <w:t>ого лица уполномоченного органа</w:t>
      </w:r>
      <w:r w:rsidRPr="009B68DE">
        <w:rPr>
          <w:rFonts w:ascii="Times New Roman" w:hAnsi="Times New Roman" w:cs="Times New Roman"/>
          <w:sz w:val="28"/>
          <w:szCs w:val="28"/>
        </w:rPr>
        <w:t xml:space="preserve">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0E3B9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101</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0E3B9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102</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Default="000E3B9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103</w:t>
      </w:r>
      <w:r w:rsidR="008A5297" w:rsidRPr="009B68D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E5DAA" w:rsidRPr="009B68DE" w:rsidRDefault="001E5DAA"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оформленная</w:t>
      </w:r>
      <w:r>
        <w:rPr>
          <w:rFonts w:ascii="Times New Roman" w:hAnsi="Times New Roman"/>
          <w:sz w:val="28"/>
          <w:szCs w:val="28"/>
        </w:rPr>
        <w:t xml:space="preserve">   </w:t>
      </w:r>
      <w:r w:rsidRPr="009B68DE">
        <w:rPr>
          <w:rFonts w:ascii="Times New Roman" w:hAnsi="Times New Roman"/>
          <w:sz w:val="28"/>
          <w:szCs w:val="28"/>
        </w:rPr>
        <w:t xml:space="preserve"> в</w:t>
      </w:r>
      <w:r>
        <w:rPr>
          <w:rFonts w:ascii="Times New Roman" w:hAnsi="Times New Roman"/>
          <w:sz w:val="28"/>
          <w:szCs w:val="28"/>
        </w:rPr>
        <w:t xml:space="preserve"> </w:t>
      </w:r>
      <w:r w:rsidRPr="009B68DE">
        <w:rPr>
          <w:rFonts w:ascii="Times New Roman" w:hAnsi="Times New Roman"/>
          <w:sz w:val="28"/>
          <w:szCs w:val="28"/>
        </w:rPr>
        <w:t xml:space="preserve"> </w:t>
      </w:r>
      <w:r>
        <w:rPr>
          <w:rFonts w:ascii="Times New Roman" w:hAnsi="Times New Roman"/>
          <w:sz w:val="28"/>
          <w:szCs w:val="28"/>
        </w:rPr>
        <w:t xml:space="preserve"> </w:t>
      </w:r>
      <w:r w:rsidRPr="009B68DE">
        <w:rPr>
          <w:rFonts w:ascii="Times New Roman" w:hAnsi="Times New Roman"/>
          <w:sz w:val="28"/>
          <w:szCs w:val="28"/>
        </w:rPr>
        <w:t>соответствии</w:t>
      </w:r>
      <w:r>
        <w:rPr>
          <w:rFonts w:ascii="Times New Roman" w:hAnsi="Times New Roman"/>
          <w:sz w:val="28"/>
          <w:szCs w:val="28"/>
        </w:rPr>
        <w:t xml:space="preserve">   </w:t>
      </w:r>
      <w:r w:rsidRPr="009B68DE">
        <w:rPr>
          <w:rFonts w:ascii="Times New Roman" w:hAnsi="Times New Roman"/>
          <w:sz w:val="28"/>
          <w:szCs w:val="28"/>
        </w:rPr>
        <w:t xml:space="preserve"> с </w:t>
      </w:r>
      <w:r>
        <w:rPr>
          <w:rFonts w:ascii="Times New Roman" w:hAnsi="Times New Roman"/>
          <w:sz w:val="28"/>
          <w:szCs w:val="28"/>
        </w:rPr>
        <w:t xml:space="preserve">  </w:t>
      </w:r>
      <w:r w:rsidRPr="009B68DE">
        <w:rPr>
          <w:rFonts w:ascii="Times New Roman" w:hAnsi="Times New Roman"/>
          <w:sz w:val="28"/>
          <w:szCs w:val="28"/>
        </w:rPr>
        <w:t xml:space="preserve">законодательством </w:t>
      </w:r>
      <w:r>
        <w:rPr>
          <w:rFonts w:ascii="Times New Roman" w:hAnsi="Times New Roman"/>
          <w:sz w:val="28"/>
          <w:szCs w:val="28"/>
        </w:rPr>
        <w:t xml:space="preserve">  </w:t>
      </w:r>
      <w:r w:rsidRPr="009B68DE">
        <w:rPr>
          <w:rFonts w:ascii="Times New Roman" w:hAnsi="Times New Roman"/>
          <w:sz w:val="28"/>
          <w:szCs w:val="28"/>
        </w:rPr>
        <w:t>Российской</w:t>
      </w:r>
    </w:p>
    <w:p w:rsidR="008A5297" w:rsidRPr="009B68DE" w:rsidRDefault="008A5297" w:rsidP="001E5DAA">
      <w:pPr>
        <w:pStyle w:val="a4"/>
        <w:jc w:val="both"/>
        <w:rPr>
          <w:rFonts w:ascii="Times New Roman" w:hAnsi="Times New Roman"/>
          <w:sz w:val="28"/>
          <w:szCs w:val="28"/>
        </w:rPr>
      </w:pPr>
      <w:r w:rsidRPr="009B68DE">
        <w:rPr>
          <w:rFonts w:ascii="Times New Roman" w:hAnsi="Times New Roman"/>
          <w:sz w:val="28"/>
          <w:szCs w:val="28"/>
        </w:rPr>
        <w:lastRenderedPageBreak/>
        <w:t>Федерации доверенность (для физических лиц);</w:t>
      </w:r>
    </w:p>
    <w:p w:rsidR="0085775B"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7035FF">
        <w:rPr>
          <w:rFonts w:ascii="Times New Roman" w:hAnsi="Times New Roman"/>
          <w:sz w:val="28"/>
          <w:szCs w:val="28"/>
        </w:rPr>
        <w:t xml:space="preserve">иным </w:t>
      </w:r>
      <w:r w:rsidR="0085775B" w:rsidRPr="009B68DE">
        <w:rPr>
          <w:rFonts w:ascii="Times New Roman" w:hAnsi="Times New Roman"/>
          <w:sz w:val="28"/>
          <w:szCs w:val="28"/>
        </w:rPr>
        <w:t xml:space="preserve">уполномоченным </w:t>
      </w:r>
      <w:r w:rsidR="0085775B">
        <w:rPr>
          <w:rFonts w:ascii="Times New Roman" w:hAnsi="Times New Roman"/>
          <w:sz w:val="28"/>
          <w:szCs w:val="28"/>
        </w:rPr>
        <w:t xml:space="preserve">  </w:t>
      </w:r>
      <w:proofErr w:type="gramStart"/>
      <w:r w:rsidR="0085775B">
        <w:rPr>
          <w:rFonts w:ascii="Times New Roman" w:hAnsi="Times New Roman"/>
          <w:sz w:val="28"/>
          <w:szCs w:val="28"/>
        </w:rPr>
        <w:t>лицом  в</w:t>
      </w:r>
      <w:proofErr w:type="gramEnd"/>
      <w:r w:rsidR="0085775B">
        <w:rPr>
          <w:rFonts w:ascii="Times New Roman" w:hAnsi="Times New Roman"/>
          <w:sz w:val="28"/>
          <w:szCs w:val="28"/>
        </w:rPr>
        <w:t xml:space="preserve">  соответствии  с  законом   и   учредительными</w:t>
      </w:r>
    </w:p>
    <w:p w:rsidR="008A5297" w:rsidRPr="009B68DE" w:rsidRDefault="007035FF" w:rsidP="0085775B">
      <w:pPr>
        <w:pStyle w:val="a4"/>
        <w:jc w:val="both"/>
        <w:rPr>
          <w:rFonts w:ascii="Times New Roman" w:hAnsi="Times New Roman"/>
          <w:sz w:val="28"/>
          <w:szCs w:val="28"/>
        </w:rPr>
      </w:pPr>
      <w:r>
        <w:rPr>
          <w:rFonts w:ascii="Times New Roman" w:hAnsi="Times New Roman"/>
          <w:sz w:val="28"/>
          <w:szCs w:val="28"/>
        </w:rPr>
        <w:t>документами</w:t>
      </w:r>
      <w:r w:rsidR="008A5297" w:rsidRPr="009B68DE">
        <w:rPr>
          <w:rFonts w:ascii="Times New Roman" w:hAnsi="Times New Roman"/>
          <w:sz w:val="28"/>
          <w:szCs w:val="28"/>
        </w:rPr>
        <w:t xml:space="preserve">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w:t>
      </w:r>
      <w:r w:rsidR="000E3B96" w:rsidRPr="009B68DE">
        <w:rPr>
          <w:rFonts w:ascii="Times New Roman" w:hAnsi="Times New Roman" w:cs="Times New Roman"/>
          <w:sz w:val="28"/>
          <w:szCs w:val="28"/>
        </w:rPr>
        <w:t>4</w:t>
      </w:r>
      <w:r w:rsidRPr="009B68DE">
        <w:rPr>
          <w:rFonts w:ascii="Times New Roman" w:hAnsi="Times New Roman" w:cs="Times New Roman"/>
          <w:sz w:val="28"/>
          <w:szCs w:val="28"/>
        </w:rPr>
        <w:t>. При подаче жалобы в электронной форме документы, указанные в пункте 10</w:t>
      </w:r>
      <w:r w:rsidR="000E3B96" w:rsidRPr="009B68DE">
        <w:rPr>
          <w:rFonts w:ascii="Times New Roman"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w:t>
      </w:r>
      <w:r w:rsidR="000E3B96" w:rsidRPr="009B68DE">
        <w:rPr>
          <w:rFonts w:ascii="Times New Roman" w:hAnsi="Times New Roman" w:cs="Times New Roman"/>
          <w:sz w:val="28"/>
          <w:szCs w:val="28"/>
        </w:rPr>
        <w:t>5</w:t>
      </w:r>
      <w:r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w:t>
      </w:r>
      <w:r w:rsidR="000E3B96" w:rsidRPr="009B68DE">
        <w:rPr>
          <w:rFonts w:ascii="Times New Roman" w:hAnsi="Times New Roman" w:cs="Times New Roman"/>
          <w:sz w:val="28"/>
          <w:szCs w:val="28"/>
        </w:rPr>
        <w:t>6</w:t>
      </w:r>
      <w:r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10</w:t>
      </w:r>
      <w:r w:rsidR="000E3B96" w:rsidRPr="009B68DE">
        <w:rPr>
          <w:rFonts w:ascii="Times New Roman" w:hAnsi="Times New Roman" w:cs="Times New Roman"/>
          <w:sz w:val="28"/>
          <w:szCs w:val="28"/>
        </w:rPr>
        <w:t>7</w:t>
      </w:r>
      <w:r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рассмотрение в соответствии с пунктом 9</w:t>
      </w:r>
      <w:r w:rsidR="000E3B96" w:rsidRPr="009B68DE">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w:t>
      </w:r>
      <w:r w:rsidR="00DC07F0" w:rsidRPr="009B68DE">
        <w:rPr>
          <w:rFonts w:ascii="Times New Roman" w:hAnsi="Times New Roman" w:cs="Times New Roman"/>
          <w:sz w:val="28"/>
          <w:szCs w:val="28"/>
        </w:rPr>
        <w:t xml:space="preserve">информируется </w:t>
      </w:r>
      <w:r w:rsidR="00DC07F0" w:rsidRPr="009B68DE">
        <w:rPr>
          <w:rFonts w:ascii="Times New Roman" w:hAnsi="Times New Roman" w:cs="Times New Roman"/>
          <w:sz w:val="28"/>
          <w:szCs w:val="28"/>
        </w:rPr>
        <w:br/>
        <w:t xml:space="preserve">в письменной форме, при этом срок рассмотрения жалобы исчисляется </w:t>
      </w:r>
      <w:r w:rsidR="00DC07F0" w:rsidRPr="009B68DE">
        <w:rPr>
          <w:rFonts w:ascii="Times New Roman" w:hAnsi="Times New Roman" w:cs="Times New Roman"/>
          <w:sz w:val="28"/>
          <w:szCs w:val="28"/>
        </w:rPr>
        <w:br/>
        <w:t xml:space="preserve">со </w:t>
      </w:r>
      <w:r w:rsidRPr="009B68DE">
        <w:rPr>
          <w:rFonts w:ascii="Times New Roman" w:hAnsi="Times New Roman" w:cs="Times New Roman"/>
          <w:sz w:val="28"/>
          <w:szCs w:val="28"/>
        </w:rPr>
        <w:t>дня регистрации жалобы при поступлении.</w:t>
      </w:r>
    </w:p>
    <w:p w:rsidR="008A5297" w:rsidRPr="009B68DE" w:rsidRDefault="000E3B96"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108</w:t>
      </w:r>
      <w:r w:rsidR="008A5297" w:rsidRPr="009B68DE">
        <w:rPr>
          <w:rFonts w:ascii="Times New Roman" w:hAnsi="Times New Roman" w:cs="Times New Roman"/>
          <w:sz w:val="28"/>
          <w:szCs w:val="28"/>
        </w:rPr>
        <w:t>.</w:t>
      </w:r>
      <w:r w:rsidR="008A5297"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008A5297"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0E3B96" w:rsidP="006D496C">
      <w:pPr>
        <w:pStyle w:val="a4"/>
        <w:ind w:firstLine="709"/>
        <w:jc w:val="both"/>
        <w:rPr>
          <w:rFonts w:ascii="Times New Roman" w:hAnsi="Times New Roman"/>
          <w:sz w:val="28"/>
          <w:szCs w:val="28"/>
        </w:rPr>
      </w:pPr>
      <w:r w:rsidRPr="009B68DE">
        <w:rPr>
          <w:rFonts w:ascii="Times New Roman" w:hAnsi="Times New Roman"/>
          <w:sz w:val="28"/>
          <w:szCs w:val="28"/>
        </w:rPr>
        <w:t>109</w:t>
      </w:r>
      <w:r w:rsidR="008A5297" w:rsidRPr="009B68DE">
        <w:rPr>
          <w:rFonts w:ascii="Times New Roman" w:hAnsi="Times New Roman"/>
          <w:sz w:val="28"/>
          <w:szCs w:val="28"/>
        </w:rPr>
        <w:t>.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F56A25" w:rsidP="006D496C">
      <w:pPr>
        <w:pStyle w:val="a4"/>
        <w:ind w:firstLine="709"/>
        <w:jc w:val="both"/>
        <w:rPr>
          <w:rFonts w:ascii="Times New Roman" w:hAnsi="Times New Roman"/>
          <w:sz w:val="28"/>
          <w:szCs w:val="28"/>
        </w:rPr>
      </w:pPr>
      <w:r w:rsidRPr="009B68DE">
        <w:rPr>
          <w:rFonts w:ascii="Times New Roman" w:hAnsi="Times New Roman"/>
          <w:sz w:val="28"/>
          <w:szCs w:val="28"/>
        </w:rPr>
        <w:t>110</w:t>
      </w:r>
      <w:r w:rsidR="008A5297"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F56A25" w:rsidP="006D496C">
      <w:pPr>
        <w:pStyle w:val="a4"/>
        <w:ind w:firstLine="709"/>
        <w:jc w:val="both"/>
        <w:rPr>
          <w:rFonts w:ascii="Times New Roman" w:hAnsi="Times New Roman"/>
          <w:sz w:val="28"/>
          <w:szCs w:val="28"/>
        </w:rPr>
      </w:pPr>
      <w:r w:rsidRPr="009B68DE">
        <w:rPr>
          <w:rFonts w:ascii="Times New Roman" w:hAnsi="Times New Roman"/>
          <w:sz w:val="28"/>
          <w:szCs w:val="28"/>
        </w:rPr>
        <w:t>111</w:t>
      </w:r>
      <w:r w:rsidR="008A5297" w:rsidRPr="009B68DE">
        <w:rPr>
          <w:rFonts w:ascii="Times New Roman" w:hAnsi="Times New Roman"/>
          <w:sz w:val="28"/>
          <w:szCs w:val="28"/>
        </w:rPr>
        <w:t>.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11</w:t>
      </w:r>
      <w:r w:rsidR="00F56A25" w:rsidRPr="009B68DE">
        <w:rPr>
          <w:rFonts w:ascii="Times New Roman" w:hAnsi="Times New Roman"/>
          <w:sz w:val="28"/>
          <w:szCs w:val="28"/>
        </w:rPr>
        <w:t>2</w:t>
      </w:r>
      <w:r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F56A25" w:rsidP="006D496C">
      <w:pPr>
        <w:pStyle w:val="a4"/>
        <w:ind w:firstLine="709"/>
        <w:jc w:val="both"/>
        <w:rPr>
          <w:rFonts w:ascii="Times New Roman" w:hAnsi="Times New Roman"/>
          <w:sz w:val="28"/>
          <w:szCs w:val="28"/>
        </w:rPr>
      </w:pPr>
      <w:r w:rsidRPr="009B68DE">
        <w:rPr>
          <w:rFonts w:ascii="Times New Roman" w:hAnsi="Times New Roman"/>
          <w:sz w:val="28"/>
          <w:szCs w:val="28"/>
        </w:rPr>
        <w:t>113</w:t>
      </w:r>
      <w:r w:rsidR="008A5297"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11</w:t>
      </w:r>
      <w:r w:rsidR="00F56A25" w:rsidRPr="009B68DE">
        <w:rPr>
          <w:rFonts w:ascii="Times New Roman" w:hAnsi="Times New Roman"/>
          <w:sz w:val="28"/>
          <w:szCs w:val="28"/>
        </w:rPr>
        <w:t>4</w:t>
      </w:r>
      <w:r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173"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8A5297" w:rsidRPr="009B68DE" w:rsidRDefault="00F56A25" w:rsidP="006D496C">
      <w:pPr>
        <w:pStyle w:val="a4"/>
        <w:ind w:firstLine="709"/>
        <w:jc w:val="both"/>
        <w:rPr>
          <w:rFonts w:ascii="Times New Roman" w:hAnsi="Times New Roman"/>
          <w:sz w:val="28"/>
          <w:szCs w:val="28"/>
        </w:rPr>
      </w:pPr>
      <w:r w:rsidRPr="009B68DE">
        <w:rPr>
          <w:rFonts w:ascii="Times New Roman" w:hAnsi="Times New Roman"/>
          <w:sz w:val="28"/>
          <w:szCs w:val="28"/>
        </w:rPr>
        <w:t>115</w:t>
      </w:r>
      <w:r w:rsidR="008A5297" w:rsidRPr="009B68DE">
        <w:rPr>
          <w:rFonts w:ascii="Times New Roman" w:hAnsi="Times New Roman"/>
          <w:sz w:val="28"/>
          <w:szCs w:val="28"/>
        </w:rPr>
        <w:t xml:space="preserve">. В случае если жалоба была направлена способом, указанным в </w:t>
      </w:r>
      <w:hyperlink r:id="rId174" w:history="1">
        <w:r w:rsidR="008A5297" w:rsidRPr="009B68DE">
          <w:rPr>
            <w:rFonts w:ascii="Times New Roman" w:hAnsi="Times New Roman"/>
            <w:sz w:val="28"/>
            <w:szCs w:val="28"/>
          </w:rPr>
          <w:t xml:space="preserve">абзаце </w:t>
        </w:r>
        <w:r w:rsidRPr="009B68DE">
          <w:rPr>
            <w:rFonts w:ascii="Times New Roman" w:hAnsi="Times New Roman"/>
            <w:sz w:val="28"/>
            <w:szCs w:val="28"/>
          </w:rPr>
          <w:t>третьем</w:t>
        </w:r>
        <w:r w:rsidR="008A5297" w:rsidRPr="009B68DE">
          <w:rPr>
            <w:rFonts w:ascii="Times New Roman" w:hAnsi="Times New Roman"/>
            <w:sz w:val="28"/>
            <w:szCs w:val="28"/>
          </w:rPr>
          <w:t xml:space="preserve"> </w:t>
        </w:r>
      </w:hyperlink>
      <w:r w:rsidR="008A5297" w:rsidRPr="009B68DE">
        <w:rPr>
          <w:rFonts w:ascii="Times New Roman" w:hAnsi="Times New Roman"/>
          <w:sz w:val="28"/>
          <w:szCs w:val="28"/>
        </w:rPr>
        <w:t>пункта 9</w:t>
      </w:r>
      <w:r w:rsidRPr="009B68DE">
        <w:rPr>
          <w:rFonts w:ascii="Times New Roman" w:hAnsi="Times New Roman"/>
          <w:sz w:val="28"/>
          <w:szCs w:val="28"/>
        </w:rPr>
        <w:t>5</w:t>
      </w:r>
      <w:r w:rsidR="008A5297"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11</w:t>
      </w:r>
      <w:r w:rsidR="00F56A25" w:rsidRPr="009B68DE">
        <w:rPr>
          <w:rFonts w:ascii="Times New Roman" w:hAnsi="Times New Roman"/>
          <w:sz w:val="28"/>
          <w:szCs w:val="28"/>
        </w:rPr>
        <w:t>6</w:t>
      </w:r>
      <w:r w:rsidRPr="009B68DE">
        <w:rPr>
          <w:rFonts w:ascii="Times New Roman" w:hAnsi="Times New Roman"/>
          <w:sz w:val="28"/>
          <w:szCs w:val="28"/>
        </w:rPr>
        <w:t>.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1E5DAA" w:rsidRDefault="001E5DAA"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в случае, если жалоба признана обоснованной – сроки устранения </w:t>
      </w:r>
      <w:proofErr w:type="gramStart"/>
      <w:r w:rsidRPr="009B68DE">
        <w:rPr>
          <w:rFonts w:ascii="Times New Roman" w:hAnsi="Times New Roman"/>
          <w:sz w:val="28"/>
          <w:szCs w:val="28"/>
        </w:rPr>
        <w:t>выявленных</w:t>
      </w:r>
      <w:r w:rsidR="005C5EB2">
        <w:rPr>
          <w:rFonts w:ascii="Times New Roman" w:hAnsi="Times New Roman"/>
          <w:sz w:val="28"/>
          <w:szCs w:val="28"/>
        </w:rPr>
        <w:t xml:space="preserve"> </w:t>
      </w:r>
      <w:r w:rsidRPr="009B68DE">
        <w:rPr>
          <w:rFonts w:ascii="Times New Roman" w:hAnsi="Times New Roman"/>
          <w:sz w:val="28"/>
          <w:szCs w:val="28"/>
        </w:rPr>
        <w:t xml:space="preserve"> нарушений</w:t>
      </w:r>
      <w:proofErr w:type="gramEnd"/>
      <w:r w:rsidRPr="009B68DE">
        <w:rPr>
          <w:rFonts w:ascii="Times New Roman" w:hAnsi="Times New Roman"/>
          <w:sz w:val="28"/>
          <w:szCs w:val="28"/>
        </w:rPr>
        <w:t xml:space="preserve">, </w:t>
      </w:r>
      <w:r w:rsidR="005C5EB2">
        <w:rPr>
          <w:rFonts w:ascii="Times New Roman" w:hAnsi="Times New Roman"/>
          <w:sz w:val="28"/>
          <w:szCs w:val="28"/>
        </w:rPr>
        <w:t xml:space="preserve"> в  </w:t>
      </w:r>
      <w:r w:rsidRPr="009B68DE">
        <w:rPr>
          <w:rFonts w:ascii="Times New Roman" w:hAnsi="Times New Roman"/>
          <w:sz w:val="28"/>
          <w:szCs w:val="28"/>
        </w:rPr>
        <w:t>том</w:t>
      </w:r>
      <w:r w:rsidR="005C5EB2">
        <w:rPr>
          <w:rFonts w:ascii="Times New Roman" w:hAnsi="Times New Roman"/>
          <w:sz w:val="28"/>
          <w:szCs w:val="28"/>
        </w:rPr>
        <w:t xml:space="preserve">  </w:t>
      </w:r>
      <w:r w:rsidRPr="009B68DE">
        <w:rPr>
          <w:rFonts w:ascii="Times New Roman" w:hAnsi="Times New Roman"/>
          <w:sz w:val="28"/>
          <w:szCs w:val="28"/>
        </w:rPr>
        <w:t xml:space="preserve"> числе</w:t>
      </w:r>
      <w:r w:rsidR="005C5EB2">
        <w:rPr>
          <w:rFonts w:ascii="Times New Roman" w:hAnsi="Times New Roman"/>
          <w:sz w:val="28"/>
          <w:szCs w:val="28"/>
        </w:rPr>
        <w:t xml:space="preserve">  </w:t>
      </w:r>
      <w:r w:rsidRPr="009B68DE">
        <w:rPr>
          <w:rFonts w:ascii="Times New Roman" w:hAnsi="Times New Roman"/>
          <w:sz w:val="28"/>
          <w:szCs w:val="28"/>
        </w:rPr>
        <w:t xml:space="preserve"> срок </w:t>
      </w:r>
      <w:r w:rsidR="005C5EB2">
        <w:rPr>
          <w:rFonts w:ascii="Times New Roman" w:hAnsi="Times New Roman"/>
          <w:sz w:val="28"/>
          <w:szCs w:val="28"/>
        </w:rPr>
        <w:t xml:space="preserve"> </w:t>
      </w:r>
      <w:r w:rsidRPr="009B68DE">
        <w:rPr>
          <w:rFonts w:ascii="Times New Roman" w:hAnsi="Times New Roman"/>
          <w:sz w:val="28"/>
          <w:szCs w:val="28"/>
        </w:rPr>
        <w:t xml:space="preserve">предоставления </w:t>
      </w:r>
      <w:r w:rsidR="005C5EB2">
        <w:rPr>
          <w:rFonts w:ascii="Times New Roman" w:hAnsi="Times New Roman"/>
          <w:sz w:val="28"/>
          <w:szCs w:val="28"/>
        </w:rPr>
        <w:t xml:space="preserve">  </w:t>
      </w:r>
      <w:r w:rsidRPr="009B68DE">
        <w:rPr>
          <w:rFonts w:ascii="Times New Roman" w:hAnsi="Times New Roman"/>
          <w:sz w:val="28"/>
          <w:szCs w:val="28"/>
        </w:rPr>
        <w:t>результата</w:t>
      </w:r>
    </w:p>
    <w:p w:rsidR="008A5297" w:rsidRPr="009B68DE" w:rsidRDefault="008A5297" w:rsidP="005C5EB2">
      <w:pPr>
        <w:pStyle w:val="a4"/>
        <w:jc w:val="both"/>
        <w:rPr>
          <w:rFonts w:ascii="Times New Roman" w:hAnsi="Times New Roman"/>
          <w:sz w:val="28"/>
          <w:szCs w:val="28"/>
        </w:rPr>
      </w:pPr>
      <w:r w:rsidRPr="009B68DE">
        <w:rPr>
          <w:rFonts w:ascii="Times New Roman" w:hAnsi="Times New Roman"/>
          <w:sz w:val="28"/>
          <w:szCs w:val="28"/>
        </w:rPr>
        <w:lastRenderedPageBreak/>
        <w:t>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7035FF" w:rsidRPr="009B68DE" w:rsidRDefault="007035FF"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w:t>
      </w:r>
      <w:r>
        <w:rPr>
          <w:rFonts w:ascii="Times New Roman" w:hAnsi="Times New Roman"/>
          <w:sz w:val="28"/>
          <w:szCs w:val="28"/>
        </w:rPr>
        <w:t>17</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F64C98">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F56A25" w:rsidRPr="009B68DE" w:rsidRDefault="007035FF" w:rsidP="006D496C">
      <w:pPr>
        <w:spacing w:after="0" w:line="240" w:lineRule="auto"/>
        <w:ind w:firstLine="709"/>
        <w:jc w:val="both"/>
        <w:rPr>
          <w:rFonts w:ascii="Times New Roman" w:eastAsia="Times New Roman" w:hAnsi="Times New Roman" w:cs="Times New Roman"/>
          <w:bCs/>
          <w:spacing w:val="2"/>
          <w:sz w:val="28"/>
          <w:szCs w:val="28"/>
        </w:rPr>
      </w:pPr>
      <w:r w:rsidRPr="009B68DE">
        <w:rPr>
          <w:rFonts w:ascii="Times New Roman" w:hAnsi="Times New Roman"/>
          <w:sz w:val="28"/>
          <w:szCs w:val="28"/>
        </w:rPr>
        <w:t>1</w:t>
      </w:r>
      <w:r>
        <w:rPr>
          <w:rFonts w:ascii="Times New Roman" w:hAnsi="Times New Roman"/>
          <w:sz w:val="28"/>
          <w:szCs w:val="28"/>
        </w:rPr>
        <w:t>18</w:t>
      </w:r>
      <w:r w:rsidRPr="009B68DE">
        <w:rPr>
          <w:rFonts w:ascii="Times New Roman" w:hAnsi="Times New Roman"/>
          <w:sz w:val="28"/>
          <w:szCs w:val="28"/>
        </w:rPr>
        <w:t xml:space="preserve">. </w:t>
      </w:r>
      <w:r>
        <w:rPr>
          <w:rFonts w:ascii="Times New Roman" w:hAnsi="Times New Roman"/>
          <w:sz w:val="28"/>
          <w:szCs w:val="28"/>
        </w:rPr>
        <w:t>Решение, принятое по жалобе главой Ханты-Мансийского района, заявитель вправе обжаловать в суд.</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График приема заявителей </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Default="008A5297" w:rsidP="006D496C">
      <w:pPr>
        <w:spacing w:after="0" w:line="240" w:lineRule="auto"/>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675"/>
        <w:gridCol w:w="2420"/>
        <w:gridCol w:w="1124"/>
        <w:gridCol w:w="1008"/>
        <w:gridCol w:w="1544"/>
        <w:gridCol w:w="2516"/>
      </w:tblGrid>
      <w:tr w:rsidR="0085775B" w:rsidTr="00992914">
        <w:tc>
          <w:tcPr>
            <w:tcW w:w="675" w:type="dxa"/>
          </w:tcPr>
          <w:p w:rsidR="0085775B" w:rsidRPr="009B68DE" w:rsidRDefault="0085775B" w:rsidP="00992914">
            <w:pPr>
              <w:jc w:val="center"/>
            </w:pPr>
            <w:r>
              <w:t>№ п/п</w:t>
            </w:r>
          </w:p>
        </w:tc>
        <w:tc>
          <w:tcPr>
            <w:tcW w:w="2420" w:type="dxa"/>
          </w:tcPr>
          <w:p w:rsidR="0085775B" w:rsidRPr="009B68DE" w:rsidRDefault="0085775B" w:rsidP="00992914">
            <w:pPr>
              <w:jc w:val="center"/>
            </w:pPr>
            <w:r w:rsidRPr="009B68DE">
              <w:t>Наименование должности муниципальной службы</w:t>
            </w:r>
          </w:p>
        </w:tc>
        <w:tc>
          <w:tcPr>
            <w:tcW w:w="1124" w:type="dxa"/>
          </w:tcPr>
          <w:p w:rsidR="0085775B" w:rsidRPr="009B68DE" w:rsidRDefault="0085775B" w:rsidP="00992914">
            <w:pPr>
              <w:jc w:val="center"/>
            </w:pPr>
            <w:r w:rsidRPr="009B68DE">
              <w:t>№ кабинета</w:t>
            </w:r>
          </w:p>
        </w:tc>
        <w:tc>
          <w:tcPr>
            <w:tcW w:w="1008" w:type="dxa"/>
          </w:tcPr>
          <w:p w:rsidR="0085775B" w:rsidRPr="009B68DE" w:rsidRDefault="0085775B" w:rsidP="00992914">
            <w:pPr>
              <w:jc w:val="center"/>
              <w:rPr>
                <w:lang w:val="en-US"/>
              </w:rPr>
            </w:pPr>
            <w:r w:rsidRPr="009B68DE">
              <w:t>Телефон/</w:t>
            </w:r>
          </w:p>
          <w:p w:rsidR="0085775B" w:rsidRPr="009B68DE" w:rsidRDefault="0085775B" w:rsidP="00992914">
            <w:pPr>
              <w:jc w:val="center"/>
            </w:pPr>
            <w:r w:rsidRPr="009B68DE">
              <w:t>факс</w:t>
            </w:r>
          </w:p>
        </w:tc>
        <w:tc>
          <w:tcPr>
            <w:tcW w:w="1544" w:type="dxa"/>
          </w:tcPr>
          <w:p w:rsidR="0085775B" w:rsidRPr="009B68DE" w:rsidRDefault="0085775B" w:rsidP="00992914">
            <w:pPr>
              <w:jc w:val="center"/>
            </w:pPr>
            <w:r w:rsidRPr="009B68DE">
              <w:t>Приемные дни</w:t>
            </w:r>
          </w:p>
        </w:tc>
        <w:tc>
          <w:tcPr>
            <w:tcW w:w="2516" w:type="dxa"/>
          </w:tcPr>
          <w:p w:rsidR="0085775B" w:rsidRPr="0085775B" w:rsidRDefault="0085775B" w:rsidP="00992914">
            <w:pPr>
              <w:jc w:val="center"/>
            </w:pPr>
            <w:r w:rsidRPr="009B68DE">
              <w:t>Время приема</w:t>
            </w:r>
          </w:p>
        </w:tc>
      </w:tr>
      <w:tr w:rsidR="0085775B" w:rsidTr="00F47BD9">
        <w:tc>
          <w:tcPr>
            <w:tcW w:w="675" w:type="dxa"/>
          </w:tcPr>
          <w:p w:rsidR="0085775B" w:rsidRPr="007035FF" w:rsidRDefault="0085775B" w:rsidP="0085775B">
            <w:pPr>
              <w:jc w:val="center"/>
            </w:pPr>
            <w:r>
              <w:t>1</w:t>
            </w:r>
          </w:p>
        </w:tc>
        <w:tc>
          <w:tcPr>
            <w:tcW w:w="2420" w:type="dxa"/>
          </w:tcPr>
          <w:p w:rsidR="0085775B" w:rsidRPr="007035FF" w:rsidRDefault="0085775B" w:rsidP="0085775B">
            <w:pPr>
              <w:jc w:val="center"/>
            </w:pPr>
            <w:r>
              <w:t>2</w:t>
            </w:r>
          </w:p>
        </w:tc>
        <w:tc>
          <w:tcPr>
            <w:tcW w:w="1124" w:type="dxa"/>
          </w:tcPr>
          <w:p w:rsidR="0085775B" w:rsidRPr="007035FF" w:rsidRDefault="0085775B" w:rsidP="0085775B">
            <w:pPr>
              <w:jc w:val="center"/>
            </w:pPr>
            <w:r>
              <w:t>3</w:t>
            </w:r>
          </w:p>
        </w:tc>
        <w:tc>
          <w:tcPr>
            <w:tcW w:w="1008" w:type="dxa"/>
          </w:tcPr>
          <w:p w:rsidR="0085775B" w:rsidRPr="007035FF" w:rsidRDefault="0085775B" w:rsidP="0085775B">
            <w:pPr>
              <w:jc w:val="center"/>
            </w:pPr>
            <w:r>
              <w:t>4</w:t>
            </w:r>
          </w:p>
        </w:tc>
        <w:tc>
          <w:tcPr>
            <w:tcW w:w="1544" w:type="dxa"/>
          </w:tcPr>
          <w:p w:rsidR="0085775B" w:rsidRPr="009B68DE" w:rsidRDefault="0085775B" w:rsidP="0085775B">
            <w:pPr>
              <w:jc w:val="center"/>
            </w:pPr>
            <w:r>
              <w:t>5</w:t>
            </w:r>
          </w:p>
        </w:tc>
        <w:tc>
          <w:tcPr>
            <w:tcW w:w="2516" w:type="dxa"/>
          </w:tcPr>
          <w:p w:rsidR="0085775B" w:rsidRPr="009B68DE" w:rsidRDefault="0085775B" w:rsidP="0085775B">
            <w:pPr>
              <w:jc w:val="center"/>
            </w:pPr>
            <w:r>
              <w:t>6</w:t>
            </w:r>
          </w:p>
        </w:tc>
      </w:tr>
      <w:tr w:rsidR="0085775B" w:rsidTr="00F47BD9">
        <w:tc>
          <w:tcPr>
            <w:tcW w:w="675" w:type="dxa"/>
          </w:tcPr>
          <w:p w:rsidR="0085775B" w:rsidRPr="009B68DE" w:rsidRDefault="0085775B" w:rsidP="0085775B">
            <w:pPr>
              <w:jc w:val="center"/>
            </w:pPr>
            <w:r>
              <w:t>1.</w:t>
            </w:r>
          </w:p>
        </w:tc>
        <w:tc>
          <w:tcPr>
            <w:tcW w:w="2420" w:type="dxa"/>
          </w:tcPr>
          <w:p w:rsidR="0085775B" w:rsidRPr="009B68DE" w:rsidRDefault="0085775B" w:rsidP="0085775B">
            <w:pPr>
              <w:jc w:val="center"/>
            </w:pPr>
            <w:r w:rsidRPr="009B68DE">
              <w:t>Главный специалист</w:t>
            </w:r>
          </w:p>
        </w:tc>
        <w:tc>
          <w:tcPr>
            <w:tcW w:w="1124" w:type="dxa"/>
          </w:tcPr>
          <w:p w:rsidR="0085775B" w:rsidRPr="009B68DE" w:rsidRDefault="0085775B" w:rsidP="0085775B">
            <w:pPr>
              <w:jc w:val="center"/>
            </w:pPr>
            <w:r w:rsidRPr="009B68DE">
              <w:t>120</w:t>
            </w:r>
          </w:p>
        </w:tc>
        <w:tc>
          <w:tcPr>
            <w:tcW w:w="1008" w:type="dxa"/>
          </w:tcPr>
          <w:p w:rsidR="00F47BD9" w:rsidRDefault="0085775B" w:rsidP="0085775B">
            <w:pPr>
              <w:jc w:val="center"/>
            </w:pPr>
            <w:r w:rsidRPr="009B68DE">
              <w:t xml:space="preserve">8 (3467) </w:t>
            </w:r>
          </w:p>
          <w:p w:rsidR="0085775B" w:rsidRPr="009B68DE" w:rsidRDefault="0085775B" w:rsidP="0085775B">
            <w:pPr>
              <w:jc w:val="center"/>
            </w:pPr>
            <w:r w:rsidRPr="009B68DE">
              <w:t>35-28-19</w:t>
            </w:r>
          </w:p>
        </w:tc>
        <w:tc>
          <w:tcPr>
            <w:tcW w:w="1544" w:type="dxa"/>
          </w:tcPr>
          <w:p w:rsidR="0085775B" w:rsidRPr="009B68DE" w:rsidRDefault="0085775B" w:rsidP="0085775B">
            <w:pPr>
              <w:jc w:val="center"/>
            </w:pPr>
            <w:r w:rsidRPr="009B68DE">
              <w:t>понедельник – пятница</w:t>
            </w:r>
          </w:p>
        </w:tc>
        <w:tc>
          <w:tcPr>
            <w:tcW w:w="2516" w:type="dxa"/>
          </w:tcPr>
          <w:p w:rsidR="0085775B" w:rsidRPr="009B68DE" w:rsidRDefault="0085775B" w:rsidP="0085775B">
            <w:pPr>
              <w:jc w:val="center"/>
            </w:pPr>
            <w:r w:rsidRPr="009B68DE">
              <w:t>с 09.00 до 13.00</w:t>
            </w:r>
          </w:p>
          <w:p w:rsidR="0085775B" w:rsidRPr="009B68DE" w:rsidRDefault="0085775B" w:rsidP="00F47BD9">
            <w:pPr>
              <w:jc w:val="center"/>
            </w:pPr>
            <w:r w:rsidRPr="009B68DE">
              <w:t>с 14.00 до 17.00</w:t>
            </w:r>
          </w:p>
        </w:tc>
      </w:tr>
    </w:tbl>
    <w:p w:rsidR="0085775B" w:rsidRPr="009B68DE" w:rsidRDefault="0085775B"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 xml:space="preserve">Рекомендуемая форма </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(наименование юридического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фамилия, имя и (при наличии) отчество </w:t>
      </w:r>
      <w:r w:rsidR="00DC07F0" w:rsidRPr="009B68DE">
        <w:rPr>
          <w:rFonts w:ascii="Times New Roman" w:hAnsi="Times New Roman" w:cs="Times New Roman"/>
          <w:sz w:val="24"/>
          <w:szCs w:val="24"/>
        </w:rPr>
        <w:t>–</w:t>
      </w:r>
      <w:r w:rsidRPr="009B68DE">
        <w:rPr>
          <w:rFonts w:ascii="Times New Roman" w:hAnsi="Times New Roman" w:cs="Times New Roman"/>
          <w:sz w:val="24"/>
          <w:szCs w:val="24"/>
        </w:rPr>
        <w:t xml:space="preserve">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(для юридических лиц, зарегистрированных</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на территории Российской Федерации)</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(для юридических лиц, зарегистрированных</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на территории Российской Федерации)</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проведении аукциона</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8A5297" w:rsidP="006D496C">
      <w:pPr>
        <w:pStyle w:val="ConsPlusNonformat"/>
        <w:ind w:firstLine="709"/>
        <w:rPr>
          <w:rFonts w:ascii="Times New Roman" w:hAnsi="Times New Roman" w:cs="Times New Roman"/>
          <w:sz w:val="28"/>
          <w:szCs w:val="28"/>
        </w:rPr>
      </w:pPr>
      <w:r w:rsidRPr="009B68DE">
        <w:rPr>
          <w:rFonts w:ascii="Times New Roman" w:hAnsi="Times New Roman" w:cs="Times New Roman"/>
          <w:sz w:val="28"/>
          <w:szCs w:val="28"/>
        </w:rPr>
        <w:t xml:space="preserve">Прошу провести аукцион: </w:t>
      </w:r>
      <w:r w:rsidRPr="009B68DE">
        <w:rPr>
          <w:rFonts w:ascii="Times New Roman" w:hAnsi="Times New Roman" w:cs="Times New Roman"/>
          <w:i/>
          <w:sz w:val="28"/>
          <w:szCs w:val="28"/>
        </w:rPr>
        <w:t>(нужное отметить)</w:t>
      </w:r>
    </w:p>
    <w:p w:rsidR="008A5297" w:rsidRPr="009B68DE" w:rsidRDefault="008A5297" w:rsidP="006D496C">
      <w:pPr>
        <w:pStyle w:val="ConsPlusNormal"/>
        <w:ind w:firstLine="0"/>
        <w:jc w:val="both"/>
        <w:outlineLvl w:val="0"/>
        <w:rPr>
          <w:rFonts w:ascii="Times New Roman" w:eastAsia="Calibri" w:hAnsi="Times New Roman" w:cs="Times New Roman"/>
          <w:sz w:val="28"/>
          <w:szCs w:val="28"/>
        </w:rPr>
      </w:pP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по продаже земельного участка</w:t>
      </w:r>
    </w:p>
    <w:p w:rsidR="008A5297" w:rsidRPr="009B68DE" w:rsidRDefault="008A5297" w:rsidP="006D496C">
      <w:pPr>
        <w:pStyle w:val="ConsPlusNormal"/>
        <w:ind w:firstLine="0"/>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на право заключения договора аренды земельного участка</w:t>
      </w:r>
      <w:r w:rsidR="00DC07F0"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расположенного по </w:t>
      </w:r>
      <w:proofErr w:type="gramStart"/>
      <w:r w:rsidRPr="009B68DE">
        <w:rPr>
          <w:rFonts w:ascii="Times New Roman" w:hAnsi="Times New Roman" w:cs="Times New Roman"/>
          <w:sz w:val="28"/>
          <w:szCs w:val="28"/>
        </w:rPr>
        <w:t>адресу:_</w:t>
      </w:r>
      <w:proofErr w:type="gramEnd"/>
      <w:r w:rsidRPr="009B68DE">
        <w:rPr>
          <w:rFonts w:ascii="Times New Roman" w:hAnsi="Times New Roman" w:cs="Times New Roman"/>
          <w:sz w:val="28"/>
          <w:szCs w:val="28"/>
        </w:rPr>
        <w:t>__________</w:t>
      </w:r>
      <w:r w:rsidR="00DC07F0" w:rsidRPr="009B68DE">
        <w:rPr>
          <w:rFonts w:ascii="Times New Roman" w:hAnsi="Times New Roman" w:cs="Times New Roman"/>
          <w:sz w:val="28"/>
          <w:szCs w:val="28"/>
        </w:rPr>
        <w:t>__</w:t>
      </w:r>
      <w:r w:rsidRPr="009B68DE">
        <w:rPr>
          <w:rFonts w:ascii="Times New Roman" w:hAnsi="Times New Roman" w:cs="Times New Roman"/>
          <w:sz w:val="28"/>
          <w:szCs w:val="28"/>
        </w:rPr>
        <w:t>_________________</w:t>
      </w:r>
      <w:r w:rsidR="00DC07F0" w:rsidRPr="009B68DE">
        <w:rPr>
          <w:rFonts w:ascii="Times New Roman" w:hAnsi="Times New Roman" w:cs="Times New Roman"/>
          <w:sz w:val="28"/>
          <w:szCs w:val="28"/>
        </w:rPr>
        <w:t>___________</w:t>
      </w:r>
    </w:p>
    <w:p w:rsidR="00DC07F0" w:rsidRPr="009B68DE" w:rsidRDefault="00DC07F0" w:rsidP="006D496C">
      <w:pPr>
        <w:pStyle w:val="ConsPlusNormal"/>
        <w:ind w:firstLine="0"/>
        <w:jc w:val="both"/>
        <w:outlineLvl w:val="0"/>
        <w:rPr>
          <w:rFonts w:ascii="Times New Roman" w:eastAsia="Calibri" w:hAnsi="Times New Roman" w:cs="Times New Roman"/>
          <w:sz w:val="28"/>
          <w:szCs w:val="28"/>
        </w:rPr>
      </w:pPr>
      <w:r w:rsidRPr="009B68DE">
        <w:rPr>
          <w:rFonts w:ascii="Times New Roman" w:hAnsi="Times New Roman" w:cs="Times New Roman"/>
          <w:sz w:val="28"/>
          <w:szCs w:val="28"/>
        </w:rPr>
        <w:t>________________________________________________________________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 кадастровым </w:t>
      </w:r>
      <w:proofErr w:type="gramStart"/>
      <w:r w:rsidRPr="009B68DE">
        <w:rPr>
          <w:rFonts w:ascii="Times New Roman" w:eastAsia="Calibri" w:hAnsi="Times New Roman" w:cs="Times New Roman"/>
          <w:sz w:val="28"/>
          <w:szCs w:val="28"/>
        </w:rPr>
        <w:t>номером:_</w:t>
      </w:r>
      <w:proofErr w:type="gramEnd"/>
      <w:r w:rsidRPr="009B68DE">
        <w:rPr>
          <w:rFonts w:ascii="Times New Roman" w:eastAsia="Calibri" w:hAnsi="Times New Roman" w:cs="Times New Roman"/>
          <w:sz w:val="28"/>
          <w:szCs w:val="28"/>
        </w:rPr>
        <w:t>____________</w:t>
      </w:r>
      <w:r w:rsidR="00DC07F0" w:rsidRPr="009B68DE">
        <w:rPr>
          <w:rFonts w:ascii="Times New Roman" w:eastAsia="Calibri" w:hAnsi="Times New Roman" w:cs="Times New Roman"/>
          <w:sz w:val="28"/>
          <w:szCs w:val="28"/>
        </w:rPr>
        <w:t>______________________________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цель </w:t>
      </w:r>
      <w:proofErr w:type="gramStart"/>
      <w:r w:rsidRPr="009B68DE">
        <w:rPr>
          <w:rFonts w:ascii="Times New Roman" w:eastAsia="Calibri" w:hAnsi="Times New Roman" w:cs="Times New Roman"/>
          <w:sz w:val="28"/>
          <w:szCs w:val="28"/>
        </w:rPr>
        <w:t>использования:_</w:t>
      </w:r>
      <w:proofErr w:type="gramEnd"/>
      <w:r w:rsidRPr="009B68DE">
        <w:rPr>
          <w:rFonts w:ascii="Times New Roman" w:eastAsia="Calibri" w:hAnsi="Times New Roman" w:cs="Times New Roman"/>
          <w:sz w:val="28"/>
          <w:szCs w:val="28"/>
        </w:rPr>
        <w:t>________________</w:t>
      </w:r>
      <w:r w:rsidR="00DC07F0" w:rsidRPr="009B68DE">
        <w:rPr>
          <w:rFonts w:ascii="Times New Roman" w:eastAsia="Calibri" w:hAnsi="Times New Roman" w:cs="Times New Roman"/>
          <w:sz w:val="28"/>
          <w:szCs w:val="28"/>
        </w:rPr>
        <w:t>______________________________</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Результат рассмотрения заявления (решение о проведении или об отказе в проведении аукциона, уведомление о результате аукциона) прошу </w:t>
      </w:r>
      <w:r w:rsidR="00F56A25" w:rsidRPr="009B68DE">
        <w:rPr>
          <w:rFonts w:ascii="Times New Roman" w:eastAsia="Calibri" w:hAnsi="Times New Roman" w:cs="Times New Roman"/>
          <w:sz w:val="28"/>
          <w:szCs w:val="28"/>
        </w:rPr>
        <w:t xml:space="preserve">предоставить: </w:t>
      </w:r>
      <w:r w:rsidR="00F56A25" w:rsidRPr="009B68DE">
        <w:rPr>
          <w:rFonts w:ascii="Times New Roman" w:eastAsia="Calibri" w:hAnsi="Times New Roman" w:cs="Times New Roman"/>
          <w:i/>
          <w:sz w:val="28"/>
          <w:szCs w:val="28"/>
        </w:rPr>
        <w:t>(отметить нужное)</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Проект договора прошу </w:t>
      </w:r>
      <w:r w:rsidR="00F56A25" w:rsidRPr="009B68DE">
        <w:rPr>
          <w:rFonts w:ascii="Times New Roman" w:hAnsi="Times New Roman" w:cs="Times New Roman"/>
          <w:sz w:val="28"/>
          <w:szCs w:val="28"/>
        </w:rPr>
        <w:t>предоставить</w:t>
      </w:r>
      <w:r w:rsidRPr="009B68DE">
        <w:rPr>
          <w:rFonts w:ascii="Times New Roman" w:hAnsi="Times New Roman" w:cs="Times New Roman"/>
          <w:sz w:val="28"/>
          <w:szCs w:val="28"/>
        </w:rPr>
        <w:t>:</w:t>
      </w:r>
      <w:r w:rsidRPr="00F47BD9">
        <w:rPr>
          <w:sz w:val="28"/>
          <w:szCs w:val="28"/>
        </w:rPr>
        <w:t xml:space="preserve"> </w:t>
      </w:r>
      <w:r w:rsidRPr="009B68DE">
        <w:rPr>
          <w:rFonts w:ascii="Times New Roman" w:hAnsi="Times New Roman" w:cs="Times New Roman"/>
          <w:i/>
          <w:sz w:val="28"/>
          <w:szCs w:val="28"/>
        </w:rPr>
        <w:t>(нужное отметить)</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Приложение:</w:t>
      </w:r>
      <w:r w:rsidRPr="009B68DE">
        <w:t xml:space="preserve"> </w:t>
      </w:r>
      <w:r w:rsidRPr="009B68DE">
        <w:rPr>
          <w:rFonts w:ascii="Times New Roman" w:eastAsia="Calibri" w:hAnsi="Times New Roman" w:cs="Times New Roman"/>
          <w:i/>
          <w:sz w:val="28"/>
          <w:szCs w:val="28"/>
        </w:rPr>
        <w:t>(нужное отметить)</w:t>
      </w:r>
    </w:p>
    <w:p w:rsidR="008A5297" w:rsidRPr="009B68DE" w:rsidRDefault="008A5297" w:rsidP="006D496C">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ab/>
        <w:t>Копия документа, удостоверяющего личн</w:t>
      </w:r>
      <w:r w:rsidR="00DC07F0" w:rsidRPr="009B68DE">
        <w:rPr>
          <w:rFonts w:ascii="Times New Roman" w:eastAsia="Calibri" w:hAnsi="Times New Roman" w:cs="Times New Roman"/>
          <w:sz w:val="28"/>
          <w:szCs w:val="28"/>
        </w:rPr>
        <w:t>ость заявителя (для гражданина)</w:t>
      </w:r>
      <w:r w:rsidRPr="009B68DE">
        <w:rPr>
          <w:rFonts w:ascii="Times New Roman" w:eastAsia="Calibri" w:hAnsi="Times New Roman" w:cs="Times New Roman"/>
          <w:sz w:val="28"/>
          <w:szCs w:val="28"/>
        </w:rPr>
        <w:t xml:space="preserve"> либо личность представителя заявителя</w:t>
      </w:r>
    </w:p>
    <w:p w:rsidR="008A5297" w:rsidRPr="009B68DE" w:rsidRDefault="008A5297" w:rsidP="006D496C">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ab/>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sz w:val="28"/>
          <w:szCs w:val="28"/>
        </w:rPr>
        <w:t>Выписка из Единого государственного реестра юридических лиц (если заявителем является юридическое лицо)</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sz w:val="28"/>
          <w:szCs w:val="28"/>
        </w:rPr>
        <w:t>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bCs/>
          <w:sz w:val="28"/>
          <w:szCs w:val="28"/>
        </w:rPr>
        <w:t xml:space="preserve">Выписка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w:t>
      </w:r>
      <w:r w:rsidR="00DC07F0" w:rsidRPr="009B68DE">
        <w:rPr>
          <w:rFonts w:ascii="Times New Roman" w:hAnsi="Times New Roman" w:cs="Times New Roman"/>
          <w:bCs/>
          <w:sz w:val="28"/>
          <w:szCs w:val="28"/>
        </w:rPr>
        <w:br/>
      </w:r>
      <w:r w:rsidRPr="009B68DE">
        <w:rPr>
          <w:rFonts w:ascii="Times New Roman" w:hAnsi="Times New Roman" w:cs="Times New Roman"/>
          <w:bCs/>
          <w:sz w:val="28"/>
          <w:szCs w:val="28"/>
        </w:rPr>
        <w:t>о зарегистрированных правах на указанный земельный участок</w:t>
      </w:r>
      <w:r w:rsidRPr="009B68DE">
        <w:rPr>
          <w:rFonts w:ascii="Times New Roman" w:hAnsi="Times New Roman" w:cs="Times New Roman"/>
          <w:bCs/>
          <w:i/>
          <w:color w:val="FF0000"/>
          <w:sz w:val="28"/>
          <w:szCs w:val="28"/>
        </w:rPr>
        <w:t xml:space="preserve"> </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510F" w:rsidRPr="009B68DE" w:rsidRDefault="00B0510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 Дата, подпись</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i/>
          <w:sz w:val="24"/>
          <w:szCs w:val="24"/>
        </w:rPr>
        <w:t>для физических лиц)</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w:t>
      </w:r>
      <w:proofErr w:type="gramStart"/>
      <w:r w:rsidRPr="009B68DE">
        <w:rPr>
          <w:rFonts w:ascii="Times New Roman" w:hAnsi="Times New Roman" w:cs="Times New Roman"/>
          <w:sz w:val="24"/>
          <w:szCs w:val="24"/>
        </w:rPr>
        <w:t>_  Должность</w:t>
      </w:r>
      <w:proofErr w:type="gramEnd"/>
      <w:r w:rsidRPr="009B68DE">
        <w:rPr>
          <w:rFonts w:ascii="Times New Roman" w:hAnsi="Times New Roman" w:cs="Times New Roman"/>
          <w:sz w:val="24"/>
          <w:szCs w:val="24"/>
        </w:rPr>
        <w:t>, подпись, печать</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i/>
          <w:sz w:val="28"/>
          <w:szCs w:val="28"/>
        </w:rPr>
      </w:pPr>
      <w:r w:rsidRPr="009B68DE">
        <w:rPr>
          <w:rFonts w:ascii="Times New Roman" w:hAnsi="Times New Roman" w:cs="Times New Roman"/>
          <w:i/>
          <w:sz w:val="24"/>
          <w:szCs w:val="24"/>
        </w:rPr>
        <w:t>(для юридических лиц)</w:t>
      </w: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DD5198" w:rsidP="006D496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Блок-схема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по </w:t>
      </w:r>
      <w:r w:rsidRPr="009B68DE">
        <w:rPr>
          <w:rStyle w:val="a3"/>
          <w:rFonts w:ascii="Times New Roman" w:hAnsi="Times New Roman" w:cs="Times New Roman"/>
          <w:b w:val="0"/>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73" o:spid="_x0000_s1073" style="position:absolute;left:0;text-align:left;margin-left:8.55pt;margin-top:.7pt;width:442.5pt;height:20.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">
            <v:textbox style="mso-next-textbox:#Rectangle 473">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Прием и регистрация заявления о предоставлении муниципальной услуги</w:t>
                  </w:r>
                </w:p>
                <w:p w:rsidR="00F933D9" w:rsidRDefault="00F933D9"/>
              </w:txbxContent>
            </v:textbox>
          </v:rect>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93" o:spid="_x0000_s1303" type="#_x0000_t32" style="position:absolute;left:0;text-align:left;margin-left:72.95pt;margin-top:5.1pt;width:.6pt;height:8.5pt;flip:x;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93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">
            <v:stroke endarrow="block"/>
          </v:shape>
        </w:pict>
      </w:r>
      <w:r>
        <w:rPr>
          <w:rFonts w:ascii="Times New Roman" w:hAnsi="Times New Roman" w:cs="Times New Roman"/>
          <w:noProof/>
          <w:sz w:val="28"/>
          <w:szCs w:val="28"/>
        </w:rPr>
        <w:pict>
          <v:shape id="AutoShape 498" o:spid="_x0000_s1302" type="#_x0000_t32" style="position:absolute;left:0;text-align:left;margin-left:369.05pt;margin-top:5.1pt;width:0;height:8.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UK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">
            <v:stroke endarrow="block"/>
          </v:shape>
        </w:pict>
      </w:r>
      <w:r>
        <w:rPr>
          <w:rFonts w:ascii="Times New Roman" w:hAnsi="Times New Roman" w:cs="Times New Roman"/>
          <w:noProof/>
          <w:sz w:val="28"/>
          <w:szCs w:val="28"/>
        </w:rPr>
        <w:pict>
          <v:shape id="AutoShape 497" o:spid="_x0000_s1301" type="#_x0000_t32" style="position:absolute;left:0;text-align:left;margin-left:214.55pt;margin-top:5.1pt;width:0;height:8.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7N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">
            <v:stroke endarrow="block"/>
          </v:shape>
        </w:pict>
      </w:r>
      <w:r>
        <w:rPr>
          <w:rFonts w:ascii="Times New Roman" w:hAnsi="Times New Roman" w:cs="Times New Roman"/>
          <w:noProof/>
          <w:sz w:val="28"/>
          <w:szCs w:val="28"/>
        </w:rPr>
        <w:pict>
          <v:rect id="Rectangle 477" o:spid="_x0000_s1074" style="position:absolute;left:0;text-align:left;margin-left:304.05pt;margin-top:13.6pt;width:150pt;height:98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">
            <v:textbox style="mso-next-textbox:#Rectangle 477">
              <w:txbxContent>
                <w:p w:rsidR="00F933D9" w:rsidRPr="00DF2F1A" w:rsidRDefault="00F933D9" w:rsidP="00DF2F1A">
                  <w:pPr>
                    <w:jc w:val="center"/>
                    <w:rPr>
                      <w:rFonts w:ascii="Times New Roman" w:hAnsi="Times New Roman" w:cs="Times New Roman"/>
                      <w:sz w:val="20"/>
                      <w:szCs w:val="20"/>
                    </w:rPr>
                  </w:pPr>
                  <w:r w:rsidRPr="00DF2F1A">
                    <w:rPr>
                      <w:rFonts w:ascii="Times New Roman" w:hAnsi="Times New Roman" w:cs="Times New Roman"/>
                      <w:sz w:val="20"/>
                      <w:szCs w:val="20"/>
                    </w:rPr>
                    <w:t>Отсутствие нарушений требований к представлению заявления, отсутствие документов и (или) сведений, которые заявитель вправе представить по собственной инициативе</w:t>
                  </w:r>
                </w:p>
              </w:txbxContent>
            </v:textbox>
          </v:rect>
        </w:pict>
      </w:r>
      <w:r>
        <w:rPr>
          <w:rFonts w:ascii="Times New Roman" w:hAnsi="Times New Roman" w:cs="Times New Roman"/>
          <w:noProof/>
          <w:sz w:val="28"/>
          <w:szCs w:val="28"/>
        </w:rPr>
        <w:pict>
          <v:rect id="Rectangle 476" o:spid="_x0000_s1075" style="position:absolute;left:0;text-align:left;margin-left:150.05pt;margin-top:13.6pt;width:150pt;height:100.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">
            <v:textbox style="mso-next-textbox:#Rectangle 476">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Отсутствие нарушений требований к представлению заявления о предоставлении муниципальной услуги, наличие документов и (или) сведений, необходимых для предоставления муниципальной услуги</w:t>
                  </w:r>
                </w:p>
              </w:txbxContent>
            </v:textbox>
          </v:rect>
        </w:pict>
      </w:r>
      <w:r>
        <w:rPr>
          <w:rFonts w:ascii="Times New Roman" w:hAnsi="Times New Roman" w:cs="Times New Roman"/>
          <w:noProof/>
          <w:sz w:val="28"/>
          <w:szCs w:val="28"/>
        </w:rPr>
        <w:pict>
          <v:rect id="Rectangle 474" o:spid="_x0000_s1076" style="position:absolute;left:0;text-align:left;margin-left:8.55pt;margin-top:13.6pt;width:134.5pt;height:42.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irLAIAAFM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">
            <v:textbox style="mso-next-textbox:#Rectangle 474">
              <w:txbxContent>
                <w:p w:rsidR="00F933D9" w:rsidRPr="00DF2F1A" w:rsidRDefault="00F933D9" w:rsidP="00DF2F1A">
                  <w:pPr>
                    <w:spacing w:line="240" w:lineRule="auto"/>
                    <w:jc w:val="center"/>
                    <w:rPr>
                      <w:sz w:val="20"/>
                      <w:szCs w:val="20"/>
                    </w:rPr>
                  </w:pPr>
                  <w:r w:rsidRPr="00DF2F1A">
                    <w:rPr>
                      <w:rFonts w:ascii="Times New Roman" w:hAnsi="Times New Roman" w:cs="Times New Roman"/>
                      <w:sz w:val="20"/>
                      <w:szCs w:val="20"/>
                    </w:rPr>
                    <w:t>Заявление представлено с нарушением требований к его представлению</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94" o:spid="_x0000_s1300" type="#_x0000_t32" style="position:absolute;left:0;text-align:left;margin-left:72.95pt;margin-top:7.8pt;width:0;height:10.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cPNA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0" o:spid="_x0000_s1077" style="position:absolute;left:0;text-align:left;margin-left:6.05pt;margin-top:2.2pt;width:134.5pt;height:35.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">
            <v:textbox style="mso-next-textbox:#Rectangle 480">
              <w:txbxContent>
                <w:p w:rsidR="00F933D9" w:rsidRPr="00DF2F1A" w:rsidRDefault="00F933D9" w:rsidP="00DF2F1A">
                  <w:pPr>
                    <w:jc w:val="center"/>
                    <w:rPr>
                      <w:rFonts w:ascii="Times New Roman" w:hAnsi="Times New Roman" w:cs="Times New Roman"/>
                      <w:sz w:val="20"/>
                      <w:szCs w:val="20"/>
                    </w:rPr>
                  </w:pPr>
                  <w:r w:rsidRPr="00DF2F1A">
                    <w:rPr>
                      <w:rFonts w:ascii="Times New Roman" w:hAnsi="Times New Roman" w:cs="Times New Roman"/>
                      <w:sz w:val="20"/>
                      <w:szCs w:val="20"/>
                    </w:rPr>
                    <w:t>Заявление не рассматривается</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tabs>
          <w:tab w:val="left" w:pos="16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99" o:spid="_x0000_s1299" type="#_x0000_t32" style="position:absolute;margin-left:369.05pt;margin-top:15pt;width:0;height:8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n0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">
            <v:stroke endarrow="block"/>
          </v:shape>
        </w:pict>
      </w:r>
      <w:r>
        <w:rPr>
          <w:rFonts w:ascii="Times New Roman" w:hAnsi="Times New Roman" w:cs="Times New Roman"/>
          <w:noProof/>
          <w:sz w:val="28"/>
          <w:szCs w:val="28"/>
        </w:rPr>
        <w:pict>
          <v:shape id="AutoShape 495" o:spid="_x0000_s1298" type="#_x0000_t32" style="position:absolute;margin-left:72.95pt;margin-top:5.5pt;width:0;height:9.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tqNgIAAGA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">
            <v:stroke endarrow="block"/>
          </v:shape>
        </w:pict>
      </w:r>
      <w:r>
        <w:rPr>
          <w:rFonts w:ascii="Times New Roman" w:hAnsi="Times New Roman" w:cs="Times New Roman"/>
          <w:noProof/>
          <w:sz w:val="28"/>
          <w:szCs w:val="28"/>
        </w:rPr>
        <w:pict>
          <v:rect id="Rectangle 475" o:spid="_x0000_s1078" style="position:absolute;margin-left:5.55pt;margin-top:15pt;width:135pt;height:90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">
            <v:textbox style="mso-next-textbox:#Rectangle 475">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 xml:space="preserve">Направление заявителю уведомления о выявленных допущенных </w:t>
                  </w:r>
                  <w:r>
                    <w:rPr>
                      <w:rFonts w:ascii="Times New Roman" w:hAnsi="Times New Roman" w:cs="Times New Roman"/>
                      <w:sz w:val="20"/>
                      <w:szCs w:val="20"/>
                    </w:rPr>
                    <w:t>нарушениях</w:t>
                  </w:r>
                  <w:r w:rsidRPr="00DF2F1A">
                    <w:rPr>
                      <w:rFonts w:ascii="Times New Roman" w:hAnsi="Times New Roman" w:cs="Times New Roman"/>
                      <w:sz w:val="20"/>
                      <w:szCs w:val="20"/>
                    </w:rPr>
                    <w:t xml:space="preserve"> требований к представлению заявления о предоставлении муниципальной услуги</w:t>
                  </w:r>
                </w:p>
              </w:txbxContent>
            </v:textbox>
          </v:rect>
        </w:pict>
      </w:r>
      <w:r w:rsidR="00DF2F1A" w:rsidRPr="009B68DE">
        <w:rPr>
          <w:rFonts w:ascii="Times New Roman" w:hAnsi="Times New Roman" w:cs="Times New Roman"/>
          <w:sz w:val="28"/>
          <w:szCs w:val="28"/>
        </w:rPr>
        <w:tab/>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96" o:spid="_x0000_s1297" type="#_x0000_t32" style="position:absolute;left:0;text-align:left;margin-left:207.15pt;margin-top:1.4pt;width:.6pt;height:120.5pt;flip:x;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">
            <v:stroke endarrow="block"/>
          </v:shape>
        </w:pict>
      </w:r>
      <w:r>
        <w:rPr>
          <w:rFonts w:ascii="Times New Roman" w:hAnsi="Times New Roman" w:cs="Times New Roman"/>
          <w:noProof/>
          <w:sz w:val="28"/>
          <w:szCs w:val="28"/>
        </w:rPr>
        <w:pict>
          <v:rect id="Rectangle 478" o:spid="_x0000_s1079" style="position:absolute;left:0;text-align:left;margin-left:274.55pt;margin-top:6.9pt;width:179.5pt;height:6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">
            <v:textbox style="mso-next-textbox:#Rectangle 478">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Формирование и направление межведомств</w:t>
                  </w:r>
                  <w:r>
                    <w:rPr>
                      <w:rFonts w:ascii="Times New Roman" w:hAnsi="Times New Roman" w:cs="Times New Roman"/>
                      <w:sz w:val="20"/>
                      <w:szCs w:val="20"/>
                    </w:rPr>
                    <w:t xml:space="preserve">енных запросов в органы власти </w:t>
                  </w:r>
                  <w:r w:rsidRPr="00DF2F1A">
                    <w:rPr>
                      <w:rFonts w:ascii="Times New Roman" w:hAnsi="Times New Roman" w:cs="Times New Roman"/>
                      <w:sz w:val="20"/>
                      <w:szCs w:val="20"/>
                    </w:rPr>
                    <w:t>и (или) организации, участвующие в предоставлении муниципальной услуги</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0" o:spid="_x0000_s1296" type="#_x0000_t32" style="position:absolute;left:0;text-align:left;margin-left:369.05pt;margin-top:7.55pt;width:0;height:12.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79" o:spid="_x0000_s1080" style="position:absolute;left:0;text-align:left;margin-left:279.05pt;margin-top:3.95pt;width:175pt;height:29.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">
            <v:textbox style="mso-next-textbox:#Rectangle 479">
              <w:txbxContent>
                <w:p w:rsidR="00F933D9" w:rsidRPr="00DF2F1A" w:rsidRDefault="00F933D9" w:rsidP="00DF2F1A">
                  <w:pPr>
                    <w:spacing w:after="0" w:line="240" w:lineRule="auto"/>
                    <w:jc w:val="center"/>
                    <w:rPr>
                      <w:rFonts w:ascii="Times New Roman" w:hAnsi="Times New Roman" w:cs="Times New Roman"/>
                      <w:sz w:val="20"/>
                      <w:szCs w:val="20"/>
                    </w:rPr>
                  </w:pPr>
                  <w:r w:rsidRPr="00DF2F1A">
                    <w:rPr>
                      <w:rFonts w:ascii="Times New Roman" w:hAnsi="Times New Roman" w:cs="Times New Roman"/>
                      <w:sz w:val="20"/>
                      <w:szCs w:val="20"/>
                    </w:rPr>
                    <w:t>Получение ответов на межведомственные запросы</w:t>
                  </w:r>
                </w:p>
                <w:p w:rsidR="00F933D9" w:rsidRPr="00DF2F1A" w:rsidRDefault="00F933D9" w:rsidP="00DF2F1A">
                  <w:pPr>
                    <w:spacing w:after="0" w:line="240" w:lineRule="auto"/>
                    <w:jc w:val="center"/>
                    <w:rPr>
                      <w:sz w:val="20"/>
                      <w:szCs w:val="20"/>
                    </w:rPr>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1" o:spid="_x0000_s1295" type="#_x0000_t32" style="position:absolute;left:0;text-align:left;margin-left:369.05pt;margin-top:1.25pt;width:0;height:8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TNQIAAGA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">
            <v:stroke endarrow="block"/>
          </v:shape>
        </w:pict>
      </w:r>
      <w:r>
        <w:rPr>
          <w:rFonts w:ascii="Times New Roman" w:hAnsi="Times New Roman" w:cs="Times New Roman"/>
          <w:noProof/>
          <w:sz w:val="28"/>
          <w:szCs w:val="28"/>
        </w:rPr>
        <w:pict>
          <v:rect id="Rectangle 481" o:spid="_x0000_s1081" style="position:absolute;left:0;text-align:left;margin-left:8.55pt;margin-top:9.25pt;width:445.5pt;height:31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">
            <v:textbox style="mso-next-textbox:#Rectangle 481">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Рассмотрение представленных документов, необходимых для предоставления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муниципальной услуги</w:t>
                  </w:r>
                </w:p>
                <w:p w:rsidR="00F933D9" w:rsidRDefault="00F933D9" w:rsidP="00514A09">
                  <w:pPr>
                    <w:spacing w:after="0" w:line="240" w:lineRule="auto"/>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5" o:spid="_x0000_s1294" type="#_x0000_t32" style="position:absolute;left:0;text-align:left;margin-left:349.45pt;margin-top:8.05pt;width:.55pt;height:12.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kTOgIAAGM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">
            <v:stroke endarrow="block"/>
          </v:shape>
        </w:pict>
      </w:r>
      <w:r>
        <w:rPr>
          <w:rFonts w:ascii="Times New Roman" w:hAnsi="Times New Roman" w:cs="Times New Roman"/>
          <w:noProof/>
          <w:sz w:val="28"/>
          <w:szCs w:val="28"/>
        </w:rPr>
        <w:pict>
          <v:shape id="AutoShape 502" o:spid="_x0000_s1293" type="#_x0000_t32" style="position:absolute;left:0;text-align:left;margin-left:121.35pt;margin-top:8.05pt;width:0;height:12.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2YNw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2" o:spid="_x0000_s1082" style="position:absolute;left:0;text-align:left;margin-left:8.55pt;margin-top:4.45pt;width:217.05pt;height:30.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">
            <v:textbox style="mso-next-textbox:#Rectangle 482">
              <w:txbxContent>
                <w:p w:rsidR="00F933D9" w:rsidRPr="00514A09" w:rsidRDefault="00F933D9" w:rsidP="00514A09">
                  <w:pPr>
                    <w:spacing w:line="240" w:lineRule="auto"/>
                    <w:jc w:val="center"/>
                    <w:rPr>
                      <w:rFonts w:ascii="Times New Roman" w:hAnsi="Times New Roman" w:cs="Times New Roman"/>
                      <w:sz w:val="20"/>
                      <w:szCs w:val="20"/>
                    </w:rPr>
                  </w:pPr>
                  <w:r w:rsidRPr="00514A09">
                    <w:rPr>
                      <w:rFonts w:ascii="Times New Roman" w:hAnsi="Times New Roman" w:cs="Times New Roman"/>
                      <w:sz w:val="20"/>
                      <w:szCs w:val="20"/>
                    </w:rPr>
                    <w:t>Отсутствие оснований для отказа в предоставлении муниципальной услуги</w:t>
                  </w:r>
                </w:p>
                <w:p w:rsidR="00F933D9" w:rsidRPr="00514A09" w:rsidRDefault="00F933D9" w:rsidP="00514A09">
                  <w:pPr>
                    <w:spacing w:line="240" w:lineRule="auto"/>
                    <w:jc w:val="center"/>
                    <w:rPr>
                      <w:sz w:val="20"/>
                      <w:szCs w:val="20"/>
                    </w:rPr>
                  </w:pPr>
                </w:p>
              </w:txbxContent>
            </v:textbox>
          </v:rect>
        </w:pict>
      </w:r>
      <w:r>
        <w:rPr>
          <w:rFonts w:ascii="Times New Roman" w:hAnsi="Times New Roman" w:cs="Times New Roman"/>
          <w:noProof/>
          <w:sz w:val="28"/>
          <w:szCs w:val="28"/>
        </w:rPr>
        <w:pict>
          <v:rect id="Rectangle 486" o:spid="_x0000_s1083" style="position:absolute;left:0;text-align:left;margin-left:241.55pt;margin-top:4.45pt;width:212.5pt;height:30.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">
            <v:textbox style="mso-next-textbox:#Rectangle 486">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Наличие оснований для отказа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в предоставлении муниципальной услуги</w:t>
                  </w:r>
                </w:p>
                <w:p w:rsidR="00F933D9" w:rsidRPr="00514A09" w:rsidRDefault="00F933D9" w:rsidP="00514A09">
                  <w:pPr>
                    <w:spacing w:after="0" w:line="240" w:lineRule="auto"/>
                    <w:jc w:val="center"/>
                    <w:rPr>
                      <w:sz w:val="20"/>
                      <w:szCs w:val="20"/>
                    </w:rPr>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9" o:spid="_x0000_s1292" type="#_x0000_t32" style="position:absolute;left:0;text-align:left;margin-left:375.95pt;margin-top:2.75pt;width:.55pt;height:10.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T+Ow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">
            <v:stroke endarrow="block"/>
          </v:shape>
        </w:pict>
      </w:r>
      <w:r>
        <w:rPr>
          <w:rFonts w:ascii="Times New Roman" w:hAnsi="Times New Roman" w:cs="Times New Roman"/>
          <w:noProof/>
          <w:sz w:val="28"/>
          <w:szCs w:val="28"/>
        </w:rPr>
        <w:pict>
          <v:shape id="AutoShape 503" o:spid="_x0000_s1291" type="#_x0000_t32" style="position:absolute;left:0;text-align:left;margin-left:87.95pt;margin-top:2.75pt;width:0;height:10.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vNgIAAGA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">
            <v:stroke endarrow="block"/>
          </v:shape>
        </w:pict>
      </w:r>
      <w:r>
        <w:rPr>
          <w:rFonts w:ascii="Times New Roman" w:hAnsi="Times New Roman" w:cs="Times New Roman"/>
          <w:noProof/>
          <w:sz w:val="28"/>
          <w:szCs w:val="28"/>
        </w:rPr>
        <w:pict>
          <v:rect id="Rectangle 484" o:spid="_x0000_s1084" style="position:absolute;left:0;text-align:left;margin-left:177.05pt;margin-top:13.25pt;width:120pt;height:31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">
            <v:textbox style="mso-next-textbox:#Rectangle 484">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Уведомление заявителя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о принятом решении</w:t>
                  </w:r>
                </w:p>
                <w:p w:rsidR="00F933D9" w:rsidRDefault="00F933D9"/>
              </w:txbxContent>
            </v:textbox>
          </v:rect>
        </w:pict>
      </w:r>
      <w:r>
        <w:rPr>
          <w:rFonts w:ascii="Times New Roman" w:hAnsi="Times New Roman" w:cs="Times New Roman"/>
          <w:noProof/>
          <w:sz w:val="28"/>
          <w:szCs w:val="28"/>
        </w:rPr>
        <w:pict>
          <v:rect id="Rectangle 483" o:spid="_x0000_s1085" style="position:absolute;left:0;text-align:left;margin-left:8.55pt;margin-top:13.25pt;width:154.25pt;height:31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">
            <v:textbox style="mso-next-textbox:#Rectangle 483">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Принятие решения о проведении аукциона</w:t>
                  </w:r>
                </w:p>
              </w:txbxContent>
            </v:textbox>
          </v:rect>
        </w:pict>
      </w:r>
      <w:r>
        <w:rPr>
          <w:rFonts w:ascii="Times New Roman" w:hAnsi="Times New Roman" w:cs="Times New Roman"/>
          <w:noProof/>
          <w:sz w:val="28"/>
          <w:szCs w:val="28"/>
        </w:rPr>
        <w:pict>
          <v:rect id="Rectangle 485" o:spid="_x0000_s1086" style="position:absolute;left:0;text-align:left;margin-left:311.55pt;margin-top:13.25pt;width:142.5pt;height:31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mXLwIAAFM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">
            <v:textbox style="mso-next-textbox:#Rectangle 485">
              <w:txbxContent>
                <w:p w:rsidR="00F933D9" w:rsidRPr="00514A09" w:rsidRDefault="00F933D9" w:rsidP="00514A09">
                  <w:pPr>
                    <w:spacing w:after="0" w:line="240" w:lineRule="auto"/>
                    <w:rPr>
                      <w:rFonts w:ascii="Times New Roman" w:hAnsi="Times New Roman" w:cs="Times New Roman"/>
                      <w:sz w:val="20"/>
                      <w:szCs w:val="20"/>
                    </w:rPr>
                  </w:pPr>
                  <w:r w:rsidRPr="00514A09">
                    <w:rPr>
                      <w:rFonts w:ascii="Times New Roman" w:hAnsi="Times New Roman" w:cs="Times New Roman"/>
                      <w:sz w:val="20"/>
                      <w:szCs w:val="20"/>
                    </w:rPr>
                    <w:t>Принятие решения об отказе в проведении аукциона</w:t>
                  </w:r>
                </w:p>
              </w:txbxContent>
            </v:textbox>
          </v:rect>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6" o:spid="_x0000_s1290" type="#_x0000_t32" style="position:absolute;left:0;text-align:left;margin-left:297.05pt;margin-top:13.5pt;width:14.5pt;height:0;flip:x;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dRPA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">
            <v:stroke endarrow="block"/>
          </v:shape>
        </w:pict>
      </w:r>
      <w:r>
        <w:rPr>
          <w:rFonts w:ascii="Times New Roman" w:hAnsi="Times New Roman" w:cs="Times New Roman"/>
          <w:noProof/>
          <w:sz w:val="28"/>
          <w:szCs w:val="28"/>
        </w:rPr>
        <w:pict>
          <v:shape id="AutoShape 504" o:spid="_x0000_s1289" type="#_x0000_t32" style="position:absolute;left:0;text-align:left;margin-left:162.8pt;margin-top:12.95pt;width:14.25pt;height:.5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CAOQIAAGM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7" o:spid="_x0000_s1288" type="#_x0000_t32" style="position:absolute;left:0;text-align:left;margin-left:379.95pt;margin-top:12.05pt;width:0;height:14.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O+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">
            <v:stroke endarrow="block"/>
          </v:shape>
        </w:pict>
      </w:r>
      <w:r>
        <w:rPr>
          <w:rFonts w:ascii="Times New Roman" w:hAnsi="Times New Roman" w:cs="Times New Roman"/>
          <w:noProof/>
          <w:sz w:val="28"/>
          <w:szCs w:val="28"/>
        </w:rPr>
        <w:pict>
          <v:shape id="AutoShape 508" o:spid="_x0000_s1287" type="#_x0000_t32" style="position:absolute;left:0;text-align:left;margin-left:87.95pt;margin-top:12.05pt;width:0;height:14.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LT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7" o:spid="_x0000_s1087" style="position:absolute;left:0;text-align:left;margin-left:8.55pt;margin-top:10.45pt;width:445.5pt;height:26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">
            <v:textbox style="mso-next-textbox:#Rectangle 487">
              <w:txbxContent>
                <w:p w:rsidR="00F933D9" w:rsidRPr="00514A09" w:rsidRDefault="00F933D9" w:rsidP="00514A09">
                  <w:pPr>
                    <w:jc w:val="center"/>
                    <w:rPr>
                      <w:rFonts w:ascii="Times New Roman" w:hAnsi="Times New Roman" w:cs="Times New Roman"/>
                      <w:sz w:val="20"/>
                      <w:szCs w:val="20"/>
                    </w:rPr>
                  </w:pPr>
                  <w:r w:rsidRPr="00514A09">
                    <w:rPr>
                      <w:rFonts w:ascii="Times New Roman" w:hAnsi="Times New Roman" w:cs="Times New Roman"/>
                      <w:sz w:val="20"/>
                      <w:szCs w:val="20"/>
                    </w:rPr>
                    <w:t>Организация и проведение аукциона</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0" o:spid="_x0000_s1286" type="#_x0000_t32" style="position:absolute;left:0;text-align:left;margin-left:345.4pt;margin-top:4.25pt;width:0;height:10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">
            <v:stroke endarrow="block"/>
          </v:shape>
        </w:pict>
      </w:r>
      <w:r>
        <w:rPr>
          <w:rFonts w:ascii="Times New Roman" w:hAnsi="Times New Roman" w:cs="Times New Roman"/>
          <w:noProof/>
          <w:sz w:val="28"/>
          <w:szCs w:val="28"/>
        </w:rPr>
        <w:pict>
          <v:rect id="Rectangle 488" o:spid="_x0000_s1088" style="position:absolute;left:0;text-align:left;margin-left:8.55pt;margin-top:14.25pt;width:206pt;height:3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">
            <v:textbox style="mso-next-textbox:#Rectangle 488">
              <w:txbxContent>
                <w:p w:rsidR="00F933D9" w:rsidRPr="00514A09" w:rsidRDefault="00F933D9" w:rsidP="00514A09">
                  <w:pPr>
                    <w:spacing w:line="240" w:lineRule="auto"/>
                    <w:jc w:val="center"/>
                    <w:rPr>
                      <w:rFonts w:ascii="Times New Roman" w:hAnsi="Times New Roman" w:cs="Times New Roman"/>
                      <w:sz w:val="20"/>
                      <w:szCs w:val="20"/>
                    </w:rPr>
                  </w:pPr>
                  <w:r w:rsidRPr="00514A09">
                    <w:rPr>
                      <w:rFonts w:ascii="Times New Roman" w:hAnsi="Times New Roman" w:cs="Times New Roman"/>
                      <w:sz w:val="20"/>
                      <w:szCs w:val="20"/>
                    </w:rPr>
                    <w:t>Уведомление заявителя о результате аукциона</w:t>
                  </w:r>
                </w:p>
                <w:p w:rsidR="00F933D9" w:rsidRDefault="00F933D9"/>
              </w:txbxContent>
            </v:textbox>
          </v:rect>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1" o:spid="_x0000_s1285" type="#_x0000_t32" style="position:absolute;left:0;text-align:left;margin-left:214.55pt;margin-top:15.95pt;width:27pt;height:0;flip:x;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4gPAIAAGo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">
            <v:stroke endarrow="block"/>
          </v:shape>
        </w:pict>
      </w:r>
      <w:r>
        <w:rPr>
          <w:rFonts w:ascii="Times New Roman" w:hAnsi="Times New Roman" w:cs="Times New Roman"/>
          <w:noProof/>
          <w:sz w:val="28"/>
          <w:szCs w:val="28"/>
        </w:rPr>
        <w:pict>
          <v:rect id="Rectangle 489" o:spid="_x0000_s1089" style="position:absolute;left:0;text-align:left;margin-left:241.55pt;margin-top:.65pt;width:212.5pt;height:32.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">
            <v:textbox style="mso-next-textbox:#Rectangle 489">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Оформление и подписание протокола по результатам аукциона</w:t>
                  </w:r>
                </w:p>
                <w:p w:rsidR="00F933D9" w:rsidRDefault="00F933D9"/>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2" o:spid="_x0000_s1284" type="#_x0000_t32" style="position:absolute;left:0;text-align:left;margin-left:345.4pt;margin-top:.95pt;width:0;height:11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dc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">
            <v:stroke endarrow="block"/>
          </v:shape>
        </w:pict>
      </w:r>
      <w:r>
        <w:rPr>
          <w:rFonts w:ascii="Times New Roman" w:hAnsi="Times New Roman" w:cs="Times New Roman"/>
          <w:noProof/>
          <w:sz w:val="28"/>
          <w:szCs w:val="28"/>
        </w:rPr>
        <w:pict>
          <v:rect id="Rectangle 490" o:spid="_x0000_s1090" style="position:absolute;left:0;text-align:left;margin-left:146.05pt;margin-top:11.95pt;width:308pt;height:31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">
            <v:textbox style="mso-next-textbox:#Rectangle 490">
              <w:txbxContent>
                <w:p w:rsidR="00F933D9" w:rsidRPr="00514A09" w:rsidRDefault="00F933D9" w:rsidP="00514A09">
                  <w:pPr>
                    <w:spacing w:after="0" w:line="240" w:lineRule="auto"/>
                    <w:rPr>
                      <w:rFonts w:ascii="Times New Roman" w:hAnsi="Times New Roman" w:cs="Times New Roman"/>
                      <w:sz w:val="20"/>
                      <w:szCs w:val="20"/>
                    </w:rPr>
                  </w:pPr>
                  <w:r w:rsidRPr="00514A09">
                    <w:rPr>
                      <w:rFonts w:ascii="Times New Roman" w:hAnsi="Times New Roman" w:cs="Times New Roman"/>
                      <w:sz w:val="20"/>
                      <w:szCs w:val="20"/>
                    </w:rPr>
                    <w:t>Наличие оснований, предусмотренных пунктами 13, 14, 20 статьи 39.12 Земельного кодекса РФ</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3" o:spid="_x0000_s1283" type="#_x0000_t32" style="position:absolute;left:0;text-align:left;margin-left:300.05pt;margin-top:10.75pt;width:0;height:11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06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91" o:spid="_x0000_s1091" style="position:absolute;left:0;text-align:left;margin-left:211.05pt;margin-top:5.65pt;width:176.5pt;height:22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">
            <v:textbox style="mso-next-textbox:#Rectangle 491">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П</w:t>
                  </w:r>
                  <w:r>
                    <w:rPr>
                      <w:rFonts w:ascii="Times New Roman" w:hAnsi="Times New Roman" w:cs="Times New Roman"/>
                      <w:sz w:val="20"/>
                      <w:szCs w:val="20"/>
                    </w:rPr>
                    <w:t xml:space="preserve">одписание </w:t>
                  </w:r>
                  <w:r w:rsidRPr="00514A09">
                    <w:rPr>
                      <w:rFonts w:ascii="Times New Roman" w:hAnsi="Times New Roman" w:cs="Times New Roman"/>
                      <w:sz w:val="20"/>
                      <w:szCs w:val="20"/>
                    </w:rPr>
                    <w:t>п</w:t>
                  </w:r>
                  <w:r>
                    <w:rPr>
                      <w:rFonts w:ascii="Times New Roman" w:hAnsi="Times New Roman" w:cs="Times New Roman"/>
                      <w:sz w:val="20"/>
                      <w:szCs w:val="20"/>
                    </w:rPr>
                    <w:t>р</w:t>
                  </w:r>
                  <w:r w:rsidRPr="00514A09">
                    <w:rPr>
                      <w:rFonts w:ascii="Times New Roman" w:hAnsi="Times New Roman" w:cs="Times New Roman"/>
                      <w:sz w:val="20"/>
                      <w:szCs w:val="20"/>
                    </w:rPr>
                    <w:t>оекта договора</w:t>
                  </w:r>
                </w:p>
              </w:txbxContent>
            </v:textbox>
          </v:rect>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4" o:spid="_x0000_s1282" type="#_x0000_t32" style="position:absolute;left:0;text-align:left;margin-left:300.05pt;margin-top:11.55pt;width:0;height:13.2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oB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">
            <v:stroke endarrow="block"/>
          </v:shape>
        </w:pict>
      </w:r>
    </w:p>
    <w:p w:rsidR="00DC07F0" w:rsidRPr="009B68DE" w:rsidRDefault="00F933D9"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92" o:spid="_x0000_s1092" style="position:absolute;left:0;text-align:left;margin-left:200.05pt;margin-top:8.65pt;width:201pt;height:32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">
            <v:textbox style="mso-next-textbox:#Rectangle 492">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Выдача или направление заявителю проекта договора</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5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C73149" w:rsidRPr="009B68DE" w:rsidRDefault="00AA1198" w:rsidP="00AA1198">
      <w:pPr>
        <w:tabs>
          <w:tab w:val="left" w:pos="-1080"/>
          <w:tab w:val="left" w:pos="5576"/>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pacing w:val="-6"/>
          <w:sz w:val="28"/>
          <w:szCs w:val="28"/>
        </w:rPr>
        <w:t xml:space="preserve">предоставления муниципальной услуги </w:t>
      </w:r>
      <w:r w:rsidRPr="009B68DE">
        <w:rPr>
          <w:rFonts w:ascii="Times New Roman" w:hAnsi="Times New Roman" w:cs="Times New Roman"/>
          <w:bCs/>
          <w:spacing w:val="-6"/>
          <w:sz w:val="28"/>
          <w:szCs w:val="28"/>
        </w:rPr>
        <w:br/>
        <w:t xml:space="preserve">по </w:t>
      </w:r>
      <w:r w:rsidRPr="009B68DE">
        <w:rPr>
          <w:rFonts w:ascii="Times New Roman" w:hAnsi="Times New Roman" w:cs="Times New Roman"/>
          <w:bCs/>
          <w:sz w:val="28"/>
          <w:szCs w:val="28"/>
        </w:rPr>
        <w:t xml:space="preserve">прекращению права постоянного (бессрочного) пользования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z w:val="28"/>
          <w:szCs w:val="28"/>
        </w:rPr>
        <w:t xml:space="preserve">земельными участками, находящимися в муниципальной собственности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bCs/>
          <w:sz w:val="28"/>
          <w:szCs w:val="28"/>
        </w:rPr>
        <w:t>или государственная собственность на которые не разграничена</w:t>
      </w:r>
    </w:p>
    <w:p w:rsidR="008A5297" w:rsidRPr="009B68DE" w:rsidRDefault="008A5297" w:rsidP="006D496C">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bCs/>
          <w:sz w:val="28"/>
          <w:szCs w:val="28"/>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B68DE">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181A32" w:rsidRPr="009B68DE">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 xml:space="preserve">администрация района, уполномоченный орган, департамент),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муниципального образования Ханты-Мансийский район, а также земельными участками, государственная собственность на которые не разграничена, расположенными на территории населенных пунктов и межселенных территориях Ханты-Мансийского района.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eastAsia="Calibri" w:hAnsi="Times New Roman" w:cs="Times New Roman"/>
          <w:sz w:val="28"/>
          <w:szCs w:val="28"/>
        </w:rPr>
        <w:t xml:space="preserve">Заявителями являются землепользователи, обладающие правом постоянного (бессрочного) пользования земельными участками, а также их представители, действующие </w:t>
      </w:r>
      <w:r w:rsidRPr="009B68DE">
        <w:rPr>
          <w:rFonts w:ascii="Times New Roman" w:eastAsia="Calibri"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lastRenderedPageBreak/>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w:t>
      </w:r>
      <w:proofErr w:type="gramStart"/>
      <w:r w:rsidRPr="009B68DE">
        <w:rPr>
          <w:rFonts w:ascii="Times New Roman" w:eastAsia="Calibri" w:hAnsi="Times New Roman" w:cs="Times New Roman"/>
          <w:sz w:val="28"/>
          <w:szCs w:val="28"/>
        </w:rPr>
        <w:t xml:space="preserve">Мансийск,   </w:t>
      </w:r>
      <w:proofErr w:type="gramEnd"/>
      <w:r w:rsidRPr="009B68DE">
        <w:rPr>
          <w:rFonts w:ascii="Times New Roman" w:eastAsia="Calibri" w:hAnsi="Times New Roman" w:cs="Times New Roman"/>
          <w:sz w:val="28"/>
          <w:szCs w:val="28"/>
        </w:rPr>
        <w:t xml:space="preserve"> ул. Гагарина, д. 214;</w:t>
      </w:r>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75" w:history="1">
        <w:r w:rsidR="0087033C" w:rsidRPr="009B68DE">
          <w:rPr>
            <w:rStyle w:val="af4"/>
            <w:rFonts w:ascii="Times New Roman" w:hAnsi="Times New Roman"/>
            <w:color w:val="auto"/>
            <w:sz w:val="28"/>
            <w:szCs w:val="28"/>
            <w:u w:val="none"/>
            <w:lang w:val="en-US"/>
          </w:rPr>
          <w:t>office</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hmrn</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ru</w:t>
        </w:r>
      </w:hyperlink>
      <w:r w:rsidR="0087033C" w:rsidRPr="009B68DE">
        <w:rPr>
          <w:rStyle w:val="af4"/>
          <w:rFonts w:ascii="Times New Roman" w:hAnsi="Times New Roman"/>
          <w:color w:val="auto"/>
          <w:sz w:val="28"/>
          <w:szCs w:val="28"/>
          <w:u w:val="none"/>
        </w:rPr>
        <w:t>,</w:t>
      </w:r>
      <w:r w:rsidR="0087033C" w:rsidRPr="009B68DE">
        <w:t xml:space="preserve"> </w:t>
      </w:r>
      <w:r w:rsidR="0087033C"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w:t>
      </w:r>
      <w:r w:rsidR="00181A32"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87033C" w:rsidRPr="009B68DE" w:rsidRDefault="0087033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место нахожден</w:t>
      </w:r>
      <w:r w:rsidR="007F4709">
        <w:rPr>
          <w:rFonts w:ascii="Times New Roman" w:eastAsiaTheme="minorHAnsi" w:hAnsi="Times New Roman"/>
          <w:sz w:val="28"/>
          <w:szCs w:val="28"/>
          <w:lang w:eastAsia="en-US"/>
        </w:rPr>
        <w:t xml:space="preserve">ия (почтовый адрес): 628002, г. </w:t>
      </w:r>
      <w:r w:rsidRPr="009B68DE">
        <w:rPr>
          <w:rFonts w:ascii="Times New Roman" w:eastAsiaTheme="minorHAnsi" w:hAnsi="Times New Roman"/>
          <w:sz w:val="28"/>
          <w:szCs w:val="28"/>
          <w:lang w:eastAsia="en-US"/>
        </w:rPr>
        <w:t xml:space="preserve">Ханты-Мансийск, </w:t>
      </w:r>
      <w:r w:rsidRPr="009B68DE">
        <w:rPr>
          <w:rFonts w:ascii="Times New Roman" w:eastAsiaTheme="minorHAnsi" w:hAnsi="Times New Roman"/>
          <w:sz w:val="28"/>
          <w:szCs w:val="28"/>
          <w:lang w:eastAsia="en-US"/>
        </w:rPr>
        <w:br/>
        <w:t>ул. Гагарина, 214;</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7F4709">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7F4709">
        <w:br/>
      </w:r>
      <w:r w:rsidRPr="009B68DE">
        <w:rPr>
          <w:rFonts w:ascii="Times New Roman" w:hAnsi="Times New Roman" w:cs="Times New Roman"/>
          <w:sz w:val="28"/>
          <w:szCs w:val="28"/>
        </w:rPr>
        <w:t>факс 8</w:t>
      </w:r>
      <w:r w:rsidR="007F4709">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00ED317F" w:rsidRPr="009B68DE">
        <w:rPr>
          <w:rFonts w:ascii="Times New Roman" w:eastAsia="Times New Roman" w:hAnsi="Times New Roman" w:cs="Times New Roman"/>
          <w:sz w:val="28"/>
          <w:szCs w:val="28"/>
          <w:lang w:eastAsia="en-US"/>
        </w:rPr>
        <w:t xml:space="preserve">: 1 этаж, </w:t>
      </w:r>
      <w:r w:rsidR="00F47BD9">
        <w:rPr>
          <w:rFonts w:ascii="Times New Roman" w:eastAsia="Times New Roman" w:hAnsi="Times New Roman" w:cs="Times New Roman"/>
          <w:sz w:val="28"/>
          <w:szCs w:val="28"/>
          <w:lang w:eastAsia="en-US"/>
        </w:rPr>
        <w:br/>
      </w:r>
      <w:r w:rsidR="00ED317F" w:rsidRPr="009B68DE">
        <w:rPr>
          <w:rFonts w:ascii="Times New Roman" w:eastAsia="Times New Roman" w:hAnsi="Times New Roman" w:cs="Times New Roman"/>
          <w:sz w:val="28"/>
          <w:szCs w:val="28"/>
          <w:lang w:eastAsia="en-US"/>
        </w:rPr>
        <w:t>кабинет 120</w:t>
      </w:r>
      <w:r w:rsidRPr="009B68DE">
        <w:rPr>
          <w:rFonts w:ascii="Times New Roman" w:eastAsia="Times New Roman" w:hAnsi="Times New Roman" w:cs="Times New Roman"/>
          <w:sz w:val="28"/>
          <w:szCs w:val="28"/>
          <w:lang w:eastAsia="en-US"/>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00ED317F" w:rsidRPr="009B68DE">
        <w:rPr>
          <w:rFonts w:ascii="Times New Roman" w:eastAsiaTheme="minorHAnsi" w:hAnsi="Times New Roman"/>
          <w:sz w:val="28"/>
          <w:szCs w:val="28"/>
          <w:lang w:eastAsia="en-US"/>
        </w:rPr>
        <w:t>35-28</w:t>
      </w:r>
      <w:r w:rsidRPr="009B68DE">
        <w:rPr>
          <w:rFonts w:ascii="Times New Roman" w:eastAsiaTheme="minorHAnsi" w:hAnsi="Times New Roman"/>
          <w:sz w:val="28"/>
          <w:szCs w:val="28"/>
          <w:lang w:eastAsia="en-US"/>
        </w:rPr>
        <w:t>-</w:t>
      </w:r>
      <w:r w:rsidR="00ED317F" w:rsidRPr="009B68DE">
        <w:rPr>
          <w:rFonts w:ascii="Times New Roman" w:eastAsiaTheme="minorHAnsi" w:hAnsi="Times New Roman"/>
          <w:sz w:val="28"/>
          <w:szCs w:val="28"/>
          <w:lang w:eastAsia="en-US"/>
        </w:rPr>
        <w:t>19</w:t>
      </w:r>
      <w:r w:rsidRPr="009B68DE">
        <w:rPr>
          <w:rFonts w:ascii="Times New Roman" w:eastAsiaTheme="minorHAnsi" w:hAnsi="Times New Roman"/>
          <w:sz w:val="28"/>
          <w:szCs w:val="28"/>
          <w:lang w:eastAsia="en-US"/>
        </w:rPr>
        <w:t xml:space="preserve">, </w:t>
      </w:r>
      <w:r w:rsidRPr="009B68DE">
        <w:rPr>
          <w:rFonts w:ascii="Times New Roman" w:hAnsi="Times New Roman" w:cs="Times New Roman"/>
          <w:sz w:val="28"/>
          <w:szCs w:val="28"/>
        </w:rPr>
        <w:t xml:space="preserve">8 (3467) </w:t>
      </w:r>
      <w:r w:rsidR="00ED317F" w:rsidRPr="009B68DE">
        <w:rPr>
          <w:rFonts w:ascii="Times New Roman" w:eastAsia="Times New Roman" w:hAnsi="Times New Roman"/>
          <w:sz w:val="28"/>
          <w:szCs w:val="28"/>
          <w:lang w:eastAsia="en-US"/>
        </w:rPr>
        <w:t>35-28-22;</w:t>
      </w:r>
    </w:p>
    <w:p w:rsidR="0087033C" w:rsidRPr="009B68DE" w:rsidRDefault="0087033C" w:rsidP="007F4709">
      <w:pPr>
        <w:spacing w:after="0" w:line="240" w:lineRule="auto"/>
        <w:ind w:firstLine="709"/>
        <w:jc w:val="both"/>
      </w:pPr>
      <w:r w:rsidRPr="009B68DE">
        <w:rPr>
          <w:rFonts w:ascii="Times New Roman" w:eastAsia="Times New Roman" w:hAnsi="Times New Roman" w:cs="Times New Roman"/>
          <w:sz w:val="28"/>
          <w:szCs w:val="28"/>
          <w:lang w:eastAsia="en-US"/>
        </w:rPr>
        <w:t xml:space="preserve">адрес электронной почты должностных лиц управления земельных ресурсов: </w:t>
      </w:r>
      <w:hyperlink r:id="rId176" w:history="1">
        <w:r w:rsidR="00314900" w:rsidRPr="009B68DE">
          <w:rPr>
            <w:rStyle w:val="af4"/>
            <w:rFonts w:ascii="Times New Roman" w:eastAsia="Times New Roman" w:hAnsi="Times New Roman"/>
            <w:color w:val="auto"/>
            <w:sz w:val="28"/>
            <w:szCs w:val="28"/>
            <w:u w:val="none"/>
            <w:lang w:val="en-US" w:eastAsia="en-US"/>
          </w:rPr>
          <w:t>boyko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hyperlink r:id="rId177" w:history="1">
        <w:r w:rsidR="00314900" w:rsidRPr="009B68DE">
          <w:rPr>
            <w:rStyle w:val="af4"/>
            <w:rFonts w:ascii="Times New Roman" w:eastAsia="Times New Roman" w:hAnsi="Times New Roman"/>
            <w:color w:val="auto"/>
            <w:sz w:val="28"/>
            <w:szCs w:val="28"/>
            <w:u w:val="none"/>
            <w:lang w:val="en-US" w:eastAsia="en-US"/>
          </w:rPr>
          <w:t>tseplyaev</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r w:rsidR="00314900" w:rsidRPr="009B68DE">
        <w:rPr>
          <w:rFonts w:ascii="Times New Roman" w:eastAsia="Times New Roman" w:hAnsi="Times New Roman" w:cs="Times New Roman"/>
          <w:sz w:val="28"/>
          <w:szCs w:val="28"/>
          <w:lang w:val="en-US" w:eastAsia="en-US"/>
        </w:rPr>
        <w:t>ShumilovaMV</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hmrn</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07196" w:rsidRPr="009B68DE">
        <w:rPr>
          <w:rFonts w:ascii="Times New Roman" w:hAnsi="Times New Roman" w:cs="Times New Roman"/>
          <w:sz w:val="28"/>
          <w:szCs w:val="28"/>
        </w:rPr>
        <w:t xml:space="preserve"> департамента</w:t>
      </w:r>
      <w:r w:rsidR="002879C2" w:rsidRPr="009B68DE">
        <w:rPr>
          <w:rFonts w:ascii="Times New Roman" w:eastAsia="Calibri" w:hAnsi="Times New Roman" w:cs="Times New Roman"/>
          <w:sz w:val="28"/>
          <w:szCs w:val="28"/>
        </w:rPr>
        <w:t xml:space="preserve">: ежедневно, кроме субботы, </w:t>
      </w:r>
      <w:r w:rsidRPr="009B68DE">
        <w:rPr>
          <w:rFonts w:ascii="Times New Roman" w:eastAsia="Calibri" w:hAnsi="Times New Roman" w:cs="Times New Roman"/>
          <w:sz w:val="28"/>
          <w:szCs w:val="28"/>
        </w:rPr>
        <w:t xml:space="preserve">воскресенья и нерабочих праздничных дней, с 09 ч 00 мин до 17 ч 00 мин (в понедельник – до 18 ч 00 мин) с перерывом на обед с 13 ч 00 мин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87033C" w:rsidRPr="009B68DE" w:rsidRDefault="0087033C"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соответствии с графиком</w:t>
      </w:r>
      <w:r w:rsidR="007F4709">
        <w:rPr>
          <w:rFonts w:ascii="Times New Roman" w:eastAsia="Times New Roman" w:hAnsi="Times New Roman" w:cs="Times New Roman"/>
          <w:bCs/>
          <w:sz w:val="28"/>
          <w:szCs w:val="28"/>
        </w:rPr>
        <w:t>, указанны</w:t>
      </w:r>
      <w:r w:rsidRPr="009B68DE">
        <w:rPr>
          <w:rFonts w:ascii="Times New Roman" w:eastAsia="Times New Roman" w:hAnsi="Times New Roman" w:cs="Times New Roman"/>
          <w:bCs/>
          <w:sz w:val="28"/>
          <w:szCs w:val="28"/>
        </w:rPr>
        <w:t>м в настоящем подпункте, с правом предварительной записи на прием по телефона</w:t>
      </w:r>
      <w:r w:rsidR="007F4709">
        <w:rPr>
          <w:rFonts w:ascii="Times New Roman" w:eastAsia="Times New Roman" w:hAnsi="Times New Roman" w:cs="Times New Roman"/>
          <w:bCs/>
          <w:sz w:val="28"/>
          <w:szCs w:val="28"/>
        </w:rPr>
        <w:t xml:space="preserve">м: 8 (3467) 35-28-00 (приемная главы </w:t>
      </w:r>
      <w:r w:rsidRPr="009B68DE">
        <w:rPr>
          <w:rFonts w:ascii="Times New Roman" w:eastAsia="Times New Roman" w:hAnsi="Times New Roman" w:cs="Times New Roman"/>
          <w:bCs/>
          <w:sz w:val="28"/>
          <w:szCs w:val="28"/>
        </w:rPr>
        <w:t>района), 8 (3467) 35-28-</w:t>
      </w:r>
      <w:r w:rsidR="00ED317F"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8 (3467) </w:t>
      </w:r>
      <w:r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bCs/>
          <w:sz w:val="28"/>
          <w:szCs w:val="28"/>
        </w:rPr>
        <w:t xml:space="preserve"> (управление земельных ресурсов).</w:t>
      </w:r>
    </w:p>
    <w:p w:rsidR="008A5297"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w:t>
      </w:r>
      <w:r w:rsidR="00181A32" w:rsidRPr="009B68DE">
        <w:rPr>
          <w:rFonts w:ascii="Times New Roman" w:hAnsi="Times New Roman" w:cs="Times New Roman"/>
          <w:sz w:val="28"/>
          <w:szCs w:val="28"/>
        </w:rPr>
        <w:br/>
        <w:t xml:space="preserve">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87033C"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к настоящему административному регламенту. </w:t>
      </w:r>
    </w:p>
    <w:p w:rsidR="008A5297" w:rsidRPr="009B68DE" w:rsidRDefault="00F47BD9" w:rsidP="007F4709">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 Способы получения информации о местах нахождения и графиках</w:t>
      </w:r>
      <w:r w:rsidR="007F4709">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78"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4)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w:t>
      </w:r>
      <w:r w:rsidR="007F4709">
        <w:rPr>
          <w:rFonts w:ascii="Times New Roman" w:eastAsia="Calibri" w:hAnsi="Times New Roman" w:cs="Times New Roman"/>
          <w:sz w:val="28"/>
          <w:szCs w:val="28"/>
        </w:rPr>
        <w:t>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47BD9" w:rsidRPr="009B68DE" w:rsidRDefault="00F47BD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в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региональной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информационной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системе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Ханты-Мансийского</w:t>
      </w:r>
    </w:p>
    <w:p w:rsidR="008A5297" w:rsidRPr="009B68DE" w:rsidRDefault="008A5297" w:rsidP="00F47BD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BA7B9C">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sidR="00BA7B9C">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w:t>
      </w:r>
      <w:r w:rsidR="007F4709">
        <w:rPr>
          <w:rFonts w:ascii="Times New Roman" w:eastAsiaTheme="minorHAnsi" w:hAnsi="Times New Roman"/>
          <w:sz w:val="28"/>
          <w:szCs w:val="28"/>
          <w:lang w:eastAsia="en-US"/>
        </w:rPr>
        <w:t>требуется продолжительное время</w:t>
      </w:r>
      <w:r w:rsidRPr="009B68DE">
        <w:rPr>
          <w:rFonts w:ascii="Times New Roman" w:eastAsiaTheme="minorHAnsi" w:hAnsi="Times New Roman"/>
          <w:sz w:val="28"/>
          <w:szCs w:val="28"/>
          <w:lang w:eastAsia="en-US"/>
        </w:rPr>
        <w:t xml:space="preserve"> </w:t>
      </w:r>
      <w:r w:rsidR="00BA7B9C">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BA7B9C">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w:t>
      </w:r>
      <w:r w:rsidR="0087033C" w:rsidRPr="009B68DE">
        <w:rPr>
          <w:rFonts w:ascii="Times New Roman" w:eastAsia="Calibri" w:hAnsi="Times New Roman" w:cs="Times New Roman"/>
          <w:sz w:val="28"/>
          <w:szCs w:val="28"/>
        </w:rPr>
        <w:t>ного или регионального портала</w:t>
      </w:r>
      <w:r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lastRenderedPageBreak/>
        <w:t xml:space="preserve">заявителям необходимо использовать адреса в информационно-телекоммуникационной сети «Интернет», указанные в </w:t>
      </w:r>
      <w:r w:rsidR="0087033C" w:rsidRPr="009B68DE">
        <w:rPr>
          <w:rFonts w:ascii="Times New Roman" w:eastAsia="Calibri" w:hAnsi="Times New Roman" w:cs="Times New Roman"/>
          <w:sz w:val="28"/>
          <w:szCs w:val="28"/>
        </w:rPr>
        <w:t xml:space="preserve">подпункте 3 </w:t>
      </w:r>
      <w:r w:rsidRPr="009B68DE">
        <w:rPr>
          <w:rFonts w:ascii="Times New Roman" w:eastAsia="Calibri" w:hAnsi="Times New Roman" w:cs="Times New Roman"/>
          <w:sz w:val="28"/>
          <w:szCs w:val="28"/>
        </w:rPr>
        <w:t>пункт</w:t>
      </w:r>
      <w:r w:rsidR="0087033C"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6 настоящего административного регламента.</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87033C"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7F4709"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w:t>
      </w:r>
      <w:proofErr w:type="gramStart"/>
      <w:r w:rsidRPr="009B68DE">
        <w:rPr>
          <w:rFonts w:ascii="Times New Roman" w:eastAsia="Times New Roman" w:hAnsi="Times New Roman" w:cs="Times New Roman"/>
          <w:sz w:val="28"/>
          <w:szCs w:val="28"/>
          <w:lang w:eastAsia="ar-SA"/>
        </w:rPr>
        <w:t xml:space="preserve">бездействия) </w:t>
      </w:r>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и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решений,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принятых</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(осуществляемых) </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 xml:space="preserve"> ходе</w:t>
      </w:r>
      <w:r>
        <w:rPr>
          <w:rFonts w:ascii="Times New Roman" w:eastAsia="Times New Roman" w:hAnsi="Times New Roman" w:cs="Times New Roman"/>
          <w:sz w:val="28"/>
          <w:szCs w:val="28"/>
          <w:lang w:eastAsia="ar-SA"/>
        </w:rPr>
        <w:t xml:space="preserve"> </w:t>
      </w:r>
    </w:p>
    <w:p w:rsidR="0087033C" w:rsidRPr="009B68DE" w:rsidRDefault="00F47BD9" w:rsidP="00F47BD9">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lastRenderedPageBreak/>
        <w:t>предоставления</w:t>
      </w:r>
      <w:r w:rsidR="0088404F">
        <w:rPr>
          <w:rFonts w:ascii="Times New Roman" w:eastAsia="Times New Roman" w:hAnsi="Times New Roman" w:cs="Times New Roman"/>
          <w:sz w:val="28"/>
          <w:szCs w:val="28"/>
          <w:lang w:eastAsia="ar-SA"/>
        </w:rPr>
        <w:t xml:space="preserve"> </w:t>
      </w:r>
      <w:r w:rsidRPr="009B68DE">
        <w:rPr>
          <w:rFonts w:ascii="Times New Roman" w:eastAsia="Times New Roman" w:hAnsi="Times New Roman" w:cs="Times New Roman"/>
          <w:sz w:val="28"/>
          <w:szCs w:val="28"/>
          <w:lang w:eastAsia="ar-SA"/>
        </w:rPr>
        <w:t>муниципальной услуги</w:t>
      </w:r>
      <w:r>
        <w:rPr>
          <w:rFonts w:ascii="Times New Roman" w:eastAsia="Times New Roman" w:hAnsi="Times New Roman" w:cs="Times New Roman"/>
          <w:sz w:val="28"/>
          <w:szCs w:val="28"/>
          <w:lang w:eastAsia="ar-SA"/>
        </w:rPr>
        <w:t xml:space="preserve"> (</w:t>
      </w:r>
      <w:r w:rsidR="0088404F">
        <w:rPr>
          <w:rFonts w:ascii="Times New Roman" w:eastAsia="Times New Roman" w:hAnsi="Times New Roman" w:cs="Times New Roman"/>
          <w:sz w:val="28"/>
          <w:szCs w:val="28"/>
          <w:lang w:eastAsia="ar-SA"/>
        </w:rPr>
        <w:t xml:space="preserve">информация размещается </w:t>
      </w:r>
      <w:r w:rsidR="0097635B">
        <w:rPr>
          <w:rFonts w:ascii="Times New Roman" w:eastAsia="Times New Roman" w:hAnsi="Times New Roman" w:cs="Times New Roman"/>
          <w:sz w:val="28"/>
          <w:szCs w:val="28"/>
          <w:lang w:eastAsia="ar-SA"/>
        </w:rPr>
        <w:br/>
      </w:r>
      <w:r w:rsidR="0088404F">
        <w:rPr>
          <w:rFonts w:ascii="Times New Roman" w:eastAsia="Times New Roman" w:hAnsi="Times New Roman" w:cs="Times New Roman"/>
          <w:sz w:val="28"/>
          <w:szCs w:val="28"/>
          <w:lang w:eastAsia="ar-SA"/>
        </w:rPr>
        <w:t xml:space="preserve">на </w:t>
      </w:r>
      <w:r w:rsidR="0097635B">
        <w:rPr>
          <w:rFonts w:ascii="Times New Roman" w:eastAsia="Times New Roman" w:hAnsi="Times New Roman" w:cs="Times New Roman"/>
          <w:sz w:val="28"/>
          <w:szCs w:val="28"/>
          <w:lang w:eastAsia="ar-SA"/>
        </w:rPr>
        <w:t xml:space="preserve">информационном </w:t>
      </w:r>
      <w:r>
        <w:rPr>
          <w:rFonts w:ascii="Times New Roman" w:eastAsia="Times New Roman" w:hAnsi="Times New Roman" w:cs="Times New Roman"/>
          <w:sz w:val="28"/>
          <w:szCs w:val="28"/>
          <w:lang w:eastAsia="ar-SA"/>
        </w:rPr>
        <w:t>стенде,</w:t>
      </w:r>
      <w:r w:rsidR="0097635B">
        <w:rPr>
          <w:rFonts w:ascii="Times New Roman" w:eastAsia="Times New Roman" w:hAnsi="Times New Roman" w:cs="Times New Roman"/>
          <w:sz w:val="28"/>
          <w:szCs w:val="28"/>
          <w:lang w:eastAsia="ar-SA"/>
        </w:rPr>
        <w:t xml:space="preserve"> </w:t>
      </w:r>
      <w:r w:rsidR="0076756E">
        <w:rPr>
          <w:rFonts w:ascii="Times New Roman" w:eastAsia="Times New Roman" w:hAnsi="Times New Roman" w:cs="Times New Roman"/>
          <w:sz w:val="28"/>
          <w:szCs w:val="28"/>
          <w:lang w:eastAsia="ar-SA"/>
        </w:rPr>
        <w:t>Едином и региональном портале)</w:t>
      </w:r>
      <w:r w:rsidR="0087033C" w:rsidRPr="009B68DE">
        <w:rPr>
          <w:rFonts w:ascii="Times New Roman" w:eastAsia="Calibri"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87033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87033C"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87033C" w:rsidRPr="009B68DE">
        <w:rPr>
          <w:rFonts w:ascii="Times New Roman" w:hAnsi="Times New Roman"/>
          <w:sz w:val="28"/>
          <w:szCs w:val="28"/>
        </w:rPr>
        <w:t xml:space="preserve">управление </w:t>
      </w:r>
      <w:r w:rsidR="0087033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87033C" w:rsidRPr="009B68DE">
        <w:rPr>
          <w:rFonts w:ascii="Times New Roman" w:hAnsi="Times New Roman" w:cs="Times New Roman"/>
          <w:sz w:val="28"/>
          <w:szCs w:val="28"/>
        </w:rPr>
        <w:t>6</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 xml:space="preserve">запрещается требовать от заявителя </w:t>
      </w:r>
      <w:r w:rsidRPr="009B68DE">
        <w:rPr>
          <w:rFonts w:ascii="Times New Roman" w:eastAsia="Calibri"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7F4709">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7033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о </w:t>
      </w:r>
      <w:r w:rsidR="008A5297" w:rsidRPr="009B68DE">
        <w:rPr>
          <w:rFonts w:ascii="Times New Roman" w:hAnsi="Times New Roman" w:cs="Times New Roman"/>
          <w:bCs/>
          <w:spacing w:val="-9"/>
          <w:sz w:val="28"/>
          <w:szCs w:val="28"/>
        </w:rPr>
        <w:t xml:space="preserve">прекращении </w:t>
      </w:r>
      <w:r w:rsidR="008A5297" w:rsidRPr="009B68DE">
        <w:rPr>
          <w:rFonts w:ascii="Times New Roman" w:hAnsi="Times New Roman" w:cs="Times New Roman"/>
          <w:sz w:val="28"/>
          <w:szCs w:val="28"/>
        </w:rPr>
        <w:t>права постоянного (бессрочного) пользования земельным участком;</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hAnsi="Times New Roman" w:cs="Times New Roman"/>
          <w:sz w:val="28"/>
          <w:szCs w:val="28"/>
        </w:rPr>
        <w:t>об отказе в прекращении права постоянного (бессрочного) пользования земельным участком.</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eastAsia="Calibri" w:hAnsi="Times New Roman" w:cs="Times New Roman"/>
          <w:sz w:val="28"/>
          <w:szCs w:val="28"/>
        </w:rPr>
        <w:t>18</w:t>
      </w:r>
      <w:r w:rsidR="008A5297" w:rsidRPr="009B68DE">
        <w:rPr>
          <w:rFonts w:ascii="Times New Roman" w:eastAsia="Calibri" w:hAnsi="Times New Roman" w:cs="Times New Roman"/>
          <w:sz w:val="28"/>
          <w:szCs w:val="28"/>
        </w:rPr>
        <w:t xml:space="preserve">. Решение </w:t>
      </w:r>
      <w:r w:rsidR="008A5297" w:rsidRPr="009B68DE">
        <w:rPr>
          <w:rFonts w:ascii="Times New Roman" w:hAnsi="Times New Roman" w:cs="Times New Roman"/>
          <w:sz w:val="28"/>
          <w:szCs w:val="28"/>
        </w:rPr>
        <w:t xml:space="preserve">о прекращении права постоянного (бессрочного) пользования земельным участком </w:t>
      </w:r>
      <w:r w:rsidR="008A5297" w:rsidRPr="009B68DE">
        <w:rPr>
          <w:rFonts w:ascii="Times New Roman" w:eastAsia="Calibri" w:hAnsi="Times New Roman" w:cs="Times New Roman"/>
          <w:sz w:val="28"/>
          <w:szCs w:val="28"/>
        </w:rPr>
        <w:t>оформляется распоряжением администрации Ханты-Мансийского района</w:t>
      </w:r>
      <w:r w:rsidR="008A5297" w:rsidRPr="009B68DE">
        <w:rPr>
          <w:rFonts w:ascii="Times New Roman" w:hAnsi="Times New Roman" w:cs="Times New Roman"/>
          <w:sz w:val="28"/>
          <w:szCs w:val="28"/>
        </w:rPr>
        <w:t>.</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прекращении права постоянного (бессрочного) пользования земельным участком</w:t>
      </w:r>
      <w:r w:rsidRPr="009B68DE">
        <w:rPr>
          <w:rFonts w:ascii="Times New Roman" w:hAnsi="Times New Roman" w:cs="Times New Roman"/>
          <w:sz w:val="28"/>
          <w:szCs w:val="28"/>
        </w:rPr>
        <w:t xml:space="preserve">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19. Срок предоставления муниципальной услуги составляет </w:t>
      </w:r>
      <w:r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BA7B9C">
        <w:rPr>
          <w:rFonts w:ascii="Times New Roman" w:hAnsi="Times New Roman" w:cs="Times New Roman"/>
          <w:sz w:val="28"/>
          <w:szCs w:val="28"/>
        </w:rPr>
        <w:t xml:space="preserve"> приема</w:t>
      </w:r>
      <w:r w:rsidR="007F4709">
        <w:rPr>
          <w:rFonts w:ascii="Times New Roman" w:hAnsi="Times New Roman" w:cs="Times New Roman"/>
          <w:sz w:val="28"/>
          <w:szCs w:val="28"/>
        </w:rPr>
        <w:t xml:space="preserve"> запроса</w:t>
      </w:r>
      <w:r w:rsidR="00BA7B9C">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документов, являющихся </w:t>
      </w:r>
      <w:r w:rsidRPr="009B68DE">
        <w:rPr>
          <w:rFonts w:ascii="Times New Roman" w:hAnsi="Times New Roman" w:cs="Times New Roman"/>
          <w:sz w:val="28"/>
          <w:szCs w:val="28"/>
        </w:rPr>
        <w:lastRenderedPageBreak/>
        <w:t xml:space="preserve">результатом предоставления муниципальной услуги, – не позднее </w:t>
      </w:r>
      <w:r w:rsidRPr="009B68DE">
        <w:rPr>
          <w:rFonts w:ascii="Times New Roman" w:hAnsi="Times New Roman" w:cs="Times New Roman"/>
          <w:sz w:val="28"/>
          <w:szCs w:val="28"/>
        </w:rPr>
        <w:br/>
        <w:t>3 рабочих дней со дня принятия решения о предоставлении или об отказе</w:t>
      </w:r>
      <w:r w:rsidR="00F47BD9">
        <w:rPr>
          <w:rFonts w:ascii="Times New Roman" w:hAnsi="Times New Roman" w:cs="Times New Roman"/>
          <w:sz w:val="28"/>
          <w:szCs w:val="28"/>
        </w:rPr>
        <w:br/>
      </w:r>
      <w:r w:rsidRPr="009B68DE">
        <w:rPr>
          <w:rFonts w:ascii="Times New Roman" w:hAnsi="Times New Roman" w:cs="Times New Roman"/>
          <w:sz w:val="28"/>
          <w:szCs w:val="28"/>
        </w:rPr>
        <w:t>в предоставлении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20.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Парламентская газета, № 186, 08.10.2003;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79"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E79FD" w:rsidRPr="009B68DE" w:rsidRDefault="007E79F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7E79FD" w:rsidRPr="009B68DE" w:rsidRDefault="007E79FD"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w:t>
      </w:r>
      <w:r w:rsidRPr="009B68DE">
        <w:rPr>
          <w:rFonts w:ascii="Times New Roman" w:eastAsia="Times New Roman" w:hAnsi="Times New Roman" w:cs="Times New Roman"/>
          <w:sz w:val="28"/>
          <w:szCs w:val="28"/>
        </w:rPr>
        <w:lastRenderedPageBreak/>
        <w:t xml:space="preserve">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EB43A7">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181A32"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181A32"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181A32"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w:t>
      </w:r>
      <w:r w:rsidR="00181A32" w:rsidRPr="009B68DE">
        <w:rPr>
          <w:rFonts w:ascii="Times New Roman" w:hAnsi="Times New Roman"/>
          <w:sz w:val="28"/>
          <w:szCs w:val="28"/>
        </w:rPr>
        <w:t>дке подачи и рассмотрения жалоб</w:t>
      </w:r>
      <w:r w:rsidRPr="009B68DE">
        <w:rPr>
          <w:rFonts w:ascii="Times New Roman" w:hAnsi="Times New Roman"/>
          <w:sz w:val="28"/>
          <w:szCs w:val="28"/>
        </w:rPr>
        <w:t xml:space="preserve">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 Для предоставления муниципальной услуги</w:t>
      </w:r>
      <w:r w:rsidR="007E79FD" w:rsidRPr="009B68DE">
        <w:rPr>
          <w:rFonts w:ascii="Times New Roman" w:hAnsi="Times New Roman" w:cs="Times New Roman"/>
          <w:sz w:val="28"/>
          <w:szCs w:val="28"/>
        </w:rPr>
        <w:t xml:space="preserve"> необходимы следующие документы (далее также – запрос о предоставлении муниципальной услуги, запрос):</w:t>
      </w:r>
    </w:p>
    <w:p w:rsidR="008A5297"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об отказе от права постоянного (бессрочного) пользования на земельный участок (далее </w:t>
      </w:r>
      <w:r w:rsidR="00A14F41" w:rsidRPr="009B68DE">
        <w:rPr>
          <w:rFonts w:ascii="Times New Roman" w:hAnsi="Times New Roman" w:cs="Times New Roman"/>
          <w:sz w:val="28"/>
          <w:szCs w:val="28"/>
        </w:rPr>
        <w:t xml:space="preserve">также </w:t>
      </w:r>
      <w:r w:rsidRPr="009B68DE">
        <w:rPr>
          <w:rFonts w:ascii="Times New Roman" w:hAnsi="Times New Roman" w:cs="Times New Roman"/>
          <w:sz w:val="28"/>
          <w:szCs w:val="28"/>
        </w:rPr>
        <w:t>–</w:t>
      </w:r>
      <w:r w:rsidR="007E79FD"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заявление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r w:rsidR="007E79FD"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 копия документа, удостоверяющего личность заявителя (для гражданина); </w:t>
      </w:r>
    </w:p>
    <w:p w:rsidR="007F4709" w:rsidRDefault="007F4709"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3) доверенность представителя при подаче заявления представителем физического лица; документ, подтверждающий полномочия представителя</w:t>
      </w:r>
    </w:p>
    <w:p w:rsidR="008A5297" w:rsidRPr="009B68DE" w:rsidRDefault="00EB43A7" w:rsidP="00EB43A7">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юридического лица</w:t>
      </w:r>
      <w:r>
        <w:rPr>
          <w:rFonts w:ascii="Times New Roman" w:hAnsi="Times New Roman" w:cs="Times New Roman"/>
          <w:sz w:val="28"/>
          <w:szCs w:val="28"/>
        </w:rPr>
        <w:t xml:space="preserve"> </w:t>
      </w:r>
      <w:r w:rsidRPr="009B68DE">
        <w:rPr>
          <w:rFonts w:ascii="Times New Roman" w:hAnsi="Times New Roman" w:cs="Times New Roman"/>
          <w:sz w:val="28"/>
          <w:szCs w:val="28"/>
        </w:rPr>
        <w:t>действовать</w:t>
      </w:r>
      <w:r>
        <w:rPr>
          <w:rFonts w:ascii="Times New Roman" w:hAnsi="Times New Roman" w:cs="Times New Roman"/>
          <w:sz w:val="28"/>
          <w:szCs w:val="28"/>
        </w:rPr>
        <w:t xml:space="preserve"> </w:t>
      </w:r>
      <w:r w:rsidRPr="009B68DE">
        <w:rPr>
          <w:rFonts w:ascii="Times New Roman" w:hAnsi="Times New Roman" w:cs="Times New Roman"/>
          <w:sz w:val="28"/>
          <w:szCs w:val="28"/>
        </w:rPr>
        <w:t>от</w:t>
      </w:r>
      <w:r w:rsidR="007F4709">
        <w:rPr>
          <w:rFonts w:ascii="Times New Roman" w:hAnsi="Times New Roman" w:cs="Times New Roman"/>
          <w:sz w:val="28"/>
          <w:szCs w:val="28"/>
        </w:rPr>
        <w:t xml:space="preserve"> имени юридического</w:t>
      </w:r>
      <w:r>
        <w:rPr>
          <w:rFonts w:ascii="Times New Roman" w:hAnsi="Times New Roman" w:cs="Times New Roman"/>
          <w:sz w:val="28"/>
          <w:szCs w:val="28"/>
        </w:rPr>
        <w:t xml:space="preserve"> </w:t>
      </w:r>
      <w:r w:rsidRPr="009B68DE">
        <w:rPr>
          <w:rFonts w:ascii="Times New Roman" w:hAnsi="Times New Roman" w:cs="Times New Roman"/>
          <w:sz w:val="28"/>
          <w:szCs w:val="28"/>
        </w:rPr>
        <w:t>лица,</w:t>
      </w:r>
      <w:r w:rsidR="007F4709">
        <w:rPr>
          <w:rFonts w:ascii="Times New Roman" w:hAnsi="Times New Roman" w:cs="Times New Roman"/>
          <w:sz w:val="28"/>
          <w:szCs w:val="28"/>
        </w:rPr>
        <w:t xml:space="preserve"> </w:t>
      </w:r>
      <w:r w:rsidRPr="009B68DE">
        <w:rPr>
          <w:rFonts w:ascii="Times New Roman" w:hAnsi="Times New Roman" w:cs="Times New Roman"/>
          <w:sz w:val="28"/>
          <w:szCs w:val="28"/>
        </w:rPr>
        <w:t>при</w:t>
      </w:r>
      <w:r w:rsidR="007F4709">
        <w:rPr>
          <w:rFonts w:ascii="Times New Roman" w:hAnsi="Times New Roman" w:cs="Times New Roman"/>
          <w:sz w:val="28"/>
          <w:szCs w:val="28"/>
        </w:rPr>
        <w:t xml:space="preserve"> </w:t>
      </w:r>
      <w:r w:rsidR="008A5297" w:rsidRPr="009B68DE">
        <w:rPr>
          <w:rFonts w:ascii="Times New Roman" w:hAnsi="Times New Roman" w:cs="Times New Roman"/>
          <w:sz w:val="28"/>
          <w:szCs w:val="28"/>
        </w:rPr>
        <w:t>подаче заявления представителем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предприятий;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учреждений (бюджетных, казенных, автономных);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центров исторического наследия президентов Российской Федерации, прекративших исполнение своих полномочий;</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копия документа, подтверждающего государственную регистрацию юридического лица (для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007F4709">
        <w:rPr>
          <w:rFonts w:ascii="Times New Roman" w:hAnsi="Times New Roman" w:cs="Times New Roman"/>
          <w:sz w:val="28"/>
          <w:szCs w:val="28"/>
        </w:rPr>
        <w:t>в</w:t>
      </w:r>
      <w:r w:rsidR="00C364E9">
        <w:rPr>
          <w:rFonts w:ascii="Times New Roman" w:hAnsi="Times New Roman" w:cs="Times New Roman"/>
          <w:sz w:val="28"/>
          <w:szCs w:val="28"/>
        </w:rPr>
        <w:t>ыписка из Е</w:t>
      </w:r>
      <w:r w:rsidR="0076756E">
        <w:rPr>
          <w:rFonts w:ascii="Times New Roman" w:hAnsi="Times New Roman" w:cs="Times New Roman"/>
          <w:sz w:val="28"/>
          <w:szCs w:val="28"/>
        </w:rPr>
        <w:t>диного государственного реестра недвижимости</w:t>
      </w:r>
      <w:r w:rsidR="00926857">
        <w:rPr>
          <w:rFonts w:ascii="Times New Roman" w:hAnsi="Times New Roman" w:cs="Times New Roman"/>
          <w:sz w:val="28"/>
          <w:szCs w:val="28"/>
        </w:rPr>
        <w:t xml:space="preserve"> об объекте недвижимости</w:t>
      </w:r>
      <w:r w:rsidRPr="009B68DE">
        <w:rPr>
          <w:rFonts w:ascii="Times New Roman" w:hAnsi="Times New Roman" w:cs="Times New Roman"/>
          <w:sz w:val="28"/>
          <w:szCs w:val="28"/>
        </w:rPr>
        <w:t xml:space="preserve"> (при наличии в </w:t>
      </w:r>
      <w:r w:rsidR="00BA7B9C">
        <w:rPr>
          <w:rFonts w:ascii="Times New Roman" w:hAnsi="Times New Roman" w:cs="Times New Roman"/>
          <w:sz w:val="28"/>
          <w:szCs w:val="28"/>
        </w:rPr>
        <w:t xml:space="preserve">Едином государственном реестре недвижимости </w:t>
      </w:r>
      <w:r w:rsidRPr="009B68DE">
        <w:rPr>
          <w:rFonts w:ascii="Times New Roman" w:hAnsi="Times New Roman" w:cs="Times New Roman"/>
          <w:sz w:val="28"/>
          <w:szCs w:val="28"/>
        </w:rPr>
        <w:t>све</w:t>
      </w:r>
      <w:r w:rsidR="0076756E">
        <w:rPr>
          <w:rFonts w:ascii="Times New Roman" w:hAnsi="Times New Roman" w:cs="Times New Roman"/>
          <w:sz w:val="28"/>
          <w:szCs w:val="28"/>
        </w:rPr>
        <w:t xml:space="preserve">дений о таком </w:t>
      </w:r>
      <w:r w:rsidR="00926857">
        <w:rPr>
          <w:rFonts w:ascii="Times New Roman" w:hAnsi="Times New Roman" w:cs="Times New Roman"/>
          <w:sz w:val="28"/>
          <w:szCs w:val="28"/>
        </w:rPr>
        <w:t>объекте недвижимости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документы, удостоверяющие права на землю, а в случае их отсутствия – копия решения органа местного самоуправления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22. </w:t>
      </w:r>
      <w:r w:rsidRPr="009B68DE">
        <w:rPr>
          <w:rFonts w:ascii="Times New Roman" w:hAnsi="Times New Roman" w:cs="Times New Roman"/>
          <w:sz w:val="28"/>
          <w:szCs w:val="28"/>
        </w:rPr>
        <w:t>Документы, указанные в подпунктах 1 – 4 пункта 21 настоящего административного регламента, заявителем представляются самостоятельно.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23. </w:t>
      </w:r>
      <w:r w:rsidRPr="009B68DE">
        <w:rPr>
          <w:rFonts w:ascii="Times New Roman" w:hAnsi="Times New Roman" w:cs="Times New Roman"/>
          <w:sz w:val="28"/>
          <w:szCs w:val="28"/>
        </w:rPr>
        <w:t>Документы, указанные в подпунктах 5 – 7 пункта 21 настоящего административного регламента (их копии, сведения, содержащиеся в них)</w:t>
      </w:r>
      <w:r w:rsidR="007F4709">
        <w:rPr>
          <w:rFonts w:ascii="Times New Roman" w:hAnsi="Times New Roman" w:cs="Times New Roman"/>
          <w:sz w:val="28"/>
          <w:szCs w:val="28"/>
        </w:rPr>
        <w:t>,</w:t>
      </w:r>
      <w:r w:rsidRPr="009B68DE">
        <w:rPr>
          <w:rFonts w:ascii="Times New Roman" w:hAnsi="Times New Roman" w:cs="Times New Roman"/>
          <w:sz w:val="28"/>
          <w:szCs w:val="28"/>
        </w:rPr>
        <w:t xml:space="preserve">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Непредставление заявителем документов и информации, которые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24. Документы, удостоверяющие права на землю, запрашиваются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7F4709" w:rsidRPr="009B68DE"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информационно-телекоммуникационной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сети</w:t>
      </w:r>
    </w:p>
    <w:p w:rsidR="008A5297" w:rsidRPr="009B68DE" w:rsidRDefault="00487136" w:rsidP="007F470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w:t>
      </w:r>
      <w:r w:rsidR="008A5297" w:rsidRPr="009B68DE">
        <w:rPr>
          <w:rFonts w:ascii="Times New Roman" w:eastAsia="Calibri" w:hAnsi="Times New Roman" w:cs="Times New Roman"/>
          <w:sz w:val="28"/>
          <w:szCs w:val="28"/>
        </w:rPr>
        <w:t>Интернет</w:t>
      </w:r>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на официальном сайте, Едином и</w:t>
      </w:r>
      <w:r w:rsidRPr="009B68DE">
        <w:rPr>
          <w:rFonts w:ascii="Times New Roman" w:eastAsia="Calibri" w:hAnsi="Times New Roman" w:cs="Times New Roman"/>
          <w:sz w:val="28"/>
          <w:szCs w:val="28"/>
        </w:rPr>
        <w:t>ли региональном портале</w:t>
      </w:r>
      <w:r w:rsidR="008A5297"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указанный в подпункте 5 пункта 21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графике работы указаны в подпункте 1 пункта 5 настоящего административного регламента);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документ, указанный в подпункте 6 пункта 21 настоящего административного регламента, заявитель может получить, обратившись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в Кадастровую палату (способы получения информации о ее месте нахождения и графике работы указаны в подпункте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документы, указанные в подпункте 7 пункта 21 настоящего административного регламента, находятся в распоряжении департамента либо заявитель может получить, обратившись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или соответствующую администрацию сельского поселения Ханты-Мансийского района (способы получения информации об их месте нахождения и графике работы указаны в пункте 3, подпунктах 2, 4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соблюдением указанных ниже требований к содержанию такого заявления либо по форме, приведенной в приложении </w:t>
      </w:r>
      <w:r w:rsidR="004F7323"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 заявлении указывается способ предоставления </w:t>
      </w:r>
      <w:r w:rsidR="00487136"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r w:rsidR="00487136"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28.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9B68DE">
        <w:rPr>
          <w:rFonts w:ascii="Times New Roman" w:eastAsia="Calibri" w:hAnsi="Times New Roman" w:cs="Times New Roman"/>
          <w:sz w:val="28"/>
          <w:szCs w:val="28"/>
        </w:rPr>
        <w:lastRenderedPageBreak/>
        <w:t>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департамента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29. Основания для отказа в приеме документов, необходимых </w:t>
      </w:r>
      <w:r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30.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 xml:space="preserve">31. Основания для отказа в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с заявлением о предоставлении муниципальной услуги обратилось ненадлежащее лицо;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заявителем не представлены документы, предусмотренные </w:t>
      </w:r>
      <w:r w:rsidR="00181A32" w:rsidRPr="009B68DE">
        <w:rPr>
          <w:rFonts w:ascii="Times New Roman" w:hAnsi="Times New Roman" w:cs="Times New Roman"/>
          <w:sz w:val="28"/>
          <w:szCs w:val="28"/>
        </w:rPr>
        <w:br/>
      </w:r>
      <w:proofErr w:type="gramStart"/>
      <w:r w:rsidRPr="009B68DE">
        <w:rPr>
          <w:rFonts w:ascii="Times New Roman" w:hAnsi="Times New Roman" w:cs="Times New Roman"/>
          <w:sz w:val="28"/>
          <w:szCs w:val="28"/>
        </w:rPr>
        <w:t>в подпунктами</w:t>
      </w:r>
      <w:proofErr w:type="gramEnd"/>
      <w:r w:rsidRPr="009B68DE">
        <w:rPr>
          <w:rFonts w:ascii="Times New Roman" w:hAnsi="Times New Roman" w:cs="Times New Roman"/>
          <w:sz w:val="28"/>
          <w:szCs w:val="28"/>
        </w:rPr>
        <w:t xml:space="preserve"> 1 – 4 пункта 21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распоряжение земельным участком не относится к полномочиям уполномоченного органа (земельный участок не относится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к собственности муниципального образования или государственной собственности, которая не разграничена);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4) запрос о предоставлении муниципальной услуги в электронной форме подписан с нарушением законодательства об электронной подписи.</w:t>
      </w:r>
    </w:p>
    <w:p w:rsidR="008A5297" w:rsidRPr="009B68DE" w:rsidRDefault="008A5297" w:rsidP="006D496C">
      <w:pPr>
        <w:pStyle w:val="ConsPlusNormal"/>
        <w:ind w:firstLine="709"/>
        <w:jc w:val="both"/>
        <w:rPr>
          <w:rFonts w:ascii="Times New Roman" w:hAnsi="Times New Roman" w:cs="Times New Roman"/>
          <w:i/>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Размер платы, взимаемой с заявителя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 xml:space="preserve">32.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 xml:space="preserve">33. </w:t>
      </w:r>
      <w:r w:rsidRPr="009B68DE">
        <w:rPr>
          <w:rFonts w:ascii="Times New Roman" w:hAnsi="Times New Roman" w:cs="Times New Roman"/>
          <w:sz w:val="28"/>
          <w:szCs w:val="28"/>
        </w:rPr>
        <w:t xml:space="preserve">Максимальный срок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Срок регистрации запроса заявителя</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 xml:space="preserve">34.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35.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целях обеспечения физической доступности для заявителей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ограничениями жизнедеятельности вход (выход) в здание и помещения,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в которых предоставляется муниципальная услуга, оборудуется пандусами, расширенными проходами, специальными ограждениями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Места ожидания оборудуются в коридорах в непосредственной </w:t>
      </w:r>
      <w:r w:rsidRPr="009B68DE">
        <w:rPr>
          <w:rFonts w:ascii="Times New Roman" w:hAnsi="Times New Roman" w:cs="Times New Roman"/>
          <w:sz w:val="28"/>
          <w:szCs w:val="28"/>
        </w:rPr>
        <w:lastRenderedPageBreak/>
        <w:t>бл</w:t>
      </w:r>
      <w:r w:rsidR="00181A32"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36. Показателями доступности муниципальной услуги являются:</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87136" w:rsidRPr="009B68DE" w:rsidRDefault="00487136"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40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37.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 xml:space="preserve">38. </w:t>
      </w:r>
      <w:r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w:t>
      </w:r>
      <w:r w:rsidRPr="009B68DE">
        <w:rPr>
          <w:rFonts w:ascii="Times New Roman" w:hAnsi="Times New Roman"/>
          <w:iCs/>
          <w:sz w:val="28"/>
          <w:szCs w:val="28"/>
        </w:rPr>
        <w:lastRenderedPageBreak/>
        <w:t xml:space="preserve">Российской Федерации, настоящим административным регламентом </w:t>
      </w:r>
      <w:r w:rsidR="00181A32" w:rsidRPr="009B68DE">
        <w:rPr>
          <w:rFonts w:ascii="Times New Roman" w:hAnsi="Times New Roman"/>
          <w:iCs/>
          <w:sz w:val="28"/>
          <w:szCs w:val="28"/>
        </w:rPr>
        <w:br/>
      </w:r>
      <w:r w:rsidRPr="009B68DE">
        <w:rPr>
          <w:rFonts w:ascii="Times New Roman" w:hAnsi="Times New Roman"/>
          <w:iCs/>
          <w:sz w:val="28"/>
          <w:szCs w:val="28"/>
        </w:rPr>
        <w:t>и заключенным соглашением о взаимодействии между уполномоченным органом и МФЦ.</w:t>
      </w:r>
    </w:p>
    <w:p w:rsidR="00487136" w:rsidRPr="009B68DE" w:rsidRDefault="00487136"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39.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40. При предоставлении муниципальной услуги в электронной форме посредством Единого или регионального портала заявителю обеспечивается:</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41.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F7323" w:rsidRPr="009B68DE" w:rsidRDefault="008A5297"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4F7323" w:rsidRPr="009B68DE">
        <w:rPr>
          <w:rFonts w:ascii="Times New Roman" w:hAnsi="Times New Roman"/>
          <w:sz w:val="28"/>
          <w:szCs w:val="28"/>
        </w:rPr>
        <w:t>2</w:t>
      </w:r>
      <w:r w:rsidRPr="009B68DE">
        <w:rPr>
          <w:rFonts w:ascii="Times New Roman" w:hAnsi="Times New Roman"/>
          <w:sz w:val="28"/>
          <w:szCs w:val="28"/>
        </w:rPr>
        <w:t xml:space="preserve">. Предоставление муниципальной услуги включает в себя </w:t>
      </w:r>
      <w:r w:rsidR="004F7323"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43</w:t>
      </w:r>
      <w:r w:rsidR="008A5297" w:rsidRPr="009B68DE">
        <w:rPr>
          <w:rFonts w:ascii="Times New Roman" w:hAnsi="Times New Roman" w:cs="Times New Roman"/>
          <w:sz w:val="28"/>
          <w:szCs w:val="28"/>
        </w:rPr>
        <w:t>. Блок-схема предоставления муниципальной услуги приве</w:t>
      </w:r>
      <w:r w:rsidRPr="009B68DE">
        <w:rPr>
          <w:rFonts w:ascii="Times New Roman" w:hAnsi="Times New Roman" w:cs="Times New Roman"/>
          <w:sz w:val="28"/>
          <w:szCs w:val="28"/>
        </w:rPr>
        <w:t xml:space="preserve">дена </w:t>
      </w:r>
      <w:r w:rsidRPr="009B68DE">
        <w:rPr>
          <w:rFonts w:ascii="Times New Roman" w:hAnsi="Times New Roman" w:cs="Times New Roman"/>
          <w:sz w:val="28"/>
          <w:szCs w:val="28"/>
        </w:rPr>
        <w:br/>
        <w:t>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F7323" w:rsidRPr="009B68DE">
        <w:rPr>
          <w:rFonts w:ascii="Times New Roman" w:hAnsi="Times New Roman" w:cs="Times New Roman"/>
          <w:sz w:val="28"/>
          <w:szCs w:val="28"/>
        </w:rPr>
        <w:t>4</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8C6E36"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45</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(в зависимости от способа подачи документов): </w:t>
      </w:r>
      <w:r w:rsidR="008C6E36" w:rsidRPr="009B68DE">
        <w:rPr>
          <w:rFonts w:ascii="Times New Roman" w:hAnsi="Times New Roman" w:cs="Times New Roman"/>
          <w:sz w:val="28"/>
          <w:szCs w:val="28"/>
        </w:rPr>
        <w:t>специалист администрации района и департамента, ответственные за делопроизводство, работник МФЦ.</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прием и регистрация заявления о предоставлении муниципальной услуги осуществляется в сроки, указанные в пункте 34 настоящего административного регламента.</w:t>
      </w:r>
      <w:r w:rsidR="008A5297"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Результат выполнения административной процедуры: </w:t>
      </w: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и порядок его передачи для выполнения следующей административной процедуры:</w:t>
      </w:r>
    </w:p>
    <w:p w:rsidR="008C6E36"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w:t>
      </w:r>
      <w:r w:rsidR="008C6E36" w:rsidRPr="009B68DE">
        <w:rPr>
          <w:rFonts w:ascii="Times New Roman" w:eastAsia="Times New Roman" w:hAnsi="Times New Roman" w:cs="Times New Roman"/>
          <w:bCs/>
          <w:sz w:val="28"/>
          <w:szCs w:val="28"/>
        </w:rPr>
        <w:t xml:space="preserve">в системе электронного документооборота;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cs="Times New Roman"/>
          <w:sz w:val="28"/>
          <w:szCs w:val="28"/>
        </w:rPr>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 xml:space="preserve">в случае поступления заявления о предоставлении муниципальной услуги в департамент, специалист департамента, ответственный за </w:t>
      </w:r>
      <w:r w:rsidRPr="009B68DE">
        <w:rPr>
          <w:rFonts w:ascii="Times New Roman" w:hAnsi="Times New Roman"/>
          <w:sz w:val="28"/>
          <w:szCs w:val="28"/>
        </w:rPr>
        <w:lastRenderedPageBreak/>
        <w:t>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Основанием для начала административной процедуры является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2</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w:t>
      </w:r>
      <w:r w:rsidR="00181A32" w:rsidRPr="009B68DE">
        <w:rPr>
          <w:rFonts w:ascii="Times New Roman" w:hAnsi="Times New Roman" w:cs="Times New Roman"/>
          <w:sz w:val="28"/>
          <w:szCs w:val="28"/>
        </w:rPr>
        <w:t>ии муниципальной услуги, в срок</w:t>
      </w:r>
      <w:r w:rsidRPr="009B68DE">
        <w:rPr>
          <w:rFonts w:ascii="Times New Roman" w:hAnsi="Times New Roman" w:cs="Times New Roman"/>
          <w:sz w:val="28"/>
          <w:szCs w:val="28"/>
        </w:rPr>
        <w:t xml:space="preserve">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181A32" w:rsidRPr="009B68DE">
        <w:rPr>
          <w:rFonts w:ascii="Times New Roman" w:hAnsi="Times New Roman" w:cs="Times New Roman"/>
          <w:sz w:val="28"/>
          <w:szCs w:val="28"/>
        </w:rPr>
        <w:t>межведомственные запросы – в срок</w:t>
      </w:r>
      <w:r w:rsidRPr="009B68DE">
        <w:rPr>
          <w:rFonts w:ascii="Times New Roman" w:hAnsi="Times New Roman" w:cs="Times New Roman"/>
          <w:sz w:val="28"/>
          <w:szCs w:val="28"/>
        </w:rPr>
        <w:t xml:space="preserve">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3 рабочих дней со дня поступления такого запроса.</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53</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8C6E36" w:rsidRPr="009B68DE">
        <w:t xml:space="preserve"> </w:t>
      </w:r>
      <w:r w:rsidR="008C6E36"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C6E36"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 xml:space="preserve">и порядок его передачи для выполнения следующей административной процедуры: </w:t>
      </w:r>
    </w:p>
    <w:p w:rsidR="007F4709" w:rsidRPr="009B68DE" w:rsidRDefault="007F4709"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ответы</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межведомственные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запросы </w:t>
      </w:r>
      <w:r>
        <w:rPr>
          <w:rFonts w:ascii="Times New Roman" w:hAnsi="Times New Roman" w:cs="Times New Roman"/>
          <w:sz w:val="28"/>
          <w:szCs w:val="28"/>
        </w:rPr>
        <w:t xml:space="preserve"> </w:t>
      </w:r>
      <w:r w:rsidRPr="009B68DE">
        <w:rPr>
          <w:rFonts w:ascii="Times New Roman" w:hAnsi="Times New Roman" w:cs="Times New Roman"/>
          <w:sz w:val="28"/>
          <w:szCs w:val="28"/>
        </w:rPr>
        <w:t>автоматически</w:t>
      </w:r>
    </w:p>
    <w:p w:rsidR="008A5297" w:rsidRPr="009B68DE" w:rsidRDefault="008A5297" w:rsidP="007F4709">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решения о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глава Ханты-Мансийского района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предоставлении муниципальной услуги по </w:t>
      </w:r>
      <w:r w:rsidRPr="009B68DE">
        <w:rPr>
          <w:rFonts w:ascii="Times New Roman" w:hAnsi="Times New Roman" w:cs="Times New Roman"/>
          <w:bCs/>
          <w:sz w:val="28"/>
          <w:szCs w:val="28"/>
        </w:rPr>
        <w:t>прекращению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директор департамента</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 специалист администрации района,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об отказе в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специалист департамента, ответственный за делопроизводство.</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оснований для отказа в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lang w:eastAsia="ar-SA"/>
        </w:rPr>
        <w:t>2)</w:t>
      </w:r>
      <w:r w:rsidRPr="009B68DE">
        <w:rPr>
          <w:rFonts w:ascii="Times New Roman" w:hAnsi="Times New Roman" w:cs="Times New Roman"/>
          <w:sz w:val="28"/>
          <w:szCs w:val="28"/>
          <w:lang w:eastAsia="en-US"/>
        </w:rPr>
        <w:t xml:space="preserve"> </w:t>
      </w:r>
      <w:r w:rsidRPr="009B68DE">
        <w:rPr>
          <w:rFonts w:ascii="Times New Roman" w:hAnsi="Times New Roman" w:cs="Times New Roman"/>
          <w:bCs/>
          <w:iCs/>
          <w:sz w:val="28"/>
          <w:szCs w:val="28"/>
        </w:rPr>
        <w:t>подготовка и подписание одного из проектов решений:</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3) регистрация принятого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00181A32" w:rsidRPr="009B68DE">
        <w:rPr>
          <w:rFonts w:ascii="Times New Roman" w:hAnsi="Times New Roman" w:cs="Times New Roman"/>
          <w:bCs/>
          <w:iCs/>
          <w:sz w:val="28"/>
          <w:szCs w:val="28"/>
        </w:rPr>
        <w:t>,</w:t>
      </w:r>
      <w:r w:rsidRPr="009B68DE">
        <w:rPr>
          <w:rFonts w:ascii="Times New Roman" w:hAnsi="Times New Roman" w:cs="Times New Roman"/>
          <w:bCs/>
          <w:iCs/>
          <w:sz w:val="28"/>
          <w:szCs w:val="28"/>
        </w:rPr>
        <w:t xml:space="preserve"> или решения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об отказе в прекращении права постоянного (бессрочного)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4) обращение в </w:t>
      </w:r>
      <w:proofErr w:type="spellStart"/>
      <w:r w:rsidRPr="009B68DE">
        <w:rPr>
          <w:rFonts w:ascii="Times New Roman" w:hAnsi="Times New Roman" w:cs="Times New Roman"/>
          <w:bCs/>
          <w:iCs/>
          <w:sz w:val="28"/>
          <w:szCs w:val="28"/>
        </w:rPr>
        <w:t>Росреестр</w:t>
      </w:r>
      <w:proofErr w:type="spellEnd"/>
      <w:r w:rsidRPr="009B68DE">
        <w:rPr>
          <w:rFonts w:ascii="Times New Roman" w:hAnsi="Times New Roman" w:cs="Times New Roman"/>
          <w:bCs/>
          <w:iCs/>
          <w:sz w:val="28"/>
          <w:szCs w:val="28"/>
        </w:rPr>
        <w:t xml:space="preserve"> для государственной регистрации прекращения права постоянного (бессрочного) пользования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земельным участком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было ранее зарегистрировано в Едином государственном реестре недвижимости;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5) направление в орган регистрации прав и в налоговый орган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по месту нахождения земельного участка,</w:t>
      </w:r>
      <w:r w:rsidRPr="009B68DE">
        <w:t xml:space="preserve"> </w:t>
      </w:r>
      <w:r w:rsidRPr="009B68DE">
        <w:rPr>
          <w:rFonts w:ascii="Times New Roman" w:hAnsi="Times New Roman" w:cs="Times New Roman"/>
          <w:bCs/>
          <w:iCs/>
          <w:sz w:val="28"/>
          <w:szCs w:val="28"/>
        </w:rPr>
        <w:t xml:space="preserve">право на который не было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ранее зарегистрировано в Едином государственном реестре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недвижимости, информации об отказе от права на такой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земельный участок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было ранее зарегистрировано в Едином государственном реестре недвижимости.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9</w:t>
      </w:r>
      <w:r w:rsidRPr="009B68DE">
        <w:rPr>
          <w:rFonts w:ascii="Times New Roman" w:hAnsi="Times New Roman" w:cs="Times New Roman"/>
          <w:sz w:val="28"/>
          <w:szCs w:val="28"/>
        </w:rPr>
        <w:t>. Административные действия, указанные в подпунктах 1 – 3 пункта 5</w:t>
      </w:r>
      <w:r w:rsidR="008C6E36" w:rsidRPr="009B68DE">
        <w:rPr>
          <w:rFonts w:ascii="Times New Roman" w:hAnsi="Times New Roman" w:cs="Times New Roman"/>
          <w:sz w:val="28"/>
          <w:szCs w:val="28"/>
        </w:rPr>
        <w:t>8</w:t>
      </w:r>
      <w:r w:rsidRPr="009B68DE">
        <w:rPr>
          <w:rFonts w:ascii="Times New Roman" w:hAnsi="Times New Roman" w:cs="Times New Roman"/>
          <w:sz w:val="28"/>
          <w:szCs w:val="28"/>
        </w:rPr>
        <w:t xml:space="preserve"> настоящего административного регламента, исполняются </w:t>
      </w:r>
      <w:r w:rsidR="009808E7">
        <w:rPr>
          <w:rFonts w:ascii="Times New Roman" w:hAnsi="Times New Roman" w:cs="Times New Roman"/>
          <w:sz w:val="28"/>
          <w:szCs w:val="28"/>
        </w:rPr>
        <w:br/>
      </w:r>
      <w:r w:rsidRPr="009B68DE">
        <w:rPr>
          <w:rFonts w:ascii="Times New Roman" w:hAnsi="Times New Roman" w:cs="Times New Roman"/>
          <w:sz w:val="28"/>
          <w:szCs w:val="28"/>
        </w:rPr>
        <w:t>в рабочие дни и завершаются не позднее 3 рабочих дней до дня окончания общего срока, установленного в пункте 19 настоящего административного регламента.</w:t>
      </w:r>
    </w:p>
    <w:p w:rsidR="00D12A51" w:rsidRDefault="008A5297" w:rsidP="006D496C">
      <w:pPr>
        <w:tabs>
          <w:tab w:val="left" w:pos="993"/>
        </w:tabs>
        <w:spacing w:after="0" w:line="240" w:lineRule="auto"/>
        <w:ind w:firstLine="709"/>
        <w:contextualSpacing/>
        <w:jc w:val="both"/>
        <w:rPr>
          <w:rFonts w:ascii="Times New Roman" w:hAnsi="Times New Roman" w:cs="Times New Roman"/>
          <w:bCs/>
          <w:iCs/>
          <w:sz w:val="28"/>
          <w:szCs w:val="28"/>
        </w:rPr>
      </w:pPr>
      <w:r w:rsidRPr="009B68DE">
        <w:rPr>
          <w:rFonts w:ascii="Times New Roman" w:hAnsi="Times New Roman" w:cs="Times New Roman"/>
          <w:sz w:val="28"/>
          <w:szCs w:val="28"/>
        </w:rPr>
        <w:t xml:space="preserve">Административные действия, указанные в подпунктах 4, 5 пункта </w:t>
      </w:r>
      <w:r w:rsidR="00BA0175" w:rsidRPr="009B68DE">
        <w:rPr>
          <w:rFonts w:ascii="Times New Roman" w:hAnsi="Times New Roman" w:cs="Times New Roman"/>
          <w:sz w:val="28"/>
          <w:szCs w:val="28"/>
        </w:rPr>
        <w:t>58</w:t>
      </w:r>
      <w:r w:rsidRPr="009B68DE">
        <w:rPr>
          <w:rFonts w:ascii="Times New Roman" w:hAnsi="Times New Roman" w:cs="Times New Roman"/>
          <w:sz w:val="28"/>
          <w:szCs w:val="28"/>
        </w:rPr>
        <w:t xml:space="preserve"> настоящего административного регламента, выполняются</w:t>
      </w:r>
      <w:r w:rsidRPr="009B68DE">
        <w:rPr>
          <w:rFonts w:ascii="Times New Roman" w:hAnsi="Times New Roman" w:cs="Times New Roman"/>
          <w:bCs/>
          <w:iCs/>
          <w:sz w:val="28"/>
          <w:szCs w:val="28"/>
        </w:rPr>
        <w:t xml:space="preserve"> в недельный </w:t>
      </w:r>
      <w:r w:rsidRPr="009B68DE">
        <w:rPr>
          <w:rFonts w:ascii="Times New Roman" w:hAnsi="Times New Roman" w:cs="Times New Roman"/>
          <w:bCs/>
          <w:iCs/>
          <w:sz w:val="28"/>
          <w:szCs w:val="28"/>
        </w:rPr>
        <w:lastRenderedPageBreak/>
        <w:t xml:space="preserve">срок со дня принятия решения о прекращении права постоянного (бессрочного) пользования земельным участком, находящимся </w:t>
      </w:r>
      <w:r w:rsidR="00D12A51">
        <w:rPr>
          <w:rFonts w:ascii="Times New Roman" w:hAnsi="Times New Roman" w:cs="Times New Roman"/>
          <w:bCs/>
          <w:iCs/>
          <w:sz w:val="28"/>
          <w:szCs w:val="28"/>
        </w:rPr>
        <w:br/>
      </w:r>
      <w:r w:rsidRPr="009B68DE">
        <w:rPr>
          <w:rFonts w:ascii="Times New Roman" w:hAnsi="Times New Roman" w:cs="Times New Roman"/>
          <w:bCs/>
          <w:iCs/>
          <w:sz w:val="28"/>
          <w:szCs w:val="28"/>
        </w:rPr>
        <w:t xml:space="preserve">в </w:t>
      </w:r>
      <w:r w:rsidR="00D12A51">
        <w:rPr>
          <w:rFonts w:ascii="Times New Roman" w:hAnsi="Times New Roman" w:cs="Times New Roman"/>
          <w:bCs/>
          <w:iCs/>
          <w:sz w:val="28"/>
          <w:szCs w:val="28"/>
        </w:rPr>
        <w:t xml:space="preserve">   </w:t>
      </w:r>
      <w:r w:rsidR="00D12A51" w:rsidRPr="009B68DE">
        <w:rPr>
          <w:rFonts w:ascii="Times New Roman" w:hAnsi="Times New Roman" w:cs="Times New Roman"/>
          <w:bCs/>
          <w:iCs/>
          <w:sz w:val="28"/>
          <w:szCs w:val="28"/>
        </w:rPr>
        <w:t xml:space="preserve">муниципальной </w:t>
      </w:r>
      <w:r w:rsidR="00D12A51">
        <w:rPr>
          <w:rFonts w:ascii="Times New Roman" w:hAnsi="Times New Roman" w:cs="Times New Roman"/>
          <w:bCs/>
          <w:iCs/>
          <w:sz w:val="28"/>
          <w:szCs w:val="28"/>
        </w:rPr>
        <w:t xml:space="preserve">  </w:t>
      </w:r>
      <w:r w:rsidR="00D12A51" w:rsidRPr="009B68DE">
        <w:rPr>
          <w:rFonts w:ascii="Times New Roman" w:hAnsi="Times New Roman" w:cs="Times New Roman"/>
          <w:bCs/>
          <w:iCs/>
          <w:sz w:val="28"/>
          <w:szCs w:val="28"/>
        </w:rPr>
        <w:t xml:space="preserve">собственности </w:t>
      </w:r>
      <w:r w:rsidR="00D12A51">
        <w:rPr>
          <w:rFonts w:ascii="Times New Roman" w:hAnsi="Times New Roman" w:cs="Times New Roman"/>
          <w:bCs/>
          <w:iCs/>
          <w:sz w:val="28"/>
          <w:szCs w:val="28"/>
        </w:rPr>
        <w:t xml:space="preserve">  </w:t>
      </w:r>
      <w:r w:rsidR="00D12A51" w:rsidRPr="009B68DE">
        <w:rPr>
          <w:rFonts w:ascii="Times New Roman" w:hAnsi="Times New Roman" w:cs="Times New Roman"/>
          <w:bCs/>
          <w:iCs/>
          <w:sz w:val="28"/>
          <w:szCs w:val="28"/>
        </w:rPr>
        <w:t xml:space="preserve">или </w:t>
      </w:r>
      <w:r w:rsidR="00D12A51">
        <w:rPr>
          <w:rFonts w:ascii="Times New Roman" w:hAnsi="Times New Roman" w:cs="Times New Roman"/>
          <w:bCs/>
          <w:iCs/>
          <w:sz w:val="28"/>
          <w:szCs w:val="28"/>
        </w:rPr>
        <w:t xml:space="preserve">  </w:t>
      </w:r>
      <w:r w:rsidR="00D12A51" w:rsidRPr="009B68DE">
        <w:rPr>
          <w:rFonts w:ascii="Times New Roman" w:hAnsi="Times New Roman" w:cs="Times New Roman"/>
          <w:bCs/>
          <w:iCs/>
          <w:sz w:val="28"/>
          <w:szCs w:val="28"/>
        </w:rPr>
        <w:t>государственная</w:t>
      </w:r>
      <w:r w:rsidR="00D12A51">
        <w:rPr>
          <w:rFonts w:ascii="Times New Roman" w:hAnsi="Times New Roman" w:cs="Times New Roman"/>
          <w:bCs/>
          <w:iCs/>
          <w:sz w:val="28"/>
          <w:szCs w:val="28"/>
        </w:rPr>
        <w:t xml:space="preserve">  </w:t>
      </w:r>
      <w:r w:rsidR="00D12A51" w:rsidRPr="009B68DE">
        <w:rPr>
          <w:rFonts w:ascii="Times New Roman" w:hAnsi="Times New Roman" w:cs="Times New Roman"/>
          <w:bCs/>
          <w:iCs/>
          <w:sz w:val="28"/>
          <w:szCs w:val="28"/>
        </w:rPr>
        <w:t xml:space="preserve"> собственность</w:t>
      </w:r>
    </w:p>
    <w:p w:rsidR="008A5297" w:rsidRPr="009B68DE" w:rsidRDefault="008A5297" w:rsidP="00D12A51">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bCs/>
          <w:iCs/>
          <w:sz w:val="28"/>
          <w:szCs w:val="28"/>
        </w:rPr>
        <w:t>на который не разграничена.</w:t>
      </w:r>
    </w:p>
    <w:p w:rsidR="008A5297" w:rsidRPr="009B68DE" w:rsidRDefault="00BA0175"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Результат выполнения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D12A51">
        <w:rPr>
          <w:rFonts w:ascii="Times New Roman" w:hAnsi="Times New Roman" w:cs="Times New Roman"/>
          <w:sz w:val="28"/>
          <w:szCs w:val="28"/>
        </w:rPr>
        <w:br/>
      </w:r>
      <w:r w:rsidRPr="009B68DE">
        <w:rPr>
          <w:rFonts w:ascii="Times New Roman" w:hAnsi="Times New Roman" w:cs="Times New Roman"/>
          <w:sz w:val="28"/>
          <w:szCs w:val="28"/>
        </w:rPr>
        <w:t>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государственная регистрация прекращения права постоянного (бессрочного) пользования земельным участком – в случае, если право на земельный участок было ранее зарегистрировано в Едином государственном реестре недвижимости;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направленная в орган регистрации прав и в налоговый орган по месту нахождения земельного участка, право на который не было ранее зарегистрировано в Едином государственном реестре недвижимости, информация об отказе от права на такой земельный участок – в случае, если право на земельный участок не было ранее зарегистрировано </w:t>
      </w:r>
      <w:r w:rsidR="00D12A51">
        <w:rPr>
          <w:rFonts w:ascii="Times New Roman" w:hAnsi="Times New Roman" w:cs="Times New Roman"/>
          <w:sz w:val="28"/>
          <w:szCs w:val="28"/>
        </w:rPr>
        <w:br/>
      </w:r>
      <w:r w:rsidRPr="009B68DE">
        <w:rPr>
          <w:rFonts w:ascii="Times New Roman" w:hAnsi="Times New Roman" w:cs="Times New Roman"/>
          <w:sz w:val="28"/>
          <w:szCs w:val="28"/>
        </w:rPr>
        <w:t>в Едином государственном реестре недвижимости.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A0175"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r w:rsidRPr="009B68DE">
        <w:t xml:space="preserve"> </w:t>
      </w:r>
      <w:r w:rsidRPr="009B68DE">
        <w:rPr>
          <w:rFonts w:ascii="Times New Roman" w:eastAsia="Calibri" w:hAnsi="Times New Roman" w:cs="Times New Roman"/>
          <w:sz w:val="28"/>
          <w:szCs w:val="28"/>
        </w:rPr>
        <w:t xml:space="preserve">и порядок его передачи для выполнения следующей административной процедуры: </w:t>
      </w:r>
    </w:p>
    <w:p w:rsidR="00BA0175"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документу номера и даты </w:t>
      </w:r>
      <w:r w:rsidR="00BA0175"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принятия решения о предоставлении или об отказе в предоставлении муниципальной услуги обеспечивает его передачу в МФЦ. </w:t>
      </w:r>
    </w:p>
    <w:p w:rsidR="00D12A51" w:rsidRPr="009B68DE" w:rsidRDefault="00D12A51"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Выдача или направление заявителю документа, </w:t>
      </w: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9808E7" w:rsidRPr="009B68DE" w:rsidRDefault="009808E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Основанием для начала административной процедуры </w:t>
      </w:r>
      <w:r w:rsidR="009808E7">
        <w:rPr>
          <w:rFonts w:ascii="Times New Roman" w:hAnsi="Times New Roman" w:cs="Times New Roman"/>
          <w:sz w:val="28"/>
          <w:szCs w:val="28"/>
        </w:rPr>
        <w:br/>
      </w:r>
      <w:r w:rsidR="008A5297" w:rsidRPr="009B68DE">
        <w:rPr>
          <w:rFonts w:ascii="Times New Roman" w:hAnsi="Times New Roman" w:cs="Times New Roman"/>
          <w:sz w:val="28"/>
          <w:szCs w:val="28"/>
        </w:rPr>
        <w:t xml:space="preserve">является принятое решение о прекращении или об отказе в прекращении права постоянного (бессрочного) пользования земельным </w:t>
      </w:r>
      <w:r w:rsidR="009808E7">
        <w:rPr>
          <w:rFonts w:ascii="Times New Roman" w:hAnsi="Times New Roman" w:cs="Times New Roman"/>
          <w:sz w:val="28"/>
          <w:szCs w:val="28"/>
        </w:rPr>
        <w:br/>
      </w:r>
      <w:r w:rsidR="008A5297" w:rsidRPr="009B68DE">
        <w:rPr>
          <w:rFonts w:ascii="Times New Roman" w:hAnsi="Times New Roman" w:cs="Times New Roman"/>
          <w:sz w:val="28"/>
          <w:szCs w:val="28"/>
        </w:rPr>
        <w:t>участком, находящимся в муниципальной собственности или государственная собственность на который не разграничена</w:t>
      </w:r>
      <w:r w:rsidR="00D12A51">
        <w:rPr>
          <w:rFonts w:ascii="Times New Roman" w:hAnsi="Times New Roman" w:cs="Times New Roman"/>
          <w:sz w:val="28"/>
          <w:szCs w:val="28"/>
        </w:rPr>
        <w:t>,</w:t>
      </w:r>
      <w:r w:rsidR="008A5297" w:rsidRPr="009B68DE">
        <w:rPr>
          <w:rFonts w:ascii="Times New Roman" w:hAnsi="Times New Roman" w:cs="Times New Roman"/>
          <w:sz w:val="28"/>
          <w:szCs w:val="28"/>
        </w:rPr>
        <w:t xml:space="preserve"> </w:t>
      </w:r>
      <w:r w:rsidR="009808E7">
        <w:rPr>
          <w:rFonts w:ascii="Times New Roman" w:hAnsi="Times New Roman" w:cs="Times New Roman"/>
          <w:sz w:val="28"/>
          <w:szCs w:val="28"/>
        </w:rPr>
        <w:br/>
      </w:r>
      <w:r w:rsidR="008A5297" w:rsidRPr="009B68DE">
        <w:rPr>
          <w:rFonts w:ascii="Times New Roman" w:hAnsi="Times New Roman" w:cs="Times New Roman"/>
          <w:sz w:val="28"/>
          <w:szCs w:val="28"/>
        </w:rPr>
        <w:t>либо поступление его специалисту, ответственному за выполнение соответствующих административных действий.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A0175"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w:t>
      </w:r>
      <w:r w:rsidR="00BA0175" w:rsidRPr="009B68DE">
        <w:rPr>
          <w:rFonts w:ascii="Times New Roman" w:hAnsi="Times New Roman" w:cs="Times New Roman"/>
          <w:sz w:val="28"/>
          <w:szCs w:val="28"/>
        </w:rPr>
        <w:t xml:space="preserve"> </w:t>
      </w:r>
      <w:r w:rsidRPr="009B68DE">
        <w:rPr>
          <w:rFonts w:ascii="Times New Roman" w:hAnsi="Times New Roman" w:cs="Times New Roman"/>
          <w:sz w:val="28"/>
          <w:szCs w:val="28"/>
        </w:rPr>
        <w:t>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6</w:t>
      </w:r>
      <w:r w:rsidR="00BA0175" w:rsidRPr="009B68DE">
        <w:rPr>
          <w:rFonts w:ascii="Times New Roman" w:hAnsi="Times New Roman" w:cs="Times New Roman"/>
          <w:bCs/>
          <w:sz w:val="28"/>
          <w:szCs w:val="28"/>
        </w:rPr>
        <w:t>5</w:t>
      </w:r>
      <w:r w:rsidRPr="009B68DE">
        <w:rPr>
          <w:rFonts w:ascii="Times New Roman" w:hAnsi="Times New Roman" w:cs="Times New Roman"/>
          <w:bCs/>
          <w:sz w:val="28"/>
          <w:szCs w:val="28"/>
        </w:rPr>
        <w:t xml:space="preserve">. Содержание административных действий, входящих </w:t>
      </w:r>
      <w:r w:rsidR="009808E7">
        <w:rPr>
          <w:rFonts w:ascii="Times New Roman" w:hAnsi="Times New Roman" w:cs="Times New Roman"/>
          <w:bCs/>
          <w:sz w:val="28"/>
          <w:szCs w:val="28"/>
        </w:rPr>
        <w:br/>
      </w:r>
      <w:r w:rsidRPr="009B68DE">
        <w:rPr>
          <w:rFonts w:ascii="Times New Roman" w:hAnsi="Times New Roman" w:cs="Times New Roman"/>
          <w:bCs/>
          <w:sz w:val="28"/>
          <w:szCs w:val="28"/>
        </w:rPr>
        <w:t xml:space="preserve">в состав административной процедуры: выдача или направление заявителю документа, являющегося результатом предоставления </w:t>
      </w:r>
      <w:r w:rsidR="00181A32" w:rsidRPr="009B68DE">
        <w:rPr>
          <w:rFonts w:ascii="Times New Roman" w:hAnsi="Times New Roman" w:cs="Times New Roman"/>
          <w:bCs/>
          <w:sz w:val="28"/>
          <w:szCs w:val="28"/>
        </w:rPr>
        <w:t>муниципальной услуги, в срок</w:t>
      </w:r>
      <w:r w:rsidRPr="009B68DE">
        <w:rPr>
          <w:rFonts w:ascii="Times New Roman" w:hAnsi="Times New Roman" w:cs="Times New Roman"/>
          <w:bCs/>
          <w:sz w:val="28"/>
          <w:szCs w:val="28"/>
        </w:rPr>
        <w:t xml:space="preserve"> не позднее</w:t>
      </w:r>
      <w:r w:rsidRPr="009B68DE">
        <w:rPr>
          <w:rFonts w:ascii="Times New Roman" w:hAnsi="Times New Roman" w:cs="Times New Roman"/>
          <w:sz w:val="28"/>
          <w:szCs w:val="28"/>
        </w:rPr>
        <w:t xml:space="preserve"> 3 рабочих дней со дня принятия решения о предоставлении или об отказе в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w:t>
      </w:r>
      <w:r w:rsidR="00181A32" w:rsidRPr="009B68DE">
        <w:rPr>
          <w:rFonts w:ascii="Times New Roman" w:hAnsi="Times New Roman" w:cs="Times New Roman"/>
          <w:bCs/>
          <w:sz w:val="28"/>
          <w:szCs w:val="28"/>
        </w:rPr>
        <w:t>льной услуги,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181A32"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Порядок осуществления текущего контроля за соблюдением </w:t>
      </w:r>
    </w:p>
    <w:p w:rsidR="009808E7"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w:t>
      </w:r>
    </w:p>
    <w:p w:rsidR="008A5297" w:rsidRPr="009B68DE"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BA0175" w:rsidP="006D496C">
      <w:pPr>
        <w:pStyle w:val="af5"/>
        <w:spacing w:before="0" w:beforeAutospacing="0" w:after="0" w:afterAutospacing="0"/>
        <w:jc w:val="both"/>
        <w:rPr>
          <w:bCs/>
          <w:sz w:val="28"/>
          <w:szCs w:val="28"/>
        </w:rPr>
      </w:pPr>
      <w:r w:rsidRPr="009B68DE">
        <w:rPr>
          <w:rFonts w:eastAsia="Calibri"/>
          <w:sz w:val="28"/>
          <w:szCs w:val="28"/>
        </w:rPr>
        <w:tab/>
        <w:t>69</w:t>
      </w:r>
      <w:r w:rsidR="008A5297" w:rsidRPr="009B68DE">
        <w:rPr>
          <w:rFonts w:eastAsia="Calibri"/>
          <w:sz w:val="28"/>
          <w:szCs w:val="28"/>
        </w:rPr>
        <w:t xml:space="preserve">. </w:t>
      </w:r>
      <w:r w:rsidR="008A5297"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BA0175"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BA0175" w:rsidRPr="009B68DE" w:rsidRDefault="00BA0175"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BA0175"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xml:space="preserve">. Контроль за полнотой и качеством предоставления муниципальной услуги со стороны граждан, их объединений, организаций </w:t>
      </w:r>
      <w:r w:rsidR="008A5297" w:rsidRPr="009B68DE">
        <w:rPr>
          <w:rFonts w:ascii="Times New Roman" w:hAnsi="Times New Roman" w:cs="Times New Roman"/>
          <w:sz w:val="28"/>
          <w:szCs w:val="28"/>
        </w:rPr>
        <w:lastRenderedPageBreak/>
        <w:t>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BA0175" w:rsidP="006D496C">
      <w:pPr>
        <w:pStyle w:val="af5"/>
        <w:spacing w:before="0" w:beforeAutospacing="0" w:after="0" w:afterAutospacing="0"/>
        <w:ind w:firstLine="709"/>
        <w:jc w:val="both"/>
        <w:rPr>
          <w:sz w:val="28"/>
          <w:szCs w:val="28"/>
        </w:rPr>
      </w:pPr>
      <w:r w:rsidRPr="009B68DE">
        <w:rPr>
          <w:rFonts w:eastAsia="Calibri"/>
          <w:sz w:val="28"/>
          <w:szCs w:val="28"/>
        </w:rPr>
        <w:t>72</w:t>
      </w:r>
      <w:r w:rsidR="008A5297" w:rsidRPr="009B68DE">
        <w:rPr>
          <w:rFonts w:eastAsia="Calibri"/>
          <w:sz w:val="28"/>
          <w:szCs w:val="28"/>
        </w:rPr>
        <w:t xml:space="preserve">. </w:t>
      </w:r>
      <w:r w:rsidR="008A5297" w:rsidRPr="009B68DE">
        <w:rPr>
          <w:sz w:val="28"/>
          <w:szCs w:val="28"/>
        </w:rPr>
        <w:t xml:space="preserve">Должностные лица </w:t>
      </w:r>
      <w:r w:rsidR="00177F71">
        <w:rPr>
          <w:sz w:val="28"/>
          <w:szCs w:val="28"/>
        </w:rPr>
        <w:t>уполномоченного органа</w:t>
      </w:r>
      <w:r w:rsidRPr="009B68DE">
        <w:rPr>
          <w:sz w:val="28"/>
          <w:szCs w:val="28"/>
        </w:rPr>
        <w:t xml:space="preserve">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BA0175" w:rsidRPr="009B68DE">
        <w:rPr>
          <w:rFonts w:eastAsia="Calibri"/>
          <w:sz w:val="28"/>
          <w:szCs w:val="28"/>
        </w:rPr>
        <w:t>должностных</w:t>
      </w:r>
      <w:r w:rsidR="00BA0175" w:rsidRPr="009B68DE">
        <w:rPr>
          <w:sz w:val="28"/>
          <w:szCs w:val="28"/>
        </w:rPr>
        <w:t xml:space="preserve"> лиц уполн</w:t>
      </w:r>
      <w:r w:rsidR="00177F71">
        <w:rPr>
          <w:sz w:val="28"/>
          <w:szCs w:val="28"/>
        </w:rPr>
        <w:t xml:space="preserve">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A16FF9">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w:t>
      </w:r>
      <w:r w:rsidR="00A63F4F">
        <w:rPr>
          <w:rFonts w:ascii="Times New Roman" w:hAnsi="Times New Roman" w:cs="Times New Roman"/>
          <w:bCs/>
          <w:sz w:val="28"/>
          <w:szCs w:val="28"/>
        </w:rPr>
        <w:t>ные лица уполномоченного органа</w:t>
      </w:r>
      <w:r w:rsidR="00177F71">
        <w:rPr>
          <w:rFonts w:ascii="Times New Roman" w:hAnsi="Times New Roman" w:cs="Times New Roman"/>
          <w:bCs/>
          <w:sz w:val="28"/>
          <w:szCs w:val="28"/>
        </w:rPr>
        <w:t xml:space="preserve">, </w:t>
      </w:r>
      <w:r w:rsidRPr="009B68DE">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73.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74.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8A5297" w:rsidP="006D496C">
      <w:pPr>
        <w:spacing w:after="0" w:line="240" w:lineRule="auto"/>
        <w:ind w:firstLine="709"/>
        <w:jc w:val="both"/>
        <w:rPr>
          <w:rStyle w:val="aff8"/>
          <w:sz w:val="28"/>
          <w:szCs w:val="28"/>
        </w:rPr>
      </w:pPr>
      <w:r w:rsidRPr="009B68DE">
        <w:rPr>
          <w:rFonts w:ascii="Times New Roman" w:hAnsi="Times New Roman" w:cs="Times New Roman"/>
          <w:sz w:val="28"/>
          <w:szCs w:val="28"/>
        </w:rPr>
        <w:t>75. Жалоба принимается в письменной форме на бумажном носителе лично либо по поч</w:t>
      </w:r>
      <w:r w:rsidR="00181A32" w:rsidRPr="009B68DE">
        <w:rPr>
          <w:rFonts w:ascii="Times New Roman" w:hAnsi="Times New Roman" w:cs="Times New Roman"/>
          <w:sz w:val="28"/>
          <w:szCs w:val="28"/>
        </w:rPr>
        <w:t xml:space="preserve">те, на личном приеме заявителя </w:t>
      </w:r>
      <w:r w:rsidRPr="009B68DE">
        <w:rPr>
          <w:rFonts w:ascii="Times New Roman" w:eastAsia="Calibri" w:hAnsi="Times New Roman" w:cs="Times New Roman"/>
          <w:sz w:val="28"/>
          <w:szCs w:val="28"/>
        </w:rPr>
        <w:t>либо через МФЦ.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76.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80" w:history="1">
        <w:r w:rsidR="000F7DCF" w:rsidRPr="000F7DCF">
          <w:rPr>
            <w:rStyle w:val="af4"/>
            <w:rFonts w:ascii="Times New Roman" w:hAnsi="Times New Roman"/>
            <w:color w:val="auto"/>
            <w:sz w:val="28"/>
            <w:szCs w:val="28"/>
            <w:u w:val="none"/>
          </w:rPr>
          <w:t>http://do.gosuslugi.ru/</w:t>
        </w:r>
      </w:hyperlink>
      <w:r w:rsidRPr="000F7DCF">
        <w:rPr>
          <w:rFonts w:ascii="Times New Roman" w:hAnsi="Times New Roman" w:cs="Times New Roman"/>
          <w:sz w:val="28"/>
          <w:szCs w:val="28"/>
        </w:rPr>
        <w:t>.</w:t>
      </w:r>
    </w:p>
    <w:p w:rsidR="000F7DCF" w:rsidRDefault="000F7DCF" w:rsidP="006D496C">
      <w:pPr>
        <w:pStyle w:val="ConsPlusNormal"/>
        <w:ind w:firstLine="709"/>
        <w:jc w:val="both"/>
        <w:rPr>
          <w:rFonts w:ascii="Times New Roman" w:hAnsi="Times New Roman" w:cs="Times New Roman"/>
          <w:sz w:val="28"/>
          <w:szCs w:val="28"/>
        </w:rPr>
      </w:pPr>
      <w:r w:rsidRPr="009B68DE">
        <w:rPr>
          <w:rFonts w:ascii="Times New Roman" w:hAnsi="Times New Roman"/>
          <w:sz w:val="28"/>
          <w:szCs w:val="28"/>
        </w:rPr>
        <w:t xml:space="preserve">77. Основанием для начала процедуры досудебного (внесудебного) обжалования </w:t>
      </w:r>
      <w:r>
        <w:rPr>
          <w:rFonts w:ascii="Times New Roman" w:hAnsi="Times New Roman"/>
          <w:sz w:val="28"/>
          <w:szCs w:val="28"/>
        </w:rPr>
        <w:t xml:space="preserve">  </w:t>
      </w:r>
      <w:r w:rsidRPr="009B68DE">
        <w:rPr>
          <w:rFonts w:ascii="Times New Roman" w:hAnsi="Times New Roman"/>
          <w:sz w:val="28"/>
          <w:szCs w:val="28"/>
        </w:rPr>
        <w:t xml:space="preserve">является </w:t>
      </w:r>
      <w:r>
        <w:rPr>
          <w:rFonts w:ascii="Times New Roman" w:hAnsi="Times New Roman"/>
          <w:sz w:val="28"/>
          <w:szCs w:val="28"/>
        </w:rPr>
        <w:t xml:space="preserve">  </w:t>
      </w:r>
      <w:r w:rsidRPr="009B68DE">
        <w:rPr>
          <w:rFonts w:ascii="Times New Roman" w:hAnsi="Times New Roman"/>
          <w:sz w:val="28"/>
          <w:szCs w:val="28"/>
        </w:rPr>
        <w:t>поступление</w:t>
      </w:r>
      <w:r>
        <w:rPr>
          <w:rFonts w:ascii="Times New Roman" w:hAnsi="Times New Roman"/>
          <w:sz w:val="28"/>
          <w:szCs w:val="28"/>
        </w:rPr>
        <w:t xml:space="preserve">  </w:t>
      </w:r>
      <w:r w:rsidRPr="009B68DE">
        <w:rPr>
          <w:rFonts w:ascii="Times New Roman" w:hAnsi="Times New Roman"/>
          <w:sz w:val="28"/>
          <w:szCs w:val="28"/>
        </w:rPr>
        <w:t xml:space="preserve"> </w:t>
      </w:r>
      <w:proofErr w:type="gramStart"/>
      <w:r w:rsidRPr="009B68DE">
        <w:rPr>
          <w:rFonts w:ascii="Times New Roman" w:hAnsi="Times New Roman"/>
          <w:sz w:val="28"/>
          <w:szCs w:val="28"/>
        </w:rPr>
        <w:t xml:space="preserve">жалобы </w:t>
      </w:r>
      <w:r>
        <w:rPr>
          <w:rFonts w:ascii="Times New Roman" w:hAnsi="Times New Roman"/>
          <w:sz w:val="28"/>
          <w:szCs w:val="28"/>
        </w:rPr>
        <w:t xml:space="preserve"> </w:t>
      </w:r>
      <w:r w:rsidRPr="009B68DE">
        <w:rPr>
          <w:rFonts w:ascii="Times New Roman" w:hAnsi="Times New Roman"/>
          <w:sz w:val="28"/>
          <w:szCs w:val="28"/>
        </w:rPr>
        <w:t>следующим</w:t>
      </w:r>
      <w:proofErr w:type="gramEnd"/>
      <w:r>
        <w:rPr>
          <w:rFonts w:ascii="Times New Roman" w:hAnsi="Times New Roman"/>
          <w:sz w:val="28"/>
          <w:szCs w:val="28"/>
        </w:rPr>
        <w:t xml:space="preserve"> </w:t>
      </w:r>
      <w:r w:rsidRPr="009B68DE">
        <w:rPr>
          <w:rFonts w:ascii="Times New Roman" w:hAnsi="Times New Roman"/>
          <w:sz w:val="28"/>
          <w:szCs w:val="28"/>
        </w:rPr>
        <w:t xml:space="preserve"> должностным</w:t>
      </w:r>
    </w:p>
    <w:p w:rsidR="008A5297" w:rsidRPr="009B68DE" w:rsidRDefault="008A5297" w:rsidP="000F7DCF">
      <w:pPr>
        <w:pStyle w:val="a4"/>
        <w:jc w:val="both"/>
        <w:rPr>
          <w:rFonts w:ascii="Times New Roman" w:hAnsi="Times New Roman"/>
          <w:sz w:val="28"/>
          <w:szCs w:val="28"/>
        </w:rPr>
      </w:pPr>
      <w:r w:rsidRPr="009B68DE">
        <w:rPr>
          <w:rFonts w:ascii="Times New Roman" w:hAnsi="Times New Roman"/>
          <w:sz w:val="28"/>
          <w:szCs w:val="28"/>
        </w:rPr>
        <w:lastRenderedPageBreak/>
        <w:t>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0D18F6" w:rsidRPr="009B68DE">
        <w:rPr>
          <w:rFonts w:ascii="Times New Roman" w:hAnsi="Times New Roman" w:cs="Times New Roman"/>
          <w:sz w:val="28"/>
          <w:szCs w:val="28"/>
        </w:rPr>
        <w:t>, курирующему</w:t>
      </w:r>
      <w:r w:rsidR="00181A32" w:rsidRPr="009B68DE">
        <w:rPr>
          <w:rFonts w:ascii="Times New Roman" w:hAnsi="Times New Roman" w:cs="Times New Roman"/>
          <w:sz w:val="28"/>
          <w:szCs w:val="28"/>
        </w:rPr>
        <w:t xml:space="preserve"> деятельность департамента</w:t>
      </w:r>
      <w:r w:rsidRPr="009B68DE">
        <w:rPr>
          <w:rFonts w:ascii="Times New Roman" w:hAnsi="Times New Roman" w:cs="Times New Roman"/>
          <w:sz w:val="28"/>
          <w:szCs w:val="28"/>
        </w:rPr>
        <w:t>;</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sidR="00A63F4F">
        <w:rPr>
          <w:rFonts w:ascii="Times New Roman" w:hAnsi="Times New Roman" w:cs="Times New Roman"/>
          <w:sz w:val="28"/>
          <w:szCs w:val="28"/>
        </w:rPr>
        <w:t>должностных лиц, муниципальных служащих администрации района</w:t>
      </w:r>
      <w:r w:rsidR="000F7DCF">
        <w:rPr>
          <w:rFonts w:ascii="Times New Roman" w:hAnsi="Times New Roman" w:cs="Times New Roman"/>
          <w:sz w:val="28"/>
          <w:szCs w:val="28"/>
        </w:rPr>
        <w:t>, заместителя главы Ханты-Мансийского района</w:t>
      </w:r>
      <w:r w:rsidR="00A63F4F">
        <w:rPr>
          <w:rFonts w:ascii="Times New Roman" w:hAnsi="Times New Roman" w:cs="Times New Roman"/>
          <w:sz w:val="28"/>
          <w:szCs w:val="28"/>
        </w:rPr>
        <w:t xml:space="preserve"> </w:t>
      </w:r>
      <w:r w:rsidRPr="009B68DE">
        <w:rPr>
          <w:rFonts w:ascii="Times New Roman" w:hAnsi="Times New Roman" w:cs="Times New Roman"/>
          <w:sz w:val="28"/>
          <w:szCs w:val="28"/>
        </w:rPr>
        <w:t>–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78. Место и время приема жалоб директором департамента: </w:t>
      </w:r>
    </w:p>
    <w:p w:rsidR="008A5297" w:rsidRPr="009B68DE" w:rsidRDefault="00297D0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w:t>
      </w:r>
      <w:r w:rsidR="008A5297" w:rsidRPr="009B68DE">
        <w:rPr>
          <w:rFonts w:ascii="Times New Roman" w:hAnsi="Times New Roman" w:cs="Times New Roman"/>
          <w:sz w:val="28"/>
          <w:szCs w:val="28"/>
        </w:rPr>
        <w:t xml:space="preserve"> г. Ханты-Мансийск, ул. Гагарина, д. 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81"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и нерабочих праздничных дней</w:t>
      </w:r>
      <w:r w:rsidR="00297D00" w:rsidRPr="009B68DE">
        <w:rPr>
          <w:rFonts w:ascii="Times New Roman" w:hAnsi="Times New Roman" w:cs="Times New Roman"/>
          <w:sz w:val="28"/>
          <w:szCs w:val="28"/>
        </w:rPr>
        <w:t xml:space="preserve">, с 09 ч 00 мин до 18 ч 00 мин </w:t>
      </w:r>
      <w:r w:rsidRPr="009B68DE">
        <w:rPr>
          <w:rFonts w:ascii="Times New Roman" w:hAnsi="Times New Roman" w:cs="Times New Roman"/>
          <w:sz w:val="28"/>
          <w:szCs w:val="28"/>
        </w:rPr>
        <w:t xml:space="preserve">(пятница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ED317F"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82" w:history="1">
        <w:r w:rsidR="00ED317F" w:rsidRPr="009B68DE">
          <w:rPr>
            <w:rStyle w:val="af4"/>
            <w:rFonts w:ascii="Times New Roman" w:hAnsi="Times New Roman"/>
            <w:color w:val="auto"/>
            <w:sz w:val="28"/>
            <w:szCs w:val="28"/>
            <w:u w:val="none"/>
            <w:lang w:val="en-US"/>
          </w:rPr>
          <w:t>office</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hmrn</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ru</w:t>
        </w:r>
      </w:hyperlink>
      <w:r w:rsidR="00ED317F" w:rsidRPr="009B68DE">
        <w:rPr>
          <w:rStyle w:val="af4"/>
          <w:rFonts w:ascii="Times New Roman" w:hAnsi="Times New Roman"/>
          <w:color w:val="auto"/>
          <w:sz w:val="28"/>
          <w:szCs w:val="28"/>
          <w:u w:val="none"/>
        </w:rPr>
        <w:t>,</w:t>
      </w:r>
      <w:r w:rsidR="00ED317F" w:rsidRPr="009B68DE">
        <w:t xml:space="preserve"> </w:t>
      </w:r>
      <w:r w:rsidR="00ED317F" w:rsidRPr="009B68DE">
        <w:rPr>
          <w:rStyle w:val="af4"/>
          <w:rFonts w:ascii="Times New Roman" w:hAnsi="Times New Roman"/>
          <w:color w:val="auto"/>
          <w:sz w:val="28"/>
          <w:szCs w:val="28"/>
          <w:u w:val="none"/>
          <w:lang w:val="en-US"/>
        </w:rPr>
        <w:t>adm</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hmrn</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ru</w:t>
      </w:r>
      <w:r w:rsidR="00ED317F"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 xml:space="preserve">и нерабочих праздничных дней, с 09 ч 00 мин до 18 ч 15 мин (пятница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личный прием – по утвержденному графику личного приема,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ED317F"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183" w:history="1">
        <w:r w:rsidR="00ED317F" w:rsidRPr="009B68DE">
          <w:rPr>
            <w:rStyle w:val="af4"/>
            <w:rFonts w:ascii="Times New Roman" w:hAnsi="Times New Roman"/>
            <w:color w:val="auto"/>
            <w:sz w:val="28"/>
            <w:szCs w:val="28"/>
            <w:u w:val="none"/>
            <w:lang w:val="en-US"/>
          </w:rPr>
          <w:t>office</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hmrn</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ru</w:t>
        </w:r>
      </w:hyperlink>
      <w:r w:rsidR="00ED317F" w:rsidRPr="009B68DE">
        <w:rPr>
          <w:rStyle w:val="af4"/>
          <w:rFonts w:ascii="Times New Roman" w:hAnsi="Times New Roman"/>
          <w:color w:val="auto"/>
          <w:sz w:val="28"/>
          <w:szCs w:val="28"/>
          <w:u w:val="none"/>
        </w:rPr>
        <w:t>,</w:t>
      </w:r>
      <w:r w:rsidR="00ED317F" w:rsidRPr="009B68DE">
        <w:t xml:space="preserve"> </w:t>
      </w:r>
      <w:r w:rsidR="00ED317F" w:rsidRPr="009B68DE">
        <w:rPr>
          <w:rStyle w:val="af4"/>
          <w:rFonts w:ascii="Times New Roman" w:hAnsi="Times New Roman"/>
          <w:color w:val="auto"/>
          <w:sz w:val="28"/>
          <w:szCs w:val="28"/>
          <w:u w:val="none"/>
          <w:lang w:val="en-US"/>
        </w:rPr>
        <w:t>adm</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hmrn</w:t>
      </w:r>
      <w:r w:rsidR="00ED317F" w:rsidRPr="009B68DE">
        <w:rPr>
          <w:rStyle w:val="af4"/>
          <w:rFonts w:ascii="Times New Roman" w:hAnsi="Times New Roman"/>
          <w:color w:val="auto"/>
          <w:sz w:val="28"/>
          <w:szCs w:val="28"/>
          <w:u w:val="none"/>
        </w:rPr>
        <w:t>.</w:t>
      </w:r>
      <w:r w:rsidR="00ED317F" w:rsidRPr="009B68DE">
        <w:rPr>
          <w:rStyle w:val="af4"/>
          <w:rFonts w:ascii="Times New Roman" w:hAnsi="Times New Roman"/>
          <w:color w:val="auto"/>
          <w:sz w:val="28"/>
          <w:szCs w:val="28"/>
          <w:u w:val="none"/>
          <w:lang w:val="en-US"/>
        </w:rPr>
        <w:t>ru</w:t>
      </w:r>
      <w:r w:rsidR="00ED317F"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 xml:space="preserve">и нерабочих праздничных дней, с 09 ч 00 мин до 18 ч 15 мин (пятница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 xml:space="preserve">с 09 ч 00 мин до 17 ч 00 мин) с перерывом на обед с 13 ч 00 мин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81.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наименование уполномоченного органа, должностного лица </w:t>
      </w:r>
      <w:r w:rsidRPr="009B68DE">
        <w:rPr>
          <w:rFonts w:ascii="Times New Roman" w:hAnsi="Times New Roman" w:cs="Times New Roman"/>
          <w:sz w:val="28"/>
          <w:szCs w:val="28"/>
        </w:rPr>
        <w:lastRenderedPageBreak/>
        <w:t xml:space="preserve">уполномоченного органа, либо муниципального служащего, решения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297D00" w:rsidRPr="009B68DE">
        <w:rPr>
          <w:rFonts w:ascii="Times New Roman" w:hAnsi="Times New Roman" w:cs="Times New Roman"/>
          <w:sz w:val="28"/>
          <w:szCs w:val="28"/>
        </w:rPr>
        <w:br/>
      </w:r>
      <w:r w:rsidRPr="009B68DE">
        <w:rPr>
          <w:rFonts w:ascii="Times New Roman" w:hAnsi="Times New Roman" w:cs="Times New Roman"/>
          <w:sz w:val="28"/>
          <w:szCs w:val="28"/>
        </w:rPr>
        <w:t>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w:t>
      </w:r>
      <w:r w:rsidR="00CA7906" w:rsidRPr="009B68DE">
        <w:rPr>
          <w:rFonts w:ascii="Times New Roman" w:hAnsi="Times New Roman" w:cs="Times New Roman"/>
          <w:sz w:val="28"/>
          <w:szCs w:val="28"/>
        </w:rPr>
        <w:t>ного органа</w:t>
      </w:r>
      <w:r w:rsidRPr="009B68DE">
        <w:rPr>
          <w:rFonts w:ascii="Times New Roman" w:hAnsi="Times New Roman" w:cs="Times New Roman"/>
          <w:sz w:val="28"/>
          <w:szCs w:val="28"/>
        </w:rPr>
        <w:t xml:space="preserve"> либо муниципального служащего. </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82. Заявителем могут быть представлены документы (при наличии), подтверждающие доводы заявителя, либо их копии.</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83. В случае подачи жалобы </w:t>
      </w:r>
      <w:proofErr w:type="gramStart"/>
      <w:r w:rsidRPr="009B68DE">
        <w:rPr>
          <w:rFonts w:ascii="Times New Roman" w:hAnsi="Times New Roman" w:cs="Times New Roman"/>
          <w:sz w:val="28"/>
          <w:szCs w:val="28"/>
        </w:rPr>
        <w:t>при личном приме</w:t>
      </w:r>
      <w:proofErr w:type="gramEnd"/>
      <w:r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w:t>
      </w:r>
      <w:r w:rsidR="00CA7906" w:rsidRPr="009B68DE">
        <w:rPr>
          <w:rFonts w:ascii="Times New Roman" w:hAnsi="Times New Roman" w:cs="Times New Roman"/>
          <w:sz w:val="28"/>
          <w:szCs w:val="28"/>
        </w:rPr>
        <w:br/>
      </w:r>
      <w:r w:rsidRPr="009B68DE">
        <w:rPr>
          <w:rFonts w:ascii="Times New Roman" w:hAnsi="Times New Roman" w:cs="Times New Roman"/>
          <w:sz w:val="28"/>
          <w:szCs w:val="28"/>
        </w:rPr>
        <w:t>с законодательством Российской Федерации.</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подписанная его руководителем или</w:t>
      </w:r>
      <w:r w:rsidR="00A63F4F">
        <w:rPr>
          <w:rFonts w:ascii="Times New Roman" w:hAnsi="Times New Roman"/>
          <w:sz w:val="28"/>
          <w:szCs w:val="28"/>
        </w:rPr>
        <w:t xml:space="preserve"> иным</w:t>
      </w:r>
      <w:r w:rsidRPr="009B68DE">
        <w:rPr>
          <w:rFonts w:ascii="Times New Roman" w:hAnsi="Times New Roman"/>
          <w:sz w:val="28"/>
          <w:szCs w:val="28"/>
        </w:rPr>
        <w:t xml:space="preserve"> 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85. При подаче жалобы в электронной форме документы, указанные в пункте 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87.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w:t>
      </w:r>
      <w:r w:rsidRPr="009B68DE">
        <w:rPr>
          <w:rFonts w:ascii="Times New Roman" w:hAnsi="Times New Roman" w:cs="Times New Roman"/>
          <w:sz w:val="28"/>
          <w:szCs w:val="28"/>
        </w:rPr>
        <w:lastRenderedPageBreak/>
        <w:t xml:space="preserve">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ED317F" w:rsidRPr="009B68DE" w:rsidRDefault="00ED317F"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88. В случае если жалоба подана должностному лицу администрации района, не наделенному полномочиями на ее рассмотрении,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89.</w:t>
      </w:r>
      <w:r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Pr="009B68DE">
        <w:rPr>
          <w:rFonts w:ascii="Times New Roman" w:hAnsi="Times New Roman" w:cs="Times New Roman"/>
          <w:sz w:val="28"/>
          <w:szCs w:val="28"/>
        </w:rPr>
        <w:t xml:space="preserve">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w:t>
      </w:r>
      <w:r w:rsidR="000F7DCF">
        <w:rPr>
          <w:rFonts w:ascii="Times New Roman" w:hAnsi="Times New Roman" w:cs="Times New Roman"/>
          <w:sz w:val="28"/>
          <w:szCs w:val="28"/>
        </w:rPr>
        <w:br/>
      </w:r>
      <w:r w:rsidRPr="009B68DE">
        <w:rPr>
          <w:rFonts w:ascii="Times New Roman" w:hAnsi="Times New Roman" w:cs="Times New Roman"/>
          <w:sz w:val="28"/>
          <w:szCs w:val="28"/>
        </w:rPr>
        <w:t>об отказе в удовлетворении жалобы.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90.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наличие вступившего в законную силу решения суда по жалобе </w:t>
      </w:r>
      <w:r w:rsidR="000F7DCF">
        <w:rPr>
          <w:rFonts w:ascii="Times New Roman" w:hAnsi="Times New Roman"/>
          <w:sz w:val="28"/>
          <w:szCs w:val="28"/>
        </w:rPr>
        <w:br/>
      </w:r>
      <w:r w:rsidRPr="009B68DE">
        <w:rPr>
          <w:rFonts w:ascii="Times New Roman" w:hAnsi="Times New Roman"/>
          <w:sz w:val="28"/>
          <w:szCs w:val="28"/>
        </w:rPr>
        <w:t>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подача жалобы лицом, полномочия которого не подтверждены </w:t>
      </w:r>
      <w:r w:rsidR="000F7DCF">
        <w:rPr>
          <w:rFonts w:ascii="Times New Roman" w:hAnsi="Times New Roman"/>
          <w:sz w:val="28"/>
          <w:szCs w:val="28"/>
        </w:rPr>
        <w:br/>
      </w:r>
      <w:r w:rsidRPr="009B68DE">
        <w:rPr>
          <w:rFonts w:ascii="Times New Roman" w:hAnsi="Times New Roman"/>
          <w:sz w:val="28"/>
          <w:szCs w:val="28"/>
        </w:rPr>
        <w:t>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наличие решения по жалобе, принятого ранее в соответствии </w:t>
      </w:r>
      <w:r w:rsidR="000F7DCF">
        <w:rPr>
          <w:rFonts w:ascii="Times New Roman" w:hAnsi="Times New Roman"/>
          <w:sz w:val="28"/>
          <w:szCs w:val="28"/>
        </w:rPr>
        <w:br/>
      </w:r>
      <w:r w:rsidRPr="009B68DE">
        <w:rPr>
          <w:rFonts w:ascii="Times New Roman" w:hAnsi="Times New Roman"/>
          <w:sz w:val="28"/>
          <w:szCs w:val="28"/>
        </w:rPr>
        <w:t>с положениями настоящего раздела.</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91.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92.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0F7DCF">
        <w:rPr>
          <w:rFonts w:ascii="Times New Roman" w:hAnsi="Times New Roman"/>
          <w:sz w:val="28"/>
          <w:szCs w:val="28"/>
        </w:rPr>
        <w:br/>
      </w:r>
      <w:r w:rsidRPr="009B68DE">
        <w:rPr>
          <w:rFonts w:ascii="Times New Roman" w:hAnsi="Times New Roman"/>
          <w:sz w:val="28"/>
          <w:szCs w:val="28"/>
        </w:rPr>
        <w:lastRenderedPageBreak/>
        <w:t>5 рабочих дней со дня принятия решения, если иное не установлено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93.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94. Ответ по результатам рассмотрения жалобы подписывается уполномоченным должностным лицом и направляется заявителю </w:t>
      </w:r>
      <w:r w:rsidR="00CA7906" w:rsidRPr="009B68DE">
        <w:rPr>
          <w:rFonts w:ascii="Times New Roman" w:hAnsi="Times New Roman"/>
          <w:sz w:val="28"/>
          <w:szCs w:val="28"/>
        </w:rPr>
        <w:br/>
      </w:r>
      <w:r w:rsidRPr="009B68DE">
        <w:rPr>
          <w:rFonts w:ascii="Times New Roman" w:hAnsi="Times New Roman"/>
          <w:sz w:val="28"/>
          <w:szCs w:val="28"/>
        </w:rPr>
        <w:t>в письменной форме не позднее дня, следующего за днем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184"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96. В случае если жалоба была направлена способом, указанным в абзаце </w:t>
      </w:r>
      <w:r w:rsidR="00ED317F" w:rsidRPr="009B68DE">
        <w:rPr>
          <w:rFonts w:ascii="Times New Roman" w:hAnsi="Times New Roman"/>
          <w:sz w:val="28"/>
          <w:szCs w:val="28"/>
        </w:rPr>
        <w:t>третьем</w:t>
      </w:r>
      <w:r w:rsidRPr="009B68DE">
        <w:t xml:space="preserve"> </w:t>
      </w:r>
      <w:r w:rsidRPr="009B68DE">
        <w:rPr>
          <w:rFonts w:ascii="Times New Roman" w:hAnsi="Times New Roman"/>
          <w:sz w:val="28"/>
          <w:szCs w:val="28"/>
        </w:rPr>
        <w:t>пункта 76 настоящего административного регламента, ответ заявителю направляется посредством системы досудебного обжалования.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97.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A63F4F" w:rsidRPr="009B68DE" w:rsidRDefault="00A63F4F" w:rsidP="006D496C">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98</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D3133D">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A63F4F" w:rsidRPr="009B68DE" w:rsidRDefault="00A63F4F" w:rsidP="006D496C">
      <w:pPr>
        <w:pStyle w:val="a4"/>
        <w:ind w:firstLine="709"/>
        <w:jc w:val="both"/>
        <w:rPr>
          <w:rFonts w:ascii="Times New Roman" w:hAnsi="Times New Roman"/>
          <w:bCs/>
          <w:spacing w:val="2"/>
          <w:sz w:val="28"/>
          <w:szCs w:val="28"/>
        </w:rPr>
      </w:pPr>
      <w:r>
        <w:rPr>
          <w:rFonts w:ascii="Times New Roman" w:hAnsi="Times New Roman"/>
          <w:sz w:val="28"/>
          <w:szCs w:val="28"/>
        </w:rPr>
        <w:t>99</w:t>
      </w:r>
      <w:r w:rsidRPr="009B68DE">
        <w:rPr>
          <w:rFonts w:ascii="Times New Roman" w:hAnsi="Times New Roman"/>
          <w:sz w:val="28"/>
          <w:szCs w:val="28"/>
        </w:rPr>
        <w:t xml:space="preserve">. </w:t>
      </w:r>
      <w:r>
        <w:rPr>
          <w:rFonts w:ascii="Times New Roman" w:hAnsi="Times New Roman"/>
          <w:sz w:val="28"/>
          <w:szCs w:val="28"/>
        </w:rPr>
        <w:t xml:space="preserve">Решение, принятое по жалобе главой Ханты-Мансийского района, заявитель вправе обжаловать в суд. </w:t>
      </w:r>
    </w:p>
    <w:p w:rsidR="00ED317F" w:rsidRPr="009B68DE" w:rsidRDefault="00ED317F"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1842"/>
        <w:gridCol w:w="2763"/>
      </w:tblGrid>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985" w:type="dxa"/>
            <w:shd w:val="clear" w:color="auto" w:fill="auto"/>
          </w:tcPr>
          <w:p w:rsidR="00ED317F" w:rsidRPr="00273E67" w:rsidRDefault="00F933D9" w:rsidP="006D496C">
            <w:pPr>
              <w:spacing w:after="0" w:line="240" w:lineRule="auto"/>
              <w:rPr>
                <w:rFonts w:ascii="Times New Roman" w:eastAsia="Times New Roman" w:hAnsi="Times New Roman"/>
                <w:sz w:val="16"/>
                <w:szCs w:val="16"/>
              </w:rPr>
            </w:pPr>
            <w:hyperlink r:id="rId185" w:history="1">
              <w:r w:rsidR="00ED317F" w:rsidRPr="00273E67">
                <w:rPr>
                  <w:rFonts w:ascii="Times New Roman" w:eastAsia="Times New Roman" w:hAnsi="Times New Roman"/>
                  <w:sz w:val="16"/>
                  <w:szCs w:val="16"/>
                </w:rPr>
                <w:t>http://mfchmao.ru</w:t>
              </w:r>
            </w:hyperlink>
            <w:r w:rsidR="00ED317F" w:rsidRPr="00273E67">
              <w:rPr>
                <w:rFonts w:ascii="Times New Roman" w:eastAsia="Times New Roman" w:hAnsi="Times New Roman"/>
                <w:sz w:val="16"/>
                <w:szCs w:val="16"/>
              </w:rPr>
              <w:t>;</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71077">
              <w:rPr>
                <w:rFonts w:ascii="Times New Roman" w:eastAsia="Times New Roman" w:hAnsi="Times New Roman"/>
                <w:sz w:val="16"/>
                <w:szCs w:val="16"/>
              </w:rPr>
              <w:t xml:space="preserve"> </w:t>
            </w:r>
            <w:r w:rsidR="00D3133D">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D317F" w:rsidRPr="009B68DE" w:rsidRDefault="00F87E1C"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71077">
              <w:rPr>
                <w:rFonts w:ascii="Times New Roman" w:eastAsia="Times New Roman" w:hAnsi="Times New Roman"/>
                <w:sz w:val="16"/>
                <w:szCs w:val="16"/>
              </w:rPr>
              <w:t xml:space="preserve"> </w:t>
            </w:r>
            <w:r w:rsidR="00D3133D">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ED317F" w:rsidRPr="009B68DE" w:rsidRDefault="00ED317F"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763" w:type="dxa"/>
            <w:shd w:val="clear" w:color="auto" w:fill="auto"/>
          </w:tcPr>
          <w:p w:rsidR="00A71077"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D317F" w:rsidRPr="009B68DE">
              <w:rPr>
                <w:rFonts w:ascii="Times New Roman" w:eastAsia="Times New Roman" w:hAnsi="Times New Roman"/>
                <w:sz w:val="16"/>
                <w:szCs w:val="16"/>
              </w:rPr>
              <w:t>онедельник</w:t>
            </w:r>
            <w:r w:rsidR="00A71077">
              <w:rPr>
                <w:rFonts w:ascii="Times New Roman" w:eastAsia="Times New Roman" w:hAnsi="Times New Roman"/>
                <w:sz w:val="16"/>
                <w:szCs w:val="16"/>
              </w:rPr>
              <w:t xml:space="preserve"> – </w:t>
            </w:r>
            <w:r w:rsidR="00ED317F" w:rsidRPr="009B68DE">
              <w:rPr>
                <w:rFonts w:ascii="Times New Roman" w:eastAsia="Times New Roman" w:hAnsi="Times New Roman"/>
                <w:sz w:val="16"/>
                <w:szCs w:val="16"/>
              </w:rPr>
              <w:t>четверг:</w:t>
            </w:r>
            <w:r w:rsidR="00A71077">
              <w:rPr>
                <w:rFonts w:ascii="Times New Roman" w:eastAsia="Times New Roman" w:hAnsi="Times New Roman"/>
                <w:sz w:val="16"/>
                <w:szCs w:val="16"/>
              </w:rPr>
              <w:t xml:space="preserve"> </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с 09.00 д</w:t>
            </w:r>
            <w:r w:rsidR="00ED317F"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ED317F" w:rsidRPr="009B68DE" w:rsidRDefault="00ED317F"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186"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D317F" w:rsidRPr="009B68DE" w:rsidRDefault="00D3133D" w:rsidP="00D3133D">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D317F"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ED317F"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i/>
          <w:sz w:val="24"/>
          <w:szCs w:val="24"/>
        </w:rPr>
        <w:t xml:space="preserve">                                </w:t>
      </w:r>
      <w:r w:rsidRPr="009B68DE">
        <w:rPr>
          <w:rFonts w:ascii="Times New Roman" w:hAnsi="Times New Roman" w:cs="Times New Roman"/>
          <w:sz w:val="28"/>
          <w:szCs w:val="28"/>
        </w:rPr>
        <w:t>В</w:t>
      </w:r>
      <w:r w:rsidRPr="009B68DE">
        <w:rPr>
          <w:rFonts w:ascii="Times New Roman" w:hAnsi="Times New Roman" w:cs="Times New Roman"/>
          <w:sz w:val="24"/>
          <w:szCs w:val="24"/>
        </w:rPr>
        <w:t xml:space="preserve">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 xml:space="preserve">                      от</w:t>
      </w:r>
      <w:r w:rsidRPr="009B68DE">
        <w:rPr>
          <w:rFonts w:ascii="Times New Roman" w:hAnsi="Times New Roman" w:cs="Times New Roman"/>
          <w:sz w:val="24"/>
          <w:szCs w:val="24"/>
        </w:rPr>
        <w:t xml:space="preserve">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w:t>
      </w:r>
      <w:r w:rsidRPr="009B68DE">
        <w:rPr>
          <w:rFonts w:ascii="Times New Roman" w:hAnsi="Times New Roman" w:cs="Times New Roman"/>
          <w:sz w:val="28"/>
          <w:szCs w:val="28"/>
        </w:rPr>
        <w:t>Место жительства (место нахождения</w:t>
      </w:r>
      <w:proofErr w:type="gramStart"/>
      <w:r w:rsidRPr="009B68DE">
        <w:rPr>
          <w:rFonts w:ascii="Times New Roman" w:hAnsi="Times New Roman" w:cs="Times New Roman"/>
          <w:sz w:val="28"/>
          <w:szCs w:val="28"/>
        </w:rPr>
        <w:t>):</w:t>
      </w:r>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w:t>
      </w:r>
      <w:r w:rsidRPr="009B68DE">
        <w:rPr>
          <w:rFonts w:ascii="Times New Roman" w:hAnsi="Times New Roman" w:cs="Times New Roman"/>
          <w:sz w:val="28"/>
          <w:szCs w:val="28"/>
        </w:rPr>
        <w:t xml:space="preserve">ОГРН </w:t>
      </w:r>
      <w:r w:rsidRPr="009B68DE">
        <w:rPr>
          <w:rFonts w:ascii="Times New Roman" w:hAnsi="Times New Roman" w:cs="Times New Roman"/>
          <w:sz w:val="24"/>
          <w:szCs w:val="24"/>
        </w:rPr>
        <w:t>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w:t>
      </w:r>
      <w:r w:rsidRPr="009B68DE">
        <w:rPr>
          <w:rFonts w:ascii="Times New Roman" w:hAnsi="Times New Roman" w:cs="Times New Roman"/>
          <w:sz w:val="28"/>
          <w:szCs w:val="28"/>
        </w:rPr>
        <w:t>ИНН</w:t>
      </w:r>
      <w:r w:rsidRPr="009B68DE">
        <w:rPr>
          <w:rFonts w:ascii="Times New Roman" w:hAnsi="Times New Roman" w:cs="Times New Roman"/>
          <w:sz w:val="24"/>
          <w:szCs w:val="24"/>
        </w:rPr>
        <w:t xml:space="preserve">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ЗАЯВЛЕНИЕ</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 xml:space="preserve">о прекращении права постоянного (бессрочного) пользования </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земельным участком</w:t>
      </w:r>
    </w:p>
    <w:p w:rsidR="008A5297" w:rsidRPr="009B68DE" w:rsidRDefault="008A5297" w:rsidP="006D496C">
      <w:pPr>
        <w:pStyle w:val="ConsPlusNonformat"/>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Прошу прекратить право постоянного (бессрочного) пользования земельным участком с разрешенным </w:t>
      </w:r>
      <w:proofErr w:type="gramStart"/>
      <w:r w:rsidRPr="009B68DE">
        <w:rPr>
          <w:rFonts w:ascii="Times New Roman" w:hAnsi="Times New Roman" w:cs="Times New Roman"/>
          <w:sz w:val="28"/>
          <w:szCs w:val="28"/>
        </w:rPr>
        <w:t>использованием:_</w:t>
      </w:r>
      <w:proofErr w:type="gramEnd"/>
      <w:r w:rsidRPr="009B68DE">
        <w:rPr>
          <w:rFonts w:ascii="Times New Roman" w:hAnsi="Times New Roman" w:cs="Times New Roman"/>
          <w:sz w:val="28"/>
          <w:szCs w:val="28"/>
        </w:rPr>
        <w:t>_________________</w:t>
      </w:r>
      <w:r w:rsidRPr="009B68DE">
        <w:rPr>
          <w:rFonts w:ascii="Times New Roman" w:hAnsi="Times New Roman" w:cs="Times New Roman"/>
          <w:sz w:val="28"/>
          <w:szCs w:val="28"/>
        </w:rPr>
        <w:br/>
        <w:t>_______________________________________________________________</w:t>
      </w:r>
      <w:r w:rsidR="00CA7906" w:rsidRPr="009B68DE">
        <w:rPr>
          <w:rFonts w:ascii="Times New Roman" w:hAnsi="Times New Roman" w:cs="Times New Roman"/>
          <w:sz w:val="28"/>
          <w:szCs w:val="28"/>
        </w:rPr>
        <w:t>_</w:t>
      </w:r>
      <w:r w:rsidRPr="009B68DE">
        <w:rPr>
          <w:rFonts w:ascii="Times New Roman" w:hAnsi="Times New Roman" w:cs="Times New Roman"/>
          <w:sz w:val="28"/>
          <w:szCs w:val="28"/>
        </w:rPr>
        <w:t>,</w:t>
      </w:r>
    </w:p>
    <w:p w:rsidR="008A5297" w:rsidRPr="009B68DE" w:rsidRDefault="008A5297" w:rsidP="006D496C">
      <w:pPr>
        <w:pStyle w:val="ConsPlusNonformat"/>
        <w:jc w:val="both"/>
        <w:rPr>
          <w:rFonts w:ascii="Times New Roman" w:hAnsi="Times New Roman" w:cs="Times New Roman"/>
          <w:sz w:val="28"/>
          <w:szCs w:val="28"/>
        </w:rPr>
      </w:pPr>
      <w:r w:rsidRPr="009B68DE">
        <w:rPr>
          <w:rFonts w:ascii="Times New Roman" w:hAnsi="Times New Roman" w:cs="Times New Roman"/>
          <w:sz w:val="28"/>
          <w:szCs w:val="28"/>
        </w:rPr>
        <w:t>кадастровым номе</w:t>
      </w:r>
      <w:r w:rsidR="00CA7906" w:rsidRPr="009B68DE">
        <w:rPr>
          <w:rFonts w:ascii="Times New Roman" w:hAnsi="Times New Roman" w:cs="Times New Roman"/>
          <w:sz w:val="28"/>
          <w:szCs w:val="28"/>
        </w:rPr>
        <w:t>ром: _________________________</w:t>
      </w:r>
      <w:r w:rsidRPr="009B68DE">
        <w:rPr>
          <w:rFonts w:ascii="Times New Roman" w:hAnsi="Times New Roman" w:cs="Times New Roman"/>
          <w:sz w:val="28"/>
          <w:szCs w:val="28"/>
        </w:rPr>
        <w:t xml:space="preserve"> площадью</w:t>
      </w:r>
      <w:r w:rsidR="00CA7906" w:rsidRPr="009B68DE">
        <w:rPr>
          <w:rFonts w:ascii="Times New Roman" w:hAnsi="Times New Roman" w:cs="Times New Roman"/>
          <w:sz w:val="28"/>
          <w:szCs w:val="28"/>
        </w:rPr>
        <w:t xml:space="preserve"> </w:t>
      </w:r>
      <w:r w:rsidRPr="009B68DE">
        <w:rPr>
          <w:rFonts w:ascii="Times New Roman" w:hAnsi="Times New Roman" w:cs="Times New Roman"/>
          <w:sz w:val="28"/>
          <w:szCs w:val="28"/>
        </w:rPr>
        <w:t>_________, ______________________________________________________________</w:t>
      </w:r>
      <w:r w:rsidR="00CA7906" w:rsidRPr="009B68DE">
        <w:rPr>
          <w:rFonts w:ascii="Times New Roman" w:hAnsi="Times New Roman" w:cs="Times New Roman"/>
          <w:sz w:val="28"/>
          <w:szCs w:val="28"/>
        </w:rPr>
        <w:t>__</w:t>
      </w:r>
      <w:r w:rsidR="00190302">
        <w:rPr>
          <w:rFonts w:ascii="Times New Roman" w:hAnsi="Times New Roman" w:cs="Times New Roman"/>
          <w:sz w:val="28"/>
          <w:szCs w:val="28"/>
        </w:rPr>
        <w:t xml:space="preserve">, </w:t>
      </w:r>
      <w:r w:rsidR="00190302">
        <w:rPr>
          <w:rFonts w:ascii="Times New Roman" w:hAnsi="Times New Roman" w:cs="Times New Roman"/>
          <w:sz w:val="28"/>
          <w:szCs w:val="28"/>
        </w:rPr>
        <w:br/>
        <w:t>расположенным</w:t>
      </w:r>
      <w:r w:rsidRPr="009B68DE">
        <w:rPr>
          <w:rFonts w:ascii="Times New Roman" w:hAnsi="Times New Roman" w:cs="Times New Roman"/>
          <w:sz w:val="28"/>
          <w:szCs w:val="28"/>
        </w:rPr>
        <w:t xml:space="preserve"> по адресу: ________________________________________</w:t>
      </w:r>
      <w:r w:rsidRPr="009B68DE">
        <w:rPr>
          <w:rFonts w:ascii="Times New Roman" w:hAnsi="Times New Roman" w:cs="Times New Roman"/>
          <w:sz w:val="28"/>
          <w:szCs w:val="28"/>
        </w:rPr>
        <w:br/>
        <w:t>______________________________________________________________</w:t>
      </w:r>
      <w:r w:rsidR="00CA7906" w:rsidRPr="009B68DE">
        <w:rPr>
          <w:rFonts w:ascii="Times New Roman" w:hAnsi="Times New Roman" w:cs="Times New Roman"/>
          <w:sz w:val="28"/>
          <w:szCs w:val="28"/>
        </w:rPr>
        <w:t>__</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307196"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 рассмотрения заявления </w:t>
      </w:r>
      <w:r w:rsidR="008A5297" w:rsidRPr="009B68DE">
        <w:rPr>
          <w:rFonts w:ascii="Times New Roman" w:hAnsi="Times New Roman" w:cs="Times New Roman"/>
          <w:sz w:val="28"/>
          <w:szCs w:val="28"/>
        </w:rPr>
        <w:t xml:space="preserve">прошу </w:t>
      </w:r>
      <w:r w:rsidR="00ED317F" w:rsidRPr="009B68DE">
        <w:rPr>
          <w:rFonts w:ascii="Times New Roman" w:hAnsi="Times New Roman" w:cs="Times New Roman"/>
          <w:sz w:val="28"/>
          <w:szCs w:val="28"/>
        </w:rPr>
        <w:t>предоставить</w:t>
      </w:r>
      <w:r w:rsidR="008A5297" w:rsidRPr="009B68DE">
        <w:rPr>
          <w:rFonts w:ascii="Times New Roman" w:hAnsi="Times New Roman" w:cs="Times New Roman"/>
          <w:sz w:val="28"/>
          <w:szCs w:val="28"/>
        </w:rPr>
        <w:t xml:space="preserve">: </w:t>
      </w:r>
      <w:r w:rsidR="008A5297" w:rsidRPr="009B68DE">
        <w:rPr>
          <w:rFonts w:ascii="Times New Roman" w:hAnsi="Times New Roman" w:cs="Times New Roman"/>
          <w:i/>
          <w:sz w:val="28"/>
          <w:szCs w:val="28"/>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Приложение: </w:t>
      </w:r>
      <w:r w:rsidRPr="009B68DE">
        <w:rPr>
          <w:rFonts w:ascii="Times New Roman" w:hAnsi="Times New Roman" w:cs="Times New Roman"/>
          <w:i/>
          <w:sz w:val="28"/>
          <w:szCs w:val="28"/>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lastRenderedPageBreak/>
        <w:t>Копия документа, удостоверяющего личность заявителя (для гражданина)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при подаче заявления представителем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Копия документа, подтверждающего государственную регистрацию юридического лица (для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A5297" w:rsidRPr="009B68DE" w:rsidRDefault="008A5297" w:rsidP="006D496C">
      <w:pPr>
        <w:pStyle w:val="ConsPlusNonformat"/>
        <w:ind w:firstLine="284"/>
        <w:jc w:val="both"/>
        <w:rPr>
          <w:rFonts w:ascii="Times New Roman" w:hAnsi="Times New Roman" w:cs="Times New Roman"/>
          <w:sz w:val="28"/>
          <w:szCs w:val="28"/>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8"/>
          <w:szCs w:val="28"/>
        </w:rPr>
        <w:t>Заявитель (представитель)</w:t>
      </w:r>
      <w:r w:rsidRPr="009B68DE">
        <w:rPr>
          <w:rFonts w:ascii="Times New Roman" w:hAnsi="Times New Roman" w:cs="Times New Roman"/>
          <w:sz w:val="24"/>
          <w:szCs w:val="24"/>
        </w:rPr>
        <w:t>__</w:t>
      </w:r>
      <w:r w:rsidR="007219E4">
        <w:rPr>
          <w:rFonts w:ascii="Times New Roman" w:hAnsi="Times New Roman" w:cs="Times New Roman"/>
          <w:sz w:val="24"/>
          <w:szCs w:val="24"/>
        </w:rPr>
        <w:t xml:space="preserve">____________________________   </w:t>
      </w:r>
      <w:r w:rsidRPr="009B68DE">
        <w:rPr>
          <w:rFonts w:ascii="Times New Roman" w:hAnsi="Times New Roman" w:cs="Times New Roman"/>
          <w:sz w:val="24"/>
          <w:szCs w:val="24"/>
        </w:rPr>
        <w:t xml:space="preserve"> </w:t>
      </w:r>
      <w:r w:rsidR="007219E4">
        <w:rPr>
          <w:rFonts w:ascii="Times New Roman" w:hAnsi="Times New Roman" w:cs="Times New Roman"/>
          <w:sz w:val="24"/>
          <w:szCs w:val="24"/>
        </w:rPr>
        <w:t xml:space="preserve">    </w:t>
      </w:r>
      <w:r w:rsidRPr="009B68DE">
        <w:rPr>
          <w:rFonts w:ascii="Times New Roman" w:hAnsi="Times New Roman" w:cs="Times New Roman"/>
          <w:sz w:val="24"/>
          <w:szCs w:val="24"/>
        </w:rPr>
        <w:t>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007219E4">
        <w:rPr>
          <w:rFonts w:ascii="Times New Roman" w:hAnsi="Times New Roman" w:cs="Times New Roman"/>
          <w:sz w:val="24"/>
          <w:szCs w:val="24"/>
        </w:rPr>
        <w:t xml:space="preserve">                                                         </w:t>
      </w:r>
      <w:r w:rsidRPr="009B68DE">
        <w:rPr>
          <w:rFonts w:ascii="Times New Roman" w:hAnsi="Times New Roman" w:cs="Times New Roman"/>
        </w:rPr>
        <w:t xml:space="preserve">(фамилия, имя, отчество </w:t>
      </w:r>
      <w:proofErr w:type="gramStart"/>
      <w:r w:rsidRPr="009B68DE">
        <w:rPr>
          <w:rFonts w:ascii="Times New Roman" w:hAnsi="Times New Roman" w:cs="Times New Roman"/>
        </w:rPr>
        <w:t>полностью)</w:t>
      </w:r>
      <w:r w:rsidR="007219E4">
        <w:rPr>
          <w:rFonts w:ascii="Times New Roman" w:hAnsi="Times New Roman" w:cs="Times New Roman"/>
        </w:rPr>
        <w:t xml:space="preserve">   </w:t>
      </w:r>
      <w:proofErr w:type="gramEnd"/>
      <w:r w:rsidR="007219E4">
        <w:rPr>
          <w:rFonts w:ascii="Times New Roman" w:hAnsi="Times New Roman" w:cs="Times New Roman"/>
        </w:rPr>
        <w:t xml:space="preserve">       </w:t>
      </w:r>
      <w:r w:rsidRPr="009B68DE">
        <w:rPr>
          <w:rFonts w:ascii="Times New Roman" w:hAnsi="Times New Roman" w:cs="Times New Roman"/>
        </w:rPr>
        <w:t xml:space="preserve">   </w:t>
      </w:r>
      <w:r w:rsidR="007219E4">
        <w:rPr>
          <w:rFonts w:ascii="Times New Roman" w:hAnsi="Times New Roman" w:cs="Times New Roman"/>
        </w:rPr>
        <w:t xml:space="preserve">      </w:t>
      </w:r>
      <w:r w:rsidRPr="009B68DE">
        <w:rPr>
          <w:rFonts w:ascii="Times New Roman" w:hAnsi="Times New Roman" w:cs="Times New Roman"/>
        </w:rPr>
        <w:t xml:space="preserve"> </w:t>
      </w:r>
      <w:r w:rsidR="007219E4">
        <w:rPr>
          <w:rFonts w:ascii="Times New Roman" w:hAnsi="Times New Roman" w:cs="Times New Roman"/>
        </w:rPr>
        <w:t xml:space="preserve">  </w:t>
      </w:r>
      <w:r w:rsidR="007219E4" w:rsidRPr="009B68DE">
        <w:rPr>
          <w:rFonts w:ascii="Times New Roman" w:hAnsi="Times New Roman" w:cs="Times New Roman"/>
        </w:rPr>
        <w:t>(подпись)</w:t>
      </w:r>
      <w:r w:rsidR="007219E4" w:rsidRPr="009B68DE">
        <w:rPr>
          <w:rFonts w:ascii="Times New Roman" w:hAnsi="Times New Roman" w:cs="Times New Roman"/>
          <w:sz w:val="24"/>
          <w:szCs w:val="24"/>
        </w:rPr>
        <w:t xml:space="preserve">    </w:t>
      </w:r>
    </w:p>
    <w:p w:rsidR="002F5433" w:rsidRPr="009B68DE" w:rsidRDefault="002F5433" w:rsidP="006D496C">
      <w:pPr>
        <w:pStyle w:val="ConsPlusNonformat"/>
        <w:jc w:val="both"/>
        <w:rPr>
          <w:rFonts w:ascii="Times New Roman" w:hAnsi="Times New Roman" w:cs="Times New Roman"/>
          <w:sz w:val="24"/>
          <w:szCs w:val="24"/>
        </w:rPr>
      </w:pPr>
    </w:p>
    <w:p w:rsidR="002F5433" w:rsidRPr="009B68DE" w:rsidRDefault="002F5433"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2F5433"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 xml:space="preserve">Приложение </w:t>
      </w:r>
      <w:r w:rsidR="00ED317F" w:rsidRPr="009B68DE">
        <w:rPr>
          <w:rFonts w:ascii="Times New Roman" w:eastAsia="Calibri" w:hAnsi="Times New Roman" w:cs="Times New Roman"/>
          <w:sz w:val="28"/>
          <w:szCs w:val="28"/>
        </w:rPr>
        <w:t>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w:pict>
          <v:shape id="Text Box 178" o:spid="_x0000_s1093" type="#_x0000_t202" style="position:absolute;left:0;text-align:left;margin-left:-.65pt;margin-top:1.25pt;width:467.6pt;height:30.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" strokeweight=".5pt">
            <v:path arrowok="t"/>
            <v:textbox style="mso-next-textbox:#Text Box 178">
              <w:txbxContent>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AutoShape 174" o:spid="_x0000_s1281" type="#_x0000_t32" style="position:absolute;left:0;text-align:left;margin-left:356pt;margin-top:21.05pt;width:10.95pt;height:0;rotation:90;z-index:25174016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">
            <v:stroke endarrow="block"/>
            <o:lock v:ext="edit" shapetype="f"/>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Text Box 179" o:spid="_x0000_s1094" type="#_x0000_t202" style="position:absolute;left:0;text-align:left;margin-left:224.6pt;margin-top:10.4pt;width:246.5pt;height:70.6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" strokeweight=".5pt">
            <v:path arrowok="t"/>
            <v:textbox style="mso-next-textbox:#Text Box 179">
              <w:txbxContent>
                <w:p w:rsidR="00F933D9" w:rsidRPr="00CA7906" w:rsidRDefault="00F933D9" w:rsidP="00CA7906">
                  <w:pPr>
                    <w:spacing w:after="0" w:line="240" w:lineRule="auto"/>
                    <w:jc w:val="center"/>
                  </w:pPr>
                  <w:r w:rsidRPr="00CA7906">
                    <w:rPr>
                      <w:rFonts w:ascii="Times New Roman" w:hAnsi="Times New Roman"/>
                    </w:rPr>
                    <w:t>Отсутств</w:t>
                  </w:r>
                  <w:r w:rsidRPr="00CA7906">
                    <w:rPr>
                      <w:rFonts w:ascii="Times New Roman" w:hAnsi="Times New Roman"/>
                      <w:bCs/>
                    </w:rPr>
                    <w:t>и</w:t>
                  </w:r>
                  <w:r w:rsidRPr="00CA7906">
                    <w:rPr>
                      <w:rFonts w:ascii="Times New Roman" w:hAnsi="Times New Roman"/>
                    </w:rPr>
                    <w:t xml:space="preserve">е документов и (или) сведений, которые </w:t>
                  </w:r>
                  <w:r w:rsidRPr="00CA7906">
                    <w:rPr>
                      <w:rFonts w:ascii="Times New Roman" w:hAnsi="Times New Roman" w:cs="Times New Roman"/>
                    </w:rPr>
                    <w:t>заявитель</w:t>
                  </w:r>
                  <w:r w:rsidRPr="00CA7906">
                    <w:rPr>
                      <w:rFonts w:ascii="Times New Roman" w:hAnsi="Times New Roman"/>
                    </w:rPr>
                    <w:t xml:space="preserve"> вправе представить по собственной инициативе, отсутствие оснований для отказа в предоставлении муниципальной услуги</w:t>
                  </w:r>
                </w:p>
              </w:txbxContent>
            </v:textbox>
          </v:shape>
        </w:pict>
      </w:r>
      <w:r>
        <w:rPr>
          <w:rFonts w:eastAsiaTheme="minorHAnsi"/>
          <w:noProof/>
        </w:rPr>
        <w:pict>
          <v:shape id="_x0000_s1280" type="#_x0000_t32" style="position:absolute;left:0;text-align:left;margin-left:104.15pt;margin-top:.5pt;width:0;height:10.95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boYQ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">
            <v:stroke endarrow="block"/>
          </v:shape>
        </w:pict>
      </w:r>
      <w:r>
        <w:rPr>
          <w:rFonts w:eastAsiaTheme="minorHAnsi"/>
          <w:noProof/>
        </w:rPr>
        <w:pict>
          <v:shape id="Text Box 181" o:spid="_x0000_s1095" type="#_x0000_t202" style="position:absolute;left:0;text-align:left;margin-left:-.65pt;margin-top:11.2pt;width:218.5pt;height:65.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" strokeweight=".5pt">
            <v:path arrowok="t"/>
            <v:textbox style="mso-next-textbox:#Text Box 181">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Наличие документов и (или) сведений, необходимых для </w:t>
                  </w:r>
                  <w:r w:rsidRPr="00CA7906">
                    <w:rPr>
                      <w:rFonts w:ascii="Times New Roman" w:hAnsi="Times New Roman" w:cs="Times New Roman"/>
                    </w:rPr>
                    <w:t>предоставления</w:t>
                  </w:r>
                  <w:r w:rsidRPr="00CA7906">
                    <w:rPr>
                      <w:rFonts w:ascii="Times New Roman" w:hAnsi="Times New Roman"/>
                    </w:rPr>
                    <w:t xml:space="preserve">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279" type="#_x0000_t32" style="position:absolute;left:0;text-align:left;margin-left:297.45pt;margin-top:491.1pt;width:0;height:0;z-index:251737088;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D/ai4AgAgAA+Q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AutoShape 193" o:spid="_x0000_s1278" type="#_x0000_t32" style="position:absolute;left:0;text-align:left;margin-left:104.15pt;margin-top:11.95pt;width:0;height:111.3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vNg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">
            <v:stroke endarrow="block"/>
          </v:shape>
        </w:pict>
      </w:r>
      <w:r>
        <w:rPr>
          <w:rFonts w:eastAsiaTheme="minorHAnsi"/>
          <w:noProof/>
        </w:rPr>
        <w:pict>
          <v:shape id="_x0000_s1277" type="#_x0000_t32" style="position:absolute;left:0;text-align:left;margin-left:361.5pt;margin-top:12.1pt;width:0;height:12pt;z-index:25173811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" strokecolor="windowText">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5" o:spid="_x0000_s1096" type="#_x0000_t202" style="position:absolute;left:0;text-align:left;margin-left:132.35pt;margin-top:7.85pt;width:338.75pt;height:47.2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" strokeweight=".5pt">
            <v:path arrowok="t"/>
            <v:textbox style="mso-next-textbox:#Text Box 185">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Формирование и направление межведомственных запросов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 органы власти и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0" o:spid="_x0000_s1276" type="#_x0000_t32" style="position:absolute;left:0;text-align:left;margin-left:297.45pt;margin-top:6.8pt;width:0;height: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">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6" o:spid="_x0000_s1097" type="#_x0000_t202" style="position:absolute;left:0;text-align:left;margin-left:132.35pt;margin-top:1.7pt;width:338.75pt;height:30.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" strokeweight=".5pt">
            <v:path arrowok="t"/>
            <v:textbox style="mso-next-textbox:#Text Box 186">
              <w:txbxContent>
                <w:p w:rsidR="00F933D9" w:rsidRPr="00CA7906" w:rsidRDefault="00F933D9" w:rsidP="00CA7906">
                  <w:pPr>
                    <w:spacing w:after="0" w:line="240" w:lineRule="auto"/>
                    <w:jc w:val="center"/>
                    <w:rPr>
                      <w:rFonts w:ascii="Times New Roman" w:eastAsia="Times New Roman" w:hAnsi="Times New Roman" w:cs="Times New Roman"/>
                      <w:bCs/>
                    </w:rPr>
                  </w:pPr>
                  <w:r w:rsidRPr="00CA7906">
                    <w:rPr>
                      <w:rFonts w:ascii="Times New Roman" w:eastAsia="Times New Roman" w:hAnsi="Times New Roman" w:cs="Times New Roman"/>
                      <w:bCs/>
                    </w:rPr>
                    <w:t>Получение ответов на межведомственные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183" o:spid="_x0000_s1098" type="#_x0000_t202" style="position:absolute;left:0;text-align:left;margin-left:-.65pt;margin-top:10.6pt;width:468.35pt;height:33.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" strokeweight=".5pt">
            <v:path arrowok="t"/>
            <v:textbox style="mso-next-textbox:#Text Box 183">
              <w:txbxContent>
                <w:p w:rsidR="00F933D9"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 xml:space="preserve">Рассмотрение представленных документов, необходимых для предоставления </w:t>
                  </w:r>
                </w:p>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муниципальной услуги</w:t>
                  </w:r>
                </w:p>
              </w:txbxContent>
            </v:textbox>
          </v:shape>
        </w:pict>
      </w:r>
      <w:r>
        <w:rPr>
          <w:rFonts w:eastAsiaTheme="minorHAnsi"/>
          <w:noProof/>
        </w:rPr>
        <w:pict>
          <v:shape id="_x0000_s1275" type="#_x0000_t32" style="position:absolute;left:0;text-align:left;margin-left:297.45pt;margin-top:.25pt;width:0;height:9.7pt;z-index:2517411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" strokecolor="windowText">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2" o:spid="_x0000_s1274" type="#_x0000_t32" style="position:absolute;left:0;text-align:left;margin-left:104.15pt;margin-top:13.65pt;width:0;height: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kn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8REj&#10;RToY0vPB65gbZYs8tKg3rgDPSm1tKJKe1Kt50fSrQ0pXLVF7Ht3fzgaisxCR3IWEjTOQaNd/1Ax8&#10;CGSI/To1tguQ0Al0imM538bCTx7RyyGF0yyfPcym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">
            <v:stroke endarrow="block"/>
          </v:shape>
        </w:pict>
      </w:r>
      <w:r>
        <w:rPr>
          <w:rFonts w:ascii="Times New Roman" w:hAnsi="Times New Roman" w:cs="Times New Roman"/>
          <w:noProof/>
          <w:sz w:val="28"/>
          <w:szCs w:val="28"/>
        </w:rPr>
        <w:pict>
          <v:shape id="AutoShape 191" o:spid="_x0000_s1273" type="#_x0000_t32" style="position:absolute;left:0;text-align:left;margin-left:353.15pt;margin-top:13.65pt;width:.25pt;height:11.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182" o:spid="_x0000_s1099" type="#_x0000_t202" style="position:absolute;left:0;text-align:left;margin-left:-.65pt;margin-top:7.7pt;width:218.5pt;height:48.3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" strokeweight=".5pt">
            <v:path arrowok="t"/>
            <v:textbox style="mso-next-textbox:#Text Box 182">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Отсутствие оснований для отказа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в предоставлении муниципальной услуги </w:t>
                  </w:r>
                </w:p>
              </w:txbxContent>
            </v:textbox>
          </v:shape>
        </w:pict>
      </w:r>
      <w:r>
        <w:rPr>
          <w:rFonts w:eastAsiaTheme="minorHAnsi"/>
          <w:noProof/>
        </w:rPr>
        <w:pict>
          <v:shape id="Text Box 187" o:spid="_x0000_s1100" type="#_x0000_t202" style="position:absolute;left:0;text-align:left;margin-left:232.9pt;margin-top:7.7pt;width:234.8pt;height:45.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" strokeweight=".5pt">
            <v:path arrowok="t"/>
            <v:textbox style="mso-next-textbox:#Text Box 187">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272" type="#_x0000_t32" style="position:absolute;left:0;text-align:left;margin-left:232.9pt;margin-top:1.4pt;width:0;height:0;z-index:251739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iHovWiMCAAD8AwAADgAAAAAAAAAAAAAAAAAuAgAAZHJzL2Uyb0RvYy54bWxQ&#10;SwECLQAUAAYACAAAACEAI9siodsAAAAHAQAADwAAAAAAAAAAAAAAAAB9BAAAZHJzL2Rvd25yZXYu&#10;eG1sUEsFBgAAAAAEAAQA8wAAAIUFAAAAAA==&#10;">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88" o:spid="_x0000_s1271" type="#_x0000_t32" style="position:absolute;left:0;text-align:left;margin-left:104.15pt;margin-top:7.75pt;width:.05pt;height:11.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zOgIAAGI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">
            <v:stroke endarrow="block"/>
          </v:shape>
        </w:pict>
      </w:r>
      <w:r>
        <w:rPr>
          <w:rFonts w:ascii="Times New Roman" w:hAnsi="Times New Roman" w:cs="Times New Roman"/>
          <w:noProof/>
          <w:sz w:val="28"/>
          <w:szCs w:val="28"/>
        </w:rPr>
        <w:pict>
          <v:shape id="AutoShape 194" o:spid="_x0000_s1270" type="#_x0000_t32" style="position:absolute;left:0;text-align:left;margin-left:351pt;margin-top:10.55pt;width:11.8pt;height:0;rotation:9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">
            <v:stroke endarrow="block" joinstyle="miter"/>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4" o:spid="_x0000_s1101" type="#_x0000_t202" style="position:absolute;left:0;text-align:left;margin-left:-.65pt;margin-top:3.45pt;width:218.5pt;height:40.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" strokeweight=".5pt">
            <v:path arrowok="t"/>
            <v:textbox style="mso-next-textbox:#Text Box 184">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 предоставлении муниципальной услуги</w:t>
                  </w:r>
                </w:p>
              </w:txbxContent>
            </v:textbox>
          </v:shape>
        </w:pict>
      </w:r>
      <w:r>
        <w:rPr>
          <w:rFonts w:eastAsiaTheme="minorHAnsi"/>
          <w:noProof/>
        </w:rPr>
        <w:pict>
          <v:shape id="Text Box 189" o:spid="_x0000_s1102" type="#_x0000_t202" style="position:absolute;left:0;text-align:left;margin-left:233.45pt;margin-top:.35pt;width:234pt;height:43.4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" strokeweight=".5pt">
            <v:path arrowok="t"/>
            <v:textbox style="mso-next-textbox:#Text Box 189">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об отказе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5" o:spid="_x0000_s1269" type="#_x0000_t32" style="position:absolute;left:0;text-align:left;margin-left:356.85pt;margin-top:11.6pt;width:.05pt;height:14.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mK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">
            <v:stroke endarrow="block"/>
          </v:shape>
        </w:pict>
      </w:r>
      <w:r>
        <w:rPr>
          <w:rFonts w:ascii="Times New Roman" w:hAnsi="Times New Roman" w:cs="Times New Roman"/>
          <w:noProof/>
          <w:sz w:val="28"/>
          <w:szCs w:val="28"/>
        </w:rPr>
        <w:pict>
          <v:shape id="AutoShape 177" o:spid="_x0000_s1268" type="#_x0000_t32" style="position:absolute;left:0;text-align:left;margin-left:104.15pt;margin-top:11.6pt;width:.05pt;height:14.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PxOAIAAGI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">
            <v:stroke endarrow="block"/>
          </v:shape>
        </w:pict>
      </w:r>
    </w:p>
    <w:p w:rsidR="008A5297" w:rsidRPr="009B68DE" w:rsidRDefault="00F933D9"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0" o:spid="_x0000_s1103" type="#_x0000_t202" style="position:absolute;left:0;text-align:left;margin-left:-.65pt;margin-top:9.75pt;width:467.45pt;height:34.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" strokeweight=".5pt">
            <v:path arrowok="t"/>
            <v:textbox style="mso-next-textbox:#Text Box 180">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ED317F" w:rsidRPr="009B68DE" w:rsidRDefault="00ED317F" w:rsidP="006D496C">
      <w:pPr>
        <w:spacing w:after="0" w:line="240" w:lineRule="auto"/>
      </w:pPr>
      <w:r w:rsidRPr="009B68DE">
        <w:br w:type="page"/>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6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9C18B1" w:rsidRPr="009B68DE" w:rsidRDefault="00532BBA" w:rsidP="00532BBA">
      <w:pPr>
        <w:tabs>
          <w:tab w:val="left" w:pos="-1080"/>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 w:val="left" w:pos="5714"/>
        </w:tabs>
        <w:spacing w:after="0" w:line="240" w:lineRule="auto"/>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z w:val="28"/>
          <w:szCs w:val="28"/>
        </w:rPr>
        <w:t xml:space="preserve">дминистративный регламент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bCs/>
          <w:sz w:val="28"/>
          <w:szCs w:val="28"/>
        </w:rPr>
        <w:t>предоставления муниципальной услуги по п</w:t>
      </w:r>
      <w:r w:rsidRPr="009B68DE">
        <w:rPr>
          <w:rFonts w:ascii="Times New Roman" w:hAnsi="Times New Roman" w:cs="Times New Roman"/>
          <w:sz w:val="28"/>
          <w:szCs w:val="28"/>
        </w:rPr>
        <w:t xml:space="preserve">редоставлению </w:t>
      </w:r>
      <w:r w:rsidRPr="009B68DE">
        <w:rPr>
          <w:rFonts w:ascii="Times New Roman" w:hAnsi="Times New Roman" w:cs="Times New Roman"/>
          <w:sz w:val="28"/>
          <w:szCs w:val="28"/>
        </w:rPr>
        <w:br/>
        <w:t>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pacing w:val="-9"/>
          <w:sz w:val="28"/>
          <w:szCs w:val="28"/>
        </w:rPr>
        <w:t>А</w:t>
      </w:r>
      <w:r w:rsidRPr="009B68DE">
        <w:rPr>
          <w:rFonts w:ascii="Times New Roman" w:hAnsi="Times New Roman" w:cs="Times New Roman"/>
          <w:bCs/>
          <w:sz w:val="28"/>
          <w:szCs w:val="28"/>
        </w:rPr>
        <w:t>дминистративный регламент предоставления муниципальной услуги по п</w:t>
      </w:r>
      <w:r w:rsidRPr="009B68DE">
        <w:rPr>
          <w:rFonts w:ascii="Times New Roman" w:hAnsi="Times New Roman" w:cs="Times New Roman"/>
          <w:sz w:val="28"/>
          <w:szCs w:val="28"/>
        </w:rPr>
        <w:t>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(далее – административный р</w:t>
      </w:r>
      <w:r w:rsidR="000E765A" w:rsidRPr="009B68DE">
        <w:rPr>
          <w:rFonts w:ascii="Times New Roman" w:hAnsi="Times New Roman" w:cs="Times New Roman"/>
          <w:sz w:val="28"/>
          <w:szCs w:val="28"/>
        </w:rPr>
        <w:t>егламент, муниципальная услуга)</w:t>
      </w:r>
      <w:r w:rsidRPr="009B68DE">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w:t>
      </w:r>
      <w:r w:rsidR="000E765A" w:rsidRPr="009B68DE">
        <w:rPr>
          <w:rFonts w:ascii="Times New Roman" w:hAnsi="Times New Roman" w:cs="Times New Roman"/>
          <w:sz w:val="28"/>
          <w:szCs w:val="28"/>
        </w:rPr>
        <w:t xml:space="preserve">лее также – </w:t>
      </w:r>
      <w:r w:rsidRPr="009B68DE">
        <w:rPr>
          <w:rFonts w:ascii="Times New Roman" w:hAnsi="Times New Roman" w:cs="Times New Roman"/>
          <w:sz w:val="28"/>
          <w:szCs w:val="28"/>
        </w:rPr>
        <w:t>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Действие настоящего административного регламента </w:t>
      </w:r>
      <w:r w:rsidRPr="009B68DE">
        <w:rPr>
          <w:rFonts w:ascii="Times New Roman" w:hAnsi="Times New Roman" w:cs="Times New Roman"/>
          <w:sz w:val="28"/>
          <w:szCs w:val="28"/>
        </w:rPr>
        <w:br/>
        <w:t xml:space="preserve">не распространяется на предоставление земельных участков из земель сельскохозяйственного назначения, находящихся в </w:t>
      </w:r>
      <w:r w:rsidRPr="009B68DE">
        <w:rPr>
          <w:rFonts w:ascii="Times New Roman" w:hAnsi="Times New Roman" w:cs="Times New Roman"/>
          <w:bCs/>
          <w:sz w:val="28"/>
          <w:szCs w:val="28"/>
        </w:rPr>
        <w:t xml:space="preserve">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Pr="009B68DE">
        <w:rPr>
          <w:rFonts w:ascii="Times New Roman" w:hAnsi="Times New Roman" w:cs="Times New Roman"/>
          <w:sz w:val="28"/>
          <w:szCs w:val="28"/>
        </w:rPr>
        <w:t>на торгах.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Заявителями на получение муниципальной услуги являются крестьянские (фермерские) хозяйства (далее – заявители).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lastRenderedPageBreak/>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w:t>
      </w:r>
      <w:proofErr w:type="gramStart"/>
      <w:r w:rsidRPr="009B68DE">
        <w:rPr>
          <w:rFonts w:ascii="Times New Roman" w:eastAsia="Calibri" w:hAnsi="Times New Roman" w:cs="Times New Roman"/>
          <w:sz w:val="28"/>
          <w:szCs w:val="28"/>
        </w:rPr>
        <w:t xml:space="preserve">Мансийск,   </w:t>
      </w:r>
      <w:proofErr w:type="gramEnd"/>
      <w:r w:rsidRPr="009B68DE">
        <w:rPr>
          <w:rFonts w:ascii="Times New Roman" w:eastAsia="Calibri" w:hAnsi="Times New Roman" w:cs="Times New Roman"/>
          <w:sz w:val="28"/>
          <w:szCs w:val="28"/>
        </w:rPr>
        <w:t xml:space="preserve"> ул. Гагарина, д. 214;</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87"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0E765A"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646EEC" w:rsidRPr="009B68DE" w:rsidRDefault="00646EE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646EEC" w:rsidRPr="009B68DE" w:rsidRDefault="00646EE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077CC5">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077CC5">
        <w:br/>
      </w:r>
      <w:r w:rsidRPr="009B68DE">
        <w:rPr>
          <w:rFonts w:ascii="Times New Roman" w:hAnsi="Times New Roman" w:cs="Times New Roman"/>
          <w:sz w:val="28"/>
          <w:szCs w:val="28"/>
        </w:rPr>
        <w:t>факс 8</w:t>
      </w:r>
      <w:r w:rsidR="00077CC5">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646EEC" w:rsidRPr="009B68DE" w:rsidRDefault="00646EE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Pr="009B68DE">
        <w:rPr>
          <w:rFonts w:ascii="Times New Roman" w:eastAsiaTheme="minorHAnsi" w:hAnsi="Times New Roman"/>
          <w:sz w:val="28"/>
          <w:szCs w:val="28"/>
          <w:lang w:eastAsia="en-US"/>
        </w:rPr>
        <w:t xml:space="preserve">35-28-19,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35-28-21;</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 электронной почты должностных лиц управления земельных ресурсов:</w:t>
      </w:r>
      <w:r w:rsidR="00314900" w:rsidRPr="009B68DE">
        <w:rPr>
          <w:rFonts w:ascii="Times New Roman" w:eastAsia="Times New Roman" w:hAnsi="Times New Roman" w:cs="Times New Roman"/>
          <w:sz w:val="28"/>
          <w:szCs w:val="28"/>
          <w:lang w:eastAsia="en-US"/>
        </w:rPr>
        <w:t xml:space="preserve"> </w:t>
      </w:r>
      <w:hyperlink r:id="rId188" w:history="1">
        <w:r w:rsidR="00314900" w:rsidRPr="009B68DE">
          <w:rPr>
            <w:rStyle w:val="af4"/>
            <w:rFonts w:ascii="Times New Roman" w:eastAsia="Times New Roman" w:hAnsi="Times New Roman"/>
            <w:color w:val="auto"/>
            <w:sz w:val="28"/>
            <w:szCs w:val="28"/>
            <w:u w:val="none"/>
            <w:lang w:val="en-US" w:eastAsia="en-US"/>
          </w:rPr>
          <w:t>boyko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hyperlink r:id="rId189" w:history="1">
        <w:r w:rsidR="00314900" w:rsidRPr="009B68DE">
          <w:rPr>
            <w:rStyle w:val="af4"/>
            <w:rFonts w:ascii="Times New Roman" w:eastAsia="Times New Roman" w:hAnsi="Times New Roman"/>
            <w:color w:val="auto"/>
            <w:sz w:val="28"/>
            <w:szCs w:val="28"/>
            <w:u w:val="none"/>
            <w:lang w:val="en-US" w:eastAsia="en-US"/>
          </w:rPr>
          <w:t>zo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r w:rsidR="00314900" w:rsidRPr="009B68DE">
        <w:rPr>
          <w:rFonts w:ascii="Times New Roman" w:eastAsia="Times New Roman" w:hAnsi="Times New Roman" w:cs="Times New Roman"/>
          <w:sz w:val="28"/>
          <w:szCs w:val="28"/>
          <w:lang w:val="en-US" w:eastAsia="en-US"/>
        </w:rPr>
        <w:t>bogdanova</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hmrn</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07196"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077CC5">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646EEC" w:rsidRPr="009B68DE" w:rsidRDefault="00646EEC"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w:t>
      </w:r>
      <w:r w:rsidR="00077CC5">
        <w:rPr>
          <w:rFonts w:ascii="Times New Roman" w:eastAsia="Times New Roman" w:hAnsi="Times New Roman" w:cs="Times New Roman"/>
          <w:bCs/>
          <w:sz w:val="28"/>
          <w:szCs w:val="28"/>
        </w:rPr>
        <w:t>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w:t>
      </w:r>
      <w:r w:rsidR="00077CC5">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8 (3467) 35-28-19, 8 (3467) </w:t>
      </w:r>
      <w:r w:rsidRPr="009B68DE">
        <w:rPr>
          <w:rFonts w:ascii="Times New Roman" w:eastAsia="Times New Roman" w:hAnsi="Times New Roman"/>
          <w:sz w:val="28"/>
          <w:szCs w:val="28"/>
          <w:lang w:eastAsia="en-US"/>
        </w:rPr>
        <w:t>35-28-21</w:t>
      </w:r>
      <w:r w:rsidRPr="009B68DE">
        <w:rPr>
          <w:rFonts w:ascii="Times New Roman" w:eastAsia="Times New Roman" w:hAnsi="Times New Roman" w:cs="Times New Roman"/>
          <w:bCs/>
          <w:sz w:val="28"/>
          <w:szCs w:val="28"/>
        </w:rPr>
        <w:t xml:space="preserve"> (управление земельных ресурсов).</w:t>
      </w:r>
    </w:p>
    <w:p w:rsidR="008A5297" w:rsidRPr="009B68DE" w:rsidRDefault="008A5297"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w:t>
      </w:r>
      <w:r w:rsidR="00077CC5">
        <w:rPr>
          <w:rFonts w:ascii="Times New Roman" w:hAnsi="Times New Roman" w:cs="Times New Roman"/>
          <w:sz w:val="28"/>
          <w:szCs w:val="28"/>
        </w:rPr>
        <w:lastRenderedPageBreak/>
        <w:t xml:space="preserve">муниципальных услуг </w:t>
      </w:r>
      <w:r w:rsidRPr="009B68DE">
        <w:rPr>
          <w:rFonts w:ascii="Times New Roman" w:hAnsi="Times New Roman" w:cs="Times New Roman"/>
          <w:sz w:val="28"/>
          <w:szCs w:val="28"/>
        </w:rPr>
        <w:t>Югры» и его территориально обособленных структурных подразделений (дал</w:t>
      </w:r>
      <w:r w:rsidR="00646EEC" w:rsidRPr="009B68DE">
        <w:rPr>
          <w:rFonts w:ascii="Times New Roman" w:hAnsi="Times New Roman" w:cs="Times New Roman"/>
          <w:sz w:val="28"/>
          <w:szCs w:val="28"/>
        </w:rPr>
        <w:t>ее – МФЦ) указаны в приложении 1</w:t>
      </w:r>
      <w:r w:rsidRPr="009B68DE">
        <w:rPr>
          <w:rFonts w:ascii="Times New Roman" w:hAnsi="Times New Roman" w:cs="Times New Roman"/>
          <w:sz w:val="28"/>
          <w:szCs w:val="28"/>
        </w:rPr>
        <w:t xml:space="preserve"> </w:t>
      </w:r>
      <w:r w:rsidR="00077CC5">
        <w:rPr>
          <w:rFonts w:ascii="Times New Roman" w:hAnsi="Times New Roman" w:cs="Times New Roman"/>
          <w:sz w:val="28"/>
          <w:szCs w:val="28"/>
        </w:rPr>
        <w:br/>
      </w:r>
      <w:r w:rsidRPr="009B68DE">
        <w:rPr>
          <w:rFonts w:ascii="Times New Roman" w:hAnsi="Times New Roman" w:cs="Times New Roman"/>
          <w:sz w:val="28"/>
          <w:szCs w:val="28"/>
        </w:rPr>
        <w:t xml:space="preserve">к настоящему административному регламенту.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190"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77CC5" w:rsidRPr="009B68DE" w:rsidRDefault="00077CC5"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региональной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информационной</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системе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Ханты-Мансийского</w:t>
      </w:r>
    </w:p>
    <w:p w:rsidR="008A5297" w:rsidRPr="009B68DE" w:rsidRDefault="008A5297" w:rsidP="00077CC5">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FE0DC3">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FE0DC3">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646EEC" w:rsidRPr="009B68DE" w:rsidRDefault="00646EE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646EEC" w:rsidRPr="009B68DE" w:rsidRDefault="00646EE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FE0DC3">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FE0DC3">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w:t>
      </w:r>
      <w:r w:rsidR="00646EEC" w:rsidRPr="009B68DE">
        <w:rPr>
          <w:rFonts w:ascii="Times New Roman" w:eastAsia="Calibri" w:hAnsi="Times New Roman" w:cs="Times New Roman"/>
          <w:sz w:val="28"/>
          <w:szCs w:val="28"/>
        </w:rPr>
        <w:t xml:space="preserve">льной услуги </w:t>
      </w:r>
      <w:r w:rsidRPr="009B68DE">
        <w:rPr>
          <w:rFonts w:ascii="Times New Roman" w:eastAsia="Calibri" w:hAnsi="Times New Roman" w:cs="Times New Roman"/>
          <w:sz w:val="28"/>
          <w:szCs w:val="28"/>
        </w:rPr>
        <w:t>посредством Единого или регионального портал</w:t>
      </w:r>
      <w:r w:rsidR="00646EEC"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w:t>
      </w:r>
      <w:r w:rsidRPr="009B68DE">
        <w:rPr>
          <w:rFonts w:ascii="Times New Roman" w:eastAsia="Calibri" w:hAnsi="Times New Roman" w:cs="Times New Roman"/>
          <w:sz w:val="28"/>
          <w:szCs w:val="28"/>
        </w:rPr>
        <w:lastRenderedPageBreak/>
        <w:t xml:space="preserve">телекоммуникационной сети «Интернет», указанные в </w:t>
      </w:r>
      <w:r w:rsidR="00646EEC"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пункте</w:t>
      </w:r>
      <w:r w:rsidR="00077CC5">
        <w:rPr>
          <w:rFonts w:ascii="Times New Roman" w:eastAsia="Calibri" w:hAnsi="Times New Roman" w:cs="Times New Roman"/>
          <w:sz w:val="28"/>
          <w:szCs w:val="28"/>
        </w:rPr>
        <w:t xml:space="preserve"> </w:t>
      </w:r>
      <w:r w:rsidR="00646EEC" w:rsidRPr="009B68DE">
        <w:rPr>
          <w:rFonts w:ascii="Times New Roman" w:eastAsia="Calibri" w:hAnsi="Times New Roman" w:cs="Times New Roman"/>
          <w:sz w:val="28"/>
          <w:szCs w:val="28"/>
        </w:rPr>
        <w:t xml:space="preserve">3 </w:t>
      </w:r>
      <w:r w:rsidR="00077CC5">
        <w:rPr>
          <w:rFonts w:ascii="Times New Roman" w:eastAsia="Calibri" w:hAnsi="Times New Roman" w:cs="Times New Roman"/>
          <w:sz w:val="28"/>
          <w:szCs w:val="28"/>
        </w:rPr>
        <w:br/>
      </w:r>
      <w:r w:rsidR="00646EEC"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077CC5" w:rsidRDefault="0092685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w:t>
      </w:r>
      <w:r w:rsidR="00077CC5" w:rsidRPr="009B68DE">
        <w:rPr>
          <w:rFonts w:ascii="Times New Roman" w:eastAsia="Times New Roman" w:hAnsi="Times New Roman" w:cs="Times New Roman"/>
          <w:sz w:val="28"/>
          <w:szCs w:val="28"/>
          <w:lang w:eastAsia="ar-SA"/>
        </w:rPr>
        <w:t xml:space="preserve">предоставления </w:t>
      </w:r>
      <w:r w:rsidR="00077CC5">
        <w:rPr>
          <w:rFonts w:ascii="Times New Roman" w:eastAsia="Times New Roman" w:hAnsi="Times New Roman" w:cs="Times New Roman"/>
          <w:sz w:val="28"/>
          <w:szCs w:val="28"/>
          <w:lang w:eastAsia="ar-SA"/>
        </w:rPr>
        <w:t xml:space="preserve">  </w:t>
      </w:r>
      <w:r w:rsidR="00077CC5" w:rsidRPr="009B68DE">
        <w:rPr>
          <w:rFonts w:ascii="Times New Roman" w:eastAsia="Times New Roman" w:hAnsi="Times New Roman" w:cs="Times New Roman"/>
          <w:sz w:val="28"/>
          <w:szCs w:val="28"/>
          <w:lang w:eastAsia="ar-SA"/>
        </w:rPr>
        <w:t xml:space="preserve">муниципальной </w:t>
      </w:r>
      <w:r w:rsidR="00077CC5">
        <w:rPr>
          <w:rFonts w:ascii="Times New Roman" w:eastAsia="Times New Roman" w:hAnsi="Times New Roman" w:cs="Times New Roman"/>
          <w:sz w:val="28"/>
          <w:szCs w:val="28"/>
          <w:lang w:eastAsia="ar-SA"/>
        </w:rPr>
        <w:t xml:space="preserve">  </w:t>
      </w:r>
      <w:r w:rsidR="00077CC5" w:rsidRPr="009B68DE">
        <w:rPr>
          <w:rFonts w:ascii="Times New Roman" w:eastAsia="Times New Roman" w:hAnsi="Times New Roman" w:cs="Times New Roman"/>
          <w:sz w:val="28"/>
          <w:szCs w:val="28"/>
          <w:lang w:eastAsia="ar-SA"/>
        </w:rPr>
        <w:t>услуги</w:t>
      </w:r>
      <w:proofErr w:type="gramStart"/>
      <w:r w:rsidR="00077CC5">
        <w:rPr>
          <w:rFonts w:ascii="Times New Roman" w:eastAsia="Times New Roman" w:hAnsi="Times New Roman" w:cs="Times New Roman"/>
          <w:sz w:val="28"/>
          <w:szCs w:val="28"/>
          <w:lang w:eastAsia="ar-SA"/>
        </w:rPr>
        <w:t xml:space="preserve">   (</w:t>
      </w:r>
      <w:proofErr w:type="gramEnd"/>
      <w:r w:rsidR="00077CC5">
        <w:rPr>
          <w:rFonts w:ascii="Times New Roman" w:eastAsia="Times New Roman" w:hAnsi="Times New Roman" w:cs="Times New Roman"/>
          <w:sz w:val="28"/>
          <w:szCs w:val="28"/>
          <w:lang w:eastAsia="ar-SA"/>
        </w:rPr>
        <w:t>на    информационном   стенде,</w:t>
      </w:r>
    </w:p>
    <w:p w:rsidR="00646EEC" w:rsidRPr="009B68DE" w:rsidRDefault="00926857" w:rsidP="00077CC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Едином и региональном портале)</w:t>
      </w:r>
      <w:r w:rsidR="00646EEC" w:rsidRPr="009B68DE">
        <w:rPr>
          <w:rFonts w:ascii="Times New Roman" w:eastAsia="Calibri" w:hAnsi="Times New Roman" w:cs="Times New Roman"/>
          <w:sz w:val="28"/>
          <w:szCs w:val="28"/>
          <w:lang w:eastAsia="en-US"/>
        </w:rPr>
        <w:t>;</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w:t>
      </w:r>
      <w:r w:rsidRPr="009B68DE">
        <w:rPr>
          <w:rFonts w:ascii="Times New Roman" w:hAnsi="Times New Roman" w:cs="Times New Roman"/>
          <w:bCs/>
          <w:sz w:val="28"/>
          <w:szCs w:val="28"/>
        </w:rPr>
        <w:t>П</w:t>
      </w:r>
      <w:r w:rsidRPr="009B68DE">
        <w:rPr>
          <w:rFonts w:ascii="Times New Roman" w:hAnsi="Times New Roman" w:cs="Times New Roman"/>
          <w:sz w:val="28"/>
          <w:szCs w:val="28"/>
        </w:rPr>
        <w:t>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646EE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646EEC"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646EEC" w:rsidRPr="009B68DE">
        <w:rPr>
          <w:rFonts w:ascii="Times New Roman" w:hAnsi="Times New Roman"/>
          <w:sz w:val="28"/>
          <w:szCs w:val="28"/>
        </w:rPr>
        <w:t xml:space="preserve">управление </w:t>
      </w:r>
      <w:r w:rsidR="00646EE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r w:rsidRPr="009B68DE">
        <w:rPr>
          <w:rFonts w:ascii="Times New Roman" w:hAnsi="Times New Roman" w:cs="Times New Roman"/>
          <w:sz w:val="28"/>
          <w:szCs w:val="28"/>
        </w:rPr>
        <w:t>.</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16</w:t>
      </w:r>
      <w:r w:rsidR="008A5297"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8A5297" w:rsidRPr="009B68DE">
        <w:rPr>
          <w:rFonts w:ascii="Times New Roman" w:eastAsia="Calibri" w:hAnsi="Times New Roman" w:cs="Times New Roman"/>
          <w:sz w:val="28"/>
          <w:szCs w:val="28"/>
        </w:rPr>
        <w:t xml:space="preserve">запрещается требовать от заявителя </w:t>
      </w:r>
      <w:r w:rsidR="008A5297" w:rsidRPr="009B68DE">
        <w:rPr>
          <w:rFonts w:ascii="Times New Roman" w:eastAsia="Calibri"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7803EE">
        <w:rPr>
          <w:rFonts w:ascii="Times New Roman" w:eastAsia="Calibri" w:hAnsi="Times New Roman" w:cs="Times New Roman"/>
          <w:sz w:val="28"/>
          <w:szCs w:val="28"/>
        </w:rPr>
        <w:t>ения таких услуг, включенных в П</w:t>
      </w:r>
      <w:r w:rsidR="008A5297"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646EEC" w:rsidRPr="009B68DE">
        <w:rPr>
          <w:rFonts w:ascii="Times New Roman" w:hAnsi="Times New Roman" w:cs="Times New Roman"/>
          <w:sz w:val="28"/>
          <w:szCs w:val="28"/>
        </w:rPr>
        <w:t>7</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646EE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решение</w:t>
      </w:r>
      <w:r w:rsidR="008A5297" w:rsidRPr="009B68DE">
        <w:rPr>
          <w:rFonts w:ascii="Times New Roman" w:hAnsi="Times New Roman" w:cs="Times New Roman"/>
          <w:sz w:val="28"/>
          <w:szCs w:val="28"/>
        </w:rPr>
        <w:t xml:space="preserve"> о предоставлении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выда</w:t>
      </w:r>
      <w:r w:rsidR="003B63F3" w:rsidRPr="009B68DE">
        <w:rPr>
          <w:rFonts w:ascii="Times New Roman" w:hAnsi="Times New Roman" w:cs="Times New Roman"/>
          <w:bCs/>
          <w:spacing w:val="-6"/>
          <w:sz w:val="28"/>
          <w:szCs w:val="28"/>
        </w:rPr>
        <w:t>нный</w:t>
      </w:r>
      <w:r w:rsidRPr="009B68DE">
        <w:rPr>
          <w:rFonts w:ascii="Times New Roman" w:hAnsi="Times New Roman" w:cs="Times New Roman"/>
          <w:bCs/>
          <w:spacing w:val="-6"/>
          <w:sz w:val="28"/>
          <w:szCs w:val="28"/>
        </w:rPr>
        <w:t xml:space="preserve"> (н</w:t>
      </w:r>
      <w:r w:rsidR="003B63F3" w:rsidRPr="009B68DE">
        <w:rPr>
          <w:rFonts w:ascii="Times New Roman" w:hAnsi="Times New Roman" w:cs="Times New Roman"/>
          <w:bCs/>
          <w:spacing w:val="-6"/>
          <w:sz w:val="28"/>
          <w:szCs w:val="28"/>
        </w:rPr>
        <w:t>аправленный</w:t>
      </w:r>
      <w:r w:rsidRPr="009B68DE">
        <w:rPr>
          <w:rFonts w:ascii="Times New Roman" w:hAnsi="Times New Roman" w:cs="Times New Roman"/>
          <w:bCs/>
          <w:spacing w:val="-6"/>
          <w:sz w:val="28"/>
          <w:szCs w:val="28"/>
        </w:rPr>
        <w:t xml:space="preserve">) </w:t>
      </w:r>
      <w:proofErr w:type="gramStart"/>
      <w:r w:rsidRPr="009B68DE">
        <w:rPr>
          <w:rFonts w:ascii="Times New Roman" w:hAnsi="Times New Roman" w:cs="Times New Roman"/>
          <w:bCs/>
          <w:spacing w:val="-6"/>
          <w:sz w:val="28"/>
          <w:szCs w:val="28"/>
        </w:rPr>
        <w:t>заявителю</w:t>
      </w:r>
      <w:proofErr w:type="gramEnd"/>
      <w:r w:rsidRPr="009B68DE">
        <w:rPr>
          <w:rFonts w:ascii="Times New Roman" w:hAnsi="Times New Roman" w:cs="Times New Roman"/>
          <w:bCs/>
          <w:spacing w:val="-6"/>
          <w:sz w:val="28"/>
          <w:szCs w:val="28"/>
        </w:rPr>
        <w:t xml:space="preserve"> подписанн</w:t>
      </w:r>
      <w:r w:rsidR="003B63F3" w:rsidRPr="009B68DE">
        <w:rPr>
          <w:rFonts w:ascii="Times New Roman" w:hAnsi="Times New Roman" w:cs="Times New Roman"/>
          <w:bCs/>
          <w:spacing w:val="-6"/>
          <w:sz w:val="28"/>
          <w:szCs w:val="28"/>
        </w:rPr>
        <w:t>ый</w:t>
      </w:r>
      <w:r w:rsidRPr="009B68DE">
        <w:rPr>
          <w:rFonts w:ascii="Times New Roman" w:hAnsi="Times New Roman" w:cs="Times New Roman"/>
          <w:bCs/>
          <w:spacing w:val="-6"/>
          <w:sz w:val="28"/>
          <w:szCs w:val="28"/>
        </w:rPr>
        <w:t xml:space="preserve"> директором департамента либо лицом, его замещающим, </w:t>
      </w:r>
      <w:r w:rsidRPr="009B68DE">
        <w:rPr>
          <w:rFonts w:ascii="Times New Roman" w:hAnsi="Times New Roman" w:cs="Times New Roman"/>
          <w:sz w:val="28"/>
          <w:szCs w:val="28"/>
        </w:rPr>
        <w:t>договор купли-продажи в трех экземплярах, в случае предоставления земельного участка в собственность за плату;</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 xml:space="preserve">выданный (направленный) </w:t>
      </w:r>
      <w:proofErr w:type="gramStart"/>
      <w:r w:rsidRPr="009B68DE">
        <w:rPr>
          <w:rFonts w:ascii="Times New Roman" w:hAnsi="Times New Roman" w:cs="Times New Roman"/>
          <w:bCs/>
          <w:spacing w:val="-6"/>
          <w:sz w:val="28"/>
          <w:szCs w:val="28"/>
        </w:rPr>
        <w:t>заявителю</w:t>
      </w:r>
      <w:proofErr w:type="gramEnd"/>
      <w:r w:rsidRPr="009B68DE">
        <w:rPr>
          <w:rFonts w:ascii="Times New Roman" w:hAnsi="Times New Roman" w:cs="Times New Roman"/>
          <w:bCs/>
          <w:spacing w:val="-6"/>
          <w:sz w:val="28"/>
          <w:szCs w:val="28"/>
        </w:rPr>
        <w:t xml:space="preserve"> подписанный директором департамента либо лицом, его замещающим, </w:t>
      </w:r>
      <w:r w:rsidRPr="009B68DE">
        <w:rPr>
          <w:rFonts w:ascii="Times New Roman" w:hAnsi="Times New Roman" w:cs="Times New Roman"/>
          <w:sz w:val="28"/>
          <w:szCs w:val="28"/>
        </w:rPr>
        <w:t xml:space="preserve">договор </w:t>
      </w:r>
      <w:r w:rsidR="008A5297" w:rsidRPr="009B68DE">
        <w:rPr>
          <w:rFonts w:ascii="Times New Roman" w:hAnsi="Times New Roman" w:cs="Times New Roman"/>
          <w:sz w:val="28"/>
          <w:szCs w:val="28"/>
        </w:rPr>
        <w:t>аренды в трех экземплярах, в случае предоставления земельного участка в аренду;</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 xml:space="preserve">выданный (направленный) </w:t>
      </w:r>
      <w:proofErr w:type="gramStart"/>
      <w:r w:rsidRPr="009B68DE">
        <w:rPr>
          <w:rFonts w:ascii="Times New Roman" w:hAnsi="Times New Roman" w:cs="Times New Roman"/>
          <w:bCs/>
          <w:spacing w:val="-6"/>
          <w:sz w:val="28"/>
          <w:szCs w:val="28"/>
        </w:rPr>
        <w:t>заявителю</w:t>
      </w:r>
      <w:proofErr w:type="gramEnd"/>
      <w:r w:rsidRPr="009B68DE">
        <w:rPr>
          <w:rFonts w:ascii="Times New Roman" w:hAnsi="Times New Roman" w:cs="Times New Roman"/>
          <w:bCs/>
          <w:spacing w:val="-6"/>
          <w:sz w:val="28"/>
          <w:szCs w:val="28"/>
        </w:rPr>
        <w:t xml:space="preserve"> подписанный директором департамента либо лицом, его замещающим, </w:t>
      </w:r>
      <w:r w:rsidRPr="009B68DE">
        <w:rPr>
          <w:rFonts w:ascii="Times New Roman" w:hAnsi="Times New Roman" w:cs="Times New Roman"/>
          <w:sz w:val="28"/>
          <w:szCs w:val="28"/>
        </w:rPr>
        <w:t xml:space="preserve">договор </w:t>
      </w:r>
      <w:r w:rsidR="008A5297" w:rsidRPr="009B68DE">
        <w:rPr>
          <w:rFonts w:ascii="Times New Roman" w:hAnsi="Times New Roman" w:cs="Times New Roman"/>
          <w:sz w:val="28"/>
          <w:szCs w:val="28"/>
        </w:rPr>
        <w:t>безвозмездного пользования в трех экземплярах, в случае предоставления земельного участка в безвозмездное пользование;</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hAnsi="Times New Roman" w:cs="Times New Roman"/>
          <w:sz w:val="28"/>
          <w:szCs w:val="28"/>
        </w:rPr>
        <w:t>об отказе в предоставлении земельного участка;</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w:t>
      </w:r>
      <w:r w:rsidR="008A5297" w:rsidRPr="009B68DE">
        <w:rPr>
          <w:rFonts w:ascii="Times New Roman" w:hAnsi="Times New Roman" w:cs="Times New Roman"/>
          <w:sz w:val="28"/>
          <w:szCs w:val="28"/>
        </w:rPr>
        <w:t xml:space="preserve"> заявителю уведомлени</w:t>
      </w:r>
      <w:r w:rsidRPr="009B68DE">
        <w:rPr>
          <w:rFonts w:ascii="Times New Roman" w:hAnsi="Times New Roman" w:cs="Times New Roman"/>
          <w:sz w:val="28"/>
          <w:szCs w:val="28"/>
        </w:rPr>
        <w:t>е</w:t>
      </w:r>
      <w:r w:rsidR="008A5297" w:rsidRPr="009B68DE">
        <w:rPr>
          <w:rFonts w:ascii="Times New Roman" w:hAnsi="Times New Roman" w:cs="Times New Roman"/>
          <w:sz w:val="28"/>
          <w:szCs w:val="28"/>
        </w:rPr>
        <w:t xml:space="preserve"> о</w:t>
      </w:r>
      <w:r w:rsidR="000C397A" w:rsidRPr="009B68DE">
        <w:rPr>
          <w:rFonts w:ascii="Times New Roman" w:hAnsi="Times New Roman" w:cs="Times New Roman"/>
          <w:sz w:val="28"/>
          <w:szCs w:val="28"/>
        </w:rPr>
        <w:t xml:space="preserve"> 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w:t>
      </w:r>
      <w:r w:rsidR="003B63F3" w:rsidRPr="009B68DE">
        <w:rPr>
          <w:rFonts w:ascii="Times New Roman" w:hAnsi="Times New Roman" w:cs="Times New Roman"/>
          <w:sz w:val="28"/>
          <w:szCs w:val="28"/>
        </w:rPr>
        <w:t>ное</w:t>
      </w:r>
      <w:r w:rsidRPr="009B68DE">
        <w:rPr>
          <w:rFonts w:ascii="Times New Roman" w:hAnsi="Times New Roman" w:cs="Times New Roman"/>
          <w:sz w:val="28"/>
          <w:szCs w:val="28"/>
        </w:rPr>
        <w:t xml:space="preserve"> заявителю уведомлени</w:t>
      </w:r>
      <w:r w:rsidR="003B63F3" w:rsidRPr="009B68DE">
        <w:rPr>
          <w:rFonts w:ascii="Times New Roman" w:hAnsi="Times New Roman" w:cs="Times New Roman"/>
          <w:sz w:val="28"/>
          <w:szCs w:val="28"/>
        </w:rPr>
        <w:t>е</w:t>
      </w:r>
      <w:r w:rsidRPr="009B68DE">
        <w:rPr>
          <w:rFonts w:ascii="Times New Roman" w:hAnsi="Times New Roman" w:cs="Times New Roman"/>
          <w:sz w:val="28"/>
          <w:szCs w:val="28"/>
        </w:rPr>
        <w:t xml:space="preserve"> о возврате заявления о предоставлении муниципальной услуги.</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w:t>
      </w:r>
      <w:r w:rsidR="008A5297" w:rsidRPr="009B68DE">
        <w:rPr>
          <w:rFonts w:ascii="Times New Roman" w:hAnsi="Times New Roman" w:cs="Times New Roman"/>
          <w:sz w:val="28"/>
          <w:szCs w:val="28"/>
        </w:rPr>
        <w:t>. Решение о предоставлении земельного участка в собственность бесплатно оформляется распоряжением администрации Ханты-Мансийского района.</w:t>
      </w:r>
    </w:p>
    <w:p w:rsidR="008A5297" w:rsidRDefault="00006D2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w:t>
      </w:r>
      <w:r w:rsidR="008A5297" w:rsidRPr="009B68DE">
        <w:rPr>
          <w:rFonts w:ascii="Times New Roman" w:eastAsia="Calibri" w:hAnsi="Times New Roman" w:cs="Times New Roman"/>
          <w:sz w:val="28"/>
          <w:szCs w:val="28"/>
        </w:rPr>
        <w:t xml:space="preserve"> купли-продажи земельного участка, </w:t>
      </w:r>
      <w:r>
        <w:rPr>
          <w:rFonts w:ascii="Times New Roman" w:eastAsia="Calibri" w:hAnsi="Times New Roman" w:cs="Times New Roman"/>
          <w:sz w:val="28"/>
          <w:szCs w:val="28"/>
        </w:rPr>
        <w:t>договор</w:t>
      </w:r>
      <w:r w:rsidR="008A5297" w:rsidRPr="009B68DE">
        <w:rPr>
          <w:rFonts w:ascii="Times New Roman" w:eastAsia="Calibri" w:hAnsi="Times New Roman" w:cs="Times New Roman"/>
          <w:sz w:val="28"/>
          <w:szCs w:val="28"/>
        </w:rPr>
        <w:t xml:space="preserve"> аренды земельного участка, договор безвозмездного пользования земельным участком </w:t>
      </w:r>
      <w:r>
        <w:rPr>
          <w:rFonts w:ascii="Times New Roman" w:eastAsia="Calibri" w:hAnsi="Times New Roman" w:cs="Times New Roman"/>
          <w:sz w:val="28"/>
          <w:szCs w:val="28"/>
        </w:rPr>
        <w:t xml:space="preserve">заключается </w:t>
      </w:r>
      <w:r w:rsidR="008A5297" w:rsidRPr="009B68DE">
        <w:rPr>
          <w:rFonts w:ascii="Times New Roman" w:eastAsia="Calibri" w:hAnsi="Times New Roman" w:cs="Times New Roman"/>
          <w:sz w:val="28"/>
          <w:szCs w:val="28"/>
        </w:rPr>
        <w:t>департаментом</w:t>
      </w:r>
      <w:r>
        <w:rPr>
          <w:rFonts w:ascii="Times New Roman" w:eastAsia="Calibri" w:hAnsi="Times New Roman" w:cs="Times New Roman"/>
          <w:sz w:val="28"/>
          <w:szCs w:val="28"/>
        </w:rPr>
        <w:t xml:space="preserve"> по форме, установленной гражданским законодательством.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Решение об отказе в </w:t>
      </w:r>
      <w:r w:rsidRPr="009B68DE">
        <w:rPr>
          <w:rFonts w:ascii="Times New Roman" w:hAnsi="Times New Roman" w:cs="Times New Roman"/>
          <w:bCs/>
          <w:spacing w:val="-6"/>
          <w:sz w:val="28"/>
          <w:szCs w:val="28"/>
        </w:rPr>
        <w:t xml:space="preserve">предоставлении земельного участка </w:t>
      </w:r>
      <w:r w:rsidRPr="009B68DE">
        <w:rPr>
          <w:rFonts w:ascii="Times New Roman" w:hAnsi="Times New Roman" w:cs="Times New Roman"/>
          <w:sz w:val="28"/>
          <w:szCs w:val="28"/>
        </w:rPr>
        <w:t>оформляется уведомлением на официальном бланке департамента с указанием мотивированных оснований отказа.</w:t>
      </w:r>
    </w:p>
    <w:p w:rsidR="008A5297" w:rsidRPr="009B68DE" w:rsidRDefault="00314572"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A5297" w:rsidRPr="009B68DE">
        <w:rPr>
          <w:rFonts w:ascii="Times New Roman" w:hAnsi="Times New Roman" w:cs="Times New Roman"/>
          <w:sz w:val="28"/>
          <w:szCs w:val="28"/>
        </w:rPr>
        <w:t>ведомление о возврате заявления о предоставлении муниципальной услуги оформляются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8A5297"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006D26">
        <w:rPr>
          <w:rFonts w:ascii="Times New Roman" w:hAnsi="Times New Roman" w:cs="Times New Roman"/>
          <w:sz w:val="28"/>
          <w:szCs w:val="28"/>
        </w:rPr>
        <w:t>приема</w:t>
      </w:r>
      <w:r w:rsidR="007803EE">
        <w:rPr>
          <w:rFonts w:ascii="Times New Roman" w:hAnsi="Times New Roman" w:cs="Times New Roman"/>
          <w:sz w:val="28"/>
          <w:szCs w:val="28"/>
        </w:rPr>
        <w:t xml:space="preserve"> запроса</w:t>
      </w:r>
      <w:r w:rsidR="00006D26">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w:t>
      </w:r>
      <w:r w:rsidR="00787547" w:rsidRPr="009B68DE">
        <w:rPr>
          <w:rFonts w:ascii="Times New Roman" w:hAnsi="Times New Roman" w:cs="Times New Roman"/>
          <w:sz w:val="28"/>
          <w:szCs w:val="28"/>
        </w:rPr>
        <w:t xml:space="preserve"> выявленных допущенных нарушен</w:t>
      </w:r>
      <w:r w:rsidR="005735B2" w:rsidRPr="009B68DE">
        <w:rPr>
          <w:rFonts w:ascii="Times New Roman" w:hAnsi="Times New Roman" w:cs="Times New Roman"/>
          <w:sz w:val="28"/>
          <w:szCs w:val="28"/>
        </w:rPr>
        <w:t>и</w:t>
      </w:r>
      <w:r w:rsidR="00787547" w:rsidRPr="009B68D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(направления) заявителю решения о предоставлении земельного участка в собственность бесплатно, договора купли-продажи, аренды или</w:t>
      </w:r>
      <w:r w:rsidRPr="009B68DE">
        <w:t xml:space="preserve"> </w:t>
      </w:r>
      <w:r w:rsidRPr="009B68DE">
        <w:rPr>
          <w:rFonts w:ascii="Times New Roman" w:hAnsi="Times New Roman" w:cs="Times New Roman"/>
          <w:sz w:val="28"/>
          <w:szCs w:val="28"/>
        </w:rPr>
        <w:t>безвозмездного пользования, решения об отказе в предоставлении земельного участка – не позднее 3 рабочих дней со дня подписания указанных документов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Парламентская газета</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 204 – 205, 30.10.2001; </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w:t>
      </w:r>
      <w:r w:rsidR="007803E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211 – 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Pr="009B68DE">
        <w:rPr>
          <w:rFonts w:ascii="Times New Roman" w:eastAsia="Times New Roman" w:hAnsi="Times New Roman" w:cs="Times New Roman"/>
          <w:sz w:val="28"/>
          <w:szCs w:val="28"/>
        </w:rPr>
        <w:lastRenderedPageBreak/>
        <w:t>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7803EE">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803EE">
        <w:rPr>
          <w:rFonts w:ascii="Times New Roman" w:hAnsi="Times New Roman" w:cs="Times New Roman"/>
          <w:sz w:val="28"/>
          <w:szCs w:val="28"/>
        </w:rPr>
        <w:t>»</w:t>
      </w:r>
      <w:r w:rsidRPr="009B68DE">
        <w:rPr>
          <w:rFonts w:ascii="Times New Roman" w:hAnsi="Times New Roman" w:cs="Times New Roman"/>
          <w:sz w:val="28"/>
          <w:szCs w:val="28"/>
        </w:rPr>
        <w:t>, № 204 – 205, 30.10.2001; Российская газета, № 211 – 212, 30.10.2001);</w:t>
      </w:r>
    </w:p>
    <w:p w:rsidR="008A5297" w:rsidRPr="009B68DE" w:rsidRDefault="000C39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w:t>
      </w:r>
      <w:r w:rsidR="008A5297" w:rsidRPr="009B68DE">
        <w:rPr>
          <w:rFonts w:ascii="Times New Roman" w:hAnsi="Times New Roman" w:cs="Times New Roman"/>
          <w:sz w:val="28"/>
          <w:szCs w:val="28"/>
        </w:rPr>
        <w:t xml:space="preserve">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91"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11.06.2003 № 74-ФЗ «О крестьянском (фермерском) хозяйстве» (Собрание законодательства Российской Федерации, 16.06.2003, № 24, ст. 2249);</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0C397A"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7803EE">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803EE">
        <w:rPr>
          <w:rFonts w:ascii="Times New Roman" w:hAnsi="Times New Roman" w:cs="Times New Roman"/>
          <w:sz w:val="28"/>
          <w:szCs w:val="28"/>
        </w:rPr>
        <w:t>»</w:t>
      </w:r>
      <w:r w:rsidRPr="009B68DE">
        <w:rPr>
          <w:rFonts w:ascii="Times New Roman" w:hAnsi="Times New Roman" w:cs="Times New Roman"/>
          <w:sz w:val="28"/>
          <w:szCs w:val="28"/>
        </w:rPr>
        <w:t xml:space="preserve">, № 186, 08.10.2003; Российская газета, </w:t>
      </w:r>
      <w:r w:rsidR="000C397A"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92"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93"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B63F3"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3B63F3" w:rsidRPr="009B68DE" w:rsidRDefault="003B63F3"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8A5297" w:rsidRPr="009B68DE" w:rsidRDefault="00F933D9" w:rsidP="006D496C">
      <w:pPr>
        <w:autoSpaceDE w:val="0"/>
        <w:autoSpaceDN w:val="0"/>
        <w:adjustRightInd w:val="0"/>
        <w:spacing w:after="0" w:line="240" w:lineRule="auto"/>
        <w:ind w:firstLine="709"/>
        <w:jc w:val="both"/>
        <w:rPr>
          <w:rFonts w:ascii="Times New Roman" w:hAnsi="Times New Roman" w:cs="Times New Roman"/>
          <w:sz w:val="28"/>
          <w:szCs w:val="28"/>
        </w:rPr>
      </w:pPr>
      <w:hyperlink r:id="rId194" w:history="1">
        <w:r w:rsidR="008A5297" w:rsidRPr="009B68DE">
          <w:rPr>
            <w:rFonts w:ascii="Times New Roman" w:hAnsi="Times New Roman" w:cs="Times New Roman"/>
            <w:sz w:val="28"/>
            <w:szCs w:val="28"/>
          </w:rPr>
          <w:t>приказ</w:t>
        </w:r>
      </w:hyperlink>
      <w:r w:rsidR="008A5297" w:rsidRPr="009B68DE">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w:t>
      </w:r>
      <w:r w:rsidR="008A5297" w:rsidRPr="009B68DE">
        <w:rPr>
          <w:rFonts w:ascii="Times New Roman" w:hAnsi="Times New Roman" w:cs="Times New Roman"/>
          <w:sz w:val="28"/>
          <w:szCs w:val="28"/>
        </w:rPr>
        <w:lastRenderedPageBreak/>
        <w:t xml:space="preserve">заявлений об утверждении схемы расположения земельного участка или земельных участков на кадастровом плане территории, заявления </w:t>
      </w:r>
      <w:r w:rsidR="008A5297" w:rsidRPr="009B68DE">
        <w:rPr>
          <w:rFonts w:ascii="Times New Roman" w:hAnsi="Times New Roman" w:cs="Times New Roman"/>
          <w:sz w:val="28"/>
          <w:szCs w:val="28"/>
        </w:rPr>
        <w:br/>
        <w:t xml:space="preserve">о проведении аукциона по продаже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или аукциона на право заключения договора аренды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заявления </w:t>
      </w:r>
      <w:r w:rsidR="008A5297" w:rsidRPr="009B68DE">
        <w:rPr>
          <w:rFonts w:ascii="Times New Roman" w:hAnsi="Times New Roman" w:cs="Times New Roman"/>
          <w:sz w:val="28"/>
          <w:szCs w:val="28"/>
        </w:rPr>
        <w:b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и заявления </w:t>
      </w:r>
      <w:r w:rsidR="008A5297" w:rsidRPr="009B68DE">
        <w:rPr>
          <w:rFonts w:ascii="Times New Roman" w:hAnsi="Times New Roman" w:cs="Times New Roman"/>
          <w:sz w:val="28"/>
          <w:szCs w:val="28"/>
        </w:rPr>
        <w:br/>
        <w:t xml:space="preserve">о перераспределении земель и (или) земельных участков, находящихся </w:t>
      </w:r>
      <w:r w:rsidR="008A5297" w:rsidRPr="009B68DE">
        <w:rPr>
          <w:rFonts w:ascii="Times New Roman" w:hAnsi="Times New Roman" w:cs="Times New Roman"/>
          <w:sz w:val="28"/>
          <w:szCs w:val="28"/>
        </w:rPr>
        <w:br/>
        <w:t>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803EE">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pStyle w:val="a4"/>
        <w:ind w:firstLine="708"/>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Закон Ханты-Мансийского автономного округа – Югры </w:t>
      </w:r>
      <w:r w:rsidR="007803EE">
        <w:rPr>
          <w:rFonts w:ascii="Times New Roman" w:eastAsiaTheme="minorHAnsi" w:hAnsi="Times New Roman"/>
          <w:sz w:val="28"/>
          <w:szCs w:val="28"/>
          <w:lang w:eastAsia="en-US"/>
        </w:rPr>
        <w:br/>
      </w:r>
      <w:r w:rsidRPr="009B68DE">
        <w:rPr>
          <w:rFonts w:ascii="Times New Roman" w:eastAsiaTheme="minorHAnsi" w:hAnsi="Times New Roman"/>
          <w:sz w:val="28"/>
          <w:szCs w:val="28"/>
          <w:lang w:eastAsia="en-US"/>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0C397A" w:rsidRPr="009B68DE">
        <w:rPr>
          <w:rFonts w:ascii="Times New Roman" w:eastAsiaTheme="minorHAnsi" w:hAnsi="Times New Roman"/>
          <w:sz w:val="28"/>
          <w:szCs w:val="28"/>
          <w:lang w:eastAsia="en-US"/>
        </w:rPr>
        <w:t>газета «</w:t>
      </w:r>
      <w:r w:rsidRPr="009B68DE">
        <w:rPr>
          <w:rFonts w:ascii="Times New Roman" w:eastAsiaTheme="minorHAnsi" w:hAnsi="Times New Roman"/>
          <w:sz w:val="28"/>
          <w:szCs w:val="28"/>
          <w:lang w:eastAsia="en-US"/>
        </w:rPr>
        <w:t>Новости Югры</w:t>
      </w:r>
      <w:r w:rsidR="000C397A" w:rsidRPr="009B68DE">
        <w:rPr>
          <w:rFonts w:ascii="Times New Roman" w:eastAsiaTheme="minorHAnsi" w:hAnsi="Times New Roman"/>
          <w:sz w:val="28"/>
          <w:szCs w:val="28"/>
          <w:lang w:eastAsia="en-US"/>
        </w:rPr>
        <w:t>»</w:t>
      </w:r>
      <w:r w:rsidRPr="009B68DE">
        <w:rPr>
          <w:rFonts w:ascii="Times New Roman" w:eastAsiaTheme="minorHAnsi" w:hAnsi="Times New Roman"/>
          <w:sz w:val="28"/>
          <w:szCs w:val="28"/>
          <w:lang w:eastAsia="en-US"/>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w:t>
      </w:r>
      <w:r w:rsidRPr="009B68DE">
        <w:rPr>
          <w:rFonts w:ascii="Times New Roman" w:hAnsi="Times New Roman"/>
          <w:sz w:val="28"/>
          <w:szCs w:val="28"/>
        </w:rPr>
        <w:br/>
        <w:t xml:space="preserve">№ 265 «Об утверждении Положения о департаменте имущественных </w:t>
      </w:r>
      <w:r w:rsidR="000C397A" w:rsidRPr="009B68DE">
        <w:rPr>
          <w:rFonts w:ascii="Times New Roman" w:hAnsi="Times New Roman"/>
          <w:sz w:val="28"/>
          <w:szCs w:val="28"/>
        </w:rPr>
        <w:br/>
      </w:r>
      <w:r w:rsidRPr="009B68DE">
        <w:rPr>
          <w:rFonts w:ascii="Times New Roman" w:hAnsi="Times New Roman"/>
          <w:sz w:val="28"/>
          <w:szCs w:val="28"/>
        </w:rPr>
        <w:t>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0C397A"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Для предоставления муниципальной услуги</w:t>
      </w:r>
      <w:r w:rsidRPr="009B68DE">
        <w:rPr>
          <w:rFonts w:ascii="Times New Roman" w:hAnsi="Times New Roman" w:cs="Times New Roman"/>
          <w:sz w:val="28"/>
          <w:szCs w:val="28"/>
        </w:rPr>
        <w:t xml:space="preserve"> необходимы следующие документы (далее также – запрос о предоставлении муниципальной услуги, запрос):</w:t>
      </w:r>
    </w:p>
    <w:p w:rsidR="003B63F3"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w:t>
      </w:r>
      <w:r w:rsidR="003B63F3" w:rsidRPr="009B68DE">
        <w:rPr>
          <w:rFonts w:ascii="Times New Roman" w:hAnsi="Times New Roman" w:cs="Times New Roman"/>
          <w:sz w:val="28"/>
          <w:szCs w:val="28"/>
        </w:rPr>
        <w:t xml:space="preserve">едоставлении земельного участка (далее </w:t>
      </w:r>
      <w:r w:rsidR="00A14F41" w:rsidRPr="009B68DE">
        <w:rPr>
          <w:rFonts w:ascii="Times New Roman" w:hAnsi="Times New Roman" w:cs="Times New Roman"/>
          <w:sz w:val="28"/>
          <w:szCs w:val="28"/>
        </w:rPr>
        <w:t xml:space="preserve">также </w:t>
      </w:r>
      <w:r w:rsidR="003B63F3" w:rsidRPr="009B68DE">
        <w:rPr>
          <w:rFonts w:ascii="Times New Roman" w:hAnsi="Times New Roman" w:cs="Times New Roman"/>
          <w:sz w:val="28"/>
          <w:szCs w:val="28"/>
        </w:rPr>
        <w:t>– заявление о предоставлении муниципальной услуги, заявление);</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4)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
    <w:p w:rsidR="008A5297" w:rsidRPr="008F6540" w:rsidRDefault="00804651" w:rsidP="006D496C">
      <w:pPr>
        <w:autoSpaceDE w:val="0"/>
        <w:autoSpaceDN w:val="0"/>
        <w:adjustRightInd w:val="0"/>
        <w:spacing w:after="0" w:line="240" w:lineRule="auto"/>
        <w:ind w:firstLine="708"/>
        <w:jc w:val="both"/>
        <w:rPr>
          <w:rFonts w:ascii="Times New Roman" w:hAnsi="Times New Roman" w:cs="Times New Roman"/>
          <w:sz w:val="28"/>
          <w:szCs w:val="28"/>
        </w:rPr>
      </w:pPr>
      <w:r w:rsidRPr="008F6540">
        <w:rPr>
          <w:rFonts w:ascii="Times New Roman" w:hAnsi="Times New Roman" w:cs="Times New Roman"/>
          <w:sz w:val="28"/>
          <w:szCs w:val="28"/>
        </w:rPr>
        <w:t>5</w:t>
      </w:r>
      <w:r w:rsidR="008A5297" w:rsidRPr="008F6540">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r w:rsidRPr="008F6540">
        <w:rPr>
          <w:rFonts w:ascii="Times New Roman" w:hAnsi="Times New Roman" w:cs="Times New Roman"/>
          <w:sz w:val="28"/>
          <w:szCs w:val="28"/>
        </w:rPr>
        <w:t xml:space="preserve">, в случае подачи заявления о предоставлении земельного участка из земель сельскохозяйственного назначения в соответствии с </w:t>
      </w:r>
      <w:hyperlink r:id="rId195" w:history="1">
        <w:r w:rsidR="008F6540" w:rsidRPr="008F6540">
          <w:rPr>
            <w:rFonts w:ascii="Times New Roman" w:hAnsi="Times New Roman" w:cs="Times New Roman"/>
            <w:sz w:val="28"/>
            <w:szCs w:val="28"/>
          </w:rPr>
          <w:t>п</w:t>
        </w:r>
        <w:r w:rsidRPr="008F6540">
          <w:rPr>
            <w:rFonts w:ascii="Times New Roman" w:hAnsi="Times New Roman" w:cs="Times New Roman"/>
            <w:sz w:val="28"/>
            <w:szCs w:val="28"/>
          </w:rPr>
          <w:t>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10 пункта 2 статьи 39.3</w:t>
        </w:r>
      </w:hyperlink>
      <w:r w:rsidR="008F6540" w:rsidRPr="008F6540">
        <w:rPr>
          <w:rFonts w:ascii="Times New Roman" w:hAnsi="Times New Roman" w:cs="Times New Roman"/>
          <w:sz w:val="28"/>
          <w:szCs w:val="28"/>
        </w:rPr>
        <w:t xml:space="preserve">, </w:t>
      </w:r>
      <w:hyperlink r:id="rId196" w:history="1">
        <w:r w:rsidRPr="008F6540">
          <w:rPr>
            <w:rFonts w:ascii="Times New Roman" w:hAnsi="Times New Roman" w:cs="Times New Roman"/>
            <w:sz w:val="28"/>
            <w:szCs w:val="28"/>
          </w:rPr>
          <w:t>подпункт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15 пункта 2 статьи 39.6</w:t>
        </w:r>
      </w:hyperlink>
      <w:r w:rsidR="008F6540" w:rsidRPr="008F6540">
        <w:rPr>
          <w:rFonts w:ascii="Times New Roman" w:hAnsi="Times New Roman" w:cs="Times New Roman"/>
          <w:sz w:val="28"/>
          <w:szCs w:val="28"/>
        </w:rPr>
        <w:t xml:space="preserve"> или </w:t>
      </w:r>
      <w:hyperlink r:id="rId197" w:history="1">
        <w:r w:rsidRPr="008F6540">
          <w:rPr>
            <w:rFonts w:ascii="Times New Roman" w:hAnsi="Times New Roman" w:cs="Times New Roman"/>
            <w:sz w:val="28"/>
            <w:szCs w:val="28"/>
          </w:rPr>
          <w:t>подпункт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6 пункта 2 статьи 39.10</w:t>
        </w:r>
      </w:hyperlink>
      <w:r w:rsidR="008F6540">
        <w:rPr>
          <w:rFonts w:ascii="Times New Roman" w:hAnsi="Times New Roman" w:cs="Times New Roman"/>
          <w:sz w:val="28"/>
          <w:szCs w:val="28"/>
        </w:rPr>
        <w:t xml:space="preserve"> Земельного кодекса Российской Федерации</w:t>
      </w:r>
      <w:r w:rsidR="008A5297" w:rsidRPr="008F6540">
        <w:rPr>
          <w:rFonts w:ascii="Times New Roman" w:hAnsi="Times New Roman" w:cs="Times New Roman"/>
          <w:sz w:val="28"/>
          <w:szCs w:val="28"/>
        </w:rPr>
        <w:t>;</w:t>
      </w:r>
    </w:p>
    <w:p w:rsidR="008A5297" w:rsidRPr="008F6540" w:rsidRDefault="00804651"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540">
        <w:rPr>
          <w:rFonts w:ascii="Times New Roman" w:hAnsi="Times New Roman" w:cs="Times New Roman"/>
          <w:sz w:val="28"/>
          <w:szCs w:val="28"/>
        </w:rPr>
        <w:t>6</w:t>
      </w:r>
      <w:r w:rsidR="008A5297" w:rsidRPr="008F6540">
        <w:rPr>
          <w:rFonts w:ascii="Times New Roman" w:hAnsi="Times New Roman" w:cs="Times New Roman"/>
          <w:sz w:val="28"/>
          <w:szCs w:val="28"/>
        </w:rPr>
        <w:t xml:space="preserve">) </w:t>
      </w:r>
      <w:r w:rsidR="008F6540">
        <w:rPr>
          <w:rFonts w:ascii="Times New Roman" w:hAnsi="Times New Roman" w:cs="Times New Roman"/>
          <w:sz w:val="28"/>
          <w:szCs w:val="28"/>
        </w:rPr>
        <w:t>в</w:t>
      </w:r>
      <w:r w:rsidR="008F6540" w:rsidRPr="008F6540">
        <w:rPr>
          <w:rFonts w:ascii="Times New Roman" w:hAnsi="Times New Roman" w:cs="Times New Roman"/>
          <w:sz w:val="28"/>
          <w:szCs w:val="28"/>
        </w:rPr>
        <w:t>ыписка из Е</w:t>
      </w:r>
      <w:r w:rsidR="008F6540">
        <w:rPr>
          <w:rFonts w:ascii="Times New Roman" w:hAnsi="Times New Roman" w:cs="Times New Roman"/>
          <w:sz w:val="28"/>
          <w:szCs w:val="28"/>
        </w:rPr>
        <w:t>диного государственного реестра недвижимости</w:t>
      </w:r>
      <w:r w:rsidR="008F6540" w:rsidRPr="008F6540">
        <w:rPr>
          <w:rFonts w:ascii="Times New Roman" w:hAnsi="Times New Roman" w:cs="Times New Roman"/>
          <w:sz w:val="28"/>
          <w:szCs w:val="28"/>
        </w:rPr>
        <w:t xml:space="preserve"> об объекте недвижимости (об испрашиваемом земельном участке)</w:t>
      </w:r>
      <w:r w:rsidR="008A5297" w:rsidRPr="008F6540">
        <w:rPr>
          <w:rFonts w:ascii="Times New Roman" w:hAnsi="Times New Roman" w:cs="Times New Roman"/>
          <w:sz w:val="28"/>
          <w:szCs w:val="28"/>
        </w:rPr>
        <w:t>;</w:t>
      </w:r>
    </w:p>
    <w:p w:rsidR="008A5297" w:rsidRPr="009B68DE" w:rsidRDefault="004B11D2"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8A5297" w:rsidRPr="009B68DE">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8A5297" w:rsidRPr="009B68DE" w:rsidRDefault="004B11D2"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008A5297" w:rsidRPr="009B68DE">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8A5297" w:rsidRDefault="0064088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22</w:t>
      </w:r>
      <w:r w:rsidR="008A5297" w:rsidRPr="009B68DE">
        <w:rPr>
          <w:rFonts w:ascii="Times New Roman" w:hAnsi="Times New Roman" w:cs="Times New Roman"/>
          <w:sz w:val="28"/>
          <w:szCs w:val="28"/>
        </w:rPr>
        <w:t xml:space="preserve">. Документы, указанные в </w:t>
      </w:r>
      <w:hyperlink r:id="rId198" w:history="1">
        <w:r w:rsidR="008A5297" w:rsidRPr="009B68DE">
          <w:rPr>
            <w:rFonts w:ascii="Times New Roman" w:hAnsi="Times New Roman" w:cs="Times New Roman"/>
            <w:sz w:val="28"/>
            <w:szCs w:val="28"/>
          </w:rPr>
          <w:t>подпунктах</w:t>
        </w:r>
      </w:hyperlink>
      <w:r w:rsidRPr="009B68DE">
        <w:rPr>
          <w:rFonts w:ascii="Times New Roman" w:hAnsi="Times New Roman" w:cs="Times New Roman"/>
          <w:sz w:val="28"/>
          <w:szCs w:val="28"/>
        </w:rPr>
        <w:t xml:space="preserve"> 1 – </w:t>
      </w:r>
      <w:r w:rsidR="004B11D2">
        <w:rPr>
          <w:rFonts w:ascii="Times New Roman" w:hAnsi="Times New Roman" w:cs="Times New Roman"/>
          <w:sz w:val="28"/>
          <w:szCs w:val="28"/>
        </w:rPr>
        <w:t>5</w:t>
      </w:r>
      <w:r w:rsidRPr="009B68DE">
        <w:rPr>
          <w:rFonts w:ascii="Times New Roman" w:hAnsi="Times New Roman" w:cs="Times New Roman"/>
          <w:sz w:val="28"/>
          <w:szCs w:val="28"/>
        </w:rPr>
        <w:t xml:space="preserve"> пункта 21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 xml:space="preserve">представляются заявителем </w:t>
      </w:r>
      <w:r w:rsidR="008A5297" w:rsidRPr="009B68DE">
        <w:rPr>
          <w:rFonts w:ascii="Times New Roman" w:hAnsi="Times New Roman" w:cs="Times New Roman"/>
          <w:sz w:val="28"/>
          <w:szCs w:val="28"/>
        </w:rPr>
        <w:t>самостоятельно.</w:t>
      </w:r>
    </w:p>
    <w:p w:rsidR="007803EE" w:rsidRPr="009B68DE" w:rsidRDefault="007803E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23. Документы, указанные в </w:t>
      </w:r>
      <w:hyperlink r:id="rId199" w:history="1">
        <w:proofErr w:type="gramStart"/>
        <w:r w:rsidRPr="009B68DE">
          <w:rPr>
            <w:rFonts w:ascii="Times New Roman" w:hAnsi="Times New Roman" w:cs="Times New Roman"/>
            <w:sz w:val="28"/>
            <w:szCs w:val="28"/>
          </w:rPr>
          <w:t xml:space="preserve">подпунктах </w:t>
        </w:r>
      </w:hyperlink>
      <w:r>
        <w:rPr>
          <w:rFonts w:ascii="Times New Roman" w:hAnsi="Times New Roman" w:cs="Times New Roman"/>
          <w:sz w:val="28"/>
          <w:szCs w:val="28"/>
        </w:rPr>
        <w:t xml:space="preserve"> 6</w:t>
      </w:r>
      <w:proofErr w:type="gramEnd"/>
      <w:r>
        <w:rPr>
          <w:rFonts w:ascii="Times New Roman" w:hAnsi="Times New Roman" w:cs="Times New Roman"/>
          <w:sz w:val="28"/>
          <w:szCs w:val="28"/>
        </w:rPr>
        <w:t xml:space="preserve"> – 8</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пункта 21 настоящего</w:t>
      </w:r>
    </w:p>
    <w:p w:rsidR="008A5297" w:rsidRPr="009B68DE" w:rsidRDefault="008A5297" w:rsidP="007803EE">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 xml:space="preserve">административного регламента, </w:t>
      </w:r>
      <w:r w:rsidRPr="009B68DE">
        <w:rPr>
          <w:rFonts w:ascii="Times New Roman" w:eastAsia="Calibri" w:hAnsi="Times New Roman" w:cs="Times New Roman"/>
          <w:sz w:val="28"/>
          <w:szCs w:val="28"/>
        </w:rPr>
        <w:t>запрашиваются департаментом или МФЦ в порядке межведомственного информационного взаимодействия или могут быть предоставлены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64088E" w:rsidRPr="009B68DE">
        <w:rPr>
          <w:rFonts w:ascii="Times New Roman" w:hAnsi="Times New Roman" w:cs="Times New Roman"/>
          <w:sz w:val="28"/>
          <w:szCs w:val="28"/>
        </w:rPr>
        <w:t>4</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64088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64088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64088E"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документы, указанные в подпункте </w:t>
      </w:r>
      <w:r w:rsidR="004B11D2">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пункта </w:t>
      </w:r>
      <w:r w:rsidR="0064088E" w:rsidRPr="009B68DE">
        <w:rPr>
          <w:rFonts w:ascii="Times New Roman" w:eastAsia="Calibri" w:hAnsi="Times New Roman" w:cs="Times New Roman"/>
          <w:sz w:val="28"/>
          <w:szCs w:val="28"/>
        </w:rPr>
        <w:t>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Кадастровую палату (способы получения информации о ее месте нахождения и графике работы указаны в подпункте 2 пункта 5 настоящего административного регламента);</w:t>
      </w:r>
    </w:p>
    <w:p w:rsidR="008A5297" w:rsidRPr="009B68DE" w:rsidRDefault="00F75B5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A5297" w:rsidRPr="009B68DE">
        <w:rPr>
          <w:rFonts w:ascii="Times New Roman" w:eastAsia="Calibri" w:hAnsi="Times New Roman" w:cs="Times New Roman"/>
          <w:sz w:val="28"/>
          <w:szCs w:val="28"/>
        </w:rPr>
        <w:t xml:space="preserve">) документы, указанные в подпунктах </w:t>
      </w:r>
      <w:r>
        <w:rPr>
          <w:rFonts w:ascii="Times New Roman" w:eastAsia="Calibri" w:hAnsi="Times New Roman" w:cs="Times New Roman"/>
          <w:sz w:val="28"/>
          <w:szCs w:val="28"/>
        </w:rPr>
        <w:t>7</w:t>
      </w:r>
      <w:r w:rsidR="008A5297"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xml:space="preserve"> пункта </w:t>
      </w:r>
      <w:r w:rsidR="0064088E" w:rsidRPr="009B68DE">
        <w:rPr>
          <w:rFonts w:ascii="Times New Roman" w:eastAsia="Calibri" w:hAnsi="Times New Roman" w:cs="Times New Roman"/>
          <w:sz w:val="28"/>
          <w:szCs w:val="28"/>
        </w:rPr>
        <w:t>21</w:t>
      </w:r>
      <w:r w:rsidR="008A5297"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008A5297"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информации о его месте нахождения и графике работы указаны в подпункте 1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4088E"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w:t>
      </w:r>
      <w:r w:rsidR="0064088E" w:rsidRPr="009B68DE">
        <w:rPr>
          <w:rFonts w:ascii="Times New Roman" w:hAnsi="Times New Roman" w:cs="Times New Roman"/>
          <w:sz w:val="28"/>
          <w:szCs w:val="28"/>
        </w:rPr>
        <w:t>орме, приведенной в приложении 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земельного участка;</w:t>
      </w:r>
    </w:p>
    <w:p w:rsidR="007803EE" w:rsidRPr="009B68DE" w:rsidRDefault="007803E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w:t>
      </w:r>
    </w:p>
    <w:p w:rsidR="008A5297" w:rsidRPr="009B68DE" w:rsidRDefault="008A5297" w:rsidP="007803EE">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из числа предусмотренных </w:t>
      </w:r>
      <w:hyperlink r:id="rId200" w:history="1">
        <w:r w:rsidRPr="009B68DE">
          <w:rPr>
            <w:rFonts w:ascii="Times New Roman" w:hAnsi="Times New Roman" w:cs="Times New Roman"/>
            <w:sz w:val="28"/>
            <w:szCs w:val="28"/>
          </w:rPr>
          <w:t>пунктом 2 статьи 39.3</w:t>
        </w:r>
      </w:hyperlink>
      <w:r w:rsidRPr="009B68DE">
        <w:rPr>
          <w:rFonts w:ascii="Times New Roman" w:hAnsi="Times New Roman" w:cs="Times New Roman"/>
          <w:sz w:val="28"/>
          <w:szCs w:val="28"/>
        </w:rPr>
        <w:t xml:space="preserve">, </w:t>
      </w:r>
      <w:hyperlink r:id="rId201" w:history="1">
        <w:r w:rsidRPr="009B68DE">
          <w:rPr>
            <w:rFonts w:ascii="Times New Roman" w:hAnsi="Times New Roman" w:cs="Times New Roman"/>
            <w:sz w:val="28"/>
            <w:szCs w:val="28"/>
          </w:rPr>
          <w:t>статьей 39.5</w:t>
        </w:r>
      </w:hyperlink>
      <w:r w:rsidRPr="009B68DE">
        <w:rPr>
          <w:rFonts w:ascii="Times New Roman" w:hAnsi="Times New Roman" w:cs="Times New Roman"/>
          <w:sz w:val="28"/>
          <w:szCs w:val="28"/>
        </w:rPr>
        <w:t xml:space="preserve">, </w:t>
      </w:r>
      <w:hyperlink r:id="rId202" w:history="1">
        <w:r w:rsidRPr="009B68DE">
          <w:rPr>
            <w:rFonts w:ascii="Times New Roman" w:hAnsi="Times New Roman" w:cs="Times New Roman"/>
            <w:sz w:val="28"/>
            <w:szCs w:val="28"/>
          </w:rPr>
          <w:t>пунктом 2 статьи 39.6</w:t>
        </w:r>
      </w:hyperlink>
      <w:r w:rsidRPr="009B68DE">
        <w:rPr>
          <w:rFonts w:ascii="Times New Roman" w:hAnsi="Times New Roman" w:cs="Times New Roman"/>
          <w:sz w:val="28"/>
          <w:szCs w:val="28"/>
        </w:rPr>
        <w:t xml:space="preserve"> или </w:t>
      </w:r>
      <w:hyperlink r:id="rId203" w:history="1">
        <w:r w:rsidRPr="009B68DE">
          <w:rPr>
            <w:rFonts w:ascii="Times New Roman" w:hAnsi="Times New Roman" w:cs="Times New Roman"/>
            <w:sz w:val="28"/>
            <w:szCs w:val="28"/>
          </w:rPr>
          <w:t>пунктом 2 статьи 39.10</w:t>
        </w:r>
      </w:hyperlink>
      <w:r w:rsidRPr="009B68DE">
        <w:rPr>
          <w:rFonts w:ascii="Times New Roman" w:hAnsi="Times New Roman" w:cs="Times New Roman"/>
          <w:sz w:val="28"/>
          <w:szCs w:val="28"/>
        </w:rPr>
        <w:t xml:space="preserve">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почтовый адрес и (или) адрес электронной почты для связи </w:t>
      </w:r>
      <w:r w:rsidR="007803EE">
        <w:rPr>
          <w:rFonts w:ascii="Times New Roman" w:hAnsi="Times New Roman" w:cs="Times New Roman"/>
          <w:sz w:val="28"/>
          <w:szCs w:val="28"/>
        </w:rPr>
        <w:br/>
      </w:r>
      <w:r w:rsidRPr="009B68DE">
        <w:rPr>
          <w:rFonts w:ascii="Times New Roman" w:hAnsi="Times New Roman" w:cs="Times New Roman"/>
          <w:sz w:val="28"/>
          <w:szCs w:val="28"/>
        </w:rPr>
        <w:t>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4088E"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w:t>
      </w:r>
      <w:r w:rsidR="004B11D2">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A51768"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регионального портала.</w:t>
      </w:r>
    </w:p>
    <w:p w:rsidR="008A5297" w:rsidRPr="009B68DE" w:rsidRDefault="00A5176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w:t>
      </w:r>
      <w:r w:rsidR="0064088E"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и муниципальных услуг, в соответствии с нормативными правовыми актами Российской Федерации, нормативными правовыми актами Ханты-</w:t>
      </w:r>
      <w:r w:rsidRPr="009B68DE">
        <w:rPr>
          <w:rFonts w:ascii="Times New Roman" w:eastAsia="Calibri" w:hAnsi="Times New Roman" w:cs="Times New Roman"/>
          <w:sz w:val="28"/>
          <w:szCs w:val="28"/>
        </w:rPr>
        <w:lastRenderedPageBreak/>
        <w:t>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w:t>
      </w:r>
      <w:r w:rsidR="00662F43" w:rsidRPr="009B68DE">
        <w:rPr>
          <w:rFonts w:ascii="Times New Roman" w:eastAsia="Calibri" w:hAnsi="Times New Roman" w:cs="Times New Roman"/>
          <w:sz w:val="28"/>
          <w:szCs w:val="28"/>
        </w:rPr>
        <w:t>истрацию района или департамент</w:t>
      </w:r>
      <w:r w:rsidRPr="009B68DE">
        <w:rPr>
          <w:rFonts w:ascii="Times New Roman" w:eastAsia="Calibri" w:hAnsi="Times New Roman" w:cs="Times New Roman"/>
          <w:sz w:val="28"/>
          <w:szCs w:val="28"/>
        </w:rPr>
        <w:t xml:space="preserve">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00A51768" w:rsidRPr="009B68DE">
        <w:rPr>
          <w:rFonts w:ascii="Times New Roman" w:hAnsi="Times New Roman"/>
          <w:sz w:val="28"/>
          <w:szCs w:val="28"/>
        </w:rPr>
        <w:t>29</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r>
      <w:r w:rsidR="00A51768" w:rsidRPr="009B68DE">
        <w:rPr>
          <w:rFonts w:ascii="Times New Roman" w:hAnsi="Times New Roman"/>
          <w:sz w:val="28"/>
          <w:szCs w:val="28"/>
        </w:rPr>
        <w:t>30</w:t>
      </w:r>
      <w:r w:rsidRPr="009B68DE">
        <w:rPr>
          <w:rFonts w:ascii="Times New Roman" w:hAnsi="Times New Roman"/>
          <w:sz w:val="28"/>
          <w:szCs w:val="28"/>
        </w:rPr>
        <w:t xml:space="preserve">. Основания для отказа в предоставлении муниципальной услуги: </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1) с заявлением о предоставлении земельного участка обратилось лицо, которое в соответствии с действующим земельным законодательством не имеет права на приобретение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для сельскохозяйственного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r w:rsidRPr="009B68DE">
        <w:rPr>
          <w:rFonts w:ascii="Times New Roman" w:hAnsi="Times New Roman" w:cs="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E0E19">
        <w:rPr>
          <w:rFonts w:ascii="Times New Roman" w:hAnsi="Times New Roman" w:cs="Times New Roman"/>
          <w:sz w:val="28"/>
          <w:szCs w:val="28"/>
        </w:rPr>
        <w:t xml:space="preserve">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10) указанный в заявлении о предоставлении земельного участка земельный участок является предметом аукциона, извещение </w:t>
      </w:r>
      <w:proofErr w:type="gramStart"/>
      <w:r w:rsidRPr="009B68DE">
        <w:rPr>
          <w:rFonts w:ascii="Times New Roman" w:hAnsi="Times New Roman" w:cs="Times New Roman"/>
          <w:sz w:val="28"/>
          <w:szCs w:val="28"/>
        </w:rPr>
        <w:t>о проведении</w:t>
      </w:r>
      <w:proofErr w:type="gramEnd"/>
      <w:r w:rsidRPr="009B68DE">
        <w:rPr>
          <w:rFonts w:ascii="Times New Roman" w:hAnsi="Times New Roman" w:cs="Times New Roman"/>
          <w:sz w:val="28"/>
          <w:szCs w:val="28"/>
        </w:rPr>
        <w:t xml:space="preserve"> которого размещено в соответствии с </w:t>
      </w:r>
      <w:hyperlink r:id="rId204" w:history="1">
        <w:r w:rsidRPr="009B68DE">
          <w:rPr>
            <w:rFonts w:ascii="Times New Roman" w:hAnsi="Times New Roman" w:cs="Times New Roman"/>
            <w:sz w:val="28"/>
            <w:szCs w:val="28"/>
          </w:rPr>
          <w:t>пунктом 19 статьи 39.11</w:t>
        </w:r>
      </w:hyperlink>
      <w:r w:rsidRPr="009B68DE">
        <w:rPr>
          <w:rFonts w:ascii="Times New Roman" w:hAnsi="Times New Roman" w:cs="Times New Roman"/>
          <w:sz w:val="28"/>
          <w:szCs w:val="28"/>
        </w:rPr>
        <w:t xml:space="preserve"> Земельного кодекса Российской Федерации;</w:t>
      </w:r>
    </w:p>
    <w:p w:rsidR="007803E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11) в отношении земельного участка, указанного в заявлении о его предоставлении, поступило предусмотренное </w:t>
      </w:r>
      <w:hyperlink r:id="rId205" w:history="1">
        <w:r w:rsidRPr="009B68DE">
          <w:rPr>
            <w:rFonts w:ascii="Times New Roman" w:hAnsi="Times New Roman" w:cs="Times New Roman"/>
            <w:sz w:val="28"/>
            <w:szCs w:val="28"/>
          </w:rPr>
          <w:t>подпунктом 6 пункта 4 статьи 39.11</w:t>
        </w:r>
      </w:hyperlink>
      <w:r w:rsidRPr="009B68D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6" w:history="1">
        <w:r w:rsidRPr="009B68DE">
          <w:rPr>
            <w:rFonts w:ascii="Times New Roman" w:hAnsi="Times New Roman" w:cs="Times New Roman"/>
            <w:sz w:val="28"/>
            <w:szCs w:val="28"/>
          </w:rPr>
          <w:t>подпунктом 4 пункта 4 статьи 39.11</w:t>
        </w:r>
      </w:hyperlink>
      <w:r w:rsidRPr="009B68DE">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w:t>
      </w:r>
      <w:r w:rsidR="007803EE" w:rsidRPr="009B68DE">
        <w:rPr>
          <w:rFonts w:ascii="Times New Roman" w:hAnsi="Times New Roman" w:cs="Times New Roman"/>
          <w:sz w:val="28"/>
          <w:szCs w:val="28"/>
        </w:rPr>
        <w:t xml:space="preserve">об отказе в проведении </w:t>
      </w:r>
      <w:r w:rsidR="007803EE">
        <w:rPr>
          <w:rFonts w:ascii="Times New Roman" w:hAnsi="Times New Roman" w:cs="Times New Roman"/>
          <w:sz w:val="28"/>
          <w:szCs w:val="28"/>
        </w:rPr>
        <w:t xml:space="preserve"> </w:t>
      </w:r>
      <w:r w:rsidR="007803EE" w:rsidRPr="009B68DE">
        <w:rPr>
          <w:rFonts w:ascii="Times New Roman" w:hAnsi="Times New Roman" w:cs="Times New Roman"/>
          <w:sz w:val="28"/>
          <w:szCs w:val="28"/>
        </w:rPr>
        <w:t xml:space="preserve">этого </w:t>
      </w:r>
      <w:r w:rsidR="007803EE">
        <w:rPr>
          <w:rFonts w:ascii="Times New Roman" w:hAnsi="Times New Roman" w:cs="Times New Roman"/>
          <w:sz w:val="28"/>
          <w:szCs w:val="28"/>
        </w:rPr>
        <w:t xml:space="preserve"> </w:t>
      </w:r>
      <w:r w:rsidR="007803EE" w:rsidRPr="009B68DE">
        <w:rPr>
          <w:rFonts w:ascii="Times New Roman" w:hAnsi="Times New Roman" w:cs="Times New Roman"/>
          <w:sz w:val="28"/>
          <w:szCs w:val="28"/>
        </w:rPr>
        <w:t>аукциона по основаниям,</w:t>
      </w:r>
      <w:r w:rsidR="007803EE">
        <w:rPr>
          <w:rFonts w:ascii="Times New Roman" w:hAnsi="Times New Roman" w:cs="Times New Roman"/>
          <w:sz w:val="28"/>
          <w:szCs w:val="28"/>
        </w:rPr>
        <w:t xml:space="preserve">  </w:t>
      </w:r>
      <w:r w:rsidR="007803EE" w:rsidRPr="009B68DE">
        <w:rPr>
          <w:rFonts w:ascii="Times New Roman" w:hAnsi="Times New Roman" w:cs="Times New Roman"/>
          <w:sz w:val="28"/>
          <w:szCs w:val="28"/>
        </w:rPr>
        <w:t>предусмотренным</w:t>
      </w:r>
    </w:p>
    <w:p w:rsidR="008A5297" w:rsidRPr="009B68DE" w:rsidRDefault="00F933D9" w:rsidP="007803EE">
      <w:pPr>
        <w:autoSpaceDE w:val="0"/>
        <w:autoSpaceDN w:val="0"/>
        <w:adjustRightInd w:val="0"/>
        <w:spacing w:after="0" w:line="240" w:lineRule="auto"/>
        <w:jc w:val="both"/>
        <w:rPr>
          <w:rFonts w:ascii="Times New Roman" w:hAnsi="Times New Roman" w:cs="Times New Roman"/>
          <w:sz w:val="28"/>
          <w:szCs w:val="28"/>
        </w:rPr>
      </w:pPr>
      <w:hyperlink r:id="rId207" w:history="1">
        <w:r w:rsidR="008A5297" w:rsidRPr="009B68DE">
          <w:rPr>
            <w:rFonts w:ascii="Times New Roman" w:hAnsi="Times New Roman" w:cs="Times New Roman"/>
            <w:sz w:val="28"/>
            <w:szCs w:val="28"/>
          </w:rPr>
          <w:t>пунктом 8 статьи 39.11</w:t>
        </w:r>
      </w:hyperlink>
      <w:r w:rsidR="008A5297" w:rsidRPr="009B68DE">
        <w:rPr>
          <w:rFonts w:ascii="Times New Roman" w:hAnsi="Times New Roman" w:cs="Times New Roman"/>
          <w:sz w:val="28"/>
          <w:szCs w:val="28"/>
        </w:rPr>
        <w:t xml:space="preserve">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12) в отношении земельного участка, указанного в заявлении о его предоставлении, опубликовано и размещено в соответствии с </w:t>
      </w:r>
      <w:hyperlink r:id="rId208" w:history="1">
        <w:r w:rsidRPr="009B68DE">
          <w:rPr>
            <w:rFonts w:ascii="Times New Roman" w:hAnsi="Times New Roman" w:cs="Times New Roman"/>
            <w:sz w:val="28"/>
            <w:szCs w:val="28"/>
          </w:rPr>
          <w:t>подпунктом 1 пункта 1 статьи 39.18</w:t>
        </w:r>
      </w:hyperlink>
      <w:r w:rsidRPr="009B68DE">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9" w:history="1">
        <w:r w:rsidR="00591182" w:rsidRPr="009B68DE">
          <w:rPr>
            <w:rFonts w:ascii="Times New Roman" w:hAnsi="Times New Roman" w:cs="Times New Roman"/>
            <w:sz w:val="28"/>
            <w:szCs w:val="28"/>
          </w:rPr>
          <w:t xml:space="preserve">подпунктом 10 </w:t>
        </w:r>
        <w:r w:rsidRPr="009B68DE">
          <w:rPr>
            <w:rFonts w:ascii="Times New Roman" w:hAnsi="Times New Roman" w:cs="Times New Roman"/>
            <w:sz w:val="28"/>
            <w:szCs w:val="28"/>
          </w:rPr>
          <w:t>пункта 2 статьи 39.10</w:t>
        </w:r>
      </w:hyperlink>
      <w:r w:rsidRPr="009B68DE">
        <w:rPr>
          <w:rFonts w:ascii="Times New Roman" w:hAnsi="Times New Roman" w:cs="Times New Roman"/>
          <w:sz w:val="28"/>
          <w:szCs w:val="28"/>
        </w:rPr>
        <w:t xml:space="preserve">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15) предоставление земельного участка на заявленном виде прав </w:t>
      </w:r>
      <w:r w:rsidR="007803EE">
        <w:rPr>
          <w:rFonts w:ascii="Times New Roman" w:hAnsi="Times New Roman" w:cs="Times New Roman"/>
          <w:sz w:val="28"/>
          <w:szCs w:val="28"/>
        </w:rPr>
        <w:br/>
      </w:r>
      <w:r w:rsidRPr="009B68DE">
        <w:rPr>
          <w:rFonts w:ascii="Times New Roman" w:hAnsi="Times New Roman" w:cs="Times New Roman"/>
          <w:sz w:val="28"/>
          <w:szCs w:val="28"/>
        </w:rPr>
        <w:t>не допускается;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19) границы земельного участка, указанного в заявлении о его предоставлении, подлежат уточнению в соответствии с Федеральным </w:t>
      </w:r>
      <w:hyperlink r:id="rId210" w:history="1">
        <w:r w:rsidRPr="009B68DE">
          <w:rPr>
            <w:rFonts w:ascii="Times New Roman" w:hAnsi="Times New Roman" w:cs="Times New Roman"/>
            <w:sz w:val="28"/>
            <w:szCs w:val="28"/>
          </w:rPr>
          <w:t>законом</w:t>
        </w:r>
      </w:hyperlink>
      <w:r w:rsidRPr="009B68DE">
        <w:rPr>
          <w:rFonts w:ascii="Times New Roman" w:hAnsi="Times New Roman" w:cs="Times New Roman"/>
          <w:sz w:val="28"/>
          <w:szCs w:val="28"/>
        </w:rPr>
        <w:t xml:space="preserve"> от </w:t>
      </w:r>
      <w:r w:rsidR="00F75B5D">
        <w:rPr>
          <w:rFonts w:ascii="Times New Roman" w:hAnsi="Times New Roman" w:cs="Times New Roman"/>
          <w:sz w:val="28"/>
          <w:szCs w:val="28"/>
        </w:rPr>
        <w:t>13.07.2015 № 218</w:t>
      </w:r>
      <w:r w:rsidRPr="009B68DE">
        <w:rPr>
          <w:rFonts w:ascii="Times New Roman" w:hAnsi="Times New Roman" w:cs="Times New Roman"/>
          <w:sz w:val="28"/>
          <w:szCs w:val="28"/>
        </w:rPr>
        <w:t xml:space="preserve">-ФЗ «О </w:t>
      </w:r>
      <w:r w:rsidR="00F75B5D">
        <w:rPr>
          <w:rFonts w:ascii="Times New Roman" w:hAnsi="Times New Roman" w:cs="Times New Roman"/>
          <w:sz w:val="28"/>
          <w:szCs w:val="28"/>
        </w:rPr>
        <w:t>государственной регистрации недвижимости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31</w:t>
      </w:r>
      <w:r w:rsidR="008A5297" w:rsidRPr="009B68DE">
        <w:rPr>
          <w:rFonts w:ascii="Times New Roman" w:hAnsi="Times New Roman" w:cs="Times New Roman"/>
          <w:sz w:val="28"/>
          <w:szCs w:val="28"/>
        </w:rPr>
        <w:t xml:space="preserve">. Заявление, представленное с нарушением требований </w:t>
      </w:r>
      <w:r w:rsidR="008A5297" w:rsidRPr="009B68DE">
        <w:rPr>
          <w:rFonts w:ascii="Times New Roman" w:hAnsi="Times New Roman" w:cs="Times New Roman"/>
          <w:sz w:val="28"/>
          <w:szCs w:val="28"/>
        </w:rPr>
        <w:br/>
        <w:t>к его пред</w:t>
      </w:r>
      <w:r w:rsidR="002B7E9E" w:rsidRPr="009B68DE">
        <w:rPr>
          <w:rFonts w:ascii="Times New Roman" w:hAnsi="Times New Roman" w:cs="Times New Roman"/>
          <w:sz w:val="28"/>
          <w:szCs w:val="28"/>
        </w:rPr>
        <w:t>ставлению, указанных в пункте 25</w:t>
      </w:r>
      <w:r w:rsidR="008A5297"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32</w:t>
      </w:r>
      <w:r w:rsidR="008A5297"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муниципальной услуги, указанные в пункте 2</w:t>
      </w:r>
      <w:r w:rsidR="002B7E9E" w:rsidRPr="009B68DE">
        <w:rPr>
          <w:rFonts w:ascii="Times New Roman" w:hAnsi="Times New Roman" w:cs="Times New Roman"/>
          <w:sz w:val="28"/>
          <w:szCs w:val="28"/>
        </w:rPr>
        <w:t>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2B7E9E"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C67E9C" w:rsidRPr="009B68DE" w:rsidRDefault="00C67E9C"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33. </w:t>
      </w:r>
      <w:r w:rsidRPr="009B68DE">
        <w:rPr>
          <w:rFonts w:ascii="Times New Roman" w:eastAsia="Calibri" w:hAnsi="Times New Roman" w:cs="Times New Roman"/>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2B7E9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3</w:t>
      </w:r>
      <w:r w:rsidR="00C67E9C" w:rsidRPr="009B68DE">
        <w:rPr>
          <w:rFonts w:ascii="Times New Roman" w:eastAsia="Times New Roman" w:hAnsi="Times New Roman" w:cs="Times New Roman"/>
          <w:sz w:val="28"/>
          <w:szCs w:val="28"/>
        </w:rPr>
        <w:t>4</w:t>
      </w:r>
      <w:r w:rsidR="008A5297" w:rsidRPr="009B68DE">
        <w:rPr>
          <w:rFonts w:ascii="Times New Roman" w:eastAsia="Times New Roman" w:hAnsi="Times New Roman" w:cs="Times New Roman"/>
          <w:sz w:val="28"/>
          <w:szCs w:val="28"/>
        </w:rPr>
        <w:t xml:space="preserve">. </w:t>
      </w:r>
      <w:r w:rsidR="008A5297"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Размер платы, взимаемой с заявителя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4C0B82"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C67E9C" w:rsidRPr="009B68DE">
        <w:rPr>
          <w:rFonts w:ascii="Times New Roman" w:hAnsi="Times New Roman" w:cs="Times New Roman"/>
          <w:spacing w:val="2"/>
          <w:sz w:val="28"/>
          <w:szCs w:val="28"/>
        </w:rPr>
        <w:t>5</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4C0B82"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C67E9C" w:rsidRPr="009B68DE">
        <w:rPr>
          <w:rFonts w:ascii="Times New Roman" w:eastAsia="Times New Roman" w:hAnsi="Times New Roman" w:cs="Times New Roman"/>
          <w:spacing w:val="2"/>
          <w:sz w:val="28"/>
          <w:szCs w:val="28"/>
        </w:rPr>
        <w:t>6</w:t>
      </w:r>
      <w:r w:rsidR="008A5297" w:rsidRPr="009B68DE">
        <w:rPr>
          <w:rFonts w:ascii="Times New Roman" w:eastAsia="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211"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008A5297" w:rsidRPr="009B68DE">
          <w:rPr>
            <w:rFonts w:ascii="Times New Roman" w:eastAsia="Calibri" w:hAnsi="Times New Roman" w:cs="Times New Roman"/>
            <w:sz w:val="28"/>
            <w:szCs w:val="28"/>
          </w:rPr>
          <w:t>пункте 3</w:t>
        </w:r>
      </w:hyperlink>
      <w:r w:rsidR="00C67E9C" w:rsidRPr="009B68DE">
        <w:rPr>
          <w:rFonts w:ascii="Times New Roman" w:eastAsia="Calibri" w:hAnsi="Times New Roman" w:cs="Times New Roman"/>
          <w:sz w:val="28"/>
          <w:szCs w:val="28"/>
        </w:rPr>
        <w:t>4</w:t>
      </w:r>
      <w:r w:rsidR="008A5297"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t>3</w:t>
      </w:r>
      <w:r w:rsidR="00C67E9C"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Максимальный срок ожидания в очереди при подаче заявления </w:t>
      </w:r>
      <w:r w:rsidR="007803E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w:t>
      </w:r>
      <w:r w:rsidR="00C67E9C" w:rsidRPr="009B68DE">
        <w:rPr>
          <w:rFonts w:ascii="Times New Roman" w:hAnsi="Times New Roman" w:cs="Times New Roman"/>
          <w:spacing w:val="2"/>
          <w:sz w:val="28"/>
          <w:szCs w:val="28"/>
        </w:rPr>
        <w:t>8</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а также посредством регионального портала</w:t>
      </w:r>
      <w:r w:rsidR="007803E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регистрируется в течение 1 рабочего дня с момента его поступления.</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67E9C"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67E9C" w:rsidRPr="009B68DE">
        <w:rPr>
          <w:rFonts w:ascii="Times New Roman" w:hAnsi="Times New Roman" w:cs="Times New Roman"/>
          <w:spacing w:val="2"/>
          <w:sz w:val="28"/>
          <w:szCs w:val="28"/>
        </w:rPr>
        <w:t>0</w:t>
      </w:r>
      <w:r w:rsidRPr="009B68DE">
        <w:rPr>
          <w:rFonts w:ascii="Times New Roman" w:hAnsi="Times New Roman" w:cs="Times New Roman"/>
          <w:spacing w:val="2"/>
          <w:sz w:val="28"/>
          <w:szCs w:val="28"/>
        </w:rPr>
        <w:t>. Показателями доступности муниципальной услуги являются:</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67E9C" w:rsidRPr="009B68DE" w:rsidRDefault="00C67E9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075AB8" w:rsidRPr="009B68DE">
        <w:rPr>
          <w:rFonts w:ascii="Times New Roman" w:eastAsia="Times New Roman" w:hAnsi="Times New Roman" w:cs="Times New Roman"/>
          <w:sz w:val="28"/>
          <w:szCs w:val="28"/>
        </w:rPr>
        <w:t>44</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67E9C" w:rsidRPr="009B68DE">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7803EE" w:rsidRPr="009B68DE" w:rsidRDefault="007803EE" w:rsidP="006D496C">
      <w:pPr>
        <w:autoSpaceDE w:val="0"/>
        <w:autoSpaceDN w:val="0"/>
        <w:adjustRightInd w:val="0"/>
        <w:spacing w:after="0" w:line="240" w:lineRule="auto"/>
        <w:ind w:firstLine="567"/>
        <w:rPr>
          <w:rFonts w:ascii="Times New Roman" w:hAnsi="Times New Roman" w:cs="Times New Roman"/>
          <w:sz w:val="28"/>
          <w:szCs w:val="28"/>
        </w:rPr>
      </w:pPr>
      <w:r w:rsidRPr="009B68DE">
        <w:rPr>
          <w:rFonts w:ascii="Times New Roman" w:hAnsi="Times New Roman" w:cs="Times New Roman"/>
          <w:sz w:val="28"/>
          <w:szCs w:val="28"/>
        </w:rPr>
        <w:t xml:space="preserve">42. </w:t>
      </w:r>
      <w:proofErr w:type="gramStart"/>
      <w:r w:rsidRPr="009B68DE">
        <w:rPr>
          <w:rFonts w:ascii="Times New Roman" w:hAnsi="Times New Roman"/>
          <w:iCs/>
          <w:sz w:val="28"/>
          <w:szCs w:val="28"/>
        </w:rPr>
        <w:t xml:space="preserve">Предоставление </w:t>
      </w:r>
      <w:r>
        <w:rPr>
          <w:rFonts w:ascii="Times New Roman" w:hAnsi="Times New Roman"/>
          <w:iCs/>
          <w:sz w:val="28"/>
          <w:szCs w:val="28"/>
        </w:rPr>
        <w:t xml:space="preserve"> </w:t>
      </w:r>
      <w:r w:rsidRPr="009B68DE">
        <w:rPr>
          <w:rFonts w:ascii="Times New Roman" w:hAnsi="Times New Roman"/>
          <w:iCs/>
          <w:sz w:val="28"/>
          <w:szCs w:val="28"/>
        </w:rPr>
        <w:t>муниципальной</w:t>
      </w:r>
      <w:proofErr w:type="gramEnd"/>
      <w:r w:rsidRPr="009B68DE">
        <w:rPr>
          <w:rFonts w:ascii="Times New Roman" w:hAnsi="Times New Roman"/>
          <w:iCs/>
          <w:sz w:val="28"/>
          <w:szCs w:val="28"/>
        </w:rPr>
        <w:t xml:space="preserve"> </w:t>
      </w:r>
      <w:r>
        <w:rPr>
          <w:rFonts w:ascii="Times New Roman" w:hAnsi="Times New Roman"/>
          <w:iCs/>
          <w:sz w:val="28"/>
          <w:szCs w:val="28"/>
        </w:rPr>
        <w:t xml:space="preserve"> </w:t>
      </w:r>
      <w:r w:rsidRPr="009B68DE">
        <w:rPr>
          <w:rFonts w:ascii="Times New Roman" w:hAnsi="Times New Roman"/>
          <w:iCs/>
          <w:sz w:val="28"/>
          <w:szCs w:val="28"/>
        </w:rPr>
        <w:t xml:space="preserve">услуги </w:t>
      </w:r>
      <w:r>
        <w:rPr>
          <w:rFonts w:ascii="Times New Roman" w:hAnsi="Times New Roman"/>
          <w:iCs/>
          <w:sz w:val="28"/>
          <w:szCs w:val="28"/>
        </w:rPr>
        <w:t xml:space="preserve"> </w:t>
      </w:r>
      <w:r w:rsidRPr="009B68DE">
        <w:rPr>
          <w:rFonts w:ascii="Times New Roman" w:hAnsi="Times New Roman"/>
          <w:iCs/>
          <w:sz w:val="28"/>
          <w:szCs w:val="28"/>
        </w:rPr>
        <w:t xml:space="preserve">в </w:t>
      </w:r>
      <w:r>
        <w:rPr>
          <w:rFonts w:ascii="Times New Roman" w:hAnsi="Times New Roman"/>
          <w:iCs/>
          <w:sz w:val="28"/>
          <w:szCs w:val="28"/>
        </w:rPr>
        <w:t xml:space="preserve"> </w:t>
      </w:r>
      <w:r w:rsidRPr="009B68DE">
        <w:rPr>
          <w:rFonts w:ascii="Times New Roman" w:hAnsi="Times New Roman"/>
          <w:iCs/>
          <w:sz w:val="28"/>
          <w:szCs w:val="28"/>
        </w:rPr>
        <w:t xml:space="preserve">МФЦ </w:t>
      </w:r>
      <w:r>
        <w:rPr>
          <w:rFonts w:ascii="Times New Roman" w:hAnsi="Times New Roman"/>
          <w:iCs/>
          <w:sz w:val="28"/>
          <w:szCs w:val="28"/>
        </w:rPr>
        <w:t xml:space="preserve"> </w:t>
      </w:r>
      <w:r w:rsidRPr="009B68DE">
        <w:rPr>
          <w:rFonts w:ascii="Times New Roman" w:hAnsi="Times New Roman"/>
          <w:iCs/>
          <w:sz w:val="28"/>
          <w:szCs w:val="28"/>
        </w:rPr>
        <w:t>осуществляется</w:t>
      </w:r>
    </w:p>
    <w:p w:rsidR="008A5297" w:rsidRPr="009B68DE" w:rsidRDefault="008A5297" w:rsidP="007803EE">
      <w:pPr>
        <w:tabs>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9B68DE">
        <w:rPr>
          <w:rFonts w:ascii="Times New Roman" w:hAnsi="Times New Roman"/>
          <w:iCs/>
          <w:sz w:val="28"/>
          <w:szCs w:val="28"/>
        </w:rPr>
        <w:lastRenderedPageBreak/>
        <w:t>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C67E9C" w:rsidRPr="009B68DE" w:rsidRDefault="00C67E9C"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C67E9C" w:rsidRPr="009B68DE" w:rsidRDefault="00C67E9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C67E9C" w:rsidRPr="009B68DE" w:rsidRDefault="00C67E9C"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DE256D"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44. </w:t>
      </w:r>
      <w:r w:rsidR="00DE256D" w:rsidRPr="009B68DE">
        <w:rPr>
          <w:rFonts w:ascii="Times New Roman" w:eastAsia="Times New Roman" w:hAnsi="Times New Roman" w:cs="Times New Roman"/>
          <w:sz w:val="28"/>
          <w:szCs w:val="28"/>
        </w:rPr>
        <w:t>При предоставлении муниципальной услуги в электронной форме посредством Единого или регионального портала заявителю обеспечивается:</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формирование запроса о предоставлении муниципальной услуги (осуществляется посредством регионального портала);</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 (осуществляется посредством регионального портала);</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45.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16F39" w:rsidRPr="009B68DE" w:rsidRDefault="00216F39"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w:t>
      </w:r>
      <w:r w:rsidR="007803EE">
        <w:rPr>
          <w:rFonts w:ascii="Times New Roman" w:hAnsi="Times New Roman" w:cs="Times New Roman"/>
          <w:sz w:val="28"/>
          <w:szCs w:val="28"/>
        </w:rPr>
        <w:t>–</w:t>
      </w:r>
      <w:r w:rsidRPr="009B68DE">
        <w:rPr>
          <w:rFonts w:ascii="Times New Roman" w:hAnsi="Times New Roman" w:cs="Times New Roman"/>
          <w:sz w:val="28"/>
          <w:szCs w:val="28"/>
        </w:rPr>
        <w:t xml:space="preserve"> XML-документ), созданных с использованием XML-схем и обеспечивающих считывание и контроль представленных данных.</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DE256D" w:rsidRPr="009B68DE">
        <w:rPr>
          <w:rFonts w:ascii="Times New Roman" w:hAnsi="Times New Roman" w:cs="Times New Roman"/>
          <w:sz w:val="28"/>
          <w:szCs w:val="28"/>
        </w:rPr>
        <w:t>6</w:t>
      </w:r>
      <w:r w:rsidRPr="009B68DE">
        <w:rPr>
          <w:rFonts w:ascii="Times New Roman" w:hAnsi="Times New Roman" w:cs="Times New Roman"/>
          <w:sz w:val="28"/>
          <w:szCs w:val="28"/>
        </w:rPr>
        <w:t xml:space="preserve">. Предоставление муниципальной услуги включает в себя </w:t>
      </w:r>
      <w:r w:rsidR="00BC3399"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47</w:t>
      </w:r>
      <w:r w:rsidR="008A5297" w:rsidRPr="009B68DE">
        <w:rPr>
          <w:rFonts w:ascii="Times New Roman" w:hAnsi="Times New Roman" w:cs="Times New Roman"/>
          <w:sz w:val="28"/>
          <w:szCs w:val="28"/>
        </w:rPr>
        <w:t>. Блок-схема предоставления муниципальной</w:t>
      </w:r>
      <w:r w:rsidRPr="009B68DE">
        <w:rPr>
          <w:rFonts w:ascii="Times New Roman" w:hAnsi="Times New Roman" w:cs="Times New Roman"/>
          <w:sz w:val="28"/>
          <w:szCs w:val="28"/>
        </w:rPr>
        <w:t xml:space="preserve"> услуги приведена 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48</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рассмотрение заявления о предоставлении муниципальной услуги, поступившего посредством регионального портала, </w:t>
      </w:r>
      <w:r w:rsidR="008A5297"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662F43" w:rsidRPr="009B68DE">
        <w:rPr>
          <w:rFonts w:ascii="Times New Roman" w:hAnsi="Times New Roman" w:cs="Times New Roman"/>
          <w:sz w:val="28"/>
          <w:szCs w:val="28"/>
        </w:rPr>
        <w:t xml:space="preserve"> </w:t>
      </w:r>
      <w:r w:rsidR="00662F43" w:rsidRPr="009B68DE">
        <w:rPr>
          <w:rFonts w:ascii="Times New Roman" w:hAnsi="Times New Roman" w:cs="Times New Roman"/>
          <w:sz w:val="28"/>
          <w:szCs w:val="28"/>
        </w:rPr>
        <w:lastRenderedPageBreak/>
        <w:t>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BC339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075AB8"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A4024C"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сообщаются заявителю в течение 15 минут;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6) уведомление заявителя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выявленных допущенных нару</w:t>
      </w:r>
      <w:r w:rsidR="007803EE">
        <w:rPr>
          <w:rFonts w:ascii="Times New Roman" w:hAnsi="Times New Roman" w:cs="Times New Roman"/>
          <w:sz w:val="28"/>
          <w:szCs w:val="28"/>
        </w:rPr>
        <w:t>шен</w:t>
      </w:r>
      <w:r w:rsidR="002E7176">
        <w:rPr>
          <w:rFonts w:ascii="Times New Roman" w:hAnsi="Times New Roman" w:cs="Times New Roman"/>
          <w:sz w:val="28"/>
          <w:szCs w:val="28"/>
        </w:rPr>
        <w:t>и</w:t>
      </w:r>
      <w:r w:rsidR="007803E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w:t>
      </w:r>
      <w:r w:rsidRPr="009B68DE">
        <w:rPr>
          <w:rFonts w:ascii="Times New Roman" w:eastAsia="Times New Roman" w:hAnsi="Times New Roman" w:cs="Times New Roman"/>
          <w:sz w:val="28"/>
          <w:szCs w:val="28"/>
        </w:rPr>
        <w:t>уведомления о получении</w:t>
      </w:r>
      <w:r w:rsidRPr="009B68DE">
        <w:t xml:space="preserve"> </w:t>
      </w:r>
      <w:r w:rsidRPr="009B68DE">
        <w:rPr>
          <w:rFonts w:ascii="Times New Roman" w:eastAsia="Times New Roman" w:hAnsi="Times New Roman" w:cs="Times New Roman"/>
          <w:sz w:val="28"/>
          <w:szCs w:val="28"/>
        </w:rPr>
        <w:t>заявления о предоставлении муниципальной услуги, о</w:t>
      </w:r>
      <w:r w:rsidR="00362101" w:rsidRPr="009B68DE">
        <w:rPr>
          <w:rFonts w:ascii="Times New Roman" w:eastAsia="Times New Roman" w:hAnsi="Times New Roman" w:cs="Times New Roman"/>
          <w:sz w:val="28"/>
          <w:szCs w:val="28"/>
        </w:rPr>
        <w:t xml:space="preserve"> выявленных допущенных нарушениях</w:t>
      </w:r>
      <w:r w:rsidRPr="009B68DE">
        <w:rPr>
          <w:rFonts w:ascii="Times New Roman" w:eastAsia="Times New Roman" w:hAnsi="Times New Roman" w:cs="Times New Roman"/>
          <w:sz w:val="28"/>
          <w:szCs w:val="28"/>
        </w:rPr>
        <w:t xml:space="preserve"> требований к представлению заявления о предоставлении муниципальной услуги, направляемые почтовым отправлением, </w:t>
      </w:r>
      <w:r w:rsidRPr="009B68DE">
        <w:rPr>
          <w:rFonts w:ascii="Times New Roman" w:eastAsia="Times New Roman" w:hAnsi="Times New Roman" w:cs="Times New Roman"/>
          <w:bCs/>
          <w:sz w:val="28"/>
          <w:szCs w:val="28"/>
        </w:rPr>
        <w:t xml:space="preserve">регистрируются </w:t>
      </w:r>
      <w:r w:rsidR="00A4024C"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Pr="009B68DE">
        <w:rPr>
          <w:rFonts w:ascii="Times New Roman" w:eastAsia="Times New Roman" w:hAnsi="Times New Roman" w:cs="Times New Roman"/>
          <w:bCs/>
          <w:sz w:val="28"/>
          <w:szCs w:val="28"/>
        </w:rPr>
        <w:br/>
        <w:t xml:space="preserve">в электронной форме посредством регионального портала, </w:t>
      </w:r>
      <w:r w:rsidR="00A4024C" w:rsidRPr="009B68DE">
        <w:rPr>
          <w:rFonts w:ascii="Times New Roman" w:eastAsia="Times New Roman" w:hAnsi="Times New Roman" w:cs="Times New Roman"/>
          <w:bCs/>
          <w:sz w:val="28"/>
          <w:szCs w:val="28"/>
        </w:rPr>
        <w:t>автоматически регистрируется в с</w:t>
      </w:r>
      <w:r w:rsidRPr="009B68DE">
        <w:rPr>
          <w:rFonts w:ascii="Times New Roman" w:eastAsia="Times New Roman" w:hAnsi="Times New Roman" w:cs="Times New Roman"/>
          <w:bCs/>
          <w:sz w:val="28"/>
          <w:szCs w:val="28"/>
        </w:rPr>
        <w:t>истеме исполнения регламентов;</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7803EE" w:rsidRDefault="007803EE"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направление заявителю уведомления о выявленных допущенных </w:t>
      </w:r>
      <w:proofErr w:type="gramStart"/>
      <w:r w:rsidRPr="009B68DE">
        <w:rPr>
          <w:rFonts w:ascii="Times New Roman" w:eastAsia="Times New Roman" w:hAnsi="Times New Roman" w:cs="Times New Roman"/>
          <w:sz w:val="28"/>
          <w:szCs w:val="28"/>
        </w:rPr>
        <w:t>нарушениях</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требований</w:t>
      </w:r>
      <w:proofErr w:type="gramEnd"/>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представлению</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заявления</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предоставлении</w:t>
      </w:r>
    </w:p>
    <w:p w:rsidR="008A5297" w:rsidRPr="009B68DE" w:rsidRDefault="008A5297" w:rsidP="007803EE">
      <w:pPr>
        <w:shd w:val="clear" w:color="auto" w:fill="FFFFFF"/>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муниципальной услуги почтой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 в МФЦ либо поступившее зарегистрированное заявление о предоставлении муниципальной услуги специалисту, ответственному 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предоставлении муниципальной услуги.</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w:t>
      </w:r>
      <w:r w:rsidR="00362101" w:rsidRPr="009B68DE">
        <w:rPr>
          <w:rFonts w:ascii="Times New Roman" w:hAnsi="Times New Roman" w:cs="Times New Roman"/>
          <w:sz w:val="28"/>
          <w:szCs w:val="28"/>
        </w:rPr>
        <w:t>оставлении муниципальной услуги, –</w:t>
      </w:r>
      <w:r w:rsidRPr="009B68DE">
        <w:rPr>
          <w:rFonts w:ascii="Times New Roman" w:hAnsi="Times New Roman" w:cs="Times New Roman"/>
          <w:sz w:val="28"/>
          <w:szCs w:val="28"/>
        </w:rPr>
        <w:t xml:space="preserve"> в</w:t>
      </w:r>
      <w:r w:rsidR="00362101" w:rsidRPr="009B68DE">
        <w:rPr>
          <w:rFonts w:ascii="Times New Roman" w:hAnsi="Times New Roman" w:cs="Times New Roman"/>
          <w:sz w:val="28"/>
          <w:szCs w:val="28"/>
        </w:rPr>
        <w:t xml:space="preserve"> срок</w:t>
      </w:r>
      <w:r w:rsidRPr="009B68DE">
        <w:rPr>
          <w:rFonts w:ascii="Times New Roman" w:hAnsi="Times New Roman" w:cs="Times New Roman"/>
          <w:sz w:val="28"/>
          <w:szCs w:val="28"/>
        </w:rPr>
        <w:t xml:space="preserve">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362101" w:rsidRPr="009B68DE">
        <w:rPr>
          <w:rFonts w:ascii="Times New Roman" w:hAnsi="Times New Roman" w:cs="Times New Roman"/>
          <w:sz w:val="28"/>
          <w:szCs w:val="28"/>
        </w:rPr>
        <w:t>межведомственные запросы – в срок</w:t>
      </w:r>
      <w:r w:rsidRPr="009B68DE">
        <w:rPr>
          <w:rFonts w:ascii="Times New Roman" w:hAnsi="Times New Roman" w:cs="Times New Roman"/>
          <w:sz w:val="28"/>
          <w:szCs w:val="28"/>
        </w:rPr>
        <w:t xml:space="preserve"> </w:t>
      </w:r>
      <w:r w:rsidR="00362101"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3 рабочих дней со дня поступления такого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4024C" w:rsidRPr="009B68DE">
        <w:rPr>
          <w:rFonts w:ascii="Times New Roman" w:hAnsi="Times New Roman" w:cs="Times New Roman"/>
          <w:sz w:val="28"/>
          <w:szCs w:val="28"/>
        </w:rPr>
        <w:t>8</w:t>
      </w:r>
      <w:r w:rsidRPr="009B68DE">
        <w:rPr>
          <w:rFonts w:ascii="Times New Roman" w:hAnsi="Times New Roman" w:cs="Times New Roman"/>
          <w:sz w:val="28"/>
          <w:szCs w:val="28"/>
        </w:rPr>
        <w:t>. Критерий принятия решения о направлении межведомственного запроса: отсутствие документов</w:t>
      </w:r>
      <w:r w:rsidR="00A4024C" w:rsidRPr="009B68DE">
        <w:t xml:space="preserve"> </w:t>
      </w:r>
      <w:r w:rsidR="00A4024C"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59</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hAnsi="Times New Roman" w:cs="Times New Roman"/>
          <w:sz w:val="28"/>
          <w:szCs w:val="28"/>
        </w:rPr>
        <w:t xml:space="preserve">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МФЦ обеспечивает передачу в департамент зарегистрированного </w:t>
      </w:r>
      <w:r w:rsidRPr="009B68DE">
        <w:rPr>
          <w:rFonts w:ascii="Times New Roman" w:eastAsia="Calibri" w:hAnsi="Times New Roman" w:cs="Times New Roman"/>
          <w:sz w:val="28"/>
          <w:szCs w:val="28"/>
        </w:rPr>
        <w:lastRenderedPageBreak/>
        <w:t>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A4024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договора купли-продажи земельного участка, договора аренды земельного участка, договора безвозмездного пользования земельным участком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подписание решения </w:t>
      </w:r>
      <w:r w:rsidRPr="009B68DE">
        <w:rPr>
          <w:rFonts w:ascii="Times New Roman" w:hAnsi="Times New Roman" w:cs="Times New Roman"/>
          <w:sz w:val="28"/>
          <w:szCs w:val="28"/>
        </w:rPr>
        <w:t>о предоставлении земельного участка в собственность бесплатно</w:t>
      </w:r>
      <w:r w:rsidRPr="009B68DE">
        <w:rPr>
          <w:rFonts w:ascii="Times New Roman" w:eastAsia="Calibri" w:hAnsi="Times New Roman" w:cs="Times New Roman"/>
          <w:sz w:val="28"/>
          <w:szCs w:val="28"/>
        </w:rPr>
        <w:t xml:space="preserve"> – глава Ханты-Мансийского района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за подписание </w:t>
      </w:r>
      <w:r w:rsidRPr="009B68DE">
        <w:rPr>
          <w:rFonts w:ascii="Times New Roman" w:hAnsi="Times New Roman" w:cs="Times New Roman"/>
          <w:sz w:val="28"/>
          <w:szCs w:val="28"/>
        </w:rPr>
        <w:t xml:space="preserve">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решения об отказе в предоставлении земельного участка, уведомления о возврате заявления о предоставлении муниципальной услуги </w:t>
      </w:r>
      <w:r w:rsidRPr="009B68DE">
        <w:rPr>
          <w:rFonts w:ascii="Times New Roman" w:eastAsia="Calibri" w:hAnsi="Times New Roman" w:cs="Times New Roman"/>
          <w:sz w:val="28"/>
          <w:szCs w:val="28"/>
        </w:rPr>
        <w:t>– директор департамента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предоставлении земельного участка в собственность бесплатно – специалист администрации района,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об отказе в предоставлении земельного участка и уведомления о возврате заявления о предоставлении муниципальной услуги – специалист департамента,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4024C" w:rsidRPr="009B68DE">
        <w:rPr>
          <w:rFonts w:ascii="Times New Roman" w:hAnsi="Times New Roman" w:cs="Times New Roman"/>
          <w:sz w:val="28"/>
          <w:szCs w:val="28"/>
        </w:rPr>
        <w:t>3</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7803EE" w:rsidRDefault="008A5297" w:rsidP="006D496C">
      <w:pPr>
        <w:tabs>
          <w:tab w:val="left" w:pos="993"/>
          <w:tab w:val="right" w:pos="9355"/>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7803EE" w:rsidRDefault="007803EE" w:rsidP="006D496C">
      <w:pPr>
        <w:tabs>
          <w:tab w:val="left" w:pos="993"/>
          <w:tab w:val="right" w:pos="9355"/>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приложенных к заявлению документов, в том числе полученных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9B68DE">
        <w:rPr>
          <w:rFonts w:ascii="Times New Roman" w:hAnsi="Times New Roman" w:cs="Times New Roman"/>
          <w:sz w:val="28"/>
          <w:szCs w:val="28"/>
        </w:rPr>
        <w:t>межведомственного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информационного</w:t>
      </w:r>
    </w:p>
    <w:p w:rsidR="008A5297" w:rsidRPr="009B68DE" w:rsidRDefault="008A5297" w:rsidP="007803EE">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w:t>
      </w:r>
      <w:r w:rsidR="00B449EE" w:rsidRPr="009B68DE">
        <w:rPr>
          <w:rFonts w:ascii="Times New Roman" w:hAnsi="Times New Roman" w:cs="Times New Roman"/>
          <w:sz w:val="28"/>
          <w:szCs w:val="28"/>
        </w:rPr>
        <w:t>снований, указанных в пунктах 30, 32</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lang w:eastAsia="ar-SA"/>
        </w:rPr>
        <w:t>2)</w:t>
      </w:r>
      <w:r w:rsidRPr="009B68DE">
        <w:rPr>
          <w:rFonts w:ascii="Times New Roman" w:hAnsi="Times New Roman" w:cs="Times New Roman"/>
          <w:sz w:val="28"/>
          <w:szCs w:val="28"/>
          <w:lang w:eastAsia="en-US"/>
        </w:rPr>
        <w:t xml:space="preserve"> </w:t>
      </w:r>
      <w:r w:rsidRPr="009B68DE">
        <w:rPr>
          <w:rFonts w:ascii="Times New Roman" w:hAnsi="Times New Roman" w:cs="Times New Roman"/>
          <w:bCs/>
          <w:iCs/>
          <w:sz w:val="28"/>
          <w:szCs w:val="28"/>
        </w:rPr>
        <w:t>подготовка и подписание одного из проектов решений:</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уведомления о возврате заявления о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решения о предоставлении земельного участка в собственность бесплатно;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купли-продажи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аренды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безвозмездного пользования земельным участком;</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rPr>
        <w:t>решения об отказе в предоставлении земельного участка</w:t>
      </w:r>
      <w:r w:rsidRPr="009B68DE">
        <w:rPr>
          <w:rFonts w:ascii="Times New Roman" w:hAnsi="Times New Roman" w:cs="Times New Roman"/>
          <w:bCs/>
          <w:iCs/>
          <w:sz w:val="28"/>
          <w:szCs w:val="28"/>
        </w:rPr>
        <w:t>;</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3) регистрация подписанных документов, указанных в подпункте 2 настоящего пункта.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6</w:t>
      </w:r>
      <w:r w:rsidR="00B449EE" w:rsidRPr="009B68DE">
        <w:rPr>
          <w:rFonts w:ascii="Times New Roman" w:hAnsi="Times New Roman" w:cs="Times New Roman"/>
          <w:bCs/>
          <w:iCs/>
          <w:sz w:val="28"/>
          <w:szCs w:val="28"/>
        </w:rPr>
        <w:t>4</w:t>
      </w:r>
      <w:r w:rsidRPr="009B68DE">
        <w:rPr>
          <w:rFonts w:ascii="Times New Roman" w:hAnsi="Times New Roman" w:cs="Times New Roman"/>
          <w:bCs/>
          <w:iCs/>
          <w:sz w:val="28"/>
          <w:szCs w:val="28"/>
        </w:rPr>
        <w:t>. Административные действия, указанные в пункте 6</w:t>
      </w:r>
      <w:r w:rsidR="00B449EE" w:rsidRPr="009B68DE">
        <w:rPr>
          <w:rFonts w:ascii="Times New Roman" w:hAnsi="Times New Roman" w:cs="Times New Roman"/>
          <w:bCs/>
          <w:iCs/>
          <w:sz w:val="28"/>
          <w:szCs w:val="28"/>
        </w:rPr>
        <w:t>3</w:t>
      </w:r>
      <w:r w:rsidRPr="009B68DE">
        <w:rPr>
          <w:rFonts w:ascii="Times New Roman" w:hAnsi="Times New Roman" w:cs="Times New Roman"/>
          <w:bCs/>
          <w:iCs/>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00B449EE" w:rsidRPr="009B68DE">
        <w:rPr>
          <w:rFonts w:ascii="Times New Roman" w:hAnsi="Times New Roman" w:cs="Times New Roman"/>
          <w:bCs/>
          <w:iCs/>
          <w:sz w:val="28"/>
          <w:szCs w:val="28"/>
        </w:rPr>
        <w:t>19</w:t>
      </w:r>
      <w:r w:rsidRPr="009B68DE">
        <w:rPr>
          <w:rFonts w:ascii="Times New Roman" w:hAnsi="Times New Roman" w:cs="Times New Roman"/>
          <w:bCs/>
          <w:iCs/>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 в департамент.</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449EE" w:rsidRPr="009B68DE">
        <w:rPr>
          <w:rFonts w:ascii="Times New Roman" w:hAnsi="Times New Roman" w:cs="Times New Roman"/>
          <w:sz w:val="28"/>
          <w:szCs w:val="28"/>
        </w:rPr>
        <w:t>5</w:t>
      </w:r>
      <w:r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449EE"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B449EE"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67</w:t>
      </w:r>
      <w:r w:rsidR="008A5297" w:rsidRPr="009B68DE">
        <w:rPr>
          <w:rFonts w:ascii="Times New Roman" w:eastAsia="Calibri" w:hAnsi="Times New Roman" w:cs="Times New Roman"/>
          <w:sz w:val="28"/>
          <w:szCs w:val="28"/>
        </w:rPr>
        <w:t xml:space="preserve">. Результат </w:t>
      </w:r>
      <w:r w:rsidR="008A5297" w:rsidRPr="009B68DE">
        <w:rPr>
          <w:rFonts w:ascii="Times New Roman" w:hAnsi="Times New Roman" w:cs="Times New Roman"/>
          <w:sz w:val="28"/>
          <w:szCs w:val="28"/>
        </w:rPr>
        <w:t xml:space="preserve">выполнения </w:t>
      </w:r>
      <w:r w:rsidR="008A5297" w:rsidRPr="009B68DE">
        <w:rPr>
          <w:rFonts w:ascii="Times New Roman" w:eastAsia="Calibri" w:hAnsi="Times New Roman" w:cs="Times New Roman"/>
          <w:sz w:val="28"/>
          <w:szCs w:val="28"/>
        </w:rPr>
        <w:t xml:space="preserve">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w:t>
      </w:r>
      <w:r w:rsidRPr="009B68DE">
        <w:t xml:space="preserve"> </w:t>
      </w:r>
      <w:r w:rsidRPr="009B68DE">
        <w:rPr>
          <w:rFonts w:ascii="Times New Roman" w:eastAsia="Calibri" w:hAnsi="Times New Roman" w:cs="Times New Roman"/>
          <w:sz w:val="28"/>
          <w:szCs w:val="28"/>
        </w:rPr>
        <w:t>решение о предоставлении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либо лицом, его замещающим, договор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либо лицом, его замещающим, договор аренды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подписанный директором департамента либо лицом, его замещающим, договор безвозмездного пользования земельным участком </w:t>
      </w:r>
      <w:r w:rsidRPr="009B68DE">
        <w:rPr>
          <w:rFonts w:ascii="Times New Roman" w:eastAsia="Calibri" w:hAnsi="Times New Roman" w:cs="Times New Roman"/>
          <w:sz w:val="28"/>
          <w:szCs w:val="28"/>
        </w:rPr>
        <w:br/>
        <w:t>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зарегистрированное уведомление о возврате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449EE"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r w:rsidRPr="009B68DE">
        <w:t xml:space="preserve"> </w:t>
      </w:r>
      <w:r w:rsidRPr="009B68DE">
        <w:rPr>
          <w:rFonts w:ascii="Times New Roman" w:eastAsia="Calibri" w:hAnsi="Times New Roman" w:cs="Times New Roman"/>
          <w:sz w:val="28"/>
          <w:szCs w:val="28"/>
        </w:rPr>
        <w:t xml:space="preserve">и порядок его передачи для выполнения следующей административной процедуры: </w:t>
      </w:r>
    </w:p>
    <w:p w:rsidR="00B449EE"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решению о предоставлении земельного участка в собственность бесплатно, решению об отказе в предоставлении земельного участка, уведомлению о возврате заявления о предоставлении муниципальной услуги номера и даты </w:t>
      </w:r>
      <w:r w:rsidR="00B449EE"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договору купли-продажи земельного участка, договору аренды земельного участка, договору безвозмездного пользования земельным участком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собственность бесплатно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39724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69</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w:t>
      </w:r>
      <w:r w:rsidR="0039724E" w:rsidRPr="009B68DE">
        <w:rPr>
          <w:rFonts w:ascii="Times New Roman" w:hAnsi="Times New Roman" w:cs="Times New Roman"/>
          <w:sz w:val="28"/>
          <w:szCs w:val="28"/>
        </w:rPr>
        <w:t xml:space="preserve"> </w:t>
      </w:r>
      <w:r w:rsidRPr="009B68DE">
        <w:rPr>
          <w:rFonts w:ascii="Times New Roman" w:hAnsi="Times New Roman" w:cs="Times New Roman"/>
          <w:sz w:val="28"/>
          <w:szCs w:val="28"/>
        </w:rPr>
        <w:t>работник МФЦ.</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w:t>
      </w:r>
      <w:r w:rsidR="008A5297" w:rsidRPr="009B68DE">
        <w:rPr>
          <w:rFonts w:ascii="Times New Roman" w:hAnsi="Times New Roman" w:cs="Times New Roman"/>
          <w:bCs/>
          <w:sz w:val="28"/>
          <w:szCs w:val="28"/>
        </w:rPr>
        <w:lastRenderedPageBreak/>
        <w:t xml:space="preserve">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Критерий принятия решения о выдаче </w:t>
      </w:r>
      <w:r w:rsidR="008A5297" w:rsidRPr="009B68DE">
        <w:rPr>
          <w:rFonts w:ascii="Times New Roman" w:hAnsi="Times New Roman" w:cs="Times New Roman"/>
          <w:bCs/>
          <w:sz w:val="28"/>
          <w:szCs w:val="28"/>
        </w:rPr>
        <w:t xml:space="preserve">или направлении </w:t>
      </w:r>
      <w:r w:rsidR="008A5297" w:rsidRPr="009B68DE">
        <w:rPr>
          <w:rFonts w:ascii="Times New Roman" w:hAnsi="Times New Roman" w:cs="Times New Roman"/>
          <w:sz w:val="28"/>
          <w:szCs w:val="28"/>
        </w:rPr>
        <w:t xml:space="preserve">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39724E"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39724E" w:rsidRPr="009B68DE">
        <w:rPr>
          <w:rFonts w:eastAsia="Calibri"/>
          <w:sz w:val="28"/>
          <w:szCs w:val="28"/>
        </w:rPr>
        <w:t>5</w:t>
      </w:r>
      <w:r w:rsidRPr="009B68DE">
        <w:rPr>
          <w:rFonts w:eastAsia="Calibri"/>
          <w:sz w:val="28"/>
          <w:szCs w:val="28"/>
        </w:rPr>
        <w:t xml:space="preserve">. </w:t>
      </w:r>
      <w:r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7803EE" w:rsidRPr="009B68DE" w:rsidRDefault="007803EE" w:rsidP="007803EE">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76.</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9B68DE">
        <w:rPr>
          <w:rFonts w:ascii="Times New Roman" w:hAnsi="Times New Roman" w:cs="Times New Roman"/>
          <w:sz w:val="28"/>
          <w:szCs w:val="28"/>
        </w:rPr>
        <w:t>за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полнотой </w:t>
      </w:r>
      <w:r>
        <w:rPr>
          <w:rFonts w:ascii="Times New Roman" w:hAnsi="Times New Roman" w:cs="Times New Roman"/>
          <w:sz w:val="28"/>
          <w:szCs w:val="28"/>
        </w:rPr>
        <w:t xml:space="preserve">     </w:t>
      </w:r>
      <w:r w:rsidRPr="009B68DE">
        <w:rPr>
          <w:rFonts w:ascii="Times New Roman" w:hAnsi="Times New Roman" w:cs="Times New Roman"/>
          <w:sz w:val="28"/>
          <w:szCs w:val="28"/>
        </w:rPr>
        <w:t>и</w:t>
      </w:r>
      <w:r>
        <w:rPr>
          <w:rFonts w:ascii="Times New Roman" w:hAnsi="Times New Roman" w:cs="Times New Roman"/>
          <w:sz w:val="28"/>
          <w:szCs w:val="28"/>
        </w:rPr>
        <w:t xml:space="preserve">     </w:t>
      </w:r>
      <w:r w:rsidRPr="009B68DE">
        <w:rPr>
          <w:rFonts w:ascii="Times New Roman" w:hAnsi="Times New Roman" w:cs="Times New Roman"/>
          <w:sz w:val="28"/>
          <w:szCs w:val="28"/>
        </w:rPr>
        <w:t>качеством</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предоставления</w:t>
      </w:r>
    </w:p>
    <w:p w:rsidR="008A5297" w:rsidRPr="009B68DE" w:rsidRDefault="008A5297" w:rsidP="007803EE">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39724E"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39724E" w:rsidRPr="009B68DE" w:rsidRDefault="0039724E"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39724E" w:rsidRPr="009B68DE">
        <w:rPr>
          <w:rFonts w:ascii="Times New Roman" w:hAnsi="Times New Roman" w:cs="Times New Roman"/>
          <w:sz w:val="28"/>
          <w:szCs w:val="28"/>
        </w:rPr>
        <w:t>7</w:t>
      </w:r>
      <w:r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39724E" w:rsidP="006D496C">
      <w:pPr>
        <w:pStyle w:val="af5"/>
        <w:spacing w:before="0" w:beforeAutospacing="0" w:after="0" w:afterAutospacing="0"/>
        <w:ind w:firstLine="709"/>
        <w:jc w:val="both"/>
        <w:rPr>
          <w:sz w:val="28"/>
          <w:szCs w:val="28"/>
        </w:rPr>
      </w:pPr>
      <w:r w:rsidRPr="009B68DE">
        <w:rPr>
          <w:rFonts w:eastAsia="Calibri"/>
          <w:sz w:val="28"/>
          <w:szCs w:val="28"/>
        </w:rPr>
        <w:t>78</w:t>
      </w:r>
      <w:r w:rsidR="008A5297" w:rsidRPr="009B68DE">
        <w:rPr>
          <w:rFonts w:eastAsia="Calibri"/>
          <w:sz w:val="28"/>
          <w:szCs w:val="28"/>
        </w:rPr>
        <w:t xml:space="preserve">. </w:t>
      </w:r>
      <w:r w:rsidR="008A5297" w:rsidRPr="009B68DE">
        <w:rPr>
          <w:sz w:val="28"/>
          <w:szCs w:val="28"/>
        </w:rPr>
        <w:t xml:space="preserve">Должностные лица </w:t>
      </w:r>
      <w:r w:rsidR="00177F71">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39724E" w:rsidRPr="009B68DE">
        <w:rPr>
          <w:rFonts w:eastAsia="Calibri"/>
          <w:sz w:val="28"/>
          <w:szCs w:val="28"/>
        </w:rPr>
        <w:t>должностных</w:t>
      </w:r>
      <w:r w:rsidR="0039724E" w:rsidRPr="009B68DE">
        <w:rPr>
          <w:sz w:val="28"/>
          <w:szCs w:val="28"/>
        </w:rPr>
        <w:t xml:space="preserve"> лиц уполн</w:t>
      </w:r>
      <w:r w:rsidR="00177F71">
        <w:rPr>
          <w:sz w:val="28"/>
          <w:szCs w:val="28"/>
        </w:rPr>
        <w:t xml:space="preserve">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w:t>
      </w:r>
      <w:r w:rsidRPr="009B68DE">
        <w:rPr>
          <w:rFonts w:ascii="Times New Roman" w:hAnsi="Times New Roman" w:cs="Times New Roman"/>
          <w:bCs/>
          <w:sz w:val="28"/>
          <w:szCs w:val="28"/>
        </w:rPr>
        <w:lastRenderedPageBreak/>
        <w:t>у</w:t>
      </w:r>
      <w:r w:rsidR="00177F71">
        <w:rPr>
          <w:rFonts w:ascii="Times New Roman" w:hAnsi="Times New Roman" w:cs="Times New Roman"/>
          <w:bCs/>
          <w:sz w:val="28"/>
          <w:szCs w:val="28"/>
        </w:rPr>
        <w:t xml:space="preserve">полномоченного органа, </w:t>
      </w:r>
      <w:r w:rsidRPr="009B68DE">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B52CC5"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B68DE">
        <w:rPr>
          <w:rFonts w:ascii="Times New Roman" w:hAnsi="Times New Roman" w:cs="Times New Roman"/>
          <w:sz w:val="28"/>
          <w:szCs w:val="28"/>
        </w:rPr>
        <w:lastRenderedPageBreak/>
        <w:t>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81. Жалоба принимается в письменной форме на бумажном носителе или в электронной форме (электронный документ) по почте, на личном приеме заявителя</w:t>
      </w:r>
      <w:r w:rsidRPr="009B68DE">
        <w:rPr>
          <w:rFonts w:ascii="Times New Roman" w:eastAsia="Calibri" w:hAnsi="Times New Roman" w:cs="Times New Roman"/>
          <w:sz w:val="28"/>
          <w:szCs w:val="28"/>
        </w:rPr>
        <w:t>, через МФЦ.</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82. </w:t>
      </w:r>
      <w:r w:rsidR="008A5297" w:rsidRPr="009B68DE">
        <w:rPr>
          <w:rFonts w:ascii="Times New Roman" w:hAnsi="Times New Roman"/>
          <w:sz w:val="28"/>
          <w:szCs w:val="28"/>
        </w:rPr>
        <w:t>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00847D37">
        <w:rPr>
          <w:rFonts w:ascii="Times New Roman" w:hAnsi="Times New Roman" w:cs="Times New Roman"/>
          <w:sz w:val="28"/>
          <w:szCs w:val="28"/>
        </w:rPr>
        <w:br/>
      </w:r>
      <w:r w:rsidRPr="009B68DE">
        <w:rPr>
          <w:rFonts w:ascii="Times New Roman" w:hAnsi="Times New Roman" w:cs="Times New Roman"/>
          <w:sz w:val="28"/>
          <w:szCs w:val="28"/>
        </w:rPr>
        <w:t>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39724E" w:rsidRPr="009B68DE">
        <w:rPr>
          <w:rFonts w:ascii="Times New Roman" w:hAnsi="Times New Roman" w:cs="Times New Roman"/>
          <w:sz w:val="28"/>
          <w:szCs w:val="28"/>
        </w:rPr>
        <w:t>3</w:t>
      </w:r>
      <w:r w:rsidRPr="009B68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591182" w:rsidRPr="009B68DE">
        <w:rPr>
          <w:rFonts w:ascii="Times New Roman" w:hAnsi="Times New Roman" w:cs="Times New Roman"/>
          <w:sz w:val="28"/>
          <w:szCs w:val="28"/>
        </w:rPr>
        <w:t>, курирующему</w:t>
      </w:r>
      <w:r w:rsidR="00B52CC5" w:rsidRPr="009B68DE">
        <w:rPr>
          <w:rFonts w:ascii="Times New Roman" w:hAnsi="Times New Roman" w:cs="Times New Roman"/>
          <w:sz w:val="28"/>
          <w:szCs w:val="28"/>
        </w:rPr>
        <w:t xml:space="preserve"> деятельность департамента</w:t>
      </w:r>
      <w:r w:rsidRPr="009B68DE">
        <w:rPr>
          <w:rFonts w:ascii="Times New Roman" w:hAnsi="Times New Roman" w:cs="Times New Roman"/>
          <w:sz w:val="28"/>
          <w:szCs w:val="28"/>
        </w:rPr>
        <w:t>;</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sidR="00177F71">
        <w:rPr>
          <w:rFonts w:ascii="Times New Roman" w:hAnsi="Times New Roman" w:cs="Times New Roman"/>
          <w:sz w:val="28"/>
          <w:szCs w:val="28"/>
        </w:rPr>
        <w:t>должностных лиц, муниципальных служащих администрации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39724E" w:rsidRPr="009B68DE">
        <w:rPr>
          <w:rFonts w:ascii="Times New Roman" w:hAnsi="Times New Roman" w:cs="Times New Roman"/>
          <w:sz w:val="28"/>
          <w:szCs w:val="28"/>
        </w:rPr>
        <w:t>4</w:t>
      </w:r>
      <w:r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847D37"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 xml:space="preserve">г. Ханты-Мансийск, ул. Гагарина, д. 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12"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w:t>
      </w:r>
      <w:r w:rsidR="00B52CC5" w:rsidRPr="009B68DE">
        <w:rPr>
          <w:rFonts w:ascii="Times New Roman" w:hAnsi="Times New Roman" w:cs="Times New Roman"/>
          <w:sz w:val="28"/>
          <w:szCs w:val="28"/>
        </w:rPr>
        <w:t>до 18 ч 00 мин</w:t>
      </w:r>
      <w:r w:rsidRPr="009B68DE">
        <w:rPr>
          <w:rFonts w:ascii="Times New Roman" w:hAnsi="Times New Roman" w:cs="Times New Roman"/>
          <w:sz w:val="28"/>
          <w:szCs w:val="28"/>
        </w:rPr>
        <w:t xml:space="preserve"> (пятница с 09 ч 00 мин </w:t>
      </w:r>
      <w:r w:rsidR="007803EE">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7803EE" w:rsidRPr="009B68DE" w:rsidRDefault="007803EE"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 xml:space="preserve">85. Место </w:t>
      </w:r>
      <w:r>
        <w:rPr>
          <w:rFonts w:ascii="Times New Roman" w:hAnsi="Times New Roman"/>
          <w:sz w:val="28"/>
          <w:szCs w:val="28"/>
        </w:rPr>
        <w:t xml:space="preserve">  </w:t>
      </w:r>
      <w:r w:rsidRPr="009B68DE">
        <w:rPr>
          <w:rFonts w:ascii="Times New Roman" w:hAnsi="Times New Roman"/>
          <w:sz w:val="28"/>
          <w:szCs w:val="28"/>
        </w:rPr>
        <w:t>и</w:t>
      </w:r>
      <w:r>
        <w:rPr>
          <w:rFonts w:ascii="Times New Roman" w:hAnsi="Times New Roman"/>
          <w:sz w:val="28"/>
          <w:szCs w:val="28"/>
        </w:rPr>
        <w:t xml:space="preserve">  </w:t>
      </w:r>
      <w:r w:rsidRPr="009B68DE">
        <w:rPr>
          <w:rFonts w:ascii="Times New Roman" w:hAnsi="Times New Roman"/>
          <w:sz w:val="28"/>
          <w:szCs w:val="28"/>
        </w:rPr>
        <w:t xml:space="preserve"> время </w:t>
      </w:r>
      <w:r>
        <w:rPr>
          <w:rFonts w:ascii="Times New Roman" w:hAnsi="Times New Roman"/>
          <w:sz w:val="28"/>
          <w:szCs w:val="28"/>
        </w:rPr>
        <w:t xml:space="preserve">  </w:t>
      </w:r>
      <w:r w:rsidRPr="009B68DE">
        <w:rPr>
          <w:rFonts w:ascii="Times New Roman" w:hAnsi="Times New Roman"/>
          <w:sz w:val="28"/>
          <w:szCs w:val="28"/>
        </w:rPr>
        <w:t xml:space="preserve">приема </w:t>
      </w:r>
      <w:r>
        <w:rPr>
          <w:rFonts w:ascii="Times New Roman" w:hAnsi="Times New Roman"/>
          <w:sz w:val="28"/>
          <w:szCs w:val="28"/>
        </w:rPr>
        <w:t xml:space="preserve">  </w:t>
      </w:r>
      <w:r w:rsidRPr="009B68DE">
        <w:rPr>
          <w:rFonts w:ascii="Times New Roman" w:hAnsi="Times New Roman"/>
          <w:sz w:val="28"/>
          <w:szCs w:val="28"/>
        </w:rPr>
        <w:t xml:space="preserve">жалоб </w:t>
      </w:r>
      <w:r>
        <w:rPr>
          <w:rFonts w:ascii="Times New Roman" w:hAnsi="Times New Roman"/>
          <w:sz w:val="28"/>
          <w:szCs w:val="28"/>
        </w:rPr>
        <w:t xml:space="preserve">  </w:t>
      </w:r>
      <w:r w:rsidRPr="009B68DE">
        <w:rPr>
          <w:rFonts w:ascii="Times New Roman" w:hAnsi="Times New Roman"/>
          <w:sz w:val="28"/>
          <w:szCs w:val="28"/>
        </w:rPr>
        <w:t>заместителем</w:t>
      </w:r>
      <w:r>
        <w:rPr>
          <w:rFonts w:ascii="Times New Roman" w:hAnsi="Times New Roman"/>
          <w:sz w:val="28"/>
          <w:szCs w:val="28"/>
        </w:rPr>
        <w:t xml:space="preserve">  </w:t>
      </w:r>
      <w:r w:rsidRPr="009B68DE">
        <w:rPr>
          <w:rFonts w:ascii="Times New Roman" w:hAnsi="Times New Roman"/>
          <w:sz w:val="28"/>
          <w:szCs w:val="28"/>
        </w:rPr>
        <w:t xml:space="preserve"> главы</w:t>
      </w:r>
      <w:r>
        <w:rPr>
          <w:rFonts w:ascii="Times New Roman" w:hAnsi="Times New Roman"/>
          <w:sz w:val="28"/>
          <w:szCs w:val="28"/>
        </w:rPr>
        <w:t xml:space="preserve">  </w:t>
      </w:r>
      <w:r w:rsidRPr="009B68DE">
        <w:rPr>
          <w:rFonts w:ascii="Times New Roman" w:hAnsi="Times New Roman"/>
          <w:sz w:val="28"/>
          <w:szCs w:val="28"/>
        </w:rPr>
        <w:t xml:space="preserve"> Ханты-</w:t>
      </w:r>
    </w:p>
    <w:p w:rsidR="008A5297" w:rsidRPr="009B68DE" w:rsidRDefault="008A5297" w:rsidP="007803EE">
      <w:pPr>
        <w:shd w:val="clear" w:color="auto" w:fill="FFFFFF"/>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13"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0039724E" w:rsidRPr="009B68DE">
        <w:rPr>
          <w:rFonts w:ascii="Times New Roman" w:hAnsi="Times New Roman" w:cs="Times New Roman"/>
          <w:sz w:val="28"/>
          <w:szCs w:val="28"/>
        </w:rPr>
        <w:t xml:space="preserve">, </w:t>
      </w:r>
      <w:r w:rsidR="0039724E" w:rsidRPr="009B68DE">
        <w:rPr>
          <w:rFonts w:ascii="Times New Roman" w:hAnsi="Times New Roman" w:cs="Times New Roman"/>
          <w:sz w:val="28"/>
          <w:szCs w:val="28"/>
          <w:lang w:val="en-US"/>
        </w:rPr>
        <w:t>adm</w:t>
      </w:r>
      <w:r w:rsidR="0039724E" w:rsidRPr="009B68DE">
        <w:rPr>
          <w:rFonts w:ascii="Times New Roman" w:hAnsi="Times New Roman" w:cs="Times New Roman"/>
          <w:sz w:val="28"/>
          <w:szCs w:val="28"/>
        </w:rPr>
        <w:t>@</w:t>
      </w:r>
      <w:r w:rsidR="0039724E" w:rsidRPr="009B68DE">
        <w:rPr>
          <w:rFonts w:ascii="Times New Roman" w:hAnsi="Times New Roman" w:cs="Times New Roman"/>
          <w:sz w:val="28"/>
          <w:szCs w:val="28"/>
          <w:lang w:val="en-US"/>
        </w:rPr>
        <w:t>hmrn</w:t>
      </w:r>
      <w:r w:rsidR="0039724E" w:rsidRPr="009B68DE">
        <w:rPr>
          <w:rFonts w:ascii="Times New Roman" w:hAnsi="Times New Roman" w:cs="Times New Roman"/>
          <w:sz w:val="28"/>
          <w:szCs w:val="28"/>
        </w:rPr>
        <w:t>.</w:t>
      </w:r>
      <w:r w:rsidR="0039724E" w:rsidRPr="009B68DE">
        <w:rPr>
          <w:rFonts w:ascii="Times New Roman" w:hAnsi="Times New Roman" w:cs="Times New Roman"/>
          <w:sz w:val="28"/>
          <w:szCs w:val="28"/>
          <w:lang w:val="en-US"/>
        </w:rPr>
        <w:t>ru</w:t>
      </w:r>
      <w:r w:rsidR="0039724E"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с 09 ч 00 мин </w:t>
      </w:r>
      <w:r w:rsidR="00E75080">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личный прием – по утвержденному графику личного приема,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39724E" w:rsidRPr="009B68DE">
        <w:rPr>
          <w:rFonts w:ascii="Times New Roman" w:hAnsi="Times New Roman" w:cs="Times New Roman"/>
          <w:sz w:val="28"/>
          <w:szCs w:val="28"/>
        </w:rPr>
        <w:t>6</w:t>
      </w:r>
      <w:r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14"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0039724E" w:rsidRPr="009B68DE">
        <w:rPr>
          <w:rStyle w:val="af4"/>
          <w:rFonts w:ascii="Times New Roman" w:hAnsi="Times New Roman"/>
          <w:color w:val="auto"/>
          <w:sz w:val="28"/>
          <w:szCs w:val="28"/>
          <w:u w:val="none"/>
        </w:rPr>
        <w:t xml:space="preserve">, </w:t>
      </w:r>
      <w:r w:rsidR="0039724E" w:rsidRPr="009B68DE">
        <w:rPr>
          <w:rStyle w:val="af4"/>
          <w:rFonts w:ascii="Times New Roman" w:hAnsi="Times New Roman"/>
          <w:color w:val="auto"/>
          <w:sz w:val="28"/>
          <w:szCs w:val="28"/>
          <w:u w:val="none"/>
          <w:lang w:val="en-US"/>
        </w:rPr>
        <w:t>adm</w:t>
      </w:r>
      <w:r w:rsidR="0039724E" w:rsidRPr="009B68DE">
        <w:rPr>
          <w:rStyle w:val="af4"/>
          <w:rFonts w:ascii="Times New Roman" w:hAnsi="Times New Roman"/>
          <w:color w:val="auto"/>
          <w:sz w:val="28"/>
          <w:szCs w:val="28"/>
          <w:u w:val="none"/>
        </w:rPr>
        <w:t>@</w:t>
      </w:r>
      <w:r w:rsidR="0039724E" w:rsidRPr="009B68DE">
        <w:rPr>
          <w:rStyle w:val="af4"/>
          <w:rFonts w:ascii="Times New Roman" w:hAnsi="Times New Roman"/>
          <w:color w:val="auto"/>
          <w:sz w:val="28"/>
          <w:szCs w:val="28"/>
          <w:u w:val="none"/>
          <w:lang w:val="en-US"/>
        </w:rPr>
        <w:t>hmrn</w:t>
      </w:r>
      <w:r w:rsidR="0039724E" w:rsidRPr="009B68DE">
        <w:rPr>
          <w:rStyle w:val="af4"/>
          <w:rFonts w:ascii="Times New Roman" w:hAnsi="Times New Roman"/>
          <w:color w:val="auto"/>
          <w:sz w:val="28"/>
          <w:szCs w:val="28"/>
          <w:u w:val="none"/>
        </w:rPr>
        <w:t>.</w:t>
      </w:r>
      <w:r w:rsidR="0039724E" w:rsidRPr="009B68DE">
        <w:rPr>
          <w:rStyle w:val="af4"/>
          <w:rFonts w:ascii="Times New Roman" w:hAnsi="Times New Roman"/>
          <w:color w:val="auto"/>
          <w:sz w:val="28"/>
          <w:szCs w:val="28"/>
          <w:u w:val="none"/>
          <w:lang w:val="en-US"/>
        </w:rPr>
        <w:t>ru</w:t>
      </w:r>
      <w:r w:rsidR="0039724E"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07196"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с 09 ч 00 мин </w:t>
      </w:r>
      <w:r w:rsidR="00E75080">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района, размещенному на информационном стенде администрации района, официальном сайте в разделе «Обращения».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39724E" w:rsidRPr="009B68DE">
        <w:rPr>
          <w:rFonts w:ascii="Times New Roman" w:hAnsi="Times New Roman" w:cs="Times New Roman"/>
          <w:sz w:val="28"/>
          <w:szCs w:val="28"/>
        </w:rPr>
        <w:t>7</w:t>
      </w:r>
      <w:r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39724E"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88</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39724E"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89</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Default="0039724E"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90</w:t>
      </w:r>
      <w:r w:rsidR="008A5297" w:rsidRPr="009B68D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177F71">
        <w:rPr>
          <w:rFonts w:ascii="Times New Roman" w:hAnsi="Times New Roman"/>
          <w:sz w:val="28"/>
          <w:szCs w:val="28"/>
        </w:rPr>
        <w:t xml:space="preserve">иным </w:t>
      </w:r>
      <w:r w:rsidRPr="009B68DE">
        <w:rPr>
          <w:rFonts w:ascii="Times New Roman" w:hAnsi="Times New Roman"/>
          <w:sz w:val="28"/>
          <w:szCs w:val="28"/>
        </w:rPr>
        <w:t>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91</w:t>
      </w:r>
      <w:r w:rsidR="008A5297" w:rsidRPr="009B68DE">
        <w:rPr>
          <w:rFonts w:ascii="Times New Roman" w:hAnsi="Times New Roman"/>
          <w:sz w:val="28"/>
          <w:szCs w:val="28"/>
        </w:rPr>
        <w:t>.</w:t>
      </w:r>
      <w:r w:rsidR="00B52CC5" w:rsidRPr="009B68DE">
        <w:rPr>
          <w:rFonts w:ascii="Times New Roman" w:hAnsi="Times New Roman"/>
          <w:sz w:val="28"/>
          <w:szCs w:val="28"/>
        </w:rPr>
        <w:t xml:space="preserve"> </w:t>
      </w:r>
      <w:r w:rsidR="008A5297" w:rsidRPr="009B68DE">
        <w:rPr>
          <w:rFonts w:ascii="Times New Roman" w:hAnsi="Times New Roman"/>
          <w:sz w:val="28"/>
          <w:szCs w:val="28"/>
        </w:rPr>
        <w:t xml:space="preserve">При подаче жалобы в электронной форме документы, указанные в пункте </w:t>
      </w:r>
      <w:r w:rsidRPr="009B68DE">
        <w:rPr>
          <w:rFonts w:ascii="Times New Roman" w:hAnsi="Times New Roman"/>
          <w:sz w:val="28"/>
          <w:szCs w:val="28"/>
        </w:rPr>
        <w:t>90</w:t>
      </w:r>
      <w:r w:rsidR="008A5297"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39724E"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92</w:t>
      </w:r>
      <w:r w:rsidR="008A5297"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39724E" w:rsidRPr="009B68DE">
        <w:rPr>
          <w:rFonts w:ascii="Times New Roman" w:hAnsi="Times New Roman" w:cs="Times New Roman"/>
          <w:sz w:val="28"/>
          <w:szCs w:val="28"/>
        </w:rPr>
        <w:t>3</w:t>
      </w:r>
      <w:r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39724E" w:rsidRPr="009B68DE" w:rsidRDefault="0039724E"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39724E" w:rsidRPr="009B68DE">
        <w:rPr>
          <w:rFonts w:ascii="Times New Roman" w:hAnsi="Times New Roman" w:cs="Times New Roman"/>
          <w:sz w:val="28"/>
          <w:szCs w:val="28"/>
        </w:rPr>
        <w:t>4</w:t>
      </w:r>
      <w:r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рассмотрение</w:t>
      </w:r>
      <w:r w:rsidR="00B52CC5" w:rsidRPr="009B68DE">
        <w:rPr>
          <w:rFonts w:ascii="Times New Roman" w:hAnsi="Times New Roman" w:cs="Times New Roman"/>
          <w:sz w:val="28"/>
          <w:szCs w:val="28"/>
        </w:rPr>
        <w:t>,</w:t>
      </w:r>
      <w:r w:rsidRPr="009B68DE">
        <w:rPr>
          <w:rFonts w:ascii="Times New Roman" w:hAnsi="Times New Roman" w:cs="Times New Roman"/>
          <w:sz w:val="28"/>
          <w:szCs w:val="28"/>
        </w:rPr>
        <w:t xml:space="preserve"> в течение </w:t>
      </w:r>
      <w:r w:rsidR="00B52CC5" w:rsidRPr="009B68DE">
        <w:rPr>
          <w:rFonts w:ascii="Times New Roman" w:hAnsi="Times New Roman" w:cs="Times New Roman"/>
          <w:sz w:val="28"/>
          <w:szCs w:val="28"/>
        </w:rPr>
        <w:br/>
      </w:r>
      <w:r w:rsidRPr="009B68DE">
        <w:rPr>
          <w:rFonts w:ascii="Times New Roman" w:hAnsi="Times New Roman" w:cs="Times New Roman"/>
          <w:sz w:val="28"/>
          <w:szCs w:val="28"/>
        </w:rPr>
        <w:t>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39724E"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95</w:t>
      </w:r>
      <w:r w:rsidR="008A5297" w:rsidRPr="009B68DE">
        <w:rPr>
          <w:rFonts w:ascii="Times New Roman" w:hAnsi="Times New Roman" w:cs="Times New Roman"/>
          <w:sz w:val="28"/>
          <w:szCs w:val="28"/>
        </w:rPr>
        <w:t>.</w:t>
      </w:r>
      <w:r w:rsidR="008A5297"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008A5297" w:rsidRPr="009B68DE">
        <w:rPr>
          <w:rFonts w:ascii="Times New Roman" w:hAnsi="Times New Roman" w:cs="Times New Roman"/>
          <w:sz w:val="28"/>
          <w:szCs w:val="28"/>
        </w:rPr>
        <w:t xml:space="preserve">удовлетворении жалобы, в том числе в форме отмены принятого решения, исправления допущенных уполномоченным органом опечаток и ошибок </w:t>
      </w:r>
      <w:r w:rsidR="00EC65DA">
        <w:rPr>
          <w:rFonts w:ascii="Times New Roman" w:hAnsi="Times New Roman" w:cs="Times New Roman"/>
          <w:sz w:val="28"/>
          <w:szCs w:val="28"/>
        </w:rPr>
        <w:br/>
      </w:r>
      <w:r w:rsidR="008A5297" w:rsidRPr="009B68DE">
        <w:rPr>
          <w:rFonts w:ascii="Times New Roman" w:hAnsi="Times New Roman" w:cs="Times New Roman"/>
          <w:sz w:val="28"/>
          <w:szCs w:val="28"/>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39724E" w:rsidRPr="009B68DE">
        <w:rPr>
          <w:rFonts w:ascii="Times New Roman" w:hAnsi="Times New Roman"/>
          <w:sz w:val="28"/>
          <w:szCs w:val="28"/>
        </w:rPr>
        <w:t>6</w:t>
      </w:r>
      <w:r w:rsidRPr="009B68DE">
        <w:rPr>
          <w:rFonts w:ascii="Times New Roman" w:hAnsi="Times New Roman"/>
          <w:sz w:val="28"/>
          <w:szCs w:val="28"/>
        </w:rPr>
        <w:t>.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39724E" w:rsidRPr="009B68DE">
        <w:rPr>
          <w:rFonts w:ascii="Times New Roman" w:hAnsi="Times New Roman"/>
          <w:sz w:val="28"/>
          <w:szCs w:val="28"/>
        </w:rPr>
        <w:t>7</w:t>
      </w:r>
      <w:r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98</w:t>
      </w:r>
      <w:r w:rsidR="008A5297" w:rsidRPr="009B68DE">
        <w:rPr>
          <w:rFonts w:ascii="Times New Roman" w:hAnsi="Times New Roman"/>
          <w:sz w:val="28"/>
          <w:szCs w:val="28"/>
        </w:rPr>
        <w:t>.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99</w:t>
      </w:r>
      <w:r w:rsidR="008A5297"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100</w:t>
      </w:r>
      <w:r w:rsidR="008A5297"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101</w:t>
      </w:r>
      <w:r w:rsidR="008A5297"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15" w:history="1">
        <w:r w:rsidR="008A5297" w:rsidRPr="009B68DE">
          <w:rPr>
            <w:rFonts w:ascii="Times New Roman" w:hAnsi="Times New Roman"/>
            <w:sz w:val="28"/>
            <w:szCs w:val="28"/>
          </w:rPr>
          <w:t>законодательством</w:t>
        </w:r>
      </w:hyperlink>
      <w:r w:rsidR="008A5297" w:rsidRPr="009B68DE">
        <w:rPr>
          <w:rFonts w:ascii="Times New Roman" w:hAnsi="Times New Roman"/>
          <w:sz w:val="28"/>
          <w:szCs w:val="28"/>
        </w:rPr>
        <w:t xml:space="preserve"> Российской Федерации.</w:t>
      </w:r>
    </w:p>
    <w:p w:rsidR="008A5297" w:rsidRPr="009B68DE"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102</w:t>
      </w:r>
      <w:r w:rsidR="008A5297" w:rsidRPr="009B68DE">
        <w:rPr>
          <w:rFonts w:ascii="Times New Roman" w:hAnsi="Times New Roman"/>
          <w:sz w:val="28"/>
          <w:szCs w:val="28"/>
        </w:rPr>
        <w:t xml:space="preserve">. В случае если жалоба была направлена способом, указанным в </w:t>
      </w:r>
      <w:hyperlink r:id="rId216" w:history="1">
        <w:r w:rsidR="008A5297" w:rsidRPr="009B68DE">
          <w:rPr>
            <w:rFonts w:ascii="Times New Roman" w:hAnsi="Times New Roman"/>
            <w:sz w:val="28"/>
            <w:szCs w:val="28"/>
          </w:rPr>
          <w:t xml:space="preserve">абзаце </w:t>
        </w:r>
        <w:r w:rsidRPr="009B68DE">
          <w:rPr>
            <w:rFonts w:ascii="Times New Roman" w:hAnsi="Times New Roman"/>
            <w:sz w:val="28"/>
            <w:szCs w:val="28"/>
          </w:rPr>
          <w:t>третьем</w:t>
        </w:r>
        <w:r w:rsidR="008A5297" w:rsidRPr="009B68DE">
          <w:rPr>
            <w:rFonts w:ascii="Times New Roman" w:hAnsi="Times New Roman"/>
            <w:sz w:val="28"/>
            <w:szCs w:val="28"/>
          </w:rPr>
          <w:t xml:space="preserve"> </w:t>
        </w:r>
      </w:hyperlink>
      <w:r w:rsidR="008A5297" w:rsidRPr="009B68DE">
        <w:rPr>
          <w:rFonts w:ascii="Times New Roman" w:hAnsi="Times New Roman"/>
          <w:sz w:val="28"/>
          <w:szCs w:val="28"/>
        </w:rPr>
        <w:t>пункта 8</w:t>
      </w:r>
      <w:r w:rsidRPr="009B68DE">
        <w:rPr>
          <w:rFonts w:ascii="Times New Roman" w:hAnsi="Times New Roman"/>
          <w:sz w:val="28"/>
          <w:szCs w:val="28"/>
        </w:rPr>
        <w:t>2</w:t>
      </w:r>
      <w:r w:rsidR="008A5297"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8A5297" w:rsidRDefault="0039724E" w:rsidP="006D496C">
      <w:pPr>
        <w:pStyle w:val="a4"/>
        <w:ind w:firstLine="709"/>
        <w:jc w:val="both"/>
        <w:rPr>
          <w:rFonts w:ascii="Times New Roman" w:hAnsi="Times New Roman"/>
          <w:sz w:val="28"/>
          <w:szCs w:val="28"/>
        </w:rPr>
      </w:pPr>
      <w:r w:rsidRPr="009B68DE">
        <w:rPr>
          <w:rFonts w:ascii="Times New Roman" w:hAnsi="Times New Roman"/>
          <w:sz w:val="28"/>
          <w:szCs w:val="28"/>
        </w:rPr>
        <w:t>103</w:t>
      </w:r>
      <w:r w:rsidR="008A5297" w:rsidRPr="009B68DE">
        <w:rPr>
          <w:rFonts w:ascii="Times New Roman" w:hAnsi="Times New Roman"/>
          <w:sz w:val="28"/>
          <w:szCs w:val="28"/>
        </w:rPr>
        <w:t>. В ответе по результатам рассмотрения жалобы указываются:</w:t>
      </w:r>
    </w:p>
    <w:p w:rsidR="00EC65DA" w:rsidRDefault="00EC65DA"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w:t>
      </w:r>
      <w:r>
        <w:rPr>
          <w:rFonts w:ascii="Times New Roman" w:hAnsi="Times New Roman"/>
          <w:sz w:val="28"/>
          <w:szCs w:val="28"/>
        </w:rPr>
        <w:t xml:space="preserve">   </w:t>
      </w:r>
      <w:r w:rsidRPr="009B68DE">
        <w:rPr>
          <w:rFonts w:ascii="Times New Roman" w:hAnsi="Times New Roman"/>
          <w:sz w:val="28"/>
          <w:szCs w:val="28"/>
        </w:rPr>
        <w:t xml:space="preserve"> должностного </w:t>
      </w:r>
      <w:r>
        <w:rPr>
          <w:rFonts w:ascii="Times New Roman" w:hAnsi="Times New Roman"/>
          <w:sz w:val="28"/>
          <w:szCs w:val="28"/>
        </w:rPr>
        <w:t xml:space="preserve">   </w:t>
      </w:r>
      <w:proofErr w:type="gramStart"/>
      <w:r w:rsidRPr="009B68DE">
        <w:rPr>
          <w:rFonts w:ascii="Times New Roman" w:hAnsi="Times New Roman"/>
          <w:sz w:val="28"/>
          <w:szCs w:val="28"/>
        </w:rPr>
        <w:t xml:space="preserve">лица, </w:t>
      </w:r>
      <w:r>
        <w:rPr>
          <w:rFonts w:ascii="Times New Roman" w:hAnsi="Times New Roman"/>
          <w:sz w:val="28"/>
          <w:szCs w:val="28"/>
        </w:rPr>
        <w:t xml:space="preserve">  </w:t>
      </w:r>
      <w:proofErr w:type="gramEnd"/>
      <w:r w:rsidRPr="009B68DE">
        <w:rPr>
          <w:rFonts w:ascii="Times New Roman" w:hAnsi="Times New Roman"/>
          <w:sz w:val="28"/>
          <w:szCs w:val="28"/>
        </w:rPr>
        <w:t xml:space="preserve">рассмотревшего </w:t>
      </w:r>
      <w:r>
        <w:rPr>
          <w:rFonts w:ascii="Times New Roman" w:hAnsi="Times New Roman"/>
          <w:sz w:val="28"/>
          <w:szCs w:val="28"/>
        </w:rPr>
        <w:t xml:space="preserve"> </w:t>
      </w:r>
      <w:r w:rsidRPr="009B68DE">
        <w:rPr>
          <w:rFonts w:ascii="Times New Roman" w:hAnsi="Times New Roman"/>
          <w:sz w:val="28"/>
          <w:szCs w:val="28"/>
        </w:rPr>
        <w:t>и</w:t>
      </w:r>
      <w:r>
        <w:rPr>
          <w:rFonts w:ascii="Times New Roman" w:hAnsi="Times New Roman"/>
          <w:sz w:val="28"/>
          <w:szCs w:val="28"/>
        </w:rPr>
        <w:t xml:space="preserve">  </w:t>
      </w:r>
      <w:r w:rsidRPr="009B68DE">
        <w:rPr>
          <w:rFonts w:ascii="Times New Roman" w:hAnsi="Times New Roman"/>
          <w:sz w:val="28"/>
          <w:szCs w:val="28"/>
        </w:rPr>
        <w:t>принявшего</w:t>
      </w:r>
    </w:p>
    <w:p w:rsidR="008A5297" w:rsidRPr="009B68DE" w:rsidRDefault="008A5297" w:rsidP="00EC65DA">
      <w:pPr>
        <w:pStyle w:val="a4"/>
        <w:jc w:val="both"/>
        <w:rPr>
          <w:rFonts w:ascii="Times New Roman" w:hAnsi="Times New Roman"/>
          <w:sz w:val="28"/>
          <w:szCs w:val="28"/>
        </w:rPr>
      </w:pPr>
      <w:r w:rsidRPr="009B68DE">
        <w:rPr>
          <w:rFonts w:ascii="Times New Roman" w:hAnsi="Times New Roman"/>
          <w:sz w:val="28"/>
          <w:szCs w:val="28"/>
        </w:rPr>
        <w:lastRenderedPageBreak/>
        <w:t>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177F71" w:rsidRPr="009B68DE" w:rsidRDefault="00177F71"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Pr>
          <w:rFonts w:ascii="Times New Roman" w:hAnsi="Times New Roman"/>
          <w:sz w:val="28"/>
          <w:szCs w:val="28"/>
        </w:rPr>
        <w:t>4</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EC65DA">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39724E" w:rsidRPr="009B68DE" w:rsidRDefault="00177F71" w:rsidP="006D496C">
      <w:pPr>
        <w:spacing w:after="0" w:line="240" w:lineRule="auto"/>
        <w:ind w:firstLine="709"/>
        <w:jc w:val="both"/>
        <w:rPr>
          <w:rFonts w:ascii="Times New Roman" w:eastAsia="Times New Roman" w:hAnsi="Times New Roman" w:cs="Times New Roman"/>
          <w:bCs/>
          <w:spacing w:val="2"/>
          <w:sz w:val="28"/>
          <w:szCs w:val="28"/>
        </w:rPr>
      </w:pPr>
      <w:r w:rsidRPr="009B68DE">
        <w:rPr>
          <w:rFonts w:ascii="Times New Roman" w:hAnsi="Times New Roman"/>
          <w:sz w:val="28"/>
          <w:szCs w:val="28"/>
        </w:rPr>
        <w:t>10</w:t>
      </w:r>
      <w:r>
        <w:rPr>
          <w:rFonts w:ascii="Times New Roman" w:hAnsi="Times New Roman"/>
          <w:sz w:val="28"/>
          <w:szCs w:val="28"/>
        </w:rPr>
        <w:t>5</w:t>
      </w:r>
      <w:r w:rsidRPr="009B68DE">
        <w:rPr>
          <w:rFonts w:ascii="Times New Roman" w:hAnsi="Times New Roman"/>
          <w:sz w:val="28"/>
          <w:szCs w:val="28"/>
        </w:rPr>
        <w:t xml:space="preserve">. </w:t>
      </w:r>
      <w:r>
        <w:rPr>
          <w:rFonts w:ascii="Times New Roman" w:hAnsi="Times New Roman"/>
          <w:sz w:val="28"/>
          <w:szCs w:val="28"/>
        </w:rPr>
        <w:t xml:space="preserve"> Решение, принятое по жалобе главой Ханты-Мансийского района, заявитель вправе обжаловать в суд.</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1984"/>
        <w:gridCol w:w="2835"/>
      </w:tblGrid>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842"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984"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83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842"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984"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83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646" w:type="dxa"/>
            <w:gridSpan w:val="4"/>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842" w:type="dxa"/>
            <w:shd w:val="clear" w:color="auto" w:fill="auto"/>
          </w:tcPr>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985" w:type="dxa"/>
            <w:shd w:val="clear" w:color="auto" w:fill="auto"/>
          </w:tcPr>
          <w:p w:rsidR="0039724E" w:rsidRPr="00C918F7" w:rsidRDefault="00F933D9" w:rsidP="006D496C">
            <w:pPr>
              <w:spacing w:after="0" w:line="240" w:lineRule="auto"/>
              <w:rPr>
                <w:rFonts w:ascii="Times New Roman" w:eastAsia="Times New Roman" w:hAnsi="Times New Roman"/>
                <w:sz w:val="16"/>
                <w:szCs w:val="16"/>
              </w:rPr>
            </w:pPr>
            <w:hyperlink r:id="rId217" w:history="1">
              <w:r w:rsidR="0039724E" w:rsidRPr="00C918F7">
                <w:rPr>
                  <w:rFonts w:ascii="Times New Roman" w:eastAsia="Times New Roman" w:hAnsi="Times New Roman"/>
                  <w:sz w:val="16"/>
                  <w:szCs w:val="16"/>
                </w:rPr>
                <w:t>http://mfchmao.ru</w:t>
              </w:r>
            </w:hyperlink>
            <w:r w:rsidR="0039724E" w:rsidRPr="00C918F7">
              <w:rPr>
                <w:rFonts w:ascii="Times New Roman" w:eastAsia="Times New Roman" w:hAnsi="Times New Roman"/>
                <w:sz w:val="16"/>
                <w:szCs w:val="16"/>
              </w:rPr>
              <w:t>;</w:t>
            </w:r>
          </w:p>
          <w:p w:rsidR="0039724E" w:rsidRPr="009B68DE" w:rsidRDefault="0039724E" w:rsidP="006D496C">
            <w:pPr>
              <w:spacing w:after="0" w:line="240" w:lineRule="auto"/>
              <w:rPr>
                <w:rFonts w:ascii="Times New Roman" w:eastAsia="Times New Roman" w:hAnsi="Times New Roman"/>
                <w:sz w:val="16"/>
                <w:szCs w:val="16"/>
              </w:rPr>
            </w:pPr>
            <w:r w:rsidRPr="00C918F7">
              <w:rPr>
                <w:rFonts w:ascii="Times New Roman" w:eastAsia="Times New Roman" w:hAnsi="Times New Roman"/>
                <w:sz w:val="16"/>
                <w:szCs w:val="16"/>
                <w:lang w:val="en-US"/>
              </w:rPr>
              <w:t>e</w:t>
            </w:r>
            <w:r w:rsidRPr="00C918F7">
              <w:rPr>
                <w:rFonts w:ascii="Times New Roman" w:eastAsia="Times New Roman" w:hAnsi="Times New Roman"/>
                <w:sz w:val="16"/>
                <w:szCs w:val="16"/>
              </w:rPr>
              <w:t>-</w:t>
            </w:r>
            <w:r w:rsidRPr="00C918F7">
              <w:rPr>
                <w:rFonts w:ascii="Times New Roman" w:eastAsia="Times New Roman" w:hAnsi="Times New Roman"/>
                <w:sz w:val="16"/>
                <w:szCs w:val="16"/>
                <w:lang w:val="en-US"/>
              </w:rPr>
              <w:t>mail</w:t>
            </w:r>
            <w:r w:rsidRPr="00C918F7">
              <w:rPr>
                <w:rFonts w:ascii="Times New Roman" w:eastAsia="Times New Roman" w:hAnsi="Times New Roman"/>
                <w:sz w:val="16"/>
                <w:szCs w:val="16"/>
              </w:rPr>
              <w:t xml:space="preserve">: </w:t>
            </w:r>
            <w:r w:rsidRPr="00C918F7">
              <w:rPr>
                <w:rFonts w:ascii="Times New Roman" w:eastAsia="Times New Roman" w:hAnsi="Times New Roman"/>
                <w:sz w:val="16"/>
                <w:szCs w:val="16"/>
                <w:lang w:val="en-US"/>
              </w:rPr>
              <w:t>office</w:t>
            </w:r>
            <w:r w:rsidRPr="00C918F7">
              <w:rPr>
                <w:rFonts w:ascii="Times New Roman" w:eastAsia="Times New Roman" w:hAnsi="Times New Roman"/>
                <w:sz w:val="16"/>
                <w:szCs w:val="16"/>
              </w:rPr>
              <w:t>@</w:t>
            </w:r>
            <w:proofErr w:type="spellStart"/>
            <w:r w:rsidRPr="00C918F7">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984" w:type="dxa"/>
            <w:shd w:val="clear" w:color="auto" w:fill="auto"/>
          </w:tcPr>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835" w:type="dxa"/>
            <w:shd w:val="clear" w:color="auto" w:fill="auto"/>
          </w:tcPr>
          <w:p w:rsidR="00B0787A"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646" w:type="dxa"/>
            <w:gridSpan w:val="4"/>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538D">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39724E" w:rsidRPr="009B68DE">
              <w:rPr>
                <w:rFonts w:ascii="Times New Roman" w:eastAsia="Times New Roman" w:hAnsi="Times New Roman"/>
                <w:sz w:val="16"/>
                <w:szCs w:val="16"/>
              </w:rPr>
              <w:t>о 14.00;</w:t>
            </w:r>
          </w:p>
          <w:p w:rsidR="0039724E" w:rsidRPr="009B68DE" w:rsidRDefault="0039724E" w:rsidP="000F538D">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538D">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B31E38"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C918F7">
              <w:rPr>
                <w:rFonts w:ascii="Times New Roman" w:eastAsia="Times New Roman" w:hAnsi="Times New Roman"/>
                <w:sz w:val="16"/>
                <w:szCs w:val="16"/>
              </w:rPr>
              <w:t xml:space="preserve"> </w:t>
            </w:r>
            <w:r w:rsidR="000F538D">
              <w:rPr>
                <w:rFonts w:ascii="Times New Roman" w:eastAsia="Times New Roman" w:hAnsi="Times New Roman"/>
                <w:sz w:val="16"/>
                <w:szCs w:val="16"/>
              </w:rPr>
              <w:t>с 09.00 д</w:t>
            </w:r>
            <w:r w:rsidRPr="009B68DE">
              <w:rPr>
                <w:rFonts w:ascii="Times New Roman" w:eastAsia="Times New Roman" w:hAnsi="Times New Roman"/>
                <w:sz w:val="16"/>
                <w:szCs w:val="16"/>
              </w:rPr>
              <w:t>о 18.00,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0F538D">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538D">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39724E" w:rsidRPr="009B68DE" w:rsidRDefault="0039724E"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835" w:type="dxa"/>
            <w:shd w:val="clear" w:color="auto" w:fill="auto"/>
          </w:tcPr>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w:t>
            </w:r>
            <w:r w:rsidR="0039724E"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39724E" w:rsidRPr="009B68DE">
              <w:rPr>
                <w:rFonts w:ascii="Times New Roman" w:eastAsia="Times New Roman" w:hAnsi="Times New Roman"/>
                <w:sz w:val="16"/>
                <w:szCs w:val="16"/>
              </w:rPr>
              <w:t>четверг:</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с 09.00 д</w:t>
            </w:r>
            <w:r w:rsidR="0039724E" w:rsidRPr="009B68DE">
              <w:rPr>
                <w:rFonts w:ascii="Times New Roman" w:eastAsia="Times New Roman" w:hAnsi="Times New Roman"/>
                <w:sz w:val="16"/>
                <w:szCs w:val="16"/>
              </w:rPr>
              <w:t>о 18.00,</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39724E" w:rsidRPr="009B68DE">
              <w:rPr>
                <w:rFonts w:ascii="Times New Roman" w:eastAsia="Times New Roman" w:hAnsi="Times New Roman"/>
                <w:sz w:val="16"/>
                <w:szCs w:val="16"/>
              </w:rPr>
              <w:t>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39724E" w:rsidRPr="009B68DE" w:rsidRDefault="0039724E"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18"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39724E" w:rsidRPr="009B68DE" w:rsidRDefault="000F538D" w:rsidP="000F538D">
            <w:pPr>
              <w:spacing w:after="0" w:line="240" w:lineRule="auto"/>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39724E"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39724E"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16"/>
          <w:szCs w:val="16"/>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16"/>
          <w:szCs w:val="16"/>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(реквизиты документа, удостоверяющего личность представителя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либо руководителя КФХ)</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w:t>
      </w:r>
      <w:proofErr w:type="gramStart"/>
      <w:r w:rsidRPr="009B68DE">
        <w:rPr>
          <w:rFonts w:ascii="Times New Roman" w:hAnsi="Times New Roman" w:cs="Times New Roman"/>
          <w:sz w:val="24"/>
          <w:szCs w:val="24"/>
        </w:rPr>
        <w:t>нахождения:_</w:t>
      </w:r>
      <w:proofErr w:type="gramEnd"/>
      <w:r w:rsidRPr="009B68DE">
        <w:rPr>
          <w:rFonts w:ascii="Times New Roman" w:hAnsi="Times New Roman" w:cs="Times New Roman"/>
          <w:sz w:val="24"/>
          <w:szCs w:val="24"/>
        </w:rPr>
        <w:t>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0"/>
          <w:szCs w:val="20"/>
        </w:rPr>
      </w:pPr>
    </w:p>
    <w:p w:rsidR="008A5297" w:rsidRPr="009B68DE" w:rsidRDefault="008A5297"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pStyle w:val="ConsPlusNonformat"/>
        <w:rPr>
          <w:rFonts w:ascii="Times New Roman" w:hAnsi="Times New Roman" w:cs="Times New Roman"/>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B68DE">
        <w:rPr>
          <w:rFonts w:ascii="Times New Roman" w:hAnsi="Times New Roman" w:cs="Times New Roman"/>
          <w:bCs/>
          <w:sz w:val="24"/>
          <w:szCs w:val="24"/>
        </w:rPr>
        <w:t>Прошу предоставить земельный участок из земель сельскохозяйственного назначения, который находится в собственности муниципального образования (или государственная собственность на которые не разграничена), крестьянскому (фермерскому) хозяйству:</w:t>
      </w:r>
      <w:r w:rsidR="00B0787A">
        <w:rPr>
          <w:rFonts w:ascii="Times New Roman" w:hAnsi="Times New Roman" w:cs="Times New Roman"/>
          <w:bCs/>
          <w:sz w:val="24"/>
          <w:szCs w:val="24"/>
        </w:rPr>
        <w:t xml:space="preserve"> </w:t>
      </w:r>
      <w:r w:rsidRPr="009B68DE">
        <w:rPr>
          <w:rFonts w:ascii="Times New Roman" w:hAnsi="Times New Roman" w:cs="Times New Roman"/>
          <w:bCs/>
          <w:sz w:val="24"/>
          <w:szCs w:val="24"/>
        </w:rPr>
        <w:t>______________________</w:t>
      </w:r>
      <w:r w:rsidR="00B0787A">
        <w:rPr>
          <w:rFonts w:ascii="Times New Roman" w:hAnsi="Times New Roman" w:cs="Times New Roman"/>
          <w:bCs/>
          <w:sz w:val="24"/>
          <w:szCs w:val="24"/>
        </w:rPr>
        <w:t>______________________________</w:t>
      </w:r>
    </w:p>
    <w:p w:rsidR="008A5297" w:rsidRPr="009B68DE" w:rsidRDefault="008A5297" w:rsidP="006D496C">
      <w:pPr>
        <w:pStyle w:val="ConsPlusNonformat"/>
        <w:ind w:firstLine="708"/>
        <w:jc w:val="center"/>
        <w:rPr>
          <w:rFonts w:ascii="Times New Roman" w:hAnsi="Times New Roman" w:cs="Times New Roman"/>
        </w:rPr>
      </w:pPr>
      <w:r w:rsidRPr="009B68DE">
        <w:rPr>
          <w:rFonts w:ascii="Times New Roman" w:hAnsi="Times New Roman" w:cs="Times New Roman"/>
        </w:rPr>
        <w:t>(указать наименование юридического лица)</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bCs/>
          <w:sz w:val="24"/>
          <w:szCs w:val="24"/>
        </w:rPr>
        <w:t xml:space="preserve">для осуществления деятельности, </w:t>
      </w:r>
      <w:r w:rsidRPr="009B68DE">
        <w:rPr>
          <w:rFonts w:ascii="Times New Roman" w:hAnsi="Times New Roman" w:cs="Times New Roman"/>
          <w:sz w:val="24"/>
          <w:szCs w:val="24"/>
        </w:rPr>
        <w:t xml:space="preserve">площадью_____________, </w:t>
      </w:r>
      <w:r w:rsidR="00B0787A">
        <w:rPr>
          <w:rFonts w:ascii="Times New Roman" w:hAnsi="Times New Roman" w:cs="Times New Roman"/>
          <w:sz w:val="24"/>
          <w:szCs w:val="24"/>
        </w:rPr>
        <w:t xml:space="preserve">с </w:t>
      </w:r>
      <w:r w:rsidRPr="009B68DE">
        <w:rPr>
          <w:rFonts w:ascii="Times New Roman" w:hAnsi="Times New Roman" w:cs="Times New Roman"/>
          <w:sz w:val="24"/>
          <w:szCs w:val="24"/>
        </w:rPr>
        <w:t>кадастровым номером___________________________, расположенн</w:t>
      </w:r>
      <w:r w:rsidR="005C0804" w:rsidRPr="009B68DE">
        <w:rPr>
          <w:rFonts w:ascii="Times New Roman" w:hAnsi="Times New Roman" w:cs="Times New Roman"/>
          <w:sz w:val="24"/>
          <w:szCs w:val="24"/>
        </w:rPr>
        <w:t xml:space="preserve">ый по </w:t>
      </w:r>
      <w:proofErr w:type="gramStart"/>
      <w:r w:rsidR="005C0804" w:rsidRPr="009B68DE">
        <w:rPr>
          <w:rFonts w:ascii="Times New Roman" w:hAnsi="Times New Roman" w:cs="Times New Roman"/>
          <w:sz w:val="24"/>
          <w:szCs w:val="24"/>
        </w:rPr>
        <w:t>адресу:_</w:t>
      </w:r>
      <w:proofErr w:type="gramEnd"/>
      <w:r w:rsidR="005C0804" w:rsidRPr="009B68DE">
        <w:rPr>
          <w:rFonts w:ascii="Times New Roman" w:hAnsi="Times New Roman" w:cs="Times New Roman"/>
          <w:sz w:val="24"/>
          <w:szCs w:val="24"/>
        </w:rPr>
        <w:t>________________</w:t>
      </w:r>
      <w:r w:rsidRPr="009B68DE">
        <w:rPr>
          <w:rFonts w:ascii="Times New Roman" w:hAnsi="Times New Roman" w:cs="Times New Roman"/>
          <w:sz w:val="24"/>
          <w:szCs w:val="24"/>
        </w:rPr>
        <w:br/>
        <w:t>___________________________________________________________________________</w:t>
      </w:r>
    </w:p>
    <w:p w:rsidR="008A5297" w:rsidRPr="009B68DE" w:rsidRDefault="008A5297" w:rsidP="006D496C">
      <w:pPr>
        <w:pStyle w:val="ConsPlusNonformat"/>
        <w:ind w:firstLine="709"/>
        <w:jc w:val="center"/>
        <w:rPr>
          <w:rFonts w:ascii="Times New Roman" w:hAnsi="Times New Roman" w:cs="Times New Roman"/>
        </w:rPr>
      </w:pPr>
      <w:r w:rsidRPr="009B68DE">
        <w:rPr>
          <w:rFonts w:ascii="Times New Roman" w:hAnsi="Times New Roman" w:cs="Times New Roman"/>
          <w:sz w:val="24"/>
          <w:szCs w:val="24"/>
        </w:rPr>
        <w:t>Основание предоставления земельного участка б</w:t>
      </w:r>
      <w:r w:rsidR="005C0804" w:rsidRPr="009B68DE">
        <w:rPr>
          <w:rFonts w:ascii="Times New Roman" w:hAnsi="Times New Roman" w:cs="Times New Roman"/>
          <w:sz w:val="24"/>
          <w:szCs w:val="24"/>
        </w:rPr>
        <w:t>ез проведения торгов:________</w:t>
      </w:r>
      <w:r w:rsidRPr="009B68DE">
        <w:rPr>
          <w:rFonts w:ascii="Times New Roman" w:hAnsi="Times New Roman" w:cs="Times New Roman"/>
          <w:sz w:val="24"/>
          <w:szCs w:val="24"/>
        </w:rPr>
        <w:br/>
        <w:t>_____________________________________________</w:t>
      </w:r>
      <w:r w:rsidR="005C0804"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br/>
      </w:r>
      <w:r w:rsidRPr="009B68DE">
        <w:rPr>
          <w:rFonts w:ascii="Times New Roman" w:hAnsi="Times New Roman" w:cs="Times New Roman"/>
        </w:rPr>
        <w:t xml:space="preserve">(из числа предусмотренных </w:t>
      </w:r>
      <w:hyperlink r:id="rId219" w:history="1">
        <w:r w:rsidRPr="009B68DE">
          <w:rPr>
            <w:rFonts w:ascii="Times New Roman" w:hAnsi="Times New Roman" w:cs="Times New Roman"/>
          </w:rPr>
          <w:t>пунктом 2 статьи 39.3</w:t>
        </w:r>
      </w:hyperlink>
      <w:r w:rsidRPr="009B68DE">
        <w:rPr>
          <w:rFonts w:ascii="Times New Roman" w:hAnsi="Times New Roman" w:cs="Times New Roman"/>
        </w:rPr>
        <w:t xml:space="preserve">, </w:t>
      </w:r>
      <w:hyperlink r:id="rId220" w:history="1">
        <w:r w:rsidRPr="009B68DE">
          <w:rPr>
            <w:rFonts w:ascii="Times New Roman" w:hAnsi="Times New Roman" w:cs="Times New Roman"/>
          </w:rPr>
          <w:t>статьей 39.5</w:t>
        </w:r>
      </w:hyperlink>
      <w:r w:rsidRPr="009B68DE">
        <w:rPr>
          <w:rFonts w:ascii="Times New Roman" w:hAnsi="Times New Roman" w:cs="Times New Roman"/>
        </w:rPr>
        <w:t xml:space="preserve">, </w:t>
      </w:r>
      <w:hyperlink r:id="rId221" w:history="1">
        <w:r w:rsidRPr="009B68DE">
          <w:rPr>
            <w:rFonts w:ascii="Times New Roman" w:hAnsi="Times New Roman" w:cs="Times New Roman"/>
          </w:rPr>
          <w:t>пунктом 2 статьи 39.6</w:t>
        </w:r>
      </w:hyperlink>
      <w:r w:rsidRPr="009B68DE">
        <w:rPr>
          <w:rFonts w:ascii="Times New Roman" w:hAnsi="Times New Roman" w:cs="Times New Roman"/>
        </w:rPr>
        <w:t xml:space="preserve"> </w:t>
      </w:r>
      <w:r w:rsidRPr="009B68DE">
        <w:rPr>
          <w:rFonts w:ascii="Times New Roman" w:hAnsi="Times New Roman" w:cs="Times New Roman"/>
        </w:rPr>
        <w:br/>
        <w:t xml:space="preserve">или </w:t>
      </w:r>
      <w:hyperlink r:id="rId222" w:history="1">
        <w:r w:rsidRPr="009B68DE">
          <w:rPr>
            <w:rFonts w:ascii="Times New Roman" w:hAnsi="Times New Roman" w:cs="Times New Roman"/>
          </w:rPr>
          <w:t>пунктом 2 статьи 39.10</w:t>
        </w:r>
      </w:hyperlink>
      <w:r w:rsidRPr="009B68DE">
        <w:rPr>
          <w:rFonts w:ascii="Times New Roman" w:hAnsi="Times New Roman" w:cs="Times New Roman"/>
        </w:rPr>
        <w:t xml:space="preserve"> Земельного кодекса РФ)</w:t>
      </w:r>
    </w:p>
    <w:p w:rsidR="00B0787A"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_________________________________</w:t>
      </w:r>
      <w:r w:rsidR="005C0804" w:rsidRPr="009B68DE">
        <w:rPr>
          <w:rFonts w:ascii="Times New Roman" w:hAnsi="Times New Roman" w:cs="Times New Roman"/>
          <w:sz w:val="24"/>
          <w:szCs w:val="24"/>
        </w:rPr>
        <w:t>_______________________________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_______________________________________</w:t>
      </w:r>
      <w:r w:rsidR="005C0804" w:rsidRPr="009B68DE">
        <w:rPr>
          <w:rFonts w:ascii="Times New Roman" w:hAnsi="Times New Roman" w:cs="Times New Roman"/>
          <w:sz w:val="24"/>
          <w:szCs w:val="24"/>
        </w:rPr>
        <w:t>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w:t>
      </w:r>
      <w:r w:rsidR="005C0804"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br/>
        <w:t>___________________________________________________________________________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w:t>
      </w:r>
      <w:r w:rsidR="005C0804" w:rsidRPr="009B68DE">
        <w:rPr>
          <w:rFonts w:ascii="Times New Roman" w:hAnsi="Times New Roman" w:cs="Times New Roman"/>
          <w:sz w:val="24"/>
          <w:szCs w:val="24"/>
        </w:rPr>
        <w:t>_________________</w:t>
      </w:r>
    </w:p>
    <w:p w:rsidR="008A5297" w:rsidRPr="009B68DE" w:rsidRDefault="00307196"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39724E" w:rsidRPr="009B68DE">
        <w:rPr>
          <w:rFonts w:ascii="Times New Roman" w:hAnsi="Times New Roman" w:cs="Times New Roman"/>
          <w:sz w:val="24"/>
          <w:szCs w:val="24"/>
        </w:rPr>
        <w:t>предоставить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 xml:space="preserve">в виде бумажного документа, который получу непосредственно при личном </w:t>
      </w:r>
      <w:r w:rsidRPr="009B68DE">
        <w:rPr>
          <w:rFonts w:ascii="Times New Roman" w:eastAsia="Times New Roman" w:hAnsi="Times New Roman" w:cs="Times New Roman"/>
          <w:sz w:val="24"/>
          <w:szCs w:val="24"/>
        </w:rPr>
        <w:lastRenderedPageBreak/>
        <w:t>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8A5297" w:rsidRPr="00F75B5D" w:rsidRDefault="00F75B5D"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pStyle w:val="ConsPlusNonformat"/>
        <w:jc w:val="right"/>
        <w:rPr>
          <w:rFonts w:ascii="Times New Roman" w:hAnsi="Times New Roman" w:cs="Times New Roman"/>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 xml:space="preserve">(фамилия, имя, отчество </w:t>
      </w:r>
      <w:proofErr w:type="gramStart"/>
      <w:r w:rsidRPr="009B68DE">
        <w:rPr>
          <w:rFonts w:ascii="Times New Roman" w:hAnsi="Times New Roman" w:cs="Times New Roman"/>
        </w:rPr>
        <w:t xml:space="preserve">полностью)   </w:t>
      </w:r>
      <w:proofErr w:type="gramEnd"/>
      <w:r w:rsidRPr="009B68DE">
        <w:rPr>
          <w:rFonts w:ascii="Times New Roman" w:hAnsi="Times New Roman" w:cs="Times New Roman"/>
        </w:rPr>
        <w:t xml:space="preserve">                         (подпись)</w:t>
      </w:r>
    </w:p>
    <w:p w:rsidR="000410F7" w:rsidRPr="009B68DE" w:rsidRDefault="000410F7" w:rsidP="006D496C">
      <w:pPr>
        <w:pStyle w:val="ConsPlusNonformat"/>
        <w:jc w:val="both"/>
        <w:rPr>
          <w:rFonts w:ascii="Times New Roman" w:hAnsi="Times New Roman" w:cs="Times New Roman"/>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0410F7"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000410F7" w:rsidRPr="009B68DE">
        <w:rPr>
          <w:rFonts w:ascii="Times New Roman" w:hAnsi="Times New Roman" w:cs="Times New Roman"/>
          <w:sz w:val="24"/>
          <w:szCs w:val="24"/>
        </w:rPr>
        <w:t xml:space="preserve">                          </w:t>
      </w: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39724E"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eastAsia="Calibri" w:hAnsi="Times New Roman" w:cs="Times New Roman"/>
          <w:sz w:val="28"/>
          <w:szCs w:val="28"/>
        </w:rPr>
        <w:t>Блок-схема</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r w:rsidRPr="009B68DE">
        <w:rPr>
          <w:rFonts w:ascii="Times New Roman" w:hAnsi="Times New Roman" w:cs="Times New Roman"/>
          <w:bCs/>
          <w:sz w:val="28"/>
          <w:szCs w:val="28"/>
        </w:rPr>
        <w:t xml:space="preserve"> по п</w:t>
      </w:r>
      <w:r w:rsidRPr="009B68DE">
        <w:rPr>
          <w:rFonts w:ascii="Times New Roman" w:hAnsi="Times New Roman" w:cs="Times New Roman"/>
          <w:sz w:val="28"/>
          <w:szCs w:val="28"/>
        </w:rPr>
        <w:t xml:space="preserve">редоставлению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w:pict>
          <v:shape id="Text Box 202" o:spid="_x0000_s1104" type="#_x0000_t202" style="position:absolute;left:0;text-align:left;margin-left:11.9pt;margin-top:1.25pt;width:444.7pt;height:30.3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" strokeweight=".5pt">
            <v:path arrowok="t"/>
            <v:textbox style="mso-next-textbox:#Text Box 202">
              <w:txbxContent>
                <w:p w:rsidR="00F933D9" w:rsidRPr="00B9104E" w:rsidRDefault="00F933D9" w:rsidP="008A5297">
                  <w:pPr>
                    <w:pStyle w:val="3"/>
                    <w:jc w:val="center"/>
                    <w:rPr>
                      <w:rFonts w:ascii="Times New Roman" w:hAnsi="Times New Roman"/>
                      <w:b w:val="0"/>
                      <w:color w:val="auto"/>
                      <w:sz w:val="20"/>
                      <w:szCs w:val="20"/>
                    </w:rPr>
                  </w:pPr>
                  <w:r w:rsidRPr="00B9104E">
                    <w:rPr>
                      <w:rFonts w:ascii="Times New Roman" w:hAnsi="Times New Roman"/>
                      <w:b w:val="0"/>
                      <w:color w:val="auto"/>
                      <w:sz w:val="20"/>
                      <w:szCs w:val="20"/>
                    </w:rPr>
                    <w:t>Прием и регистрация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Прямая со стрелкой 32" o:spid="_x0000_s1267" type="#_x0000_t32" style="position:absolute;left:0;text-align:left;margin-left:66.3pt;margin-top:21.8pt;width:12.5pt;height:0;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6gYQIAAHg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" adj="-260064,-1,-260064">
            <v:stroke endarrow="block"/>
          </v:shape>
        </w:pict>
      </w:r>
      <w:r>
        <w:rPr>
          <w:rFonts w:eastAsiaTheme="minorHAnsi"/>
          <w:noProof/>
        </w:rPr>
        <w:pict>
          <v:shape id="_x0000_s1265" type="#_x0000_t32" style="position:absolute;left:0;text-align:left;margin-left:382.05pt;margin-top:16.05pt;width:0;height:12pt;z-index:2517667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" strokecolor="windowText">
            <v:stroke endarrow="block"/>
            <o:lock v:ext="edit" shapetype="f"/>
          </v:shape>
        </w:pict>
      </w:r>
      <w:r>
        <w:rPr>
          <w:rFonts w:eastAsiaTheme="minorHAnsi"/>
          <w:noProof/>
        </w:rPr>
        <w:pict>
          <v:shape id="_x0000_s1266" type="#_x0000_t32" style="position:absolute;left:0;text-align:left;margin-left:232.9pt;margin-top:15.55pt;width:0;height:10.95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KzYQ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">
            <v:stroke endarrow="block"/>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Text Box 203" o:spid="_x0000_s1105" type="#_x0000_t202" style="position:absolute;left:0;text-align:left;margin-left:307.2pt;margin-top:11.85pt;width:149.4pt;height:93.1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" strokeweight=".5pt">
            <v:path arrowok="t"/>
            <v:textbox style="mso-next-textbox:#Text Box 203">
              <w:txbxContent>
                <w:p w:rsidR="00F933D9" w:rsidRPr="00B9104E" w:rsidRDefault="00F933D9" w:rsidP="008A5297">
                  <w:pPr>
                    <w:pStyle w:val="3"/>
                    <w:jc w:val="center"/>
                    <w:rPr>
                      <w:b w:val="0"/>
                      <w:color w:val="auto"/>
                      <w:sz w:val="18"/>
                      <w:szCs w:val="18"/>
                    </w:rPr>
                  </w:pPr>
                  <w:r w:rsidRPr="00B9104E">
                    <w:rPr>
                      <w:rFonts w:ascii="Times New Roman" w:hAnsi="Times New Roman"/>
                      <w:b w:val="0"/>
                      <w:color w:val="auto"/>
                      <w:sz w:val="18"/>
                      <w:szCs w:val="18"/>
                    </w:rPr>
                    <w:t>Отсутствие нарушений требований к представлению заявления, отсутствие документов и (или) сведений, которые заявитель вправе представить по собственной инициативе</w:t>
                  </w:r>
                </w:p>
              </w:txbxContent>
            </v:textbox>
          </v:shape>
        </w:pict>
      </w:r>
      <w:r>
        <w:rPr>
          <w:rFonts w:eastAsiaTheme="minorHAnsi"/>
          <w:noProof/>
        </w:rPr>
        <w:pict>
          <v:shape id="Text Box 205" o:spid="_x0000_s1106" type="#_x0000_t202" style="position:absolute;left:0;text-align:left;margin-left:130.55pt;margin-top:10.4pt;width:166.9pt;height:105.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" strokeweight=".5pt">
            <v:path arrowok="t"/>
            <v:textbox style="mso-next-textbox:#Text Box 205">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Отсутствие нарушений требований к представлению заявления о предоставлении муниципальной услуги, наличие документов и (или) сведений, необходимых для предоставления муниципальной услуги</w:t>
                  </w:r>
                </w:p>
              </w:txbxContent>
            </v:textbox>
          </v:shape>
        </w:pict>
      </w:r>
      <w:r>
        <w:rPr>
          <w:rFonts w:eastAsiaTheme="minorHAnsi"/>
          <w:noProof/>
        </w:rPr>
        <w:pict>
          <v:shape id="Поле 35" o:spid="_x0000_s1107" type="#_x0000_t202" style="position:absolute;left:0;text-align:left;margin-left:11.9pt;margin-top:11.95pt;width:108.35pt;height:58.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" strokeweight=".5pt">
            <v:path arrowok="t"/>
            <v:textbox style="mso-next-textbox:#Поле 35">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Заявление представлено с нарушением требований к его представлению</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264" type="#_x0000_t32" style="position:absolute;left:0;text-align:left;margin-left:297.45pt;margin-top:491.1pt;width:0;height:0;z-index:251763712;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&#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IY32GEgAgAA+Q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Прямая со стрелкой 43" o:spid="_x0000_s1263" type="#_x0000_t32" style="position:absolute;margin-left:72.65pt;margin-top:6.2pt;width:0;height:11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P0YwIAAHg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">
            <v:stroke endarrow="block"/>
          </v:shape>
        </w:pict>
      </w:r>
    </w:p>
    <w:p w:rsidR="008A5297" w:rsidRPr="009B68DE" w:rsidRDefault="00F933D9" w:rsidP="006D496C">
      <w:pPr>
        <w:spacing w:after="0" w:line="240" w:lineRule="auto"/>
        <w:rPr>
          <w:rFonts w:ascii="Times New Roman" w:hAnsi="Times New Roman" w:cs="Times New Roman"/>
          <w:sz w:val="28"/>
          <w:szCs w:val="28"/>
        </w:rPr>
      </w:pPr>
      <w:r>
        <w:rPr>
          <w:rFonts w:eastAsiaTheme="minorHAnsi"/>
          <w:noProof/>
        </w:rPr>
        <w:pict>
          <v:shape id="Поле 28" o:spid="_x0000_s1108" type="#_x0000_t202" style="position:absolute;margin-left:11.9pt;margin-top:.35pt;width:108.35pt;height:38.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" strokeweight=".5pt">
            <v:path arrowok="t"/>
            <v:textbox style="mso-next-textbox:#Поле 28">
              <w:txbxContent>
                <w:p w:rsidR="00F933D9" w:rsidRPr="00B9104E" w:rsidRDefault="00F933D9" w:rsidP="008A5297">
                  <w:pPr>
                    <w:pStyle w:val="3"/>
                    <w:jc w:val="center"/>
                    <w:rPr>
                      <w:sz w:val="18"/>
                      <w:szCs w:val="18"/>
                    </w:rPr>
                  </w:pPr>
                  <w:r w:rsidRPr="00B9104E">
                    <w:rPr>
                      <w:rFonts w:ascii="Times New Roman" w:hAnsi="Times New Roman"/>
                      <w:b w:val="0"/>
                      <w:color w:val="auto"/>
                      <w:sz w:val="18"/>
                      <w:szCs w:val="18"/>
                    </w:rPr>
                    <w:t>Заявление не рассматривается</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262" type="#_x0000_t32" style="position:absolute;left:0;text-align:left;margin-left:387.55pt;margin-top:8.45pt;width:0;height:12pt;z-index:25176473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" strokecolor="windowText">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4" o:spid="_x0000_s1261" type="#_x0000_t32" style="position:absolute;left:0;text-align:left;margin-left:28.1pt;margin-top:6.7pt;width:0;height:328.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2lYgIAAHk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">
            <v:stroke endarrow="block"/>
          </v:shape>
        </w:pict>
      </w:r>
      <w:r>
        <w:rPr>
          <w:rFonts w:eastAsiaTheme="minorHAnsi"/>
          <w:noProof/>
        </w:rPr>
        <w:pict>
          <v:shape id="AutoShape 220" o:spid="_x0000_s1260" type="#_x0000_t32" style="position:absolute;left:0;text-align:left;margin-left:232.95pt;margin-top:4.35pt;width:0;height:48.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0NQIAAGA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">
            <v:stroke endarrow="block"/>
          </v:shape>
        </w:pict>
      </w:r>
      <w:r>
        <w:rPr>
          <w:rFonts w:ascii="Times New Roman" w:hAnsi="Times New Roman" w:cs="Times New Roman"/>
          <w:noProof/>
          <w:sz w:val="28"/>
          <w:szCs w:val="28"/>
        </w:rPr>
        <w:pict>
          <v:shape id="Text Box 209" o:spid="_x0000_s1109" type="#_x0000_t202" style="position:absolute;left:0;text-align:left;margin-left:307.2pt;margin-top:3.55pt;width:149.4pt;height:8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" strokeweight=".5pt">
            <v:path arrowok="t"/>
            <v:textbox style="mso-next-textbox:#Text Box 209">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 xml:space="preserve">Формирование и направление межведомственных запросов в органы </w:t>
                  </w:r>
                  <w:proofErr w:type="gramStart"/>
                  <w:r w:rsidRPr="00B9104E">
                    <w:rPr>
                      <w:rFonts w:ascii="Times New Roman" w:hAnsi="Times New Roman"/>
                      <w:b w:val="0"/>
                      <w:color w:val="auto"/>
                      <w:sz w:val="18"/>
                      <w:szCs w:val="18"/>
                    </w:rPr>
                    <w:t>власти  и</w:t>
                  </w:r>
                  <w:proofErr w:type="gramEnd"/>
                  <w:r w:rsidRPr="00B9104E">
                    <w:rPr>
                      <w:rFonts w:ascii="Times New Roman" w:hAnsi="Times New Roman"/>
                      <w:b w:val="0"/>
                      <w:color w:val="auto"/>
                      <w:sz w:val="18"/>
                      <w:szCs w:val="18"/>
                    </w:rPr>
                    <w:t xml:space="preserve">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207" o:spid="_x0000_s1110" type="#_x0000_t202" style="position:absolute;left:0;text-align:left;margin-left:33.9pt;margin-top:4.7pt;width:253.85pt;height:7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" strokeweight=".5pt">
            <v:path arrowok="t"/>
            <v:textbox style="mso-next-textbox:#Text Box 207">
              <w:txbxContent>
                <w:p w:rsidR="00F933D9" w:rsidRPr="00F37DBF" w:rsidRDefault="00F933D9" w:rsidP="008A5297">
                  <w:pPr>
                    <w:pStyle w:val="3"/>
                    <w:jc w:val="center"/>
                    <w:rPr>
                      <w:rFonts w:ascii="Times New Roman" w:hAnsi="Times New Roman"/>
                      <w:b w:val="0"/>
                      <w:color w:val="auto"/>
                      <w:sz w:val="18"/>
                      <w:szCs w:val="18"/>
                    </w:rPr>
                  </w:pPr>
                  <w:r w:rsidRPr="00F37DBF">
                    <w:rPr>
                      <w:rFonts w:ascii="Times New Roman" w:hAnsi="Times New Roman"/>
                      <w:b w:val="0"/>
                      <w:color w:val="auto"/>
                      <w:sz w:val="18"/>
                      <w:szCs w:val="18"/>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17" o:spid="_x0000_s1259" type="#_x0000_t32" style="position:absolute;left:0;text-align:left;margin-left:387.55pt;margin-top:4.35pt;width:0;height:1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">
            <v:stroke endarrow="block"/>
            <o:lock v:ext="edit" shapetype="f"/>
          </v:shape>
        </w:pict>
      </w:r>
      <w:r>
        <w:rPr>
          <w:rFonts w:ascii="Times New Roman" w:hAnsi="Times New Roman" w:cs="Times New Roman"/>
          <w:noProof/>
          <w:sz w:val="28"/>
          <w:szCs w:val="28"/>
        </w:rPr>
        <w:pict>
          <v:shape id="Text Box 210" o:spid="_x0000_s1111" type="#_x0000_t202" style="position:absolute;left:0;text-align:left;margin-left:307.2pt;margin-top:16.35pt;width:149.4pt;height:4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" strokeweight=".5pt">
            <v:path arrowok="t"/>
            <v:textbox style="mso-next-textbox:#Text Box 210">
              <w:txbxContent>
                <w:p w:rsidR="00F933D9" w:rsidRPr="00B9104E" w:rsidRDefault="00F933D9" w:rsidP="008A5297">
                  <w:pPr>
                    <w:pStyle w:val="5"/>
                    <w:jc w:val="center"/>
                    <w:rPr>
                      <w:rFonts w:ascii="Times New Roman" w:eastAsia="Times New Roman" w:hAnsi="Times New Roman" w:cs="Times New Roman"/>
                      <w:bCs/>
                      <w:color w:val="auto"/>
                      <w:sz w:val="18"/>
                      <w:szCs w:val="18"/>
                    </w:rPr>
                  </w:pPr>
                  <w:r w:rsidRPr="00B9104E">
                    <w:rPr>
                      <w:rFonts w:ascii="Times New Roman" w:eastAsia="Times New Roman" w:hAnsi="Times New Roman" w:cs="Times New Roman"/>
                      <w:bCs/>
                      <w:color w:val="auto"/>
                      <w:sz w:val="18"/>
                      <w:szCs w:val="18"/>
                    </w:rPr>
                    <w:t>Получение ответов на межведомственные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19" o:spid="_x0000_s1256" type="#_x0000_t32" style="position:absolute;left:0;text-align:left;margin-left:192.25pt;margin-top:14.8pt;width:.05pt;height:13.1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">
            <v:stroke endarrow="block"/>
          </v:shape>
        </w:pict>
      </w:r>
      <w:r>
        <w:rPr>
          <w:rFonts w:ascii="Times New Roman" w:hAnsi="Times New Roman" w:cs="Times New Roman"/>
          <w:noProof/>
          <w:sz w:val="28"/>
          <w:szCs w:val="28"/>
        </w:rPr>
        <w:pict>
          <v:shape id="AutoShape 218" o:spid="_x0000_s1255" type="#_x0000_t32" style="position:absolute;left:0;text-align:left;margin-left:287.75pt;margin-top:5.7pt;width:19.45pt;height:0;rotation:18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" adj="-423671,-1,-423671">
            <v:stroke endarrow="block"/>
          </v:shape>
        </w:pict>
      </w:r>
      <w:r>
        <w:rPr>
          <w:rFonts w:eastAsiaTheme="minorHAnsi"/>
          <w:noProof/>
        </w:rPr>
        <w:pict>
          <v:shape id="Прямая со стрелкой 6" o:spid="_x0000_s1258" type="#_x0000_t32" style="position:absolute;left:0;text-align:left;margin-left:270.85pt;margin-top:23.75pt;width:19.5pt;height:0;rotation:9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" adj="-394338,-1,-394338">
            <v:stroke endarrow="block"/>
          </v:shape>
        </w:pict>
      </w:r>
      <w:r>
        <w:rPr>
          <w:rFonts w:ascii="Times New Roman" w:hAnsi="Times New Roman" w:cs="Times New Roman"/>
          <w:noProof/>
          <w:sz w:val="28"/>
          <w:szCs w:val="28"/>
        </w:rPr>
        <w:pict>
          <v:shape id="AutoShape 227" o:spid="_x0000_s1257" type="#_x0000_t32" style="position:absolute;left:0;text-align:left;margin-left:79.25pt;margin-top:14.8pt;width:.05pt;height:13.15pt;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206" o:spid="_x0000_s1113" type="#_x0000_t202" style="position:absolute;left:0;text-align:left;margin-left:110.55pt;margin-top:11.85pt;width:147.65pt;height:66.5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" strokeweight=".5pt">
            <v:path arrowok="t"/>
            <v:textbox style="mso-next-textbox:#Text Box 206">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Отсутствие оснований для отказа в предоставлении муниципальной услуги</w:t>
                  </w:r>
                  <w:r>
                    <w:rPr>
                      <w:rFonts w:ascii="Times New Roman" w:hAnsi="Times New Roman"/>
                      <w:b w:val="0"/>
                      <w:color w:val="auto"/>
                      <w:sz w:val="18"/>
                      <w:szCs w:val="18"/>
                    </w:rPr>
                    <w:t>, отсутствие оснований для возврата заявления</w:t>
                  </w:r>
                </w:p>
              </w:txbxContent>
            </v:textbox>
          </v:shape>
        </w:pict>
      </w:r>
      <w:r>
        <w:rPr>
          <w:rFonts w:ascii="Times New Roman" w:hAnsi="Times New Roman" w:cs="Times New Roman"/>
          <w:noProof/>
          <w:sz w:val="28"/>
          <w:szCs w:val="28"/>
        </w:rPr>
        <w:pict>
          <v:shape id="Text Box 226" o:spid="_x0000_s1114" type="#_x0000_t202" style="position:absolute;left:0;text-align:left;margin-left:33.9pt;margin-top:11.05pt;width:71.3pt;height:61.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" strokeweight=".5pt">
            <v:path arrowok="t"/>
            <v:textbox style="mso-next-textbox:#Text Box 226">
              <w:txbxContent>
                <w:p w:rsidR="00F933D9" w:rsidRPr="00030CB1" w:rsidRDefault="00F933D9" w:rsidP="008A5297">
                  <w:pPr>
                    <w:pStyle w:val="3"/>
                    <w:jc w:val="center"/>
                    <w:rPr>
                      <w:rFonts w:ascii="Times New Roman" w:hAnsi="Times New Roman"/>
                      <w:b w:val="0"/>
                      <w:color w:val="auto"/>
                      <w:sz w:val="18"/>
                      <w:szCs w:val="18"/>
                    </w:rPr>
                  </w:pPr>
                  <w:r w:rsidRPr="00EA01E3">
                    <w:rPr>
                      <w:rFonts w:ascii="Times New Roman" w:hAnsi="Times New Roman"/>
                      <w:b w:val="0"/>
                      <w:color w:val="auto"/>
                      <w:sz w:val="18"/>
                      <w:szCs w:val="18"/>
                    </w:rPr>
                    <w:t>Наличие оснований для возврата заявления</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211" o:spid="_x0000_s1112" type="#_x0000_t202" style="position:absolute;left:0;text-align:left;margin-left:278pt;margin-top:1.3pt;width:178.6pt;height:45.6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" strokeweight=".5pt">
            <v:path arrowok="t"/>
            <v:textbox style="mso-next-textbox:#Text Box 211">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21" o:spid="_x0000_s1254" type="#_x0000_t32" style="position:absolute;left:0;text-align:left;margin-left:357.5pt;margin-top:23.95pt;width:18.35pt;height:0;rotation:9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G+ZgIAALI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" adj="-523403,-1,-523403">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13" o:spid="_x0000_s1252" type="#_x0000_t34" style="position:absolute;left:0;text-align:left;margin-left:189.3pt;margin-top:19.75pt;width:11.6pt;height:.05pt;rotation:9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" adj=",-252266400,-508438">
            <v:stroke endarrow="block"/>
          </v:shape>
        </w:pict>
      </w:r>
      <w:r>
        <w:rPr>
          <w:rFonts w:ascii="Times New Roman" w:hAnsi="Times New Roman" w:cs="Times New Roman"/>
          <w:noProof/>
          <w:sz w:val="28"/>
          <w:szCs w:val="28"/>
        </w:rPr>
        <w:pict>
          <v:shape id="AutoShape 228" o:spid="_x0000_s1253" type="#_x0000_t32" style="position:absolute;left:0;text-align:left;margin-left:69.5pt;margin-top:8.4pt;width:.05pt;height:133.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WBOQIAAGM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215" o:spid="_x0000_s1115" type="#_x0000_t202" style="position:absolute;left:0;text-align:left;margin-left:278pt;margin-top:.9pt;width:178.6pt;height:42.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" strokeweight=".5pt">
            <v:path arrowok="t"/>
            <v:textbox style="mso-next-textbox:#Text Box 215">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Text Box 208" o:spid="_x0000_s1116" type="#_x0000_t202" style="position:absolute;left:0;text-align:left;margin-left:105.2pt;margin-top:9.5pt;width:154.05pt;height:100.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" strokeweight=".5pt">
            <v:path arrowok="t"/>
            <v:textbox style="mso-next-textbox:#Text Box 208">
              <w:txbxContent>
                <w:p w:rsidR="00F933D9" w:rsidRPr="00030CB1" w:rsidRDefault="00F933D9" w:rsidP="008A5297">
                  <w:pPr>
                    <w:pStyle w:val="3"/>
                    <w:spacing w:before="0"/>
                    <w:jc w:val="center"/>
                    <w:rPr>
                      <w:rFonts w:ascii="Times New Roman" w:hAnsi="Times New Roman"/>
                      <w:b w:val="0"/>
                      <w:color w:val="auto"/>
                      <w:sz w:val="18"/>
                      <w:szCs w:val="18"/>
                    </w:rPr>
                  </w:pPr>
                  <w:r w:rsidRPr="00030CB1">
                    <w:rPr>
                      <w:rFonts w:ascii="Times New Roman" w:hAnsi="Times New Roman"/>
                      <w:b w:val="0"/>
                      <w:color w:val="auto"/>
                      <w:sz w:val="18"/>
                      <w:szCs w:val="18"/>
                    </w:rPr>
                    <w:t>Принятие решения о предоставлении земельного уч</w:t>
                  </w:r>
                  <w:r>
                    <w:rPr>
                      <w:rFonts w:ascii="Times New Roman" w:hAnsi="Times New Roman"/>
                      <w:b w:val="0"/>
                      <w:color w:val="auto"/>
                      <w:sz w:val="18"/>
                      <w:szCs w:val="18"/>
                    </w:rPr>
                    <w:t xml:space="preserve">астка в собственность бесплатно, подписание проекта </w:t>
                  </w:r>
                  <w:r w:rsidRPr="00030CB1">
                    <w:rPr>
                      <w:rFonts w:ascii="Times New Roman" w:hAnsi="Times New Roman"/>
                      <w:b w:val="0"/>
                      <w:color w:val="auto"/>
                      <w:sz w:val="18"/>
                      <w:szCs w:val="18"/>
                    </w:rPr>
                    <w:t>договора купли-продажи земельного участка, проекта договор</w:t>
                  </w:r>
                  <w:r>
                    <w:rPr>
                      <w:rFonts w:ascii="Times New Roman" w:hAnsi="Times New Roman"/>
                      <w:b w:val="0"/>
                      <w:color w:val="auto"/>
                      <w:sz w:val="18"/>
                      <w:szCs w:val="18"/>
                    </w:rPr>
                    <w:t>а аренды земельного участка,</w:t>
                  </w:r>
                  <w:r w:rsidRPr="00030CB1">
                    <w:rPr>
                      <w:rFonts w:ascii="Times New Roman" w:hAnsi="Times New Roman"/>
                      <w:b w:val="0"/>
                      <w:color w:val="auto"/>
                      <w:sz w:val="18"/>
                      <w:szCs w:val="18"/>
                    </w:rPr>
                    <w:t xml:space="preserve"> проекта договор</w:t>
                  </w:r>
                  <w:r>
                    <w:rPr>
                      <w:rFonts w:ascii="Times New Roman" w:hAnsi="Times New Roman"/>
                      <w:b w:val="0"/>
                      <w:color w:val="auto"/>
                      <w:sz w:val="18"/>
                      <w:szCs w:val="18"/>
                    </w:rPr>
                    <w:t>а</w:t>
                  </w:r>
                  <w:r w:rsidRPr="00030CB1">
                    <w:rPr>
                      <w:rFonts w:ascii="Times New Roman" w:hAnsi="Times New Roman"/>
                      <w:b w:val="0"/>
                      <w:color w:val="auto"/>
                      <w:sz w:val="18"/>
                      <w:szCs w:val="18"/>
                    </w:rPr>
                    <w:t xml:space="preserve"> безвозмездного пользования земельным участком</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35" o:spid="_x0000_s1251" type="#_x0000_t32" style="position:absolute;left:0;text-align:left;margin-left:325.5pt;margin-top:52.85pt;width:82.4pt;height:0;rotation:9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P7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01" o:spid="_x0000_s1250" type="#_x0000_t32" style="position:absolute;left:0;text-align:left;margin-left:195.1pt;margin-top:13pt;width:0;height:16.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W2Mg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204" o:spid="_x0000_s1117" type="#_x0000_t202" style="position:absolute;left:0;text-align:left;margin-left:22.95pt;margin-top:13.55pt;width:433.65pt;height:29.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" strokeweight=".5pt">
            <v:path arrowok="t"/>
            <v:textbox style="mso-next-textbox:#Text Box 204">
              <w:txbxContent>
                <w:p w:rsidR="00F933D9" w:rsidRDefault="00F933D9" w:rsidP="008A5297">
                  <w:pPr>
                    <w:pStyle w:val="3"/>
                    <w:spacing w:before="0"/>
                    <w:jc w:val="center"/>
                    <w:rPr>
                      <w:rFonts w:ascii="Times New Roman" w:hAnsi="Times New Roman"/>
                      <w:b w:val="0"/>
                      <w:color w:val="auto"/>
                      <w:sz w:val="18"/>
                      <w:szCs w:val="18"/>
                    </w:rPr>
                  </w:pPr>
                  <w:r>
                    <w:rPr>
                      <w:rFonts w:ascii="Times New Roman" w:hAnsi="Times New Roman"/>
                      <w:b w:val="0"/>
                      <w:color w:val="auto"/>
                      <w:sz w:val="18"/>
                      <w:szCs w:val="18"/>
                    </w:rPr>
                    <w:t xml:space="preserve">Выдача или </w:t>
                  </w:r>
                  <w:r w:rsidRPr="00F1660A">
                    <w:rPr>
                      <w:rFonts w:ascii="Times New Roman" w:hAnsi="Times New Roman"/>
                      <w:b w:val="0"/>
                      <w:color w:val="auto"/>
                      <w:sz w:val="18"/>
                      <w:szCs w:val="18"/>
                    </w:rPr>
                    <w:t xml:space="preserve">направление заявителю документа, являющегося результатом </w:t>
                  </w:r>
                </w:p>
                <w:p w:rsidR="00F933D9" w:rsidRPr="00F1660A" w:rsidRDefault="00F933D9" w:rsidP="008A5297">
                  <w:pPr>
                    <w:pStyle w:val="3"/>
                    <w:spacing w:before="0"/>
                    <w:jc w:val="center"/>
                    <w:rPr>
                      <w:rFonts w:ascii="Times New Roman" w:hAnsi="Times New Roman"/>
                      <w:b w:val="0"/>
                      <w:color w:val="auto"/>
                      <w:sz w:val="18"/>
                      <w:szCs w:val="18"/>
                    </w:rPr>
                  </w:pPr>
                  <w:r w:rsidRPr="00F1660A">
                    <w:rPr>
                      <w:rFonts w:ascii="Times New Roman" w:hAnsi="Times New Roman"/>
                      <w:b w:val="0"/>
                      <w:color w:val="auto"/>
                      <w:sz w:val="18"/>
                      <w:szCs w:val="18"/>
                    </w:rPr>
                    <w:t>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_x0000_s1249" type="#_x0000_t32" style="position:absolute;left:0;text-align:left;margin-left:232.9pt;margin-top:1.4pt;width:0;height:0;z-index:25176576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cTPO6CMCAAD8AwAADgAAAAAAAAAAAAAAAAAuAgAAZHJzL2Uyb0RvYy54bWxQ&#10;SwECLQAUAAYACAAAACEAI9siodsAAAAHAQAADwAAAAAAAAAAAAAAAAB9BAAAZHJzL2Rvd25yZXYu&#10;eG1sUEsFBgAAAAAEAAQA8wAAAIUFAAAAAA==&#10;">
            <v:stroke endarrow="block"/>
            <o:lock v:ext="edit" shapetype="f"/>
          </v:shape>
        </w:pict>
      </w:r>
    </w:p>
    <w:p w:rsidR="00C9660E" w:rsidRPr="009B68DE" w:rsidRDefault="00C9660E"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7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Pr="009B68DE" w:rsidRDefault="00532BBA" w:rsidP="00532BBA">
      <w:pPr>
        <w:tabs>
          <w:tab w:val="left" w:pos="-1080"/>
          <w:tab w:val="left" w:pos="5748"/>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 xml:space="preserve">предоставлению </w:t>
      </w:r>
    </w:p>
    <w:p w:rsidR="00E55726"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земельных участков, находящихся в муниципальной собственности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или государственная собственность на которые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безвозмездное пользование</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4960CA">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w:t>
      </w:r>
      <w:r w:rsidRPr="009B68DE">
        <w:rPr>
          <w:rFonts w:ascii="Times New Roman" w:hAnsi="Times New Roman" w:cs="Times New Roman"/>
          <w:sz w:val="28"/>
          <w:szCs w:val="28"/>
        </w:rPr>
        <w:t>на</w:t>
      </w:r>
      <w:r w:rsidRPr="009B68DE">
        <w:rPr>
          <w:rFonts w:ascii="Times New Roman" w:hAnsi="Times New Roman" w:cs="Times New Roman"/>
          <w:bCs/>
          <w:sz w:val="28"/>
          <w:szCs w:val="28"/>
        </w:rPr>
        <w:t xml:space="preserve"> </w:t>
      </w:r>
      <w:r w:rsidRPr="009B68DE">
        <w:rPr>
          <w:rFonts w:ascii="Times New Roman" w:hAnsi="Times New Roman" w:cs="Times New Roman"/>
          <w:sz w:val="28"/>
          <w:szCs w:val="28"/>
        </w:rPr>
        <w:t>получение</w:t>
      </w:r>
      <w:r w:rsidRPr="009B68DE">
        <w:rPr>
          <w:rFonts w:ascii="Times New Roman" w:hAnsi="Times New Roman" w:cs="Times New Roman"/>
          <w:bCs/>
          <w:sz w:val="28"/>
          <w:szCs w:val="28"/>
        </w:rPr>
        <w:t xml:space="preserve"> муниципальной услуги могут быть юридические и физические лица. </w:t>
      </w:r>
    </w:p>
    <w:p w:rsidR="008A5297" w:rsidRPr="009B68DE" w:rsidRDefault="0025450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w:t>
      </w:r>
      <w:r w:rsidR="008A5297" w:rsidRPr="009B68DE">
        <w:rPr>
          <w:rFonts w:ascii="Times New Roman" w:hAnsi="Times New Roman" w:cs="Times New Roman"/>
          <w:bCs/>
          <w:sz w:val="28"/>
          <w:szCs w:val="28"/>
        </w:rPr>
        <w:t xml:space="preserve">В соответствии со статьей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 государственным и муниципальным учреждениям (б</w:t>
      </w:r>
      <w:r w:rsidR="009C43E8" w:rsidRPr="009B68DE">
        <w:rPr>
          <w:rFonts w:ascii="Times New Roman" w:hAnsi="Times New Roman" w:cs="Times New Roman"/>
          <w:bCs/>
          <w:sz w:val="28"/>
          <w:szCs w:val="28"/>
        </w:rPr>
        <w:t>юджетным, казенным, автономным)</w:t>
      </w:r>
      <w:r w:rsidRPr="009B68DE">
        <w:rPr>
          <w:rFonts w:ascii="Times New Roman" w:hAnsi="Times New Roman" w:cs="Times New Roman"/>
          <w:bCs/>
          <w:sz w:val="28"/>
          <w:szCs w:val="28"/>
        </w:rPr>
        <w:t xml:space="preserve"> на срок до 1 года;</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2) казенным предприятиям</w:t>
      </w:r>
      <w:r w:rsidR="008A5297" w:rsidRPr="009B68DE">
        <w:rPr>
          <w:rFonts w:ascii="Times New Roman" w:hAnsi="Times New Roman" w:cs="Times New Roman"/>
          <w:bCs/>
          <w:sz w:val="28"/>
          <w:szCs w:val="28"/>
        </w:rPr>
        <w:t xml:space="preserve"> на срок до 1 года;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центрам исторического наследия президентов Российской Федерации, прекративших исполнение своих полномочий, на срок </w:t>
      </w:r>
      <w:r w:rsidR="00E93169">
        <w:rPr>
          <w:rFonts w:ascii="Times New Roman" w:hAnsi="Times New Roman" w:cs="Times New Roman"/>
          <w:bCs/>
          <w:sz w:val="28"/>
          <w:szCs w:val="28"/>
        </w:rPr>
        <w:br/>
      </w:r>
      <w:r w:rsidRPr="009B68DE">
        <w:rPr>
          <w:rFonts w:ascii="Times New Roman" w:hAnsi="Times New Roman" w:cs="Times New Roman"/>
          <w:bCs/>
          <w:sz w:val="28"/>
          <w:szCs w:val="28"/>
        </w:rPr>
        <w:t>до 1 года;</w:t>
      </w:r>
    </w:p>
    <w:p w:rsidR="008A5297"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4) религиозным организациям для размещения зданий, сооружений религиозного или благотворительного назначения на срок до десяти лет;</w:t>
      </w:r>
    </w:p>
    <w:p w:rsidR="004960CA" w:rsidRPr="009B68DE" w:rsidRDefault="004960C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5) </w:t>
      </w:r>
      <w:r>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религиозным</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 организациям</w:t>
      </w:r>
      <w:proofErr w:type="gramEnd"/>
      <w:r w:rsidRPr="009B68D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если </w:t>
      </w:r>
      <w:r>
        <w:rPr>
          <w:rFonts w:ascii="Times New Roman" w:hAnsi="Times New Roman" w:cs="Times New Roman"/>
          <w:bCs/>
          <w:sz w:val="28"/>
          <w:szCs w:val="28"/>
        </w:rPr>
        <w:t xml:space="preserve"> </w:t>
      </w:r>
      <w:r w:rsidRPr="009B68DE">
        <w:rPr>
          <w:rFonts w:ascii="Times New Roman" w:hAnsi="Times New Roman" w:cs="Times New Roman"/>
          <w:bCs/>
          <w:sz w:val="28"/>
          <w:szCs w:val="28"/>
        </w:rPr>
        <w:t>на</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 таких </w:t>
      </w:r>
      <w:r>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земельных </w:t>
      </w:r>
      <w:r>
        <w:rPr>
          <w:rFonts w:ascii="Times New Roman" w:hAnsi="Times New Roman" w:cs="Times New Roman"/>
          <w:bCs/>
          <w:sz w:val="28"/>
          <w:szCs w:val="28"/>
        </w:rPr>
        <w:t xml:space="preserve"> </w:t>
      </w:r>
      <w:r w:rsidRPr="009B68DE">
        <w:rPr>
          <w:rFonts w:ascii="Times New Roman" w:hAnsi="Times New Roman" w:cs="Times New Roman"/>
          <w:bCs/>
          <w:sz w:val="28"/>
          <w:szCs w:val="28"/>
        </w:rPr>
        <w:t>участках</w:t>
      </w:r>
    </w:p>
    <w:p w:rsidR="008A5297" w:rsidRPr="009B68DE" w:rsidRDefault="008A5297" w:rsidP="004960CA">
      <w:pPr>
        <w:autoSpaceDE w:val="0"/>
        <w:autoSpaceDN w:val="0"/>
        <w:adjustRightInd w:val="0"/>
        <w:spacing w:after="0" w:line="240" w:lineRule="auto"/>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6) лицам, с которыми в соответствии с Федеральным </w:t>
      </w:r>
      <w:hyperlink r:id="rId223" w:history="1">
        <w:r w:rsidRPr="009B68DE">
          <w:rPr>
            <w:rFonts w:ascii="Times New Roman" w:hAnsi="Times New Roman" w:cs="Times New Roman"/>
            <w:sz w:val="28"/>
            <w:szCs w:val="28"/>
          </w:rPr>
          <w:t>законом</w:t>
        </w:r>
      </w:hyperlink>
      <w:r w:rsidRPr="009B68DE">
        <w:rPr>
          <w:rFonts w:ascii="Times New Roman" w:hAnsi="Times New Roman" w:cs="Times New Roman"/>
          <w:bCs/>
          <w:sz w:val="28"/>
          <w:szCs w:val="28"/>
        </w:rPr>
        <w:t xml:space="preserve"> </w:t>
      </w:r>
      <w:r w:rsidRPr="009B68DE">
        <w:rPr>
          <w:rFonts w:ascii="Times New Roman" w:hAnsi="Times New Roman" w:cs="Times New Roman"/>
          <w:bCs/>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i/>
          <w:sz w:val="28"/>
          <w:szCs w:val="28"/>
        </w:rPr>
      </w:pPr>
      <w:r w:rsidRPr="009B68DE">
        <w:rPr>
          <w:rFonts w:ascii="Times New Roman" w:hAnsi="Times New Roman" w:cs="Times New Roman"/>
          <w:bCs/>
          <w:sz w:val="28"/>
          <w:szCs w:val="28"/>
        </w:rPr>
        <w:t xml:space="preserve">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8)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w:t>
      </w:r>
      <w:r w:rsidR="009C43E8" w:rsidRPr="009B68DE">
        <w:rPr>
          <w:rFonts w:ascii="Times New Roman" w:hAnsi="Times New Roman" w:cs="Times New Roman"/>
          <w:bCs/>
          <w:sz w:val="28"/>
          <w:szCs w:val="28"/>
        </w:rPr>
        <w:t>ономного округа – Югры, гражданам</w:t>
      </w:r>
      <w:r w:rsidRPr="009B68DE">
        <w:rPr>
          <w:rFonts w:ascii="Times New Roman" w:hAnsi="Times New Roman" w:cs="Times New Roman"/>
          <w:bCs/>
          <w:sz w:val="28"/>
          <w:szCs w:val="28"/>
        </w:rPr>
        <w:t>, которых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11) гражданам и юридическим лицам для сельскохозяйственного, </w:t>
      </w:r>
      <w:proofErr w:type="spellStart"/>
      <w:r w:rsidRPr="009B68DE">
        <w:rPr>
          <w:rFonts w:ascii="Times New Roman" w:hAnsi="Times New Roman" w:cs="Times New Roman"/>
          <w:bCs/>
          <w:sz w:val="28"/>
          <w:szCs w:val="28"/>
        </w:rPr>
        <w:t>охотхозяйственного</w:t>
      </w:r>
      <w:proofErr w:type="spellEnd"/>
      <w:r w:rsidRPr="009B68DE">
        <w:rPr>
          <w:rFonts w:ascii="Times New Roman" w:hAnsi="Times New Roman" w:cs="Times New Roman"/>
          <w:bCs/>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12) некоммерческим организациям, созданным гражданами, для ведения огородничества или садоводства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лицам, относящимся к коренным малочисленным </w:t>
      </w:r>
      <w:hyperlink r:id="rId224" w:history="1">
        <w:r w:rsidRPr="009B68DE">
          <w:rPr>
            <w:rStyle w:val="af4"/>
            <w:rFonts w:ascii="Times New Roman" w:hAnsi="Times New Roman"/>
            <w:bCs/>
            <w:color w:val="auto"/>
            <w:sz w:val="28"/>
            <w:szCs w:val="28"/>
            <w:u w:val="none"/>
          </w:rPr>
          <w:t>народам</w:t>
        </w:r>
      </w:hyperlink>
      <w:r w:rsidRPr="009B68DE">
        <w:rPr>
          <w:rFonts w:ascii="Times New Roman" w:hAnsi="Times New Roman" w:cs="Times New Roman"/>
          <w:bCs/>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w:t>
      </w:r>
      <w:r w:rsidRPr="009B68DE">
        <w:rPr>
          <w:rFonts w:ascii="Times New Roman" w:hAnsi="Times New Roman" w:cs="Times New Roman"/>
          <w:bCs/>
          <w:sz w:val="28"/>
          <w:szCs w:val="28"/>
        </w:rPr>
        <w:lastRenderedPageBreak/>
        <w:t>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лицам, с которыми в соответствии с Федеральным </w:t>
      </w:r>
      <w:hyperlink r:id="rId225"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t xml:space="preserve"> </w:t>
      </w:r>
      <w:r w:rsidRPr="009B68DE">
        <w:rPr>
          <w:rFonts w:ascii="Times New Roman" w:hAnsi="Times New Roman" w:cs="Times New Roman"/>
          <w:bCs/>
          <w:sz w:val="28"/>
          <w:szCs w:val="28"/>
        </w:rPr>
        <w:br/>
        <w:t xml:space="preserve">от 29 декабря 2012 года  № 275-ФЗ «О государственном оборонном заказе», Федеральным </w:t>
      </w:r>
      <w:hyperlink r:id="rId226"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t xml:space="preserve"> от 5 апреля 2013 года № 44-ФЗ </w:t>
      </w:r>
      <w:r w:rsidR="009C43E8" w:rsidRPr="009B68DE">
        <w:rPr>
          <w:rFonts w:ascii="Times New Roman" w:hAnsi="Times New Roman" w:cs="Times New Roman"/>
          <w:bCs/>
          <w:sz w:val="28"/>
          <w:szCs w:val="28"/>
        </w:rPr>
        <w:br/>
      </w:r>
      <w:r w:rsidRPr="009B68DE">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16)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18)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227"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t xml:space="preserve"> от 24 июля 2008 года № 161-ФЗ </w:t>
      </w:r>
      <w:r w:rsidRPr="009B68DE">
        <w:rPr>
          <w:rFonts w:ascii="Times New Roman" w:hAnsi="Times New Roman" w:cs="Times New Roman"/>
          <w:bCs/>
          <w:sz w:val="28"/>
          <w:szCs w:val="28"/>
        </w:rPr>
        <w:br/>
        <w:t>«О содействии развитию жилищного строительства».</w:t>
      </w:r>
    </w:p>
    <w:p w:rsidR="008A5297" w:rsidRPr="009B68DE" w:rsidRDefault="0025450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4</w:t>
      </w:r>
      <w:r w:rsidR="008A5297" w:rsidRPr="009B68DE">
        <w:rPr>
          <w:rFonts w:ascii="Times New Roman" w:hAnsi="Times New Roman" w:cs="Times New Roman"/>
          <w:bCs/>
          <w:sz w:val="28"/>
          <w:szCs w:val="28"/>
        </w:rPr>
        <w:t>. 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25450E"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5</w:t>
      </w:r>
      <w:r w:rsidR="008A5297" w:rsidRPr="009B68DE">
        <w:rPr>
          <w:rFonts w:ascii="Times New Roman" w:hAnsi="Times New Roman"/>
          <w:sz w:val="28"/>
          <w:szCs w:val="28"/>
          <w:lang w:eastAsia="en-US"/>
        </w:rPr>
        <w:t xml:space="preserve">. Информация о месте нахождения, справочных телефонах, графике работы, адресах электронной почты администрации района, ее органа </w:t>
      </w:r>
      <w:r w:rsidR="004960CA">
        <w:rPr>
          <w:rFonts w:ascii="Times New Roman" w:hAnsi="Times New Roman"/>
          <w:sz w:val="28"/>
          <w:szCs w:val="28"/>
          <w:lang w:eastAsia="en-US"/>
        </w:rPr>
        <w:br/>
      </w:r>
      <w:r w:rsidR="008A5297" w:rsidRPr="009B68DE">
        <w:rPr>
          <w:rFonts w:ascii="Times New Roman" w:hAnsi="Times New Roman"/>
          <w:sz w:val="28"/>
          <w:szCs w:val="28"/>
          <w:lang w:eastAsia="en-US"/>
        </w:rPr>
        <w:lastRenderedPageBreak/>
        <w:t>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w:t>
      </w:r>
      <w:r w:rsidR="004960CA">
        <w:rPr>
          <w:rFonts w:ascii="Times New Roman" w:eastAsia="Calibri" w:hAnsi="Times New Roman" w:cs="Times New Roman"/>
          <w:sz w:val="28"/>
          <w:szCs w:val="28"/>
        </w:rPr>
        <w:t xml:space="preserve">: 628002, г. Ханты-Мансийск,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
    <w:p w:rsidR="008A5297" w:rsidRPr="009B68DE" w:rsidRDefault="0048212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28" w:history="1">
        <w:r w:rsidR="0048212E" w:rsidRPr="009B68DE">
          <w:rPr>
            <w:rStyle w:val="af4"/>
            <w:rFonts w:ascii="Times New Roman" w:hAnsi="Times New Roman"/>
            <w:color w:val="auto"/>
            <w:sz w:val="28"/>
            <w:szCs w:val="28"/>
            <w:u w:val="none"/>
            <w:lang w:val="en-US"/>
          </w:rPr>
          <w:t>office</w:t>
        </w:r>
        <w:r w:rsidR="0048212E" w:rsidRPr="009B68DE">
          <w:rPr>
            <w:rStyle w:val="af4"/>
            <w:rFonts w:ascii="Times New Roman" w:hAnsi="Times New Roman"/>
            <w:color w:val="auto"/>
            <w:sz w:val="28"/>
            <w:szCs w:val="28"/>
            <w:u w:val="none"/>
          </w:rPr>
          <w:t>@</w:t>
        </w:r>
        <w:r w:rsidR="0048212E" w:rsidRPr="009B68DE">
          <w:rPr>
            <w:rStyle w:val="af4"/>
            <w:rFonts w:ascii="Times New Roman" w:hAnsi="Times New Roman"/>
            <w:color w:val="auto"/>
            <w:sz w:val="28"/>
            <w:szCs w:val="28"/>
            <w:u w:val="none"/>
            <w:lang w:val="en-US"/>
          </w:rPr>
          <w:t>hmrn</w:t>
        </w:r>
        <w:r w:rsidR="0048212E" w:rsidRPr="009B68DE">
          <w:rPr>
            <w:rStyle w:val="af4"/>
            <w:rFonts w:ascii="Times New Roman" w:hAnsi="Times New Roman"/>
            <w:color w:val="auto"/>
            <w:sz w:val="28"/>
            <w:szCs w:val="28"/>
            <w:u w:val="none"/>
          </w:rPr>
          <w:t>.</w:t>
        </w:r>
        <w:r w:rsidR="0048212E" w:rsidRPr="009B68DE">
          <w:rPr>
            <w:rStyle w:val="af4"/>
            <w:rFonts w:ascii="Times New Roman" w:hAnsi="Times New Roman"/>
            <w:color w:val="auto"/>
            <w:sz w:val="28"/>
            <w:szCs w:val="28"/>
            <w:u w:val="none"/>
            <w:lang w:val="en-US"/>
          </w:rPr>
          <w:t>ru</w:t>
        </w:r>
      </w:hyperlink>
      <w:r w:rsidR="0048212E" w:rsidRPr="009B68DE">
        <w:rPr>
          <w:rStyle w:val="af4"/>
          <w:rFonts w:ascii="Times New Roman" w:hAnsi="Times New Roman"/>
          <w:color w:val="auto"/>
          <w:sz w:val="28"/>
          <w:szCs w:val="28"/>
          <w:u w:val="none"/>
        </w:rPr>
        <w:t>,</w:t>
      </w:r>
      <w:r w:rsidR="0048212E" w:rsidRPr="009B68DE">
        <w:t xml:space="preserve"> </w:t>
      </w:r>
      <w:r w:rsidR="0048212E"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48212E" w:rsidRPr="009B68DE" w:rsidRDefault="0048212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48212E" w:rsidRPr="009B68DE" w:rsidRDefault="0048212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4960CA">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4960CA">
        <w:br/>
      </w:r>
      <w:r w:rsidRPr="009B68DE">
        <w:rPr>
          <w:rFonts w:ascii="Times New Roman" w:hAnsi="Times New Roman" w:cs="Times New Roman"/>
          <w:sz w:val="28"/>
          <w:szCs w:val="28"/>
        </w:rPr>
        <w:t>факс 8</w:t>
      </w:r>
      <w:r w:rsidR="004960CA">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телефоны</w:t>
      </w:r>
      <w:r w:rsidR="0048212E" w:rsidRPr="009B68DE">
        <w:rPr>
          <w:rFonts w:ascii="Times New Roman" w:hAnsi="Times New Roman" w:cs="Times New Roman"/>
          <w:sz w:val="28"/>
          <w:szCs w:val="28"/>
        </w:rPr>
        <w:t xml:space="preserve"> для справок: 8 (3467) 35-28-21, 8 (3467) </w:t>
      </w:r>
      <w:r w:rsidR="0048212E" w:rsidRPr="009B68DE">
        <w:rPr>
          <w:rFonts w:ascii="Times New Roman" w:eastAsia="Times New Roman" w:hAnsi="Times New Roman"/>
          <w:sz w:val="28"/>
          <w:szCs w:val="28"/>
          <w:lang w:eastAsia="en-US"/>
        </w:rPr>
        <w:t>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82DAC"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E93169">
        <w:rPr>
          <w:rFonts w:ascii="Times New Roman" w:eastAsia="Calibri" w:hAnsi="Times New Roman" w:cs="Times New Roman"/>
          <w:sz w:val="28"/>
          <w:szCs w:val="28"/>
        </w:rPr>
        <w:br/>
      </w:r>
      <w:r w:rsidR="002879C2" w:rsidRPr="009B68DE">
        <w:rPr>
          <w:rFonts w:ascii="Times New Roman" w:eastAsia="Calibri" w:hAnsi="Times New Roman" w:cs="Times New Roman"/>
          <w:sz w:val="28"/>
          <w:szCs w:val="28"/>
        </w:rPr>
        <w:t>до 14 ч 00 мин</w:t>
      </w:r>
      <w:r w:rsidRPr="009B68DE">
        <w:rPr>
          <w:rFonts w:ascii="Times New Roman" w:eastAsia="Calibri" w:hAnsi="Times New Roman" w:cs="Times New Roman"/>
          <w:sz w:val="28"/>
          <w:szCs w:val="28"/>
        </w:rPr>
        <w:t>;</w:t>
      </w:r>
    </w:p>
    <w:p w:rsidR="0048212E" w:rsidRPr="009B68DE" w:rsidRDefault="0048212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106;</w:t>
      </w:r>
    </w:p>
    <w:p w:rsidR="0048212E" w:rsidRPr="009B68DE" w:rsidRDefault="0048212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установленн</w:t>
      </w:r>
      <w:r w:rsidR="004960CA">
        <w:rPr>
          <w:rFonts w:ascii="Times New Roman" w:eastAsia="Times New Roman" w:hAnsi="Times New Roman" w:cs="Times New Roman"/>
          <w:bCs/>
          <w:sz w:val="28"/>
          <w:szCs w:val="28"/>
        </w:rPr>
        <w:t>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на прием по телефонам: 8 (3467) 35-28-00 (приемная </w:t>
      </w:r>
      <w:r w:rsidR="004960CA">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4960C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35-28-21, 8 (3467) 35-28-22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Default="001F3A8D"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6</w:t>
      </w:r>
      <w:r w:rsidR="008A5297" w:rsidRPr="009B68DE">
        <w:rPr>
          <w:rFonts w:ascii="Times New Roman" w:eastAsia="Calibri" w:hAnsi="Times New Roman" w:cs="Times New Roman"/>
          <w:sz w:val="28"/>
          <w:szCs w:val="28"/>
        </w:rPr>
        <w:t>. Информация о м</w:t>
      </w:r>
      <w:r w:rsidR="008A5297"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008A5297" w:rsidRPr="009B68DE">
        <w:rPr>
          <w:rFonts w:ascii="Times New Roman" w:hAnsi="Times New Roman" w:cs="Times New Roman"/>
          <w:sz w:val="28"/>
          <w:szCs w:val="28"/>
        </w:rPr>
        <w:br/>
        <w:t>к настоящему административному регламенту</w:t>
      </w:r>
      <w:r w:rsidR="004960CA">
        <w:rPr>
          <w:rFonts w:ascii="Times New Roman" w:hAnsi="Times New Roman" w:cs="Times New Roman"/>
          <w:sz w:val="28"/>
          <w:szCs w:val="28"/>
        </w:rPr>
        <w:t>.</w:t>
      </w:r>
    </w:p>
    <w:p w:rsidR="004960CA" w:rsidRDefault="004960C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Способы получения информации о местах нахождения и графиках работы органов власти и </w:t>
      </w:r>
      <w:proofErr w:type="gramStart"/>
      <w:r w:rsidRPr="009B68DE">
        <w:rPr>
          <w:rFonts w:ascii="Times New Roman" w:hAnsi="Times New Roman" w:cs="Times New Roman"/>
          <w:sz w:val="28"/>
          <w:szCs w:val="28"/>
        </w:rPr>
        <w:t xml:space="preserve">организаций, </w:t>
      </w:r>
      <w:r>
        <w:rPr>
          <w:rFonts w:ascii="Times New Roman" w:hAnsi="Times New Roman" w:cs="Times New Roman"/>
          <w:sz w:val="28"/>
          <w:szCs w:val="28"/>
        </w:rPr>
        <w:t xml:space="preserve"> </w:t>
      </w:r>
      <w:r w:rsidRPr="009B68DE">
        <w:rPr>
          <w:rFonts w:ascii="Times New Roman" w:hAnsi="Times New Roman" w:cs="Times New Roman"/>
          <w:sz w:val="28"/>
          <w:szCs w:val="28"/>
        </w:rPr>
        <w:t>обращение</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в</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которые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необходимо</w:t>
      </w:r>
    </w:p>
    <w:p w:rsidR="008A5297" w:rsidRPr="009B68DE" w:rsidRDefault="008A5297" w:rsidP="004960C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Межрайонная инспекция Федеральной налоговой службы России № 1 по Ханты-Мансийскому автономному округу – Югре (далее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w:t>
      </w:r>
      <w:r w:rsidR="009C43E8" w:rsidRPr="009B68DE">
        <w:rPr>
          <w:rFonts w:ascii="Times New Roman" w:eastAsia="Calibri" w:hAnsi="Times New Roman" w:cs="Times New Roman"/>
          <w:sz w:val="28"/>
          <w:szCs w:val="28"/>
        </w:rPr>
        <w:t>лефон</w:t>
      </w:r>
      <w:r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9C43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9C43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29" w:history="1">
        <w:r w:rsidRPr="009B68DE">
          <w:rPr>
            <w:rStyle w:val="af4"/>
            <w:rFonts w:ascii="Times New Roman" w:hAnsi="Times New Roman"/>
            <w:bCs/>
            <w:color w:val="auto"/>
            <w:sz w:val="28"/>
            <w:szCs w:val="28"/>
            <w:u w:val="none"/>
          </w:rPr>
          <w:t>fgu86@u86.rosreestr.ru</w:t>
        </w:r>
      </w:hyperlink>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230"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Информирование заявителей по вопросам предоставления муниципальной услуги осуществляется в следующих формах:</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информационном стенде </w:t>
      </w:r>
      <w:r w:rsidR="004960C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в месте предоставления муниципальной услуги.</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10</w:t>
      </w:r>
      <w:r w:rsidR="008A5297" w:rsidRPr="009B68DE">
        <w:rPr>
          <w:rFonts w:ascii="Times New Roman" w:eastAsia="Calibri" w:hAnsi="Times New Roman" w:cs="Times New Roman"/>
          <w:sz w:val="28"/>
          <w:szCs w:val="28"/>
        </w:rPr>
        <w:t xml:space="preserve">. В случае устного обращения (лично или по телефону) заявителя специалист, ответственный за предоставление муниципальной услуги, работник МФЦ </w:t>
      </w:r>
      <w:r w:rsidR="00F93363">
        <w:rPr>
          <w:rFonts w:ascii="Times New Roman" w:eastAsia="Calibri" w:hAnsi="Times New Roman" w:cs="Times New Roman"/>
          <w:sz w:val="28"/>
          <w:szCs w:val="28"/>
        </w:rPr>
        <w:t xml:space="preserve">(далее – специалист) </w:t>
      </w:r>
      <w:r w:rsidR="008A5297" w:rsidRPr="009B68DE">
        <w:rPr>
          <w:rFonts w:ascii="Times New Roman" w:eastAsia="Calibri"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w:t>
      </w:r>
      <w:r w:rsidRPr="009B68DE">
        <w:rPr>
          <w:rFonts w:ascii="Times New Roman" w:eastAsia="Calibri" w:hAnsi="Times New Roman" w:cs="Times New Roman"/>
          <w:sz w:val="28"/>
          <w:szCs w:val="28"/>
        </w:rPr>
        <w:t>5</w:t>
      </w:r>
      <w:r w:rsidR="008A5297"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6</w:t>
      </w:r>
      <w:r w:rsidR="008A5297" w:rsidRPr="009B68DE">
        <w:rPr>
          <w:rFonts w:ascii="Times New Roman" w:eastAsia="Calibri" w:hAnsi="Times New Roman" w:cs="Times New Roman"/>
          <w:sz w:val="28"/>
          <w:szCs w:val="28"/>
        </w:rPr>
        <w:t xml:space="preserve">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F93363">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1F3A8D" w:rsidRPr="009B68DE" w:rsidRDefault="001F3A8D"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1F3A8D" w:rsidRPr="009B68DE" w:rsidRDefault="001F3A8D"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F93363">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F93363">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w:t>
      </w:r>
      <w:r w:rsidR="008A5297" w:rsidRPr="009B68DE">
        <w:rPr>
          <w:rFonts w:ascii="Times New Roman" w:eastAsia="Calibri" w:hAnsi="Times New Roman" w:cs="Times New Roman"/>
          <w:sz w:val="28"/>
          <w:szCs w:val="28"/>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w:t>
      </w:r>
      <w:r w:rsidR="008A5297" w:rsidRPr="009B68DE">
        <w:rPr>
          <w:rFonts w:ascii="Times New Roman" w:eastAsia="Calibri" w:hAnsi="Times New Roman" w:cs="Times New Roman"/>
          <w:sz w:val="28"/>
          <w:szCs w:val="28"/>
        </w:rPr>
        <w:t>. Для получения информации по вопросам предоставления муниципальной услуги посредством Ед</w:t>
      </w:r>
      <w:r w:rsidRPr="009B68DE">
        <w:rPr>
          <w:rFonts w:ascii="Times New Roman" w:eastAsia="Calibri" w:hAnsi="Times New Roman" w:cs="Times New Roman"/>
          <w:sz w:val="28"/>
          <w:szCs w:val="28"/>
        </w:rPr>
        <w:t>иного или регионального портала</w:t>
      </w:r>
      <w:r w:rsidR="008A5297"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Pr="009B68DE">
        <w:rPr>
          <w:rFonts w:ascii="Times New Roman" w:eastAsia="Calibri" w:hAnsi="Times New Roman" w:cs="Times New Roman"/>
          <w:sz w:val="28"/>
          <w:szCs w:val="28"/>
        </w:rPr>
        <w:t>под</w:t>
      </w:r>
      <w:r w:rsidR="008A5297" w:rsidRPr="009B68DE">
        <w:rPr>
          <w:rFonts w:ascii="Times New Roman" w:eastAsia="Calibri" w:hAnsi="Times New Roman" w:cs="Times New Roman"/>
          <w:sz w:val="28"/>
          <w:szCs w:val="28"/>
        </w:rPr>
        <w:t xml:space="preserve">пункте </w:t>
      </w:r>
      <w:r w:rsidRPr="009B68DE">
        <w:rPr>
          <w:rFonts w:ascii="Times New Roman" w:eastAsia="Calibri" w:hAnsi="Times New Roman" w:cs="Times New Roman"/>
          <w:sz w:val="28"/>
          <w:szCs w:val="28"/>
        </w:rPr>
        <w:t xml:space="preserve">3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8</w:t>
      </w:r>
      <w:r w:rsidR="008A5297" w:rsidRPr="009B68DE">
        <w:rPr>
          <w:rFonts w:ascii="Times New Roman" w:eastAsia="Calibri" w:hAnsi="Times New Roman" w:cs="Times New Roman"/>
          <w:sz w:val="28"/>
          <w:szCs w:val="28"/>
        </w:rPr>
        <w:t xml:space="preserve"> настоящего административного регламента.</w:t>
      </w:r>
    </w:p>
    <w:p w:rsidR="001F3A8D"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1F3A8D" w:rsidRPr="009B68DE" w:rsidRDefault="008E0E19"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001F3A8D" w:rsidRPr="009B68DE">
        <w:rPr>
          <w:rFonts w:ascii="Times New Roman" w:eastAsia="Calibri" w:hAnsi="Times New Roman" w:cs="Times New Roman"/>
          <w:sz w:val="28"/>
          <w:szCs w:val="28"/>
          <w:lang w:eastAsia="en-US"/>
        </w:rPr>
        <w:t>;</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4960CA">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w:t>
      </w:r>
      <w:r w:rsidRPr="009B68DE">
        <w:rPr>
          <w:rFonts w:ascii="Times New Roman" w:eastAsia="Calibri" w:hAnsi="Times New Roman" w:cs="Times New Roman"/>
          <w:sz w:val="28"/>
          <w:szCs w:val="28"/>
        </w:rPr>
        <w:lastRenderedPageBreak/>
        <w:t>получить, обратившись к специалисту, ответственному за предоставление муниципальной услуги, работнику МФЦ).</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w:t>
      </w:r>
      <w:r w:rsidR="004960CA">
        <w:rPr>
          <w:rFonts w:ascii="Times New Roman" w:eastAsia="Calibri" w:hAnsi="Times New Roman" w:cs="Times New Roman"/>
          <w:sz w:val="28"/>
          <w:szCs w:val="28"/>
        </w:rPr>
        <w:t>оммуникационной сети «Интернет»</w:t>
      </w:r>
      <w:r w:rsidRPr="009B68DE">
        <w:rPr>
          <w:rFonts w:ascii="Times New Roman" w:eastAsia="Calibri" w:hAnsi="Times New Roman" w:cs="Times New Roman"/>
          <w:sz w:val="28"/>
          <w:szCs w:val="28"/>
        </w:rPr>
        <w:t xml:space="preserve">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47609E" w:rsidRPr="009B68DE">
        <w:rPr>
          <w:rFonts w:ascii="Times New Roman" w:hAnsi="Times New Roman" w:cs="Times New Roman"/>
          <w:sz w:val="28"/>
          <w:szCs w:val="28"/>
        </w:rPr>
        <w:t>5</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
    <w:p w:rsidR="0047609E"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w:t>
      </w:r>
      <w:r w:rsidR="0047609E" w:rsidRPr="009B68DE">
        <w:rPr>
          <w:rFonts w:ascii="Times New Roman" w:hAnsi="Times New Roman" w:cs="Times New Roman"/>
          <w:bCs/>
          <w:sz w:val="28"/>
          <w:szCs w:val="28"/>
        </w:rPr>
        <w:t>6</w:t>
      </w:r>
      <w:r w:rsidRPr="009B68DE">
        <w:rPr>
          <w:rFonts w:ascii="Times New Roman" w:hAnsi="Times New Roman" w:cs="Times New Roman"/>
          <w:bCs/>
          <w:sz w:val="28"/>
          <w:szCs w:val="28"/>
        </w:rPr>
        <w:t xml:space="preserve">. </w:t>
      </w:r>
      <w:r w:rsidR="0047609E"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47609E" w:rsidRPr="009B68DE">
        <w:rPr>
          <w:rFonts w:ascii="Times New Roman" w:hAnsi="Times New Roman"/>
          <w:sz w:val="28"/>
          <w:szCs w:val="28"/>
        </w:rPr>
        <w:t xml:space="preserve">управление </w:t>
      </w:r>
      <w:r w:rsidR="0047609E"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47609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17.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47609E" w:rsidRPr="009B68DE">
        <w:rPr>
          <w:rFonts w:ascii="Times New Roman" w:hAnsi="Times New Roman" w:cs="Times New Roman"/>
          <w:sz w:val="28"/>
          <w:szCs w:val="28"/>
        </w:rPr>
        <w:t>8</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4960CA">
        <w:rPr>
          <w:rFonts w:ascii="Times New Roman" w:eastAsia="Calibri" w:hAnsi="Times New Roman" w:cs="Times New Roman"/>
          <w:sz w:val="28"/>
          <w:szCs w:val="28"/>
        </w:rPr>
        <w:t>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w:t>
      </w:r>
      <w:r w:rsidRPr="009B68DE">
        <w:rPr>
          <w:rFonts w:ascii="Times New Roman" w:eastAsia="Calibri" w:hAnsi="Times New Roman" w:cs="Times New Roman"/>
          <w:sz w:val="28"/>
          <w:szCs w:val="28"/>
        </w:rPr>
        <w:lastRenderedPageBreak/>
        <w:t>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7609E" w:rsidP="006D496C">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A5297" w:rsidP="006D496C">
      <w:pPr>
        <w:pStyle w:val="ConsPlusNormal"/>
        <w:widowControl/>
        <w:ind w:firstLine="708"/>
        <w:jc w:val="both"/>
        <w:outlineLvl w:val="2"/>
        <w:rPr>
          <w:rFonts w:ascii="Times New Roman" w:eastAsia="Calibri" w:hAnsi="Times New Roman" w:cs="Times New Roman"/>
          <w:sz w:val="28"/>
          <w:szCs w:val="28"/>
          <w:lang w:eastAsia="en-US"/>
        </w:rPr>
      </w:pPr>
      <w:r w:rsidRPr="009B68DE">
        <w:rPr>
          <w:rFonts w:ascii="Times New Roman" w:hAnsi="Times New Roman" w:cs="Times New Roman"/>
          <w:bCs/>
          <w:spacing w:val="-6"/>
          <w:sz w:val="28"/>
          <w:szCs w:val="28"/>
        </w:rPr>
        <w:t>выда</w:t>
      </w:r>
      <w:r w:rsidR="0047609E" w:rsidRPr="009B68DE">
        <w:rPr>
          <w:rFonts w:ascii="Times New Roman" w:hAnsi="Times New Roman" w:cs="Times New Roman"/>
          <w:bCs/>
          <w:spacing w:val="-6"/>
          <w:sz w:val="28"/>
          <w:szCs w:val="28"/>
        </w:rPr>
        <w:t>нный</w:t>
      </w:r>
      <w:r w:rsidRPr="009B68DE">
        <w:rPr>
          <w:rFonts w:ascii="Times New Roman" w:hAnsi="Times New Roman" w:cs="Times New Roman"/>
          <w:bCs/>
          <w:spacing w:val="-6"/>
          <w:sz w:val="28"/>
          <w:szCs w:val="28"/>
        </w:rPr>
        <w:t xml:space="preserve"> (направлен</w:t>
      </w:r>
      <w:r w:rsidR="0047609E" w:rsidRPr="009B68DE">
        <w:rPr>
          <w:rFonts w:ascii="Times New Roman" w:hAnsi="Times New Roman" w:cs="Times New Roman"/>
          <w:bCs/>
          <w:spacing w:val="-6"/>
          <w:sz w:val="28"/>
          <w:szCs w:val="28"/>
        </w:rPr>
        <w:t>ный</w:t>
      </w:r>
      <w:r w:rsidRPr="009B68DE">
        <w:rPr>
          <w:rFonts w:ascii="Times New Roman" w:hAnsi="Times New Roman" w:cs="Times New Roman"/>
          <w:bCs/>
          <w:spacing w:val="-6"/>
          <w:sz w:val="28"/>
          <w:szCs w:val="28"/>
        </w:rPr>
        <w:t xml:space="preserve">) </w:t>
      </w:r>
      <w:proofErr w:type="gramStart"/>
      <w:r w:rsidRPr="009B68DE">
        <w:rPr>
          <w:rFonts w:ascii="Times New Roman" w:hAnsi="Times New Roman" w:cs="Times New Roman"/>
          <w:bCs/>
          <w:spacing w:val="-6"/>
          <w:sz w:val="28"/>
          <w:szCs w:val="28"/>
        </w:rPr>
        <w:t>заявителю</w:t>
      </w:r>
      <w:proofErr w:type="gramEnd"/>
      <w:r w:rsidRPr="009B68DE">
        <w:rPr>
          <w:rFonts w:ascii="Times New Roman" w:hAnsi="Times New Roman" w:cs="Times New Roman"/>
          <w:bCs/>
          <w:spacing w:val="-6"/>
          <w:sz w:val="28"/>
          <w:szCs w:val="28"/>
        </w:rPr>
        <w:t xml:space="preserve"> </w:t>
      </w:r>
      <w:r w:rsidRPr="009B68DE">
        <w:rPr>
          <w:rFonts w:ascii="Times New Roman" w:eastAsia="Calibri" w:hAnsi="Times New Roman" w:cs="Times New Roman"/>
          <w:sz w:val="28"/>
          <w:szCs w:val="28"/>
          <w:lang w:eastAsia="en-US"/>
        </w:rPr>
        <w:t>подписанн</w:t>
      </w:r>
      <w:r w:rsidR="0047609E" w:rsidRPr="009B68DE">
        <w:rPr>
          <w:rFonts w:ascii="Times New Roman" w:eastAsia="Calibri" w:hAnsi="Times New Roman" w:cs="Times New Roman"/>
          <w:sz w:val="28"/>
          <w:szCs w:val="28"/>
          <w:lang w:eastAsia="en-US"/>
        </w:rPr>
        <w:t>ый</w:t>
      </w:r>
      <w:r w:rsidRPr="009B68DE">
        <w:rPr>
          <w:rFonts w:ascii="Times New Roman" w:eastAsia="Calibri" w:hAnsi="Times New Roman" w:cs="Times New Roman"/>
          <w:sz w:val="28"/>
          <w:szCs w:val="28"/>
          <w:lang w:eastAsia="en-US"/>
        </w:rPr>
        <w:t xml:space="preserve"> директором департамента либо лицом, его замещающим, проект договора безвозмездного пользования земельным участком в трех экземплярах; </w:t>
      </w:r>
    </w:p>
    <w:p w:rsidR="008A5297" w:rsidRPr="009B68DE" w:rsidRDefault="0047609E"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выданное (направленное) заявителю</w:t>
      </w:r>
      <w:r w:rsidR="008A5297" w:rsidRPr="009B68DE">
        <w:rPr>
          <w:rFonts w:ascii="Times New Roman" w:hAnsi="Times New Roman" w:cs="Times New Roman"/>
          <w:bCs/>
          <w:spacing w:val="-6"/>
          <w:sz w:val="28"/>
          <w:szCs w:val="28"/>
        </w:rPr>
        <w:t xml:space="preserve"> </w:t>
      </w:r>
      <w:r w:rsidR="008A5297" w:rsidRPr="009B68DE">
        <w:rPr>
          <w:rFonts w:ascii="Times New Roman" w:eastAsia="Calibri" w:hAnsi="Times New Roman" w:cs="Times New Roman"/>
          <w:sz w:val="28"/>
          <w:szCs w:val="28"/>
          <w:lang w:eastAsia="en-US"/>
        </w:rPr>
        <w:t>решени</w:t>
      </w:r>
      <w:r w:rsidRPr="009B68DE">
        <w:rPr>
          <w:rFonts w:ascii="Times New Roman" w:eastAsia="Calibri" w:hAnsi="Times New Roman" w:cs="Times New Roman"/>
          <w:sz w:val="28"/>
          <w:szCs w:val="28"/>
          <w:lang w:eastAsia="en-US"/>
        </w:rPr>
        <w:t>е</w:t>
      </w:r>
      <w:r w:rsidR="008A5297" w:rsidRPr="009B68DE">
        <w:rPr>
          <w:rFonts w:ascii="Times New Roman" w:eastAsia="Calibri" w:hAnsi="Times New Roman" w:cs="Times New Roman"/>
          <w:sz w:val="28"/>
          <w:szCs w:val="28"/>
          <w:lang w:eastAsia="en-US"/>
        </w:rPr>
        <w:t xml:space="preserve"> об отказе в предоставлении земельного участка в безвозмездное пользование;</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направлен</w:t>
      </w:r>
      <w:r w:rsidR="0047609E" w:rsidRPr="009B68DE">
        <w:rPr>
          <w:rFonts w:ascii="Times New Roman" w:eastAsia="Calibri" w:hAnsi="Times New Roman" w:cs="Times New Roman"/>
          <w:sz w:val="28"/>
          <w:szCs w:val="28"/>
          <w:lang w:eastAsia="en-US"/>
        </w:rPr>
        <w:t>ное</w:t>
      </w:r>
      <w:r w:rsidRPr="009B68DE">
        <w:rPr>
          <w:rFonts w:ascii="Times New Roman" w:eastAsia="Calibri" w:hAnsi="Times New Roman" w:cs="Times New Roman"/>
          <w:sz w:val="28"/>
          <w:szCs w:val="28"/>
          <w:lang w:eastAsia="en-US"/>
        </w:rPr>
        <w:t xml:space="preserve"> заявителю уведомлени</w:t>
      </w:r>
      <w:r w:rsidR="0047609E" w:rsidRPr="009B68DE">
        <w:rPr>
          <w:rFonts w:ascii="Times New Roman" w:eastAsia="Calibri" w:hAnsi="Times New Roman" w:cs="Times New Roman"/>
          <w:sz w:val="28"/>
          <w:szCs w:val="28"/>
          <w:lang w:eastAsia="en-US"/>
        </w:rPr>
        <w:t>е</w:t>
      </w:r>
      <w:r w:rsidRPr="009B68DE">
        <w:rPr>
          <w:rFonts w:ascii="Times New Roman" w:eastAsia="Calibri" w:hAnsi="Times New Roman" w:cs="Times New Roman"/>
          <w:sz w:val="28"/>
          <w:szCs w:val="28"/>
          <w:lang w:eastAsia="en-US"/>
        </w:rPr>
        <w:t xml:space="preserve"> о возврате заявления о предоставлении муниципальной услуги.</w:t>
      </w:r>
    </w:p>
    <w:p w:rsidR="008A5297" w:rsidRPr="009B68DE" w:rsidRDefault="004760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w:t>
      </w:r>
      <w:r w:rsidR="00347CE9">
        <w:rPr>
          <w:rFonts w:ascii="Times New Roman" w:hAnsi="Times New Roman"/>
          <w:sz w:val="28"/>
          <w:szCs w:val="28"/>
        </w:rPr>
        <w:t>Д</w:t>
      </w:r>
      <w:r w:rsidR="008A5297" w:rsidRPr="009B68DE">
        <w:rPr>
          <w:rFonts w:ascii="Times New Roman" w:hAnsi="Times New Roman"/>
          <w:sz w:val="28"/>
          <w:szCs w:val="28"/>
        </w:rPr>
        <w:t xml:space="preserve">оговор безвозмездного пользования земельным участком </w:t>
      </w:r>
      <w:r w:rsidR="00347CE9">
        <w:rPr>
          <w:rFonts w:ascii="Times New Roman" w:hAnsi="Times New Roman"/>
          <w:sz w:val="28"/>
          <w:szCs w:val="28"/>
        </w:rPr>
        <w:t xml:space="preserve">заключается </w:t>
      </w:r>
      <w:r w:rsidR="008A5297" w:rsidRPr="009B68DE">
        <w:rPr>
          <w:rFonts w:ascii="Times New Roman" w:hAnsi="Times New Roman"/>
          <w:sz w:val="28"/>
          <w:szCs w:val="28"/>
        </w:rPr>
        <w:t>департаментом</w:t>
      </w:r>
      <w:r w:rsidR="00347CE9">
        <w:rPr>
          <w:rFonts w:ascii="Times New Roman" w:hAnsi="Times New Roman"/>
          <w:sz w:val="28"/>
          <w:szCs w:val="28"/>
        </w:rPr>
        <w:t xml:space="preserve"> по форме, установленной гражданским законодательством</w:t>
      </w:r>
      <w:r w:rsidR="008A5297" w:rsidRPr="009B68DE">
        <w:rPr>
          <w:rFonts w:ascii="Times New Roman" w:hAnsi="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pacing w:val="-6"/>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предоставлении земельного участка</w:t>
      </w:r>
      <w:r w:rsidRPr="009B68DE">
        <w:rPr>
          <w:rFonts w:ascii="Times New Roman" w:hAnsi="Times New Roman" w:cs="Times New Roman"/>
          <w:sz w:val="28"/>
          <w:szCs w:val="28"/>
        </w:rPr>
        <w:t xml:space="preserve"> оформляется уведомлением на официальном бланке департамента.</w:t>
      </w:r>
    </w:p>
    <w:p w:rsidR="008A5297" w:rsidRPr="009B68DE" w:rsidRDefault="00347CE9"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pacing w:val="-6"/>
          <w:sz w:val="28"/>
          <w:szCs w:val="28"/>
        </w:rPr>
        <w:t>У</w:t>
      </w:r>
      <w:r w:rsidR="008A5297" w:rsidRPr="009B68DE">
        <w:rPr>
          <w:rFonts w:ascii="Times New Roman" w:hAnsi="Times New Roman" w:cs="Times New Roman"/>
          <w:bCs/>
          <w:spacing w:val="-6"/>
          <w:sz w:val="28"/>
          <w:szCs w:val="28"/>
        </w:rPr>
        <w:t>ведомление о возврате заявления о предоставлении муниципальной услуги оформля</w:t>
      </w:r>
      <w:r>
        <w:rPr>
          <w:rFonts w:ascii="Times New Roman" w:hAnsi="Times New Roman" w:cs="Times New Roman"/>
          <w:bCs/>
          <w:spacing w:val="-6"/>
          <w:sz w:val="28"/>
          <w:szCs w:val="28"/>
        </w:rPr>
        <w:t>ет</w:t>
      </w:r>
      <w:r w:rsidR="008A5297" w:rsidRPr="009B68DE">
        <w:rPr>
          <w:rFonts w:ascii="Times New Roman" w:hAnsi="Times New Roman" w:cs="Times New Roman"/>
          <w:bCs/>
          <w:spacing w:val="-6"/>
          <w:sz w:val="28"/>
          <w:szCs w:val="28"/>
        </w:rPr>
        <w:t>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21. Срок предоставления муниципальной услуги составляет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BB3AE5">
        <w:rPr>
          <w:rFonts w:ascii="Times New Roman" w:hAnsi="Times New Roman" w:cs="Times New Roman"/>
          <w:sz w:val="28"/>
          <w:szCs w:val="28"/>
        </w:rPr>
        <w:t>приема</w:t>
      </w:r>
      <w:r w:rsidR="004960CA">
        <w:rPr>
          <w:rFonts w:ascii="Times New Roman" w:hAnsi="Times New Roman" w:cs="Times New Roman"/>
          <w:sz w:val="28"/>
          <w:szCs w:val="28"/>
        </w:rPr>
        <w:t xml:space="preserve"> запроса</w:t>
      </w:r>
      <w:r w:rsidR="00BB3AE5">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r w:rsidRPr="009B68DE">
        <w:rPr>
          <w:sz w:val="28"/>
          <w:szCs w:val="28"/>
        </w:rPr>
        <w:t xml:space="preserve"> </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направления заявителю уведомления о возврате заявления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 не позднее 3 рабочих дней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проекта договора безвозмездного пользования земельным участком либо </w:t>
      </w:r>
      <w:r w:rsidRPr="009B68DE">
        <w:rPr>
          <w:rFonts w:ascii="Times New Roman" w:eastAsia="Calibri" w:hAnsi="Times New Roman" w:cs="Times New Roman"/>
          <w:sz w:val="28"/>
          <w:szCs w:val="28"/>
        </w:rPr>
        <w:t>решения об отказе в предоставлении земельного участка</w:t>
      </w:r>
      <w:r w:rsidRPr="009B68DE">
        <w:rPr>
          <w:rFonts w:ascii="Times New Roman" w:hAnsi="Times New Roman" w:cs="Times New Roman"/>
          <w:sz w:val="28"/>
          <w:szCs w:val="28"/>
        </w:rPr>
        <w:t xml:space="preserve"> </w:t>
      </w:r>
      <w:r w:rsidR="009C43E8" w:rsidRPr="009B68DE">
        <w:rPr>
          <w:rFonts w:ascii="Times New Roman" w:hAnsi="Times New Roman" w:cs="Times New Roman"/>
          <w:sz w:val="28"/>
          <w:szCs w:val="28"/>
        </w:rPr>
        <w:t>–</w:t>
      </w:r>
      <w:r w:rsidRPr="009B68DE">
        <w:rPr>
          <w:rFonts w:ascii="Times New Roman" w:hAnsi="Times New Roman" w:cs="Times New Roman"/>
          <w:sz w:val="28"/>
          <w:szCs w:val="28"/>
        </w:rPr>
        <w:t xml:space="preserve"> не позднее 3 рабочих дней со дня </w:t>
      </w:r>
      <w:r w:rsidRPr="009B68DE">
        <w:rPr>
          <w:rFonts w:ascii="Times New Roman" w:hAnsi="Times New Roman" w:cs="Times New Roman"/>
          <w:sz w:val="28"/>
          <w:szCs w:val="28"/>
        </w:rPr>
        <w:lastRenderedPageBreak/>
        <w:t>подписания их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22.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204-205, 30.10.2001;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211</w:t>
      </w:r>
      <w:r w:rsidR="009C43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793C4A">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793C4A">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w:t>
      </w:r>
      <w:r w:rsidR="008A5297" w:rsidRPr="009B68DE">
        <w:rPr>
          <w:rFonts w:ascii="Times New Roman" w:hAnsi="Times New Roman" w:cs="Times New Roman"/>
          <w:sz w:val="28"/>
          <w:szCs w:val="28"/>
        </w:rPr>
        <w:t xml:space="preserve">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31"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32"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7609E" w:rsidRPr="009B68DE" w:rsidRDefault="004760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47609E" w:rsidRPr="009B68DE" w:rsidRDefault="0047609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от 26.03.2016 № 236 «О требованиях к предоставлению в электронной форме </w:t>
      </w:r>
      <w:r w:rsidRPr="009B68DE">
        <w:rPr>
          <w:rFonts w:ascii="Times New Roman" w:eastAsia="Times New Roman" w:hAnsi="Times New Roman" w:cs="Times New Roman"/>
          <w:sz w:val="28"/>
          <w:szCs w:val="28"/>
        </w:rPr>
        <w:lastRenderedPageBreak/>
        <w:t xml:space="preserve">государственных и муниципальных услуг» («Российская газета», 08.04.2016, № 75; «Собрание законодательства Российской Федерации», 11.04.2016, № 15, ст. 2084); </w:t>
      </w:r>
    </w:p>
    <w:p w:rsidR="008A5297" w:rsidRPr="00BB3AE5"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93C4A">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9C43E8"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9C43E8"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793C4A">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w:t>
      </w:r>
      <w:r w:rsidR="009C43E8" w:rsidRPr="009B68DE">
        <w:rPr>
          <w:rFonts w:ascii="Times New Roman" w:hAnsi="Times New Roman"/>
          <w:sz w:val="28"/>
          <w:szCs w:val="28"/>
        </w:rPr>
        <w:t xml:space="preserve">газета </w:t>
      </w:r>
      <w:r w:rsidRPr="009B68DE">
        <w:rPr>
          <w:rFonts w:ascii="Times New Roman" w:hAnsi="Times New Roman"/>
          <w:sz w:val="28"/>
          <w:szCs w:val="28"/>
        </w:rPr>
        <w:t>«Наш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 xml:space="preserve">«Об утверждении перечня услуг, которые являются необходимыми </w:t>
      </w:r>
      <w:r w:rsidR="009C43E8" w:rsidRPr="009B68DE">
        <w:rPr>
          <w:rFonts w:ascii="Times New Roman" w:hAnsi="Times New Roman"/>
          <w:sz w:val="28"/>
          <w:szCs w:val="28"/>
        </w:rPr>
        <w:br/>
      </w:r>
      <w:r w:rsidRPr="009B68DE">
        <w:rPr>
          <w:rFonts w:ascii="Times New Roman" w:hAnsi="Times New Roman"/>
          <w:sz w:val="28"/>
          <w:szCs w:val="28"/>
        </w:rPr>
        <w:t xml:space="preserve">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w:t>
      </w:r>
      <w:r w:rsidR="009C43E8" w:rsidRPr="009B68DE">
        <w:rPr>
          <w:rFonts w:ascii="Times New Roman" w:hAnsi="Times New Roman"/>
          <w:sz w:val="28"/>
          <w:szCs w:val="28"/>
        </w:rPr>
        <w:br/>
      </w:r>
      <w:r w:rsidRPr="009B68DE">
        <w:rPr>
          <w:rFonts w:ascii="Times New Roman" w:hAnsi="Times New Roman"/>
          <w:sz w:val="28"/>
          <w:szCs w:val="28"/>
        </w:rPr>
        <w:t>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администрации Ханты-Мансийского района </w:t>
      </w:r>
      <w:r w:rsidRPr="009B68DE">
        <w:rPr>
          <w:rFonts w:ascii="Times New Roman" w:eastAsia="Times New Roman" w:hAnsi="Times New Roman" w:cs="Times New Roman"/>
          <w:sz w:val="28"/>
          <w:szCs w:val="28"/>
        </w:rPr>
        <w:br/>
        <w:t>от 24.02.2016 № 52 «О поря</w:t>
      </w:r>
      <w:r w:rsidR="009C43E8" w:rsidRPr="009B68DE">
        <w:rPr>
          <w:rFonts w:ascii="Times New Roman" w:eastAsia="Times New Roman" w:hAnsi="Times New Roman" w:cs="Times New Roman"/>
          <w:sz w:val="28"/>
          <w:szCs w:val="28"/>
        </w:rPr>
        <w:t>дке подачи и рассмотрения жалоб</w:t>
      </w:r>
      <w:r w:rsidRPr="009B68DE">
        <w:rPr>
          <w:rFonts w:ascii="Times New Roman" w:eastAsia="Times New Roman" w:hAnsi="Times New Roman" w:cs="Times New Roman"/>
          <w:sz w:val="28"/>
          <w:szCs w:val="28"/>
        </w:rPr>
        <w:t xml:space="preserve"> на решения </w:t>
      </w:r>
      <w:r w:rsidR="009C43E8"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Default="008A5297" w:rsidP="006D496C">
      <w:pPr>
        <w:pStyle w:val="a4"/>
        <w:jc w:val="both"/>
        <w:rPr>
          <w:rFonts w:ascii="Times New Roman" w:hAnsi="Times New Roman"/>
          <w:sz w:val="28"/>
          <w:szCs w:val="28"/>
        </w:rPr>
      </w:pPr>
    </w:p>
    <w:p w:rsidR="004960CA" w:rsidRPr="009B68DE" w:rsidRDefault="004960CA"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23. Для предоставления муниципальной услуги необходимы следующие документы</w:t>
      </w:r>
      <w:r w:rsidR="004C319B"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предоставлении муниципальной услуги</w:t>
      </w:r>
      <w:r w:rsidR="004C319B" w:rsidRPr="009B68DE">
        <w:rPr>
          <w:rFonts w:ascii="Times New Roman" w:hAnsi="Times New Roman" w:cs="Times New Roman"/>
          <w:sz w:val="28"/>
          <w:szCs w:val="28"/>
        </w:rPr>
        <w:t xml:space="preserve"> (далее также – заявление);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заверенный перевод на русский язык документов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подготовленные некоммерческой организацией, созданной гражданами, списки ее членов в случае, если подано заявление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r w:rsidRPr="009B68DE">
        <w:t xml:space="preserve"> </w:t>
      </w:r>
      <w:r w:rsidR="003F0968">
        <w:br/>
      </w:r>
      <w:r w:rsidRPr="009B68DE">
        <w:rPr>
          <w:rFonts w:ascii="Times New Roman" w:hAnsi="Times New Roman" w:cs="Times New Roman"/>
          <w:sz w:val="28"/>
          <w:szCs w:val="28"/>
        </w:rPr>
        <w:t>(для заявителей, у</w:t>
      </w:r>
      <w:r w:rsidR="002A7AF8" w:rsidRPr="009B68DE">
        <w:rPr>
          <w:rFonts w:ascii="Times New Roman" w:hAnsi="Times New Roman" w:cs="Times New Roman"/>
          <w:sz w:val="28"/>
          <w:szCs w:val="28"/>
        </w:rPr>
        <w:t>казанных в подпункте 12 пункта 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5) </w:t>
      </w:r>
      <w:r w:rsidRPr="009B68DE">
        <w:rPr>
          <w:rFonts w:ascii="Times New Roman" w:eastAsia="Calibri" w:hAnsi="Times New Roman" w:cs="Times New Roman"/>
          <w:sz w:val="28"/>
          <w:szCs w:val="28"/>
        </w:rPr>
        <w:t xml:space="preserve">выписка из Единого государственного реестра юридических лиц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юридическом лице, являющемся заявителем (для заявителей, указанных в по</w:t>
      </w:r>
      <w:r w:rsidR="002A7AF8" w:rsidRPr="009B68DE">
        <w:rPr>
          <w:rFonts w:ascii="Times New Roman" w:eastAsia="Calibri" w:hAnsi="Times New Roman" w:cs="Times New Roman"/>
          <w:sz w:val="28"/>
          <w:szCs w:val="28"/>
        </w:rPr>
        <w:t>дпунктах 1 – 7, 11 – 18 пункта 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выписка из Единого государственного реестра недвижимости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на указанный земельный участок; </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выписка из Единого государственного реестра недвижимости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об объекте недвижимости (о здании и (или) сооружении, </w:t>
      </w:r>
      <w:r w:rsidR="003F0968">
        <w:rPr>
          <w:rFonts w:ascii="Times New Roman" w:eastAsia="Calibri" w:hAnsi="Times New Roman" w:cs="Times New Roman"/>
          <w:sz w:val="28"/>
          <w:szCs w:val="28"/>
        </w:rPr>
        <w:br/>
      </w:r>
      <w:r w:rsidRPr="009B68DE">
        <w:rPr>
          <w:rFonts w:ascii="Times New Roman" w:eastAsia="Calibri" w:hAnsi="Times New Roman" w:cs="Times New Roman"/>
          <w:sz w:val="28"/>
          <w:szCs w:val="28"/>
        </w:rPr>
        <w:t>расположенном</w:t>
      </w:r>
      <w:r w:rsidR="004960CA">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w:t>
      </w:r>
      <w:proofErr w:type="spellStart"/>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xml:space="preserve">) на испрашиваемом земельном участке (не требуется </w:t>
      </w:r>
      <w:r w:rsidR="003F0968">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случае строительства здания, сооружения) (для заявителей, указанных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подпунктах 4, 5, 14 пункта </w:t>
      </w:r>
      <w:r w:rsidR="002A7AF8" w:rsidRPr="009B68DE">
        <w:rPr>
          <w:rFonts w:ascii="Times New Roman" w:eastAsia="Calibri" w:hAnsi="Times New Roman" w:cs="Times New Roman"/>
          <w:sz w:val="28"/>
          <w:szCs w:val="28"/>
        </w:rPr>
        <w:t xml:space="preserve">3 </w:t>
      </w:r>
      <w:r w:rsidRPr="009B68DE">
        <w:rPr>
          <w:rFonts w:ascii="Times New Roman" w:eastAsia="Calibri" w:hAnsi="Times New Roman" w:cs="Times New Roman"/>
          <w:sz w:val="28"/>
          <w:szCs w:val="28"/>
        </w:rPr>
        <w:t>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в подпункте 5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 сообщение заявителя (заявителей), содержащее перечень всех зданий, сооружений, расположенных на испрашиваемом земельном участке</w:t>
      </w:r>
      <w:r w:rsidR="004960CA">
        <w:rPr>
          <w:rFonts w:ascii="Times New Roman" w:hAnsi="Times New Roman" w:cs="Times New Roman"/>
          <w:sz w:val="28"/>
          <w:szCs w:val="28"/>
        </w:rPr>
        <w:t>,</w:t>
      </w:r>
      <w:r w:rsidRPr="009B68DE">
        <w:rPr>
          <w:rFonts w:ascii="Times New Roman" w:hAnsi="Times New Roman" w:cs="Times New Roman"/>
          <w:sz w:val="28"/>
          <w:szCs w:val="28"/>
        </w:rPr>
        <w:t xml:space="preserve"> с указанием кадастровых (условных, инвентарных) номеров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lastRenderedPageBreak/>
        <w:t xml:space="preserve">и адресных ориентиров зданий, сооружений, принадлежащих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на соответствующем праве заявителю (для заявителей, указанных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в подпунктах 5, 14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10) гражданско-правовые договоры на строительство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или реконструкцию объектов недвижимости, осуществляемые полностью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11) соглашение о создании крестьянского (фермерского) хозяйства </w:t>
      </w:r>
      <w:r w:rsidR="002A7AF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случае, если фермерское хозяйство создано несколькими гражданами (для заявителей, указанных в подпункте 7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12) выписка из Единого реестра индивидуальных предпринимателей об индивидуальном предпринимателе, являющемся заявителем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(для заявителей, указанных в подпунктах 7, 11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приказ о приеме на работу, выписка из трудовой книжки или трудовой договор (контракт) (для заявителей, указанных в подпункте 8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договор найма служебного жилого помещения (для заявителей, указанных в подпункте 9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9B68DE">
        <w:rPr>
          <w:rFonts w:ascii="Times New Roman" w:eastAsia="Calibri" w:hAnsi="Times New Roman" w:cs="Times New Roman"/>
          <w:sz w:val="28"/>
          <w:szCs w:val="28"/>
        </w:rPr>
        <w:t>16) решение о создании некоммерческой организации</w:t>
      </w:r>
      <w:r w:rsidRPr="009B68DE">
        <w:rPr>
          <w:rFonts w:ascii="Times New Roman" w:eastAsia="Calibri" w:hAnsi="Times New Roman" w:cs="Times New Roman"/>
          <w:sz w:val="24"/>
          <w:szCs w:val="24"/>
        </w:rPr>
        <w:t xml:space="preserve"> </w:t>
      </w:r>
      <w:r w:rsidR="004960CA">
        <w:rPr>
          <w:rFonts w:ascii="Times New Roman" w:eastAsia="Calibri" w:hAnsi="Times New Roman" w:cs="Times New Roman"/>
          <w:sz w:val="24"/>
          <w:szCs w:val="24"/>
        </w:rPr>
        <w:br/>
      </w:r>
      <w:r w:rsidRPr="009B68DE">
        <w:rPr>
          <w:rFonts w:ascii="Times New Roman" w:eastAsia="Calibri" w:hAnsi="Times New Roman" w:cs="Times New Roman"/>
          <w:sz w:val="28"/>
          <w:szCs w:val="28"/>
        </w:rPr>
        <w:t xml:space="preserve">(для заявителей, указанных в подпункте 13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17) документ, подтверждающий принадлежность гражданина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к коренным малочисленным народам Севера, Сибири и Дальнего Востока (при обращении гражданина) (для заявителей, указанных в подпункте 14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18) государственный контракт (для заявителей, указанных в подпункте 15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19) решение Ханты-Мансийского автономного округа – Югры о создании некоммерческой организации (для заявителей, указанных в подпункте 16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4960CA"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20)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4960CA" w:rsidRPr="009B68DE">
        <w:rPr>
          <w:rFonts w:ascii="Times New Roman" w:hAnsi="Times New Roman" w:cs="Times New Roman"/>
          <w:sz w:val="28"/>
          <w:szCs w:val="28"/>
        </w:rPr>
        <w:t xml:space="preserve">(для </w:t>
      </w:r>
      <w:r w:rsidR="004960CA">
        <w:rPr>
          <w:rFonts w:ascii="Times New Roman" w:hAnsi="Times New Roman" w:cs="Times New Roman"/>
          <w:sz w:val="28"/>
          <w:szCs w:val="28"/>
        </w:rPr>
        <w:t xml:space="preserve">   </w:t>
      </w:r>
      <w:proofErr w:type="gramStart"/>
      <w:r w:rsidR="004960CA" w:rsidRPr="009B68DE">
        <w:rPr>
          <w:rFonts w:ascii="Times New Roman" w:hAnsi="Times New Roman" w:cs="Times New Roman"/>
          <w:sz w:val="28"/>
          <w:szCs w:val="28"/>
        </w:rPr>
        <w:t xml:space="preserve">заявителей, </w:t>
      </w:r>
      <w:r w:rsidR="004960CA">
        <w:rPr>
          <w:rFonts w:ascii="Times New Roman" w:hAnsi="Times New Roman" w:cs="Times New Roman"/>
          <w:sz w:val="28"/>
          <w:szCs w:val="28"/>
        </w:rPr>
        <w:t xml:space="preserve">  </w:t>
      </w:r>
      <w:proofErr w:type="gramEnd"/>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указанных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в</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 подпункте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17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пункта </w:t>
      </w:r>
      <w:r w:rsidR="004960CA">
        <w:rPr>
          <w:rFonts w:ascii="Times New Roman" w:hAnsi="Times New Roman" w:cs="Times New Roman"/>
          <w:sz w:val="28"/>
          <w:szCs w:val="28"/>
        </w:rPr>
        <w:t xml:space="preserve">   </w:t>
      </w:r>
      <w:r w:rsidR="004960CA" w:rsidRPr="009B68DE">
        <w:rPr>
          <w:rFonts w:ascii="Times New Roman" w:eastAsia="Calibri" w:hAnsi="Times New Roman" w:cs="Times New Roman"/>
          <w:sz w:val="28"/>
          <w:szCs w:val="28"/>
        </w:rPr>
        <w:t>3</w:t>
      </w:r>
      <w:r w:rsidR="004960CA" w:rsidRPr="009B68DE">
        <w:rPr>
          <w:rFonts w:ascii="Times New Roman" w:hAnsi="Times New Roman" w:cs="Times New Roman"/>
          <w:sz w:val="28"/>
          <w:szCs w:val="28"/>
        </w:rPr>
        <w:t xml:space="preserve">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настоящего</w:t>
      </w:r>
    </w:p>
    <w:p w:rsidR="008A5297" w:rsidRPr="009B68DE" w:rsidRDefault="008A5297" w:rsidP="004960CA">
      <w:pPr>
        <w:tabs>
          <w:tab w:val="left" w:pos="1553"/>
        </w:tabs>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21) документы, удостоверяющие (устанавливающие) права заявителя на здание, сооружение, если право на такое здание, сооружение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не зарегистрировано в Едином государственном реестре недвижимости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(не требуется в случае строительства здания, сооружения) (для заявителей, указанных в подпункте 4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24. Документы, указанные в подпунктах 1 – 4, 8 – 11, 13, 14, 16 – 22 пункта 23 настоящего административного регламента, заявителем представляются самостоятельно.</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w:t>
      </w:r>
      <w:r w:rsidRPr="009B68DE">
        <w:t xml:space="preserve"> </w:t>
      </w:r>
      <w:r w:rsidRPr="009B68DE">
        <w:rPr>
          <w:rFonts w:ascii="Times New Roman" w:eastAsia="Calibri" w:hAnsi="Times New Roman" w:cs="Times New Roman"/>
          <w:sz w:val="28"/>
          <w:szCs w:val="28"/>
        </w:rPr>
        <w:t>Документы, указанные в подпунктах 5 – 7, 12, 15 пункта 23 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2A7AF8"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w:t>
      </w:r>
      <w:r w:rsidR="002A7AF8"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2) д</w:t>
      </w:r>
      <w:r w:rsidRPr="009B68DE">
        <w:rPr>
          <w:rFonts w:ascii="Times New Roman" w:hAnsi="Times New Roman" w:cs="Times New Roman"/>
          <w:sz w:val="28"/>
          <w:szCs w:val="28"/>
        </w:rPr>
        <w:t xml:space="preserve">окументы, указанные в подпунктах 5, 12 пункта 23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графике работы указаны в подпункте 1 пункта </w:t>
      </w:r>
      <w:r w:rsidR="002A7AF8" w:rsidRPr="009B68DE">
        <w:rPr>
          <w:rFonts w:ascii="Times New Roman" w:hAnsi="Times New Roman" w:cs="Times New Roman"/>
          <w:sz w:val="28"/>
          <w:szCs w:val="28"/>
        </w:rPr>
        <w:t>7</w:t>
      </w:r>
      <w:r w:rsidRPr="009B68DE">
        <w:rPr>
          <w:rFonts w:ascii="Times New Roman" w:hAnsi="Times New Roman" w:cs="Times New Roman"/>
          <w:sz w:val="28"/>
          <w:szCs w:val="28"/>
        </w:rPr>
        <w:t xml:space="preserve"> настоящего административного регламента);</w:t>
      </w:r>
    </w:p>
    <w:p w:rsidR="004960CA"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документы, указанные в подпунктах 6, 7 пункта 23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об</w:t>
      </w:r>
      <w:r w:rsidR="004960CA">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proofErr w:type="gramStart"/>
      <w:r w:rsidR="004960CA" w:rsidRPr="009B68DE">
        <w:rPr>
          <w:rFonts w:ascii="Times New Roman" w:eastAsia="Calibri" w:hAnsi="Times New Roman" w:cs="Times New Roman"/>
          <w:sz w:val="28"/>
          <w:szCs w:val="28"/>
        </w:rPr>
        <w:t>их</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 месте</w:t>
      </w:r>
      <w:proofErr w:type="gramEnd"/>
      <w:r w:rsidR="004960CA" w:rsidRPr="009B68DE">
        <w:rPr>
          <w:rFonts w:ascii="Times New Roman" w:eastAsia="Calibri" w:hAnsi="Times New Roman" w:cs="Times New Roman"/>
          <w:sz w:val="28"/>
          <w:szCs w:val="28"/>
        </w:rPr>
        <w:t xml:space="preserve"> </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нахождения</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 и</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 графике </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работы</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 указаны </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в </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 xml:space="preserve">подпунктах </w:t>
      </w:r>
      <w:r w:rsidR="004960CA">
        <w:rPr>
          <w:rFonts w:ascii="Times New Roman" w:eastAsia="Calibri" w:hAnsi="Times New Roman" w:cs="Times New Roman"/>
          <w:sz w:val="28"/>
          <w:szCs w:val="28"/>
        </w:rPr>
        <w:t xml:space="preserve"> </w:t>
      </w:r>
      <w:r w:rsidR="004960CA" w:rsidRPr="009B68DE">
        <w:rPr>
          <w:rFonts w:ascii="Times New Roman" w:eastAsia="Calibri" w:hAnsi="Times New Roman" w:cs="Times New Roman"/>
          <w:sz w:val="28"/>
          <w:szCs w:val="28"/>
        </w:rPr>
        <w:t>2, 3</w:t>
      </w:r>
    </w:p>
    <w:p w:rsidR="008A5297" w:rsidRPr="009B68DE" w:rsidRDefault="008A5297" w:rsidP="004960C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пункта </w:t>
      </w:r>
      <w:r w:rsidR="002A7AF8"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Arial" w:eastAsia="Calibri" w:hAnsi="Arial" w:cs="Arial"/>
          <w:sz w:val="20"/>
          <w:szCs w:val="20"/>
        </w:rPr>
      </w:pPr>
      <w:r w:rsidRPr="009B68DE">
        <w:rPr>
          <w:rFonts w:ascii="Times New Roman" w:eastAsia="Calibri" w:hAnsi="Times New Roman" w:cs="Times New Roman"/>
          <w:sz w:val="28"/>
          <w:szCs w:val="28"/>
        </w:rPr>
        <w:t xml:space="preserve">4) документ, указанный в подпункте 15 пункта 23 настоящего административного регламента, размещается в информационно-телекоммуникационной сети </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федерального органа исполнительной власти, в ведении которого находятся организации, владеющие земельными участками, предоставленными для нужд обороны и безопасности и временно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не используемыми для указанных нужд;</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предоставление документов, </w:t>
      </w:r>
      <w:r w:rsidR="008A5297" w:rsidRPr="009B68DE">
        <w:rPr>
          <w:rFonts w:ascii="Times New Roman" w:hAnsi="Times New Roman" w:cs="Times New Roman"/>
          <w:sz w:val="28"/>
          <w:szCs w:val="28"/>
        </w:rPr>
        <w:t xml:space="preserve">указанных в подпунктах 2 – 4 </w:t>
      </w:r>
      <w:r w:rsidR="004960CA">
        <w:rPr>
          <w:rFonts w:ascii="Times New Roman" w:hAnsi="Times New Roman" w:cs="Times New Roman"/>
          <w:sz w:val="28"/>
          <w:szCs w:val="28"/>
        </w:rPr>
        <w:br/>
      </w:r>
      <w:r w:rsidR="008A5297" w:rsidRPr="009B68DE">
        <w:rPr>
          <w:rFonts w:ascii="Times New Roman" w:hAnsi="Times New Roman" w:cs="Times New Roman"/>
          <w:sz w:val="28"/>
          <w:szCs w:val="28"/>
        </w:rPr>
        <w:t>пункта 23 настоящего административного регламента, не требуется в случае, если указанные документы направлялись в уполномочен</w:t>
      </w:r>
      <w:r w:rsidR="00793C4A">
        <w:rPr>
          <w:rFonts w:ascii="Times New Roman" w:hAnsi="Times New Roman" w:cs="Times New Roman"/>
          <w:sz w:val="28"/>
          <w:szCs w:val="28"/>
        </w:rPr>
        <w:t xml:space="preserve">ный орган </w:t>
      </w:r>
      <w:r w:rsidR="008A5297" w:rsidRPr="009B68DE">
        <w:rPr>
          <w:rFonts w:ascii="Times New Roman" w:hAnsi="Times New Roman" w:cs="Times New Roman"/>
          <w:sz w:val="28"/>
          <w:szCs w:val="28"/>
        </w:rPr>
        <w:t xml:space="preserve">(департамент)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статьи 39.10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 – безвозмездное пользование;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безвозмездного пользования земельным участком;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sidRPr="009B68DE">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2A7AF8"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департаменте либо МФЦ; в виде бумажного документа, который направляется заявителю пос</w:t>
      </w:r>
      <w:r w:rsidR="00BB3AE5">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28.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29.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30. Основания для отказа в приеме документов, необходимых </w:t>
      </w:r>
      <w:r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31.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32. Основаниями для отказа в пред</w:t>
      </w:r>
      <w:r w:rsidR="009C43E8" w:rsidRPr="009B68DE">
        <w:rPr>
          <w:rFonts w:ascii="Times New Roman" w:hAnsi="Times New Roman"/>
          <w:sz w:val="28"/>
          <w:szCs w:val="28"/>
        </w:rPr>
        <w:t>оставлении муниципальной услуги</w:t>
      </w:r>
      <w:r w:rsidRPr="009B68DE">
        <w:rPr>
          <w:rFonts w:ascii="Times New Roman" w:hAnsi="Times New Roman"/>
          <w:sz w:val="28"/>
          <w:szCs w:val="28"/>
        </w:rPr>
        <w:t xml:space="preserve"> в соответствии со статьей 39.16 Земельно</w:t>
      </w:r>
      <w:r w:rsidR="00107490" w:rsidRPr="009B68DE">
        <w:rPr>
          <w:rFonts w:ascii="Times New Roman" w:hAnsi="Times New Roman"/>
          <w:sz w:val="28"/>
          <w:szCs w:val="28"/>
        </w:rPr>
        <w:t>го кодекса Российской Федерации</w:t>
      </w:r>
      <w:r w:rsidRPr="009B68DE">
        <w:rPr>
          <w:rFonts w:ascii="Times New Roman" w:hAnsi="Times New Roman"/>
          <w:sz w:val="28"/>
          <w:szCs w:val="28"/>
        </w:rPr>
        <w:t xml:space="preserve"> являются: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w:t>
      </w:r>
      <w:r w:rsidRPr="009B68DE">
        <w:rPr>
          <w:rFonts w:ascii="Times New Roman" w:hAnsi="Times New Roman" w:cs="Times New Roman"/>
          <w:sz w:val="28"/>
          <w:szCs w:val="28"/>
          <w:lang w:eastAsia="en-US"/>
        </w:rPr>
        <w:lastRenderedPageBreak/>
        <w:t>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является предметом аукциона, извещение </w:t>
      </w:r>
      <w:proofErr w:type="gramStart"/>
      <w:r w:rsidRPr="009B68DE">
        <w:rPr>
          <w:rFonts w:ascii="Times New Roman" w:hAnsi="Times New Roman" w:cs="Times New Roman"/>
          <w:sz w:val="28"/>
          <w:szCs w:val="28"/>
          <w:lang w:eastAsia="en-US"/>
        </w:rPr>
        <w:t>о проведении</w:t>
      </w:r>
      <w:proofErr w:type="gramEnd"/>
      <w:r w:rsidRPr="009B68DE">
        <w:rPr>
          <w:rFonts w:ascii="Times New Roman" w:hAnsi="Times New Roman" w:cs="Times New Roman"/>
          <w:sz w:val="28"/>
          <w:szCs w:val="28"/>
          <w:lang w:eastAsia="en-US"/>
        </w:rPr>
        <w:t xml:space="preserve"> которого размещено в соответствии с </w:t>
      </w:r>
      <w:r w:rsidRPr="009B68DE">
        <w:rPr>
          <w:rFonts w:ascii="Times New Roman" w:hAnsi="Times New Roman" w:cs="Times New Roman"/>
          <w:sz w:val="28"/>
          <w:szCs w:val="28"/>
          <w:lang w:eastAsia="en-US"/>
        </w:rPr>
        <w:lastRenderedPageBreak/>
        <w:t>пунктом 19 статьи 39.11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00793C4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уполномоченное на строительство этих здания, сооружения;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предоставление земельного участка на заявленном виде прав не допускается;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 xml:space="preserve">в отношении земельного участка, указанного в заявлении, </w:t>
      </w:r>
      <w:r w:rsidR="004960C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установлен вид разрешенного использования;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не отнесен</w:t>
      </w:r>
      <w:r w:rsidR="004960C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к определенной категории земель;</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границы земельного участка, указанного в заявлении, подлежат уточнению </w:t>
      </w:r>
      <w:r w:rsidRPr="009B68DE">
        <w:rPr>
          <w:rFonts w:ascii="Times New Roman" w:eastAsiaTheme="minorHAnsi" w:hAnsi="Times New Roman" w:cstheme="minorBidi"/>
          <w:sz w:val="28"/>
          <w:szCs w:val="28"/>
          <w:lang w:eastAsia="en-US"/>
        </w:rPr>
        <w:t xml:space="preserve">в соответствии с требованиями Федерального </w:t>
      </w:r>
      <w:hyperlink r:id="rId233" w:history="1">
        <w:r w:rsidRPr="009B68DE">
          <w:rPr>
            <w:rFonts w:ascii="Times New Roman" w:eastAsiaTheme="minorHAnsi" w:hAnsi="Times New Roman" w:cstheme="minorBidi"/>
            <w:sz w:val="28"/>
            <w:szCs w:val="28"/>
            <w:lang w:eastAsia="en-US"/>
          </w:rPr>
          <w:t>закона</w:t>
        </w:r>
      </w:hyperlink>
      <w:r w:rsidRPr="009B68DE">
        <w:rPr>
          <w:rFonts w:ascii="Times New Roman" w:eastAsiaTheme="minorHAnsi" w:hAnsi="Times New Roman" w:cstheme="minorBidi"/>
          <w:sz w:val="28"/>
          <w:szCs w:val="28"/>
          <w:lang w:eastAsia="en-US"/>
        </w:rPr>
        <w:t xml:space="preserve"> </w:t>
      </w:r>
      <w:r w:rsidRPr="009B68DE">
        <w:rPr>
          <w:rFonts w:ascii="Times New Roman" w:eastAsiaTheme="minorHAnsi" w:hAnsi="Times New Roman" w:cstheme="minorBidi"/>
          <w:sz w:val="28"/>
          <w:szCs w:val="28"/>
          <w:lang w:eastAsia="en-US"/>
        </w:rPr>
        <w:br/>
        <w:t>от 13.07.2015 № 218-ФЗ «О государственной регистрации недвижимости»;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sz w:val="28"/>
          <w:szCs w:val="28"/>
          <w:lang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A5297" w:rsidRPr="009B68DE" w:rsidRDefault="002A7AF8"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33. </w:t>
      </w:r>
      <w:r w:rsidR="008A5297" w:rsidRPr="009B68DE">
        <w:rPr>
          <w:rFonts w:ascii="Times New Roman" w:hAnsi="Times New Roman"/>
          <w:sz w:val="28"/>
          <w:szCs w:val="28"/>
          <w:lang w:eastAsia="en-US"/>
        </w:rPr>
        <w:t>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округе – Югре» до 1 января 2020 года решение об отказе в предоставлении земельного участка, находящегося в муниципальной собственности, без проведения торгов при</w:t>
      </w:r>
      <w:r w:rsidR="009C43E8" w:rsidRPr="009B68DE">
        <w:rPr>
          <w:rFonts w:ascii="Times New Roman" w:hAnsi="Times New Roman"/>
          <w:sz w:val="28"/>
          <w:szCs w:val="28"/>
          <w:lang w:eastAsia="en-US"/>
        </w:rPr>
        <w:t>нимается уполномоченным органом</w:t>
      </w:r>
      <w:r w:rsidR="008A5297" w:rsidRPr="009B68DE">
        <w:rPr>
          <w:rFonts w:ascii="Times New Roman" w:hAnsi="Times New Roman"/>
          <w:sz w:val="28"/>
          <w:szCs w:val="28"/>
          <w:lang w:eastAsia="en-US"/>
        </w:rPr>
        <w:t xml:space="preserve"> наряду с основаниями, предусмотренными статьей 39.16 Земельного кодекса Российской Федерации, в следующих случаях:</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1)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2) включение земельного участка в перечень, указанный в пункте 15 статьи 6.2 Закона Ханты-Мансийского автономного округа – Югры от 03.05.2000 № 26-оз «О регулировании отдельных земельных отношений в Ханты-Мансийском автономном округе – Югре».</w:t>
      </w:r>
    </w:p>
    <w:p w:rsidR="008A5297" w:rsidRPr="009B68DE" w:rsidRDefault="002A7AF8"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34</w:t>
      </w:r>
      <w:r w:rsidR="008A5297" w:rsidRPr="009B68DE">
        <w:rPr>
          <w:rFonts w:ascii="Times New Roman" w:hAnsi="Times New Roman"/>
          <w:sz w:val="28"/>
          <w:szCs w:val="28"/>
          <w:lang w:eastAsia="en-US"/>
        </w:rPr>
        <w:t xml:space="preserve">. Заявление, представленное с нарушением требований </w:t>
      </w:r>
      <w:r w:rsidR="008A5297" w:rsidRPr="009B68DE">
        <w:rPr>
          <w:rFonts w:ascii="Times New Roman" w:hAnsi="Times New Roman"/>
          <w:sz w:val="28"/>
          <w:szCs w:val="28"/>
          <w:lang w:eastAsia="en-US"/>
        </w:rPr>
        <w:br/>
        <w:t xml:space="preserve">к его представлению, указанных в пункте </w:t>
      </w:r>
      <w:r w:rsidRPr="009B68DE">
        <w:rPr>
          <w:rFonts w:ascii="Times New Roman" w:hAnsi="Times New Roman"/>
          <w:sz w:val="28"/>
          <w:szCs w:val="28"/>
          <w:lang w:eastAsia="en-US"/>
        </w:rPr>
        <w:t>27</w:t>
      </w:r>
      <w:r w:rsidR="008A5297" w:rsidRPr="009B68DE">
        <w:rPr>
          <w:rFonts w:ascii="Times New Roman" w:hAnsi="Times New Roman"/>
          <w:sz w:val="28"/>
          <w:szCs w:val="28"/>
          <w:lang w:eastAsia="en-US"/>
        </w:rPr>
        <w:t xml:space="preserve"> настоящего административного регламента, департаментом не рассматривается.</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3</w:t>
      </w:r>
      <w:r w:rsidR="002A7AF8" w:rsidRPr="009B68DE">
        <w:rPr>
          <w:rFonts w:ascii="Times New Roman" w:hAnsi="Times New Roman"/>
          <w:sz w:val="28"/>
          <w:szCs w:val="28"/>
          <w:lang w:eastAsia="en-US"/>
        </w:rPr>
        <w:t>5</w:t>
      </w:r>
      <w:r w:rsidRPr="009B68DE">
        <w:rPr>
          <w:rFonts w:ascii="Times New Roman" w:hAnsi="Times New Roman"/>
          <w:sz w:val="28"/>
          <w:szCs w:val="28"/>
          <w:lang w:eastAsia="en-US"/>
        </w:rPr>
        <w:t xml:space="preserve">. Основания для возврата заявления о предоставлении </w:t>
      </w:r>
      <w:r w:rsidRPr="009B68DE">
        <w:rPr>
          <w:rFonts w:ascii="Times New Roman" w:hAnsi="Times New Roman"/>
          <w:sz w:val="28"/>
          <w:szCs w:val="28"/>
          <w:lang w:eastAsia="en-US"/>
        </w:rPr>
        <w:lastRenderedPageBreak/>
        <w:t>муниципальной услуги:</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нарушены требования к документам, необходимым для предоставления муниципальной услуги, указанные в пункте 27 настоящего административного регламента;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заявление подано в орган местного самоуправления, </w:t>
      </w:r>
      <w:r w:rsidRPr="009B68DE">
        <w:rPr>
          <w:rFonts w:ascii="Times New Roman" w:hAnsi="Times New Roman"/>
          <w:sz w:val="28"/>
          <w:szCs w:val="28"/>
          <w:lang w:eastAsia="en-US"/>
        </w:rPr>
        <w:br/>
        <w:t>не уполномоченный на принятие решения о предоставлении испрашиваемого земельного участка;</w:t>
      </w:r>
    </w:p>
    <w:p w:rsidR="008A5297" w:rsidRPr="009B68DE" w:rsidRDefault="008A5297" w:rsidP="006D496C">
      <w:pPr>
        <w:pStyle w:val="ConsPlusNormal"/>
        <w:jc w:val="both"/>
        <w:rPr>
          <w:rFonts w:ascii="Times New Roman" w:hAnsi="Times New Roman" w:cs="Times New Roman"/>
          <w:sz w:val="28"/>
          <w:szCs w:val="28"/>
          <w:lang w:eastAsia="en-US"/>
        </w:rPr>
      </w:pPr>
      <w:r w:rsidRPr="009B68DE">
        <w:rPr>
          <w:rFonts w:ascii="Times New Roman" w:hAnsi="Times New Roman"/>
          <w:sz w:val="28"/>
          <w:szCs w:val="28"/>
          <w:lang w:eastAsia="en-US"/>
        </w:rPr>
        <w:t>к заявлению не приложены документы, указанные в пункте 23 настоящего административного регламента, обязанность по представлению которых возложена на заявителя.</w:t>
      </w:r>
    </w:p>
    <w:p w:rsidR="008A5297" w:rsidRPr="009B68DE" w:rsidRDefault="008A5297" w:rsidP="006D496C">
      <w:pPr>
        <w:pStyle w:val="ConsPlusNormal"/>
        <w:ind w:firstLine="0"/>
        <w:jc w:val="both"/>
        <w:rPr>
          <w:rFonts w:ascii="Times New Roman" w:hAnsi="Times New Roman" w:cs="Times New Roman"/>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2A7AF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36</w:t>
      </w:r>
      <w:r w:rsidR="008A5297"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2A7AF8"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2A7AF8" w:rsidRPr="009B68DE">
        <w:rPr>
          <w:rFonts w:ascii="Times New Roman" w:hAnsi="Times New Roman" w:cs="Times New Roman"/>
          <w:spacing w:val="2"/>
          <w:sz w:val="28"/>
          <w:szCs w:val="28"/>
        </w:rPr>
        <w:t>8</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Порядок и размер платы за предоставление услуги, указанной в </w:t>
      </w:r>
      <w:hyperlink r:id="rId234"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hAnsi="Times New Roman"/>
            <w:sz w:val="28"/>
            <w:szCs w:val="28"/>
          </w:rPr>
          <w:t>пункте 3</w:t>
        </w:r>
      </w:hyperlink>
      <w:r w:rsidR="002A7AF8" w:rsidRPr="009B68DE">
        <w:rPr>
          <w:rFonts w:ascii="Times New Roman" w:hAnsi="Times New Roman"/>
          <w:sz w:val="28"/>
          <w:szCs w:val="28"/>
        </w:rPr>
        <w:t>6</w:t>
      </w:r>
      <w:r w:rsidRPr="009B68DE">
        <w:rPr>
          <w:rFonts w:ascii="Times New Roman"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lastRenderedPageBreak/>
        <w:t>3</w:t>
      </w:r>
      <w:r w:rsidR="002A7AF8" w:rsidRPr="009B68DE">
        <w:rPr>
          <w:rFonts w:ascii="Times New Roman" w:hAnsi="Times New Roman" w:cs="Times New Roman"/>
          <w:spacing w:val="2"/>
          <w:sz w:val="28"/>
          <w:szCs w:val="28"/>
        </w:rPr>
        <w:t>9</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r w:rsidRPr="009B68DE">
        <w:rPr>
          <w:rFonts w:ascii="Times New Roman" w:hAnsi="Times New Roman" w:cs="Times New Roman"/>
          <w:sz w:val="28"/>
          <w:szCs w:val="28"/>
        </w:rPr>
        <w:b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2A7AF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40</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2A7AF8" w:rsidRPr="009B68DE">
        <w:rPr>
          <w:rFonts w:ascii="Times New Roman" w:hAnsi="Times New Roman" w:cs="Times New Roman"/>
          <w:sz w:val="28"/>
          <w:szCs w:val="28"/>
        </w:rPr>
        <w:t>1</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w:t>
      </w:r>
      <w:r w:rsidRPr="009B68DE">
        <w:rPr>
          <w:rFonts w:ascii="Times New Roman" w:hAnsi="Times New Roman" w:cs="Times New Roman"/>
          <w:sz w:val="28"/>
          <w:szCs w:val="28"/>
        </w:rPr>
        <w:lastRenderedPageBreak/>
        <w:t xml:space="preserve">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4960CA">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2A7AF8" w:rsidRPr="009B68DE">
        <w:rPr>
          <w:rFonts w:ascii="Times New Roman" w:hAnsi="Times New Roman" w:cs="Times New Roman"/>
          <w:spacing w:val="2"/>
          <w:sz w:val="28"/>
          <w:szCs w:val="28"/>
        </w:rPr>
        <w:t>2</w:t>
      </w:r>
      <w:r w:rsidRPr="009B68DE">
        <w:rPr>
          <w:rFonts w:ascii="Times New Roman" w:hAnsi="Times New Roman" w:cs="Times New Roman"/>
          <w:spacing w:val="2"/>
          <w:sz w:val="28"/>
          <w:szCs w:val="28"/>
        </w:rPr>
        <w:t>. Показателями доступности муниципальной услуги являются:</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2A7AF8" w:rsidRPr="009B68DE" w:rsidRDefault="002A7AF8"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w:t>
      </w:r>
      <w:r w:rsidR="00864A86" w:rsidRPr="009B68DE">
        <w:rPr>
          <w:rFonts w:ascii="Times New Roman" w:eastAsia="Times New Roman" w:hAnsi="Times New Roman" w:cs="Times New Roman"/>
          <w:sz w:val="28"/>
          <w:szCs w:val="28"/>
        </w:rPr>
        <w:t>пункте 46</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2A7AF8"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pacing w:val="2"/>
          <w:sz w:val="28"/>
          <w:szCs w:val="28"/>
        </w:rPr>
        <w:t>43</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услуг </w:t>
      </w:r>
    </w:p>
    <w:p w:rsidR="008A5297" w:rsidRPr="009B68DE"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8A5297" w:rsidRPr="009B68DE" w:rsidRDefault="002A7AF8"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4960CA">
        <w:rPr>
          <w:rFonts w:ascii="Times New Roman" w:hAnsi="Times New Roman"/>
          <w:iCs/>
          <w:sz w:val="28"/>
          <w:szCs w:val="28"/>
        </w:rPr>
        <w:br/>
      </w:r>
      <w:r w:rsidR="008A5297" w:rsidRPr="009B68DE">
        <w:rPr>
          <w:rFonts w:ascii="Times New Roman" w:hAnsi="Times New Roman"/>
          <w:iCs/>
          <w:sz w:val="28"/>
          <w:szCs w:val="28"/>
        </w:rPr>
        <w:t>и заключенным соглашением о взаимодействии между уполномоченным органом и МФЦ.</w:t>
      </w:r>
    </w:p>
    <w:p w:rsidR="002A7AF8" w:rsidRPr="009B68DE" w:rsidRDefault="002A7AF8"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45.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информирование о порядке предоставления муниципальной услуги;</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2A7AF8" w:rsidRPr="009B68DE" w:rsidRDefault="002A7AF8"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2A7AF8" w:rsidRPr="009B68DE" w:rsidRDefault="002A7AF8"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 xml:space="preserve">выдачу документов по результатам рассмотрения заявления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46. При предоставлении муниципальной услуги в электронной форме посредством Единого или регионального портала заявителю обеспечивается:</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47.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64A86" w:rsidRPr="009B68DE" w:rsidRDefault="00864A86"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E19F1" w:rsidRPr="009B68DE">
        <w:rPr>
          <w:rFonts w:ascii="Times New Roman" w:hAnsi="Times New Roman" w:cs="Times New Roman"/>
          <w:sz w:val="28"/>
          <w:szCs w:val="28"/>
        </w:rPr>
        <w:t>8</w:t>
      </w:r>
      <w:r w:rsidRPr="009B68DE">
        <w:rPr>
          <w:rFonts w:ascii="Times New Roman" w:hAnsi="Times New Roman" w:cs="Times New Roman"/>
          <w:sz w:val="28"/>
          <w:szCs w:val="28"/>
        </w:rPr>
        <w:t xml:space="preserve">. Предоставление муниципальной услуги включает в себя </w:t>
      </w:r>
      <w:r w:rsidR="004E19F1"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50</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подготовку уведомлений о получении заявления о предоставлении муниципальной услуги в письменной форме, </w:t>
      </w:r>
      <w:r w:rsidR="00242223" w:rsidRPr="009B68DE">
        <w:rPr>
          <w:rFonts w:ascii="Times New Roman" w:hAnsi="Times New Roman" w:cs="Times New Roman"/>
          <w:sz w:val="28"/>
          <w:szCs w:val="28"/>
        </w:rPr>
        <w:t xml:space="preserve">о возврате заявления </w:t>
      </w:r>
      <w:r w:rsidR="004960CA">
        <w:rPr>
          <w:rFonts w:ascii="Times New Roman" w:hAnsi="Times New Roman" w:cs="Times New Roman"/>
          <w:sz w:val="28"/>
          <w:szCs w:val="28"/>
        </w:rPr>
        <w:br/>
      </w:r>
      <w:r w:rsidR="00242223" w:rsidRPr="009B68DE">
        <w:rPr>
          <w:rFonts w:ascii="Times New Roman" w:hAnsi="Times New Roman" w:cs="Times New Roman"/>
          <w:sz w:val="28"/>
          <w:szCs w:val="28"/>
        </w:rPr>
        <w:t xml:space="preserve">о предоставлении муниципальной услуги </w:t>
      </w:r>
      <w:r w:rsidRPr="009B68DE">
        <w:rPr>
          <w:rFonts w:ascii="Times New Roman" w:hAnsi="Times New Roman" w:cs="Times New Roman"/>
          <w:sz w:val="28"/>
          <w:szCs w:val="28"/>
        </w:rPr>
        <w:t>– специалист, ответственный</w:t>
      </w:r>
      <w:r w:rsidR="004960CA">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w:t>
      </w:r>
      <w:r w:rsidR="004960CA">
        <w:rPr>
          <w:rFonts w:ascii="Times New Roman" w:hAnsi="Times New Roman" w:cs="Times New Roman"/>
          <w:sz w:val="28"/>
          <w:szCs w:val="28"/>
        </w:rPr>
        <w:br/>
      </w:r>
      <w:r w:rsidRPr="009B68DE">
        <w:rPr>
          <w:rFonts w:ascii="Times New Roman" w:hAnsi="Times New Roman" w:cs="Times New Roman"/>
          <w:sz w:val="28"/>
          <w:szCs w:val="28"/>
        </w:rPr>
        <w:t>о пред</w:t>
      </w:r>
      <w:r w:rsidR="00B73A6D">
        <w:rPr>
          <w:rFonts w:ascii="Times New Roman" w:hAnsi="Times New Roman" w:cs="Times New Roman"/>
          <w:sz w:val="28"/>
          <w:szCs w:val="28"/>
        </w:rPr>
        <w:t>оставлении муниципальной услуги</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w:t>
      </w:r>
      <w:r w:rsidR="00242223" w:rsidRPr="009B68DE">
        <w:rPr>
          <w:rFonts w:ascii="Times New Roman" w:hAnsi="Times New Roman" w:cs="Times New Roman"/>
          <w:sz w:val="28"/>
          <w:szCs w:val="28"/>
        </w:rPr>
        <w:t xml:space="preserve">о возврате заявления о предоставлении муниципальной услуги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прием и регистрация заявления о предоставлении муниципальной услуги осуществляется в сроки, указанные в пункте </w:t>
      </w:r>
      <w:r w:rsidR="004E19F1" w:rsidRPr="009B68DE">
        <w:rPr>
          <w:rFonts w:ascii="Times New Roman" w:eastAsia="Calibri" w:hAnsi="Times New Roman" w:cs="Times New Roman"/>
          <w:sz w:val="28"/>
          <w:szCs w:val="28"/>
        </w:rPr>
        <w:t>40</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в случае поступления заявления о предоставлении муниципальной услуги в департамент, специалист департамента, ответственный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за делопроизводство, обеспечивает передачу зарегистрированного </w:t>
      </w:r>
      <w:r w:rsidRPr="009B68DE">
        <w:rPr>
          <w:rFonts w:ascii="Times New Roman" w:hAnsi="Times New Roman" w:cs="Times New Roman"/>
          <w:sz w:val="28"/>
          <w:szCs w:val="28"/>
        </w:rPr>
        <w:lastRenderedPageBreak/>
        <w:t>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w:t>
      </w:r>
      <w:r w:rsidR="00B73A6D">
        <w:rPr>
          <w:rFonts w:ascii="Times New Roman" w:hAnsi="Times New Roman" w:cs="Times New Roman"/>
          <w:sz w:val="28"/>
          <w:szCs w:val="28"/>
        </w:rPr>
        <w:t>ся заявителю в течение 15 минут.</w:t>
      </w:r>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54</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4E19F1"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9C43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w:t>
      </w:r>
      <w:r w:rsidRPr="009B68DE">
        <w:rPr>
          <w:rFonts w:ascii="Times New Roman" w:eastAsia="Times New Roman" w:hAnsi="Times New Roman" w:cs="Times New Roman"/>
          <w:sz w:val="28"/>
          <w:szCs w:val="28"/>
        </w:rPr>
        <w:t>уведомления о получении</w:t>
      </w:r>
      <w:r w:rsidRPr="009B68DE">
        <w:t xml:space="preserve"> </w:t>
      </w:r>
      <w:r w:rsidRPr="009B68DE">
        <w:rPr>
          <w:rFonts w:ascii="Times New Roman" w:eastAsia="Times New Roman" w:hAnsi="Times New Roman" w:cs="Times New Roman"/>
          <w:sz w:val="28"/>
          <w:szCs w:val="28"/>
        </w:rPr>
        <w:t xml:space="preserve">заявления о предоставлении муниципальной услуги, направляемые почтовым отправлением, </w:t>
      </w:r>
      <w:r w:rsidRPr="009B68DE">
        <w:rPr>
          <w:rFonts w:ascii="Times New Roman" w:eastAsia="Times New Roman" w:hAnsi="Times New Roman" w:cs="Times New Roman"/>
          <w:bCs/>
          <w:sz w:val="28"/>
          <w:szCs w:val="28"/>
        </w:rPr>
        <w:t xml:space="preserve">регистрируются </w:t>
      </w:r>
      <w:r w:rsidR="004E19F1" w:rsidRPr="009B68DE">
        <w:rPr>
          <w:rFonts w:ascii="Times New Roman" w:eastAsia="Times New Roman" w:hAnsi="Times New Roman" w:cs="Times New Roman"/>
          <w:bCs/>
          <w:sz w:val="28"/>
          <w:szCs w:val="28"/>
        </w:rPr>
        <w:t>в системе электронного документооборота</w:t>
      </w:r>
      <w:r w:rsidRPr="009B68DE">
        <w:rPr>
          <w:rFonts w:ascii="Times New Roman" w:eastAsia="Times New Roman" w:hAnsi="Times New Roman" w:cs="Times New Roman"/>
          <w:bCs/>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w:t>
      </w:r>
      <w:r w:rsidR="008C032B">
        <w:rPr>
          <w:rFonts w:ascii="Times New Roman" w:eastAsia="Times New Roman" w:hAnsi="Times New Roman" w:cs="Times New Roman"/>
          <w:sz w:val="28"/>
          <w:szCs w:val="28"/>
        </w:rPr>
        <w:t>домления почтовым отправлением).</w:t>
      </w:r>
    </w:p>
    <w:p w:rsidR="00F24BB1" w:rsidRPr="009B68DE" w:rsidRDefault="00F24BB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специалисту, ответственному </w:t>
      </w:r>
      <w:r w:rsidR="004960CA">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нарушений требований к представлению заявления </w:t>
      </w:r>
      <w:r w:rsidR="004960CA">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E19F1" w:rsidRPr="009B68DE">
        <w:rPr>
          <w:rFonts w:ascii="Times New Roman" w:hAnsi="Times New Roman" w:cs="Times New Roman"/>
          <w:sz w:val="28"/>
          <w:szCs w:val="28"/>
        </w:rPr>
        <w:t>8</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E19F1" w:rsidRPr="009B68DE">
        <w:rPr>
          <w:rFonts w:ascii="Times New Roman" w:hAnsi="Times New Roman" w:cs="Times New Roman"/>
          <w:sz w:val="28"/>
          <w:szCs w:val="28"/>
        </w:rPr>
        <w:t>9</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получение ответов на м</w:t>
      </w:r>
      <w:r w:rsidR="004960CA">
        <w:rPr>
          <w:rFonts w:ascii="Times New Roman" w:hAnsi="Times New Roman" w:cs="Times New Roman"/>
          <w:sz w:val="28"/>
          <w:szCs w:val="28"/>
        </w:rPr>
        <w:t xml:space="preserve">ежведомственные запросы в срок </w:t>
      </w:r>
      <w:r w:rsidRPr="009B68DE">
        <w:rPr>
          <w:rFonts w:ascii="Times New Roman" w:hAnsi="Times New Roman" w:cs="Times New Roman"/>
          <w:sz w:val="28"/>
          <w:szCs w:val="28"/>
        </w:rPr>
        <w:t xml:space="preserve">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793C4A">
        <w:rPr>
          <w:rFonts w:ascii="Times New Roman" w:hAnsi="Times New Roman" w:cs="Times New Roman"/>
          <w:sz w:val="28"/>
          <w:szCs w:val="28"/>
        </w:rPr>
        <w:br/>
      </w:r>
      <w:r w:rsidRPr="009B68DE">
        <w:rPr>
          <w:rFonts w:ascii="Times New Roman" w:hAnsi="Times New Roman" w:cs="Times New Roman"/>
          <w:sz w:val="28"/>
          <w:szCs w:val="28"/>
        </w:rPr>
        <w:t xml:space="preserve">3 рабочих дней со дня поступления такого запроса. </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4E19F1" w:rsidRPr="009B68DE">
        <w:t xml:space="preserve"> </w:t>
      </w:r>
      <w:r w:rsidR="004E19F1"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4E19F1"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64</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w:t>
      </w:r>
      <w:r w:rsidRPr="009B68DE">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за регистрацию подписанного проекта договора безвозмездного пользования земельным </w:t>
      </w:r>
      <w:proofErr w:type="gramStart"/>
      <w:r w:rsidRPr="009B68DE">
        <w:rPr>
          <w:rFonts w:ascii="Times New Roman" w:eastAsia="Times New Roman" w:hAnsi="Times New Roman" w:cs="Times New Roman"/>
          <w:sz w:val="28"/>
          <w:szCs w:val="28"/>
        </w:rPr>
        <w:t xml:space="preserve">участком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w:t>
      </w:r>
      <w:proofErr w:type="gramEnd"/>
      <w:r w:rsidRPr="009B68DE">
        <w:rPr>
          <w:rFonts w:ascii="Times New Roman" w:eastAsia="Times New Roman" w:hAnsi="Times New Roman" w:cs="Times New Roman"/>
          <w:sz w:val="28"/>
          <w:szCs w:val="28"/>
        </w:rPr>
        <w:t>, ответственный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B68DE">
        <w:rPr>
          <w:rFonts w:ascii="Times New Roman" w:hAnsi="Times New Roman" w:cs="Times New Roman"/>
          <w:sz w:val="28"/>
          <w:szCs w:val="28"/>
        </w:rPr>
        <w:t xml:space="preserve"> – директор департамента</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либо лицо, его замещающее;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 регистрацию решения об отказе в предоставлении земельного участка в </w:t>
      </w:r>
      <w:r w:rsidRPr="009B68DE">
        <w:rPr>
          <w:rFonts w:ascii="Times New Roman" w:hAnsi="Times New Roman" w:cs="Times New Roman"/>
          <w:sz w:val="28"/>
          <w:szCs w:val="28"/>
        </w:rPr>
        <w:t xml:space="preserve">безвозмездное пользование и уведомления о возврате заявления о предоставлении муниципальной </w:t>
      </w:r>
      <w:proofErr w:type="gramStart"/>
      <w:r w:rsidRPr="009B68DE">
        <w:rPr>
          <w:rFonts w:ascii="Times New Roman" w:hAnsi="Times New Roman" w:cs="Times New Roman"/>
          <w:sz w:val="28"/>
          <w:szCs w:val="28"/>
        </w:rPr>
        <w:t xml:space="preserve">услуги </w:t>
      </w:r>
      <w:r w:rsidRPr="009B68DE">
        <w:rPr>
          <w:rFonts w:ascii="Times New Roman" w:hAnsi="Times New Roman" w:cs="Times New Roman"/>
          <w:sz w:val="28"/>
          <w:szCs w:val="28"/>
        </w:rPr>
        <w:sym w:font="Symbol" w:char="F02D"/>
      </w:r>
      <w:r w:rsidRPr="009B68DE">
        <w:rPr>
          <w:rFonts w:ascii="Times New Roman" w:hAnsi="Times New Roman" w:cs="Times New Roman"/>
          <w:sz w:val="28"/>
          <w:szCs w:val="28"/>
        </w:rPr>
        <w:t xml:space="preserve"> специалист</w:t>
      </w:r>
      <w:proofErr w:type="gramEnd"/>
      <w:r w:rsidRPr="009B68DE">
        <w:rPr>
          <w:rFonts w:ascii="Times New Roman" w:hAnsi="Times New Roman" w:cs="Times New Roman"/>
          <w:sz w:val="28"/>
          <w:szCs w:val="28"/>
        </w:rPr>
        <w:t xml:space="preserve"> департамента, ответственный</w:t>
      </w:r>
      <w:r w:rsidRPr="009B68DE">
        <w:rPr>
          <w:rFonts w:ascii="Times New Roman" w:eastAsia="Times New Roman" w:hAnsi="Times New Roman" w:cs="Times New Roman"/>
          <w:sz w:val="28"/>
          <w:szCs w:val="28"/>
        </w:rPr>
        <w:t xml:space="preserve"> за делопроизводство</w:t>
      </w:r>
      <w:r w:rsidRPr="009B68DE">
        <w:rPr>
          <w:rFonts w:ascii="Times New Roman" w:eastAsia="Times New Roman" w:hAnsi="Times New Roman" w:cs="Times New Roman"/>
          <w:i/>
          <w:sz w:val="28"/>
          <w:szCs w:val="28"/>
        </w:rPr>
        <w:t>.</w:t>
      </w:r>
    </w:p>
    <w:p w:rsidR="008A5297" w:rsidRPr="009B68DE" w:rsidRDefault="004E19F1"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65</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полномочий по рассмотрению обращения заявителя;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или отсутствия оснований, указанных в пунктах 32, </w:t>
      </w:r>
      <w:r w:rsidR="004E19F1" w:rsidRPr="009B68DE">
        <w:rPr>
          <w:rFonts w:ascii="Times New Roman" w:hAnsi="Times New Roman" w:cs="Times New Roman"/>
          <w:sz w:val="28"/>
          <w:szCs w:val="28"/>
        </w:rPr>
        <w:t>33, 35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2)</w:t>
      </w:r>
      <w:r w:rsidRPr="009B68DE">
        <w:t xml:space="preserve"> </w:t>
      </w:r>
      <w:r w:rsidRPr="009B68DE">
        <w:rPr>
          <w:rFonts w:ascii="Times New Roman" w:hAnsi="Times New Roman" w:cs="Times New Roman"/>
          <w:sz w:val="28"/>
          <w:szCs w:val="28"/>
        </w:rPr>
        <w:t>подготовка и подписание одного из документов, являющихся результатом предоставления муниципальной услуги:</w:t>
      </w:r>
    </w:p>
    <w:p w:rsidR="008A5297"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проекта договора безвозмездного пользования земельным участком </w:t>
      </w:r>
      <w:r w:rsidRPr="009B68DE">
        <w:rPr>
          <w:rFonts w:ascii="Times New Roman" w:hAnsi="Times New Roman" w:cs="Times New Roman"/>
          <w:sz w:val="28"/>
          <w:szCs w:val="28"/>
        </w:rPr>
        <w:br/>
        <w:t>в трех экземплярах;</w:t>
      </w:r>
    </w:p>
    <w:p w:rsidR="004960CA" w:rsidRPr="009B68DE" w:rsidRDefault="004960CA"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решения</w:t>
      </w:r>
      <w:r>
        <w:rPr>
          <w:rFonts w:ascii="Times New Roman" w:hAnsi="Times New Roman" w:cs="Times New Roman"/>
          <w:sz w:val="28"/>
          <w:szCs w:val="28"/>
        </w:rPr>
        <w:t xml:space="preserve">   </w:t>
      </w:r>
      <w:r w:rsidRPr="009B68DE">
        <w:rPr>
          <w:rFonts w:ascii="Times New Roman" w:hAnsi="Times New Roman" w:cs="Times New Roman"/>
          <w:sz w:val="28"/>
          <w:szCs w:val="28"/>
        </w:rPr>
        <w:t>об</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земельного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участка </w:t>
      </w:r>
      <w:r>
        <w:rPr>
          <w:rFonts w:ascii="Times New Roman" w:hAnsi="Times New Roman" w:cs="Times New Roman"/>
          <w:sz w:val="28"/>
          <w:szCs w:val="28"/>
        </w:rPr>
        <w:t xml:space="preserve">  </w:t>
      </w:r>
      <w:r w:rsidRPr="009B68DE">
        <w:rPr>
          <w:rFonts w:ascii="Times New Roman" w:hAnsi="Times New Roman" w:cs="Times New Roman"/>
          <w:sz w:val="28"/>
          <w:szCs w:val="28"/>
        </w:rPr>
        <w:t>в</w:t>
      </w:r>
    </w:p>
    <w:p w:rsidR="008A5297" w:rsidRPr="009B68DE" w:rsidRDefault="008A5297" w:rsidP="004960CA">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безвозмездное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3) регистрация документов, являющихся результатом предоставления муниципальной услуги.</w:t>
      </w:r>
    </w:p>
    <w:p w:rsidR="008A5297" w:rsidRPr="009B68DE" w:rsidRDefault="00A3062E"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Административные действия, указанные в пункте 6</w:t>
      </w:r>
      <w:r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w:t>
      </w:r>
      <w:r w:rsidRPr="009B68DE">
        <w:rPr>
          <w:rFonts w:ascii="Times New Roman" w:hAnsi="Times New Roman" w:cs="Times New Roman"/>
          <w:sz w:val="28"/>
          <w:szCs w:val="28"/>
        </w:rPr>
        <w:t>рока, установленного в пункте 21</w:t>
      </w:r>
      <w:r w:rsidR="008A5297" w:rsidRPr="009B68DE">
        <w:rPr>
          <w:rFonts w:ascii="Times New Roman"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 в департамент.</w:t>
      </w:r>
    </w:p>
    <w:p w:rsidR="008A5297" w:rsidRPr="009B68DE" w:rsidRDefault="00A3062E"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w:t>
      </w:r>
      <w:r w:rsidR="00C3321F" w:rsidRPr="009B68DE">
        <w:rPr>
          <w:rFonts w:ascii="Times New Roman" w:hAnsi="Times New Roman" w:cs="Times New Roman"/>
          <w:sz w:val="28"/>
          <w:szCs w:val="28"/>
        </w:rPr>
        <w:t>8</w:t>
      </w:r>
      <w:r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C3321F"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69</w:t>
      </w:r>
      <w:r w:rsidR="008A5297" w:rsidRPr="009B68DE">
        <w:rPr>
          <w:rFonts w:ascii="Times New Roman" w:hAnsi="Times New Roman" w:cs="Times New Roman"/>
          <w:sz w:val="28"/>
          <w:szCs w:val="28"/>
        </w:rPr>
        <w:t xml:space="preserve">. Результат </w:t>
      </w:r>
      <w:r w:rsidR="008A5297" w:rsidRPr="009B68DE">
        <w:rPr>
          <w:rFonts w:ascii="Times New Roman" w:eastAsia="Times New Roman" w:hAnsi="Times New Roman" w:cs="Times New Roman"/>
          <w:sz w:val="28"/>
          <w:szCs w:val="28"/>
        </w:rPr>
        <w:t xml:space="preserve">выполнения </w:t>
      </w:r>
      <w:r w:rsidR="008A5297" w:rsidRPr="009B68DE">
        <w:rPr>
          <w:rFonts w:ascii="Times New Roman" w:hAnsi="Times New Roman" w:cs="Times New Roman"/>
          <w:sz w:val="28"/>
          <w:szCs w:val="28"/>
        </w:rPr>
        <w:t>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безвозмездного пользования земельным участком в трех экземплярах;</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предоставлении земельного участка в безвозмездное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C3321F"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C3321F"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присвоение подписанному уведомлению о возврате заявления о предоставлении муниципальной услуги, решению об отказе в предоставлении земельного участка в безвозмездное пользование номера и даты </w:t>
      </w:r>
      <w:r w:rsidR="00C3321F"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присвоение подписанному договору безвозмездного пользования земельным участком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w:t>
      </w:r>
      <w:r w:rsidRPr="009B68DE">
        <w:rPr>
          <w:rFonts w:ascii="Times New Roman" w:eastAsia="Calibri" w:hAnsi="Times New Roman" w:cs="Times New Roman"/>
          <w:sz w:val="28"/>
          <w:szCs w:val="28"/>
        </w:rPr>
        <w:lastRenderedPageBreak/>
        <w:t>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3055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xml:space="preserve">. Основание для начала административной процедуры: </w:t>
      </w:r>
      <w:r w:rsidR="008A5297" w:rsidRPr="009B68DE">
        <w:rPr>
          <w:rFonts w:ascii="Times New Roman" w:eastAsia="Calibri" w:hAnsi="Times New Roman" w:cs="Times New Roman"/>
          <w:sz w:val="28"/>
          <w:szCs w:val="28"/>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73</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74</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75</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w:t>
      </w:r>
      <w:r w:rsidR="009C43E8" w:rsidRPr="009B68DE">
        <w:rPr>
          <w:rFonts w:ascii="Times New Roman" w:hAnsi="Times New Roman" w:cs="Times New Roman"/>
          <w:bCs/>
          <w:sz w:val="28"/>
          <w:szCs w:val="28"/>
        </w:rPr>
        <w:t>льной услуги,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76</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4960CA"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департаменте, запись о выдаче </w:t>
      </w:r>
      <w:r w:rsidR="004960CA" w:rsidRPr="009B68DE">
        <w:rPr>
          <w:rFonts w:ascii="Times New Roman" w:hAnsi="Times New Roman" w:cs="Times New Roman"/>
          <w:sz w:val="28"/>
          <w:szCs w:val="28"/>
        </w:rPr>
        <w:t>документов</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 заявителю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подтверждается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его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подписью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 xml:space="preserve">в </w:t>
      </w:r>
      <w:r w:rsidR="004960CA">
        <w:rPr>
          <w:rFonts w:ascii="Times New Roman" w:hAnsi="Times New Roman" w:cs="Times New Roman"/>
          <w:sz w:val="28"/>
          <w:szCs w:val="28"/>
        </w:rPr>
        <w:t xml:space="preserve">   </w:t>
      </w:r>
      <w:r w:rsidR="004960CA" w:rsidRPr="009B68DE">
        <w:rPr>
          <w:rFonts w:ascii="Times New Roman" w:hAnsi="Times New Roman" w:cs="Times New Roman"/>
          <w:sz w:val="28"/>
          <w:szCs w:val="28"/>
        </w:rPr>
        <w:t>журнале</w:t>
      </w:r>
    </w:p>
    <w:p w:rsidR="008A5297" w:rsidRPr="009B68DE" w:rsidRDefault="008A5297" w:rsidP="004960C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r>
      <w:r w:rsidR="00430556" w:rsidRPr="009B68DE">
        <w:rPr>
          <w:rFonts w:eastAsia="Calibri"/>
          <w:sz w:val="28"/>
          <w:szCs w:val="28"/>
        </w:rPr>
        <w:t>77</w:t>
      </w:r>
      <w:r w:rsidRPr="009B68DE">
        <w:rPr>
          <w:rFonts w:eastAsia="Calibri"/>
          <w:sz w:val="28"/>
          <w:szCs w:val="28"/>
        </w:rPr>
        <w:t xml:space="preserve">. </w:t>
      </w:r>
      <w:r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430556"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78</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430556"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430556" w:rsidRPr="009B68DE" w:rsidRDefault="00430556"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 xml:space="preserve">При проверке рассматриваются все вопросы, связанные </w:t>
      </w:r>
      <w:r w:rsidR="004960CA">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430556"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430556" w:rsidP="006D496C">
      <w:pPr>
        <w:pStyle w:val="af5"/>
        <w:spacing w:before="0" w:beforeAutospacing="0" w:after="0" w:afterAutospacing="0"/>
        <w:ind w:firstLine="709"/>
        <w:jc w:val="both"/>
        <w:rPr>
          <w:sz w:val="28"/>
          <w:szCs w:val="28"/>
        </w:rPr>
      </w:pPr>
      <w:r w:rsidRPr="009B68DE">
        <w:rPr>
          <w:rFonts w:eastAsia="Calibri"/>
          <w:sz w:val="28"/>
          <w:szCs w:val="28"/>
        </w:rPr>
        <w:t>80</w:t>
      </w:r>
      <w:r w:rsidR="008A5297" w:rsidRPr="009B68DE">
        <w:rPr>
          <w:rFonts w:eastAsia="Calibri"/>
          <w:sz w:val="28"/>
          <w:szCs w:val="28"/>
        </w:rPr>
        <w:t xml:space="preserve">. </w:t>
      </w:r>
      <w:r w:rsidR="008A5297" w:rsidRPr="009B68DE">
        <w:rPr>
          <w:sz w:val="28"/>
          <w:szCs w:val="28"/>
        </w:rPr>
        <w:t xml:space="preserve">Должностные лица </w:t>
      </w:r>
      <w:r w:rsidR="00D028A3">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430556" w:rsidRPr="009B68DE">
        <w:rPr>
          <w:rFonts w:eastAsia="Calibri"/>
          <w:sz w:val="28"/>
          <w:szCs w:val="28"/>
        </w:rPr>
        <w:t>должностных</w:t>
      </w:r>
      <w:r w:rsidR="00430556" w:rsidRPr="009B68DE">
        <w:rPr>
          <w:sz w:val="28"/>
          <w:szCs w:val="28"/>
        </w:rPr>
        <w:t xml:space="preserve"> лиц уполн</w:t>
      </w:r>
      <w:r w:rsidR="00D028A3">
        <w:rPr>
          <w:sz w:val="28"/>
          <w:szCs w:val="28"/>
        </w:rPr>
        <w:t xml:space="preserve">омоченного органа </w:t>
      </w:r>
      <w:r w:rsidRPr="009B68DE">
        <w:rPr>
          <w:sz w:val="28"/>
          <w:szCs w:val="28"/>
        </w:rPr>
        <w:t xml:space="preserve">закрепляется в их должностных инструкциях в соответствии </w:t>
      </w:r>
      <w:r w:rsidR="00793C4A">
        <w:rPr>
          <w:sz w:val="28"/>
          <w:szCs w:val="28"/>
        </w:rPr>
        <w:br/>
      </w:r>
      <w:r w:rsidRPr="009B68DE">
        <w:rPr>
          <w:sz w:val="28"/>
          <w:szCs w:val="28"/>
        </w:rPr>
        <w:t>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4960CA">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w:t>
      </w:r>
      <w:r w:rsidR="008C032B">
        <w:rPr>
          <w:rFonts w:ascii="Times New Roman" w:hAnsi="Times New Roman" w:cs="Times New Roman"/>
          <w:bCs/>
          <w:sz w:val="28"/>
          <w:szCs w:val="28"/>
        </w:rPr>
        <w:t>ные лица уполномоченного органа</w:t>
      </w:r>
      <w:r w:rsidR="00D028A3">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w:t>
      </w:r>
      <w:r w:rsidRPr="009B68DE">
        <w:rPr>
          <w:rFonts w:ascii="Times New Roman" w:hAnsi="Times New Roman" w:cs="Times New Roman"/>
          <w:bCs/>
          <w:sz w:val="28"/>
          <w:szCs w:val="28"/>
        </w:rPr>
        <w:lastRenderedPageBreak/>
        <w:t>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43055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81</w:t>
      </w:r>
      <w:r w:rsidR="008A5297" w:rsidRPr="009B68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82</w:t>
      </w:r>
      <w:r w:rsidR="008A5297" w:rsidRPr="009B68D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8707C2" w:rsidRPr="009B68DE">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009C43E8"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804317" w:rsidRPr="009B68DE">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0CA" w:rsidRPr="009B68DE" w:rsidRDefault="004960C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83. Жалоба принимается в письменной форме на бумажном носителе</w:t>
      </w:r>
    </w:p>
    <w:p w:rsidR="008A5297" w:rsidRPr="009B68DE" w:rsidRDefault="008A5297" w:rsidP="004960CA">
      <w:pPr>
        <w:spacing w:after="0" w:line="240" w:lineRule="auto"/>
        <w:jc w:val="both"/>
        <w:rPr>
          <w:rStyle w:val="aff8"/>
          <w:sz w:val="28"/>
          <w:szCs w:val="28"/>
        </w:rPr>
      </w:pPr>
      <w:r w:rsidRPr="009B68DE">
        <w:rPr>
          <w:rFonts w:ascii="Times New Roman" w:hAnsi="Times New Roman" w:cs="Times New Roman"/>
          <w:sz w:val="28"/>
          <w:szCs w:val="28"/>
        </w:rPr>
        <w:lastRenderedPageBreak/>
        <w:t>или в электронной форме (электронный документ) по почте лицо через МФЦ.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8</w:t>
      </w:r>
      <w:r w:rsidR="00430556" w:rsidRPr="009B68DE">
        <w:rPr>
          <w:rFonts w:ascii="Times New Roman" w:hAnsi="Times New Roman"/>
          <w:sz w:val="28"/>
          <w:szCs w:val="28"/>
        </w:rPr>
        <w:t>4</w:t>
      </w:r>
      <w:r w:rsidRPr="009B68DE">
        <w:rPr>
          <w:rFonts w:ascii="Times New Roman" w:hAnsi="Times New Roman"/>
          <w:sz w:val="28"/>
          <w:szCs w:val="28"/>
        </w:rPr>
        <w:t>.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w:t>
      </w:r>
      <w:r w:rsidR="008707C2" w:rsidRPr="009B68DE">
        <w:rPr>
          <w:rFonts w:ascii="Times New Roman" w:hAnsi="Times New Roman" w:cs="Times New Roman"/>
          <w:sz w:val="28"/>
          <w:szCs w:val="28"/>
        </w:rPr>
        <w:t>ствий (бездействие</w:t>
      </w:r>
      <w:r w:rsidRPr="009B68DE">
        <w:rPr>
          <w:rFonts w:ascii="Times New Roman" w:hAnsi="Times New Roman" w:cs="Times New Roman"/>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r w:rsidR="004960CA">
        <w:rPr>
          <w:rFonts w:ascii="Times New Roman" w:hAnsi="Times New Roman" w:cs="Times New Roman"/>
          <w:sz w:val="28"/>
          <w:szCs w:val="28"/>
        </w:rPr>
        <w:br/>
      </w:r>
      <w:r w:rsidRPr="009B68DE">
        <w:rPr>
          <w:rFonts w:ascii="Times New Roman" w:hAnsi="Times New Roman" w:cs="Times New Roman"/>
          <w:sz w:val="28"/>
          <w:szCs w:val="28"/>
        </w:rPr>
        <w:t>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430556" w:rsidRPr="009B68DE">
        <w:rPr>
          <w:rFonts w:ascii="Times New Roman" w:hAnsi="Times New Roman" w:cs="Times New Roman"/>
          <w:sz w:val="28"/>
          <w:szCs w:val="28"/>
        </w:rPr>
        <w:t>5</w:t>
      </w:r>
      <w:r w:rsidRPr="009B68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w:t>
      </w:r>
      <w:r w:rsidR="008707C2" w:rsidRPr="009B68DE">
        <w:rPr>
          <w:rFonts w:ascii="Times New Roman" w:hAnsi="Times New Roman" w:cs="Times New Roman"/>
          <w:sz w:val="28"/>
          <w:szCs w:val="28"/>
        </w:rPr>
        <w:t>е</w:t>
      </w:r>
      <w:r w:rsidRPr="009B68DE">
        <w:rPr>
          <w:rFonts w:ascii="Times New Roman" w:hAnsi="Times New Roman" w:cs="Times New Roman"/>
          <w:sz w:val="28"/>
          <w:szCs w:val="28"/>
        </w:rPr>
        <w:t>)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8707C2"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директора департамента – заместителю главы Ханты-Мансийского района</w:t>
      </w:r>
      <w:r w:rsidR="008707C2" w:rsidRPr="009B68DE">
        <w:rPr>
          <w:rFonts w:ascii="Times New Roman" w:hAnsi="Times New Roman" w:cs="Times New Roman"/>
          <w:sz w:val="28"/>
          <w:szCs w:val="28"/>
        </w:rPr>
        <w:t>, курирующему деятельность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8707C2"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xml:space="preserve">) </w:t>
      </w:r>
      <w:r w:rsidR="008C032B">
        <w:rPr>
          <w:rFonts w:ascii="Times New Roman" w:hAnsi="Times New Roman" w:cs="Times New Roman"/>
          <w:sz w:val="28"/>
          <w:szCs w:val="28"/>
        </w:rPr>
        <w:t>должностных лиц, муниципальных служащих администрации района</w:t>
      </w:r>
      <w:r w:rsidR="004960CA">
        <w:rPr>
          <w:rFonts w:ascii="Times New Roman" w:hAnsi="Times New Roman" w:cs="Times New Roman"/>
          <w:sz w:val="28"/>
          <w:szCs w:val="28"/>
        </w:rPr>
        <w:t>, заместителя главы Ханты-Мансийского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430556" w:rsidRPr="009B68DE">
        <w:rPr>
          <w:rFonts w:ascii="Times New Roman" w:hAnsi="Times New Roman" w:cs="Times New Roman"/>
          <w:sz w:val="28"/>
          <w:szCs w:val="28"/>
        </w:rPr>
        <w:t>6</w:t>
      </w:r>
      <w:r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793C4A"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г. Ханты-Мансийск, ул. Гагарина, д.</w:t>
      </w:r>
      <w:r w:rsidR="008707C2"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35"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82DAC"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w:t>
      </w:r>
      <w:r w:rsidR="008707C2" w:rsidRPr="009B68DE">
        <w:rPr>
          <w:rFonts w:ascii="Times New Roman" w:hAnsi="Times New Roman" w:cs="Times New Roman"/>
          <w:sz w:val="28"/>
          <w:szCs w:val="28"/>
        </w:rPr>
        <w:t>очих праздничных дней, с 09 ч 00 мин до 18 ч 00 мин</w:t>
      </w:r>
      <w:r w:rsidRPr="009B68DE">
        <w:rPr>
          <w:rFonts w:ascii="Times New Roman" w:hAnsi="Times New Roman" w:cs="Times New Roman"/>
          <w:sz w:val="28"/>
          <w:szCs w:val="28"/>
        </w:rPr>
        <w:t xml:space="preserve"> (пятница </w:t>
      </w:r>
      <w:r w:rsidR="008707C2" w:rsidRPr="009B68DE">
        <w:rPr>
          <w:rFonts w:ascii="Times New Roman" w:hAnsi="Times New Roman" w:cs="Times New Roman"/>
          <w:sz w:val="28"/>
          <w:szCs w:val="28"/>
        </w:rPr>
        <w:t xml:space="preserve">с 09 ч 00 мин </w:t>
      </w:r>
      <w:r w:rsidR="00793C4A">
        <w:rPr>
          <w:rFonts w:ascii="Times New Roman" w:hAnsi="Times New Roman" w:cs="Times New Roman"/>
          <w:sz w:val="28"/>
          <w:szCs w:val="28"/>
        </w:rPr>
        <w:br/>
      </w:r>
      <w:r w:rsidR="008707C2" w:rsidRPr="009B68DE">
        <w:rPr>
          <w:rFonts w:ascii="Times New Roman" w:hAnsi="Times New Roman" w:cs="Times New Roman"/>
          <w:sz w:val="28"/>
          <w:szCs w:val="28"/>
        </w:rPr>
        <w:t>до 17 ч 00 мин) с перерывом на обед с 13 ч 00 мин</w:t>
      </w:r>
      <w:r w:rsidRPr="009B68DE">
        <w:rPr>
          <w:rFonts w:ascii="Times New Roman" w:hAnsi="Times New Roman" w:cs="Times New Roman"/>
          <w:sz w:val="28"/>
          <w:szCs w:val="28"/>
        </w:rPr>
        <w:t xml:space="preserve"> до 14 час 00 мин;</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430556" w:rsidRPr="009B68DE">
        <w:rPr>
          <w:rFonts w:ascii="Times New Roman" w:hAnsi="Times New Roman" w:cs="Times New Roman"/>
          <w:sz w:val="28"/>
          <w:szCs w:val="28"/>
        </w:rPr>
        <w:t>7</w:t>
      </w:r>
      <w:r w:rsidRPr="009B68DE">
        <w:rPr>
          <w:rFonts w:ascii="Times New Roman" w:hAnsi="Times New Roman" w:cs="Times New Roman"/>
          <w:sz w:val="28"/>
          <w:szCs w:val="28"/>
        </w:rPr>
        <w:t>.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8707C2"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430556" w:rsidRPr="009B68DE" w:rsidRDefault="0043055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36"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82DAC"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w:t>
      </w:r>
      <w:r w:rsidR="008707C2" w:rsidRPr="009B68DE">
        <w:rPr>
          <w:rFonts w:ascii="Times New Roman" w:hAnsi="Times New Roman" w:cs="Times New Roman"/>
          <w:sz w:val="28"/>
          <w:szCs w:val="28"/>
        </w:rPr>
        <w:t>очих праздничных дней, с 09 ч 00 мин до 18 ч 15 мин</w:t>
      </w:r>
      <w:r w:rsidRPr="009B68DE">
        <w:rPr>
          <w:rFonts w:ascii="Times New Roman" w:hAnsi="Times New Roman" w:cs="Times New Roman"/>
          <w:sz w:val="28"/>
          <w:szCs w:val="28"/>
        </w:rPr>
        <w:t xml:space="preserve"> (пятница </w:t>
      </w:r>
      <w:r w:rsidR="008707C2" w:rsidRPr="009B68DE">
        <w:rPr>
          <w:rFonts w:ascii="Times New Roman" w:hAnsi="Times New Roman" w:cs="Times New Roman"/>
          <w:sz w:val="28"/>
          <w:szCs w:val="28"/>
        </w:rPr>
        <w:t>с 09 ч</w:t>
      </w:r>
      <w:r w:rsidRPr="009B68DE">
        <w:rPr>
          <w:rFonts w:ascii="Times New Roman" w:hAnsi="Times New Roman" w:cs="Times New Roman"/>
          <w:sz w:val="28"/>
          <w:szCs w:val="28"/>
        </w:rPr>
        <w:t xml:space="preserve"> 00 мин </w:t>
      </w:r>
      <w:r w:rsidR="00793C4A">
        <w:rPr>
          <w:rFonts w:ascii="Times New Roman" w:hAnsi="Times New Roman" w:cs="Times New Roman"/>
          <w:sz w:val="28"/>
          <w:szCs w:val="28"/>
        </w:rPr>
        <w:br/>
      </w:r>
      <w:r w:rsidR="008707C2" w:rsidRPr="009B68DE">
        <w:rPr>
          <w:rFonts w:ascii="Times New Roman" w:hAnsi="Times New Roman" w:cs="Times New Roman"/>
          <w:sz w:val="28"/>
          <w:szCs w:val="28"/>
        </w:rPr>
        <w:t>до 17 ч 00 мин) с перерывом на обед с 13 ч 00 мин</w:t>
      </w:r>
      <w:r w:rsidRPr="009B68DE">
        <w:rPr>
          <w:rFonts w:ascii="Times New Roman" w:hAnsi="Times New Roman" w:cs="Times New Roman"/>
          <w:sz w:val="28"/>
          <w:szCs w:val="28"/>
        </w:rPr>
        <w:t xml:space="preserve"> до 14 час 00 мин;</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личный прием по утвержденному графику личного приема заместителя главы</w:t>
      </w:r>
      <w:r w:rsidRPr="009B68DE">
        <w:t xml:space="preserve"> </w:t>
      </w:r>
      <w:r w:rsidRPr="009B68DE">
        <w:rPr>
          <w:rFonts w:ascii="Times New Roman" w:hAnsi="Times New Roman" w:cs="Times New Roman"/>
          <w:sz w:val="28"/>
          <w:szCs w:val="28"/>
        </w:rPr>
        <w:t>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8</w:t>
      </w:r>
      <w:r w:rsidR="00430556" w:rsidRPr="009B68DE">
        <w:rPr>
          <w:rFonts w:ascii="Times New Roman" w:hAnsi="Times New Roman" w:cs="Times New Roman"/>
          <w:sz w:val="28"/>
          <w:szCs w:val="28"/>
        </w:rPr>
        <w:t>8</w:t>
      </w:r>
      <w:r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8707C2"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430556" w:rsidRPr="009B68DE" w:rsidRDefault="0043055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37"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382DAC"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w:t>
      </w:r>
      <w:r w:rsidR="008707C2" w:rsidRPr="009B68DE">
        <w:rPr>
          <w:rFonts w:ascii="Times New Roman" w:hAnsi="Times New Roman" w:cs="Times New Roman"/>
          <w:sz w:val="28"/>
          <w:szCs w:val="28"/>
        </w:rPr>
        <w:t>очих праздничных дней, с 09 ч 00 мин до 18 ч 15 мин</w:t>
      </w:r>
      <w:r w:rsidRPr="009B68DE">
        <w:rPr>
          <w:rFonts w:ascii="Times New Roman" w:hAnsi="Times New Roman" w:cs="Times New Roman"/>
          <w:sz w:val="28"/>
          <w:szCs w:val="28"/>
        </w:rPr>
        <w:t xml:space="preserve"> (пятница </w:t>
      </w:r>
      <w:r w:rsidR="008707C2" w:rsidRPr="009B68DE">
        <w:rPr>
          <w:rFonts w:ascii="Times New Roman" w:hAnsi="Times New Roman" w:cs="Times New Roman"/>
          <w:sz w:val="28"/>
          <w:szCs w:val="28"/>
        </w:rPr>
        <w:t xml:space="preserve">с 09 ч 00 мин </w:t>
      </w:r>
      <w:r w:rsidR="00793C4A">
        <w:rPr>
          <w:rFonts w:ascii="Times New Roman" w:hAnsi="Times New Roman" w:cs="Times New Roman"/>
          <w:sz w:val="28"/>
          <w:szCs w:val="28"/>
        </w:rPr>
        <w:br/>
      </w:r>
      <w:r w:rsidR="008707C2" w:rsidRPr="009B68DE">
        <w:rPr>
          <w:rFonts w:ascii="Times New Roman" w:hAnsi="Times New Roman" w:cs="Times New Roman"/>
          <w:sz w:val="28"/>
          <w:szCs w:val="28"/>
        </w:rPr>
        <w:t>до 17 ч 00 мин) с перерывом на обед с 13 ч</w:t>
      </w:r>
      <w:r w:rsidRPr="009B68DE">
        <w:rPr>
          <w:rFonts w:ascii="Times New Roman" w:hAnsi="Times New Roman" w:cs="Times New Roman"/>
          <w:sz w:val="28"/>
          <w:szCs w:val="28"/>
        </w:rPr>
        <w:t xml:space="preserve"> 00 мин</w:t>
      </w:r>
      <w:r w:rsidR="008707C2" w:rsidRPr="009B68DE">
        <w:rPr>
          <w:rFonts w:ascii="Times New Roman" w:hAnsi="Times New Roman" w:cs="Times New Roman"/>
          <w:sz w:val="28"/>
          <w:szCs w:val="28"/>
        </w:rPr>
        <w:t xml:space="preserve"> до 14 ч</w:t>
      </w:r>
      <w:r w:rsidRPr="009B68DE">
        <w:rPr>
          <w:rFonts w:ascii="Times New Roman" w:hAnsi="Times New Roman" w:cs="Times New Roman"/>
          <w:sz w:val="28"/>
          <w:szCs w:val="28"/>
        </w:rPr>
        <w:t xml:space="preserve">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430556" w:rsidRPr="009B68DE">
        <w:rPr>
          <w:rFonts w:ascii="Times New Roman" w:hAnsi="Times New Roman" w:cs="Times New Roman"/>
          <w:sz w:val="28"/>
          <w:szCs w:val="28"/>
        </w:rPr>
        <w:t>9</w:t>
      </w:r>
      <w:r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фамилию, имя, отчество (последнее </w:t>
      </w:r>
      <w:r w:rsidR="008707C2"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при наличии), сведения о месте жительства заявителя </w:t>
      </w:r>
      <w:r w:rsidR="008707C2" w:rsidRPr="009B68DE">
        <w:rPr>
          <w:rFonts w:ascii="Times New Roman" w:hAnsi="Times New Roman" w:cs="Times New Roman"/>
          <w:sz w:val="28"/>
          <w:szCs w:val="28"/>
        </w:rPr>
        <w:t>–</w:t>
      </w:r>
      <w:r w:rsidRPr="009B68D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8707C2" w:rsidRPr="009B68DE">
        <w:rPr>
          <w:rFonts w:ascii="Times New Roman" w:hAnsi="Times New Roman" w:cs="Times New Roman"/>
          <w:sz w:val="28"/>
          <w:szCs w:val="28"/>
        </w:rPr>
        <w:t>–</w:t>
      </w:r>
      <w:r w:rsidRPr="009B68D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43055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90</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43055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91</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Pr="009B68DE" w:rsidRDefault="0043055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92</w:t>
      </w:r>
      <w:r w:rsidR="008A5297" w:rsidRPr="009B68DE">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w:t>
      </w:r>
      <w:proofErr w:type="gramStart"/>
      <w:r w:rsidR="008A5297" w:rsidRPr="009B68DE">
        <w:rPr>
          <w:rFonts w:ascii="Times New Roman" w:hAnsi="Times New Roman" w:cs="Times New Roman"/>
          <w:sz w:val="28"/>
          <w:szCs w:val="28"/>
        </w:rPr>
        <w:t>могут  быть</w:t>
      </w:r>
      <w:proofErr w:type="gramEnd"/>
      <w:r w:rsidR="008A5297" w:rsidRPr="009B68DE">
        <w:rPr>
          <w:rFonts w:ascii="Times New Roman" w:hAnsi="Times New Roman" w:cs="Times New Roman"/>
          <w:sz w:val="28"/>
          <w:szCs w:val="28"/>
        </w:rPr>
        <w:t xml:space="preserve">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8411F0">
        <w:rPr>
          <w:rFonts w:ascii="Times New Roman" w:hAnsi="Times New Roman"/>
          <w:sz w:val="28"/>
          <w:szCs w:val="28"/>
        </w:rPr>
        <w:t xml:space="preserve">иным </w:t>
      </w:r>
      <w:r w:rsidRPr="009B68DE">
        <w:rPr>
          <w:rFonts w:ascii="Times New Roman" w:hAnsi="Times New Roman"/>
          <w:sz w:val="28"/>
          <w:szCs w:val="28"/>
        </w:rPr>
        <w:t>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430556"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93</w:t>
      </w:r>
      <w:r w:rsidR="008A5297" w:rsidRPr="009B68DE">
        <w:rPr>
          <w:rFonts w:ascii="Times New Roman" w:hAnsi="Times New Roman"/>
          <w:sz w:val="28"/>
          <w:szCs w:val="28"/>
        </w:rPr>
        <w:t xml:space="preserve">. При подаче жалобы в электронной форме документы, указанные в пункте </w:t>
      </w:r>
      <w:r w:rsidRPr="009B68DE">
        <w:rPr>
          <w:rFonts w:ascii="Times New Roman" w:hAnsi="Times New Roman"/>
          <w:sz w:val="28"/>
          <w:szCs w:val="28"/>
        </w:rPr>
        <w:t>92</w:t>
      </w:r>
      <w:r w:rsidR="008A5297"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430556"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94</w:t>
      </w:r>
      <w:r w:rsidR="008A5297"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430556" w:rsidRPr="009B68DE">
        <w:rPr>
          <w:rFonts w:ascii="Times New Roman" w:hAnsi="Times New Roman" w:cs="Times New Roman"/>
          <w:sz w:val="28"/>
          <w:szCs w:val="28"/>
        </w:rPr>
        <w:t>5</w:t>
      </w:r>
      <w:r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430556" w:rsidRPr="009B68DE" w:rsidRDefault="0043055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430556" w:rsidRPr="009B68DE">
        <w:rPr>
          <w:rFonts w:ascii="Times New Roman" w:hAnsi="Times New Roman" w:cs="Times New Roman"/>
          <w:sz w:val="28"/>
          <w:szCs w:val="28"/>
        </w:rPr>
        <w:t>6</w:t>
      </w:r>
      <w:r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рассмотрение такой жалобы, в течение 1 рабочего дня со дня регистрации жалоба передается уполномоченному должностному лицу для рассмотрения по существу,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430556" w:rsidRPr="009B68DE">
        <w:rPr>
          <w:rFonts w:ascii="Times New Roman" w:hAnsi="Times New Roman" w:cs="Times New Roman"/>
          <w:sz w:val="28"/>
          <w:szCs w:val="28"/>
        </w:rPr>
        <w:t>7</w:t>
      </w:r>
      <w:r w:rsidRPr="009B68DE">
        <w:rPr>
          <w:rFonts w:ascii="Times New Roman" w:hAnsi="Times New Roman" w:cs="Times New Roman"/>
          <w:sz w:val="28"/>
          <w:szCs w:val="28"/>
        </w:rPr>
        <w:t>.</w:t>
      </w:r>
      <w:r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98</w:t>
      </w:r>
      <w:r w:rsidR="008A5297" w:rsidRPr="009B68DE">
        <w:rPr>
          <w:rFonts w:ascii="Times New Roman" w:hAnsi="Times New Roman"/>
          <w:sz w:val="28"/>
          <w:szCs w:val="28"/>
        </w:rPr>
        <w:t>. В удовлетворении жалобы отказывается в следующих случаях:</w:t>
      </w:r>
    </w:p>
    <w:p w:rsidR="008A5297"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613BBB" w:rsidRPr="009B68DE">
        <w:rPr>
          <w:rFonts w:ascii="Times New Roman" w:hAnsi="Times New Roman"/>
          <w:sz w:val="28"/>
          <w:szCs w:val="28"/>
        </w:rPr>
        <w:t>9</w:t>
      </w:r>
      <w:r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100</w:t>
      </w:r>
      <w:r w:rsidR="008A5297" w:rsidRPr="009B68DE">
        <w:rPr>
          <w:rFonts w:ascii="Times New Roman" w:hAnsi="Times New Roman"/>
          <w:sz w:val="28"/>
          <w:szCs w:val="28"/>
        </w:rPr>
        <w:t xml:space="preserve">.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4960CA">
        <w:rPr>
          <w:rFonts w:ascii="Times New Roman" w:hAnsi="Times New Roman"/>
          <w:sz w:val="28"/>
          <w:szCs w:val="28"/>
        </w:rPr>
        <w:br/>
      </w:r>
      <w:r w:rsidR="008A5297" w:rsidRPr="009B68DE">
        <w:rPr>
          <w:rFonts w:ascii="Times New Roman" w:hAnsi="Times New Roman"/>
          <w:sz w:val="28"/>
          <w:szCs w:val="28"/>
        </w:rPr>
        <w:t>5 рабочих дней со дня принятия решения, если иное не установлено законодательством Российской Федерации.</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101</w:t>
      </w:r>
      <w:r w:rsidR="008A5297"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102</w:t>
      </w:r>
      <w:r w:rsidR="008A5297"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103</w:t>
      </w:r>
      <w:r w:rsidR="008A5297"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38" w:history="1">
        <w:r w:rsidR="008A5297" w:rsidRPr="009B68DE">
          <w:rPr>
            <w:rFonts w:ascii="Times New Roman" w:hAnsi="Times New Roman"/>
            <w:sz w:val="28"/>
            <w:szCs w:val="28"/>
          </w:rPr>
          <w:t>законодательством</w:t>
        </w:r>
      </w:hyperlink>
      <w:r w:rsidR="008A5297" w:rsidRPr="009B68DE">
        <w:rPr>
          <w:rFonts w:ascii="Times New Roman" w:hAnsi="Times New Roman"/>
          <w:sz w:val="28"/>
          <w:szCs w:val="28"/>
        </w:rPr>
        <w:t xml:space="preserve"> Российской Федерации.</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104</w:t>
      </w:r>
      <w:r w:rsidR="008A5297" w:rsidRPr="009B68DE">
        <w:rPr>
          <w:rFonts w:ascii="Times New Roman" w:hAnsi="Times New Roman"/>
          <w:sz w:val="28"/>
          <w:szCs w:val="28"/>
        </w:rPr>
        <w:t xml:space="preserve">. В случае если жалоба была направлена способом, указанным в </w:t>
      </w:r>
      <w:hyperlink r:id="rId239" w:history="1">
        <w:r w:rsidR="008A5297" w:rsidRPr="009B68DE">
          <w:rPr>
            <w:rFonts w:ascii="Times New Roman" w:hAnsi="Times New Roman"/>
            <w:sz w:val="28"/>
            <w:szCs w:val="28"/>
          </w:rPr>
          <w:t xml:space="preserve">абзаце </w:t>
        </w:r>
        <w:r w:rsidRPr="009B68DE">
          <w:rPr>
            <w:rFonts w:ascii="Times New Roman" w:hAnsi="Times New Roman"/>
            <w:sz w:val="28"/>
            <w:szCs w:val="28"/>
          </w:rPr>
          <w:t>третьем</w:t>
        </w:r>
        <w:r w:rsidR="008A5297" w:rsidRPr="009B68DE">
          <w:rPr>
            <w:rFonts w:ascii="Times New Roman" w:hAnsi="Times New Roman"/>
            <w:sz w:val="28"/>
            <w:szCs w:val="28"/>
          </w:rPr>
          <w:t xml:space="preserve"> </w:t>
        </w:r>
      </w:hyperlink>
      <w:r w:rsidRPr="009B68DE">
        <w:rPr>
          <w:rFonts w:ascii="Times New Roman" w:hAnsi="Times New Roman"/>
          <w:sz w:val="28"/>
          <w:szCs w:val="28"/>
        </w:rPr>
        <w:t>пункта 84</w:t>
      </w:r>
      <w:r w:rsidR="008A5297"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8A5297" w:rsidRPr="009B68DE" w:rsidRDefault="00613BBB" w:rsidP="006D496C">
      <w:pPr>
        <w:pStyle w:val="a4"/>
        <w:ind w:firstLine="709"/>
        <w:jc w:val="both"/>
        <w:rPr>
          <w:rFonts w:ascii="Times New Roman" w:hAnsi="Times New Roman"/>
          <w:sz w:val="28"/>
          <w:szCs w:val="28"/>
        </w:rPr>
      </w:pPr>
      <w:r w:rsidRPr="009B68DE">
        <w:rPr>
          <w:rFonts w:ascii="Times New Roman" w:hAnsi="Times New Roman"/>
          <w:sz w:val="28"/>
          <w:szCs w:val="28"/>
        </w:rPr>
        <w:t>105</w:t>
      </w:r>
      <w:r w:rsidR="008A5297" w:rsidRPr="009B68DE">
        <w:rPr>
          <w:rFonts w:ascii="Times New Roman" w:hAnsi="Times New Roman"/>
          <w:sz w:val="28"/>
          <w:szCs w:val="28"/>
        </w:rPr>
        <w:t>.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4960CA" w:rsidRDefault="004960CA"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в случае, если жалоба признана обоснованной – сроки устранения выявленных </w:t>
      </w:r>
      <w:r>
        <w:rPr>
          <w:rFonts w:ascii="Times New Roman" w:hAnsi="Times New Roman"/>
          <w:sz w:val="28"/>
          <w:szCs w:val="28"/>
        </w:rPr>
        <w:t xml:space="preserve">  </w:t>
      </w:r>
      <w:proofErr w:type="gramStart"/>
      <w:r w:rsidRPr="009B68DE">
        <w:rPr>
          <w:rFonts w:ascii="Times New Roman" w:hAnsi="Times New Roman"/>
          <w:sz w:val="28"/>
          <w:szCs w:val="28"/>
        </w:rPr>
        <w:t xml:space="preserve">нарушений, </w:t>
      </w:r>
      <w:r>
        <w:rPr>
          <w:rFonts w:ascii="Times New Roman" w:hAnsi="Times New Roman"/>
          <w:sz w:val="28"/>
          <w:szCs w:val="28"/>
        </w:rPr>
        <w:t xml:space="preserve"> </w:t>
      </w:r>
      <w:r w:rsidRPr="009B68DE">
        <w:rPr>
          <w:rFonts w:ascii="Times New Roman" w:hAnsi="Times New Roman"/>
          <w:sz w:val="28"/>
          <w:szCs w:val="28"/>
        </w:rPr>
        <w:t>в</w:t>
      </w:r>
      <w:proofErr w:type="gramEnd"/>
      <w:r>
        <w:rPr>
          <w:rFonts w:ascii="Times New Roman" w:hAnsi="Times New Roman"/>
          <w:sz w:val="28"/>
          <w:szCs w:val="28"/>
        </w:rPr>
        <w:t xml:space="preserve">  </w:t>
      </w:r>
      <w:r w:rsidRPr="009B68DE">
        <w:rPr>
          <w:rFonts w:ascii="Times New Roman" w:hAnsi="Times New Roman"/>
          <w:sz w:val="28"/>
          <w:szCs w:val="28"/>
        </w:rPr>
        <w:t>том</w:t>
      </w:r>
      <w:r>
        <w:rPr>
          <w:rFonts w:ascii="Times New Roman" w:hAnsi="Times New Roman"/>
          <w:sz w:val="28"/>
          <w:szCs w:val="28"/>
        </w:rPr>
        <w:t xml:space="preserve"> </w:t>
      </w:r>
      <w:r w:rsidRPr="009B68DE">
        <w:rPr>
          <w:rFonts w:ascii="Times New Roman" w:hAnsi="Times New Roman"/>
          <w:sz w:val="28"/>
          <w:szCs w:val="28"/>
        </w:rPr>
        <w:t xml:space="preserve"> числе</w:t>
      </w:r>
      <w:r>
        <w:rPr>
          <w:rFonts w:ascii="Times New Roman" w:hAnsi="Times New Roman"/>
          <w:sz w:val="28"/>
          <w:szCs w:val="28"/>
        </w:rPr>
        <w:t xml:space="preserve">  </w:t>
      </w:r>
      <w:r w:rsidRPr="009B68DE">
        <w:rPr>
          <w:rFonts w:ascii="Times New Roman" w:hAnsi="Times New Roman"/>
          <w:sz w:val="28"/>
          <w:szCs w:val="28"/>
        </w:rPr>
        <w:t xml:space="preserve"> срок </w:t>
      </w:r>
      <w:r>
        <w:rPr>
          <w:rFonts w:ascii="Times New Roman" w:hAnsi="Times New Roman"/>
          <w:sz w:val="28"/>
          <w:szCs w:val="28"/>
        </w:rPr>
        <w:t xml:space="preserve"> </w:t>
      </w:r>
      <w:r w:rsidRPr="009B68DE">
        <w:rPr>
          <w:rFonts w:ascii="Times New Roman" w:hAnsi="Times New Roman"/>
          <w:sz w:val="28"/>
          <w:szCs w:val="28"/>
        </w:rPr>
        <w:t xml:space="preserve">предоставления </w:t>
      </w:r>
      <w:r>
        <w:rPr>
          <w:rFonts w:ascii="Times New Roman" w:hAnsi="Times New Roman"/>
          <w:sz w:val="28"/>
          <w:szCs w:val="28"/>
        </w:rPr>
        <w:t xml:space="preserve">  </w:t>
      </w:r>
      <w:r w:rsidRPr="009B68DE">
        <w:rPr>
          <w:rFonts w:ascii="Times New Roman" w:hAnsi="Times New Roman"/>
          <w:sz w:val="28"/>
          <w:szCs w:val="28"/>
        </w:rPr>
        <w:t>результата</w:t>
      </w:r>
    </w:p>
    <w:p w:rsidR="008A5297" w:rsidRPr="009B68DE" w:rsidRDefault="008A5297" w:rsidP="004960CA">
      <w:pPr>
        <w:pStyle w:val="a4"/>
        <w:jc w:val="both"/>
        <w:rPr>
          <w:rFonts w:ascii="Times New Roman" w:hAnsi="Times New Roman"/>
          <w:sz w:val="28"/>
          <w:szCs w:val="28"/>
        </w:rPr>
      </w:pPr>
      <w:r w:rsidRPr="009B68DE">
        <w:rPr>
          <w:rFonts w:ascii="Times New Roman" w:hAnsi="Times New Roman"/>
          <w:sz w:val="28"/>
          <w:szCs w:val="28"/>
        </w:rPr>
        <w:lastRenderedPageBreak/>
        <w:t>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8411F0" w:rsidRPr="009B68DE" w:rsidRDefault="008411F0"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Pr>
          <w:rFonts w:ascii="Times New Roman" w:hAnsi="Times New Roman"/>
          <w:sz w:val="28"/>
          <w:szCs w:val="28"/>
        </w:rPr>
        <w:t>6</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4960CA">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613BBB" w:rsidRPr="009B68DE" w:rsidRDefault="008411F0"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sz w:val="28"/>
          <w:szCs w:val="28"/>
        </w:rPr>
        <w:t>10</w:t>
      </w:r>
      <w:r>
        <w:rPr>
          <w:rFonts w:ascii="Times New Roman" w:hAnsi="Times New Roman"/>
          <w:sz w:val="28"/>
          <w:szCs w:val="28"/>
        </w:rPr>
        <w:t>7</w:t>
      </w:r>
      <w:r w:rsidRPr="009B68DE">
        <w:rPr>
          <w:rFonts w:ascii="Times New Roman" w:hAnsi="Times New Roman"/>
          <w:sz w:val="28"/>
          <w:szCs w:val="28"/>
        </w:rPr>
        <w:t xml:space="preserve">. </w:t>
      </w:r>
      <w:r>
        <w:rPr>
          <w:rFonts w:ascii="Times New Roman" w:hAnsi="Times New Roman"/>
          <w:sz w:val="28"/>
          <w:szCs w:val="28"/>
        </w:rPr>
        <w:t>Решение, принятое по жалобе главой Ханты-Мансийского района, заявитель вправе обжаловать в суд.</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5324DD" w:rsidRDefault="005324DD" w:rsidP="005324DD">
      <w:pPr>
        <w:spacing w:after="0" w:line="240" w:lineRule="auto"/>
        <w:rPr>
          <w:rFonts w:ascii="Times New Roman" w:eastAsia="Calibri" w:hAnsi="Times New Roman" w:cs="Times New Roman"/>
          <w:sz w:val="28"/>
          <w:szCs w:val="28"/>
        </w:rPr>
      </w:pPr>
    </w:p>
    <w:p w:rsidR="008A5297" w:rsidRPr="009B68DE" w:rsidRDefault="008A5297" w:rsidP="005324DD">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График приема заявителей</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Pr="009B68DE" w:rsidRDefault="008A5297" w:rsidP="006D496C">
      <w:pPr>
        <w:spacing w:after="0" w:line="240" w:lineRule="auto"/>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9"/>
        <w:gridCol w:w="852"/>
        <w:gridCol w:w="1134"/>
        <w:gridCol w:w="2125"/>
        <w:gridCol w:w="1419"/>
        <w:gridCol w:w="1588"/>
      </w:tblGrid>
      <w:tr w:rsidR="008411F0" w:rsidRPr="009B68DE" w:rsidTr="005324DD">
        <w:tc>
          <w:tcPr>
            <w:tcW w:w="567" w:type="dxa"/>
            <w:tcBorders>
              <w:top w:val="single" w:sz="4" w:space="0" w:color="auto"/>
              <w:left w:val="single" w:sz="4" w:space="0" w:color="auto"/>
              <w:bottom w:val="single" w:sz="4" w:space="0" w:color="auto"/>
              <w:right w:val="single" w:sz="4" w:space="0" w:color="auto"/>
            </w:tcBorders>
          </w:tcPr>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152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 xml:space="preserve">Наименование должности </w:t>
            </w:r>
            <w:proofErr w:type="spellStart"/>
            <w:proofErr w:type="gramStart"/>
            <w:r w:rsidRPr="009B68DE">
              <w:rPr>
                <w:rFonts w:ascii="Times New Roman" w:eastAsia="Calibri" w:hAnsi="Times New Roman" w:cs="Times New Roman"/>
                <w:sz w:val="20"/>
                <w:szCs w:val="20"/>
                <w:lang w:eastAsia="en-US"/>
              </w:rPr>
              <w:t>муниципаль</w:t>
            </w:r>
            <w:proofErr w:type="spellEnd"/>
            <w:r w:rsidRPr="009B68DE">
              <w:rPr>
                <w:rFonts w:ascii="Times New Roman" w:eastAsia="Calibri" w:hAnsi="Times New Roman" w:cs="Times New Roman"/>
                <w:sz w:val="20"/>
                <w:szCs w:val="20"/>
                <w:lang w:eastAsia="en-US"/>
              </w:rPr>
              <w:t>-ной</w:t>
            </w:r>
            <w:proofErr w:type="gramEnd"/>
            <w:r w:rsidRPr="009B68DE">
              <w:rPr>
                <w:rFonts w:ascii="Times New Roman" w:eastAsia="Calibri" w:hAnsi="Times New Roman" w:cs="Times New Roman"/>
                <w:sz w:val="20"/>
                <w:szCs w:val="20"/>
                <w:lang w:eastAsia="en-US"/>
              </w:rPr>
              <w:t xml:space="preserve"> службы</w:t>
            </w:r>
          </w:p>
        </w:tc>
        <w:tc>
          <w:tcPr>
            <w:tcW w:w="852"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eastAsia="en-US"/>
              </w:rPr>
              <w:t xml:space="preserve">№ </w:t>
            </w:r>
            <w:proofErr w:type="spellStart"/>
            <w:r w:rsidRPr="009B68DE">
              <w:rPr>
                <w:rFonts w:ascii="Times New Roman" w:eastAsia="Calibri" w:hAnsi="Times New Roman" w:cs="Times New Roman"/>
                <w:sz w:val="20"/>
                <w:szCs w:val="20"/>
                <w:lang w:eastAsia="en-US"/>
              </w:rPr>
              <w:t>каби</w:t>
            </w:r>
            <w:proofErr w:type="spellEnd"/>
            <w:r w:rsidRPr="009B68DE">
              <w:rPr>
                <w:rFonts w:ascii="Times New Roman" w:eastAsia="Calibri" w:hAnsi="Times New Roman" w:cs="Times New Roman"/>
                <w:sz w:val="20"/>
                <w:szCs w:val="20"/>
                <w:lang w:eastAsia="en-US"/>
              </w:rPr>
              <w:t>-</w:t>
            </w:r>
          </w:p>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proofErr w:type="spellStart"/>
            <w:r w:rsidRPr="009B68DE">
              <w:rPr>
                <w:rFonts w:ascii="Times New Roman" w:eastAsia="Calibri" w:hAnsi="Times New Roman" w:cs="Times New Roman"/>
                <w:sz w:val="20"/>
                <w:szCs w:val="20"/>
                <w:lang w:eastAsia="en-US"/>
              </w:rPr>
              <w:t>нета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eastAsia="en-US"/>
              </w:rPr>
              <w:t>Телефон/</w:t>
            </w:r>
          </w:p>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факс</w:t>
            </w:r>
          </w:p>
        </w:tc>
        <w:tc>
          <w:tcPr>
            <w:tcW w:w="2125"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Адрес электронной почты</w:t>
            </w:r>
          </w:p>
        </w:tc>
        <w:tc>
          <w:tcPr>
            <w:tcW w:w="141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Приемные дни</w:t>
            </w:r>
          </w:p>
        </w:tc>
        <w:tc>
          <w:tcPr>
            <w:tcW w:w="1588"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Время приема</w:t>
            </w:r>
          </w:p>
        </w:tc>
      </w:tr>
      <w:tr w:rsidR="008411F0" w:rsidRPr="009B68DE" w:rsidTr="005324DD">
        <w:tc>
          <w:tcPr>
            <w:tcW w:w="567" w:type="dxa"/>
            <w:tcBorders>
              <w:top w:val="single" w:sz="4" w:space="0" w:color="auto"/>
              <w:left w:val="single" w:sz="4" w:space="0" w:color="auto"/>
              <w:bottom w:val="single" w:sz="4" w:space="0" w:color="auto"/>
              <w:right w:val="single" w:sz="4" w:space="0" w:color="auto"/>
            </w:tcBorders>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1</w:t>
            </w:r>
          </w:p>
        </w:tc>
        <w:tc>
          <w:tcPr>
            <w:tcW w:w="152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2</w:t>
            </w:r>
          </w:p>
        </w:tc>
        <w:tc>
          <w:tcPr>
            <w:tcW w:w="852"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5</w:t>
            </w:r>
          </w:p>
        </w:tc>
        <w:tc>
          <w:tcPr>
            <w:tcW w:w="141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6</w:t>
            </w:r>
          </w:p>
        </w:tc>
        <w:tc>
          <w:tcPr>
            <w:tcW w:w="1588" w:type="dxa"/>
            <w:tcBorders>
              <w:top w:val="single" w:sz="4" w:space="0" w:color="auto"/>
              <w:left w:val="single" w:sz="4" w:space="0" w:color="auto"/>
              <w:bottom w:val="single" w:sz="4" w:space="0" w:color="auto"/>
              <w:right w:val="single" w:sz="4" w:space="0" w:color="auto"/>
            </w:tcBorders>
            <w:hideMark/>
          </w:tcPr>
          <w:p w:rsidR="008411F0" w:rsidRPr="008411F0" w:rsidRDefault="008411F0" w:rsidP="006D496C">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r>
      <w:tr w:rsidR="008411F0" w:rsidRPr="009B68DE" w:rsidTr="005324DD">
        <w:trPr>
          <w:trHeight w:val="424"/>
        </w:trPr>
        <w:tc>
          <w:tcPr>
            <w:tcW w:w="567" w:type="dxa"/>
            <w:tcBorders>
              <w:top w:val="single" w:sz="4" w:space="0" w:color="auto"/>
              <w:left w:val="single" w:sz="4" w:space="0" w:color="auto"/>
              <w:bottom w:val="single" w:sz="4" w:space="0" w:color="auto"/>
              <w:right w:val="single" w:sz="4" w:space="0" w:color="auto"/>
            </w:tcBorders>
          </w:tcPr>
          <w:p w:rsidR="008411F0" w:rsidRPr="00D028A3" w:rsidRDefault="00BE5CCD" w:rsidP="005324DD">
            <w:pPr>
              <w:spacing w:after="0" w:line="240" w:lineRule="auto"/>
              <w:jc w:val="center"/>
              <w:rPr>
                <w:rFonts w:ascii="Times New Roman" w:eastAsia="Calibri" w:hAnsi="Times New Roman" w:cs="Times New Roman"/>
                <w:sz w:val="20"/>
                <w:szCs w:val="20"/>
                <w:lang w:eastAsia="en-US"/>
              </w:rPr>
            </w:pPr>
            <w:r w:rsidRPr="00D028A3">
              <w:rPr>
                <w:rFonts w:ascii="Times New Roman" w:eastAsia="Calibri" w:hAnsi="Times New Roman" w:cs="Times New Roman"/>
                <w:sz w:val="20"/>
                <w:szCs w:val="20"/>
                <w:lang w:eastAsia="en-US"/>
              </w:rPr>
              <w:t>1</w:t>
            </w:r>
            <w:r w:rsidR="003F0968">
              <w:rPr>
                <w:rFonts w:ascii="Times New Roman" w:eastAsia="Calibri" w:hAnsi="Times New Roman" w:cs="Times New Roman"/>
                <w:sz w:val="20"/>
                <w:szCs w:val="20"/>
                <w:lang w:eastAsia="en-US"/>
              </w:rPr>
              <w:t>.</w:t>
            </w:r>
          </w:p>
        </w:tc>
        <w:tc>
          <w:tcPr>
            <w:tcW w:w="152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директора – начальник управления</w:t>
            </w:r>
          </w:p>
        </w:tc>
        <w:tc>
          <w:tcPr>
            <w:tcW w:w="852"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122</w:t>
            </w:r>
          </w:p>
        </w:tc>
        <w:tc>
          <w:tcPr>
            <w:tcW w:w="1134"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35-27-56</w:t>
            </w:r>
          </w:p>
        </w:tc>
        <w:tc>
          <w:tcPr>
            <w:tcW w:w="2125" w:type="dxa"/>
            <w:tcBorders>
              <w:top w:val="single" w:sz="4" w:space="0" w:color="auto"/>
              <w:left w:val="single" w:sz="4" w:space="0" w:color="auto"/>
              <w:bottom w:val="single" w:sz="4" w:space="0" w:color="auto"/>
              <w:right w:val="single" w:sz="4" w:space="0" w:color="auto"/>
            </w:tcBorders>
            <w:hideMark/>
          </w:tcPr>
          <w:p w:rsidR="008411F0" w:rsidRPr="005324DD" w:rsidRDefault="008411F0" w:rsidP="005324DD">
            <w:pPr>
              <w:spacing w:after="0" w:line="240" w:lineRule="auto"/>
              <w:jc w:val="center"/>
              <w:rPr>
                <w:rFonts w:ascii="Times New Roman" w:eastAsia="Calibri" w:hAnsi="Times New Roman" w:cs="Times New Roman"/>
                <w:sz w:val="20"/>
                <w:szCs w:val="20"/>
                <w:lang w:eastAsia="en-US"/>
              </w:rPr>
            </w:pPr>
            <w:r w:rsidRPr="005324DD">
              <w:rPr>
                <w:rFonts w:ascii="Times New Roman" w:eastAsia="Calibri" w:hAnsi="Times New Roman" w:cs="Times New Roman"/>
                <w:sz w:val="20"/>
                <w:szCs w:val="20"/>
                <w:lang w:eastAsia="en-US"/>
              </w:rPr>
              <w:t>boyko@hmrn.ru</w:t>
            </w:r>
          </w:p>
        </w:tc>
        <w:tc>
          <w:tcPr>
            <w:tcW w:w="1419"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 – четверг</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пятница</w:t>
            </w:r>
          </w:p>
        </w:tc>
        <w:tc>
          <w:tcPr>
            <w:tcW w:w="1588"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18.15</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r w:rsidR="008411F0" w:rsidRPr="009B68DE" w:rsidTr="005324DD">
        <w:trPr>
          <w:trHeight w:val="53"/>
        </w:trPr>
        <w:tc>
          <w:tcPr>
            <w:tcW w:w="567" w:type="dxa"/>
            <w:tcBorders>
              <w:top w:val="single" w:sz="4" w:space="0" w:color="auto"/>
              <w:left w:val="single" w:sz="4" w:space="0" w:color="auto"/>
              <w:bottom w:val="single" w:sz="4" w:space="0" w:color="auto"/>
              <w:right w:val="single" w:sz="4" w:space="0" w:color="auto"/>
            </w:tcBorders>
          </w:tcPr>
          <w:p w:rsidR="008411F0" w:rsidRPr="00D028A3" w:rsidRDefault="00BE5CCD" w:rsidP="005324DD">
            <w:pPr>
              <w:spacing w:after="0" w:line="240" w:lineRule="auto"/>
              <w:jc w:val="center"/>
              <w:rPr>
                <w:rFonts w:ascii="Times New Roman" w:eastAsia="Calibri" w:hAnsi="Times New Roman" w:cs="Times New Roman"/>
                <w:sz w:val="20"/>
                <w:szCs w:val="20"/>
                <w:lang w:eastAsia="en-US"/>
              </w:rPr>
            </w:pPr>
            <w:r w:rsidRPr="00D028A3">
              <w:rPr>
                <w:rFonts w:ascii="Times New Roman" w:eastAsia="Calibri" w:hAnsi="Times New Roman" w:cs="Times New Roman"/>
                <w:sz w:val="20"/>
                <w:szCs w:val="20"/>
                <w:lang w:eastAsia="en-US"/>
              </w:rPr>
              <w:t>2</w:t>
            </w:r>
            <w:r w:rsidR="003F0968">
              <w:rPr>
                <w:rFonts w:ascii="Times New Roman" w:eastAsia="Calibri" w:hAnsi="Times New Roman" w:cs="Times New Roman"/>
                <w:sz w:val="20"/>
                <w:szCs w:val="20"/>
                <w:lang w:eastAsia="en-US"/>
              </w:rPr>
              <w:t>.</w:t>
            </w:r>
          </w:p>
        </w:tc>
        <w:tc>
          <w:tcPr>
            <w:tcW w:w="152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начальника управления</w:t>
            </w:r>
          </w:p>
        </w:tc>
        <w:tc>
          <w:tcPr>
            <w:tcW w:w="852"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35-28-22</w:t>
            </w:r>
          </w:p>
        </w:tc>
        <w:tc>
          <w:tcPr>
            <w:tcW w:w="2125" w:type="dxa"/>
            <w:tcBorders>
              <w:top w:val="single" w:sz="4" w:space="0" w:color="auto"/>
              <w:left w:val="single" w:sz="4" w:space="0" w:color="auto"/>
              <w:bottom w:val="single" w:sz="4" w:space="0" w:color="auto"/>
              <w:right w:val="single" w:sz="4" w:space="0" w:color="auto"/>
            </w:tcBorders>
            <w:hideMark/>
          </w:tcPr>
          <w:p w:rsidR="008411F0" w:rsidRPr="005324DD" w:rsidRDefault="008411F0" w:rsidP="005324DD">
            <w:pPr>
              <w:spacing w:after="0" w:line="240" w:lineRule="auto"/>
              <w:jc w:val="center"/>
              <w:rPr>
                <w:rFonts w:ascii="Times New Roman" w:eastAsia="Calibri" w:hAnsi="Times New Roman" w:cs="Times New Roman"/>
                <w:sz w:val="20"/>
                <w:szCs w:val="20"/>
                <w:lang w:eastAsia="en-US"/>
              </w:rPr>
            </w:pPr>
            <w:r w:rsidRPr="005324DD">
              <w:rPr>
                <w:rFonts w:ascii="Times New Roman" w:eastAsia="Calibri" w:hAnsi="Times New Roman" w:cs="Times New Roman"/>
                <w:sz w:val="20"/>
                <w:szCs w:val="20"/>
                <w:lang w:eastAsia="en-US"/>
              </w:rPr>
              <w:t>tseplyaev@hmrn.ru</w:t>
            </w:r>
          </w:p>
        </w:tc>
        <w:tc>
          <w:tcPr>
            <w:tcW w:w="1419"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 – четверг</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пятница</w:t>
            </w:r>
          </w:p>
        </w:tc>
        <w:tc>
          <w:tcPr>
            <w:tcW w:w="1588"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18.15</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r w:rsidR="008411F0" w:rsidRPr="009B68DE" w:rsidTr="005324DD">
        <w:tc>
          <w:tcPr>
            <w:tcW w:w="567" w:type="dxa"/>
            <w:tcBorders>
              <w:top w:val="single" w:sz="4" w:space="0" w:color="auto"/>
              <w:left w:val="single" w:sz="4" w:space="0" w:color="auto"/>
              <w:bottom w:val="single" w:sz="4" w:space="0" w:color="auto"/>
              <w:right w:val="single" w:sz="4" w:space="0" w:color="auto"/>
            </w:tcBorders>
          </w:tcPr>
          <w:p w:rsidR="008411F0" w:rsidRPr="00D028A3" w:rsidRDefault="00BE5CCD" w:rsidP="005324DD">
            <w:pPr>
              <w:spacing w:after="0" w:line="240" w:lineRule="auto"/>
              <w:jc w:val="center"/>
              <w:rPr>
                <w:rFonts w:ascii="Times New Roman" w:eastAsia="Calibri" w:hAnsi="Times New Roman" w:cs="Times New Roman"/>
                <w:sz w:val="20"/>
                <w:szCs w:val="20"/>
                <w:lang w:eastAsia="en-US"/>
              </w:rPr>
            </w:pPr>
            <w:r w:rsidRPr="00D028A3">
              <w:rPr>
                <w:rFonts w:ascii="Times New Roman" w:eastAsia="Calibri" w:hAnsi="Times New Roman" w:cs="Times New Roman"/>
                <w:sz w:val="20"/>
                <w:szCs w:val="20"/>
                <w:lang w:eastAsia="en-US"/>
              </w:rPr>
              <w:t>3</w:t>
            </w:r>
            <w:r w:rsidR="003F0968">
              <w:rPr>
                <w:rFonts w:ascii="Times New Roman" w:eastAsia="Calibri" w:hAnsi="Times New Roman" w:cs="Times New Roman"/>
                <w:sz w:val="20"/>
                <w:szCs w:val="20"/>
                <w:lang w:eastAsia="en-US"/>
              </w:rPr>
              <w:t>.</w:t>
            </w:r>
          </w:p>
        </w:tc>
        <w:tc>
          <w:tcPr>
            <w:tcW w:w="1529"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начальника управления</w:t>
            </w:r>
          </w:p>
        </w:tc>
        <w:tc>
          <w:tcPr>
            <w:tcW w:w="852"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8411F0" w:rsidRPr="009B68DE" w:rsidRDefault="008411F0" w:rsidP="005324DD">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35-28-21</w:t>
            </w:r>
          </w:p>
        </w:tc>
        <w:tc>
          <w:tcPr>
            <w:tcW w:w="2125" w:type="dxa"/>
            <w:tcBorders>
              <w:top w:val="single" w:sz="4" w:space="0" w:color="auto"/>
              <w:left w:val="single" w:sz="4" w:space="0" w:color="auto"/>
              <w:bottom w:val="single" w:sz="4" w:space="0" w:color="auto"/>
              <w:right w:val="single" w:sz="4" w:space="0" w:color="auto"/>
            </w:tcBorders>
            <w:hideMark/>
          </w:tcPr>
          <w:p w:rsidR="008411F0" w:rsidRPr="005324DD" w:rsidRDefault="008411F0" w:rsidP="005324DD">
            <w:pPr>
              <w:spacing w:after="0" w:line="240" w:lineRule="auto"/>
              <w:jc w:val="center"/>
              <w:rPr>
                <w:rFonts w:ascii="Times New Roman" w:eastAsia="Calibri" w:hAnsi="Times New Roman" w:cs="Times New Roman"/>
                <w:sz w:val="20"/>
                <w:szCs w:val="20"/>
                <w:lang w:eastAsia="en-US"/>
              </w:rPr>
            </w:pPr>
            <w:proofErr w:type="spellStart"/>
            <w:r w:rsidRPr="005324DD">
              <w:rPr>
                <w:rFonts w:ascii="Times New Roman" w:eastAsia="Calibri" w:hAnsi="Times New Roman" w:cs="Times New Roman"/>
                <w:sz w:val="20"/>
                <w:szCs w:val="20"/>
                <w:lang w:eastAsia="en-US"/>
              </w:rPr>
              <w:t>ShumilovaMV</w:t>
            </w:r>
            <w:proofErr w:type="spellEnd"/>
            <w:proofErr w:type="gramStart"/>
            <w:r w:rsidRPr="005324DD">
              <w:rPr>
                <w:rFonts w:ascii="Times New Roman" w:eastAsia="Calibri" w:hAnsi="Times New Roman" w:cs="Times New Roman"/>
                <w:sz w:val="20"/>
                <w:szCs w:val="20"/>
                <w:lang w:eastAsia="en-US"/>
              </w:rPr>
              <w:t>@</w:t>
            </w:r>
            <w:r w:rsidR="005324DD">
              <w:rPr>
                <w:rFonts w:ascii="Times New Roman" w:eastAsia="Calibri" w:hAnsi="Times New Roman" w:cs="Times New Roman"/>
                <w:sz w:val="20"/>
                <w:szCs w:val="20"/>
                <w:lang w:eastAsia="en-US"/>
              </w:rPr>
              <w:t xml:space="preserve">  </w:t>
            </w:r>
            <w:r w:rsidRPr="005324DD">
              <w:rPr>
                <w:rFonts w:ascii="Times New Roman" w:eastAsia="Calibri" w:hAnsi="Times New Roman" w:cs="Times New Roman"/>
                <w:sz w:val="20"/>
                <w:szCs w:val="20"/>
                <w:lang w:eastAsia="en-US"/>
              </w:rPr>
              <w:t>hmrn.ru</w:t>
            </w:r>
            <w:proofErr w:type="gramEnd"/>
          </w:p>
        </w:tc>
        <w:tc>
          <w:tcPr>
            <w:tcW w:w="1419"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вторник – пятница</w:t>
            </w:r>
          </w:p>
        </w:tc>
        <w:tc>
          <w:tcPr>
            <w:tcW w:w="1588" w:type="dxa"/>
            <w:tcBorders>
              <w:top w:val="single" w:sz="4" w:space="0" w:color="auto"/>
              <w:left w:val="single" w:sz="4" w:space="0" w:color="auto"/>
              <w:bottom w:val="single" w:sz="4" w:space="0" w:color="auto"/>
              <w:right w:val="single" w:sz="4" w:space="0" w:color="auto"/>
            </w:tcBorders>
          </w:tcPr>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8411F0" w:rsidRPr="009B68DE" w:rsidRDefault="008411F0" w:rsidP="005324DD">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bl>
    <w:p w:rsidR="000E60F0" w:rsidRPr="009B68DE" w:rsidRDefault="000E60F0" w:rsidP="006D496C">
      <w:pPr>
        <w:spacing w:after="0" w:line="240" w:lineRule="auto"/>
        <w:jc w:val="center"/>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sz w:val="28"/>
          <w:szCs w:val="28"/>
        </w:rPr>
      </w:pPr>
    </w:p>
    <w:p w:rsidR="008A5297" w:rsidRPr="009B68DE" w:rsidRDefault="008A5297" w:rsidP="006D496C">
      <w:pPr>
        <w:spacing w:after="0" w:line="240" w:lineRule="auto"/>
        <w:jc w:val="right"/>
        <w:rPr>
          <w:rFonts w:ascii="Times New Roman" w:eastAsia="Calibri" w:hAnsi="Times New Roman" w:cs="Times New Roman"/>
          <w:sz w:val="20"/>
          <w:szCs w:val="20"/>
        </w:rPr>
      </w:pPr>
    </w:p>
    <w:p w:rsidR="008A5297" w:rsidRPr="009B68DE" w:rsidRDefault="008A5297" w:rsidP="006D496C">
      <w:pPr>
        <w:spacing w:after="0" w:line="240" w:lineRule="auto"/>
        <w:jc w:val="right"/>
        <w:rPr>
          <w:rFonts w:ascii="Times New Roman" w:eastAsia="Calibri" w:hAnsi="Times New Roman" w:cs="Times New Roman"/>
          <w:sz w:val="20"/>
          <w:szCs w:val="20"/>
        </w:rPr>
      </w:pPr>
      <w:r w:rsidRPr="009B68DE">
        <w:rPr>
          <w:rFonts w:ascii="Times New Roman" w:eastAsia="Calibri" w:hAnsi="Times New Roman" w:cs="Times New Roman"/>
          <w:sz w:val="20"/>
          <w:szCs w:val="20"/>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1559"/>
        <w:gridCol w:w="3188"/>
      </w:tblGrid>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842"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559"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188"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842"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559"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188"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20071" w:rsidRPr="009B68DE" w:rsidTr="004624CE">
        <w:tc>
          <w:tcPr>
            <w:tcW w:w="534" w:type="dxa"/>
          </w:tcPr>
          <w:p w:rsidR="00E20071" w:rsidRPr="009B68DE" w:rsidRDefault="00E20071"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842" w:type="dxa"/>
            <w:shd w:val="clear" w:color="auto" w:fill="auto"/>
          </w:tcPr>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20071" w:rsidRPr="009B68DE" w:rsidRDefault="00E20071" w:rsidP="00AF7E09">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985" w:type="dxa"/>
            <w:shd w:val="clear" w:color="auto" w:fill="auto"/>
          </w:tcPr>
          <w:p w:rsidR="00E20071" w:rsidRPr="00AF7E09" w:rsidRDefault="00F933D9" w:rsidP="006D496C">
            <w:pPr>
              <w:spacing w:after="0" w:line="240" w:lineRule="auto"/>
              <w:rPr>
                <w:rFonts w:ascii="Times New Roman" w:eastAsia="Times New Roman" w:hAnsi="Times New Roman"/>
                <w:sz w:val="16"/>
                <w:szCs w:val="16"/>
              </w:rPr>
            </w:pPr>
            <w:hyperlink r:id="rId240" w:history="1">
              <w:r w:rsidR="00E20071" w:rsidRPr="00AF7E09">
                <w:rPr>
                  <w:rFonts w:ascii="Times New Roman" w:eastAsia="Times New Roman" w:hAnsi="Times New Roman"/>
                  <w:sz w:val="16"/>
                  <w:szCs w:val="16"/>
                </w:rPr>
                <w:t>http://mfchmao.ru</w:t>
              </w:r>
            </w:hyperlink>
            <w:r w:rsidR="00E20071" w:rsidRPr="00AF7E09">
              <w:rPr>
                <w:rFonts w:ascii="Times New Roman" w:eastAsia="Times New Roman" w:hAnsi="Times New Roman"/>
                <w:sz w:val="16"/>
                <w:szCs w:val="16"/>
              </w:rPr>
              <w:t>;</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559" w:type="dxa"/>
            <w:shd w:val="clear" w:color="auto" w:fill="auto"/>
          </w:tcPr>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188" w:type="dxa"/>
            <w:shd w:val="clear" w:color="auto" w:fill="auto"/>
          </w:tcPr>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20071" w:rsidRPr="009B68DE" w:rsidTr="004624CE">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AF7E09"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60 лет Октября,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д. 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188"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F7E0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20071"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F7E0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396906"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188"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F7E0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w:t>
            </w:r>
            <w:r w:rsidR="00AF7E09">
              <w:rPr>
                <w:rFonts w:ascii="Times New Roman" w:eastAsia="Times New Roman" w:hAnsi="Times New Roman"/>
                <w:sz w:val="16"/>
                <w:szCs w:val="16"/>
              </w:rPr>
              <w:t>на обед с 13.00 д</w:t>
            </w:r>
            <w:r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F7E0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E20071" w:rsidRPr="009B68DE" w:rsidRDefault="00E20071" w:rsidP="00AF7E09">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188" w:type="dxa"/>
            <w:shd w:val="clear" w:color="auto" w:fill="auto"/>
          </w:tcPr>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20071"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E20071"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E20071" w:rsidRPr="009B68DE">
              <w:rPr>
                <w:rFonts w:ascii="Times New Roman" w:eastAsia="Times New Roman" w:hAnsi="Times New Roman"/>
                <w:sz w:val="16"/>
                <w:szCs w:val="16"/>
              </w:rPr>
              <w:t>о 18.00,</w:t>
            </w:r>
          </w:p>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20071"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84237D">
              <w:rPr>
                <w:rFonts w:ascii="Times New Roman" w:eastAsia="Times New Roman" w:hAnsi="Times New Roman"/>
                <w:sz w:val="16"/>
                <w:szCs w:val="16"/>
              </w:rPr>
              <w:t>.</w:t>
            </w:r>
          </w:p>
        </w:tc>
        <w:tc>
          <w:tcPr>
            <w:tcW w:w="1842"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E20071" w:rsidRPr="009B68DE" w:rsidRDefault="00E20071" w:rsidP="00AF7E09">
            <w:pPr>
              <w:spacing w:after="0" w:line="240" w:lineRule="auto"/>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41"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188" w:type="dxa"/>
            <w:shd w:val="clear" w:color="auto" w:fill="auto"/>
          </w:tcPr>
          <w:p w:rsidR="00E20071" w:rsidRPr="009B68DE" w:rsidRDefault="00E20071"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20071" w:rsidRPr="009B68DE" w:rsidRDefault="00AF7E09" w:rsidP="00AF7E09">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20071" w:rsidRPr="009B68DE">
              <w:rPr>
                <w:rFonts w:ascii="Times New Roman" w:eastAsia="Calibri" w:hAnsi="Times New Roman" w:cs="Times New Roman"/>
                <w:sz w:val="16"/>
                <w:szCs w:val="16"/>
                <w:lang w:eastAsia="en-US"/>
              </w:rPr>
              <w:t>с 12.30 до 13.30</w:t>
            </w:r>
          </w:p>
        </w:tc>
      </w:tr>
    </w:tbl>
    <w:p w:rsidR="00E20071" w:rsidRPr="009B68DE" w:rsidRDefault="00E20071"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i/>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в безвозмездное пользование</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предоставить в безвозмездное пользование земельный участок </w:t>
      </w:r>
      <w:r w:rsidRPr="009B68DE">
        <w:rPr>
          <w:rFonts w:ascii="Times New Roman" w:hAnsi="Times New Roman" w:cs="Times New Roman"/>
          <w:sz w:val="24"/>
          <w:szCs w:val="24"/>
        </w:rPr>
        <w:br/>
        <w:t>с кадастровым номером ________________________</w:t>
      </w:r>
      <w:r w:rsidR="0078582D"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w:t>
      </w:r>
      <w:r w:rsidR="0078582D" w:rsidRPr="009B68DE">
        <w:rPr>
          <w:rFonts w:ascii="Times New Roman" w:hAnsi="Times New Roman" w:cs="Times New Roman"/>
          <w:sz w:val="24"/>
          <w:szCs w:val="24"/>
        </w:rPr>
        <w:t>_____________________________</w:t>
      </w:r>
      <w:r w:rsidR="001D2FE5" w:rsidRPr="009B68DE">
        <w:rPr>
          <w:rFonts w:ascii="Times New Roman" w:hAnsi="Times New Roman" w:cs="Times New Roman"/>
          <w:sz w:val="24"/>
          <w:szCs w:val="24"/>
        </w:rPr>
        <w:t>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78582D"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Срок безвозмездного пользования земельным </w:t>
      </w:r>
      <w:proofErr w:type="gramStart"/>
      <w:r w:rsidR="0078582D" w:rsidRPr="009B68DE">
        <w:rPr>
          <w:rFonts w:ascii="Times New Roman" w:eastAsia="Calibri" w:hAnsi="Times New Roman" w:cs="Times New Roman"/>
          <w:sz w:val="24"/>
          <w:szCs w:val="24"/>
        </w:rPr>
        <w:t>участком:_</w:t>
      </w:r>
      <w:proofErr w:type="gramEnd"/>
      <w:r w:rsidR="0078582D" w:rsidRPr="009B68DE">
        <w:rPr>
          <w:rFonts w:ascii="Times New Roman" w:eastAsia="Calibri" w:hAnsi="Times New Roman" w:cs="Times New Roman"/>
          <w:sz w:val="24"/>
          <w:szCs w:val="24"/>
        </w:rPr>
        <w:t>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____________________________________________________________</w:t>
      </w:r>
      <w:r w:rsidR="0078582D" w:rsidRPr="009B68DE">
        <w:rPr>
          <w:rFonts w:ascii="Times New Roman" w:eastAsia="Calibri" w:hAnsi="Times New Roman" w:cs="Times New Roman"/>
          <w:sz w:val="24"/>
          <w:szCs w:val="24"/>
        </w:rPr>
        <w:t>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Основание предоставления земельного участка </w:t>
      </w:r>
      <w:r w:rsidR="0078582D" w:rsidRPr="009B68DE">
        <w:rPr>
          <w:rFonts w:ascii="Times New Roman" w:hAnsi="Times New Roman" w:cs="Times New Roman"/>
          <w:sz w:val="24"/>
          <w:szCs w:val="24"/>
        </w:rPr>
        <w:t xml:space="preserve">без проведения </w:t>
      </w:r>
      <w:proofErr w:type="gramStart"/>
      <w:r w:rsidR="0078582D" w:rsidRPr="009B68DE">
        <w:rPr>
          <w:rFonts w:ascii="Times New Roman" w:hAnsi="Times New Roman" w:cs="Times New Roman"/>
          <w:sz w:val="24"/>
          <w:szCs w:val="24"/>
        </w:rPr>
        <w:t>торгов:_</w:t>
      </w:r>
      <w:proofErr w:type="gramEnd"/>
      <w:r w:rsidR="0078582D" w:rsidRPr="009B68DE">
        <w:rPr>
          <w:rFonts w:ascii="Times New Roman" w:hAnsi="Times New Roman" w:cs="Times New Roman"/>
          <w:sz w:val="24"/>
          <w:szCs w:val="24"/>
        </w:rPr>
        <w:t>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78582D"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0"/>
          <w:szCs w:val="20"/>
        </w:rPr>
      </w:pPr>
      <w:r w:rsidRPr="009B68DE">
        <w:rPr>
          <w:rFonts w:ascii="Times New Roman" w:hAnsi="Times New Roman" w:cs="Times New Roman"/>
          <w:sz w:val="20"/>
          <w:szCs w:val="20"/>
        </w:rPr>
        <w:t xml:space="preserve">(из числа предусмотренных пунктом 2 статьи 39.3, статьей 39.5, пунктом 2 статьи 39.6 </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0"/>
          <w:szCs w:val="20"/>
        </w:rPr>
      </w:pPr>
      <w:r w:rsidRPr="009B68DE">
        <w:rPr>
          <w:rFonts w:ascii="Times New Roman" w:hAnsi="Times New Roman" w:cs="Times New Roman"/>
          <w:sz w:val="20"/>
          <w:szCs w:val="20"/>
        </w:rPr>
        <w:t>или статьи 39.10 Земельного кодекса РФ)</w:t>
      </w:r>
    </w:p>
    <w:p w:rsidR="001D2FE5"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w:t>
      </w:r>
      <w:r w:rsidR="0078582D" w:rsidRPr="009B68DE">
        <w:rPr>
          <w:rFonts w:ascii="Times New Roman" w:hAnsi="Times New Roman" w:cs="Times New Roman"/>
          <w:sz w:val="24"/>
          <w:szCs w:val="24"/>
        </w:rPr>
        <w:t>___________________________________________________________</w:t>
      </w:r>
      <w:r w:rsidR="001D2FE5" w:rsidRPr="009B68DE">
        <w:rPr>
          <w:rFonts w:ascii="Times New Roman" w:hAnsi="Times New Roman" w:cs="Times New Roman"/>
          <w:sz w:val="24"/>
          <w:szCs w:val="24"/>
        </w:rPr>
        <w:t>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w:t>
      </w:r>
      <w:r w:rsidR="008707C2" w:rsidRPr="009B68DE">
        <w:rPr>
          <w:rFonts w:ascii="Times New Roman" w:hAnsi="Times New Roman" w:cs="Times New Roman"/>
          <w:sz w:val="24"/>
          <w:szCs w:val="24"/>
        </w:rPr>
        <w:t>______________________________</w:t>
      </w:r>
      <w:r w:rsidR="0078582D" w:rsidRPr="009B68DE">
        <w:rPr>
          <w:rFonts w:ascii="Times New Roman" w:hAnsi="Times New Roman" w:cs="Times New Roman"/>
          <w:sz w:val="24"/>
          <w:szCs w:val="24"/>
        </w:rPr>
        <w:t>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w:t>
      </w:r>
      <w:r w:rsidR="001D2FE5" w:rsidRPr="009B68DE">
        <w:rPr>
          <w:rFonts w:ascii="Times New Roman" w:hAnsi="Times New Roman" w:cs="Times New Roman"/>
          <w:sz w:val="24"/>
          <w:szCs w:val="24"/>
        </w:rPr>
        <w:t>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8707C2" w:rsidRPr="009B68DE">
        <w:rPr>
          <w:rFonts w:ascii="Times New Roman" w:hAnsi="Times New Roman" w:cs="Times New Roman"/>
          <w:sz w:val="24"/>
          <w:szCs w:val="24"/>
        </w:rPr>
        <w:t>______________________________</w:t>
      </w:r>
    </w:p>
    <w:p w:rsidR="00AF7E09" w:rsidRDefault="00AF7E09" w:rsidP="006D49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382DA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68DE">
        <w:rPr>
          <w:rFonts w:ascii="Times New Roman" w:hAnsi="Times New Roman" w:cs="Times New Roman"/>
          <w:sz w:val="24"/>
          <w:szCs w:val="24"/>
        </w:rPr>
        <w:lastRenderedPageBreak/>
        <w:t xml:space="preserve">Результат рассмотрения заявления </w:t>
      </w:r>
      <w:r w:rsidR="008A5297" w:rsidRPr="009B68DE">
        <w:rPr>
          <w:rFonts w:ascii="Times New Roman" w:eastAsia="Times New Roman" w:hAnsi="Times New Roman" w:cs="Times New Roman"/>
          <w:sz w:val="24"/>
          <w:szCs w:val="24"/>
        </w:rPr>
        <w:t xml:space="preserve">прошу </w:t>
      </w:r>
      <w:r w:rsidR="00E20071" w:rsidRPr="009B68DE">
        <w:rPr>
          <w:rFonts w:ascii="Times New Roman" w:eastAsia="Times New Roman" w:hAnsi="Times New Roman" w:cs="Times New Roman"/>
          <w:sz w:val="24"/>
          <w:szCs w:val="24"/>
        </w:rPr>
        <w:t>предоставить:</w:t>
      </w:r>
      <w:r w:rsidR="008A5297" w:rsidRPr="009B68DE">
        <w:rPr>
          <w:rFonts w:ascii="Times New Roman" w:eastAsia="Times New Roman" w:hAnsi="Times New Roman" w:cs="Times New Roman"/>
          <w:sz w:val="24"/>
          <w:szCs w:val="24"/>
        </w:rPr>
        <w:t xml:space="preserve"> </w:t>
      </w:r>
      <w:r w:rsidR="008A5297" w:rsidRPr="009B68DE">
        <w:rPr>
          <w:rFonts w:ascii="Times New Roman" w:eastAsia="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3F0968" w:rsidP="00AF7E0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A5297" w:rsidRPr="009B68DE">
        <w:rPr>
          <w:rFonts w:ascii="Times New Roman" w:eastAsia="Times New Roman" w:hAnsi="Times New Roman" w:cs="Times New Roman"/>
          <w:sz w:val="24"/>
          <w:szCs w:val="24"/>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Pr>
          <w:rFonts w:ascii="Times New Roman" w:eastAsia="Times New Roman" w:hAnsi="Times New Roman" w:cs="Times New Roman"/>
          <w:sz w:val="24"/>
          <w:szCs w:val="24"/>
        </w:rPr>
        <w:br/>
      </w:r>
      <w:r w:rsidR="008A5297" w:rsidRPr="009B68DE">
        <w:rPr>
          <w:rFonts w:ascii="Times New Roman" w:eastAsia="Times New Roman" w:hAnsi="Times New Roman" w:cs="Times New Roman"/>
          <w:sz w:val="24"/>
          <w:szCs w:val="24"/>
        </w:rPr>
        <w:t>с законодательством Российской Федерации</w:t>
      </w:r>
    </w:p>
    <w:p w:rsidR="008A5297" w:rsidRPr="009B68DE" w:rsidRDefault="003F0968" w:rsidP="00AF7E0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cs="Times New Roman"/>
          <w:sz w:val="24"/>
          <w:szCs w:val="24"/>
        </w:rPr>
        <w:br/>
      </w:r>
      <w:r w:rsidR="008A5297" w:rsidRPr="009B68DE">
        <w:rPr>
          <w:rFonts w:ascii="Times New Roman" w:hAnsi="Times New Roman" w:cs="Times New Roman"/>
          <w:sz w:val="24"/>
          <w:szCs w:val="24"/>
        </w:rPr>
        <w:t>(в случае, если заявителем является иностранное юридическое лицо)</w:t>
      </w:r>
    </w:p>
    <w:p w:rsidR="008A5297" w:rsidRPr="009B68DE" w:rsidRDefault="00AF7E09" w:rsidP="00AF7E0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8A5297" w:rsidRPr="009B68DE">
        <w:rPr>
          <w:sz w:val="24"/>
          <w:szCs w:val="24"/>
        </w:rPr>
        <w:t xml:space="preserve"> </w:t>
      </w:r>
      <w:r w:rsidR="008A5297" w:rsidRPr="009B68DE">
        <w:rPr>
          <w:rFonts w:ascii="Times New Roman" w:hAnsi="Times New Roman" w:cs="Times New Roman"/>
          <w:sz w:val="24"/>
          <w:szCs w:val="24"/>
        </w:rPr>
        <w:t>(для заявителей, у</w:t>
      </w:r>
      <w:r w:rsidR="00A15DA9" w:rsidRPr="009B68DE">
        <w:rPr>
          <w:rFonts w:ascii="Times New Roman" w:hAnsi="Times New Roman" w:cs="Times New Roman"/>
          <w:sz w:val="24"/>
          <w:szCs w:val="24"/>
        </w:rPr>
        <w:t>казанных в подпункте 12 пункта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В</w:t>
      </w:r>
      <w:r w:rsidR="008A5297" w:rsidRPr="009B68DE">
        <w:rPr>
          <w:rFonts w:ascii="Times New Roman" w:eastAsia="Calibri" w:hAnsi="Times New Roman" w:cs="Times New Roman"/>
          <w:sz w:val="24"/>
          <w:szCs w:val="24"/>
        </w:rPr>
        <w:t xml:space="preserve">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расположенном</w:t>
      </w:r>
      <w:r w:rsidR="003F0968">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w:t>
      </w:r>
      <w:proofErr w:type="spellStart"/>
      <w:r w:rsidR="008A5297" w:rsidRPr="009B68DE">
        <w:rPr>
          <w:rFonts w:ascii="Times New Roman" w:eastAsia="Calibri" w:hAnsi="Times New Roman" w:cs="Times New Roman"/>
          <w:sz w:val="24"/>
          <w:szCs w:val="24"/>
        </w:rPr>
        <w:t>ых</w:t>
      </w:r>
      <w:proofErr w:type="spellEnd"/>
      <w:r w:rsidR="008A5297" w:rsidRPr="009B68DE">
        <w:rPr>
          <w:rFonts w:ascii="Times New Roman" w:eastAsia="Calibri" w:hAnsi="Times New Roman" w:cs="Times New Roman"/>
          <w:sz w:val="24"/>
          <w:szCs w:val="24"/>
        </w:rPr>
        <w:t xml:space="preserve">) на испрашиваемом земельном участке (не требуется в случае строительства здания, сооружения) (для заявителей, указанных в подпунктах 4, 5, 14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в подпункте 5 пункта </w:t>
      </w:r>
      <w:r w:rsidR="00A15DA9" w:rsidRPr="009B68DE">
        <w:rPr>
          <w:rFonts w:ascii="Times New Roman" w:hAnsi="Times New Roman" w:cs="Times New Roman"/>
          <w:sz w:val="24"/>
          <w:szCs w:val="24"/>
        </w:rPr>
        <w:t xml:space="preserve">3 </w:t>
      </w:r>
      <w:r w:rsidR="008A5297" w:rsidRPr="009B68DE">
        <w:rPr>
          <w:rFonts w:ascii="Times New Roman" w:hAnsi="Times New Roman" w:cs="Times New Roman"/>
          <w:sz w:val="24"/>
          <w:szCs w:val="24"/>
        </w:rPr>
        <w:t>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w:t>
      </w:r>
      <w:r w:rsidR="001D2FE5" w:rsidRPr="009B68DE">
        <w:rPr>
          <w:rFonts w:ascii="Times New Roman" w:hAnsi="Times New Roman" w:cs="Times New Roman"/>
          <w:sz w:val="24"/>
          <w:szCs w:val="24"/>
        </w:rPr>
        <w:t>,</w:t>
      </w:r>
      <w:r w:rsidR="008A5297" w:rsidRPr="009B68DE">
        <w:rPr>
          <w:rFonts w:ascii="Times New Roman" w:hAnsi="Times New Roman" w:cs="Times New Roman"/>
          <w:sz w:val="24"/>
          <w:szCs w:val="24"/>
        </w:rPr>
        <w:t xml:space="preserve">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5, 14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Выписка из Единого реестра индивидуальных предпринимателей об индивидуальном предпринимателе, являющемся заявителем (для заявителей, указа</w:t>
      </w:r>
      <w:r w:rsidR="00A15DA9" w:rsidRPr="009B68DE">
        <w:rPr>
          <w:rFonts w:ascii="Times New Roman" w:hAnsi="Times New Roman" w:cs="Times New Roman"/>
          <w:sz w:val="24"/>
          <w:szCs w:val="24"/>
        </w:rPr>
        <w:t>нных в подпунктах 7, 11 пункта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5297" w:rsidRPr="009B68DE">
        <w:rPr>
          <w:rFonts w:ascii="Times New Roman" w:hAnsi="Times New Roman" w:cs="Times New Roman"/>
          <w:sz w:val="24"/>
          <w:szCs w:val="24"/>
        </w:rPr>
        <w:t xml:space="preserve">Приказ о приеме на работу, выписка из трудовой книжки или трудовой договор (контракт) (для заявителей, указанных в подпункте 8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Договор найма служебного жилого помещения (для заявителей, указанных в подпункте 9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Решение о создании некоммерческой организации (для заявителей, указанных в подпункте 13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w:t>
      </w:r>
      <w:r w:rsidR="00A15DA9" w:rsidRPr="009B68DE">
        <w:rPr>
          <w:rFonts w:ascii="Times New Roman" w:hAnsi="Times New Roman" w:cs="Times New Roman"/>
          <w:sz w:val="24"/>
          <w:szCs w:val="24"/>
        </w:rPr>
        <w:t xml:space="preserve">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Государственный контракт (для заявителей, указанных в подпункте 15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Решение Ханты-Мансийского автономного округа – Югры о создании некоммерческой организации (для заявителей, у</w:t>
      </w:r>
      <w:r w:rsidR="00A15DA9" w:rsidRPr="009B68DE">
        <w:rPr>
          <w:rFonts w:ascii="Times New Roman" w:eastAsia="Calibri" w:hAnsi="Times New Roman" w:cs="Times New Roman"/>
          <w:sz w:val="24"/>
          <w:szCs w:val="24"/>
        </w:rPr>
        <w:t>казанных в подпункте 16 пункта 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Соглашение об изъятии земельного участка для государственных или муниципальных </w:t>
      </w:r>
      <w:proofErr w:type="gramStart"/>
      <w:r w:rsidR="008A5297" w:rsidRPr="009B68DE">
        <w:rPr>
          <w:rFonts w:ascii="Times New Roman" w:hAnsi="Times New Roman" w:cs="Times New Roman"/>
          <w:sz w:val="24"/>
          <w:szCs w:val="24"/>
        </w:rPr>
        <w:t>нужд</w:t>
      </w:r>
      <w:proofErr w:type="gramEnd"/>
      <w:r w:rsidR="008A5297" w:rsidRPr="009B68DE">
        <w:rPr>
          <w:rFonts w:ascii="Times New Roman" w:hAnsi="Times New Roman" w:cs="Times New Roman"/>
          <w:sz w:val="24"/>
          <w:szCs w:val="24"/>
        </w:rPr>
        <w:t xml:space="preserve">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(для заявителей, </w:t>
      </w:r>
      <w:r w:rsidR="00A15DA9" w:rsidRPr="009B68DE">
        <w:rPr>
          <w:rFonts w:ascii="Times New Roman" w:eastAsia="Calibri" w:hAnsi="Times New Roman" w:cs="Times New Roman"/>
          <w:sz w:val="24"/>
          <w:szCs w:val="24"/>
        </w:rPr>
        <w:t>указанных в подпункте 4 пункта 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 xml:space="preserve">(фамилия, имя, отчество </w:t>
      </w:r>
      <w:proofErr w:type="gramStart"/>
      <w:r w:rsidRPr="009B68DE">
        <w:rPr>
          <w:rFonts w:ascii="Times New Roman" w:eastAsia="Times New Roman" w:hAnsi="Times New Roman" w:cs="Times New Roman"/>
          <w:sz w:val="20"/>
          <w:szCs w:val="20"/>
        </w:rPr>
        <w:t xml:space="preserve">полностью)   </w:t>
      </w:r>
      <w:proofErr w:type="gramEnd"/>
      <w:r w:rsidRPr="009B68DE">
        <w:rPr>
          <w:rFonts w:ascii="Times New Roman" w:eastAsia="Times New Roman" w:hAnsi="Times New Roman" w:cs="Times New Roman"/>
          <w:sz w:val="20"/>
          <w:szCs w:val="20"/>
        </w:rPr>
        <w:t xml:space="preserve">                         (подпись)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 г. ________________________________________________</w:t>
      </w:r>
      <w:r w:rsidR="001D2FE5" w:rsidRPr="009B68DE">
        <w:rPr>
          <w:rFonts w:ascii="Times New Roman" w:eastAsia="Times New Roman" w:hAnsi="Times New Roman" w:cs="Times New Roman"/>
          <w:sz w:val="24"/>
          <w:szCs w:val="24"/>
        </w:rPr>
        <w:t>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(подпись специалиста, принявшего заявление и документы)</w:t>
      </w:r>
    </w:p>
    <w:p w:rsidR="008A5297" w:rsidRPr="009B68DE" w:rsidRDefault="008A5297" w:rsidP="006D496C">
      <w:pPr>
        <w:tabs>
          <w:tab w:val="left" w:pos="1350"/>
        </w:tabs>
        <w:spacing w:after="0" w:line="240" w:lineRule="auto"/>
        <w:rPr>
          <w:rFonts w:ascii="Times New Roman" w:hAnsi="Times New Roman" w:cs="Times New Roman"/>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4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D618C2"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sz w:val="28"/>
          <w:szCs w:val="28"/>
        </w:rPr>
        <w:t xml:space="preserve">предоставления муниципальной услуги по </w:t>
      </w:r>
      <w:r w:rsidRPr="009B68DE">
        <w:rPr>
          <w:rFonts w:ascii="Times New Roman" w:hAnsi="Times New Roman" w:cs="Times New Roman"/>
          <w:bCs/>
          <w:sz w:val="28"/>
          <w:szCs w:val="28"/>
        </w:rPr>
        <w:t xml:space="preserve">предоставлению земельных участков, находящихся в муниципальной собственности </w:t>
      </w:r>
    </w:p>
    <w:p w:rsidR="00D618C2"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или государственная собственность на которые не разграничена, </w:t>
      </w:r>
    </w:p>
    <w:p w:rsidR="008A5297" w:rsidRPr="009B68DE"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в безвозмездное пользование</w:t>
      </w:r>
    </w:p>
    <w:p w:rsidR="00061A2F" w:rsidRPr="009B68DE" w:rsidRDefault="00061A2F" w:rsidP="006D496C">
      <w:pPr>
        <w:autoSpaceDE w:val="0"/>
        <w:autoSpaceDN w:val="0"/>
        <w:adjustRightInd w:val="0"/>
        <w:spacing w:after="0" w:line="240" w:lineRule="auto"/>
        <w:jc w:val="center"/>
        <w:rPr>
          <w:rFonts w:ascii="Times New Roman" w:hAnsi="Times New Roman" w:cs="Times New Roman"/>
          <w:sz w:val="28"/>
          <w:szCs w:val="28"/>
        </w:rPr>
      </w:pPr>
    </w:p>
    <w:p w:rsidR="00061A2F"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noProof/>
        </w:rPr>
        <w:pict>
          <v:shape id="Поле 33" o:spid="_x0000_s1385" type="#_x0000_t202" style="position:absolute;left:0;text-align:left;margin-left:1.2pt;margin-top:1.25pt;width:455.85pt;height:30.3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" strokeweight=".5pt">
            <v:path arrowok="t"/>
            <v:textbox style="mso-next-textbox:#Поле 33">
              <w:txbxContent>
                <w:p w:rsidR="00F933D9" w:rsidRPr="007A0A55" w:rsidRDefault="00F933D9" w:rsidP="00061A2F">
                  <w:pPr>
                    <w:jc w:val="center"/>
                    <w:rPr>
                      <w:rFonts w:ascii="Times New Roman" w:hAnsi="Times New Roman" w:cs="Times New Roman"/>
                      <w:sz w:val="20"/>
                      <w:szCs w:val="20"/>
                    </w:rPr>
                  </w:pPr>
                  <w:r w:rsidRPr="007A0A55">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061A2F"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noProof/>
        </w:rPr>
        <w:pict>
          <v:shape id="_x0000_s1382" type="#_x0000_t32" style="position:absolute;left:0;text-align:left;margin-left:367.15pt;margin-top:16.05pt;width:0;height:12pt;z-index:252090368;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r>
        <w:rPr>
          <w:rFonts w:ascii="Times New Roman" w:hAnsi="Times New Roman" w:cs="Times New Roman"/>
          <w:noProof/>
          <w:sz w:val="28"/>
          <w:szCs w:val="28"/>
        </w:rPr>
        <w:pict>
          <v:shape id="_x0000_s1406" type="#_x0000_t32" style="position:absolute;left:0;text-align:left;margin-left:33.8pt;margin-top:15.45pt;width:0;height:12pt;z-index:25211392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061A2F"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noProof/>
          <w:sz w:val="28"/>
          <w:szCs w:val="28"/>
        </w:rPr>
        <w:pict>
          <v:shape id="Text Box 65" o:spid="_x0000_s1402" type="#_x0000_t202" style="position:absolute;left:0;text-align:left;margin-left:1.2pt;margin-top:11.95pt;width:75.55pt;height:60.35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" strokeweight=".5pt">
            <v:path arrowok="t"/>
            <v:textbox style="mso-next-textbox:#Text Box 65">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возврата заявления</w:t>
                  </w:r>
                </w:p>
              </w:txbxContent>
            </v:textbox>
          </v:shape>
        </w:pict>
      </w:r>
      <w:r>
        <w:rPr>
          <w:noProof/>
        </w:rPr>
        <w:pict>
          <v:shape id="_x0000_s1383" type="#_x0000_t32" style="position:absolute;left:0;text-align:left;margin-left:97.05pt;margin-top:85.95pt;width:171.95pt;height:0;rotation:90;z-index:252091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qUYAIAAHc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" adj="-35663,-1,-35663">
            <v:stroke endarrow="block"/>
          </v:shape>
        </w:pict>
      </w:r>
      <w:r>
        <w:rPr>
          <w:noProof/>
        </w:rPr>
        <w:pict>
          <v:shape id="_x0000_s1386" type="#_x0000_t202" style="position:absolute;left:0;text-align:left;margin-left:270.1pt;margin-top:11.95pt;width:186.95pt;height:93.1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" strokeweight=".5pt">
            <v:path arrowok="t"/>
            <v:textbox style="mso-next-textbox:#_x0000_s1386">
              <w:txbxContent>
                <w:p w:rsidR="00F933D9" w:rsidRDefault="00F933D9" w:rsidP="00061A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p w:rsidR="00F933D9" w:rsidRPr="007A0A55" w:rsidRDefault="00F933D9" w:rsidP="00061A2F">
                  <w:pPr>
                    <w:spacing w:after="0" w:line="240" w:lineRule="auto"/>
                    <w:jc w:val="center"/>
                    <w:rPr>
                      <w:rFonts w:ascii="Times New Roman" w:hAnsi="Times New Roman" w:cs="Times New Roman"/>
                      <w:sz w:val="20"/>
                      <w:szCs w:val="20"/>
                    </w:rPr>
                  </w:pPr>
                </w:p>
              </w:txbxContent>
            </v:textbox>
          </v:shape>
        </w:pict>
      </w:r>
    </w:p>
    <w:p w:rsidR="00061A2F"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noProof/>
        </w:rPr>
        <w:pict>
          <v:shape id="_x0000_s1379" type="#_x0000_t32" style="position:absolute;left:0;text-align:left;margin-left:297.45pt;margin-top:491.1pt;width:0;height:0;z-index:252087296;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r/IAIAAPg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BXemv8gAgAA+AMAAA4AAAAAAAAAAAAAAAAALgIAAGRycy9lMm9Eb2MueG1sUEsB&#10;Ai0AFAAGAAgAAAAhAF6tn8XcAAAACwEAAA8AAAAAAAAAAAAAAAAAegQAAGRycy9kb3ducmV2Lnht&#10;bFBLBQYAAAAABAAEAPMAAACDBQAAAAA=&#10;">
            <v:stroke endarrow="open"/>
            <o:lock v:ext="edit" shapetype="f"/>
          </v:shape>
        </w:pict>
      </w:r>
    </w:p>
    <w:p w:rsidR="00061A2F" w:rsidRPr="009B68DE" w:rsidRDefault="00061A2F"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61A2F" w:rsidRPr="009B68DE" w:rsidRDefault="00061A2F" w:rsidP="006D496C">
      <w:pPr>
        <w:spacing w:after="0" w:line="240" w:lineRule="auto"/>
        <w:rPr>
          <w:rFonts w:ascii="Times New Roman" w:hAnsi="Times New Roman" w:cs="Times New Roman"/>
          <w:sz w:val="28"/>
          <w:szCs w:val="28"/>
        </w:rPr>
      </w:pPr>
    </w:p>
    <w:p w:rsidR="00061A2F"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67" o:spid="_x0000_s1404" type="#_x0000_t32" style="position:absolute;margin-left:-158.4pt;margin-top:181pt;width:343pt;height:0;rotation:90;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" adj="-5734,-1,-5734">
            <v:stroke endarrow="block"/>
          </v:shape>
        </w:pict>
      </w:r>
    </w:p>
    <w:p w:rsidR="00061A2F" w:rsidRPr="009B68DE" w:rsidRDefault="00061A2F" w:rsidP="006D496C">
      <w:pPr>
        <w:spacing w:after="0" w:line="240" w:lineRule="auto"/>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noProof/>
        </w:rPr>
        <w:pict>
          <v:shape id="_x0000_s1380" type="#_x0000_t32" style="position:absolute;left:0;text-align:left;margin-left:367.15pt;margin-top:8.5pt;width:0;height:12pt;z-index:25208832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" strokecolor="windowText">
            <v:stroke endarrow="block"/>
            <o:lock v:ext="edit" shapetype="f"/>
          </v:shape>
        </w:pict>
      </w: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1" type="#_x0000_t202" style="position:absolute;left:0;text-align:left;margin-left:291.85pt;margin-top:4.35pt;width:165.2pt;height:80.5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" strokeweight=".5pt">
            <v:path arrowok="t"/>
            <v:textbox style="mso-next-textbox:#_x0000_s1391">
              <w:txbxContent>
                <w:p w:rsidR="00F933D9"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Формирование и направление межведомст</w:t>
                  </w:r>
                  <w:r>
                    <w:rPr>
                      <w:rFonts w:ascii="Times New Roman" w:hAnsi="Times New Roman" w:cs="Times New Roman"/>
                      <w:sz w:val="20"/>
                      <w:szCs w:val="20"/>
                    </w:rPr>
                    <w:t xml:space="preserve">венных запросов </w:t>
                  </w:r>
                </w:p>
                <w:p w:rsidR="00F933D9" w:rsidRDefault="00F933D9" w:rsidP="00061A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органы власти</w:t>
                  </w:r>
                  <w:r w:rsidRPr="007A0A55">
                    <w:rPr>
                      <w:rFonts w:ascii="Times New Roman" w:hAnsi="Times New Roman" w:cs="Times New Roman"/>
                      <w:sz w:val="20"/>
                      <w:szCs w:val="20"/>
                    </w:rPr>
                    <w:t xml:space="preserve"> и (или) организации, участвующие </w:t>
                  </w:r>
                </w:p>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 предоставлении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noProof/>
        </w:rPr>
        <w:pict>
          <v:shape id="_x0000_s1389" type="#_x0000_t202" style="position:absolute;left:0;text-align:left;margin-left:27.85pt;margin-top:10.45pt;width:250.2pt;height:74.5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" strokeweight=".5pt">
            <v:path arrowok="t"/>
            <v:textbox style="mso-next-textbox:#_x0000_s1389">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2" type="#_x0000_t202" style="position:absolute;left:0;text-align:left;margin-left:295.3pt;margin-top:16.35pt;width:161.75pt;height:32.4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" strokeweight=".5pt">
            <v:path arrowok="t"/>
            <v:textbox style="mso-next-textbox:#_x0000_s1392">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Получение ответов на межведомственные запросы</w:t>
                  </w:r>
                </w:p>
              </w:txbxContent>
            </v:textbox>
          </v:shape>
        </w:pict>
      </w:r>
      <w:r>
        <w:rPr>
          <w:rFonts w:ascii="Times New Roman" w:hAnsi="Times New Roman" w:cs="Times New Roman"/>
          <w:noProof/>
          <w:sz w:val="28"/>
          <w:szCs w:val="28"/>
        </w:rPr>
        <w:pict>
          <v:shape id="_x0000_s1398" type="#_x0000_t32" style="position:absolute;left:0;text-align:left;margin-left:372.15pt;margin-top:4.35pt;width:0;height:12pt;z-index:252106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">
            <v:stroke endarrow="block"/>
            <o:lock v:ext="edit" shapetype="f"/>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84" o:spid="_x0000_s1399" type="#_x0000_t34" style="position:absolute;left:0;text-align:left;margin-left:278.05pt;margin-top:2.55pt;width:17.25pt;height:.05pt;rotation:180;flip:y;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" adj="10769">
            <v:stroke endarrow="block"/>
          </v:shape>
        </w:pict>
      </w: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51" o:spid="_x0000_s1400" type="#_x0000_t32" style="position:absolute;left:0;text-align:left;margin-left:180.6pt;margin-top:4.45pt;width:.05pt;height:13.15pt;flip:x;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">
            <v:stroke endarrow="block"/>
          </v:shape>
        </w:pict>
      </w:r>
      <w:r>
        <w:rPr>
          <w:noProof/>
        </w:rPr>
        <w:pict>
          <v:shape id="_x0000_s1395" type="#_x0000_t32" style="position:absolute;left:0;text-align:left;margin-left:263.9pt;margin-top:11.4pt;width:12.4pt;height:0;rotation:90;z-index:252103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">
            <v:stroke endarrow="block" joinstyle="miter"/>
          </v:shape>
        </w:pict>
      </w:r>
      <w:r>
        <w:rPr>
          <w:rFonts w:ascii="Times New Roman" w:hAnsi="Times New Roman" w:cs="Times New Roman"/>
          <w:noProof/>
          <w:sz w:val="28"/>
          <w:szCs w:val="28"/>
        </w:rPr>
        <w:pict>
          <v:shape id="AutoShape 66" o:spid="_x0000_s1403" type="#_x0000_t32" style="position:absolute;left:0;text-align:left;margin-left:64.05pt;margin-top:4.45pt;width:.05pt;height:13.15pt;flip:x;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">
            <v:stroke endarrow="block"/>
          </v:shape>
        </w:pict>
      </w:r>
    </w:p>
    <w:p w:rsidR="00061A2F" w:rsidRPr="009B68DE" w:rsidRDefault="00F933D9" w:rsidP="006D496C">
      <w:pPr>
        <w:spacing w:after="0" w:line="240" w:lineRule="auto"/>
        <w:jc w:val="right"/>
        <w:rPr>
          <w:rFonts w:ascii="Times New Roman" w:hAnsi="Times New Roman" w:cs="Times New Roman"/>
          <w:sz w:val="28"/>
          <w:szCs w:val="28"/>
        </w:rPr>
      </w:pPr>
      <w:r>
        <w:rPr>
          <w:noProof/>
        </w:rPr>
        <w:pict>
          <v:shape id="_x0000_s1393" type="#_x0000_t202" style="position:absolute;left:0;text-align:left;margin-left:254.7pt;margin-top:1.5pt;width:202.35pt;height:34.35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" strokeweight=".5pt">
            <v:path arrowok="t"/>
            <v:textbox style="mso-next-textbox:#_x0000_s1393">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отказа в предоставлении муниципальной услуги</w:t>
                  </w:r>
                </w:p>
              </w:txbxContent>
            </v:textbox>
          </v:shape>
        </w:pict>
      </w:r>
      <w:r>
        <w:rPr>
          <w:noProof/>
        </w:rPr>
        <w:pict>
          <v:shape id="_x0000_s1388" type="#_x0000_t202" style="position:absolute;left:0;text-align:left;margin-left:108.6pt;margin-top:1.5pt;width:138pt;height:66.4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" strokeweight=".5pt">
            <v:path arrowok="t"/>
            <v:textbox style="mso-next-textbox:#_x0000_s1388">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Отсутствие оснований для отказа в предоставлении муниципальной услуги, отсутствие оснований для возврата заявления</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01" type="#_x0000_t32" style="position:absolute;left:0;text-align:left;margin-left:364.7pt;margin-top:11.1pt;width:14.9pt;height:0;rotation:90;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" adj="-648000,-1,-648000">
            <v:stroke endarrow="block"/>
          </v:shape>
        </w:pict>
      </w:r>
    </w:p>
    <w:p w:rsidR="00061A2F" w:rsidRPr="009B68DE" w:rsidRDefault="00F933D9" w:rsidP="006D496C">
      <w:pPr>
        <w:spacing w:after="0" w:line="240" w:lineRule="auto"/>
        <w:jc w:val="right"/>
        <w:rPr>
          <w:rFonts w:ascii="Times New Roman" w:hAnsi="Times New Roman" w:cs="Times New Roman"/>
          <w:sz w:val="28"/>
          <w:szCs w:val="28"/>
        </w:rPr>
      </w:pPr>
      <w:r>
        <w:rPr>
          <w:noProof/>
        </w:rPr>
        <w:pict>
          <v:shape id="_x0000_s1396" type="#_x0000_t202" style="position:absolute;left:0;text-align:left;margin-left:254.7pt;margin-top:2.45pt;width:199.85pt;height:37.6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" strokeweight=".5pt">
            <v:path arrowok="t"/>
            <v:textbox style="mso-next-textbox:#_x0000_s1396">
              <w:txbxContent>
                <w:p w:rsidR="00F933D9" w:rsidRPr="007A0A55" w:rsidRDefault="00F933D9" w:rsidP="00061A2F">
                  <w:pPr>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об отказе в предоставлении муниципальной услуги</w:t>
                  </w:r>
                </w:p>
              </w:txbxContent>
            </v:textbox>
          </v:shape>
        </w:pict>
      </w: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4" type="#_x0000_t32" style="position:absolute;left:0;text-align:left;margin-left:183.05pt;margin-top:3.5pt;width:0;height:14.9pt;flip:x;z-index:252102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">
            <v:stroke endarrow="block"/>
          </v:shape>
        </w:pict>
      </w: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0" type="#_x0000_t202" style="position:absolute;left:0;text-align:left;margin-left:108.6pt;margin-top:1.9pt;width:138pt;height:45.9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" strokeweight=".5pt">
            <v:path arrowok="t"/>
            <v:textbox style="mso-next-textbox:#_x0000_s1390">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 предоставлении муниципальной услуги</w:t>
                  </w:r>
                </w:p>
              </w:txbxContent>
            </v:textbox>
          </v:shape>
        </w:pict>
      </w:r>
      <w:r>
        <w:rPr>
          <w:rFonts w:ascii="Times New Roman" w:hAnsi="Times New Roman" w:cs="Times New Roman"/>
          <w:noProof/>
          <w:sz w:val="28"/>
          <w:szCs w:val="28"/>
        </w:rPr>
        <w:pict>
          <v:shape id="AutoShape 282" o:spid="_x0000_s1397" type="#_x0000_t32" style="position:absolute;left:0;text-align:left;margin-left:336.65pt;margin-top:43.35pt;width:71pt;height:0;rotation:90;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yOwIAAG0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">
            <v:stroke endarrow="block"/>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67" o:spid="_x0000_s1384" type="#_x0000_t34" style="position:absolute;left:0;text-align:left;margin-left:167.6pt;margin-top:31.1pt;width:31pt;height:.05pt;rotation:90;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SXAIAAKU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">
            <v:stroke endarrow="block"/>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87" type="#_x0000_t202" style="position:absolute;left:0;text-align:left;margin-left:6.55pt;margin-top:14.45pt;width:450.5pt;height:38.8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" strokeweight=".5pt">
            <v:path arrowok="t"/>
            <v:textbox style="mso-next-textbox:#_x0000_s1387">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Выдача или направление заявителю документа, являющегося результатом предоставления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Default="00061A2F" w:rsidP="006D496C">
      <w:pPr>
        <w:spacing w:after="0" w:line="240" w:lineRule="auto"/>
        <w:jc w:val="right"/>
        <w:rPr>
          <w:rFonts w:ascii="Times New Roman" w:hAnsi="Times New Roman" w:cs="Times New Roman"/>
          <w:sz w:val="28"/>
          <w:szCs w:val="28"/>
        </w:rPr>
      </w:pPr>
    </w:p>
    <w:p w:rsidR="002E7176" w:rsidRPr="009B68DE" w:rsidRDefault="002E7176" w:rsidP="006D496C">
      <w:pPr>
        <w:spacing w:after="0" w:line="240" w:lineRule="auto"/>
        <w:jc w:val="right"/>
        <w:rPr>
          <w:rFonts w:ascii="Times New Roman" w:hAnsi="Times New Roman" w:cs="Times New Roman"/>
          <w:sz w:val="28"/>
          <w:szCs w:val="28"/>
        </w:rPr>
      </w:pPr>
    </w:p>
    <w:p w:rsidR="00061A2F" w:rsidRPr="009B68DE" w:rsidRDefault="00F933D9" w:rsidP="006D496C">
      <w:pPr>
        <w:spacing w:after="0" w:line="240" w:lineRule="auto"/>
        <w:jc w:val="right"/>
        <w:rPr>
          <w:rFonts w:ascii="Times New Roman" w:hAnsi="Times New Roman" w:cs="Times New Roman"/>
          <w:sz w:val="28"/>
          <w:szCs w:val="28"/>
        </w:rPr>
      </w:pPr>
      <w:r>
        <w:rPr>
          <w:noProof/>
        </w:rPr>
        <w:pict>
          <v:shape id="_x0000_s1381" type="#_x0000_t32" style="position:absolute;left:0;text-align:left;margin-left:232.9pt;margin-top:1.4pt;width:0;height:0;z-index:252089344;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8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4624CE" w:rsidRPr="009B68DE" w:rsidRDefault="00532BBA" w:rsidP="00532BBA">
      <w:pPr>
        <w:tabs>
          <w:tab w:val="left" w:pos="-1080"/>
          <w:tab w:val="left" w:pos="5748"/>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s>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по </w:t>
      </w:r>
      <w:r w:rsidRPr="009B68DE">
        <w:rPr>
          <w:rFonts w:ascii="Times New Roman" w:hAnsi="Times New Roman" w:cs="Times New Roman"/>
          <w:sz w:val="28"/>
          <w:szCs w:val="28"/>
        </w:rPr>
        <w:t xml:space="preserve">предоставлению земельных участков, находящихся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муниципальной собственности или государственная собственность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на которые не разграничена, в постоянное (бессрочное) пользование</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w:t>
      </w:r>
      <w:r w:rsidRPr="009B68DE">
        <w:rPr>
          <w:rFonts w:ascii="Times New Roman" w:hAnsi="Times New Roman" w:cs="Times New Roman"/>
          <w:sz w:val="28"/>
          <w:szCs w:val="28"/>
        </w:rPr>
        <w:t>являются</w:t>
      </w:r>
      <w:r w:rsidRPr="009B68DE">
        <w:rPr>
          <w:rFonts w:ascii="Times New Roman" w:hAnsi="Times New Roman" w:cs="Times New Roman"/>
          <w:bCs/>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 государственные и муниципальные учреждения (бюджетные, казенные, автономные);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2) </w:t>
      </w:r>
      <w:r w:rsidR="003E5180">
        <w:rPr>
          <w:rFonts w:ascii="Times New Roman" w:hAnsi="Times New Roman" w:cs="Times New Roman"/>
          <w:bCs/>
          <w:sz w:val="28"/>
          <w:szCs w:val="28"/>
        </w:rPr>
        <w:t xml:space="preserve">  </w:t>
      </w:r>
      <w:r w:rsidRPr="009B68DE">
        <w:rPr>
          <w:rFonts w:ascii="Times New Roman" w:hAnsi="Times New Roman" w:cs="Times New Roman"/>
          <w:bCs/>
          <w:sz w:val="28"/>
          <w:szCs w:val="28"/>
        </w:rPr>
        <w:t xml:space="preserve">казенные предприятия;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3) центры исторического наследия президентов Российской Федерации, прекративших исполнение своих полномочий.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 xml:space="preserve">4. Информация о месте нахождения, справочных телефонах, графике работы, адресах электронной почты администрации района, ее органа и </w:t>
      </w:r>
      <w:r w:rsidRPr="009B68DE">
        <w:rPr>
          <w:rFonts w:ascii="Times New Roman" w:hAnsi="Times New Roman"/>
          <w:sz w:val="28"/>
          <w:szCs w:val="28"/>
          <w:lang w:eastAsia="en-US"/>
        </w:rPr>
        <w:lastRenderedPageBreak/>
        <w:t>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адрес): 628002, г. Ханты-</w:t>
      </w:r>
      <w:proofErr w:type="gramStart"/>
      <w:r w:rsidRPr="009B68DE">
        <w:rPr>
          <w:rFonts w:ascii="Times New Roman" w:eastAsia="Calibri" w:hAnsi="Times New Roman" w:cs="Times New Roman"/>
          <w:sz w:val="28"/>
          <w:szCs w:val="28"/>
        </w:rPr>
        <w:t xml:space="preserve">Мансийск,   </w:t>
      </w:r>
      <w:proofErr w:type="gramEnd"/>
      <w:r w:rsidRPr="009B68DE">
        <w:rPr>
          <w:rFonts w:ascii="Times New Roman" w:eastAsia="Calibri" w:hAnsi="Times New Roman" w:cs="Times New Roman"/>
          <w:sz w:val="28"/>
          <w:szCs w:val="28"/>
        </w:rPr>
        <w:t xml:space="preserve"> ул. Гагарина, д. 214;</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приемная: 3 этаж, кабине</w:t>
      </w:r>
      <w:r w:rsidR="004624CE" w:rsidRPr="009B68DE">
        <w:rPr>
          <w:rFonts w:ascii="Times New Roman" w:eastAsia="Calibri" w:hAnsi="Times New Roman" w:cs="Times New Roman"/>
          <w:sz w:val="28"/>
          <w:szCs w:val="28"/>
        </w:rPr>
        <w:t xml:space="preserve">т </w:t>
      </w:r>
      <w:r w:rsidRPr="009B68DE">
        <w:rPr>
          <w:rFonts w:ascii="Times New Roman" w:eastAsia="Calibri" w:hAnsi="Times New Roman" w:cs="Times New Roman"/>
          <w:sz w:val="28"/>
          <w:szCs w:val="28"/>
        </w:rPr>
        <w:t xml:space="preserve">300, телефон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35-28-00, </w:t>
      </w:r>
      <w:r w:rsidRPr="009B68DE">
        <w:rPr>
          <w:rFonts w:ascii="Times New Roman" w:eastAsia="Calibri" w:hAnsi="Times New Roman" w:cs="Times New Roman"/>
          <w:sz w:val="28"/>
          <w:szCs w:val="28"/>
        </w:rPr>
        <w:br/>
        <w:t xml:space="preserve">факс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35-28-09;   </w:t>
      </w:r>
    </w:p>
    <w:p w:rsidR="004624CE" w:rsidRPr="009B68DE" w:rsidRDefault="004624C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42"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AF7E0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4624CE" w:rsidRPr="009B68DE" w:rsidRDefault="004624C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4624CE" w:rsidRPr="009B68DE" w:rsidRDefault="004624C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E01912">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E01912">
        <w:br/>
      </w:r>
      <w:r w:rsidRPr="009B68DE">
        <w:rPr>
          <w:rFonts w:ascii="Times New Roman" w:hAnsi="Times New Roman" w:cs="Times New Roman"/>
          <w:sz w:val="28"/>
          <w:szCs w:val="28"/>
        </w:rPr>
        <w:t>факс 8</w:t>
      </w:r>
      <w:r w:rsidR="00E01912">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w:t>
      </w:r>
      <w:r w:rsidR="00B86F2B" w:rsidRPr="009B68DE">
        <w:rPr>
          <w:rFonts w:ascii="Times New Roman" w:hAnsi="Times New Roman" w:cs="Times New Roman"/>
          <w:sz w:val="28"/>
          <w:szCs w:val="28"/>
        </w:rPr>
        <w:t>35-28-21, 8 (3467) 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2879C2" w:rsidRPr="009B68DE" w:rsidRDefault="002879C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8F72D9"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0F4AB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p>
    <w:p w:rsidR="004624CE" w:rsidRPr="009B68DE" w:rsidRDefault="004624C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предоставление муниципальной услуги инвалидам осуществляется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здании администрации Ханты-Мансийского района по адресу: г. Ханты-Мансийск, ул. Гагарина, д. 214, 1 этаж, кабинет 106;</w:t>
      </w:r>
    </w:p>
    <w:p w:rsidR="004624CE" w:rsidRPr="009B68DE" w:rsidRDefault="004624C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w:t>
      </w:r>
      <w:r w:rsidR="00E01912">
        <w:rPr>
          <w:rFonts w:ascii="Times New Roman" w:eastAsia="Times New Roman" w:hAnsi="Times New Roman" w:cs="Times New Roman"/>
          <w:bCs/>
          <w:sz w:val="28"/>
          <w:szCs w:val="28"/>
        </w:rPr>
        <w:t>овленны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на прием по телефонам: 8 (3467) 35-28-00 (приемная </w:t>
      </w:r>
      <w:r w:rsidR="00E01912">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35-28-21, 8 (3467) 35-28-22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Default="008A5297" w:rsidP="006D496C">
      <w:pPr>
        <w:pStyle w:val="ac"/>
        <w:shd w:val="clear" w:color="auto" w:fill="FFFFFF"/>
        <w:spacing w:after="0" w:line="240" w:lineRule="auto"/>
        <w:ind w:left="0" w:firstLine="709"/>
        <w:jc w:val="both"/>
        <w:rPr>
          <w:rFonts w:ascii="Times New Roman" w:hAnsi="Times New Roman"/>
          <w:sz w:val="28"/>
          <w:szCs w:val="28"/>
        </w:rPr>
      </w:pPr>
      <w:r w:rsidRPr="009B68DE">
        <w:rPr>
          <w:rFonts w:ascii="Times New Roman" w:eastAsia="Calibri" w:hAnsi="Times New Roman"/>
          <w:sz w:val="28"/>
          <w:szCs w:val="28"/>
        </w:rPr>
        <w:t>5. Информация о м</w:t>
      </w:r>
      <w:r w:rsidRPr="009B68DE">
        <w:rPr>
          <w:rFonts w:ascii="Times New Roman" w:hAnsi="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0F4AB9">
        <w:rPr>
          <w:rFonts w:ascii="Times New Roman" w:hAnsi="Times New Roman"/>
          <w:sz w:val="28"/>
          <w:szCs w:val="28"/>
        </w:rPr>
        <w:t xml:space="preserve">ственных и муниципальных услуг </w:t>
      </w:r>
      <w:r w:rsidRPr="009B68DE">
        <w:rPr>
          <w:rFonts w:ascii="Times New Roman" w:hAnsi="Times New Roman"/>
          <w:sz w:val="28"/>
          <w:szCs w:val="28"/>
        </w:rPr>
        <w:t xml:space="preserve">Югры» и его территориально обособленных структурных подразделений (далее – МФЦ) указаны в приложении 2 </w:t>
      </w:r>
      <w:r w:rsidR="000F4AB9">
        <w:rPr>
          <w:rFonts w:ascii="Times New Roman" w:hAnsi="Times New Roman"/>
          <w:sz w:val="28"/>
          <w:szCs w:val="28"/>
        </w:rPr>
        <w:br/>
      </w:r>
      <w:r w:rsidRPr="009B68DE">
        <w:rPr>
          <w:rFonts w:ascii="Times New Roman" w:hAnsi="Times New Roman"/>
          <w:sz w:val="28"/>
          <w:szCs w:val="28"/>
        </w:rPr>
        <w:t xml:space="preserve">к настоящему административному регламенту. </w:t>
      </w:r>
    </w:p>
    <w:p w:rsidR="00E01912" w:rsidRDefault="00E01912" w:rsidP="006D496C">
      <w:pPr>
        <w:pStyle w:val="ac"/>
        <w:shd w:val="clear" w:color="auto" w:fill="FFFFFF"/>
        <w:spacing w:after="0" w:line="240" w:lineRule="auto"/>
        <w:ind w:left="0" w:firstLine="709"/>
        <w:jc w:val="both"/>
        <w:rPr>
          <w:rFonts w:ascii="Times New Roman" w:hAnsi="Times New Roman"/>
          <w:sz w:val="28"/>
          <w:szCs w:val="28"/>
        </w:rPr>
      </w:pPr>
      <w:r w:rsidRPr="009B68DE">
        <w:rPr>
          <w:rFonts w:ascii="Times New Roman" w:hAnsi="Times New Roman"/>
          <w:sz w:val="28"/>
          <w:szCs w:val="28"/>
        </w:rPr>
        <w:t xml:space="preserve">6. Способы получения информации о местах нахождения и графиках </w:t>
      </w:r>
      <w:proofErr w:type="gramStart"/>
      <w:r w:rsidRPr="009B68DE">
        <w:rPr>
          <w:rFonts w:ascii="Times New Roman" w:hAnsi="Times New Roman"/>
          <w:sz w:val="28"/>
          <w:szCs w:val="28"/>
        </w:rPr>
        <w:t>работы</w:t>
      </w:r>
      <w:r>
        <w:rPr>
          <w:rFonts w:ascii="Times New Roman" w:hAnsi="Times New Roman"/>
          <w:sz w:val="28"/>
          <w:szCs w:val="28"/>
        </w:rPr>
        <w:t xml:space="preserve"> </w:t>
      </w:r>
      <w:r w:rsidRPr="009B68DE">
        <w:rPr>
          <w:rFonts w:ascii="Times New Roman" w:hAnsi="Times New Roman"/>
          <w:sz w:val="28"/>
          <w:szCs w:val="28"/>
        </w:rPr>
        <w:t xml:space="preserve"> органов</w:t>
      </w:r>
      <w:proofErr w:type="gramEnd"/>
      <w:r w:rsidRPr="009B68DE">
        <w:rPr>
          <w:rFonts w:ascii="Times New Roman" w:hAnsi="Times New Roman"/>
          <w:sz w:val="28"/>
          <w:szCs w:val="28"/>
        </w:rPr>
        <w:t xml:space="preserve"> </w:t>
      </w:r>
      <w:r>
        <w:rPr>
          <w:rFonts w:ascii="Times New Roman" w:hAnsi="Times New Roman"/>
          <w:sz w:val="28"/>
          <w:szCs w:val="28"/>
        </w:rPr>
        <w:t xml:space="preserve"> </w:t>
      </w:r>
      <w:r w:rsidRPr="009B68DE">
        <w:rPr>
          <w:rFonts w:ascii="Times New Roman" w:hAnsi="Times New Roman"/>
          <w:sz w:val="28"/>
          <w:szCs w:val="28"/>
        </w:rPr>
        <w:t>власти и организаций,</w:t>
      </w:r>
      <w:r>
        <w:rPr>
          <w:rFonts w:ascii="Times New Roman" w:hAnsi="Times New Roman"/>
          <w:sz w:val="28"/>
          <w:szCs w:val="28"/>
        </w:rPr>
        <w:t xml:space="preserve"> </w:t>
      </w:r>
      <w:r w:rsidRPr="009B68DE">
        <w:rPr>
          <w:rFonts w:ascii="Times New Roman" w:hAnsi="Times New Roman"/>
          <w:sz w:val="28"/>
          <w:szCs w:val="28"/>
        </w:rPr>
        <w:t xml:space="preserve"> обращение в</w:t>
      </w:r>
      <w:r>
        <w:rPr>
          <w:rFonts w:ascii="Times New Roman" w:hAnsi="Times New Roman"/>
          <w:sz w:val="28"/>
          <w:szCs w:val="28"/>
        </w:rPr>
        <w:t xml:space="preserve"> </w:t>
      </w:r>
      <w:r w:rsidRPr="009B68DE">
        <w:rPr>
          <w:rFonts w:ascii="Times New Roman" w:hAnsi="Times New Roman"/>
          <w:sz w:val="28"/>
          <w:szCs w:val="28"/>
        </w:rPr>
        <w:t>которые</w:t>
      </w:r>
      <w:r>
        <w:rPr>
          <w:rFonts w:ascii="Times New Roman" w:hAnsi="Times New Roman"/>
          <w:sz w:val="28"/>
          <w:szCs w:val="28"/>
        </w:rPr>
        <w:t xml:space="preserve"> </w:t>
      </w:r>
      <w:r w:rsidRPr="009B68DE">
        <w:rPr>
          <w:rFonts w:ascii="Times New Roman" w:hAnsi="Times New Roman"/>
          <w:sz w:val="28"/>
          <w:szCs w:val="28"/>
        </w:rPr>
        <w:t xml:space="preserve"> необходимо</w:t>
      </w:r>
    </w:p>
    <w:p w:rsidR="008A5297" w:rsidRPr="009B68DE" w:rsidRDefault="008A5297" w:rsidP="00E01912">
      <w:pPr>
        <w:tabs>
          <w:tab w:val="left" w:pos="-1080"/>
          <w:tab w:val="left" w:pos="993"/>
        </w:tabs>
        <w:spacing w:after="0" w:line="240" w:lineRule="auto"/>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 1 по Ханты-Мансийскому автономному округу – Югре </w:t>
      </w:r>
      <w:r w:rsidR="00E01912">
        <w:rPr>
          <w:rFonts w:ascii="Times New Roman" w:eastAsia="Calibri" w:hAnsi="Times New Roman" w:cs="Times New Roman"/>
          <w:sz w:val="28"/>
          <w:szCs w:val="28"/>
        </w:rPr>
        <w:br/>
      </w:r>
      <w:r w:rsidRPr="009B68DE">
        <w:rPr>
          <w:rFonts w:ascii="Times New Roman" w:eastAsia="Calibri" w:hAnsi="Times New Roman" w:cs="Times New Roman"/>
          <w:sz w:val="28"/>
          <w:szCs w:val="28"/>
        </w:rPr>
        <w:t>(далее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4011E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4011EB"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243"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Информирование заявителей по вопросам предоставления муниципальной услуги осуществляется в следующих формах:</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01912" w:rsidRDefault="00E0191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Информация о муниципальной услуге также размещается в форме информационных</w:t>
      </w:r>
      <w:proofErr w:type="gramStart"/>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w:t>
      </w:r>
      <w:proofErr w:type="gramEnd"/>
      <w:r w:rsidRPr="009B68DE">
        <w:rPr>
          <w:rFonts w:ascii="Times New Roman" w:eastAsia="Calibri" w:hAnsi="Times New Roman" w:cs="Times New Roman"/>
          <w:sz w:val="28"/>
          <w:szCs w:val="28"/>
        </w:rPr>
        <w:t>текстовых)</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материалов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информационном</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стенде</w:t>
      </w:r>
    </w:p>
    <w:p w:rsidR="008A5297" w:rsidRPr="009B68DE" w:rsidRDefault="008A5297" w:rsidP="00E0191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sidR="00BE5CCD">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3, 4</w:t>
      </w:r>
      <w:r w:rsidR="00A3343A">
        <w:rPr>
          <w:rFonts w:ascii="Times New Roman" w:eastAsia="Calibri" w:hAnsi="Times New Roman" w:cs="Times New Roman"/>
          <w:sz w:val="28"/>
          <w:szCs w:val="28"/>
        </w:rPr>
        <w:t>, 5</w:t>
      </w:r>
      <w:r w:rsidRPr="009B68DE">
        <w:rPr>
          <w:rFonts w:ascii="Times New Roman" w:eastAsia="Calibri" w:hAnsi="Times New Roman" w:cs="Times New Roman"/>
          <w:sz w:val="28"/>
          <w:szCs w:val="28"/>
        </w:rPr>
        <w:t xml:space="preserve">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BE5CCD">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B86F2B" w:rsidRPr="009B68DE" w:rsidRDefault="00B86F2B"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B86F2B" w:rsidRPr="009B68DE" w:rsidRDefault="00B86F2B"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B2756D">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B2756D">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w:t>
      </w:r>
      <w:r w:rsidR="004011EB" w:rsidRPr="009B68DE">
        <w:rPr>
          <w:rFonts w:ascii="Times New Roman" w:eastAsia="Calibri" w:hAnsi="Times New Roman" w:cs="Times New Roman"/>
          <w:sz w:val="28"/>
          <w:szCs w:val="28"/>
        </w:rPr>
        <w:t>ного или регионального портал</w:t>
      </w:r>
      <w:r w:rsidR="00B86F2B"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B86F2B"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 xml:space="preserve">пункте </w:t>
      </w:r>
      <w:r w:rsidR="00B86F2B" w:rsidRPr="009B68DE">
        <w:rPr>
          <w:rFonts w:ascii="Times New Roman" w:eastAsia="Calibri" w:hAnsi="Times New Roman" w:cs="Times New Roman"/>
          <w:sz w:val="28"/>
          <w:szCs w:val="28"/>
        </w:rPr>
        <w:t>3</w:t>
      </w:r>
      <w:r w:rsidR="00E01912">
        <w:rPr>
          <w:rFonts w:ascii="Times New Roman" w:eastAsia="Calibri" w:hAnsi="Times New Roman" w:cs="Times New Roman"/>
          <w:sz w:val="28"/>
          <w:szCs w:val="28"/>
        </w:rPr>
        <w:t xml:space="preserve"> </w:t>
      </w:r>
      <w:r w:rsidR="00E01912">
        <w:rPr>
          <w:rFonts w:ascii="Times New Roman" w:eastAsia="Calibri" w:hAnsi="Times New Roman" w:cs="Times New Roman"/>
          <w:sz w:val="28"/>
          <w:szCs w:val="28"/>
        </w:rPr>
        <w:br/>
      </w:r>
      <w:r w:rsidR="00B86F2B"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B86F2B" w:rsidRPr="009B68DE" w:rsidRDefault="00B86F2B"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sidR="00E01912">
        <w:rPr>
          <w:rFonts w:ascii="Times New Roman" w:eastAsia="Times New Roman" w:hAnsi="Times New Roman" w:cs="Times New Roman"/>
          <w:sz w:val="28"/>
          <w:szCs w:val="28"/>
          <w:lang w:eastAsia="ar-SA"/>
        </w:rPr>
        <w:t xml:space="preserve"> (информация размещается на информацио</w:t>
      </w:r>
      <w:r w:rsidR="0096422A">
        <w:rPr>
          <w:rFonts w:ascii="Times New Roman" w:eastAsia="Times New Roman" w:hAnsi="Times New Roman" w:cs="Times New Roman"/>
          <w:sz w:val="28"/>
          <w:szCs w:val="28"/>
          <w:lang w:eastAsia="ar-SA"/>
        </w:rPr>
        <w:t xml:space="preserve">нном стенде, Едином </w:t>
      </w:r>
      <w:r w:rsidR="007A7C0E">
        <w:rPr>
          <w:rFonts w:ascii="Times New Roman" w:eastAsia="Times New Roman" w:hAnsi="Times New Roman" w:cs="Times New Roman"/>
          <w:sz w:val="28"/>
          <w:szCs w:val="28"/>
          <w:lang w:eastAsia="ar-SA"/>
        </w:rPr>
        <w:t xml:space="preserve">или </w:t>
      </w:r>
      <w:r w:rsidR="0096422A">
        <w:rPr>
          <w:rFonts w:ascii="Times New Roman" w:eastAsia="Times New Roman" w:hAnsi="Times New Roman" w:cs="Times New Roman"/>
          <w:sz w:val="28"/>
          <w:szCs w:val="28"/>
          <w:lang w:eastAsia="ar-SA"/>
        </w:rPr>
        <w:t>региональном портале</w:t>
      </w:r>
      <w:r w:rsidR="00E01912">
        <w:rPr>
          <w:rFonts w:ascii="Times New Roman" w:eastAsia="Times New Roman" w:hAnsi="Times New Roman" w:cs="Times New Roman"/>
          <w:sz w:val="28"/>
          <w:szCs w:val="28"/>
          <w:lang w:eastAsia="ar-SA"/>
        </w:rPr>
        <w:t>)</w:t>
      </w:r>
      <w:r w:rsidRPr="009B68DE">
        <w:rPr>
          <w:rFonts w:ascii="Times New Roman" w:eastAsia="Calibri" w:hAnsi="Times New Roman" w:cs="Times New Roman"/>
          <w:sz w:val="28"/>
          <w:szCs w:val="28"/>
          <w:lang w:eastAsia="en-US"/>
        </w:rPr>
        <w:t>;</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E01912">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w:t>
      </w:r>
      <w:r w:rsidRPr="009B68DE">
        <w:rPr>
          <w:rFonts w:ascii="Times New Roman" w:eastAsia="Calibri" w:hAnsi="Times New Roman" w:cs="Times New Roman"/>
          <w:sz w:val="28"/>
          <w:szCs w:val="28"/>
        </w:rPr>
        <w:lastRenderedPageBreak/>
        <w:t>получить, обратившись к специалисту, ответственному за предоставление муниципальной услуги, работнику МФЦ).</w:t>
      </w:r>
    </w:p>
    <w:p w:rsidR="00B86F2B" w:rsidRPr="009B68DE" w:rsidRDefault="00B86F2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w:t>
      </w:r>
      <w:r w:rsidRPr="009B68DE">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6065AF"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w:t>
      </w:r>
      <w:r w:rsidR="006065AF"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6065AF" w:rsidRPr="009B68DE">
        <w:rPr>
          <w:rFonts w:ascii="Times New Roman" w:hAnsi="Times New Roman"/>
          <w:sz w:val="28"/>
          <w:szCs w:val="28"/>
        </w:rPr>
        <w:t xml:space="preserve">управление </w:t>
      </w:r>
      <w:r w:rsidR="006065AF"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8A5297" w:rsidRPr="009B68DE">
        <w:rPr>
          <w:rFonts w:ascii="Times New Roman" w:eastAsia="Calibri"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E01912">
        <w:rPr>
          <w:rFonts w:ascii="Times New Roman" w:eastAsia="Calibri" w:hAnsi="Times New Roman" w:cs="Times New Roman"/>
          <w:sz w:val="28"/>
          <w:szCs w:val="28"/>
        </w:rPr>
        <w:t>в П</w:t>
      </w:r>
      <w:r w:rsidR="008A5297"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w:t>
      </w:r>
      <w:r w:rsidR="008A5297" w:rsidRPr="009B68DE">
        <w:rPr>
          <w:rFonts w:ascii="Times New Roman" w:eastAsia="Calibri" w:hAnsi="Times New Roman" w:cs="Times New Roman"/>
          <w:sz w:val="28"/>
          <w:szCs w:val="28"/>
        </w:rPr>
        <w:lastRenderedPageBreak/>
        <w:t>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pStyle w:val="ConsPlusNormal"/>
        <w:widowControl/>
        <w:ind w:firstLine="708"/>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6065AF" w:rsidRPr="009B68DE">
        <w:rPr>
          <w:rFonts w:ascii="Times New Roman" w:hAnsi="Times New Roman" w:cs="Times New Roman"/>
          <w:sz w:val="28"/>
          <w:szCs w:val="28"/>
        </w:rPr>
        <w:t>8</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6065AF" w:rsidP="006D496C">
      <w:pPr>
        <w:pStyle w:val="ConsPlusNormal"/>
        <w:widowControl/>
        <w:ind w:firstLine="708"/>
        <w:jc w:val="both"/>
        <w:outlineLvl w:val="2"/>
        <w:rPr>
          <w:rFonts w:ascii="Times New Roman" w:eastAsia="Calibri" w:hAnsi="Times New Roman" w:cs="Times New Roman"/>
          <w:strike/>
          <w:sz w:val="28"/>
          <w:szCs w:val="28"/>
          <w:lang w:eastAsia="en-US"/>
        </w:rPr>
      </w:pPr>
      <w:r w:rsidRPr="009B68DE">
        <w:rPr>
          <w:rFonts w:ascii="Times New Roman" w:hAnsi="Times New Roman" w:cs="Times New Roman"/>
          <w:sz w:val="28"/>
          <w:szCs w:val="28"/>
        </w:rPr>
        <w:t>выданное (направленное) заявителю</w:t>
      </w:r>
      <w:r w:rsidRPr="009B68DE">
        <w:rPr>
          <w:rFonts w:ascii="Times New Roman" w:hAnsi="Times New Roman" w:cs="Times New Roman"/>
          <w:bCs/>
          <w:spacing w:val="-6"/>
          <w:sz w:val="28"/>
          <w:szCs w:val="28"/>
        </w:rPr>
        <w:t xml:space="preserve"> </w:t>
      </w:r>
      <w:r w:rsidR="008A5297" w:rsidRPr="009B68DE">
        <w:rPr>
          <w:rFonts w:ascii="Times New Roman" w:eastAsia="Calibri" w:hAnsi="Times New Roman" w:cs="Times New Roman"/>
          <w:sz w:val="28"/>
          <w:szCs w:val="28"/>
          <w:lang w:eastAsia="en-US"/>
        </w:rPr>
        <w:t>решени</w:t>
      </w:r>
      <w:r w:rsidRPr="009B68DE">
        <w:rPr>
          <w:rFonts w:ascii="Times New Roman" w:eastAsia="Calibri" w:hAnsi="Times New Roman" w:cs="Times New Roman"/>
          <w:sz w:val="28"/>
          <w:szCs w:val="28"/>
          <w:lang w:eastAsia="en-US"/>
        </w:rPr>
        <w:t>е</w:t>
      </w:r>
      <w:r w:rsidR="008A5297" w:rsidRPr="009B68DE">
        <w:rPr>
          <w:rFonts w:ascii="Times New Roman" w:eastAsia="Calibri" w:hAnsi="Times New Roman" w:cs="Times New Roman"/>
          <w:sz w:val="28"/>
          <w:szCs w:val="28"/>
          <w:lang w:eastAsia="en-US"/>
        </w:rPr>
        <w:t xml:space="preserve"> о предоставлении земельного участка в постоянное (бессрочное) пользование;</w:t>
      </w:r>
    </w:p>
    <w:p w:rsidR="008A5297" w:rsidRDefault="006065AF"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выданное (направленное) заявителю</w:t>
      </w:r>
      <w:r w:rsidRPr="009B68DE">
        <w:rPr>
          <w:rFonts w:ascii="Times New Roman" w:hAnsi="Times New Roman" w:cs="Times New Roman"/>
          <w:bCs/>
          <w:spacing w:val="-6"/>
          <w:sz w:val="28"/>
          <w:szCs w:val="28"/>
        </w:rPr>
        <w:t xml:space="preserve"> </w:t>
      </w:r>
      <w:r w:rsidRPr="009B68DE">
        <w:rPr>
          <w:rFonts w:ascii="Times New Roman" w:eastAsia="Calibri" w:hAnsi="Times New Roman" w:cs="Times New Roman"/>
          <w:sz w:val="28"/>
          <w:szCs w:val="28"/>
          <w:lang w:eastAsia="en-US"/>
        </w:rPr>
        <w:t xml:space="preserve">мотивированное решение </w:t>
      </w:r>
      <w:r w:rsidR="00E01912">
        <w:rPr>
          <w:rFonts w:ascii="Times New Roman" w:eastAsia="Calibri" w:hAnsi="Times New Roman" w:cs="Times New Roman"/>
          <w:sz w:val="28"/>
          <w:szCs w:val="28"/>
          <w:lang w:eastAsia="en-US"/>
        </w:rPr>
        <w:br/>
      </w:r>
      <w:r w:rsidR="008A5297" w:rsidRPr="009B68DE">
        <w:rPr>
          <w:rFonts w:ascii="Times New Roman" w:eastAsia="Calibri" w:hAnsi="Times New Roman" w:cs="Times New Roman"/>
          <w:sz w:val="28"/>
          <w:szCs w:val="28"/>
          <w:lang w:eastAsia="en-US"/>
        </w:rPr>
        <w:t>об отказе в предоставлении земельного участка в постоянное (бессрочное) пользование;</w:t>
      </w:r>
    </w:p>
    <w:p w:rsidR="00380D1D" w:rsidRPr="009B68DE" w:rsidRDefault="00380D1D" w:rsidP="006D496C">
      <w:pPr>
        <w:pStyle w:val="ConsPlusNormal"/>
        <w:widowControl/>
        <w:ind w:firstLine="709"/>
        <w:jc w:val="both"/>
        <w:outlineLvl w:val="2"/>
        <w:rPr>
          <w:rFonts w:ascii="Times New Roman" w:eastAsia="Calibri" w:hAnsi="Times New Roman" w:cs="Times New Roman"/>
          <w:sz w:val="28"/>
          <w:szCs w:val="28"/>
          <w:lang w:eastAsia="en-US"/>
        </w:rPr>
      </w:pPr>
      <w:r w:rsidRPr="00380D1D">
        <w:rPr>
          <w:rFonts w:ascii="Times New Roman" w:eastAsia="Calibri" w:hAnsi="Times New Roman" w:cs="Times New Roman"/>
          <w:sz w:val="28"/>
          <w:szCs w:val="28"/>
          <w:lang w:eastAsia="en-US"/>
        </w:rPr>
        <w:t>направленное заявителю уведомление</w:t>
      </w:r>
      <w:r w:rsidRPr="00224482">
        <w:rPr>
          <w:rFonts w:ascii="Times New Roman" w:eastAsia="Calibri" w:hAnsi="Times New Roman" w:cs="Times New Roman"/>
          <w:sz w:val="28"/>
          <w:szCs w:val="28"/>
          <w:lang w:eastAsia="en-US"/>
        </w:rPr>
        <w:t xml:space="preserve"> о возврате заявления </w:t>
      </w:r>
      <w:r w:rsidR="00E01912">
        <w:rPr>
          <w:rFonts w:ascii="Times New Roman" w:eastAsia="Calibri" w:hAnsi="Times New Roman" w:cs="Times New Roman"/>
          <w:sz w:val="28"/>
          <w:szCs w:val="28"/>
          <w:lang w:eastAsia="en-US"/>
        </w:rPr>
        <w:br/>
      </w:r>
      <w:r w:rsidRPr="00224482">
        <w:rPr>
          <w:rFonts w:ascii="Times New Roman" w:eastAsia="Calibri" w:hAnsi="Times New Roman" w:cs="Times New Roman"/>
          <w:sz w:val="28"/>
          <w:szCs w:val="28"/>
          <w:lang w:eastAsia="en-US"/>
        </w:rPr>
        <w:t>о предоставлении муниципальной услуги.</w:t>
      </w:r>
    </w:p>
    <w:p w:rsidR="008A5297" w:rsidRPr="009B68DE" w:rsidRDefault="006065AF"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19</w:t>
      </w:r>
      <w:r w:rsidR="008A5297" w:rsidRPr="009B68DE">
        <w:rPr>
          <w:rFonts w:ascii="Times New Roman" w:eastAsia="Calibri" w:hAnsi="Times New Roman" w:cs="Times New Roman"/>
          <w:sz w:val="28"/>
          <w:szCs w:val="28"/>
          <w:lang w:eastAsia="en-US"/>
        </w:rPr>
        <w:t>. Решение о предоставлении земельного участка в постоянное (бессрочное) пользование оформляется распоряжением администрации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pacing w:val="-6"/>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предоставлении земельного участка</w:t>
      </w:r>
      <w:r w:rsidRPr="009B68DE">
        <w:rPr>
          <w:rFonts w:ascii="Times New Roman" w:hAnsi="Times New Roman" w:cs="Times New Roman"/>
          <w:sz w:val="28"/>
          <w:szCs w:val="28"/>
        </w:rPr>
        <w:t xml:space="preserve"> оформляется уведомлением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6065AF" w:rsidRPr="009B68DE">
        <w:rPr>
          <w:rFonts w:ascii="Times New Roman" w:hAnsi="Times New Roman" w:cs="Times New Roman"/>
          <w:sz w:val="28"/>
          <w:szCs w:val="28"/>
        </w:rPr>
        <w:t>0</w:t>
      </w:r>
      <w:r w:rsidRPr="009B68DE">
        <w:rPr>
          <w:rFonts w:ascii="Times New Roman" w:hAnsi="Times New Roman" w:cs="Times New Roman"/>
          <w:sz w:val="28"/>
          <w:szCs w:val="28"/>
        </w:rPr>
        <w:t xml:space="preserve">. Срок предоставления муниципальной услуги составляет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3823E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B2756D">
        <w:rPr>
          <w:rFonts w:ascii="Times New Roman" w:hAnsi="Times New Roman" w:cs="Times New Roman"/>
          <w:sz w:val="28"/>
          <w:szCs w:val="28"/>
        </w:rPr>
        <w:t xml:space="preserve"> приема</w:t>
      </w:r>
      <w:r w:rsidR="00E01912">
        <w:rPr>
          <w:rFonts w:ascii="Times New Roman" w:hAnsi="Times New Roman" w:cs="Times New Roman"/>
          <w:sz w:val="28"/>
          <w:szCs w:val="28"/>
        </w:rPr>
        <w:t xml:space="preserve"> запроса</w:t>
      </w:r>
      <w:r w:rsidR="00B2756D">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решения </w:t>
      </w:r>
      <w:r w:rsidRPr="009B68DE">
        <w:rPr>
          <w:rFonts w:ascii="Times New Roman" w:eastAsia="Calibri" w:hAnsi="Times New Roman" w:cs="Times New Roman"/>
          <w:sz w:val="28"/>
          <w:szCs w:val="28"/>
        </w:rPr>
        <w:t>о предоставлении земельного участка в постоянное (бессрочное) пользование</w:t>
      </w:r>
      <w:r w:rsidRPr="009B68DE">
        <w:rPr>
          <w:rFonts w:ascii="Times New Roman" w:hAnsi="Times New Roman" w:cs="Times New Roman"/>
          <w:sz w:val="28"/>
          <w:szCs w:val="28"/>
        </w:rPr>
        <w:t xml:space="preserve"> либо </w:t>
      </w:r>
      <w:r w:rsidRPr="009B68DE">
        <w:rPr>
          <w:rFonts w:ascii="Times New Roman" w:eastAsia="Calibri" w:hAnsi="Times New Roman" w:cs="Times New Roman"/>
          <w:sz w:val="28"/>
          <w:szCs w:val="28"/>
        </w:rPr>
        <w:t>решения об отказе в предоставлении земельного участка</w:t>
      </w:r>
      <w:r w:rsidRPr="009B68DE">
        <w:rPr>
          <w:rFonts w:ascii="Times New Roman" w:hAnsi="Times New Roman" w:cs="Times New Roman"/>
          <w:sz w:val="28"/>
          <w:szCs w:val="28"/>
        </w:rPr>
        <w:t xml:space="preserve"> в постоянное (бессрочное) пользование </w:t>
      </w:r>
      <w:r w:rsidR="004011EB" w:rsidRPr="009B68DE">
        <w:rPr>
          <w:rFonts w:ascii="Times New Roman" w:hAnsi="Times New Roman" w:cs="Times New Roman"/>
          <w:sz w:val="28"/>
          <w:szCs w:val="28"/>
        </w:rPr>
        <w:t>–</w:t>
      </w:r>
      <w:r w:rsidRPr="009B68DE">
        <w:rPr>
          <w:rFonts w:ascii="Times New Roman" w:hAnsi="Times New Roman" w:cs="Times New Roman"/>
          <w:sz w:val="28"/>
          <w:szCs w:val="28"/>
        </w:rPr>
        <w:t xml:space="preserve"> не позднее 3 рабочих дней со дня подписания их уполномоченным должностным лицом.</w:t>
      </w:r>
    </w:p>
    <w:p w:rsidR="00E01912" w:rsidRPr="009B68DE" w:rsidRDefault="00E01912"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6065A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21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204</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 211</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0F4AB9">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0F4AB9">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4011EB"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0F4AB9">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0F4AB9">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0F4AB9">
        <w:rPr>
          <w:rFonts w:ascii="Times New Roman" w:hAnsi="Times New Roman" w:cs="Times New Roman"/>
          <w:sz w:val="28"/>
          <w:szCs w:val="28"/>
        </w:rPr>
        <w:t>»</w:t>
      </w:r>
      <w:r w:rsidRPr="009B68DE">
        <w:rPr>
          <w:rFonts w:ascii="Times New Roman" w:hAnsi="Times New Roman" w:cs="Times New Roman"/>
          <w:sz w:val="28"/>
          <w:szCs w:val="28"/>
        </w:rPr>
        <w:t>, № 202, 08.10.2003);</w:t>
      </w:r>
    </w:p>
    <w:p w:rsidR="008A5297" w:rsidRPr="009B68DE" w:rsidRDefault="000F4AB9" w:rsidP="000F4A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27.06.2006 № 152-ФЗ </w:t>
      </w:r>
      <w:r w:rsidR="004011EB" w:rsidRPr="009B68DE">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44"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45"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6065AF" w:rsidRPr="009B68DE" w:rsidRDefault="006065A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6065AF" w:rsidRPr="009B68DE" w:rsidRDefault="006065AF"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E01912"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E01912">
        <w:rPr>
          <w:rFonts w:ascii="Times New Roman" w:hAnsi="Times New Roman" w:cs="Times New Roman"/>
          <w:sz w:val="28"/>
          <w:szCs w:val="28"/>
        </w:rPr>
        <w:br/>
      </w:r>
      <w:r w:rsidRPr="009B68DE">
        <w:rPr>
          <w:rFonts w:ascii="Times New Roman" w:hAnsi="Times New Roman" w:cs="Times New Roman"/>
          <w:sz w:val="28"/>
          <w:szCs w:val="28"/>
        </w:rPr>
        <w:t xml:space="preserve">без </w:t>
      </w:r>
      <w:r w:rsidR="00E01912" w:rsidRPr="009B68DE">
        <w:rPr>
          <w:rFonts w:ascii="Times New Roman" w:hAnsi="Times New Roman" w:cs="Times New Roman"/>
          <w:sz w:val="28"/>
          <w:szCs w:val="28"/>
        </w:rPr>
        <w:t>проведения</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proofErr w:type="gramStart"/>
      <w:r w:rsidR="00E01912" w:rsidRPr="009B68DE">
        <w:rPr>
          <w:rFonts w:ascii="Times New Roman" w:hAnsi="Times New Roman" w:cs="Times New Roman"/>
          <w:sz w:val="28"/>
          <w:szCs w:val="28"/>
        </w:rPr>
        <w:t>торгов»</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proofErr w:type="gramEnd"/>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(Официальный</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интернет-портал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правовой</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E01912">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0F4AB9">
        <w:rPr>
          <w:rFonts w:ascii="Times New Roman" w:hAnsi="Times New Roman" w:cs="Times New Roman"/>
          <w:sz w:val="28"/>
          <w:szCs w:val="28"/>
        </w:rPr>
        <w:br/>
      </w:r>
      <w:r w:rsidRPr="009B68DE">
        <w:rPr>
          <w:rFonts w:ascii="Times New Roman" w:hAnsi="Times New Roman" w:cs="Times New Roman"/>
          <w:sz w:val="28"/>
          <w:szCs w:val="28"/>
        </w:rPr>
        <w:t>от 11.06.2010 № 102-оз «Об административных правонарушениях» (Собрание законодательства Ханты-Мансийского автономного округа – Югры, 01.06.2010</w:t>
      </w:r>
      <w:r w:rsidR="004011EB"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15.06.2010, № 6 (часть 1), ст. 461; </w:t>
      </w:r>
      <w:r w:rsidR="004011EB"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4011EB"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E01912">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w:t>
      </w:r>
      <w:r w:rsidR="004011EB" w:rsidRPr="009B68DE">
        <w:rPr>
          <w:rFonts w:ascii="Times New Roman" w:hAnsi="Times New Roman"/>
          <w:sz w:val="28"/>
          <w:szCs w:val="28"/>
        </w:rPr>
        <w:t xml:space="preserve">газета </w:t>
      </w:r>
      <w:r w:rsidRPr="009B68DE">
        <w:rPr>
          <w:rFonts w:ascii="Times New Roman" w:hAnsi="Times New Roman"/>
          <w:sz w:val="28"/>
          <w:szCs w:val="28"/>
        </w:rPr>
        <w:t>«Наш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администрации Ханты-Мансийского района </w:t>
      </w:r>
      <w:r w:rsidRPr="009B68DE">
        <w:rPr>
          <w:rFonts w:ascii="Times New Roman" w:eastAsia="Times New Roman" w:hAnsi="Times New Roman" w:cs="Times New Roman"/>
          <w:sz w:val="28"/>
          <w:szCs w:val="28"/>
        </w:rPr>
        <w:br/>
        <w:t>от 24.02.2016 № 52 «О поряд</w:t>
      </w:r>
      <w:r w:rsidR="004011EB" w:rsidRPr="009B68DE">
        <w:rPr>
          <w:rFonts w:ascii="Times New Roman" w:eastAsia="Times New Roman" w:hAnsi="Times New Roman" w:cs="Times New Roman"/>
          <w:sz w:val="28"/>
          <w:szCs w:val="28"/>
        </w:rPr>
        <w:t xml:space="preserve">ке подачи и рассмотрения жалоб </w:t>
      </w:r>
      <w:r w:rsidRPr="009B68DE">
        <w:rPr>
          <w:rFonts w:ascii="Times New Roman" w:eastAsia="Times New Roman" w:hAnsi="Times New Roman" w:cs="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B6236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96422A">
        <w:rPr>
          <w:rFonts w:ascii="Times New Roman" w:hAnsi="Times New Roman" w:cs="Times New Roman"/>
          <w:sz w:val="28"/>
          <w:szCs w:val="28"/>
        </w:rPr>
        <w:t>2</w:t>
      </w:r>
      <w:r w:rsidRPr="009B68DE">
        <w:rPr>
          <w:rFonts w:ascii="Times New Roman" w:hAnsi="Times New Roman" w:cs="Times New Roman"/>
          <w:sz w:val="28"/>
          <w:szCs w:val="28"/>
        </w:rPr>
        <w:t>. Для предоставления муниципальной услуги необходимы следующие документы</w:t>
      </w:r>
      <w:r w:rsidR="006065AF"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8DE">
        <w:rPr>
          <w:rFonts w:ascii="Times New Roman" w:hAnsi="Times New Roman" w:cs="Times New Roman"/>
          <w:sz w:val="28"/>
          <w:szCs w:val="28"/>
        </w:rPr>
        <w:t>заявление о предо</w:t>
      </w:r>
      <w:r w:rsidR="006065AF" w:rsidRPr="009B68DE">
        <w:rPr>
          <w:rFonts w:ascii="Times New Roman" w:hAnsi="Times New Roman" w:cs="Times New Roman"/>
          <w:sz w:val="28"/>
          <w:szCs w:val="28"/>
        </w:rPr>
        <w:t>ставлении муниципальной услуги (далее также – заявление);</w:t>
      </w:r>
    </w:p>
    <w:p w:rsidR="008A5297" w:rsidRPr="009B68DE" w:rsidRDefault="008A5297" w:rsidP="006D496C">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документ, подтверждающий полномочия представителя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выписка из Единого государственного реестра юридических лиц о юридическом лице, являющемся заявителем.</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A5297" w:rsidRPr="009B68DE">
        <w:rPr>
          <w:rFonts w:ascii="Times New Roman" w:hAnsi="Times New Roman" w:cs="Times New Roman"/>
          <w:sz w:val="28"/>
          <w:szCs w:val="28"/>
        </w:rPr>
        <w:t>. Документы, указа</w:t>
      </w:r>
      <w:r w:rsidR="006065AF" w:rsidRPr="009B68DE">
        <w:rPr>
          <w:rFonts w:ascii="Times New Roman" w:hAnsi="Times New Roman" w:cs="Times New Roman"/>
          <w:sz w:val="28"/>
          <w:szCs w:val="28"/>
        </w:rPr>
        <w:t>нные в подпунктах 1, 2 пункта 24</w:t>
      </w:r>
      <w:r w:rsidR="008A5297" w:rsidRPr="009B68DE">
        <w:rPr>
          <w:rFonts w:ascii="Times New Roman" w:hAnsi="Times New Roman" w:cs="Times New Roman"/>
          <w:sz w:val="28"/>
          <w:szCs w:val="28"/>
        </w:rPr>
        <w:t xml:space="preserve"> </w:t>
      </w:r>
      <w:r w:rsidR="00E01912">
        <w:rPr>
          <w:rFonts w:ascii="Times New Roman" w:hAnsi="Times New Roman" w:cs="Times New Roman"/>
          <w:sz w:val="28"/>
          <w:szCs w:val="28"/>
        </w:rPr>
        <w:br/>
      </w:r>
      <w:r w:rsidR="008A5297" w:rsidRPr="009B68DE">
        <w:rPr>
          <w:rFonts w:ascii="Times New Roman" w:hAnsi="Times New Roman" w:cs="Times New Roman"/>
          <w:sz w:val="28"/>
          <w:szCs w:val="28"/>
        </w:rPr>
        <w:t xml:space="preserve">настоящего административного регламента, заявителем представляются самостоятельно. </w:t>
      </w:r>
    </w:p>
    <w:p w:rsidR="008A5297" w:rsidRPr="009B68DE" w:rsidRDefault="006065A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96422A">
        <w:rPr>
          <w:rFonts w:ascii="Times New Roman" w:hAnsi="Times New Roman" w:cs="Times New Roman"/>
          <w:sz w:val="28"/>
          <w:szCs w:val="28"/>
        </w:rPr>
        <w:t>4</w:t>
      </w:r>
      <w:r w:rsidR="008A5297" w:rsidRPr="009B68DE">
        <w:rPr>
          <w:rFonts w:ascii="Times New Roman" w:hAnsi="Times New Roman" w:cs="Times New Roman"/>
          <w:sz w:val="28"/>
          <w:szCs w:val="28"/>
        </w:rPr>
        <w:t>. Документы, указанные в подпунктах 3, 4 пункта 2</w:t>
      </w:r>
      <w:r w:rsidRPr="009B68DE">
        <w:rPr>
          <w:rFonts w:ascii="Times New Roman" w:hAnsi="Times New Roman" w:cs="Times New Roman"/>
          <w:sz w:val="28"/>
          <w:szCs w:val="28"/>
        </w:rPr>
        <w:t>4</w:t>
      </w:r>
      <w:r w:rsidR="008A5297" w:rsidRPr="009B68DE">
        <w:rPr>
          <w:rFonts w:ascii="Times New Roman" w:hAnsi="Times New Roman" w:cs="Times New Roman"/>
          <w:sz w:val="28"/>
          <w:szCs w:val="28"/>
        </w:rPr>
        <w:t xml:space="preserve"> настоящего административного регламента, департамент либо МФЦ запрашивает в порядке межведомственного информационного взаимодействия</w:t>
      </w:r>
      <w:r w:rsidR="008A5297" w:rsidRPr="009B68DE">
        <w:t xml:space="preserve"> </w:t>
      </w:r>
      <w:r w:rsidR="008A5297" w:rsidRPr="009B68DE">
        <w:rPr>
          <w:rFonts w:ascii="Times New Roman" w:hAnsi="Times New Roman" w:cs="Times New Roman"/>
          <w:sz w:val="28"/>
          <w:szCs w:val="28"/>
        </w:rPr>
        <w:t>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A5297" w:rsidRPr="009B68DE">
        <w:rPr>
          <w:rFonts w:ascii="Times New Roman" w:hAnsi="Times New Roman" w:cs="Times New Roman"/>
          <w:sz w:val="28"/>
          <w:szCs w:val="28"/>
        </w:rPr>
        <w:t>.</w:t>
      </w:r>
      <w:r w:rsidR="008A5297" w:rsidRPr="009B68DE">
        <w:rPr>
          <w:rFonts w:ascii="Times New Roman" w:eastAsia="Calibri" w:hAnsi="Times New Roman" w:cs="Times New Roman"/>
          <w:sz w:val="28"/>
          <w:szCs w:val="28"/>
        </w:rPr>
        <w:t xml:space="preserve">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6065A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6065A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6065AF"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w:t>
      </w:r>
      <w:r w:rsidR="006065AF"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eastAsia="Calibri" w:hAnsi="Times New Roman" w:cs="Times New Roman"/>
          <w:sz w:val="28"/>
          <w:szCs w:val="28"/>
        </w:rPr>
        <w:t>документы, у</w:t>
      </w:r>
      <w:r w:rsidR="006065AF" w:rsidRPr="009B68DE">
        <w:rPr>
          <w:rFonts w:ascii="Times New Roman" w:eastAsia="Calibri" w:hAnsi="Times New Roman" w:cs="Times New Roman"/>
          <w:sz w:val="28"/>
          <w:szCs w:val="28"/>
        </w:rPr>
        <w:t>казанные в подпункте 3 пункта 24</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w:t>
      </w:r>
      <w:r w:rsidR="00891218">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3) д</w:t>
      </w:r>
      <w:r w:rsidRPr="009B68DE">
        <w:rPr>
          <w:rFonts w:ascii="Times New Roman" w:hAnsi="Times New Roman" w:cs="Times New Roman"/>
          <w:sz w:val="28"/>
          <w:szCs w:val="28"/>
        </w:rPr>
        <w:t>окумент, указанный в подпункте 4 пункта 2</w:t>
      </w:r>
      <w:r w:rsidR="006065AF"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графике работы указаны в подпункте 1 пункта </w:t>
      </w:r>
      <w:r w:rsidR="00891218">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предоставление документов, указанных в подпунктах 3, 4 </w:t>
      </w:r>
      <w:r w:rsidR="00FD29B4">
        <w:rPr>
          <w:rFonts w:ascii="Times New Roman" w:hAnsi="Times New Roman" w:cs="Times New Roman"/>
          <w:sz w:val="28"/>
          <w:szCs w:val="28"/>
        </w:rPr>
        <w:br/>
      </w:r>
      <w:r w:rsidRPr="009B68DE">
        <w:rPr>
          <w:rFonts w:ascii="Times New Roman" w:hAnsi="Times New Roman" w:cs="Times New Roman"/>
          <w:sz w:val="28"/>
          <w:szCs w:val="28"/>
        </w:rPr>
        <w:t>пункта 2</w:t>
      </w:r>
      <w:r w:rsidR="006065AF"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не требуется в случае, если документы направлялись в уполномоченный орган (департамент) с заявлением о предварительном согласовании </w:t>
      </w:r>
      <w:r w:rsidRPr="009B68DE">
        <w:rPr>
          <w:rFonts w:ascii="Times New Roman" w:hAnsi="Times New Roman" w:cs="Times New Roman"/>
          <w:sz w:val="28"/>
          <w:szCs w:val="28"/>
        </w:rPr>
        <w:lastRenderedPageBreak/>
        <w:t>предоставления земельного участка, по итогам рассмотрения которого уполномоченным органом (департаментом) принято решение о предварительном согласовании предоставления земельного участка.</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вид права, на котором заявитель желает приобрести земельный участок – постоянное (бессрочное) пользование;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065AF"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департаменте либо МФЦ; в виде бумажного документа, который направляется заявителю пос</w:t>
      </w:r>
      <w:r w:rsidR="00E01912">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96422A">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E01912"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01912" w:rsidRPr="009B68DE">
        <w:rPr>
          <w:rFonts w:ascii="Times New Roman" w:eastAsia="Calibri" w:hAnsi="Times New Roman" w:cs="Times New Roman"/>
          <w:sz w:val="28"/>
          <w:szCs w:val="28"/>
        </w:rPr>
        <w:t>нормативными</w:t>
      </w:r>
      <w:r w:rsidR="00E01912">
        <w:rPr>
          <w:rFonts w:ascii="Times New Roman" w:eastAsia="Calibri" w:hAnsi="Times New Roman" w:cs="Times New Roman"/>
          <w:sz w:val="28"/>
          <w:szCs w:val="28"/>
        </w:rPr>
        <w:t xml:space="preserve">    </w:t>
      </w:r>
      <w:r w:rsidR="00E01912" w:rsidRPr="009B68DE">
        <w:rPr>
          <w:rFonts w:ascii="Times New Roman" w:eastAsia="Calibri" w:hAnsi="Times New Roman" w:cs="Times New Roman"/>
          <w:sz w:val="28"/>
          <w:szCs w:val="28"/>
        </w:rPr>
        <w:t xml:space="preserve"> правовыми </w:t>
      </w:r>
      <w:r w:rsidR="00E01912">
        <w:rPr>
          <w:rFonts w:ascii="Times New Roman" w:eastAsia="Calibri" w:hAnsi="Times New Roman" w:cs="Times New Roman"/>
          <w:sz w:val="28"/>
          <w:szCs w:val="28"/>
        </w:rPr>
        <w:t xml:space="preserve">    </w:t>
      </w:r>
      <w:proofErr w:type="gramStart"/>
      <w:r w:rsidR="00E01912" w:rsidRPr="009B68DE">
        <w:rPr>
          <w:rFonts w:ascii="Times New Roman" w:eastAsia="Calibri" w:hAnsi="Times New Roman" w:cs="Times New Roman"/>
          <w:sz w:val="28"/>
          <w:szCs w:val="28"/>
        </w:rPr>
        <w:t>актами,</w:t>
      </w:r>
      <w:r w:rsidR="00E01912">
        <w:rPr>
          <w:rFonts w:ascii="Times New Roman" w:eastAsia="Calibri" w:hAnsi="Times New Roman" w:cs="Times New Roman"/>
          <w:sz w:val="28"/>
          <w:szCs w:val="28"/>
        </w:rPr>
        <w:t xml:space="preserve">  </w:t>
      </w:r>
      <w:r w:rsidR="00E01912" w:rsidRPr="009B68DE">
        <w:rPr>
          <w:rFonts w:ascii="Times New Roman" w:eastAsia="Calibri" w:hAnsi="Times New Roman" w:cs="Times New Roman"/>
          <w:sz w:val="28"/>
          <w:szCs w:val="28"/>
        </w:rPr>
        <w:t xml:space="preserve"> </w:t>
      </w:r>
      <w:proofErr w:type="gramEnd"/>
      <w:r w:rsidR="00E01912">
        <w:rPr>
          <w:rFonts w:ascii="Times New Roman" w:eastAsia="Calibri" w:hAnsi="Times New Roman" w:cs="Times New Roman"/>
          <w:sz w:val="28"/>
          <w:szCs w:val="28"/>
        </w:rPr>
        <w:t xml:space="preserve">   </w:t>
      </w:r>
      <w:r w:rsidR="00E01912" w:rsidRPr="009B68DE">
        <w:rPr>
          <w:rFonts w:ascii="Times New Roman" w:eastAsia="Calibri" w:hAnsi="Times New Roman" w:cs="Times New Roman"/>
          <w:sz w:val="28"/>
          <w:szCs w:val="28"/>
        </w:rPr>
        <w:t xml:space="preserve">регулирующими </w:t>
      </w:r>
      <w:r w:rsidR="00E01912">
        <w:rPr>
          <w:rFonts w:ascii="Times New Roman" w:eastAsia="Calibri" w:hAnsi="Times New Roman" w:cs="Times New Roman"/>
          <w:sz w:val="28"/>
          <w:szCs w:val="28"/>
        </w:rPr>
        <w:t xml:space="preserve">      </w:t>
      </w:r>
      <w:r w:rsidR="00E01912" w:rsidRPr="009B68DE">
        <w:rPr>
          <w:rFonts w:ascii="Times New Roman" w:eastAsia="Calibri" w:hAnsi="Times New Roman" w:cs="Times New Roman"/>
          <w:sz w:val="28"/>
          <w:szCs w:val="28"/>
        </w:rPr>
        <w:t>отношения,</w:t>
      </w:r>
    </w:p>
    <w:p w:rsidR="008A5297" w:rsidRPr="009B68DE" w:rsidRDefault="008A5297" w:rsidP="00E0191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w:t>
      </w:r>
      <w:r w:rsidR="0096422A">
        <w:rPr>
          <w:rFonts w:ascii="Times New Roman" w:hAnsi="Times New Roman"/>
          <w:sz w:val="28"/>
          <w:szCs w:val="28"/>
        </w:rPr>
        <w:t>0</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96422A" w:rsidP="006D496C">
      <w:pPr>
        <w:pStyle w:val="ac"/>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31</w:t>
      </w:r>
      <w:r w:rsidR="008A5297" w:rsidRPr="009B68DE">
        <w:rPr>
          <w:rFonts w:ascii="Times New Roman" w:hAnsi="Times New Roman"/>
          <w:sz w:val="28"/>
          <w:szCs w:val="28"/>
        </w:rPr>
        <w:t>.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о предоставлении земельного участка </w:t>
      </w:r>
      <w:r w:rsidRPr="009B68DE">
        <w:rPr>
          <w:rFonts w:ascii="Times New Roman" w:hAnsi="Times New Roman" w:cs="Times New Roman"/>
          <w:sz w:val="28"/>
          <w:szCs w:val="28"/>
          <w:lang w:eastAsia="en-US"/>
        </w:rP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расположен в </w:t>
      </w:r>
      <w:r w:rsidRPr="009B68DE">
        <w:rPr>
          <w:rFonts w:ascii="Times New Roman" w:hAnsi="Times New Roman" w:cs="Times New Roman"/>
          <w:sz w:val="28"/>
          <w:szCs w:val="28"/>
          <w:lang w:eastAsia="en-US"/>
        </w:rPr>
        <w:lastRenderedPageBreak/>
        <w:t>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является предметом аукциона, извещение </w:t>
      </w:r>
      <w:proofErr w:type="gramStart"/>
      <w:r w:rsidRPr="009B68DE">
        <w:rPr>
          <w:rFonts w:ascii="Times New Roman" w:hAnsi="Times New Roman" w:cs="Times New Roman"/>
          <w:sz w:val="28"/>
          <w:szCs w:val="28"/>
          <w:lang w:eastAsia="en-US"/>
        </w:rPr>
        <w:t>о проведении</w:t>
      </w:r>
      <w:proofErr w:type="gramEnd"/>
      <w:r w:rsidRPr="009B68DE">
        <w:rPr>
          <w:rFonts w:ascii="Times New Roman" w:hAnsi="Times New Roman" w:cs="Times New Roman"/>
          <w:sz w:val="28"/>
          <w:szCs w:val="28"/>
          <w:lang w:eastAsia="en-US"/>
        </w:rPr>
        <w:t xml:space="preserve"> которого размещено в соответствии с пунктом 19 статьи 39.11 Земельного кодекса Российской Федерации;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w:t>
      </w:r>
      <w:r w:rsidR="00E01912">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в соответствии с утвержденным проектом планировки территории;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в соответствии </w:t>
      </w:r>
      <w:r w:rsidR="00E01912">
        <w:rPr>
          <w:rFonts w:ascii="Times New Roman" w:hAnsi="Times New Roman" w:cs="Times New Roman"/>
          <w:sz w:val="28"/>
          <w:szCs w:val="28"/>
          <w:lang w:eastAsia="en-US"/>
        </w:rPr>
        <w:br/>
      </w:r>
      <w:r w:rsidRPr="009B68DE">
        <w:rPr>
          <w:rFonts w:ascii="Times New Roman" w:hAnsi="Times New Roman" w:cs="Times New Roman"/>
          <w:sz w:val="28"/>
          <w:szCs w:val="28"/>
          <w:lang w:eastAsia="en-US"/>
        </w:rPr>
        <w:lastRenderedPageBreak/>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уполномоченное на строительство этих здания, сооружения;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предоставление земельного участка на заявленном виде прав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допускается;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в отношении земельного участка, указанного в заявлении,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установлен вид разрешенного использования;</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не отнесен к определенной категории земель; </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297" w:rsidRPr="009B68DE" w:rsidRDefault="008A5297" w:rsidP="006D496C">
      <w:pPr>
        <w:pStyle w:val="ConsPlusNormal"/>
        <w:numPr>
          <w:ilvl w:val="0"/>
          <w:numId w:val="9"/>
        </w:numPr>
        <w:tabs>
          <w:tab w:val="left" w:pos="1276"/>
        </w:tabs>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границы земельного участка, указанного в заявлении, подлежат уточнению в соответствии с Федеральным законом от 13.07.2015 </w:t>
      </w:r>
      <w:r w:rsidR="000F4AB9">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 218-ФЗ «О государственной регистрации недвижимости»;</w:t>
      </w:r>
    </w:p>
    <w:p w:rsidR="008A5297" w:rsidRPr="009B68DE" w:rsidRDefault="008A5297" w:rsidP="006D496C">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297" w:rsidRDefault="0096422A" w:rsidP="006D496C">
      <w:pPr>
        <w:tabs>
          <w:tab w:val="left" w:pos="510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32</w:t>
      </w:r>
      <w:r w:rsidR="008A5297" w:rsidRPr="009B68DE">
        <w:rPr>
          <w:rFonts w:ascii="Times New Roman" w:eastAsia="Times New Roman" w:hAnsi="Times New Roman" w:cs="Times New Roman"/>
          <w:sz w:val="28"/>
          <w:szCs w:val="28"/>
        </w:rPr>
        <w:t xml:space="preserve">. </w:t>
      </w:r>
      <w:r w:rsidR="008A5297" w:rsidRPr="009B68DE">
        <w:rPr>
          <w:rFonts w:ascii="Times New Roman" w:hAnsi="Times New Roman" w:cs="Times New Roman"/>
          <w:sz w:val="28"/>
          <w:szCs w:val="28"/>
        </w:rPr>
        <w:t xml:space="preserve">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w:t>
      </w:r>
      <w:r w:rsidR="008A5297" w:rsidRPr="009B68DE">
        <w:rPr>
          <w:rFonts w:ascii="Times New Roman" w:hAnsi="Times New Roman" w:cs="Times New Roman"/>
          <w:sz w:val="28"/>
          <w:szCs w:val="28"/>
        </w:rPr>
        <w:br/>
        <w:t>округе – Югре» до 1 января 2020 года решение об отказе в предоставлении земельного участка, находящегося в муниципальной собственности, без проведения торгов при</w:t>
      </w:r>
      <w:r w:rsidR="003972C0" w:rsidRPr="009B68DE">
        <w:rPr>
          <w:rFonts w:ascii="Times New Roman" w:hAnsi="Times New Roman" w:cs="Times New Roman"/>
          <w:sz w:val="28"/>
          <w:szCs w:val="28"/>
        </w:rPr>
        <w:t>нимается уполномоченным органом</w:t>
      </w:r>
      <w:r w:rsidR="008A5297" w:rsidRPr="009B68DE">
        <w:rPr>
          <w:rFonts w:ascii="Times New Roman" w:hAnsi="Times New Roman" w:cs="Times New Roman"/>
          <w:sz w:val="28"/>
          <w:szCs w:val="28"/>
        </w:rPr>
        <w:t xml:space="preserve"> наряду </w:t>
      </w:r>
      <w:r w:rsidR="00E01912">
        <w:rPr>
          <w:rFonts w:ascii="Times New Roman" w:hAnsi="Times New Roman" w:cs="Times New Roman"/>
          <w:sz w:val="28"/>
          <w:szCs w:val="28"/>
        </w:rPr>
        <w:br/>
      </w:r>
      <w:r w:rsidR="008A5297" w:rsidRPr="009B68DE">
        <w:rPr>
          <w:rFonts w:ascii="Times New Roman" w:hAnsi="Times New Roman" w:cs="Times New Roman"/>
          <w:sz w:val="28"/>
          <w:szCs w:val="28"/>
        </w:rPr>
        <w:t>с основаниями, предусмотренными статьей 39.16 Земельного кодекса Российской Федерации, в следующих случаях:</w:t>
      </w:r>
    </w:p>
    <w:p w:rsidR="00E01912" w:rsidRPr="009B68DE" w:rsidRDefault="00E01912" w:rsidP="006D496C">
      <w:pPr>
        <w:tabs>
          <w:tab w:val="left" w:pos="510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9B68DE">
        <w:rPr>
          <w:rFonts w:ascii="Times New Roman" w:hAnsi="Times New Roman" w:cs="Times New Roman"/>
          <w:sz w:val="28"/>
          <w:szCs w:val="28"/>
        </w:rPr>
        <w:t>наличие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запрета,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федеральным</w:t>
      </w:r>
      <w:r>
        <w:rPr>
          <w:rFonts w:ascii="Times New Roman" w:hAnsi="Times New Roman" w:cs="Times New Roman"/>
          <w:sz w:val="28"/>
          <w:szCs w:val="28"/>
        </w:rPr>
        <w:t xml:space="preserve"> </w:t>
      </w:r>
    </w:p>
    <w:p w:rsidR="008A5297" w:rsidRPr="009B68DE" w:rsidRDefault="008A5297" w:rsidP="00E01912">
      <w:pPr>
        <w:tabs>
          <w:tab w:val="left" w:pos="1134"/>
        </w:tabs>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законодательством, на использование земельного участка в целях, указанных в заявлении о предоставлении земельного участка;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включение земельного участка в перечень, указанный в пункте 15 статьи 6.2 Закона Ханты-Мансийского автономного округа – Югры </w:t>
      </w:r>
      <w:r w:rsidR="000F4AB9">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cs="Times New Roman"/>
          <w:sz w:val="28"/>
          <w:szCs w:val="28"/>
        </w:rPr>
        <w:t>3</w:t>
      </w:r>
      <w:r w:rsidR="0096422A">
        <w:rPr>
          <w:rFonts w:ascii="Times New Roman" w:hAnsi="Times New Roman" w:cs="Times New Roman"/>
          <w:sz w:val="28"/>
          <w:szCs w:val="28"/>
        </w:rPr>
        <w:t>3</w:t>
      </w:r>
      <w:r w:rsidRPr="009B68DE">
        <w:rPr>
          <w:rFonts w:ascii="Times New Roman" w:hAnsi="Times New Roman" w:cs="Times New Roman"/>
          <w:sz w:val="28"/>
          <w:szCs w:val="28"/>
        </w:rPr>
        <w:t xml:space="preserve">. </w:t>
      </w:r>
      <w:r w:rsidRPr="009B68DE">
        <w:rPr>
          <w:rFonts w:ascii="Times New Roman" w:hAnsi="Times New Roman"/>
          <w:sz w:val="28"/>
          <w:szCs w:val="28"/>
          <w:lang w:eastAsia="en-US"/>
        </w:rPr>
        <w:t>Заявление, представленное с нарушением требований к его представлению, указанных в пункте 28 настоящего административного регламента, департаментом не рассматривается.</w:t>
      </w:r>
    </w:p>
    <w:p w:rsidR="008A5297" w:rsidRPr="009B68DE" w:rsidRDefault="0096422A" w:rsidP="006D496C">
      <w:pPr>
        <w:pStyle w:val="ConsPlusNormal"/>
        <w:jc w:val="both"/>
        <w:rPr>
          <w:rFonts w:ascii="Times New Roman" w:hAnsi="Times New Roman"/>
          <w:sz w:val="28"/>
          <w:szCs w:val="28"/>
          <w:lang w:eastAsia="en-US"/>
        </w:rPr>
      </w:pPr>
      <w:r>
        <w:rPr>
          <w:rFonts w:ascii="Times New Roman" w:hAnsi="Times New Roman"/>
          <w:sz w:val="28"/>
          <w:szCs w:val="28"/>
          <w:lang w:eastAsia="en-US"/>
        </w:rPr>
        <w:t>34</w:t>
      </w:r>
      <w:r w:rsidR="008A5297" w:rsidRPr="009B68DE">
        <w:rPr>
          <w:rFonts w:ascii="Times New Roman" w:hAnsi="Times New Roman"/>
          <w:sz w:val="28"/>
          <w:szCs w:val="28"/>
          <w:lang w:eastAsia="en-US"/>
        </w:rPr>
        <w:t>. Основания для возврата заявления о предоставлении муниципальной услуги:</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нарушены требования к документам, необходимым для предоставления муниципальной услуги, указанные в пункте 2</w:t>
      </w:r>
      <w:r w:rsidR="00CA722C">
        <w:rPr>
          <w:rFonts w:ascii="Times New Roman" w:hAnsi="Times New Roman"/>
          <w:sz w:val="28"/>
          <w:szCs w:val="28"/>
          <w:lang w:eastAsia="en-US"/>
        </w:rPr>
        <w:t>6</w:t>
      </w:r>
      <w:r w:rsidRPr="009B68DE">
        <w:rPr>
          <w:rFonts w:ascii="Times New Roman" w:hAnsi="Times New Roman"/>
          <w:sz w:val="28"/>
          <w:szCs w:val="28"/>
          <w:lang w:eastAsia="en-US"/>
        </w:rPr>
        <w:t xml:space="preserve"> настоящего административного регламента;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заявление подано в орган местного самоуправления, </w:t>
      </w:r>
      <w:r w:rsidR="00E01912">
        <w:rPr>
          <w:rFonts w:ascii="Times New Roman" w:hAnsi="Times New Roman"/>
          <w:sz w:val="28"/>
          <w:szCs w:val="28"/>
          <w:lang w:eastAsia="en-US"/>
        </w:rPr>
        <w:br/>
      </w:r>
      <w:r w:rsidRPr="009B68DE">
        <w:rPr>
          <w:rFonts w:ascii="Times New Roman" w:hAnsi="Times New Roman"/>
          <w:sz w:val="28"/>
          <w:szCs w:val="28"/>
          <w:lang w:eastAsia="en-US"/>
        </w:rP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hAnsi="Times New Roman"/>
          <w:sz w:val="28"/>
          <w:szCs w:val="28"/>
        </w:rPr>
      </w:pPr>
      <w:r w:rsidRPr="009B68DE">
        <w:rPr>
          <w:rFonts w:ascii="Times New Roman" w:hAnsi="Times New Roman"/>
          <w:sz w:val="28"/>
          <w:szCs w:val="28"/>
        </w:rPr>
        <w:t>к заявлению не приложены документы, указанные в пункте 2</w:t>
      </w:r>
      <w:r w:rsidR="005908D0" w:rsidRPr="009B68DE">
        <w:rPr>
          <w:rFonts w:ascii="Times New Roman" w:hAnsi="Times New Roman"/>
          <w:sz w:val="28"/>
          <w:szCs w:val="28"/>
        </w:rPr>
        <w:t>4</w:t>
      </w:r>
      <w:r w:rsidRPr="009B68DE">
        <w:rPr>
          <w:rFonts w:ascii="Times New Roman" w:hAnsi="Times New Roman"/>
          <w:sz w:val="28"/>
          <w:szCs w:val="28"/>
        </w:rPr>
        <w:t xml:space="preserve"> настоящего административного регламента, обязанность по представлению которых возложена на заявителя.</w:t>
      </w:r>
    </w:p>
    <w:p w:rsidR="008A5297" w:rsidRPr="009B68DE" w:rsidRDefault="008A5297" w:rsidP="006D496C">
      <w:pPr>
        <w:autoSpaceDE w:val="0"/>
        <w:autoSpaceDN w:val="0"/>
        <w:adjustRightInd w:val="0"/>
        <w:spacing w:after="0" w:line="240" w:lineRule="auto"/>
        <w:ind w:firstLine="708"/>
        <w:jc w:val="both"/>
        <w:rPr>
          <w:rFonts w:ascii="Times New Roman" w:hAnsi="Times New Roman"/>
          <w:sz w:val="28"/>
          <w:szCs w:val="28"/>
        </w:rPr>
      </w:pPr>
    </w:p>
    <w:p w:rsidR="00E01912"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96422A">
        <w:rPr>
          <w:rFonts w:ascii="Times New Roman" w:hAnsi="Times New Roman" w:cs="Times New Roman"/>
          <w:sz w:val="28"/>
          <w:szCs w:val="28"/>
        </w:rPr>
        <w:t>5</w:t>
      </w:r>
      <w:r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pStyle w:val="ac"/>
        <w:autoSpaceDE w:val="0"/>
        <w:autoSpaceDN w:val="0"/>
        <w:adjustRightInd w:val="0"/>
        <w:spacing w:after="0" w:line="240" w:lineRule="auto"/>
        <w:ind w:left="0" w:firstLine="708"/>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96422A" w:rsidP="006D496C">
      <w:pPr>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36</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E01912"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00E01912">
        <w:rPr>
          <w:rFonts w:ascii="Times New Roman" w:eastAsia="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lastRenderedPageBreak/>
        <w:t>3</w:t>
      </w:r>
      <w:r w:rsidR="0096422A">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Порядок и размер платы за предоставление услуги, указанной в </w:t>
      </w:r>
      <w:hyperlink r:id="rId246"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hAnsi="Times New Roman"/>
            <w:sz w:val="28"/>
            <w:szCs w:val="28"/>
          </w:rPr>
          <w:t>пункте 3</w:t>
        </w:r>
      </w:hyperlink>
      <w:r w:rsidR="005908D0" w:rsidRPr="009B68DE">
        <w:rPr>
          <w:rFonts w:ascii="Times New Roman" w:hAnsi="Times New Roman"/>
          <w:sz w:val="28"/>
          <w:szCs w:val="28"/>
        </w:rPr>
        <w:t>7</w:t>
      </w:r>
      <w:r w:rsidRPr="009B68DE">
        <w:rPr>
          <w:rFonts w:ascii="Times New Roman"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3972C0"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Максимальный срок ожидания в очереди при подаче заявления </w:t>
      </w:r>
    </w:p>
    <w:p w:rsidR="003972C0"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о предоставлении муниципальной услуги и при получении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r>
      <w:r w:rsidR="0096422A">
        <w:rPr>
          <w:rFonts w:ascii="Times New Roman" w:hAnsi="Times New Roman" w:cs="Times New Roman"/>
          <w:spacing w:val="2"/>
          <w:sz w:val="28"/>
          <w:szCs w:val="28"/>
        </w:rPr>
        <w:t>38</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r w:rsidRPr="009B68DE">
        <w:rPr>
          <w:rFonts w:ascii="Times New Roman" w:hAnsi="Times New Roman" w:cs="Times New Roman"/>
          <w:sz w:val="28"/>
          <w:szCs w:val="28"/>
        </w:rPr>
        <w:b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39</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регистрируется </w:t>
      </w:r>
      <w:r w:rsidR="00E01912">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96422A">
        <w:rPr>
          <w:rFonts w:ascii="Times New Roman" w:hAnsi="Times New Roman" w:cs="Times New Roman"/>
          <w:sz w:val="28"/>
          <w:szCs w:val="28"/>
        </w:rPr>
        <w:t>0</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w:t>
      </w:r>
      <w:r w:rsidRPr="009B68DE">
        <w:rPr>
          <w:rFonts w:ascii="Times New Roman" w:hAnsi="Times New Roman" w:cs="Times New Roman"/>
          <w:sz w:val="28"/>
          <w:szCs w:val="28"/>
        </w:rPr>
        <w:lastRenderedPageBreak/>
        <w:t>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Оформление визуальной, текстовой и мультимедийной </w:t>
      </w:r>
      <w:r w:rsidR="00E01912">
        <w:rPr>
          <w:rFonts w:ascii="Times New Roman" w:hAnsi="Times New Roman" w:cs="Times New Roman"/>
          <w:sz w:val="28"/>
          <w:szCs w:val="28"/>
        </w:rPr>
        <w:br/>
      </w:r>
      <w:r w:rsidRPr="009B68DE">
        <w:rPr>
          <w:rFonts w:ascii="Times New Roman" w:hAnsi="Times New Roman" w:cs="Times New Roman"/>
          <w:sz w:val="28"/>
          <w:szCs w:val="28"/>
        </w:rPr>
        <w:t>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96422A">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доступности муниципальной услуги являются:</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5908D0" w:rsidRPr="009B68DE" w:rsidRDefault="005908D0"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5908D0" w:rsidRPr="009B68DE" w:rsidRDefault="005908D0"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w:t>
      </w:r>
      <w:r w:rsidR="00D83BBB" w:rsidRPr="009B68DE">
        <w:rPr>
          <w:rFonts w:ascii="Times New Roman" w:eastAsia="Times New Roman" w:hAnsi="Times New Roman" w:cs="Times New Roman"/>
          <w:sz w:val="28"/>
          <w:szCs w:val="28"/>
        </w:rPr>
        <w:t xml:space="preserve">пункте </w:t>
      </w:r>
      <w:r w:rsidR="00CA722C">
        <w:rPr>
          <w:rFonts w:ascii="Times New Roman" w:eastAsia="Times New Roman" w:hAnsi="Times New Roman" w:cs="Times New Roman"/>
          <w:sz w:val="28"/>
          <w:szCs w:val="28"/>
        </w:rPr>
        <w:t>45, 46</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96422A"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pacing w:val="2"/>
          <w:sz w:val="28"/>
          <w:szCs w:val="28"/>
        </w:rPr>
        <w:t>42</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1912" w:rsidRPr="009B68DE" w:rsidRDefault="00E01912"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96422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43</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5908D0" w:rsidRPr="009B68DE" w:rsidRDefault="0096422A" w:rsidP="006D496C">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pacing w:val="2"/>
          <w:sz w:val="28"/>
          <w:szCs w:val="28"/>
        </w:rPr>
        <w:t>44</w:t>
      </w:r>
      <w:r w:rsidR="005908D0" w:rsidRPr="009B68DE">
        <w:rPr>
          <w:rFonts w:ascii="Times New Roman" w:hAnsi="Times New Roman" w:cs="Times New Roman"/>
          <w:spacing w:val="2"/>
          <w:sz w:val="28"/>
          <w:szCs w:val="28"/>
        </w:rPr>
        <w:t xml:space="preserve">. </w:t>
      </w:r>
      <w:r w:rsidR="005908D0" w:rsidRPr="009B68DE">
        <w:rPr>
          <w:rFonts w:ascii="Times New Roman" w:eastAsia="Times New Roman" w:hAnsi="Times New Roman" w:cs="Times New Roman"/>
          <w:sz w:val="28"/>
          <w:szCs w:val="28"/>
        </w:rPr>
        <w:t>При предоставлении муниципальной услуги МФЦ осуществляет:</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5908D0" w:rsidRPr="009B68DE" w:rsidRDefault="005908D0" w:rsidP="006D496C">
      <w:pPr>
        <w:autoSpaceDE w:val="0"/>
        <w:autoSpaceDN w:val="0"/>
        <w:adjustRightInd w:val="0"/>
        <w:spacing w:after="0" w:line="240" w:lineRule="auto"/>
        <w:jc w:val="center"/>
        <w:outlineLvl w:val="1"/>
        <w:rPr>
          <w:rFonts w:ascii="Times New Roman" w:hAnsi="Times New Roman" w:cs="Times New Roman"/>
          <w:sz w:val="28"/>
          <w:szCs w:val="28"/>
        </w:rPr>
      </w:pPr>
    </w:p>
    <w:p w:rsidR="005908D0" w:rsidRPr="009B68DE" w:rsidRDefault="0096422A" w:rsidP="006D49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908D0" w:rsidRPr="009B68DE">
        <w:rPr>
          <w:rFonts w:ascii="Times New Roman" w:eastAsia="Times New Roman" w:hAnsi="Times New Roman" w:cs="Times New Roman"/>
          <w:sz w:val="28"/>
          <w:szCs w:val="28"/>
        </w:rPr>
        <w:t>. При предоставлении муниципальной услуги в электронной форме посредством Единого или регионального портала заявителю обеспечивается:</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5908D0" w:rsidRPr="009B68DE" w:rsidRDefault="005908D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5908D0" w:rsidRPr="009B68DE" w:rsidRDefault="0096422A" w:rsidP="006D49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908D0" w:rsidRPr="009B68DE">
        <w:rPr>
          <w:rFonts w:ascii="Times New Roman" w:eastAsia="Times New Roman" w:hAnsi="Times New Roman" w:cs="Times New Roman"/>
          <w:sz w:val="28"/>
          <w:szCs w:val="28"/>
        </w:rPr>
        <w:t xml:space="preserve">. Муниципальная услуга в электронной форме предоставляется </w:t>
      </w:r>
      <w:r w:rsidR="005908D0"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5908D0" w:rsidRPr="009B68DE" w:rsidRDefault="005908D0"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ab/>
      </w: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908D0" w:rsidRPr="009B68DE" w:rsidRDefault="005908D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96422A">
        <w:rPr>
          <w:rFonts w:ascii="Times New Roman" w:hAnsi="Times New Roman" w:cs="Times New Roman"/>
          <w:sz w:val="28"/>
          <w:szCs w:val="28"/>
        </w:rPr>
        <w:t>7</w:t>
      </w:r>
      <w:r w:rsidR="008A5297" w:rsidRPr="009B68DE">
        <w:rPr>
          <w:rFonts w:ascii="Times New Roman" w:hAnsi="Times New Roman" w:cs="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E01912" w:rsidRDefault="00E0191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r>
        <w:rPr>
          <w:rFonts w:ascii="Times New Roman" w:hAnsi="Times New Roman" w:cs="Times New Roman"/>
          <w:sz w:val="28"/>
          <w:szCs w:val="28"/>
        </w:rPr>
        <w:br/>
      </w:r>
      <w:proofErr w:type="gramStart"/>
      <w:r w:rsidRPr="009B68DE">
        <w:rPr>
          <w:rFonts w:ascii="Times New Roman" w:hAnsi="Times New Roman" w:cs="Times New Roman"/>
          <w:sz w:val="28"/>
          <w:szCs w:val="28"/>
        </w:rPr>
        <w:t>в</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органы</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власти </w:t>
      </w:r>
      <w:r>
        <w:rPr>
          <w:rFonts w:ascii="Times New Roman" w:hAnsi="Times New Roman" w:cs="Times New Roman"/>
          <w:sz w:val="28"/>
          <w:szCs w:val="28"/>
        </w:rPr>
        <w:t xml:space="preserve"> </w:t>
      </w:r>
      <w:r w:rsidRPr="009B68DE">
        <w:rPr>
          <w:rFonts w:ascii="Times New Roman" w:hAnsi="Times New Roman" w:cs="Times New Roman"/>
          <w:sz w:val="28"/>
          <w:szCs w:val="28"/>
        </w:rPr>
        <w:t>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участвующие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B68DE">
        <w:rPr>
          <w:rFonts w:ascii="Times New Roman" w:hAnsi="Times New Roman" w:cs="Times New Roman"/>
          <w:sz w:val="28"/>
          <w:szCs w:val="28"/>
        </w:rPr>
        <w:t>предоставлении</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3972C0" w:rsidRPr="009B68DE">
        <w:rPr>
          <w:rFonts w:ascii="Times New Roman" w:hAnsi="Times New Roman" w:cs="Times New Roman"/>
          <w:sz w:val="28"/>
          <w:szCs w:val="28"/>
        </w:rPr>
        <w:t xml:space="preserve"> </w:t>
      </w:r>
      <w:r w:rsidR="003823E7">
        <w:rPr>
          <w:rFonts w:ascii="Times New Roman" w:hAnsi="Times New Roman" w:cs="Times New Roman"/>
          <w:sz w:val="28"/>
          <w:szCs w:val="28"/>
        </w:rPr>
        <w:t>возврате заявления о предоставлении муниципальной услуги</w:t>
      </w:r>
      <w:r w:rsidRPr="009B68DE">
        <w:rPr>
          <w:rFonts w:ascii="Times New Roman" w:hAnsi="Times New Roman" w:cs="Times New Roman"/>
          <w:sz w:val="28"/>
          <w:szCs w:val="28"/>
        </w:rPr>
        <w:t xml:space="preserve">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о предоставлении муниципальной услуги, </w:t>
      </w:r>
      <w:r w:rsidR="003823E7" w:rsidRPr="009B68DE">
        <w:rPr>
          <w:rFonts w:ascii="Times New Roman" w:hAnsi="Times New Roman" w:cs="Times New Roman"/>
          <w:sz w:val="28"/>
          <w:szCs w:val="28"/>
        </w:rPr>
        <w:t xml:space="preserve">о </w:t>
      </w:r>
      <w:r w:rsidR="003823E7">
        <w:rPr>
          <w:rFonts w:ascii="Times New Roman" w:hAnsi="Times New Roman" w:cs="Times New Roman"/>
          <w:sz w:val="28"/>
          <w:szCs w:val="28"/>
        </w:rPr>
        <w:t>возврате заявления о предоставлении муниципальной услуги</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w:t>
      </w:r>
      <w:r w:rsidR="00380D1D">
        <w:rPr>
          <w:rFonts w:ascii="Times New Roman" w:hAnsi="Times New Roman" w:cs="Times New Roman"/>
          <w:sz w:val="28"/>
          <w:szCs w:val="28"/>
        </w:rPr>
        <w:t xml:space="preserve">ьной услуги в письменной форме, уведомления </w:t>
      </w:r>
      <w:r w:rsidR="00380D1D" w:rsidRPr="009B68DE">
        <w:rPr>
          <w:rFonts w:ascii="Times New Roman" w:hAnsi="Times New Roman" w:cs="Times New Roman"/>
          <w:sz w:val="28"/>
          <w:szCs w:val="28"/>
        </w:rPr>
        <w:t xml:space="preserve">о </w:t>
      </w:r>
      <w:r w:rsidR="00380D1D">
        <w:rPr>
          <w:rFonts w:ascii="Times New Roman" w:hAnsi="Times New Roman" w:cs="Times New Roman"/>
          <w:sz w:val="28"/>
          <w:szCs w:val="28"/>
        </w:rPr>
        <w:t xml:space="preserve">возврате заявления о предоставлении муниципальной услуги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96422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51</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прием и регистрация заявления о предоставлении муниципальной услуги осуществляется в сроки, указанные в пункте </w:t>
      </w:r>
      <w:r w:rsidR="00CA722C">
        <w:rPr>
          <w:rFonts w:ascii="Times New Roman" w:eastAsia="Calibri" w:hAnsi="Times New Roman" w:cs="Times New Roman"/>
          <w:sz w:val="28"/>
          <w:szCs w:val="28"/>
        </w:rPr>
        <w:t>39</w:t>
      </w:r>
      <w:r w:rsidRPr="009B68DE">
        <w:rPr>
          <w:rFonts w:ascii="Times New Roman" w:eastAsia="Calibri" w:hAnsi="Times New Roman" w:cs="Times New Roman"/>
          <w:sz w:val="28"/>
          <w:szCs w:val="28"/>
        </w:rPr>
        <w:t xml:space="preserve"> настоящего административного регламента;</w:t>
      </w:r>
    </w:p>
    <w:p w:rsidR="00E01912" w:rsidRPr="009B68DE" w:rsidRDefault="00E0191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 </w:t>
      </w:r>
      <w:proofErr w:type="gramStart"/>
      <w:r w:rsidRPr="009B68DE">
        <w:rPr>
          <w:rFonts w:ascii="Times New Roman" w:hAnsi="Times New Roman" w:cs="Times New Roman"/>
          <w:sz w:val="28"/>
          <w:szCs w:val="28"/>
        </w:rPr>
        <w:t>при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наличии</w:t>
      </w:r>
      <w:proofErr w:type="gramEnd"/>
      <w:r w:rsidRPr="009B68DE">
        <w:rPr>
          <w:rFonts w:ascii="Times New Roman" w:hAnsi="Times New Roman" w:cs="Times New Roman"/>
          <w:sz w:val="28"/>
          <w:szCs w:val="28"/>
        </w:rPr>
        <w:t xml:space="preserve"> документов, которые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заявитель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вправе </w:t>
      </w:r>
      <w:r>
        <w:rPr>
          <w:rFonts w:ascii="Times New Roman" w:hAnsi="Times New Roman" w:cs="Times New Roman"/>
          <w:sz w:val="28"/>
          <w:szCs w:val="28"/>
        </w:rPr>
        <w:t xml:space="preserve"> </w:t>
      </w:r>
      <w:r w:rsidRPr="009B68DE">
        <w:rPr>
          <w:rFonts w:ascii="Times New Roman" w:hAnsi="Times New Roman" w:cs="Times New Roman"/>
          <w:sz w:val="28"/>
          <w:szCs w:val="28"/>
        </w:rPr>
        <w:t>представить</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 случае поступления заявления о предоставлении мун</w:t>
      </w:r>
      <w:r w:rsidR="003972C0" w:rsidRPr="009B68DE">
        <w:rPr>
          <w:rFonts w:ascii="Times New Roman" w:hAnsi="Times New Roman" w:cs="Times New Roman"/>
          <w:sz w:val="28"/>
          <w:szCs w:val="28"/>
        </w:rPr>
        <w:t>иципальной услуги в департамент</w:t>
      </w:r>
      <w:r w:rsidRPr="009B68DE">
        <w:rPr>
          <w:rFonts w:ascii="Times New Roman" w:hAnsi="Times New Roman" w:cs="Times New Roman"/>
          <w:sz w:val="28"/>
          <w:szCs w:val="28"/>
        </w:rPr>
        <w:t xml:space="preserve">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сообщаются заявителю в течение 15 минут;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уведомление заявителя о</w:t>
      </w:r>
      <w:r w:rsidR="003972C0" w:rsidRPr="009B68DE">
        <w:rPr>
          <w:rFonts w:ascii="Times New Roman" w:hAnsi="Times New Roman" w:cs="Times New Roman"/>
          <w:sz w:val="28"/>
          <w:szCs w:val="28"/>
        </w:rPr>
        <w:t xml:space="preserve"> </w:t>
      </w:r>
      <w:r w:rsidR="00D44189">
        <w:rPr>
          <w:rFonts w:ascii="Times New Roman" w:hAnsi="Times New Roman" w:cs="Times New Roman"/>
          <w:sz w:val="28"/>
          <w:szCs w:val="28"/>
        </w:rPr>
        <w:t>возврате</w:t>
      </w:r>
      <w:r w:rsidRPr="009B68DE">
        <w:rPr>
          <w:rFonts w:ascii="Times New Roman" w:hAnsi="Times New Roman" w:cs="Times New Roman"/>
          <w:sz w:val="28"/>
          <w:szCs w:val="28"/>
        </w:rPr>
        <w:t xml:space="preserve"> заявления о предоставлении муниципальной услуги – не позднее </w:t>
      </w:r>
      <w:r w:rsidR="00D44189">
        <w:rPr>
          <w:rFonts w:ascii="Times New Roman" w:hAnsi="Times New Roman" w:cs="Times New Roman"/>
          <w:sz w:val="28"/>
          <w:szCs w:val="28"/>
        </w:rPr>
        <w:t>10</w:t>
      </w:r>
      <w:r w:rsidRPr="009B68DE">
        <w:rPr>
          <w:rFonts w:ascii="Times New Roman" w:hAnsi="Times New Roman" w:cs="Times New Roman"/>
          <w:sz w:val="28"/>
          <w:szCs w:val="28"/>
        </w:rPr>
        <w:t xml:space="preserve"> </w:t>
      </w:r>
      <w:r w:rsidR="00D44189">
        <w:rPr>
          <w:rFonts w:ascii="Times New Roman" w:hAnsi="Times New Roman" w:cs="Times New Roman"/>
          <w:sz w:val="28"/>
          <w:szCs w:val="28"/>
        </w:rPr>
        <w:t>календарных</w:t>
      </w:r>
      <w:r w:rsidRPr="009B68DE">
        <w:rPr>
          <w:rFonts w:ascii="Times New Roman" w:hAnsi="Times New Roman" w:cs="Times New Roman"/>
          <w:sz w:val="28"/>
          <w:szCs w:val="28"/>
        </w:rPr>
        <w:t xml:space="preserve"> дней со дня представления такого заявления в администрацию района или департамент.</w:t>
      </w:r>
    </w:p>
    <w:p w:rsidR="008A5297" w:rsidRPr="009B68DE" w:rsidRDefault="002E608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96422A">
        <w:rPr>
          <w:rFonts w:ascii="Times New Roman" w:eastAsia="Calibri" w:hAnsi="Times New Roman" w:cs="Times New Roman"/>
          <w:sz w:val="28"/>
          <w:szCs w:val="28"/>
        </w:rPr>
        <w:t>2</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96422A" w:rsidP="006D496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96422A">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3972C0" w:rsidRPr="009B68DE">
        <w:rPr>
          <w:rFonts w:ascii="Times New Roman" w:hAnsi="Times New Roman" w:cs="Times New Roman"/>
          <w:sz w:val="28"/>
          <w:szCs w:val="28"/>
        </w:rPr>
        <w:t xml:space="preserve"> </w:t>
      </w:r>
      <w:r w:rsidR="00D44189">
        <w:rPr>
          <w:rFonts w:ascii="Times New Roman" w:hAnsi="Times New Roman" w:cs="Times New Roman"/>
          <w:sz w:val="28"/>
          <w:szCs w:val="28"/>
        </w:rPr>
        <w:t xml:space="preserve">возврате </w:t>
      </w:r>
      <w:r w:rsidRPr="009B68DE">
        <w:rPr>
          <w:rFonts w:ascii="Times New Roman" w:hAnsi="Times New Roman" w:cs="Times New Roman"/>
          <w:sz w:val="28"/>
          <w:szCs w:val="28"/>
        </w:rPr>
        <w:t>заявления о предоставлении муниципальной услуги.</w:t>
      </w:r>
    </w:p>
    <w:p w:rsidR="00E01912" w:rsidRPr="009B68DE" w:rsidRDefault="0096422A"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Способ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фиксации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результата </w:t>
      </w:r>
      <w:r w:rsidR="00E01912">
        <w:rPr>
          <w:rFonts w:ascii="Times New Roman" w:hAnsi="Times New Roman" w:cs="Times New Roman"/>
          <w:sz w:val="28"/>
          <w:szCs w:val="28"/>
        </w:rPr>
        <w:t xml:space="preserve">  </w:t>
      </w:r>
      <w:proofErr w:type="gramStart"/>
      <w:r w:rsidR="00E01912" w:rsidRPr="009B68DE">
        <w:rPr>
          <w:rFonts w:ascii="Times New Roman" w:hAnsi="Times New Roman" w:cs="Times New Roman"/>
          <w:sz w:val="28"/>
          <w:szCs w:val="28"/>
        </w:rPr>
        <w:t xml:space="preserve">выполнения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административной</w:t>
      </w:r>
      <w:proofErr w:type="gramEnd"/>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00E01912">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администрацию района или департамент, </w:t>
      </w:r>
      <w:r w:rsidRPr="009B68DE">
        <w:rPr>
          <w:rFonts w:ascii="Times New Roman" w:eastAsia="Times New Roman" w:hAnsi="Times New Roman" w:cs="Times New Roman"/>
          <w:sz w:val="28"/>
          <w:szCs w:val="28"/>
        </w:rPr>
        <w:t>уведомления о получении</w:t>
      </w:r>
      <w:r w:rsidRPr="009B68DE">
        <w:t xml:space="preserve"> </w:t>
      </w:r>
      <w:r w:rsidRPr="009B68DE">
        <w:rPr>
          <w:rFonts w:ascii="Times New Roman" w:eastAsia="Times New Roman" w:hAnsi="Times New Roman" w:cs="Times New Roman"/>
          <w:sz w:val="28"/>
          <w:szCs w:val="28"/>
        </w:rPr>
        <w:t>заявления о предоставлении муниципальной услуги, о</w:t>
      </w:r>
      <w:r w:rsidR="003972C0" w:rsidRPr="009B68DE">
        <w:rPr>
          <w:rFonts w:ascii="Times New Roman" w:eastAsia="Times New Roman" w:hAnsi="Times New Roman" w:cs="Times New Roman"/>
          <w:sz w:val="28"/>
          <w:szCs w:val="28"/>
        </w:rPr>
        <w:t xml:space="preserve"> </w:t>
      </w:r>
      <w:r w:rsidR="00D44189">
        <w:rPr>
          <w:rFonts w:ascii="Times New Roman" w:eastAsia="Times New Roman" w:hAnsi="Times New Roman" w:cs="Times New Roman"/>
          <w:sz w:val="28"/>
          <w:szCs w:val="28"/>
        </w:rPr>
        <w:t>возврате</w:t>
      </w:r>
      <w:r w:rsidRPr="009B68DE">
        <w:rPr>
          <w:rFonts w:ascii="Times New Roman" w:eastAsia="Times New Roman" w:hAnsi="Times New Roman" w:cs="Times New Roman"/>
          <w:sz w:val="28"/>
          <w:szCs w:val="28"/>
        </w:rPr>
        <w:t xml:space="preserve"> заявления о предоставлении муниципальной услуги, направляемые почтовым отправлением, </w:t>
      </w:r>
      <w:r w:rsidRPr="009B68DE">
        <w:rPr>
          <w:rFonts w:ascii="Times New Roman" w:eastAsia="Times New Roman" w:hAnsi="Times New Roman" w:cs="Times New Roman"/>
          <w:bCs/>
          <w:sz w:val="28"/>
          <w:szCs w:val="28"/>
        </w:rPr>
        <w:t xml:space="preserve">регистрируются </w:t>
      </w:r>
      <w:r w:rsidR="002E6088" w:rsidRPr="009B68DE">
        <w:rPr>
          <w:rFonts w:ascii="Times New Roman" w:eastAsia="Times New Roman" w:hAnsi="Times New Roman" w:cs="Times New Roman"/>
          <w:bCs/>
          <w:sz w:val="28"/>
          <w:szCs w:val="28"/>
        </w:rPr>
        <w:t xml:space="preserve">в системе электронного документооборота; </w:t>
      </w:r>
      <w:r w:rsidRPr="009B68DE">
        <w:rPr>
          <w:rFonts w:ascii="Times New Roman" w:eastAsia="Times New Roman" w:hAnsi="Times New Roman" w:cs="Times New Roman"/>
          <w:bCs/>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eastAsia="Times New Roman" w:hAnsi="Times New Roman" w:cs="Times New Roman"/>
          <w:sz w:val="28"/>
          <w:szCs w:val="28"/>
        </w:rPr>
        <w:t>направление заявителю уведомления о</w:t>
      </w:r>
      <w:r w:rsidR="003972C0" w:rsidRPr="009B68DE">
        <w:rPr>
          <w:rFonts w:ascii="Times New Roman" w:eastAsia="Times New Roman" w:hAnsi="Times New Roman" w:cs="Times New Roman"/>
          <w:sz w:val="28"/>
          <w:szCs w:val="28"/>
        </w:rPr>
        <w:t xml:space="preserve"> </w:t>
      </w:r>
      <w:r w:rsidR="00D44189">
        <w:rPr>
          <w:rFonts w:ascii="Times New Roman" w:eastAsia="Times New Roman" w:hAnsi="Times New Roman" w:cs="Times New Roman"/>
          <w:sz w:val="28"/>
          <w:szCs w:val="28"/>
        </w:rPr>
        <w:t xml:space="preserve">возврате </w:t>
      </w:r>
      <w:r w:rsidRPr="009B68DE">
        <w:rPr>
          <w:rFonts w:ascii="Times New Roman" w:eastAsia="Times New Roman" w:hAnsi="Times New Roman" w:cs="Times New Roman"/>
          <w:sz w:val="28"/>
          <w:szCs w:val="28"/>
        </w:rPr>
        <w:t>заявления о предоставлении муниципальной услуги почтой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8A5297" w:rsidRPr="009B68DE">
        <w:rPr>
          <w:rFonts w:ascii="Times New Roman" w:hAnsi="Times New Roman" w:cs="Times New Roman"/>
          <w:sz w:val="28"/>
          <w:szCs w:val="28"/>
        </w:rPr>
        <w:t>. Основанием для начала административной процедуры является:</w:t>
      </w:r>
      <w:r w:rsidR="00E01912">
        <w:rPr>
          <w:rFonts w:ascii="Times New Roman" w:hAnsi="Times New Roman" w:cs="Times New Roman"/>
          <w:sz w:val="28"/>
          <w:szCs w:val="28"/>
        </w:rPr>
        <w:t xml:space="preserve"> </w:t>
      </w:r>
      <w:r w:rsidR="008A5297" w:rsidRPr="009B68DE">
        <w:rPr>
          <w:rFonts w:ascii="Times New Roman" w:hAnsi="Times New Roman" w:cs="Times New Roman"/>
          <w:sz w:val="28"/>
          <w:szCs w:val="28"/>
        </w:rPr>
        <w:t>зарегистрированное заявление о предоставлении муниципальной услуги в МФЦ либо поступившее зарегистрированное заявление о предоставлении муниципальной услуги специалисту, ответственному за пред</w:t>
      </w:r>
      <w:r w:rsidR="00380D1D">
        <w:rPr>
          <w:rFonts w:ascii="Times New Roman" w:hAnsi="Times New Roman" w:cs="Times New Roman"/>
          <w:sz w:val="28"/>
          <w:szCs w:val="28"/>
        </w:rPr>
        <w:t>оставление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w:t>
      </w:r>
      <w:r w:rsidR="003972C0" w:rsidRPr="009B68DE">
        <w:rPr>
          <w:rFonts w:ascii="Times New Roman" w:hAnsi="Times New Roman" w:cs="Times New Roman"/>
          <w:sz w:val="28"/>
          <w:szCs w:val="28"/>
        </w:rPr>
        <w:t>,</w:t>
      </w:r>
      <w:r w:rsidRPr="009B68DE">
        <w:rPr>
          <w:rFonts w:ascii="Times New Roman" w:hAnsi="Times New Roman" w:cs="Times New Roman"/>
          <w:sz w:val="28"/>
          <w:szCs w:val="28"/>
        </w:rPr>
        <w:t xml:space="preserve">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E01912"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w:t>
      </w:r>
      <w:r w:rsidR="00E01912">
        <w:rPr>
          <w:rFonts w:ascii="Times New Roman" w:hAnsi="Times New Roman" w:cs="Times New Roman"/>
          <w:sz w:val="28"/>
          <w:szCs w:val="28"/>
        </w:rPr>
        <w:br/>
      </w:r>
      <w:r w:rsidRPr="009B68DE">
        <w:rPr>
          <w:rFonts w:ascii="Times New Roman" w:hAnsi="Times New Roman" w:cs="Times New Roman"/>
          <w:sz w:val="28"/>
          <w:szCs w:val="28"/>
        </w:rPr>
        <w:t xml:space="preserve">и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Кадастровую</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proofErr w:type="gramStart"/>
      <w:r w:rsidR="00E01912" w:rsidRPr="009B68DE">
        <w:rPr>
          <w:rFonts w:ascii="Times New Roman" w:hAnsi="Times New Roman" w:cs="Times New Roman"/>
          <w:sz w:val="28"/>
          <w:szCs w:val="28"/>
        </w:rPr>
        <w:t xml:space="preserve">палату, </w:t>
      </w:r>
      <w:r w:rsidR="00E01912">
        <w:rPr>
          <w:rFonts w:ascii="Times New Roman" w:hAnsi="Times New Roman" w:cs="Times New Roman"/>
          <w:sz w:val="28"/>
          <w:szCs w:val="28"/>
        </w:rPr>
        <w:t xml:space="preserve">  </w:t>
      </w:r>
      <w:proofErr w:type="gramEnd"/>
      <w:r w:rsidR="00E01912" w:rsidRPr="009B68DE">
        <w:rPr>
          <w:rFonts w:ascii="Times New Roman" w:hAnsi="Times New Roman" w:cs="Times New Roman"/>
          <w:sz w:val="28"/>
          <w:szCs w:val="28"/>
        </w:rPr>
        <w:t>ответы</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на</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которые </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предоставляются</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в</w:t>
      </w:r>
      <w:r w:rsidR="00E01912">
        <w:rPr>
          <w:rFonts w:ascii="Times New Roman" w:hAnsi="Times New Roman" w:cs="Times New Roman"/>
          <w:sz w:val="28"/>
          <w:szCs w:val="28"/>
        </w:rPr>
        <w:t xml:space="preserve">  </w:t>
      </w:r>
      <w:r w:rsidR="00E01912" w:rsidRPr="009B68DE">
        <w:rPr>
          <w:rFonts w:ascii="Times New Roman" w:hAnsi="Times New Roman" w:cs="Times New Roman"/>
          <w:sz w:val="28"/>
          <w:szCs w:val="28"/>
        </w:rPr>
        <w:t xml:space="preserve"> срок</w:t>
      </w:r>
      <w:r w:rsidR="00E01912">
        <w:rPr>
          <w:rFonts w:ascii="Times New Roman" w:hAnsi="Times New Roman" w:cs="Times New Roman"/>
          <w:sz w:val="28"/>
          <w:szCs w:val="28"/>
        </w:rPr>
        <w:t xml:space="preserve"> </w:t>
      </w:r>
    </w:p>
    <w:p w:rsidR="008A5297" w:rsidRPr="009B68DE" w:rsidRDefault="008A5297" w:rsidP="00E0191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не более 3 рабочих дней со дня поступления такого запроса.</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AE23F3" w:rsidRPr="009B68DE">
        <w:rPr>
          <w:rFonts w:ascii="Times New Roman" w:hAnsi="Times New Roman" w:cs="Times New Roman"/>
          <w:sz w:val="28"/>
          <w:szCs w:val="28"/>
        </w:rPr>
        <w:t xml:space="preserve"> 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96422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96422A" w:rsidP="006D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w:t>
      </w:r>
      <w:r w:rsidRPr="009B68DE">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000F4AB9">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специалист, ответственный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 предоставлении земельного участка в постоянное (бессрочное) пользование – глава Ханты-Мансийского района либо лицо, его замещающее;</w:t>
      </w:r>
    </w:p>
    <w:p w:rsidR="008A5297"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Times New Roman" w:hAnsi="Times New Roman" w:cs="Times New Roman"/>
          <w:sz w:val="28"/>
          <w:szCs w:val="28"/>
        </w:rPr>
        <w:t xml:space="preserve">решения об отказе в предоставлении земельного участка в постоянное (бессрочное) пользование </w:t>
      </w:r>
      <w:r w:rsidRPr="009B68DE">
        <w:rPr>
          <w:rFonts w:ascii="Times New Roman" w:hAnsi="Times New Roman" w:cs="Times New Roman"/>
          <w:sz w:val="28"/>
          <w:szCs w:val="28"/>
        </w:rPr>
        <w:t>– директор департамента</w:t>
      </w:r>
      <w:r w:rsidRPr="009B68DE">
        <w:rPr>
          <w:rFonts w:ascii="Times New Roman" w:hAnsi="Times New Roman" w:cs="Times New Roman"/>
          <w:i/>
          <w:sz w:val="28"/>
          <w:szCs w:val="28"/>
        </w:rPr>
        <w:t xml:space="preserve"> </w:t>
      </w:r>
      <w:r w:rsidRPr="009B68DE">
        <w:rPr>
          <w:rFonts w:ascii="Times New Roman" w:hAnsi="Times New Roman" w:cs="Times New Roman"/>
          <w:sz w:val="28"/>
          <w:szCs w:val="28"/>
        </w:rPr>
        <w:t>либо лицо, его замещающее;</w:t>
      </w:r>
    </w:p>
    <w:p w:rsidR="00E01912" w:rsidRDefault="00E0191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предоставлении земельного участка в постоянное (бессрочное) пользование – специалист администрации района,</w:t>
      </w:r>
    </w:p>
    <w:p w:rsidR="008A5297" w:rsidRPr="009B68DE" w:rsidRDefault="008A5297" w:rsidP="00E01912">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ответственный за делопроизводство;</w:t>
      </w:r>
    </w:p>
    <w:p w:rsidR="008A5297" w:rsidRPr="009B68DE" w:rsidRDefault="008A5297" w:rsidP="006D496C">
      <w:pPr>
        <w:spacing w:after="0" w:line="240" w:lineRule="auto"/>
        <w:ind w:firstLine="709"/>
        <w:jc w:val="both"/>
        <w:rPr>
          <w:rFonts w:ascii="Times New Roman" w:eastAsia="Times New Roman" w:hAnsi="Times New Roman" w:cs="Times New Roman"/>
          <w:i/>
          <w:sz w:val="28"/>
          <w:szCs w:val="28"/>
        </w:rPr>
      </w:pPr>
      <w:r w:rsidRPr="009B68DE">
        <w:rPr>
          <w:rFonts w:ascii="Times New Roman" w:eastAsia="Times New Roman" w:hAnsi="Times New Roman" w:cs="Times New Roman"/>
          <w:sz w:val="28"/>
          <w:szCs w:val="28"/>
        </w:rPr>
        <w:t xml:space="preserve">за регистрацию решения об отказе в предоставлении земельного участка в постоянное (бессрочное) пользование, уведомления о возврате заявления о предоставлении муниципальной услуги </w:t>
      </w:r>
      <w:r w:rsidR="000F4AB9">
        <w:rPr>
          <w:rFonts w:ascii="Times New Roman" w:hAnsi="Times New Roman" w:cs="Times New Roman"/>
          <w:sz w:val="28"/>
          <w:szCs w:val="28"/>
        </w:rPr>
        <w:t xml:space="preserve">– </w:t>
      </w:r>
      <w:r w:rsidRPr="009B68DE">
        <w:rPr>
          <w:rFonts w:ascii="Times New Roman" w:hAnsi="Times New Roman" w:cs="Times New Roman"/>
          <w:sz w:val="28"/>
          <w:szCs w:val="28"/>
        </w:rPr>
        <w:t>специалист департамента, ответственный</w:t>
      </w:r>
      <w:r w:rsidRPr="009B68DE">
        <w:rPr>
          <w:rFonts w:ascii="Times New Roman" w:eastAsia="Times New Roman" w:hAnsi="Times New Roman" w:cs="Times New Roman"/>
          <w:sz w:val="28"/>
          <w:szCs w:val="28"/>
        </w:rPr>
        <w:t xml:space="preserve">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96422A">
        <w:rPr>
          <w:rFonts w:ascii="Times New Roman" w:hAnsi="Times New Roman" w:cs="Times New Roman"/>
          <w:sz w:val="28"/>
          <w:szCs w:val="28"/>
        </w:rPr>
        <w:t>4</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полномочий по рассмотрению обращения заявителя;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оснований, указанных в пунктах 3</w:t>
      </w:r>
      <w:r w:rsidR="00CA722C">
        <w:rPr>
          <w:rFonts w:ascii="Times New Roman" w:hAnsi="Times New Roman" w:cs="Times New Roman"/>
          <w:sz w:val="28"/>
          <w:szCs w:val="28"/>
        </w:rPr>
        <w:t>1</w:t>
      </w:r>
      <w:r w:rsidR="00AE23F3" w:rsidRPr="009B68DE">
        <w:rPr>
          <w:rFonts w:ascii="Times New Roman" w:hAnsi="Times New Roman" w:cs="Times New Roman"/>
          <w:sz w:val="28"/>
          <w:szCs w:val="28"/>
        </w:rPr>
        <w:t>, 3</w:t>
      </w:r>
      <w:r w:rsidR="00CA722C">
        <w:rPr>
          <w:rFonts w:ascii="Times New Roman" w:hAnsi="Times New Roman" w:cs="Times New Roman"/>
          <w:sz w:val="28"/>
          <w:szCs w:val="28"/>
        </w:rPr>
        <w:t>2</w:t>
      </w:r>
      <w:r w:rsidR="00AE23F3" w:rsidRPr="009B68DE">
        <w:rPr>
          <w:rFonts w:ascii="Times New Roman" w:hAnsi="Times New Roman" w:cs="Times New Roman"/>
          <w:sz w:val="28"/>
          <w:szCs w:val="28"/>
        </w:rPr>
        <w:t>, 3</w:t>
      </w:r>
      <w:r w:rsidR="00CA722C">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2)</w:t>
      </w:r>
      <w:r w:rsidRPr="009B68DE">
        <w:t xml:space="preserve"> </w:t>
      </w:r>
      <w:r w:rsidRPr="009B68DE">
        <w:rPr>
          <w:rFonts w:ascii="Times New Roman" w:hAnsi="Times New Roman" w:cs="Times New Roman"/>
          <w:sz w:val="28"/>
          <w:szCs w:val="28"/>
        </w:rPr>
        <w:t>подготовка и подписание одного из документов, являющихся результатом предоставления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решения о предоставлении земельного участка в постоянное (бессрочное)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решения об отказе в предоставлении земельного участка в постоянное (бессрочное)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уведомления о возврате заявления о предоставлении муниципальной услуги;</w:t>
      </w:r>
    </w:p>
    <w:p w:rsidR="008A5297" w:rsidRPr="009B68DE" w:rsidRDefault="00F24D13" w:rsidP="006D496C">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3) </w:t>
      </w:r>
      <w:r w:rsidR="008A5297" w:rsidRPr="009B68DE">
        <w:rPr>
          <w:rFonts w:ascii="Times New Roman" w:hAnsi="Times New Roman" w:cs="Times New Roman"/>
          <w:sz w:val="28"/>
          <w:szCs w:val="28"/>
        </w:rPr>
        <w:t>регистрация документов, являющихся результатом предоставления муниципальной услуги.</w:t>
      </w:r>
      <w:r w:rsidR="008A5297" w:rsidRPr="009B68DE">
        <w:rPr>
          <w:rFonts w:ascii="Times New Roman" w:hAnsi="Times New Roman" w:cs="Times New Roman"/>
          <w:bCs/>
          <w:iCs/>
          <w:sz w:val="28"/>
          <w:szCs w:val="28"/>
        </w:rPr>
        <w:t xml:space="preserve">  </w:t>
      </w:r>
    </w:p>
    <w:p w:rsidR="008A5297" w:rsidRPr="009B68DE" w:rsidRDefault="00AE23F3" w:rsidP="00F23311">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rPr>
        <w:t>6</w:t>
      </w:r>
      <w:r w:rsidR="00EF22AB">
        <w:rPr>
          <w:rFonts w:ascii="Times New Roman" w:hAnsi="Times New Roman" w:cs="Times New Roman"/>
          <w:sz w:val="28"/>
          <w:szCs w:val="28"/>
        </w:rPr>
        <w:t>5</w:t>
      </w:r>
      <w:r w:rsidR="008A5297" w:rsidRPr="009B68DE">
        <w:rPr>
          <w:rFonts w:ascii="Times New Roman" w:hAnsi="Times New Roman" w:cs="Times New Roman"/>
          <w:sz w:val="28"/>
          <w:szCs w:val="28"/>
        </w:rPr>
        <w:t>. Административные действия,</w:t>
      </w:r>
      <w:r w:rsidRPr="009B68DE">
        <w:rPr>
          <w:rFonts w:ascii="Times New Roman" w:hAnsi="Times New Roman" w:cs="Times New Roman"/>
          <w:sz w:val="28"/>
          <w:szCs w:val="28"/>
        </w:rPr>
        <w:t xml:space="preserve"> указанные в пункте 66</w:t>
      </w:r>
      <w:r w:rsidR="008A5297" w:rsidRPr="009B68DE">
        <w:rPr>
          <w:rFonts w:ascii="Times New Roman"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20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w:t>
      </w:r>
      <w:r w:rsidR="00F24D13">
        <w:rPr>
          <w:rFonts w:ascii="Times New Roman" w:hAnsi="Times New Roman" w:cs="Times New Roman"/>
          <w:sz w:val="28"/>
          <w:szCs w:val="28"/>
        </w:rPr>
        <w:t>10</w:t>
      </w:r>
      <w:r w:rsidR="008A5297" w:rsidRPr="009B68DE">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департамент.</w:t>
      </w:r>
    </w:p>
    <w:p w:rsidR="008A5297" w:rsidRPr="009B68DE" w:rsidRDefault="0096422A" w:rsidP="006D496C">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F22AB">
        <w:rPr>
          <w:rFonts w:ascii="Times New Roman" w:hAnsi="Times New Roman" w:cs="Times New Roman"/>
          <w:sz w:val="28"/>
          <w:szCs w:val="28"/>
        </w:rPr>
        <w:t>6</w:t>
      </w:r>
      <w:r w:rsidR="008A5297"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AE23F3"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w:t>
      </w:r>
      <w:r w:rsidR="00EF22AB">
        <w:rPr>
          <w:rFonts w:ascii="Times New Roman" w:hAnsi="Times New Roman" w:cs="Times New Roman"/>
          <w:sz w:val="28"/>
          <w:szCs w:val="28"/>
        </w:rPr>
        <w:t>7</w:t>
      </w:r>
      <w:r w:rsidR="008A5297"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EF22AB" w:rsidP="006D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8A5297" w:rsidRPr="009B68DE">
        <w:rPr>
          <w:rFonts w:ascii="Times New Roman" w:hAnsi="Times New Roman" w:cs="Times New Roman"/>
          <w:sz w:val="28"/>
          <w:szCs w:val="28"/>
        </w:rPr>
        <w:t xml:space="preserve">. Результат </w:t>
      </w:r>
      <w:r w:rsidR="008A5297" w:rsidRPr="009B68DE">
        <w:rPr>
          <w:rFonts w:ascii="Times New Roman" w:eastAsia="Times New Roman" w:hAnsi="Times New Roman" w:cs="Times New Roman"/>
          <w:sz w:val="28"/>
          <w:szCs w:val="28"/>
        </w:rPr>
        <w:t xml:space="preserve">выполнения </w:t>
      </w:r>
      <w:r w:rsidR="008A5297" w:rsidRPr="009B68DE">
        <w:rPr>
          <w:rFonts w:ascii="Times New Roman" w:hAnsi="Times New Roman" w:cs="Times New Roman"/>
          <w:sz w:val="28"/>
          <w:szCs w:val="28"/>
        </w:rPr>
        <w:t>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принятое решение о предоставлении земельного участка в постоянное (бессрочное)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предоставлении земельного участка в постоянное (бессрочное)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EF22AB" w:rsidP="006D496C">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присвоение подписанным документам номера и даты </w:t>
      </w:r>
      <w:r w:rsidR="00AE23F3"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постоянное (бессрочное) пользование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EF22AB"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70</w:t>
      </w:r>
      <w:r w:rsidR="008A5297" w:rsidRPr="009B68DE">
        <w:rPr>
          <w:rFonts w:ascii="Times New Roman" w:hAnsi="Times New Roman" w:cs="Times New Roman"/>
          <w:sz w:val="28"/>
          <w:szCs w:val="28"/>
        </w:rPr>
        <w:t xml:space="preserve">. Основанием для начала административной процедуры </w:t>
      </w:r>
      <w:r w:rsidR="008A5297" w:rsidRPr="009B68DE">
        <w:rPr>
          <w:rFonts w:ascii="Times New Roman" w:eastAsia="Calibri" w:hAnsi="Times New Roman" w:cs="Times New Roman"/>
          <w:sz w:val="28"/>
          <w:szCs w:val="28"/>
        </w:rPr>
        <w:t>являются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F164B6" w:rsidRPr="009B68DE" w:rsidRDefault="00F164B6"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9B68DE">
        <w:rPr>
          <w:rFonts w:ascii="Times New Roman" w:hAnsi="Times New Roman" w:cs="Times New Roman"/>
          <w:sz w:val="28"/>
          <w:szCs w:val="28"/>
        </w:rPr>
        <w:t>выдачу</w:t>
      </w:r>
      <w:proofErr w:type="gramEnd"/>
      <w:r>
        <w:rPr>
          <w:rFonts w:ascii="Times New Roman" w:hAnsi="Times New Roman" w:cs="Times New Roman"/>
          <w:sz w:val="28"/>
          <w:szCs w:val="28"/>
        </w:rPr>
        <w:t xml:space="preserve">  </w:t>
      </w:r>
      <w:r w:rsidRPr="009B68DE">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являющихся </w:t>
      </w:r>
      <w:r>
        <w:rPr>
          <w:rFonts w:ascii="Times New Roman" w:hAnsi="Times New Roman" w:cs="Times New Roman"/>
          <w:sz w:val="28"/>
          <w:szCs w:val="28"/>
        </w:rPr>
        <w:t xml:space="preserve">  </w:t>
      </w:r>
      <w:r w:rsidRPr="009B68DE">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предоставления</w:t>
      </w:r>
    </w:p>
    <w:p w:rsidR="008A5297" w:rsidRPr="009B68DE" w:rsidRDefault="008A5297" w:rsidP="00F164B6">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муниципальной услуги, нарочно – специалист, ответственный за предоставление муниципальной услуги, или работник МФЦ.</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72</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AE2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F22AB">
        <w:rPr>
          <w:rFonts w:ascii="Times New Roman" w:hAnsi="Times New Roman" w:cs="Times New Roman"/>
          <w:sz w:val="28"/>
          <w:szCs w:val="28"/>
        </w:rPr>
        <w:t>3</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74</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8A5297" w:rsidRPr="009B68DE" w:rsidRDefault="00EF22AB"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департаменте, запись о выдаче документов заявителю подтверждается его подписью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F164B6"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EF22AB">
        <w:rPr>
          <w:rFonts w:eastAsia="Calibri"/>
          <w:sz w:val="28"/>
          <w:szCs w:val="28"/>
        </w:rPr>
        <w:t>6</w:t>
      </w:r>
      <w:r w:rsidRPr="009B68DE">
        <w:rPr>
          <w:rFonts w:eastAsia="Calibri"/>
          <w:sz w:val="28"/>
          <w:szCs w:val="28"/>
        </w:rPr>
        <w:t xml:space="preserve">. </w:t>
      </w:r>
      <w:r w:rsidRPr="009B68DE">
        <w:rPr>
          <w:bCs/>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w:t>
      </w:r>
      <w:r w:rsidR="00F164B6" w:rsidRPr="009B68DE">
        <w:rPr>
          <w:bCs/>
          <w:sz w:val="28"/>
          <w:szCs w:val="28"/>
        </w:rPr>
        <w:t>начальником</w:t>
      </w:r>
      <w:r w:rsidR="00F164B6">
        <w:rPr>
          <w:bCs/>
          <w:sz w:val="28"/>
          <w:szCs w:val="28"/>
        </w:rPr>
        <w:t xml:space="preserve"> </w:t>
      </w:r>
      <w:r w:rsidR="00F164B6" w:rsidRPr="009B68DE">
        <w:rPr>
          <w:bCs/>
          <w:sz w:val="28"/>
          <w:szCs w:val="28"/>
        </w:rPr>
        <w:t xml:space="preserve"> </w:t>
      </w:r>
      <w:r w:rsidR="00F164B6">
        <w:rPr>
          <w:bCs/>
          <w:sz w:val="28"/>
          <w:szCs w:val="28"/>
        </w:rPr>
        <w:t xml:space="preserve">  </w:t>
      </w:r>
      <w:r w:rsidR="00F164B6" w:rsidRPr="009B68DE">
        <w:rPr>
          <w:bCs/>
          <w:sz w:val="28"/>
          <w:szCs w:val="28"/>
        </w:rPr>
        <w:t xml:space="preserve">управления </w:t>
      </w:r>
      <w:r w:rsidR="00F164B6">
        <w:rPr>
          <w:bCs/>
          <w:sz w:val="28"/>
          <w:szCs w:val="28"/>
        </w:rPr>
        <w:t xml:space="preserve">    </w:t>
      </w:r>
      <w:r w:rsidR="00F164B6" w:rsidRPr="009B68DE">
        <w:rPr>
          <w:bCs/>
          <w:sz w:val="28"/>
          <w:szCs w:val="28"/>
        </w:rPr>
        <w:t xml:space="preserve">земельных </w:t>
      </w:r>
      <w:r w:rsidR="00F164B6">
        <w:rPr>
          <w:bCs/>
          <w:sz w:val="28"/>
          <w:szCs w:val="28"/>
        </w:rPr>
        <w:t xml:space="preserve">    </w:t>
      </w:r>
      <w:r w:rsidR="00F164B6" w:rsidRPr="009B68DE">
        <w:rPr>
          <w:bCs/>
          <w:sz w:val="28"/>
          <w:szCs w:val="28"/>
        </w:rPr>
        <w:t>ресурсов</w:t>
      </w:r>
      <w:r w:rsidR="00F164B6">
        <w:rPr>
          <w:bCs/>
          <w:sz w:val="28"/>
          <w:szCs w:val="28"/>
        </w:rPr>
        <w:t xml:space="preserve">     </w:t>
      </w:r>
      <w:r w:rsidR="00F164B6" w:rsidRPr="009B68DE">
        <w:rPr>
          <w:bCs/>
          <w:sz w:val="28"/>
          <w:szCs w:val="28"/>
        </w:rPr>
        <w:t>либо</w:t>
      </w:r>
      <w:r w:rsidR="00F164B6">
        <w:rPr>
          <w:bCs/>
          <w:sz w:val="28"/>
          <w:szCs w:val="28"/>
        </w:rPr>
        <w:t xml:space="preserve"> </w:t>
      </w:r>
      <w:r w:rsidR="00F164B6" w:rsidRPr="009B68DE">
        <w:rPr>
          <w:bCs/>
          <w:sz w:val="28"/>
          <w:szCs w:val="28"/>
        </w:rPr>
        <w:t xml:space="preserve"> </w:t>
      </w:r>
      <w:r w:rsidR="00F164B6">
        <w:rPr>
          <w:bCs/>
          <w:sz w:val="28"/>
          <w:szCs w:val="28"/>
        </w:rPr>
        <w:t xml:space="preserve">   </w:t>
      </w:r>
      <w:proofErr w:type="gramStart"/>
      <w:r w:rsidR="00F164B6" w:rsidRPr="009B68DE">
        <w:rPr>
          <w:bCs/>
          <w:sz w:val="28"/>
          <w:szCs w:val="28"/>
        </w:rPr>
        <w:t xml:space="preserve">лицом, </w:t>
      </w:r>
      <w:r w:rsidR="00F164B6">
        <w:rPr>
          <w:bCs/>
          <w:sz w:val="28"/>
          <w:szCs w:val="28"/>
        </w:rPr>
        <w:t xml:space="preserve">  </w:t>
      </w:r>
      <w:proofErr w:type="gramEnd"/>
      <w:r w:rsidR="00F164B6">
        <w:rPr>
          <w:bCs/>
          <w:sz w:val="28"/>
          <w:szCs w:val="28"/>
        </w:rPr>
        <w:t xml:space="preserve"> </w:t>
      </w:r>
      <w:r w:rsidR="00F164B6" w:rsidRPr="009B68DE">
        <w:rPr>
          <w:bCs/>
          <w:sz w:val="28"/>
          <w:szCs w:val="28"/>
        </w:rPr>
        <w:t>его</w:t>
      </w:r>
    </w:p>
    <w:p w:rsidR="008A5297" w:rsidRPr="009B68DE" w:rsidRDefault="008A5297" w:rsidP="006D496C">
      <w:pPr>
        <w:pStyle w:val="af5"/>
        <w:spacing w:before="0" w:beforeAutospacing="0" w:after="0" w:afterAutospacing="0"/>
        <w:jc w:val="both"/>
        <w:rPr>
          <w:bCs/>
          <w:sz w:val="28"/>
          <w:szCs w:val="28"/>
        </w:rPr>
      </w:pPr>
      <w:r w:rsidRPr="009B68DE">
        <w:rPr>
          <w:bCs/>
          <w:sz w:val="28"/>
          <w:szCs w:val="28"/>
        </w:rPr>
        <w:lastRenderedPageBreak/>
        <w:t>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w:t>
      </w:r>
      <w:r w:rsidR="00EF22AB">
        <w:rPr>
          <w:rFonts w:ascii="Times New Roman" w:eastAsia="Calibri" w:hAnsi="Times New Roman" w:cs="Times New Roman"/>
          <w:sz w:val="28"/>
          <w:szCs w:val="28"/>
        </w:rPr>
        <w:t>7</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AE23F3"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AE23F3" w:rsidRPr="009B68DE" w:rsidRDefault="00AE23F3"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EF22AB" w:rsidP="006D496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F164B6"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 xml:space="preserve">(бездействие), принимаемые (осуществляемые) </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EF22AB" w:rsidP="006D496C">
      <w:pPr>
        <w:pStyle w:val="af5"/>
        <w:spacing w:before="0" w:beforeAutospacing="0" w:after="0" w:afterAutospacing="0"/>
        <w:ind w:firstLine="709"/>
        <w:jc w:val="both"/>
        <w:rPr>
          <w:sz w:val="28"/>
          <w:szCs w:val="28"/>
        </w:rPr>
      </w:pPr>
      <w:r>
        <w:rPr>
          <w:rFonts w:eastAsia="Calibri"/>
          <w:sz w:val="28"/>
          <w:szCs w:val="28"/>
        </w:rPr>
        <w:t>79</w:t>
      </w:r>
      <w:r w:rsidR="008A5297" w:rsidRPr="009B68DE">
        <w:rPr>
          <w:rFonts w:eastAsia="Calibri"/>
          <w:sz w:val="28"/>
          <w:szCs w:val="28"/>
        </w:rPr>
        <w:t xml:space="preserve">. </w:t>
      </w:r>
      <w:r w:rsidR="008A5297" w:rsidRPr="009B68DE">
        <w:rPr>
          <w:sz w:val="28"/>
          <w:szCs w:val="28"/>
        </w:rPr>
        <w:t xml:space="preserve">Должностные лица </w:t>
      </w:r>
      <w:r w:rsidR="00F24D13">
        <w:rPr>
          <w:sz w:val="28"/>
          <w:szCs w:val="28"/>
        </w:rPr>
        <w:t xml:space="preserve">уполномоченного органа </w:t>
      </w:r>
      <w:r w:rsidR="008A5297" w:rsidRPr="009B68DE">
        <w:rPr>
          <w:sz w:val="28"/>
          <w:szCs w:val="28"/>
        </w:rPr>
        <w:t xml:space="preserve">несут персональную ответственность в соответствии с законодательством Российской </w:t>
      </w:r>
      <w:r w:rsidR="008A5297" w:rsidRPr="009B68DE">
        <w:rPr>
          <w:sz w:val="28"/>
          <w:szCs w:val="28"/>
        </w:rPr>
        <w:lastRenderedPageBreak/>
        <w:t>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AE23F3" w:rsidRPr="009B68DE">
        <w:rPr>
          <w:rFonts w:eastAsia="Calibri"/>
          <w:sz w:val="28"/>
          <w:szCs w:val="28"/>
        </w:rPr>
        <w:t>должностных</w:t>
      </w:r>
      <w:r w:rsidR="00AE23F3" w:rsidRPr="009B68DE">
        <w:rPr>
          <w:sz w:val="28"/>
          <w:szCs w:val="28"/>
        </w:rPr>
        <w:t xml:space="preserve"> лиц уполномоч</w:t>
      </w:r>
      <w:r w:rsidR="00F24D13">
        <w:rPr>
          <w:sz w:val="28"/>
          <w:szCs w:val="28"/>
        </w:rPr>
        <w:t xml:space="preserve">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0F4AB9">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w:t>
      </w:r>
      <w:r w:rsidR="00F24D13">
        <w:rPr>
          <w:rFonts w:ascii="Times New Roman" w:hAnsi="Times New Roman" w:cs="Times New Roman"/>
          <w:bCs/>
          <w:sz w:val="28"/>
          <w:szCs w:val="28"/>
        </w:rPr>
        <w:t>ые лица уполномоченного органа</w:t>
      </w:r>
      <w:r w:rsidRPr="009B68DE">
        <w:rPr>
          <w:rFonts w:ascii="Times New Roman" w:hAnsi="Times New Roman" w:cs="Times New Roman"/>
          <w:bCs/>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EF22AB" w:rsidP="006D4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8A5297" w:rsidRPr="009B68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B54502"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8A5297" w:rsidRPr="009B68DE">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w:t>
      </w:r>
      <w:r w:rsidRPr="009B68DE">
        <w:rPr>
          <w:rFonts w:ascii="Times New Roman" w:hAnsi="Times New Roman" w:cs="Times New Roman"/>
          <w:sz w:val="28"/>
          <w:szCs w:val="28"/>
        </w:rPr>
        <w:lastRenderedPageBreak/>
        <w:t xml:space="preserve">правовыми актами Ханты-Мансийского автономного округа – Югры, </w:t>
      </w:r>
      <w:r w:rsidR="00F164B6">
        <w:rPr>
          <w:rFonts w:ascii="Times New Roman" w:hAnsi="Times New Roman" w:cs="Times New Roman"/>
          <w:bCs/>
          <w:sz w:val="28"/>
          <w:szCs w:val="28"/>
        </w:rPr>
        <w:t>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00667DB3">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w:t>
      </w:r>
      <w:r w:rsidR="00F164B6">
        <w:rPr>
          <w:rFonts w:ascii="Times New Roman" w:hAnsi="Times New Roman" w:cs="Times New Roman"/>
          <w:sz w:val="28"/>
          <w:szCs w:val="28"/>
        </w:rPr>
        <w:t>оставления муниципальной услуги</w:t>
      </w:r>
      <w:r w:rsidRPr="009B68DE">
        <w:rPr>
          <w:rFonts w:ascii="Times New Roman" w:hAnsi="Times New Roman" w:cs="Times New Roman"/>
          <w:sz w:val="28"/>
          <w:szCs w:val="28"/>
        </w:rPr>
        <w:t xml:space="preserve">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0F4AB9">
        <w:rPr>
          <w:rFonts w:ascii="Times New Roman" w:hAnsi="Times New Roman" w:cs="Times New Roman"/>
          <w:sz w:val="28"/>
          <w:szCs w:val="28"/>
        </w:rPr>
        <w:t>–</w:t>
      </w:r>
      <w:r w:rsidRPr="009B68DE">
        <w:rPr>
          <w:rFonts w:ascii="Times New Roman" w:hAnsi="Times New Roman" w:cs="Times New Roman"/>
          <w:sz w:val="28"/>
          <w:szCs w:val="28"/>
        </w:rPr>
        <w:t xml:space="preserve">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8A5297" w:rsidP="006D496C">
      <w:pPr>
        <w:spacing w:after="0" w:line="240" w:lineRule="auto"/>
        <w:ind w:firstLine="709"/>
        <w:jc w:val="both"/>
        <w:rPr>
          <w:rStyle w:val="aff8"/>
          <w:sz w:val="28"/>
          <w:szCs w:val="28"/>
        </w:rPr>
      </w:pPr>
      <w:r w:rsidRPr="009B68DE">
        <w:rPr>
          <w:rFonts w:ascii="Times New Roman" w:hAnsi="Times New Roman" w:cs="Times New Roman"/>
          <w:sz w:val="28"/>
          <w:szCs w:val="28"/>
        </w:rPr>
        <w:t>8</w:t>
      </w:r>
      <w:r w:rsidR="00B54502">
        <w:rPr>
          <w:rFonts w:ascii="Times New Roman" w:hAnsi="Times New Roman" w:cs="Times New Roman"/>
          <w:sz w:val="28"/>
          <w:szCs w:val="28"/>
        </w:rPr>
        <w:t>2</w:t>
      </w:r>
      <w:r w:rsidRPr="009B68DE">
        <w:rPr>
          <w:rFonts w:ascii="Times New Roman" w:hAnsi="Times New Roman" w:cs="Times New Roman"/>
          <w:sz w:val="28"/>
          <w:szCs w:val="28"/>
        </w:rPr>
        <w:t>. Жалоба принимается в письменной форме на бумажном носителе или в электронной форме (электронный документ) по почте лицо через МФЦ.</w:t>
      </w:r>
    </w:p>
    <w:p w:rsidR="008A5297" w:rsidRPr="009B68DE" w:rsidRDefault="00AE23F3" w:rsidP="006D496C">
      <w:pPr>
        <w:pStyle w:val="a4"/>
        <w:ind w:firstLine="709"/>
        <w:jc w:val="both"/>
        <w:rPr>
          <w:rFonts w:ascii="Times New Roman" w:hAnsi="Times New Roman"/>
          <w:sz w:val="28"/>
          <w:szCs w:val="28"/>
        </w:rPr>
      </w:pPr>
      <w:r w:rsidRPr="009B68DE">
        <w:rPr>
          <w:rFonts w:ascii="Times New Roman" w:hAnsi="Times New Roman"/>
          <w:sz w:val="28"/>
          <w:szCs w:val="28"/>
        </w:rPr>
        <w:t>8</w:t>
      </w:r>
      <w:r w:rsidR="00B54502">
        <w:rPr>
          <w:rFonts w:ascii="Times New Roman" w:hAnsi="Times New Roman"/>
          <w:sz w:val="28"/>
          <w:szCs w:val="28"/>
        </w:rPr>
        <w:t>3</w:t>
      </w:r>
      <w:r w:rsidR="008A5297" w:rsidRPr="009B68DE">
        <w:rPr>
          <w:rFonts w:ascii="Times New Roman" w:hAnsi="Times New Roman"/>
          <w:sz w:val="28"/>
          <w:szCs w:val="28"/>
        </w:rPr>
        <w:t>.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000F4AB9">
        <w:rPr>
          <w:rFonts w:ascii="Times New Roman" w:hAnsi="Times New Roman" w:cs="Times New Roman"/>
          <w:sz w:val="28"/>
          <w:szCs w:val="28"/>
        </w:rPr>
        <w:br/>
      </w:r>
      <w:r w:rsidRPr="009B68DE">
        <w:rPr>
          <w:rFonts w:ascii="Times New Roman" w:hAnsi="Times New Roman" w:cs="Times New Roman"/>
          <w:sz w:val="28"/>
          <w:szCs w:val="28"/>
        </w:rPr>
        <w:t>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B54502">
        <w:rPr>
          <w:rFonts w:ascii="Times New Roman" w:hAnsi="Times New Roman" w:cs="Times New Roman"/>
          <w:sz w:val="28"/>
          <w:szCs w:val="28"/>
        </w:rPr>
        <w:t>4</w:t>
      </w:r>
      <w:r w:rsidRPr="009B68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EA1514"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EA1514"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директора департамента – заместителю главы Ханты-Мансийского района</w:t>
      </w:r>
      <w:r w:rsidR="00EA1514" w:rsidRPr="009B68DE">
        <w:rPr>
          <w:rFonts w:ascii="Times New Roman" w:hAnsi="Times New Roman" w:cs="Times New Roman"/>
          <w:sz w:val="28"/>
          <w:szCs w:val="28"/>
        </w:rPr>
        <w:t>, курирующему деятельность департамента</w:t>
      </w:r>
      <w:r w:rsidRPr="009B68DE">
        <w:rPr>
          <w:rFonts w:ascii="Times New Roman" w:hAnsi="Times New Roman" w:cs="Times New Roman"/>
          <w:sz w:val="28"/>
          <w:szCs w:val="28"/>
        </w:rPr>
        <w:t>;</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w:t>
      </w:r>
      <w:r w:rsidR="00EA1514" w:rsidRPr="009B68DE">
        <w:rPr>
          <w:rFonts w:ascii="Times New Roman" w:hAnsi="Times New Roman" w:cs="Times New Roman"/>
          <w:sz w:val="28"/>
          <w:szCs w:val="28"/>
        </w:rPr>
        <w:t xml:space="preserve"> решения и действия (бездействие</w:t>
      </w:r>
      <w:r w:rsidRPr="009B68DE">
        <w:rPr>
          <w:rFonts w:ascii="Times New Roman" w:hAnsi="Times New Roman" w:cs="Times New Roman"/>
          <w:sz w:val="28"/>
          <w:szCs w:val="28"/>
        </w:rPr>
        <w:t xml:space="preserve">) </w:t>
      </w:r>
      <w:r w:rsidR="00CD3891">
        <w:rPr>
          <w:rFonts w:ascii="Times New Roman" w:hAnsi="Times New Roman" w:cs="Times New Roman"/>
          <w:sz w:val="28"/>
          <w:szCs w:val="28"/>
        </w:rPr>
        <w:t>должностных лиц, муниципальных служащих администрации района</w:t>
      </w:r>
      <w:r w:rsidR="00F164B6">
        <w:rPr>
          <w:rFonts w:ascii="Times New Roman" w:hAnsi="Times New Roman" w:cs="Times New Roman"/>
          <w:sz w:val="28"/>
          <w:szCs w:val="28"/>
        </w:rPr>
        <w:t>, заместителя главы Ханты-Мансийского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8</w:t>
      </w:r>
      <w:r w:rsidR="00B54502">
        <w:rPr>
          <w:rFonts w:ascii="Times New Roman" w:hAnsi="Times New Roman" w:cs="Times New Roman"/>
          <w:sz w:val="28"/>
          <w:szCs w:val="28"/>
        </w:rPr>
        <w:t>5</w:t>
      </w:r>
      <w:r w:rsidRPr="009B68DE">
        <w:rPr>
          <w:rFonts w:ascii="Times New Roman" w:hAnsi="Times New Roman" w:cs="Times New Roman"/>
          <w:sz w:val="28"/>
          <w:szCs w:val="28"/>
        </w:rPr>
        <w:t xml:space="preserve">. Место и время приема жалоб директором департамента: </w:t>
      </w:r>
    </w:p>
    <w:p w:rsidR="008A5297" w:rsidRPr="009B68DE" w:rsidRDefault="000F4AB9"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628002, </w:t>
      </w:r>
      <w:r w:rsidR="008A5297" w:rsidRPr="009B68DE">
        <w:rPr>
          <w:rFonts w:ascii="Times New Roman" w:hAnsi="Times New Roman" w:cs="Times New Roman"/>
          <w:sz w:val="28"/>
          <w:szCs w:val="28"/>
        </w:rPr>
        <w:t>г. Ханты-Мансийск, ул. Гагарина, д.</w:t>
      </w:r>
      <w:r w:rsidR="00EA1514"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 xml:space="preserve">214, </w:t>
      </w:r>
      <w:proofErr w:type="spellStart"/>
      <w:r w:rsidR="008A5297" w:rsidRPr="009B68DE">
        <w:rPr>
          <w:rFonts w:ascii="Times New Roman" w:hAnsi="Times New Roman" w:cs="Times New Roman"/>
          <w:sz w:val="28"/>
          <w:szCs w:val="28"/>
        </w:rPr>
        <w:t>каб</w:t>
      </w:r>
      <w:proofErr w:type="spellEnd"/>
      <w:r w:rsidR="008A5297"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47"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8F72D9"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w:t>
      </w:r>
      <w:r w:rsidR="00EA1514" w:rsidRPr="009B68DE">
        <w:rPr>
          <w:rFonts w:ascii="Times New Roman" w:hAnsi="Times New Roman" w:cs="Times New Roman"/>
          <w:sz w:val="28"/>
          <w:szCs w:val="28"/>
        </w:rPr>
        <w:t xml:space="preserve"> 00 мин до 18 ч </w:t>
      </w:r>
      <w:r w:rsidR="00CA722C">
        <w:rPr>
          <w:rFonts w:ascii="Times New Roman" w:hAnsi="Times New Roman" w:cs="Times New Roman"/>
          <w:sz w:val="28"/>
          <w:szCs w:val="28"/>
        </w:rPr>
        <w:t>15</w:t>
      </w:r>
      <w:r w:rsidR="00EA1514" w:rsidRPr="009B68DE">
        <w:rPr>
          <w:rFonts w:ascii="Times New Roman" w:hAnsi="Times New Roman" w:cs="Times New Roman"/>
          <w:sz w:val="28"/>
          <w:szCs w:val="28"/>
        </w:rPr>
        <w:t xml:space="preserve"> мин </w:t>
      </w:r>
      <w:r w:rsidRPr="009B68DE">
        <w:rPr>
          <w:rFonts w:ascii="Times New Roman" w:hAnsi="Times New Roman" w:cs="Times New Roman"/>
          <w:sz w:val="28"/>
          <w:szCs w:val="28"/>
        </w:rPr>
        <w:t xml:space="preserve">(пятница </w:t>
      </w:r>
      <w:r w:rsidR="00EA1514" w:rsidRPr="009B68DE">
        <w:rPr>
          <w:rFonts w:ascii="Times New Roman" w:hAnsi="Times New Roman" w:cs="Times New Roman"/>
          <w:sz w:val="28"/>
          <w:szCs w:val="28"/>
        </w:rPr>
        <w:t xml:space="preserve">с 09 ч 00 мин </w:t>
      </w:r>
      <w:r w:rsidR="000F4AB9">
        <w:rPr>
          <w:rFonts w:ascii="Times New Roman" w:hAnsi="Times New Roman" w:cs="Times New Roman"/>
          <w:sz w:val="28"/>
          <w:szCs w:val="28"/>
        </w:rPr>
        <w:br/>
      </w:r>
      <w:r w:rsidR="00EA1514" w:rsidRPr="009B68DE">
        <w:rPr>
          <w:rFonts w:ascii="Times New Roman" w:hAnsi="Times New Roman" w:cs="Times New Roman"/>
          <w:sz w:val="28"/>
          <w:szCs w:val="28"/>
        </w:rPr>
        <w:t>до 17 ч 00 мин) с перерывом на обед с 13 ч 00 мин до 14 ч</w:t>
      </w:r>
      <w:r w:rsidRPr="009B68DE">
        <w:rPr>
          <w:rFonts w:ascii="Times New Roman" w:hAnsi="Times New Roman" w:cs="Times New Roman"/>
          <w:sz w:val="28"/>
          <w:szCs w:val="28"/>
        </w:rPr>
        <w:t xml:space="preserve"> 00 мин;</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 </w:t>
      </w:r>
    </w:p>
    <w:p w:rsidR="008A5297" w:rsidRPr="009B68DE" w:rsidRDefault="00B54502"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8A5297" w:rsidRPr="009B68DE">
        <w:rPr>
          <w:rFonts w:ascii="Times New Roman" w:hAnsi="Times New Roman" w:cs="Times New Roman"/>
          <w:sz w:val="28"/>
          <w:szCs w:val="28"/>
        </w:rPr>
        <w:t>.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EA1514"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310;</w:t>
      </w:r>
    </w:p>
    <w:p w:rsidR="00AE23F3" w:rsidRPr="009B68DE" w:rsidRDefault="00AE23F3"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48"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8F72D9"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w:t>
      </w:r>
      <w:r w:rsidR="00EA1514" w:rsidRPr="009B68DE">
        <w:rPr>
          <w:rFonts w:ascii="Times New Roman" w:hAnsi="Times New Roman" w:cs="Times New Roman"/>
          <w:sz w:val="28"/>
          <w:szCs w:val="28"/>
        </w:rPr>
        <w:t>очих праздничных дней, с 09 ч 00 мин до 18 ч 15 мин</w:t>
      </w:r>
      <w:r w:rsidRPr="009B68DE">
        <w:rPr>
          <w:rFonts w:ascii="Times New Roman" w:hAnsi="Times New Roman" w:cs="Times New Roman"/>
          <w:sz w:val="28"/>
          <w:szCs w:val="28"/>
        </w:rPr>
        <w:t xml:space="preserve"> (пятница </w:t>
      </w:r>
      <w:r w:rsidR="00EA1514" w:rsidRPr="009B68DE">
        <w:rPr>
          <w:rFonts w:ascii="Times New Roman" w:hAnsi="Times New Roman" w:cs="Times New Roman"/>
          <w:sz w:val="28"/>
          <w:szCs w:val="28"/>
        </w:rPr>
        <w:t>с 09 ч</w:t>
      </w:r>
      <w:r w:rsidRPr="009B68DE">
        <w:rPr>
          <w:rFonts w:ascii="Times New Roman" w:hAnsi="Times New Roman" w:cs="Times New Roman"/>
          <w:sz w:val="28"/>
          <w:szCs w:val="28"/>
        </w:rPr>
        <w:t xml:space="preserve"> 00 мин</w:t>
      </w:r>
      <w:r w:rsidR="00EA1514" w:rsidRPr="009B68DE">
        <w:rPr>
          <w:rFonts w:ascii="Times New Roman" w:hAnsi="Times New Roman" w:cs="Times New Roman"/>
          <w:sz w:val="28"/>
          <w:szCs w:val="28"/>
        </w:rPr>
        <w:t xml:space="preserve"> </w:t>
      </w:r>
      <w:r w:rsidR="000F4AB9">
        <w:rPr>
          <w:rFonts w:ascii="Times New Roman" w:hAnsi="Times New Roman" w:cs="Times New Roman"/>
          <w:sz w:val="28"/>
          <w:szCs w:val="28"/>
        </w:rPr>
        <w:br/>
      </w:r>
      <w:r w:rsidR="00EA1514" w:rsidRPr="009B68DE">
        <w:rPr>
          <w:rFonts w:ascii="Times New Roman" w:hAnsi="Times New Roman" w:cs="Times New Roman"/>
          <w:sz w:val="28"/>
          <w:szCs w:val="28"/>
        </w:rPr>
        <w:t>до 17 ч 00 мин) с перерывом на обед с 13 ч</w:t>
      </w:r>
      <w:r w:rsidRPr="009B68DE">
        <w:rPr>
          <w:rFonts w:ascii="Times New Roman" w:hAnsi="Times New Roman" w:cs="Times New Roman"/>
          <w:sz w:val="28"/>
          <w:szCs w:val="28"/>
        </w:rPr>
        <w:t xml:space="preserve"> 00 мин</w:t>
      </w:r>
      <w:r w:rsidR="00EA1514" w:rsidRPr="009B68DE">
        <w:rPr>
          <w:rFonts w:ascii="Times New Roman" w:hAnsi="Times New Roman" w:cs="Times New Roman"/>
          <w:sz w:val="28"/>
          <w:szCs w:val="28"/>
        </w:rPr>
        <w:t xml:space="preserve"> до 14 ч</w:t>
      </w:r>
      <w:r w:rsidRPr="009B68DE">
        <w:rPr>
          <w:rFonts w:ascii="Times New Roman" w:hAnsi="Times New Roman" w:cs="Times New Roman"/>
          <w:sz w:val="28"/>
          <w:szCs w:val="28"/>
        </w:rPr>
        <w:t xml:space="preserve"> 00 мин;</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личный прием по утвержденному графику личного приема заместителя главы</w:t>
      </w:r>
      <w:r w:rsidRPr="009B68DE">
        <w:t xml:space="preserve"> </w:t>
      </w:r>
      <w:r w:rsidRPr="009B68DE">
        <w:rPr>
          <w:rFonts w:ascii="Times New Roman" w:hAnsi="Times New Roman" w:cs="Times New Roman"/>
          <w:sz w:val="28"/>
          <w:szCs w:val="28"/>
        </w:rPr>
        <w:t>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B54502"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8A5297" w:rsidRPr="009B68DE">
        <w:rPr>
          <w:rFonts w:ascii="Times New Roman" w:hAnsi="Times New Roman" w:cs="Times New Roman"/>
          <w:sz w:val="28"/>
          <w:szCs w:val="28"/>
        </w:rPr>
        <w:t>.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628002, г. Ханты-Мансийск, ул. Гагарина, д.</w:t>
      </w:r>
      <w:r w:rsidR="00EA1514"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AE23F3" w:rsidRPr="009B68DE" w:rsidRDefault="00AE23F3"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49"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8F72D9"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w:t>
      </w:r>
      <w:r w:rsidR="00EA1514" w:rsidRPr="009B68DE">
        <w:rPr>
          <w:rFonts w:ascii="Times New Roman" w:hAnsi="Times New Roman" w:cs="Times New Roman"/>
          <w:sz w:val="28"/>
          <w:szCs w:val="28"/>
        </w:rPr>
        <w:t>очих праздничных дней, с 09 ч 00 мин до 18 ч 15 мин</w:t>
      </w:r>
      <w:r w:rsidRPr="009B68DE">
        <w:rPr>
          <w:rFonts w:ascii="Times New Roman" w:hAnsi="Times New Roman" w:cs="Times New Roman"/>
          <w:sz w:val="28"/>
          <w:szCs w:val="28"/>
        </w:rPr>
        <w:t xml:space="preserve"> (пятница </w:t>
      </w:r>
      <w:r w:rsidR="00EA1514" w:rsidRPr="009B68DE">
        <w:rPr>
          <w:rFonts w:ascii="Times New Roman" w:hAnsi="Times New Roman" w:cs="Times New Roman"/>
          <w:sz w:val="28"/>
          <w:szCs w:val="28"/>
        </w:rPr>
        <w:t xml:space="preserve">с 09 ч 00 мин </w:t>
      </w:r>
      <w:r w:rsidR="000F4AB9">
        <w:rPr>
          <w:rFonts w:ascii="Times New Roman" w:hAnsi="Times New Roman" w:cs="Times New Roman"/>
          <w:sz w:val="28"/>
          <w:szCs w:val="28"/>
        </w:rPr>
        <w:br/>
      </w:r>
      <w:r w:rsidR="00EA1514" w:rsidRPr="009B68DE">
        <w:rPr>
          <w:rFonts w:ascii="Times New Roman" w:hAnsi="Times New Roman" w:cs="Times New Roman"/>
          <w:sz w:val="28"/>
          <w:szCs w:val="28"/>
        </w:rPr>
        <w:t>до 17 ч 00 мин) с перерывом на обед с 13 ч 00 мин до 14 ч</w:t>
      </w:r>
      <w:r w:rsidRPr="009B68DE">
        <w:rPr>
          <w:rFonts w:ascii="Times New Roman" w:hAnsi="Times New Roman" w:cs="Times New Roman"/>
          <w:sz w:val="28"/>
          <w:szCs w:val="28"/>
        </w:rPr>
        <w:t xml:space="preserve">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B54502"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8A5297" w:rsidRPr="009B68DE">
        <w:rPr>
          <w:rFonts w:ascii="Times New Roman" w:hAnsi="Times New Roman" w:cs="Times New Roman"/>
          <w:sz w:val="28"/>
          <w:szCs w:val="28"/>
        </w:rPr>
        <w:t>.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фамилию, имя, отчество (последнее </w:t>
      </w:r>
      <w:r w:rsidR="00EA1514"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при наличии), сведения о месте жительства заявителя </w:t>
      </w:r>
      <w:r w:rsidR="00EA1514" w:rsidRPr="009B68DE">
        <w:rPr>
          <w:rFonts w:ascii="Times New Roman" w:hAnsi="Times New Roman" w:cs="Times New Roman"/>
          <w:sz w:val="28"/>
          <w:szCs w:val="28"/>
        </w:rPr>
        <w:t>–</w:t>
      </w:r>
      <w:r w:rsidRPr="009B68D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A1514" w:rsidRPr="009B68DE">
        <w:rPr>
          <w:rFonts w:ascii="Times New Roman" w:hAnsi="Times New Roman" w:cs="Times New Roman"/>
          <w:sz w:val="28"/>
          <w:szCs w:val="28"/>
        </w:rPr>
        <w:t>–</w:t>
      </w:r>
      <w:r w:rsidRPr="009B68D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w:t>
      </w:r>
      <w:r w:rsidRPr="009B68DE">
        <w:rPr>
          <w:rFonts w:ascii="Times New Roman" w:hAnsi="Times New Roman" w:cs="Times New Roman"/>
          <w:sz w:val="28"/>
          <w:szCs w:val="28"/>
        </w:rPr>
        <w:lastRenderedPageBreak/>
        <w:t>действием (бездействием) уполномоченного органа, должностного л</w:t>
      </w:r>
      <w:r w:rsidR="00F164B6">
        <w:rPr>
          <w:rFonts w:ascii="Times New Roman" w:hAnsi="Times New Roman" w:cs="Times New Roman"/>
          <w:sz w:val="28"/>
          <w:szCs w:val="28"/>
        </w:rPr>
        <w:t>ица уполномоченного органа</w:t>
      </w:r>
      <w:r w:rsidRPr="009B68DE">
        <w:rPr>
          <w:rFonts w:ascii="Times New Roman" w:hAnsi="Times New Roman" w:cs="Times New Roman"/>
          <w:sz w:val="28"/>
          <w:szCs w:val="28"/>
        </w:rPr>
        <w:t xml:space="preserve"> либо муниципального служащего. </w:t>
      </w:r>
    </w:p>
    <w:p w:rsidR="008A5297" w:rsidRPr="009B68DE" w:rsidRDefault="00721392" w:rsidP="006D49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8A5297" w:rsidRPr="009B68D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A5297" w:rsidRPr="009B68DE" w:rsidRDefault="00721392" w:rsidP="006D49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8A5297" w:rsidRPr="009B68DE">
        <w:rPr>
          <w:rFonts w:ascii="Times New Roman" w:hAnsi="Times New Roman" w:cs="Times New Roman"/>
          <w:sz w:val="28"/>
          <w:szCs w:val="28"/>
        </w:rPr>
        <w:t xml:space="preserve">. В случае подачи жалобы </w:t>
      </w:r>
      <w:proofErr w:type="gramStart"/>
      <w:r w:rsidR="008A5297" w:rsidRPr="009B68DE">
        <w:rPr>
          <w:rFonts w:ascii="Times New Roman" w:hAnsi="Times New Roman" w:cs="Times New Roman"/>
          <w:sz w:val="28"/>
          <w:szCs w:val="28"/>
        </w:rPr>
        <w:t>при личном приме</w:t>
      </w:r>
      <w:proofErr w:type="gramEnd"/>
      <w:r w:rsidR="008A5297"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Pr="009B68DE" w:rsidRDefault="00721392" w:rsidP="006D49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8A5297" w:rsidRPr="009B68D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w:t>
      </w:r>
      <w:r w:rsidR="00F164B6">
        <w:rPr>
          <w:rFonts w:ascii="Times New Roman" w:hAnsi="Times New Roman" w:cs="Times New Roman"/>
          <w:sz w:val="28"/>
          <w:szCs w:val="28"/>
        </w:rPr>
        <w:t xml:space="preserve"> такого документа могут </w:t>
      </w:r>
      <w:r w:rsidR="008A5297" w:rsidRPr="009B68DE">
        <w:rPr>
          <w:rFonts w:ascii="Times New Roman" w:hAnsi="Times New Roman" w:cs="Times New Roman"/>
          <w:sz w:val="28"/>
          <w:szCs w:val="28"/>
        </w:rPr>
        <w:t>быть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CD3891">
        <w:rPr>
          <w:rFonts w:ascii="Times New Roman" w:hAnsi="Times New Roman"/>
          <w:sz w:val="28"/>
          <w:szCs w:val="28"/>
        </w:rPr>
        <w:t xml:space="preserve">иным </w:t>
      </w:r>
      <w:r w:rsidRPr="009B68DE">
        <w:rPr>
          <w:rFonts w:ascii="Times New Roman" w:hAnsi="Times New Roman"/>
          <w:sz w:val="28"/>
          <w:szCs w:val="28"/>
        </w:rPr>
        <w:t>уполномоченным лицом в соответствии с законом и учредительными документами (для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721392" w:rsidP="006D496C">
      <w:pPr>
        <w:pStyle w:val="a4"/>
        <w:ind w:firstLine="709"/>
        <w:jc w:val="both"/>
        <w:rPr>
          <w:rFonts w:ascii="Times New Roman" w:hAnsi="Times New Roman"/>
          <w:sz w:val="28"/>
          <w:szCs w:val="28"/>
        </w:rPr>
      </w:pPr>
      <w:r>
        <w:rPr>
          <w:rFonts w:ascii="Times New Roman" w:hAnsi="Times New Roman"/>
          <w:sz w:val="28"/>
          <w:szCs w:val="28"/>
        </w:rPr>
        <w:t>92</w:t>
      </w:r>
      <w:r w:rsidR="008A5297" w:rsidRPr="009B68DE">
        <w:rPr>
          <w:rFonts w:ascii="Times New Roman" w:hAnsi="Times New Roman"/>
          <w:sz w:val="28"/>
          <w:szCs w:val="28"/>
        </w:rPr>
        <w:t xml:space="preserve">. При подаче жалобы в электронной форме документы, указанные в пункте </w:t>
      </w:r>
      <w:r w:rsidR="004F055F">
        <w:rPr>
          <w:rFonts w:ascii="Times New Roman" w:hAnsi="Times New Roman"/>
          <w:sz w:val="28"/>
          <w:szCs w:val="28"/>
        </w:rPr>
        <w:t>91</w:t>
      </w:r>
      <w:r w:rsidR="008A5297" w:rsidRPr="009B68DE">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721392" w:rsidP="006D496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8A5297" w:rsidRPr="009B68D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w:t>
      </w:r>
      <w:r w:rsidR="00721392">
        <w:rPr>
          <w:rFonts w:ascii="Times New Roman" w:hAnsi="Times New Roman" w:cs="Times New Roman"/>
          <w:sz w:val="28"/>
          <w:szCs w:val="28"/>
        </w:rPr>
        <w:t>4</w:t>
      </w:r>
      <w:r w:rsidRPr="009B68DE">
        <w:rPr>
          <w:rFonts w:ascii="Times New Roman" w:hAnsi="Times New Roman" w:cs="Times New Roman"/>
          <w:sz w:val="28"/>
          <w:szCs w:val="28"/>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B524AC" w:rsidRPr="009B68DE" w:rsidRDefault="00B524AC"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B68D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обеспечивает</w:t>
      </w:r>
      <w:proofErr w:type="gramEnd"/>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передачу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жалобы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администрацию</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Ханты-</w:t>
      </w:r>
    </w:p>
    <w:p w:rsidR="00AE23F3" w:rsidRPr="009B68DE" w:rsidRDefault="00AE23F3" w:rsidP="00B524AC">
      <w:pPr>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Мансийского района в срок не позднее следующего рабочего дня со дня поступления жалобы.</w:t>
      </w:r>
    </w:p>
    <w:p w:rsidR="008A5297" w:rsidRPr="009B68DE" w:rsidRDefault="00721392" w:rsidP="006D4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w:t>
      </w:r>
      <w:r w:rsidR="008A5297" w:rsidRPr="009B68DE">
        <w:rPr>
          <w:rFonts w:ascii="Times New Roman" w:hAnsi="Times New Roman" w:cs="Times New Roman"/>
          <w:sz w:val="28"/>
          <w:szCs w:val="28"/>
        </w:rPr>
        <w:t>. В случае, если жалоба подана должностному лицу администрации района, не наделенному полномочиями на ее рассмотрение, в течение 1 рабочего дня со дня регистрации жалоба передается уполномоченному должностному лицу для рассмотрения по существу,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721392" w:rsidP="006D4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sidR="008A5297" w:rsidRPr="009B68DE">
        <w:rPr>
          <w:rFonts w:ascii="Times New Roman" w:hAnsi="Times New Roman" w:cs="Times New Roman"/>
          <w:sz w:val="28"/>
          <w:szCs w:val="28"/>
        </w:rPr>
        <w:t>.</w:t>
      </w:r>
      <w:r w:rsidR="008A5297"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008A5297"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w:t>
      </w:r>
      <w:r w:rsidR="00721392">
        <w:rPr>
          <w:rFonts w:ascii="Times New Roman" w:hAnsi="Times New Roman"/>
          <w:sz w:val="28"/>
          <w:szCs w:val="28"/>
        </w:rPr>
        <w:t>7</w:t>
      </w:r>
      <w:r w:rsidRPr="009B68DE">
        <w:rPr>
          <w:rFonts w:ascii="Times New Roman" w:hAnsi="Times New Roman"/>
          <w:sz w:val="28"/>
          <w:szCs w:val="28"/>
        </w:rPr>
        <w:t>.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721392" w:rsidP="006D496C">
      <w:pPr>
        <w:pStyle w:val="a4"/>
        <w:ind w:firstLine="709"/>
        <w:jc w:val="both"/>
        <w:rPr>
          <w:rFonts w:ascii="Times New Roman" w:hAnsi="Times New Roman"/>
          <w:sz w:val="28"/>
          <w:szCs w:val="28"/>
        </w:rPr>
      </w:pPr>
      <w:r>
        <w:rPr>
          <w:rFonts w:ascii="Times New Roman" w:hAnsi="Times New Roman"/>
          <w:sz w:val="28"/>
          <w:szCs w:val="28"/>
        </w:rPr>
        <w:t>98</w:t>
      </w:r>
      <w:r w:rsidR="008A5297" w:rsidRPr="009B68DE">
        <w:rPr>
          <w:rFonts w:ascii="Times New Roman" w:hAnsi="Times New Roman"/>
          <w:sz w:val="28"/>
          <w:szCs w:val="28"/>
        </w:rPr>
        <w:t>.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721392" w:rsidP="006D496C">
      <w:pPr>
        <w:pStyle w:val="a4"/>
        <w:ind w:firstLine="709"/>
        <w:jc w:val="both"/>
        <w:rPr>
          <w:rFonts w:ascii="Times New Roman" w:hAnsi="Times New Roman"/>
          <w:sz w:val="28"/>
          <w:szCs w:val="28"/>
        </w:rPr>
      </w:pPr>
      <w:r>
        <w:rPr>
          <w:rFonts w:ascii="Times New Roman" w:hAnsi="Times New Roman"/>
          <w:sz w:val="28"/>
          <w:szCs w:val="28"/>
        </w:rPr>
        <w:t>99</w:t>
      </w:r>
      <w:r w:rsidR="008A5297" w:rsidRPr="009B68DE">
        <w:rPr>
          <w:rFonts w:ascii="Times New Roman" w:hAnsi="Times New Roman"/>
          <w:sz w:val="28"/>
          <w:szCs w:val="28"/>
        </w:rPr>
        <w:t xml:space="preserve">.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0F4AB9">
        <w:rPr>
          <w:rFonts w:ascii="Times New Roman" w:hAnsi="Times New Roman"/>
          <w:sz w:val="28"/>
          <w:szCs w:val="28"/>
        </w:rPr>
        <w:br/>
      </w:r>
      <w:r w:rsidR="008A5297" w:rsidRPr="009B68DE">
        <w:rPr>
          <w:rFonts w:ascii="Times New Roman" w:hAnsi="Times New Roman"/>
          <w:sz w:val="28"/>
          <w:szCs w:val="28"/>
        </w:rPr>
        <w:t>5 рабочих дней со дня принятия решения, если иное не установлено законодательством Российской Федерации.</w:t>
      </w:r>
    </w:p>
    <w:p w:rsidR="008A5297" w:rsidRPr="009B68DE" w:rsidRDefault="00721392" w:rsidP="006D496C">
      <w:pPr>
        <w:pStyle w:val="a4"/>
        <w:ind w:firstLine="709"/>
        <w:jc w:val="both"/>
        <w:rPr>
          <w:rFonts w:ascii="Times New Roman" w:hAnsi="Times New Roman"/>
          <w:sz w:val="28"/>
          <w:szCs w:val="28"/>
        </w:rPr>
      </w:pPr>
      <w:r>
        <w:rPr>
          <w:rFonts w:ascii="Times New Roman" w:hAnsi="Times New Roman"/>
          <w:sz w:val="28"/>
          <w:szCs w:val="28"/>
        </w:rPr>
        <w:t>100</w:t>
      </w:r>
      <w:r w:rsidR="008A5297" w:rsidRPr="009B68DE">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10</w:t>
      </w:r>
      <w:r w:rsidR="00721392">
        <w:rPr>
          <w:rFonts w:ascii="Times New Roman" w:hAnsi="Times New Roman"/>
          <w:sz w:val="28"/>
          <w:szCs w:val="28"/>
        </w:rPr>
        <w:t>1</w:t>
      </w:r>
      <w:r w:rsidRPr="009B68DE">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10</w:t>
      </w:r>
      <w:r w:rsidR="00721392">
        <w:rPr>
          <w:rFonts w:ascii="Times New Roman" w:hAnsi="Times New Roman"/>
          <w:sz w:val="28"/>
          <w:szCs w:val="28"/>
        </w:rPr>
        <w:t>2</w:t>
      </w:r>
      <w:r w:rsidRPr="009B68DE">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50"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10</w:t>
      </w:r>
      <w:r w:rsidR="00721392">
        <w:rPr>
          <w:rFonts w:ascii="Times New Roman" w:hAnsi="Times New Roman"/>
          <w:sz w:val="28"/>
          <w:szCs w:val="28"/>
        </w:rPr>
        <w:t>3</w:t>
      </w:r>
      <w:r w:rsidRPr="009B68DE">
        <w:rPr>
          <w:rFonts w:ascii="Times New Roman" w:hAnsi="Times New Roman"/>
          <w:sz w:val="28"/>
          <w:szCs w:val="28"/>
        </w:rPr>
        <w:t xml:space="preserve">. В случае если жалоба была направлена способом, указанным в </w:t>
      </w:r>
      <w:hyperlink r:id="rId251" w:history="1">
        <w:r w:rsidRPr="009B68DE">
          <w:rPr>
            <w:rFonts w:ascii="Times New Roman" w:hAnsi="Times New Roman"/>
            <w:sz w:val="28"/>
            <w:szCs w:val="28"/>
          </w:rPr>
          <w:t xml:space="preserve">абзаце </w:t>
        </w:r>
        <w:r w:rsidR="004F055F">
          <w:rPr>
            <w:rFonts w:ascii="Times New Roman" w:hAnsi="Times New Roman"/>
            <w:sz w:val="28"/>
            <w:szCs w:val="28"/>
          </w:rPr>
          <w:t>втором</w:t>
        </w:r>
        <w:r w:rsidRPr="009B68DE">
          <w:rPr>
            <w:rFonts w:ascii="Times New Roman" w:hAnsi="Times New Roman"/>
            <w:sz w:val="28"/>
            <w:szCs w:val="28"/>
          </w:rPr>
          <w:t xml:space="preserve"> </w:t>
        </w:r>
      </w:hyperlink>
      <w:r w:rsidR="00A249AC" w:rsidRPr="009B68DE">
        <w:rPr>
          <w:rFonts w:ascii="Times New Roman" w:hAnsi="Times New Roman"/>
          <w:sz w:val="28"/>
          <w:szCs w:val="28"/>
        </w:rPr>
        <w:t>пункта 8</w:t>
      </w:r>
      <w:r w:rsidR="004F055F">
        <w:rPr>
          <w:rFonts w:ascii="Times New Roman" w:hAnsi="Times New Roman"/>
          <w:sz w:val="28"/>
          <w:szCs w:val="28"/>
        </w:rPr>
        <w:t>3</w:t>
      </w:r>
      <w:r w:rsidRPr="009B68DE">
        <w:rPr>
          <w:rFonts w:ascii="Times New Roman" w:hAnsi="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8A5297" w:rsidRPr="009B68DE" w:rsidRDefault="00721392" w:rsidP="006D496C">
      <w:pPr>
        <w:pStyle w:val="a4"/>
        <w:ind w:firstLine="709"/>
        <w:jc w:val="both"/>
        <w:rPr>
          <w:rFonts w:ascii="Times New Roman" w:hAnsi="Times New Roman"/>
          <w:sz w:val="28"/>
          <w:szCs w:val="28"/>
        </w:rPr>
      </w:pPr>
      <w:r>
        <w:rPr>
          <w:rFonts w:ascii="Times New Roman" w:hAnsi="Times New Roman"/>
          <w:sz w:val="28"/>
          <w:szCs w:val="28"/>
        </w:rPr>
        <w:t>104</w:t>
      </w:r>
      <w:r w:rsidR="008A5297" w:rsidRPr="009B68DE">
        <w:rPr>
          <w:rFonts w:ascii="Times New Roman" w:hAnsi="Times New Roman"/>
          <w:sz w:val="28"/>
          <w:szCs w:val="28"/>
        </w:rPr>
        <w:t>.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CD3891" w:rsidRPr="009B68DE" w:rsidRDefault="00CD3891"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sidR="00721392">
        <w:rPr>
          <w:rFonts w:ascii="Times New Roman" w:hAnsi="Times New Roman"/>
          <w:sz w:val="28"/>
          <w:szCs w:val="28"/>
        </w:rPr>
        <w:t>5</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B524AC">
        <w:rPr>
          <w:rFonts w:ascii="Times New Roman" w:eastAsia="Times New Roman" w:hAnsi="Times New Roman" w:cs="Times New Roman"/>
          <w:sz w:val="28"/>
          <w:szCs w:val="28"/>
          <w:lang w:eastAsia="ar-SA"/>
        </w:rPr>
        <w:t>им</w:t>
      </w:r>
      <w:r>
        <w:rPr>
          <w:rFonts w:ascii="Times New Roman" w:eastAsia="Times New Roman" w:hAnsi="Times New Roman" w:cs="Times New Roman"/>
          <w:sz w:val="28"/>
          <w:szCs w:val="28"/>
          <w:lang w:eastAsia="ar-SA"/>
        </w:rPr>
        <w:t xml:space="preserve"> деятельность департамента, заявитель вправе обжаловать главе Ханты-Мансийского района или в суд.</w:t>
      </w:r>
    </w:p>
    <w:p w:rsidR="00A249AC" w:rsidRPr="009B68DE" w:rsidRDefault="00CD3891"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sz w:val="28"/>
          <w:szCs w:val="28"/>
        </w:rPr>
        <w:t>10</w:t>
      </w:r>
      <w:r w:rsidR="00721392">
        <w:rPr>
          <w:rFonts w:ascii="Times New Roman" w:hAnsi="Times New Roman"/>
          <w:sz w:val="28"/>
          <w:szCs w:val="28"/>
        </w:rPr>
        <w:t>6</w:t>
      </w:r>
      <w:r w:rsidRPr="009B68DE">
        <w:rPr>
          <w:rFonts w:ascii="Times New Roman" w:hAnsi="Times New Roman"/>
          <w:sz w:val="28"/>
          <w:szCs w:val="28"/>
        </w:rPr>
        <w:t xml:space="preserve">. </w:t>
      </w:r>
      <w:r>
        <w:rPr>
          <w:rFonts w:ascii="Times New Roman" w:hAnsi="Times New Roman"/>
          <w:sz w:val="28"/>
          <w:szCs w:val="28"/>
        </w:rPr>
        <w:t>Решение, принятое по жалобе главой Ханты-Мансийского района, заявитель вправе обжаловать в суд.</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0F4AB9" w:rsidRDefault="000F4AB9" w:rsidP="000F4AB9">
      <w:pPr>
        <w:spacing w:after="0" w:line="240" w:lineRule="auto"/>
        <w:jc w:val="center"/>
        <w:rPr>
          <w:rFonts w:ascii="Times New Roman" w:eastAsia="Calibri" w:hAnsi="Times New Roman" w:cs="Times New Roman"/>
          <w:szCs w:val="24"/>
        </w:rPr>
      </w:pPr>
    </w:p>
    <w:p w:rsidR="008A5297" w:rsidRPr="009B68DE" w:rsidRDefault="008A5297" w:rsidP="000F4AB9">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График приема заявителей</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Pr="009B68DE" w:rsidRDefault="008A5297" w:rsidP="006D496C">
      <w:pPr>
        <w:spacing w:after="0" w:line="240" w:lineRule="auto"/>
        <w:ind w:firstLine="708"/>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134"/>
        <w:gridCol w:w="1812"/>
        <w:gridCol w:w="1419"/>
        <w:gridCol w:w="1588"/>
      </w:tblGrid>
      <w:tr w:rsidR="00CD3891" w:rsidRPr="009B68DE" w:rsidTr="000F4AB9">
        <w:tc>
          <w:tcPr>
            <w:tcW w:w="567"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1701"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Наименов</w:t>
            </w:r>
            <w:r w:rsidR="003E5180">
              <w:rPr>
                <w:rFonts w:ascii="Times New Roman" w:eastAsia="Calibri" w:hAnsi="Times New Roman" w:cs="Times New Roman"/>
                <w:sz w:val="20"/>
                <w:szCs w:val="20"/>
                <w:lang w:eastAsia="en-US"/>
              </w:rPr>
              <w:t>ание должности муниципаль</w:t>
            </w:r>
            <w:r w:rsidRPr="009B68DE">
              <w:rPr>
                <w:rFonts w:ascii="Times New Roman" w:eastAsia="Calibri" w:hAnsi="Times New Roman" w:cs="Times New Roman"/>
                <w:sz w:val="20"/>
                <w:szCs w:val="20"/>
                <w:lang w:eastAsia="en-US"/>
              </w:rPr>
              <w:t>ной службы</w:t>
            </w:r>
          </w:p>
        </w:tc>
        <w:tc>
          <w:tcPr>
            <w:tcW w:w="993" w:type="dxa"/>
            <w:tcBorders>
              <w:top w:val="single" w:sz="4" w:space="0" w:color="auto"/>
              <w:left w:val="single" w:sz="4" w:space="0" w:color="auto"/>
              <w:bottom w:val="single" w:sz="4" w:space="0" w:color="auto"/>
              <w:right w:val="single" w:sz="4" w:space="0" w:color="auto"/>
            </w:tcBorders>
            <w:hideMark/>
          </w:tcPr>
          <w:p w:rsidR="00CD3891" w:rsidRPr="003E5180" w:rsidRDefault="003E5180" w:rsidP="000F4AB9">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 каби</w:t>
            </w:r>
            <w:r w:rsidR="00CD3891" w:rsidRPr="009B68DE">
              <w:rPr>
                <w:rFonts w:ascii="Times New Roman" w:eastAsia="Calibri" w:hAnsi="Times New Roman" w:cs="Times New Roman"/>
                <w:sz w:val="20"/>
                <w:szCs w:val="20"/>
                <w:lang w:eastAsia="en-US"/>
              </w:rPr>
              <w:t>нета</w:t>
            </w:r>
          </w:p>
        </w:tc>
        <w:tc>
          <w:tcPr>
            <w:tcW w:w="1134"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eastAsia="en-US"/>
              </w:rPr>
              <w:t>Телефон/</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факс</w:t>
            </w:r>
          </w:p>
        </w:tc>
        <w:tc>
          <w:tcPr>
            <w:tcW w:w="1812"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Адрес электронной почты</w:t>
            </w:r>
          </w:p>
        </w:tc>
        <w:tc>
          <w:tcPr>
            <w:tcW w:w="1419"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Приемные дни</w:t>
            </w:r>
          </w:p>
        </w:tc>
        <w:tc>
          <w:tcPr>
            <w:tcW w:w="1588"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Время приема</w:t>
            </w:r>
          </w:p>
        </w:tc>
      </w:tr>
      <w:tr w:rsidR="00CD3891" w:rsidRPr="009B68DE" w:rsidTr="000F4AB9">
        <w:tc>
          <w:tcPr>
            <w:tcW w:w="567"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D3891" w:rsidRPr="009B68DE" w:rsidRDefault="00CD3891"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CD3891" w:rsidRPr="009B68DE" w:rsidRDefault="00CD3891"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CD3891" w:rsidRPr="009B68DE" w:rsidRDefault="00CD3891"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4</w:t>
            </w:r>
          </w:p>
        </w:tc>
        <w:tc>
          <w:tcPr>
            <w:tcW w:w="1812" w:type="dxa"/>
            <w:tcBorders>
              <w:top w:val="single" w:sz="4" w:space="0" w:color="auto"/>
              <w:left w:val="single" w:sz="4" w:space="0" w:color="auto"/>
              <w:bottom w:val="single" w:sz="4" w:space="0" w:color="auto"/>
              <w:right w:val="single" w:sz="4" w:space="0" w:color="auto"/>
            </w:tcBorders>
            <w:hideMark/>
          </w:tcPr>
          <w:p w:rsidR="00CD3891" w:rsidRPr="009B68DE" w:rsidRDefault="00CD3891"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5</w:t>
            </w:r>
          </w:p>
        </w:tc>
        <w:tc>
          <w:tcPr>
            <w:tcW w:w="1419" w:type="dxa"/>
            <w:tcBorders>
              <w:top w:val="single" w:sz="4" w:space="0" w:color="auto"/>
              <w:left w:val="single" w:sz="4" w:space="0" w:color="auto"/>
              <w:bottom w:val="single" w:sz="4" w:space="0" w:color="auto"/>
              <w:right w:val="single" w:sz="4" w:space="0" w:color="auto"/>
            </w:tcBorders>
            <w:hideMark/>
          </w:tcPr>
          <w:p w:rsidR="00CD3891" w:rsidRPr="009B68DE" w:rsidRDefault="00CD3891" w:rsidP="006D496C">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val="en-US" w:eastAsia="en-US"/>
              </w:rPr>
              <w:t>6</w:t>
            </w:r>
          </w:p>
        </w:tc>
        <w:tc>
          <w:tcPr>
            <w:tcW w:w="1588" w:type="dxa"/>
            <w:tcBorders>
              <w:top w:val="single" w:sz="4" w:space="0" w:color="auto"/>
              <w:left w:val="single" w:sz="4" w:space="0" w:color="auto"/>
              <w:bottom w:val="single" w:sz="4" w:space="0" w:color="auto"/>
              <w:right w:val="single" w:sz="4" w:space="0" w:color="auto"/>
            </w:tcBorders>
            <w:hideMark/>
          </w:tcPr>
          <w:p w:rsidR="00CD3891" w:rsidRPr="00CD3891" w:rsidRDefault="00CD3891" w:rsidP="006D496C">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r>
      <w:tr w:rsidR="00CD3891" w:rsidRPr="009B68DE" w:rsidTr="000F4AB9">
        <w:trPr>
          <w:trHeight w:val="636"/>
        </w:trPr>
        <w:tc>
          <w:tcPr>
            <w:tcW w:w="567"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000F4AB9">
              <w:rPr>
                <w:rFonts w:ascii="Times New Roman" w:eastAsia="Calibri" w:hAnsi="Times New Roman"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директора – начальник управления</w:t>
            </w:r>
          </w:p>
        </w:tc>
        <w:tc>
          <w:tcPr>
            <w:tcW w:w="993"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122</w:t>
            </w:r>
          </w:p>
        </w:tc>
        <w:tc>
          <w:tcPr>
            <w:tcW w:w="1134"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35-27-56</w:t>
            </w:r>
          </w:p>
        </w:tc>
        <w:tc>
          <w:tcPr>
            <w:tcW w:w="1812" w:type="dxa"/>
            <w:tcBorders>
              <w:top w:val="single" w:sz="4" w:space="0" w:color="auto"/>
              <w:left w:val="single" w:sz="4" w:space="0" w:color="auto"/>
              <w:bottom w:val="single" w:sz="4" w:space="0" w:color="auto"/>
              <w:right w:val="single" w:sz="4" w:space="0" w:color="auto"/>
            </w:tcBorders>
            <w:hideMark/>
          </w:tcPr>
          <w:p w:rsidR="00CD3891" w:rsidRPr="000F4AB9" w:rsidRDefault="00CD3891" w:rsidP="000F4AB9">
            <w:pPr>
              <w:spacing w:after="0" w:line="240" w:lineRule="auto"/>
              <w:jc w:val="center"/>
              <w:rPr>
                <w:rFonts w:ascii="Times New Roman" w:eastAsia="Calibri" w:hAnsi="Times New Roman" w:cs="Times New Roman"/>
                <w:sz w:val="20"/>
                <w:szCs w:val="20"/>
                <w:lang w:eastAsia="en-US"/>
              </w:rPr>
            </w:pPr>
            <w:r w:rsidRPr="000F4AB9">
              <w:rPr>
                <w:rFonts w:ascii="Times New Roman" w:eastAsia="Calibri" w:hAnsi="Times New Roman" w:cs="Times New Roman"/>
                <w:sz w:val="20"/>
                <w:szCs w:val="20"/>
                <w:lang w:eastAsia="en-US"/>
              </w:rPr>
              <w:t>boyko@hmrn.ru</w:t>
            </w:r>
          </w:p>
        </w:tc>
        <w:tc>
          <w:tcPr>
            <w:tcW w:w="1419"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 – четверг</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пятница</w:t>
            </w:r>
          </w:p>
        </w:tc>
        <w:tc>
          <w:tcPr>
            <w:tcW w:w="1588"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18.15</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r w:rsidR="00CD3891" w:rsidRPr="009B68DE" w:rsidTr="000F4AB9">
        <w:trPr>
          <w:trHeight w:val="188"/>
        </w:trPr>
        <w:tc>
          <w:tcPr>
            <w:tcW w:w="567"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r w:rsidR="000F4AB9">
              <w:rPr>
                <w:rFonts w:ascii="Times New Roman" w:eastAsia="Calibri" w:hAnsi="Times New Roman"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начальника управления</w:t>
            </w:r>
          </w:p>
        </w:tc>
        <w:tc>
          <w:tcPr>
            <w:tcW w:w="993"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35-28-22</w:t>
            </w:r>
          </w:p>
        </w:tc>
        <w:tc>
          <w:tcPr>
            <w:tcW w:w="1812" w:type="dxa"/>
            <w:tcBorders>
              <w:top w:val="single" w:sz="4" w:space="0" w:color="auto"/>
              <w:left w:val="single" w:sz="4" w:space="0" w:color="auto"/>
              <w:bottom w:val="single" w:sz="4" w:space="0" w:color="auto"/>
              <w:right w:val="single" w:sz="4" w:space="0" w:color="auto"/>
            </w:tcBorders>
            <w:hideMark/>
          </w:tcPr>
          <w:p w:rsidR="00CD3891" w:rsidRPr="000F4AB9" w:rsidRDefault="00CD3891" w:rsidP="000F4AB9">
            <w:pPr>
              <w:spacing w:after="0" w:line="240" w:lineRule="auto"/>
              <w:jc w:val="center"/>
              <w:rPr>
                <w:rFonts w:ascii="Times New Roman" w:eastAsia="Calibri" w:hAnsi="Times New Roman" w:cs="Times New Roman"/>
                <w:sz w:val="20"/>
                <w:szCs w:val="20"/>
                <w:lang w:eastAsia="en-US"/>
              </w:rPr>
            </w:pPr>
            <w:r w:rsidRPr="000F4AB9">
              <w:rPr>
                <w:rFonts w:ascii="Times New Roman" w:eastAsia="Calibri" w:hAnsi="Times New Roman" w:cs="Times New Roman"/>
                <w:sz w:val="20"/>
                <w:szCs w:val="20"/>
                <w:lang w:eastAsia="en-US"/>
              </w:rPr>
              <w:t>tseplyaev@hmrn.ru</w:t>
            </w:r>
          </w:p>
        </w:tc>
        <w:tc>
          <w:tcPr>
            <w:tcW w:w="1419"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 – четверг</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пятница</w:t>
            </w:r>
          </w:p>
        </w:tc>
        <w:tc>
          <w:tcPr>
            <w:tcW w:w="1588"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18.15</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r w:rsidR="00CD3891" w:rsidRPr="009B68DE" w:rsidTr="000F4AB9">
        <w:tc>
          <w:tcPr>
            <w:tcW w:w="567"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r w:rsidR="000F4AB9">
              <w:rPr>
                <w:rFonts w:ascii="Times New Roman" w:eastAsia="Calibri" w:hAnsi="Times New Roman"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Заместитель начальника управления</w:t>
            </w:r>
          </w:p>
        </w:tc>
        <w:tc>
          <w:tcPr>
            <w:tcW w:w="993"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CD3891" w:rsidRPr="009B68DE" w:rsidRDefault="00CD3891" w:rsidP="000F4AB9">
            <w:pPr>
              <w:spacing w:after="0" w:line="240" w:lineRule="auto"/>
              <w:jc w:val="center"/>
              <w:rPr>
                <w:rFonts w:ascii="Times New Roman" w:eastAsia="Calibri" w:hAnsi="Times New Roman" w:cs="Times New Roman"/>
                <w:sz w:val="20"/>
                <w:szCs w:val="20"/>
                <w:lang w:val="en-US" w:eastAsia="en-US"/>
              </w:rPr>
            </w:pPr>
            <w:r w:rsidRPr="009B68DE">
              <w:rPr>
                <w:rFonts w:ascii="Times New Roman" w:eastAsia="Calibri" w:hAnsi="Times New Roman" w:cs="Times New Roman"/>
                <w:sz w:val="20"/>
                <w:szCs w:val="20"/>
                <w:lang w:eastAsia="en-US"/>
              </w:rPr>
              <w:t>8 (3467)</w:t>
            </w:r>
            <w:r w:rsidRPr="009B68DE">
              <w:rPr>
                <w:rFonts w:ascii="Times New Roman" w:eastAsia="Calibri" w:hAnsi="Times New Roman" w:cs="Times New Roman"/>
                <w:sz w:val="20"/>
                <w:szCs w:val="20"/>
              </w:rPr>
              <w:t xml:space="preserve"> </w:t>
            </w:r>
            <w:r w:rsidRPr="009B68DE">
              <w:rPr>
                <w:rFonts w:ascii="Times New Roman" w:eastAsia="Calibri" w:hAnsi="Times New Roman" w:cs="Times New Roman"/>
                <w:sz w:val="20"/>
                <w:szCs w:val="20"/>
                <w:lang w:eastAsia="en-US"/>
              </w:rPr>
              <w:t>35-28-21</w:t>
            </w:r>
          </w:p>
        </w:tc>
        <w:tc>
          <w:tcPr>
            <w:tcW w:w="1812" w:type="dxa"/>
            <w:tcBorders>
              <w:top w:val="single" w:sz="4" w:space="0" w:color="auto"/>
              <w:left w:val="single" w:sz="4" w:space="0" w:color="auto"/>
              <w:bottom w:val="single" w:sz="4" w:space="0" w:color="auto"/>
              <w:right w:val="single" w:sz="4" w:space="0" w:color="auto"/>
            </w:tcBorders>
            <w:hideMark/>
          </w:tcPr>
          <w:p w:rsidR="00CD3891" w:rsidRPr="000F4AB9" w:rsidRDefault="00CD3891" w:rsidP="000F4AB9">
            <w:pPr>
              <w:spacing w:after="0" w:line="240" w:lineRule="auto"/>
              <w:jc w:val="center"/>
              <w:rPr>
                <w:rFonts w:ascii="Times New Roman" w:eastAsia="Calibri" w:hAnsi="Times New Roman" w:cs="Times New Roman"/>
                <w:sz w:val="20"/>
                <w:szCs w:val="20"/>
                <w:lang w:eastAsia="en-US"/>
              </w:rPr>
            </w:pPr>
            <w:proofErr w:type="spellStart"/>
            <w:r w:rsidRPr="000F4AB9">
              <w:rPr>
                <w:rFonts w:ascii="Times New Roman" w:eastAsia="Calibri" w:hAnsi="Times New Roman" w:cs="Times New Roman"/>
                <w:sz w:val="20"/>
                <w:szCs w:val="20"/>
                <w:lang w:eastAsia="en-US"/>
              </w:rPr>
              <w:t>ShumilovaMV</w:t>
            </w:r>
            <w:proofErr w:type="spellEnd"/>
            <w:proofErr w:type="gramStart"/>
            <w:r w:rsidRPr="000F4AB9">
              <w:rPr>
                <w:rFonts w:ascii="Times New Roman" w:eastAsia="Calibri" w:hAnsi="Times New Roman" w:cs="Times New Roman"/>
                <w:sz w:val="20"/>
                <w:szCs w:val="20"/>
                <w:lang w:eastAsia="en-US"/>
              </w:rPr>
              <w:t>@</w:t>
            </w:r>
            <w:r w:rsidR="000F4AB9">
              <w:rPr>
                <w:rFonts w:ascii="Times New Roman" w:eastAsia="Calibri" w:hAnsi="Times New Roman" w:cs="Times New Roman"/>
                <w:sz w:val="20"/>
                <w:szCs w:val="20"/>
                <w:lang w:eastAsia="en-US"/>
              </w:rPr>
              <w:t xml:space="preserve">  </w:t>
            </w:r>
            <w:r w:rsidRPr="000F4AB9">
              <w:rPr>
                <w:rFonts w:ascii="Times New Roman" w:eastAsia="Calibri" w:hAnsi="Times New Roman" w:cs="Times New Roman"/>
                <w:sz w:val="20"/>
                <w:szCs w:val="20"/>
                <w:lang w:eastAsia="en-US"/>
              </w:rPr>
              <w:t>hmrn.ru</w:t>
            </w:r>
            <w:proofErr w:type="gramEnd"/>
          </w:p>
        </w:tc>
        <w:tc>
          <w:tcPr>
            <w:tcW w:w="1419"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понедельник</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вторник – пятница</w:t>
            </w:r>
          </w:p>
        </w:tc>
        <w:tc>
          <w:tcPr>
            <w:tcW w:w="1588" w:type="dxa"/>
            <w:tcBorders>
              <w:top w:val="single" w:sz="4" w:space="0" w:color="auto"/>
              <w:left w:val="single" w:sz="4" w:space="0" w:color="auto"/>
              <w:bottom w:val="single" w:sz="4" w:space="0" w:color="auto"/>
              <w:right w:val="single" w:sz="4" w:space="0" w:color="auto"/>
            </w:tcBorders>
          </w:tcPr>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18.00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09.00 до 13.00</w:t>
            </w:r>
          </w:p>
          <w:p w:rsidR="00CD3891" w:rsidRPr="009B68DE" w:rsidRDefault="00CD3891" w:rsidP="000F4AB9">
            <w:pPr>
              <w:spacing w:after="0" w:line="240" w:lineRule="auto"/>
              <w:jc w:val="center"/>
              <w:rPr>
                <w:rFonts w:ascii="Times New Roman" w:eastAsia="Calibri" w:hAnsi="Times New Roman" w:cs="Times New Roman"/>
                <w:sz w:val="20"/>
                <w:szCs w:val="20"/>
                <w:lang w:eastAsia="en-US"/>
              </w:rPr>
            </w:pPr>
            <w:r w:rsidRPr="009B68DE">
              <w:rPr>
                <w:rFonts w:ascii="Times New Roman" w:eastAsia="Calibri" w:hAnsi="Times New Roman" w:cs="Times New Roman"/>
                <w:sz w:val="20"/>
                <w:szCs w:val="20"/>
                <w:lang w:eastAsia="en-US"/>
              </w:rPr>
              <w:t>с 14.00 до 17.00</w:t>
            </w:r>
          </w:p>
        </w:tc>
      </w:tr>
    </w:tbl>
    <w:p w:rsidR="000E60F0" w:rsidRPr="009B68DE" w:rsidRDefault="000E60F0" w:rsidP="006D496C">
      <w:pPr>
        <w:spacing w:after="0" w:line="240" w:lineRule="auto"/>
        <w:ind w:firstLine="708"/>
        <w:jc w:val="center"/>
        <w:rPr>
          <w:rFonts w:ascii="Times New Roman" w:hAnsi="Times New Roman" w:cs="Times New Roman"/>
          <w:sz w:val="28"/>
          <w:szCs w:val="28"/>
        </w:rPr>
      </w:pPr>
    </w:p>
    <w:p w:rsidR="000E60F0" w:rsidRPr="009B68DE" w:rsidRDefault="000E60F0" w:rsidP="006D496C">
      <w:pPr>
        <w:spacing w:after="0" w:line="240" w:lineRule="auto"/>
        <w:ind w:firstLine="708"/>
        <w:jc w:val="center"/>
        <w:rPr>
          <w:rFonts w:ascii="Times New Roman" w:hAnsi="Times New Roman" w:cs="Times New Roman"/>
          <w:sz w:val="28"/>
          <w:szCs w:val="28"/>
        </w:rPr>
      </w:pPr>
    </w:p>
    <w:p w:rsidR="008A5297" w:rsidRPr="009B68DE" w:rsidRDefault="008A5297" w:rsidP="006D496C">
      <w:pPr>
        <w:spacing w:after="0" w:line="240" w:lineRule="auto"/>
        <w:jc w:val="right"/>
        <w:rPr>
          <w:sz w:val="28"/>
          <w:szCs w:val="28"/>
        </w:rPr>
      </w:pPr>
      <w:r w:rsidRPr="009B68DE">
        <w:rPr>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1842"/>
        <w:gridCol w:w="3330"/>
      </w:tblGrid>
      <w:tr w:rsidR="00A249AC" w:rsidRPr="009B68DE" w:rsidTr="000F4AB9">
        <w:tc>
          <w:tcPr>
            <w:tcW w:w="534" w:type="dxa"/>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701"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701"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330" w:type="dxa"/>
            <w:shd w:val="clear" w:color="auto" w:fill="auto"/>
          </w:tcPr>
          <w:p w:rsidR="00A249AC" w:rsidRPr="009B68DE" w:rsidRDefault="00A249AC" w:rsidP="000F4AB9">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701"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701"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330" w:type="dxa"/>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A249AC" w:rsidRPr="009B68DE" w:rsidTr="000E60F0">
        <w:tc>
          <w:tcPr>
            <w:tcW w:w="534" w:type="dxa"/>
          </w:tcPr>
          <w:p w:rsidR="00A249AC" w:rsidRPr="009B68DE" w:rsidRDefault="00A249AC"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701" w:type="dxa"/>
            <w:shd w:val="clear" w:color="auto" w:fill="auto"/>
          </w:tcPr>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A249AC" w:rsidRPr="009B68DE" w:rsidRDefault="00A249AC" w:rsidP="000F4AB9">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701" w:type="dxa"/>
            <w:shd w:val="clear" w:color="auto" w:fill="auto"/>
          </w:tcPr>
          <w:p w:rsidR="00A249AC" w:rsidRPr="000F4AB9" w:rsidRDefault="00F933D9" w:rsidP="006D496C">
            <w:pPr>
              <w:spacing w:after="0" w:line="240" w:lineRule="auto"/>
              <w:rPr>
                <w:rFonts w:ascii="Times New Roman" w:eastAsia="Times New Roman" w:hAnsi="Times New Roman"/>
                <w:sz w:val="16"/>
                <w:szCs w:val="16"/>
              </w:rPr>
            </w:pPr>
            <w:hyperlink r:id="rId252" w:history="1">
              <w:r w:rsidR="00A249AC" w:rsidRPr="000F4AB9">
                <w:rPr>
                  <w:rFonts w:ascii="Times New Roman" w:eastAsia="Times New Roman" w:hAnsi="Times New Roman"/>
                  <w:sz w:val="16"/>
                  <w:szCs w:val="16"/>
                </w:rPr>
                <w:t>http://mfchmao.ru</w:t>
              </w:r>
            </w:hyperlink>
            <w:r w:rsidR="00A249AC" w:rsidRPr="000F4AB9">
              <w:rPr>
                <w:rFonts w:ascii="Times New Roman" w:eastAsia="Times New Roman" w:hAnsi="Times New Roman"/>
                <w:sz w:val="16"/>
                <w:szCs w:val="16"/>
              </w:rPr>
              <w:t>;</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A249AC" w:rsidRPr="009B68DE" w:rsidRDefault="00A249AC"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330" w:type="dxa"/>
            <w:shd w:val="clear" w:color="auto" w:fill="auto"/>
          </w:tcPr>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A249AC" w:rsidRPr="009B68DE" w:rsidRDefault="00A249AC"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A249AC" w:rsidRPr="009B68DE" w:rsidTr="000E60F0">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330"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4AB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4AB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330"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4AB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4AB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
          <w:p w:rsidR="00A249AC" w:rsidRPr="009B68DE" w:rsidRDefault="00A249AC" w:rsidP="000F4AB9">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330" w:type="dxa"/>
            <w:shd w:val="clear" w:color="auto" w:fill="auto"/>
          </w:tcPr>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A249AC"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A249AC"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A249AC" w:rsidRPr="009B68DE">
              <w:rPr>
                <w:rFonts w:ascii="Times New Roman" w:eastAsia="Times New Roman" w:hAnsi="Times New Roman"/>
                <w:sz w:val="16"/>
                <w:szCs w:val="16"/>
              </w:rPr>
              <w:t>о 18.00,</w:t>
            </w:r>
          </w:p>
          <w:p w:rsidR="00A249AC" w:rsidRPr="009B68DE" w:rsidRDefault="000F4AB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A249AC" w:rsidRPr="009B68DE">
              <w:rPr>
                <w:rFonts w:ascii="Times New Roman" w:eastAsia="Times New Roman" w:hAnsi="Times New Roman"/>
                <w:sz w:val="16"/>
                <w:szCs w:val="16"/>
              </w:rPr>
              <w:t>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A249AC" w:rsidRPr="009B68DE" w:rsidRDefault="00A249AC"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A249AC" w:rsidRPr="009B68DE" w:rsidTr="000F4AB9">
        <w:tc>
          <w:tcPr>
            <w:tcW w:w="534" w:type="dxa"/>
          </w:tcPr>
          <w:p w:rsidR="00A249AC" w:rsidRPr="009B68DE" w:rsidRDefault="00A249AC"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667DB3">
              <w:rPr>
                <w:rFonts w:ascii="Times New Roman" w:eastAsia="Times New Roman" w:hAnsi="Times New Roman"/>
                <w:sz w:val="16"/>
                <w:szCs w:val="16"/>
              </w:rPr>
              <w:t>.</w:t>
            </w:r>
          </w:p>
        </w:tc>
        <w:tc>
          <w:tcPr>
            <w:tcW w:w="1701" w:type="dxa"/>
            <w:shd w:val="clear" w:color="auto" w:fill="auto"/>
          </w:tcPr>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p>
          <w:p w:rsidR="00A249AC" w:rsidRPr="009B68DE" w:rsidRDefault="00A249AC" w:rsidP="000F4AB9">
            <w:pPr>
              <w:spacing w:after="0" w:line="240" w:lineRule="auto"/>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A249AC" w:rsidRPr="009B68DE" w:rsidRDefault="00A249AC" w:rsidP="000F4AB9">
            <w:pPr>
              <w:spacing w:after="0" w:line="240" w:lineRule="auto"/>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701" w:type="dxa"/>
            <w:shd w:val="clear" w:color="auto" w:fill="auto"/>
          </w:tcPr>
          <w:p w:rsidR="00A249AC" w:rsidRPr="009B68DE" w:rsidRDefault="00A249AC"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53"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w:t>
              </w:r>
              <w:r w:rsidR="000F4AB9">
                <w:rPr>
                  <w:rFonts w:ascii="Times New Roman" w:eastAsia="Calibri" w:hAnsi="Times New Roman"/>
                  <w:color w:val="000000" w:themeColor="text1"/>
                  <w:sz w:val="16"/>
                  <w:szCs w:val="16"/>
                  <w:lang w:eastAsia="en-US"/>
                </w:rPr>
                <w:t xml:space="preserve"> </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A249AC" w:rsidRPr="009B68DE" w:rsidRDefault="00A249AC"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330" w:type="dxa"/>
            <w:shd w:val="clear" w:color="auto" w:fill="auto"/>
          </w:tcPr>
          <w:p w:rsidR="00A249AC" w:rsidRPr="009B68DE" w:rsidRDefault="00A249AC"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A249AC" w:rsidRPr="009B68DE" w:rsidRDefault="000F4AB9" w:rsidP="000F4AB9">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A249AC" w:rsidRPr="009B68DE">
              <w:rPr>
                <w:rFonts w:ascii="Times New Roman" w:eastAsia="Calibri" w:hAnsi="Times New Roman" w:cs="Times New Roman"/>
                <w:sz w:val="16"/>
                <w:szCs w:val="16"/>
                <w:lang w:eastAsia="en-US"/>
              </w:rPr>
              <w:t>с 12.30 до 13.30</w:t>
            </w:r>
          </w:p>
        </w:tc>
      </w:tr>
    </w:tbl>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w:t>
      </w:r>
      <w:proofErr w:type="gramStart"/>
      <w:r w:rsidRPr="009B68DE">
        <w:rPr>
          <w:rFonts w:ascii="Times New Roman" w:hAnsi="Times New Roman" w:cs="Times New Roman"/>
          <w:sz w:val="24"/>
          <w:szCs w:val="24"/>
        </w:rPr>
        <w:t>нахождения:_</w:t>
      </w:r>
      <w:proofErr w:type="gramEnd"/>
      <w:r w:rsidRPr="009B68DE">
        <w:rPr>
          <w:rFonts w:ascii="Times New Roman" w:hAnsi="Times New Roman" w:cs="Times New Roman"/>
          <w:sz w:val="24"/>
          <w:szCs w:val="24"/>
        </w:rPr>
        <w:t>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адрес электронной почты, номер телефона для связи </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в постоянное (бессрочное) пользование</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предоставить в постоянное (бессрочное) пользование земельный участок </w:t>
      </w:r>
      <w:r w:rsidRPr="009B68DE">
        <w:rPr>
          <w:rFonts w:ascii="Times New Roman" w:hAnsi="Times New Roman" w:cs="Times New Roman"/>
          <w:sz w:val="24"/>
          <w:szCs w:val="24"/>
        </w:rPr>
        <w:br/>
        <w:t>с кадастровым номером ________________________________</w:t>
      </w:r>
      <w:r w:rsidR="00AB7D3A" w:rsidRPr="009B68DE">
        <w:rPr>
          <w:rFonts w:ascii="Times New Roman" w:hAnsi="Times New Roman" w:cs="Times New Roman"/>
          <w:sz w:val="24"/>
          <w:szCs w:val="24"/>
        </w:rPr>
        <w:t>______________________</w:t>
      </w:r>
      <w:r w:rsidRPr="009B68DE">
        <w:rPr>
          <w:rFonts w:ascii="Times New Roman" w:hAnsi="Times New Roman" w:cs="Times New Roman"/>
          <w:sz w:val="24"/>
          <w:szCs w:val="24"/>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w:t>
      </w:r>
      <w:r w:rsidR="00AB7D3A"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B7D3A" w:rsidRPr="009B68DE">
        <w:rPr>
          <w:rFonts w:ascii="Times New Roman" w:hAnsi="Times New Roman" w:cs="Times New Roman"/>
          <w:sz w:val="24"/>
          <w:szCs w:val="24"/>
        </w:rPr>
        <w:t>______________________________</w:t>
      </w:r>
    </w:p>
    <w:p w:rsidR="00B524AC"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B524AC">
        <w:rPr>
          <w:rFonts w:ascii="Times New Roman" w:hAnsi="Times New Roman" w:cs="Times New Roman"/>
          <w:sz w:val="24"/>
          <w:szCs w:val="24"/>
        </w:rPr>
        <w:t xml:space="preserve">ых этим документом и (или) этим </w:t>
      </w:r>
      <w:r w:rsidRPr="009B68DE">
        <w:rPr>
          <w:rFonts w:ascii="Times New Roman" w:hAnsi="Times New Roman" w:cs="Times New Roman"/>
          <w:sz w:val="24"/>
          <w:szCs w:val="24"/>
        </w:rPr>
        <w:t>проектом</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_______________________</w:t>
      </w:r>
      <w:r w:rsidR="00AB7D3A" w:rsidRPr="009B68DE">
        <w:rPr>
          <w:rFonts w:ascii="Times New Roman" w:hAnsi="Times New Roman" w:cs="Times New Roman"/>
          <w:sz w:val="24"/>
          <w:szCs w:val="24"/>
        </w:rPr>
        <w:t>____________________________</w:t>
      </w:r>
      <w:r w:rsidRPr="009B68DE">
        <w:rPr>
          <w:rFonts w:ascii="Times New Roman" w:hAnsi="Times New Roman" w:cs="Times New Roman"/>
          <w:sz w:val="24"/>
          <w:szCs w:val="24"/>
        </w:rPr>
        <w:t>_________</w:t>
      </w:r>
    </w:p>
    <w:p w:rsidR="008A5297" w:rsidRPr="009B68DE" w:rsidRDefault="008A5297" w:rsidP="00B524A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w:t>
      </w:r>
      <w:r w:rsidR="00B524AC">
        <w:rPr>
          <w:rFonts w:ascii="Times New Roman" w:hAnsi="Times New Roman" w:cs="Times New Roman"/>
          <w:sz w:val="24"/>
          <w:szCs w:val="24"/>
        </w:rPr>
        <w:t>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Start"/>
      <w:r w:rsidRPr="009B68DE">
        <w:rPr>
          <w:rFonts w:ascii="Times New Roman" w:hAnsi="Times New Roman" w:cs="Times New Roman"/>
          <w:sz w:val="24"/>
          <w:szCs w:val="24"/>
        </w:rPr>
        <w:t>):</w:t>
      </w:r>
      <w:r w:rsidR="00AB7D3A" w:rsidRPr="009B68DE">
        <w:rPr>
          <w:rFonts w:ascii="Times New Roman" w:hAnsi="Times New Roman" w:cs="Times New Roman"/>
          <w:sz w:val="24"/>
          <w:szCs w:val="24"/>
        </w:rPr>
        <w:t>_</w:t>
      </w:r>
      <w:proofErr w:type="gramEnd"/>
      <w:r w:rsidR="00AB7D3A" w:rsidRPr="009B68DE">
        <w:rPr>
          <w:rFonts w:ascii="Times New Roman" w:hAnsi="Times New Roman" w:cs="Times New Roman"/>
          <w:sz w:val="24"/>
          <w:szCs w:val="24"/>
        </w:rPr>
        <w:t>_________________________________________________________________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B7D3A"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F72D9"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eastAsia="Times New Roman" w:hAnsi="Times New Roman" w:cs="Times New Roman"/>
          <w:sz w:val="24"/>
          <w:szCs w:val="24"/>
        </w:rPr>
        <w:t xml:space="preserve">прошу </w:t>
      </w:r>
      <w:r w:rsidR="00A249AC" w:rsidRPr="009B68DE">
        <w:rPr>
          <w:rFonts w:ascii="Times New Roman" w:eastAsia="Times New Roman" w:hAnsi="Times New Roman" w:cs="Times New Roman"/>
          <w:sz w:val="24"/>
          <w:szCs w:val="24"/>
        </w:rPr>
        <w:t>предоставить</w:t>
      </w:r>
      <w:r w:rsidR="008A5297" w:rsidRPr="009B68DE">
        <w:rPr>
          <w:rFonts w:ascii="Times New Roman" w:eastAsia="Times New Roman" w:hAnsi="Times New Roman" w:cs="Times New Roman"/>
          <w:sz w:val="24"/>
          <w:szCs w:val="24"/>
        </w:rPr>
        <w:t xml:space="preserve">: </w:t>
      </w:r>
      <w:r w:rsidR="008A5297" w:rsidRPr="009B68DE">
        <w:rPr>
          <w:rFonts w:ascii="Times New Roman" w:eastAsia="Times New Roman" w:hAnsi="Times New Roman" w:cs="Times New Roman"/>
          <w:i/>
          <w:sz w:val="24"/>
          <w:szCs w:val="24"/>
        </w:rPr>
        <w:t>(нужное отметить)</w:t>
      </w:r>
    </w:p>
    <w:p w:rsidR="008A5297" w:rsidRPr="009B68DE" w:rsidRDefault="008A5297" w:rsidP="006D496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CD3891" w:rsidRPr="009B68DE" w:rsidRDefault="008A5297" w:rsidP="006D496C">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Д</w:t>
      </w:r>
      <w:r w:rsidRPr="009B68DE">
        <w:rPr>
          <w:rFonts w:ascii="Times New Roman" w:hAnsi="Times New Roman" w:cs="Times New Roman"/>
          <w:sz w:val="24"/>
          <w:szCs w:val="24"/>
        </w:rPr>
        <w:t>окумент, подтверждающий полномочия представителя заявителя</w:t>
      </w:r>
    </w:p>
    <w:p w:rsidR="008A5297" w:rsidRPr="009B68DE" w:rsidRDefault="008A5297" w:rsidP="006D496C">
      <w:pPr>
        <w:pStyle w:val="ac"/>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lastRenderedPageBreak/>
        <w:t>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8A5297" w:rsidRPr="009B68DE" w:rsidRDefault="008A5297" w:rsidP="006D496C">
      <w:pPr>
        <w:pStyle w:val="ac"/>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widowControl w:val="0"/>
        <w:autoSpaceDE w:val="0"/>
        <w:autoSpaceDN w:val="0"/>
        <w:adjustRightInd w:val="0"/>
        <w:spacing w:after="0" w:line="240" w:lineRule="auto"/>
        <w:rPr>
          <w:rFonts w:ascii="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rPr>
          <w:rFonts w:ascii="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 xml:space="preserve">(фамилия, имя, отчество </w:t>
      </w:r>
      <w:proofErr w:type="gramStart"/>
      <w:r w:rsidRPr="009B68DE">
        <w:rPr>
          <w:rFonts w:ascii="Times New Roman" w:eastAsia="Times New Roman" w:hAnsi="Times New Roman" w:cs="Times New Roman"/>
          <w:sz w:val="20"/>
          <w:szCs w:val="20"/>
        </w:rPr>
        <w:t xml:space="preserve">полностью)   </w:t>
      </w:r>
      <w:proofErr w:type="gramEnd"/>
      <w:r w:rsidRPr="009B68DE">
        <w:rPr>
          <w:rFonts w:ascii="Times New Roman" w:eastAsia="Times New Roman" w:hAnsi="Times New Roman" w:cs="Times New Roman"/>
          <w:sz w:val="20"/>
          <w:szCs w:val="20"/>
        </w:rPr>
        <w:t xml:space="preserve">                         (подпись)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7D3A" w:rsidRPr="009B68DE" w:rsidRDefault="00AB7D3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«___» ____________ 20__ г. ________________________________________________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4"/>
          <w:szCs w:val="24"/>
        </w:rPr>
        <w:t xml:space="preserve">                                                            </w:t>
      </w:r>
      <w:r w:rsidRPr="009B68DE">
        <w:rPr>
          <w:rFonts w:ascii="Times New Roman" w:eastAsia="Times New Roman" w:hAnsi="Times New Roman" w:cs="Times New Roman"/>
          <w:sz w:val="20"/>
          <w:szCs w:val="20"/>
        </w:rPr>
        <w:t>(подпись специалиста, принявшего заявление и документы)</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w:t>
      </w: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rFonts w:ascii="Times New Roman" w:hAnsi="Times New Roman" w:cs="Times New Roman"/>
          <w:sz w:val="24"/>
          <w:szCs w:val="24"/>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tabs>
          <w:tab w:val="left" w:pos="1350"/>
        </w:tabs>
        <w:spacing w:after="0" w:line="240" w:lineRule="auto"/>
        <w:rPr>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4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sz w:val="28"/>
          <w:szCs w:val="28"/>
        </w:rPr>
        <w:t xml:space="preserve">по </w:t>
      </w:r>
      <w:r w:rsidRPr="009B68DE">
        <w:rPr>
          <w:rFonts w:ascii="Times New Roman" w:hAnsi="Times New Roman" w:cs="Times New Roman"/>
          <w:bCs/>
          <w:sz w:val="28"/>
          <w:szCs w:val="28"/>
        </w:rPr>
        <w:t xml:space="preserve">предоставлению земельных участков, находящихся в муниципальной собственности или государственная собственность на которые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z w:val="28"/>
          <w:szCs w:val="28"/>
        </w:rPr>
        <w:t xml:space="preserve">не разграничена, в </w:t>
      </w:r>
      <w:r w:rsidRPr="009B68DE">
        <w:rPr>
          <w:rFonts w:ascii="Times New Roman" w:hAnsi="Times New Roman" w:cs="Times New Roman"/>
          <w:sz w:val="28"/>
          <w:szCs w:val="28"/>
        </w:rPr>
        <w:t>постоянное (бессрочное) пользование</w:t>
      </w:r>
    </w:p>
    <w:p w:rsidR="00CF7D7D" w:rsidRPr="009B68DE" w:rsidRDefault="00CF7D7D" w:rsidP="006D496C">
      <w:pPr>
        <w:autoSpaceDE w:val="0"/>
        <w:autoSpaceDN w:val="0"/>
        <w:adjustRightInd w:val="0"/>
        <w:spacing w:after="0" w:line="240" w:lineRule="auto"/>
        <w:jc w:val="center"/>
        <w:rPr>
          <w:rFonts w:ascii="Times New Roman" w:hAnsi="Times New Roman" w:cs="Times New Roman"/>
          <w:sz w:val="28"/>
          <w:szCs w:val="28"/>
        </w:rPr>
      </w:pPr>
    </w:p>
    <w:p w:rsidR="00CF7D7D"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noProof/>
        </w:rPr>
        <w:pict>
          <v:shape id="_x0000_s1413" type="#_x0000_t202" style="position:absolute;left:0;text-align:left;margin-left:1.2pt;margin-top:1.25pt;width:455.85pt;height:30.3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" strokeweight=".5pt">
            <v:path arrowok="t"/>
            <v:textbox style="mso-next-textbox:#_x0000_s1413">
              <w:txbxContent>
                <w:p w:rsidR="00F933D9" w:rsidRPr="007A0A55" w:rsidRDefault="00F933D9" w:rsidP="00CF7D7D">
                  <w:pPr>
                    <w:jc w:val="center"/>
                    <w:rPr>
                      <w:rFonts w:ascii="Times New Roman" w:hAnsi="Times New Roman" w:cs="Times New Roman"/>
                      <w:sz w:val="20"/>
                      <w:szCs w:val="20"/>
                    </w:rPr>
                  </w:pPr>
                  <w:r w:rsidRPr="007A0A55">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CF7D7D"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noProof/>
        </w:rPr>
        <w:pict>
          <v:shape id="_x0000_s1411" type="#_x0000_t32" style="position:absolute;left:0;text-align:left;margin-left:47.05pt;margin-top:101.45pt;width:171.95pt;height:0;rotation:90;z-index:252120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qUYAIAAHc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" adj="-35663,-1,-35663">
            <v:stroke endarrow="block"/>
          </v:shape>
        </w:pict>
      </w:r>
      <w:r>
        <w:rPr>
          <w:rFonts w:ascii="Times New Roman" w:hAnsi="Times New Roman" w:cs="Times New Roman"/>
          <w:noProof/>
          <w:sz w:val="28"/>
          <w:szCs w:val="28"/>
        </w:rPr>
        <w:pict>
          <v:shape id="_x0000_s1433" type="#_x0000_t32" style="position:absolute;left:0;text-align:left;margin-left:33.8pt;margin-top:15.45pt;width:0;height:12pt;z-index:252142592;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CF7D7D"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noProof/>
          <w:sz w:val="28"/>
          <w:szCs w:val="28"/>
        </w:rPr>
        <w:pict>
          <v:shape id="_x0000_s1430" type="#_x0000_t202" style="position:absolute;left:0;text-align:left;margin-left:1.2pt;margin-top:11.95pt;width:75.55pt;height:60.3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" strokeweight=".5pt">
            <v:path arrowok="t"/>
            <v:textbox style="mso-next-textbox:#_x0000_s1430">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возврата заявления</w:t>
                  </w:r>
                </w:p>
              </w:txbxContent>
            </v:textbox>
          </v:shape>
        </w:pict>
      </w:r>
      <w:r>
        <w:rPr>
          <w:noProof/>
        </w:rPr>
        <w:pict>
          <v:shape id="_x0000_s1414" type="#_x0000_t202" style="position:absolute;left:0;text-align:left;margin-left:270.1pt;margin-top:11.95pt;width:186.95pt;height:93.1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" strokeweight=".5pt">
            <v:path arrowok="t"/>
            <v:textbox style="mso-next-textbox:#_x0000_s1414">
              <w:txbxContent>
                <w:p w:rsidR="00F933D9" w:rsidRDefault="00F933D9" w:rsidP="00CF7D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p w:rsidR="00F933D9" w:rsidRPr="007A0A55" w:rsidRDefault="00F933D9" w:rsidP="00CF7D7D">
                  <w:pPr>
                    <w:spacing w:after="0" w:line="240" w:lineRule="auto"/>
                    <w:jc w:val="center"/>
                    <w:rPr>
                      <w:rFonts w:ascii="Times New Roman" w:hAnsi="Times New Roman" w:cs="Times New Roman"/>
                      <w:sz w:val="20"/>
                      <w:szCs w:val="20"/>
                    </w:rPr>
                  </w:pPr>
                </w:p>
              </w:txbxContent>
            </v:textbox>
          </v:shape>
        </w:pict>
      </w:r>
      <w:r>
        <w:rPr>
          <w:noProof/>
        </w:rPr>
        <w:pict>
          <v:shape id="_x0000_s1410" type="#_x0000_t32" style="position:absolute;left:0;text-align:left;margin-left:372.15pt;margin-top:-.05pt;width:0;height:12pt;z-index:25211904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CF7D7D"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noProof/>
        </w:rPr>
        <w:pict>
          <v:shape id="_x0000_s1407" type="#_x0000_t32" style="position:absolute;left:0;text-align:left;margin-left:297.45pt;margin-top:491.1pt;width:0;height:0;z-index:252115968;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r/IAIAAPg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BXemv8gAgAA+AMAAA4AAAAAAAAAAAAAAAAALgIAAGRycy9lMm9Eb2MueG1sUEsB&#10;Ai0AFAAGAAgAAAAhAF6tn8XcAAAACwEAAA8AAAAAAAAAAAAAAAAAegQAAGRycy9kb3ducmV2Lnht&#10;bFBLBQYAAAAABAAEAPMAAACDBQAAAAA=&#10;">
            <v:stroke endarrow="open"/>
            <o:lock v:ext="edit" shapetype="f"/>
          </v:shape>
        </w:pict>
      </w:r>
    </w:p>
    <w:p w:rsidR="00CF7D7D" w:rsidRPr="009B68DE" w:rsidRDefault="00CF7D7D"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F7D7D" w:rsidRPr="009B68DE" w:rsidRDefault="00CF7D7D" w:rsidP="006D496C">
      <w:pPr>
        <w:spacing w:after="0" w:line="240" w:lineRule="auto"/>
        <w:rPr>
          <w:rFonts w:ascii="Times New Roman" w:hAnsi="Times New Roman" w:cs="Times New Roman"/>
          <w:sz w:val="28"/>
          <w:szCs w:val="28"/>
        </w:rPr>
      </w:pPr>
    </w:p>
    <w:p w:rsidR="00CF7D7D"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32" type="#_x0000_t32" style="position:absolute;margin-left:-158.4pt;margin-top:181pt;width:343pt;height:0;rotation:90;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" adj="-5734,-1,-5734">
            <v:stroke endarrow="block"/>
          </v:shape>
        </w:pict>
      </w:r>
    </w:p>
    <w:p w:rsidR="00CF7D7D" w:rsidRPr="009B68DE" w:rsidRDefault="00CF7D7D" w:rsidP="006D496C">
      <w:pPr>
        <w:spacing w:after="0" w:line="240" w:lineRule="auto"/>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noProof/>
        </w:rPr>
        <w:pict>
          <v:shape id="_x0000_s1408" type="#_x0000_t32" style="position:absolute;left:0;text-align:left;margin-left:372.15pt;margin-top:8.45pt;width:0;height:12pt;z-index:252116992;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" strokecolor="windowText">
            <v:stroke endarrow="block"/>
            <o:lock v:ext="edit" shapetype="f"/>
          </v:shape>
        </w:pict>
      </w: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9" type="#_x0000_t202" style="position:absolute;left:0;text-align:left;margin-left:307.65pt;margin-top:4.35pt;width:149.4pt;height:80.5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" strokeweight=".5pt">
            <v:path arrowok="t"/>
            <v:textbox style="mso-next-textbox:#_x0000_s1419">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Формирование и направление межведомст</w:t>
                  </w:r>
                  <w:r>
                    <w:rPr>
                      <w:rFonts w:ascii="Times New Roman" w:hAnsi="Times New Roman" w:cs="Times New Roman"/>
                      <w:sz w:val="20"/>
                      <w:szCs w:val="20"/>
                    </w:rPr>
                    <w:t>венных запросов в органы власти</w:t>
                  </w:r>
                  <w:r w:rsidRPr="007A0A55">
                    <w:rPr>
                      <w:rFonts w:ascii="Times New Roman" w:hAnsi="Times New Roman" w:cs="Times New Roman"/>
                      <w:sz w:val="20"/>
                      <w:szCs w:val="20"/>
                    </w:rPr>
                    <w:t xml:space="preserve"> и (или) организации, участвующие в предоставлении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noProof/>
        </w:rPr>
        <w:pict>
          <v:shape id="_x0000_s1417" type="#_x0000_t202" style="position:absolute;left:0;text-align:left;margin-left:27.85pt;margin-top:10.45pt;width:250.2pt;height:74.5pt;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" strokeweight=".5pt">
            <v:path arrowok="t"/>
            <v:textbox style="mso-next-textbox:#_x0000_s1417">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6" type="#_x0000_t32" style="position:absolute;left:0;text-align:left;margin-left:372.15pt;margin-top:4.35pt;width:0;height:12pt;z-index:252135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">
            <v:stroke endarrow="block"/>
            <o:lock v:ext="edit" shapetype="f"/>
          </v:shape>
        </w:pict>
      </w:r>
      <w:r>
        <w:rPr>
          <w:rFonts w:ascii="Times New Roman" w:hAnsi="Times New Roman" w:cs="Times New Roman"/>
          <w:noProof/>
          <w:sz w:val="28"/>
          <w:szCs w:val="28"/>
        </w:rPr>
        <w:pict>
          <v:shape id="_x0000_s1420" type="#_x0000_t202" style="position:absolute;left:0;text-align:left;margin-left:297.45pt;margin-top:16.35pt;width:159.6pt;height:32.4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" strokeweight=".5pt">
            <v:path arrowok="t"/>
            <v:textbox style="mso-next-textbox:#_x0000_s1420">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Получение ответов на межведомственные запросы</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7" type="#_x0000_t34" style="position:absolute;left:0;text-align:left;margin-left:278.05pt;margin-top:2.55pt;width:17.25pt;height:.05pt;rotation:180;flip:y;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" adj="10769">
            <v:stroke endarrow="block"/>
          </v:shape>
        </w:pict>
      </w: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8" type="#_x0000_t32" style="position:absolute;left:0;text-align:left;margin-left:136.05pt;margin-top:4.45pt;width:.05pt;height:13.15pt;flip:x;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">
            <v:stroke endarrow="block"/>
          </v:shape>
        </w:pict>
      </w:r>
      <w:r>
        <w:rPr>
          <w:noProof/>
        </w:rPr>
        <w:pict>
          <v:shape id="_x0000_s1423" type="#_x0000_t32" style="position:absolute;left:0;text-align:left;margin-left:263.9pt;margin-top:11.4pt;width:12.4pt;height:0;rotation:90;z-index:252132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">
            <v:stroke endarrow="block" joinstyle="miter"/>
          </v:shape>
        </w:pict>
      </w:r>
    </w:p>
    <w:p w:rsidR="00CF7D7D" w:rsidRPr="009B68DE" w:rsidRDefault="00F933D9" w:rsidP="006D496C">
      <w:pPr>
        <w:spacing w:after="0" w:line="240" w:lineRule="auto"/>
        <w:jc w:val="right"/>
        <w:rPr>
          <w:rFonts w:ascii="Times New Roman" w:hAnsi="Times New Roman" w:cs="Times New Roman"/>
          <w:sz w:val="28"/>
          <w:szCs w:val="28"/>
        </w:rPr>
      </w:pPr>
      <w:r>
        <w:rPr>
          <w:noProof/>
        </w:rPr>
        <w:pict>
          <v:shape id="_x0000_s1416" type="#_x0000_t202" style="position:absolute;left:0;text-align:left;margin-left:67.6pt;margin-top:1.5pt;width:138pt;height:66.4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" strokeweight=".5pt">
            <v:path arrowok="t"/>
            <v:textbox style="mso-next-textbox:#_x0000_s1416">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Отсутствие оснований для отказа в предоставлении муниципальной услуги, отсутствие оснований для возврата заявления</w:t>
                  </w:r>
                </w:p>
              </w:txbxContent>
            </v:textbox>
          </v:shape>
        </w:pict>
      </w:r>
      <w:r>
        <w:rPr>
          <w:noProof/>
        </w:rPr>
        <w:pict>
          <v:shape id="_x0000_s1421" type="#_x0000_t202" style="position:absolute;left:0;text-align:left;margin-left:254.7pt;margin-top:1.5pt;width:202.35pt;height:34.35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" strokeweight=".5pt">
            <v:path arrowok="t"/>
            <v:textbox style="mso-next-textbox:#_x0000_s1421">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отказа в предоставлении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9" type="#_x0000_t34" style="position:absolute;left:0;text-align:left;margin-left:361.8pt;margin-top:10.9pt;width:14.9pt;height:.35pt;rotation:90;flip:x;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">
            <v:stroke endarrow="block"/>
          </v:shape>
        </w:pict>
      </w:r>
    </w:p>
    <w:p w:rsidR="00CF7D7D" w:rsidRPr="009B68DE" w:rsidRDefault="00F933D9" w:rsidP="006D496C">
      <w:pPr>
        <w:spacing w:after="0" w:line="240" w:lineRule="auto"/>
        <w:jc w:val="right"/>
        <w:rPr>
          <w:rFonts w:ascii="Times New Roman" w:hAnsi="Times New Roman" w:cs="Times New Roman"/>
          <w:sz w:val="28"/>
          <w:szCs w:val="28"/>
        </w:rPr>
      </w:pPr>
      <w:r>
        <w:rPr>
          <w:noProof/>
        </w:rPr>
        <w:pict>
          <v:shape id="_x0000_s1424" type="#_x0000_t202" style="position:absolute;left:0;text-align:left;margin-left:254.7pt;margin-top:2.45pt;width:199.85pt;height:37.6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" strokeweight=".5pt">
            <v:path arrowok="t"/>
            <v:textbox style="mso-next-textbox:#_x0000_s1424">
              <w:txbxContent>
                <w:p w:rsidR="00F933D9" w:rsidRPr="007A0A55" w:rsidRDefault="00F933D9" w:rsidP="00CF7D7D">
                  <w:pPr>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об отказе в предоставлении муниципальной услуги</w:t>
                  </w:r>
                </w:p>
              </w:txbxContent>
            </v:textbox>
          </v:shape>
        </w:pict>
      </w: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22" type="#_x0000_t32" style="position:absolute;left:0;text-align:left;margin-left:136.05pt;margin-top:3.5pt;width:0;height:14.9pt;flip:x;z-index:252131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">
            <v:stroke endarrow="block"/>
          </v:shape>
        </w:pict>
      </w: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8" type="#_x0000_t202" style="position:absolute;left:0;text-align:left;margin-left:67.6pt;margin-top:2.3pt;width:138pt;height:45.95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" strokeweight=".5pt">
            <v:path arrowok="t"/>
            <v:textbox style="mso-next-textbox:#_x0000_s1418">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 предоставлении муниципальной услуги</w:t>
                  </w:r>
                </w:p>
              </w:txbxContent>
            </v:textbox>
          </v:shape>
        </w:pict>
      </w:r>
      <w:r>
        <w:rPr>
          <w:rFonts w:ascii="Times New Roman" w:hAnsi="Times New Roman" w:cs="Times New Roman"/>
          <w:noProof/>
          <w:sz w:val="28"/>
          <w:szCs w:val="28"/>
        </w:rPr>
        <w:pict>
          <v:shape id="_x0000_s1425" type="#_x0000_t32" style="position:absolute;left:0;text-align:left;margin-left:336.65pt;margin-top:43.35pt;width:71pt;height:0;rotation:90;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yOwIAAG0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">
            <v:stroke endarrow="block"/>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2" type="#_x0000_t34" style="position:absolute;left:0;text-align:left;margin-left:117.6pt;margin-top:31.5pt;width:31pt;height:.05pt;rotation:90;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SXAIAAKU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">
            <v:stroke endarrow="block"/>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15" type="#_x0000_t202" style="position:absolute;left:0;text-align:left;margin-left:6.55pt;margin-top:14.45pt;width:450.5pt;height:38.8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" strokeweight=".5pt">
            <v:path arrowok="t"/>
            <v:textbox style="mso-next-textbox:#_x0000_s1415">
              <w:txbxContent>
                <w:p w:rsidR="00F933D9" w:rsidRPr="007A0A55" w:rsidRDefault="00F933D9" w:rsidP="00CF7D7D">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Выдача или направление заявителю документа, являющегося результатом предоставления муниципальной услуги</w:t>
                  </w:r>
                </w:p>
              </w:txbxContent>
            </v:textbox>
          </v:shape>
        </w:pict>
      </w: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CF7D7D" w:rsidP="006D496C">
      <w:pPr>
        <w:spacing w:after="0" w:line="240" w:lineRule="auto"/>
        <w:jc w:val="right"/>
        <w:rPr>
          <w:rFonts w:ascii="Times New Roman" w:hAnsi="Times New Roman" w:cs="Times New Roman"/>
          <w:sz w:val="28"/>
          <w:szCs w:val="28"/>
        </w:rPr>
      </w:pPr>
    </w:p>
    <w:p w:rsidR="00CF7D7D" w:rsidRPr="009B68DE" w:rsidRDefault="00F933D9" w:rsidP="006D496C">
      <w:pPr>
        <w:spacing w:after="0" w:line="240" w:lineRule="auto"/>
        <w:jc w:val="right"/>
        <w:rPr>
          <w:rFonts w:ascii="Times New Roman" w:hAnsi="Times New Roman" w:cs="Times New Roman"/>
          <w:sz w:val="28"/>
          <w:szCs w:val="28"/>
        </w:rPr>
      </w:pPr>
      <w:r>
        <w:rPr>
          <w:noProof/>
        </w:rPr>
        <w:pict>
          <v:shape id="_x0000_s1409" type="#_x0000_t32" style="position:absolute;left:0;text-align:left;margin-left:232.9pt;margin-top:1.4pt;width:0;height:0;z-index:25211801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p>
    <w:p w:rsidR="00CF7D7D" w:rsidRPr="009B68DE" w:rsidRDefault="00CF7D7D" w:rsidP="006D496C">
      <w:pPr>
        <w:spacing w:after="0" w:line="240" w:lineRule="auto"/>
        <w:jc w:val="right"/>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9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Pr="009B68DE" w:rsidRDefault="00532BBA" w:rsidP="00532BBA">
      <w:pPr>
        <w:tabs>
          <w:tab w:val="left" w:pos="-1080"/>
          <w:tab w:val="left" w:pos="5748"/>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8A5297" w:rsidRPr="009B68DE" w:rsidRDefault="008A5297" w:rsidP="006D496C">
      <w:pPr>
        <w:tabs>
          <w:tab w:val="left" w:pos="-1080"/>
          <w:tab w:val="left" w:pos="5691"/>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 xml:space="preserve">предоставлению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земельного участка, находящегося в муниципальной собственности </w:t>
      </w:r>
    </w:p>
    <w:p w:rsidR="00A13DDB"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или государственная собственность на который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без торгов</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t>1.</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 имущественных и земельных отношений</w:t>
      </w:r>
      <w:r w:rsidR="0027643A">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являются юридические или физические лица, в том числе индивидуальные предприниматели, обращающиеся на законных основаниях </w:t>
      </w:r>
      <w:r w:rsidRPr="009B68DE">
        <w:rPr>
          <w:rFonts w:ascii="Times New Roman" w:hAnsi="Times New Roman" w:cs="Times New Roman"/>
          <w:sz w:val="28"/>
          <w:szCs w:val="28"/>
        </w:rPr>
        <w:t xml:space="preserve">с заявлением о </w:t>
      </w:r>
      <w:r w:rsidRPr="009B68DE">
        <w:rPr>
          <w:rFonts w:ascii="Times New Roman" w:hAnsi="Times New Roman" w:cs="Times New Roman"/>
          <w:bCs/>
          <w:sz w:val="28"/>
          <w:szCs w:val="28"/>
        </w:rPr>
        <w:t xml:space="preserve">предоставлении земельных участков, находящихся в муниципальной собственности или государственная собственность на которые не разграничена, в </w:t>
      </w:r>
      <w:r w:rsidR="00286539" w:rsidRPr="009B68DE">
        <w:rPr>
          <w:rFonts w:ascii="Times New Roman" w:hAnsi="Times New Roman" w:cs="Times New Roman"/>
          <w:bCs/>
          <w:sz w:val="28"/>
          <w:szCs w:val="28"/>
        </w:rPr>
        <w:t xml:space="preserve">аренду, </w:t>
      </w:r>
      <w:r w:rsidRPr="009B68DE">
        <w:rPr>
          <w:rFonts w:ascii="Times New Roman" w:hAnsi="Times New Roman" w:cs="Times New Roman"/>
          <w:bCs/>
          <w:sz w:val="28"/>
          <w:szCs w:val="28"/>
        </w:rPr>
        <w:t>собственность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 xml:space="preserve">3. Информация о месте нахождения, справочных телефонах, графике работы, адресах электронной почты администрации района, ее органа и </w:t>
      </w:r>
      <w:r w:rsidRPr="009B68DE">
        <w:rPr>
          <w:rFonts w:ascii="Times New Roman" w:hAnsi="Times New Roman"/>
          <w:sz w:val="28"/>
          <w:szCs w:val="28"/>
          <w:lang w:eastAsia="en-US"/>
        </w:rPr>
        <w:lastRenderedPageBreak/>
        <w:t>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(почтовый адрес): 628002, г. Ханты-Мансийск, </w:t>
      </w:r>
      <w:r w:rsidRPr="009B68DE">
        <w:rPr>
          <w:rFonts w:ascii="Times New Roman" w:eastAsia="Calibri" w:hAnsi="Times New Roman" w:cs="Times New Roman"/>
          <w:sz w:val="28"/>
          <w:szCs w:val="28"/>
        </w:rPr>
        <w:br/>
        <w:t>ул. Гагарина, д. 214;</w:t>
      </w:r>
    </w:p>
    <w:p w:rsidR="008A5297" w:rsidRPr="009B68DE" w:rsidRDefault="000E60F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0E60F0" w:rsidRPr="009B68DE" w:rsidRDefault="000E60F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54"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0E60F0"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CE415C"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0E60F0" w:rsidRPr="009B68DE" w:rsidRDefault="000E60F0"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место нахожден</w:t>
      </w:r>
      <w:r w:rsidR="0027643A">
        <w:rPr>
          <w:rFonts w:ascii="Times New Roman" w:eastAsiaTheme="minorHAnsi" w:hAnsi="Times New Roman"/>
          <w:sz w:val="28"/>
          <w:szCs w:val="28"/>
          <w:lang w:eastAsia="en-US"/>
        </w:rPr>
        <w:t xml:space="preserve">ия (почтовый адрес): 628002, г. </w:t>
      </w:r>
      <w:r w:rsidRPr="009B68DE">
        <w:rPr>
          <w:rFonts w:ascii="Times New Roman" w:eastAsiaTheme="minorHAnsi" w:hAnsi="Times New Roman"/>
          <w:sz w:val="28"/>
          <w:szCs w:val="28"/>
          <w:lang w:eastAsia="en-US"/>
        </w:rPr>
        <w:t xml:space="preserve">Ханты-Мансийск, </w:t>
      </w:r>
      <w:r w:rsidRPr="009B68DE">
        <w:rPr>
          <w:rFonts w:ascii="Times New Roman" w:eastAsiaTheme="minorHAnsi" w:hAnsi="Times New Roman"/>
          <w:sz w:val="28"/>
          <w:szCs w:val="28"/>
          <w:lang w:eastAsia="en-US"/>
        </w:rPr>
        <w:br/>
        <w:t>ул. Гагарина, 214;</w:t>
      </w:r>
    </w:p>
    <w:p w:rsidR="000E60F0" w:rsidRPr="009B68DE" w:rsidRDefault="000E60F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100,</w:t>
      </w:r>
      <w:r w:rsidR="0027643A">
        <w:rPr>
          <w:rFonts w:ascii="Times New Roman" w:eastAsia="Times New Roman" w:hAnsi="Times New Roman"/>
          <w:sz w:val="28"/>
          <w:szCs w:val="28"/>
        </w:rPr>
        <w:t xml:space="preserve"> телефон </w:t>
      </w:r>
      <w:r w:rsidRPr="009B68DE">
        <w:rPr>
          <w:rFonts w:ascii="Times New Roman" w:hAnsi="Times New Roman" w:cs="Times New Roman"/>
          <w:sz w:val="28"/>
          <w:szCs w:val="28"/>
        </w:rPr>
        <w:t>8 (3467) 35-28-10,</w:t>
      </w:r>
      <w:r w:rsidRPr="009B68DE">
        <w:t xml:space="preserve"> </w:t>
      </w:r>
      <w:r w:rsidR="0027643A">
        <w:br/>
      </w:r>
      <w:r w:rsidRPr="009B68DE">
        <w:rPr>
          <w:rFonts w:ascii="Times New Roman" w:hAnsi="Times New Roman" w:cs="Times New Roman"/>
          <w:sz w:val="28"/>
          <w:szCs w:val="28"/>
        </w:rPr>
        <w:t>факс 8</w:t>
      </w:r>
      <w:r w:rsidR="0027643A">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0E60F0" w:rsidRPr="009B68DE" w:rsidRDefault="000E60F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 xml:space="preserve">35-28-19,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35-28-21</w:t>
      </w:r>
      <w:r w:rsidRPr="009B68DE">
        <w:rPr>
          <w:rFonts w:ascii="Times New Roman" w:eastAsia="Times New Roman" w:hAnsi="Times New Roman" w:cs="Times New Roman"/>
          <w:sz w:val="28"/>
          <w:szCs w:val="28"/>
          <w:lang w:eastAsia="en-US"/>
        </w:rPr>
        <w:t>;</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 электронной почты должностных лиц управления земельных ресурсов:</w:t>
      </w:r>
      <w:r w:rsidR="00CC56CF" w:rsidRPr="009B68DE">
        <w:rPr>
          <w:rFonts w:ascii="Times New Roman" w:eastAsia="Times New Roman" w:hAnsi="Times New Roman" w:cs="Times New Roman"/>
          <w:sz w:val="28"/>
          <w:szCs w:val="28"/>
          <w:lang w:eastAsia="en-US"/>
        </w:rPr>
        <w:t xml:space="preserve"> </w:t>
      </w:r>
      <w:hyperlink r:id="rId255" w:history="1">
        <w:r w:rsidR="00CC56CF" w:rsidRPr="009B68DE">
          <w:rPr>
            <w:rStyle w:val="af4"/>
            <w:rFonts w:ascii="Times New Roman" w:eastAsia="Times New Roman" w:hAnsi="Times New Roman"/>
            <w:color w:val="auto"/>
            <w:sz w:val="28"/>
            <w:szCs w:val="28"/>
            <w:u w:val="none"/>
            <w:lang w:val="en-US" w:eastAsia="en-US"/>
          </w:rPr>
          <w:t>boyko</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hmrn</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ru</w:t>
        </w:r>
      </w:hyperlink>
      <w:r w:rsidR="00CC56CF" w:rsidRPr="009B68DE">
        <w:rPr>
          <w:rFonts w:ascii="Times New Roman" w:eastAsia="Times New Roman" w:hAnsi="Times New Roman" w:cs="Times New Roman"/>
          <w:sz w:val="28"/>
          <w:szCs w:val="28"/>
          <w:lang w:eastAsia="en-US"/>
        </w:rPr>
        <w:t xml:space="preserve">, </w:t>
      </w:r>
      <w:hyperlink r:id="rId256" w:history="1">
        <w:r w:rsidR="00CC56CF" w:rsidRPr="009B68DE">
          <w:rPr>
            <w:rStyle w:val="af4"/>
            <w:rFonts w:ascii="Times New Roman" w:eastAsia="Times New Roman" w:hAnsi="Times New Roman"/>
            <w:color w:val="auto"/>
            <w:sz w:val="28"/>
            <w:szCs w:val="28"/>
            <w:u w:val="none"/>
            <w:lang w:val="en-US" w:eastAsia="en-US"/>
          </w:rPr>
          <w:t>zo</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hmrn</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ru</w:t>
        </w:r>
      </w:hyperlink>
      <w:r w:rsidR="00CC56CF" w:rsidRPr="009B68DE">
        <w:rPr>
          <w:rFonts w:ascii="Times New Roman" w:eastAsia="Times New Roman" w:hAnsi="Times New Roman" w:cs="Times New Roman"/>
          <w:sz w:val="28"/>
          <w:szCs w:val="28"/>
          <w:lang w:eastAsia="en-US"/>
        </w:rPr>
        <w:t xml:space="preserve">, </w:t>
      </w:r>
      <w:r w:rsidR="00CC56CF" w:rsidRPr="009B68DE">
        <w:rPr>
          <w:rFonts w:ascii="Times New Roman" w:eastAsia="Times New Roman" w:hAnsi="Times New Roman" w:cs="Times New Roman"/>
          <w:sz w:val="28"/>
          <w:szCs w:val="28"/>
          <w:lang w:val="en-US" w:eastAsia="en-US"/>
        </w:rPr>
        <w:t>bogdanova</w:t>
      </w:r>
      <w:r w:rsidR="00CC56CF" w:rsidRPr="009B68DE">
        <w:rPr>
          <w:rFonts w:ascii="Times New Roman" w:eastAsia="Times New Roman" w:hAnsi="Times New Roman" w:cs="Times New Roman"/>
          <w:sz w:val="28"/>
          <w:szCs w:val="28"/>
          <w:lang w:eastAsia="en-US"/>
        </w:rPr>
        <w:t>@</w:t>
      </w:r>
      <w:r w:rsidR="00CC56CF" w:rsidRPr="009B68DE">
        <w:rPr>
          <w:rFonts w:ascii="Times New Roman" w:eastAsia="Times New Roman" w:hAnsi="Times New Roman" w:cs="Times New Roman"/>
          <w:sz w:val="28"/>
          <w:szCs w:val="28"/>
          <w:lang w:val="en-US" w:eastAsia="en-US"/>
        </w:rPr>
        <w:t>hmrn</w:t>
      </w:r>
      <w:r w:rsidR="00CC56CF" w:rsidRPr="009B68DE">
        <w:rPr>
          <w:rFonts w:ascii="Times New Roman" w:eastAsia="Times New Roman" w:hAnsi="Times New Roman" w:cs="Times New Roman"/>
          <w:sz w:val="28"/>
          <w:szCs w:val="28"/>
          <w:lang w:eastAsia="en-US"/>
        </w:rPr>
        <w:t>.</w:t>
      </w:r>
      <w:r w:rsidR="00CC56CF"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75337E" w:rsidRPr="009B68DE" w:rsidRDefault="0075337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75337E" w:rsidRPr="009B68DE" w:rsidRDefault="0075337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w:t>
      </w:r>
      <w:r w:rsidR="0027643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с</w:t>
      </w:r>
      <w:r w:rsidR="003C1F20">
        <w:rPr>
          <w:rFonts w:ascii="Times New Roman" w:eastAsia="Times New Roman" w:hAnsi="Times New Roman" w:cs="Times New Roman"/>
          <w:bCs/>
          <w:sz w:val="28"/>
          <w:szCs w:val="28"/>
        </w:rPr>
        <w:t>оответствии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w:t>
      </w:r>
      <w:r w:rsidR="003C1F20">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района), 8 (3467) 35-28-</w:t>
      </w:r>
      <w:r w:rsidR="00764A64"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8 (3467) </w:t>
      </w:r>
      <w:r w:rsidRPr="009B68DE">
        <w:rPr>
          <w:rFonts w:ascii="Times New Roman" w:eastAsia="Times New Roman" w:hAnsi="Times New Roman"/>
          <w:sz w:val="28"/>
          <w:szCs w:val="28"/>
          <w:lang w:eastAsia="en-US"/>
        </w:rPr>
        <w:t>35-28-</w:t>
      </w:r>
      <w:r w:rsidR="00764A64" w:rsidRPr="009B68DE">
        <w:rPr>
          <w:rFonts w:ascii="Times New Roman" w:eastAsia="Times New Roman" w:hAnsi="Times New Roman"/>
          <w:sz w:val="28"/>
          <w:szCs w:val="28"/>
          <w:lang w:eastAsia="en-US"/>
        </w:rPr>
        <w:t>21</w:t>
      </w:r>
      <w:r w:rsidRPr="009B68DE">
        <w:rPr>
          <w:rFonts w:ascii="Times New Roman" w:eastAsia="Times New Roman" w:hAnsi="Times New Roman" w:cs="Times New Roman"/>
          <w:bCs/>
          <w:sz w:val="28"/>
          <w:szCs w:val="28"/>
        </w:rPr>
        <w:t xml:space="preserve"> (управление земельных ресурсов).</w:t>
      </w:r>
    </w:p>
    <w:p w:rsidR="008A5297"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w:t>
      </w:r>
      <w:r w:rsidR="0027643A">
        <w:rPr>
          <w:rFonts w:ascii="Times New Roman" w:hAnsi="Times New Roman" w:cs="Times New Roman"/>
          <w:sz w:val="28"/>
          <w:szCs w:val="28"/>
        </w:rPr>
        <w:t xml:space="preserve">рственных 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764A64"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к настоящему административному регламенту. </w:t>
      </w:r>
    </w:p>
    <w:p w:rsidR="000604B4" w:rsidRDefault="000604B4"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w:t>
      </w:r>
      <w:proofErr w:type="gramStart"/>
      <w:r w:rsidRPr="009B68DE">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обращение</w:t>
      </w:r>
      <w:proofErr w:type="gramEnd"/>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в</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которые </w:t>
      </w:r>
      <w:r>
        <w:rPr>
          <w:rFonts w:ascii="Times New Roman" w:hAnsi="Times New Roman" w:cs="Times New Roman"/>
          <w:sz w:val="28"/>
          <w:szCs w:val="28"/>
        </w:rPr>
        <w:t xml:space="preserve"> </w:t>
      </w:r>
      <w:r w:rsidRPr="009B68DE">
        <w:rPr>
          <w:rFonts w:ascii="Times New Roman" w:hAnsi="Times New Roman" w:cs="Times New Roman"/>
          <w:sz w:val="28"/>
          <w:szCs w:val="28"/>
        </w:rPr>
        <w:t>необходимо</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257"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3C1F20" w:rsidRPr="009B68DE" w:rsidRDefault="003C1F20" w:rsidP="003C1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Pr>
          <w:rFonts w:ascii="Times New Roman" w:eastAsia="Calibri" w:hAnsi="Times New Roman" w:cs="Times New Roman"/>
          <w:sz w:val="28"/>
          <w:szCs w:val="28"/>
        </w:rPr>
        <w:t>Межрегиональное т</w:t>
      </w:r>
      <w:r w:rsidRPr="009B68DE">
        <w:rPr>
          <w:rFonts w:ascii="Times New Roman" w:eastAsia="Calibri" w:hAnsi="Times New Roman" w:cs="Times New Roman"/>
          <w:sz w:val="28"/>
          <w:szCs w:val="28"/>
        </w:rPr>
        <w:t xml:space="preserve">ерриториальное управление </w:t>
      </w:r>
      <w:proofErr w:type="spellStart"/>
      <w:r w:rsidRPr="009B68DE">
        <w:rPr>
          <w:rFonts w:ascii="Times New Roman" w:eastAsia="Calibri" w:hAnsi="Times New Roman" w:cs="Times New Roman"/>
          <w:sz w:val="28"/>
          <w:szCs w:val="28"/>
        </w:rPr>
        <w:t>Росимущества</w:t>
      </w:r>
      <w:proofErr w:type="spell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Тюменской области, Ханты-Мансийском автономном округе – Югре, Ямал-Ненецком автономном округе (далее – </w:t>
      </w:r>
      <w:proofErr w:type="spellStart"/>
      <w:r>
        <w:rPr>
          <w:rFonts w:ascii="Times New Roman" w:eastAsia="Calibri" w:hAnsi="Times New Roman" w:cs="Times New Roman"/>
          <w:sz w:val="28"/>
          <w:szCs w:val="28"/>
        </w:rPr>
        <w:t>Росимущество</w:t>
      </w:r>
      <w:proofErr w:type="spellEnd"/>
      <w:r w:rsidRPr="009B68DE">
        <w:rPr>
          <w:rFonts w:ascii="Times New Roman" w:eastAsia="Calibri" w:hAnsi="Times New Roman" w:cs="Times New Roman"/>
          <w:sz w:val="28"/>
          <w:szCs w:val="28"/>
        </w:rPr>
        <w:t>):</w:t>
      </w:r>
    </w:p>
    <w:p w:rsidR="003C1F20" w:rsidRPr="009B68DE" w:rsidRDefault="003C1F20" w:rsidP="003C1F20">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
    <w:p w:rsidR="003C1F20" w:rsidRPr="009B68DE" w:rsidRDefault="003C1F20" w:rsidP="003C1F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Pr="009B68DE">
        <w:rPr>
          <w:rFonts w:ascii="Times New Roman" w:hAnsi="Times New Roman" w:cs="Times New Roman"/>
          <w:sz w:val="28"/>
          <w:szCs w:val="28"/>
        </w:rPr>
        <w:t xml:space="preserve"> для справок: 8 (</w:t>
      </w:r>
      <w:r>
        <w:rPr>
          <w:rFonts w:ascii="Times New Roman" w:hAnsi="Times New Roman" w:cs="Times New Roman"/>
          <w:sz w:val="28"/>
          <w:szCs w:val="28"/>
        </w:rPr>
        <w:t>3452</w:t>
      </w:r>
      <w:r w:rsidRPr="009B68DE">
        <w:rPr>
          <w:rFonts w:ascii="Times New Roman" w:hAnsi="Times New Roman" w:cs="Times New Roman"/>
          <w:sz w:val="28"/>
          <w:szCs w:val="28"/>
        </w:rPr>
        <w:t xml:space="preserve">) </w:t>
      </w:r>
      <w:r>
        <w:rPr>
          <w:rFonts w:ascii="Times New Roman" w:hAnsi="Times New Roman" w:cs="Times New Roman"/>
          <w:sz w:val="28"/>
          <w:szCs w:val="28"/>
        </w:rPr>
        <w:t>46-60-70</w:t>
      </w:r>
      <w:r w:rsidRPr="009B68DE">
        <w:rPr>
          <w:rFonts w:ascii="Times New Roman" w:hAnsi="Times New Roman" w:cs="Times New Roman"/>
          <w:sz w:val="28"/>
          <w:szCs w:val="28"/>
        </w:rPr>
        <w:t>;</w:t>
      </w:r>
    </w:p>
    <w:p w:rsidR="003C1F20" w:rsidRPr="006D67B8" w:rsidRDefault="003C1F20" w:rsidP="003C1F20">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58"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3C1F20" w:rsidRPr="006D67B8" w:rsidRDefault="003C1F20" w:rsidP="003C1F20">
      <w:pPr>
        <w:autoSpaceDE w:val="0"/>
        <w:autoSpaceDN w:val="0"/>
        <w:adjustRightInd w:val="0"/>
        <w:spacing w:after="0" w:line="240" w:lineRule="auto"/>
        <w:ind w:firstLine="709"/>
        <w:jc w:val="both"/>
        <w:rPr>
          <w:rFonts w:ascii="Times New Roman" w:hAnsi="Times New Roman" w:cs="Times New Roman"/>
          <w:i/>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259"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Департамент по управлению государственным имуществом Ханты-Мансийского автономного округа – Югры (далее – </w:t>
      </w:r>
      <w:proofErr w:type="spellStart"/>
      <w:r w:rsidRPr="009B68DE">
        <w:rPr>
          <w:rFonts w:ascii="Times New Roman" w:eastAsia="Calibri" w:hAnsi="Times New Roman" w:cs="Times New Roman"/>
          <w:sz w:val="28"/>
          <w:szCs w:val="28"/>
        </w:rPr>
        <w:t>Депимущества</w:t>
      </w:r>
      <w:proofErr w:type="spellEnd"/>
      <w:r w:rsidRPr="009B68DE">
        <w:rPr>
          <w:rFonts w:ascii="Times New Roman" w:eastAsia="Calibri" w:hAnsi="Times New Roman" w:cs="Times New Roman"/>
          <w:sz w:val="28"/>
          <w:szCs w:val="28"/>
        </w:rPr>
        <w:t xml:space="preserve"> Югры):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30-32-10;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260" w:history="1">
        <w:r w:rsidR="000604B4" w:rsidRPr="000604B4">
          <w:rPr>
            <w:rStyle w:val="af4"/>
            <w:rFonts w:ascii="Times New Roman" w:hAnsi="Times New Roman"/>
            <w:color w:val="auto"/>
            <w:sz w:val="28"/>
            <w:szCs w:val="28"/>
            <w:u w:val="none"/>
          </w:rPr>
          <w:t>www.depgosim.admhmao.ru;</w:t>
        </w:r>
      </w:hyperlink>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департамент строительства, архитектуры и жилищно-коммунального хозяйства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место нахождения: 628002, Ханты-Мансийск, Ханты-Мансийский автономный округ – Югра, г. Ханты-Мансийск, ул. Гагарина, д.</w:t>
      </w:r>
      <w:r w:rsidR="00781C30"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142;</w:t>
      </w:r>
    </w:p>
    <w:p w:rsidR="008A5297" w:rsidRPr="009B68DE" w:rsidRDefault="00260A1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33-24-00;</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61" w:history="1">
        <w:r w:rsidRPr="009B68DE">
          <w:rPr>
            <w:rFonts w:ascii="Times New Roman" w:eastAsia="Calibri" w:hAnsi="Times New Roman" w:cs="Times New Roman"/>
            <w:sz w:val="28"/>
            <w:szCs w:val="28"/>
          </w:rPr>
          <w:t>dsajkh@hmrn.ru</w:t>
        </w:r>
      </w:hyperlink>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7)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информацию о местах нахождения и</w:t>
      </w:r>
      <w:r w:rsidR="00781C30" w:rsidRPr="009B68DE">
        <w:rPr>
          <w:rFonts w:ascii="Times New Roman" w:hAnsi="Times New Roman" w:cs="Times New Roman"/>
          <w:sz w:val="28"/>
          <w:szCs w:val="28"/>
        </w:rPr>
        <w:t xml:space="preserve"> графиках раб</w:t>
      </w:r>
      <w:r w:rsidR="00241C3F" w:rsidRPr="009B68DE">
        <w:rPr>
          <w:rFonts w:ascii="Times New Roman" w:hAnsi="Times New Roman" w:cs="Times New Roman"/>
          <w:sz w:val="28"/>
          <w:szCs w:val="28"/>
        </w:rPr>
        <w:t>оты можно получить по телефонам</w:t>
      </w:r>
      <w:r w:rsidRPr="009B68DE">
        <w:rPr>
          <w:rFonts w:ascii="Times New Roman" w:hAnsi="Times New Roman" w:cs="Times New Roman"/>
          <w:sz w:val="28"/>
          <w:szCs w:val="28"/>
        </w:rPr>
        <w:t xml:space="preserve">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252746">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252746">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764A64" w:rsidRPr="009B68DE" w:rsidRDefault="00764A6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764A64" w:rsidRPr="009B68DE" w:rsidRDefault="00764A6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lastRenderedPageBreak/>
        <w:t xml:space="preserve">Если для подготовки ответа требуется продолжительное время, </w:t>
      </w:r>
      <w:r w:rsidR="00252746">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252746">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sidR="000604B4">
        <w:rPr>
          <w:rFonts w:ascii="Times New Roman" w:eastAsiaTheme="minorHAnsi" w:hAnsi="Times New Roman"/>
          <w:sz w:val="28"/>
          <w:szCs w:val="28"/>
          <w:lang w:eastAsia="en-US"/>
        </w:rPr>
        <w:t>е, по выбору обратившегося лица</w:t>
      </w:r>
      <w:r w:rsidR="00252746">
        <w:rPr>
          <w:rFonts w:ascii="Times New Roman" w:eastAsiaTheme="minorHAnsi" w:hAnsi="Times New Roman"/>
          <w:sz w:val="28"/>
          <w:szCs w:val="28"/>
          <w:lang w:eastAsia="en-US"/>
        </w:rPr>
        <w:t xml:space="preserve"> </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F90ACA"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w:t>
      </w:r>
      <w:r w:rsidR="00764A64" w:rsidRPr="009B68DE">
        <w:rPr>
          <w:rFonts w:ascii="Times New Roman" w:eastAsia="Calibri" w:hAnsi="Times New Roman" w:cs="Times New Roman"/>
          <w:sz w:val="28"/>
          <w:szCs w:val="28"/>
        </w:rPr>
        <w:t xml:space="preserve">а </w:t>
      </w:r>
      <w:r w:rsidRPr="009B68DE">
        <w:rPr>
          <w:rFonts w:ascii="Times New Roman" w:eastAsia="Calibri" w:hAnsi="Times New Roman" w:cs="Times New Roman"/>
          <w:sz w:val="28"/>
          <w:szCs w:val="28"/>
        </w:rPr>
        <w:t>заявителям необходимо использовать адреса в информационно-телекоммуникационн</w:t>
      </w:r>
      <w:r w:rsidR="00764A64" w:rsidRPr="009B68DE">
        <w:rPr>
          <w:rFonts w:ascii="Times New Roman" w:eastAsia="Calibri" w:hAnsi="Times New Roman" w:cs="Times New Roman"/>
          <w:sz w:val="28"/>
          <w:szCs w:val="28"/>
        </w:rPr>
        <w:t xml:space="preserve">ой сети «Интернет», указанные в подпункте 3 </w:t>
      </w:r>
      <w:r w:rsidR="0027643A">
        <w:rPr>
          <w:rFonts w:ascii="Times New Roman" w:eastAsia="Calibri" w:hAnsi="Times New Roman" w:cs="Times New Roman"/>
          <w:sz w:val="28"/>
          <w:szCs w:val="28"/>
        </w:rPr>
        <w:br/>
      </w:r>
      <w:r w:rsidR="00764A64"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764A64"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бланки заявления о предоставлении муниципальной услуги и образец его заполнения;</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sidR="00925C91">
        <w:rPr>
          <w:rFonts w:ascii="Times New Roman" w:eastAsia="Times New Roman" w:hAnsi="Times New Roman" w:cs="Times New Roman"/>
          <w:sz w:val="28"/>
          <w:szCs w:val="28"/>
          <w:lang w:eastAsia="ar-SA"/>
        </w:rPr>
        <w:t xml:space="preserve"> (информация размещается на информационном стенде, Едином и региональном портале)</w:t>
      </w:r>
      <w:r w:rsidRPr="009B68DE">
        <w:rPr>
          <w:rFonts w:ascii="Times New Roman" w:eastAsia="Calibri" w:hAnsi="Times New Roman" w:cs="Times New Roman"/>
          <w:sz w:val="28"/>
          <w:szCs w:val="28"/>
          <w:lang w:eastAsia="en-US"/>
        </w:rPr>
        <w:t>;</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0604B4">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764A64"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764A64"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764A64" w:rsidRPr="009B68DE">
        <w:rPr>
          <w:rFonts w:ascii="Times New Roman" w:hAnsi="Times New Roman"/>
          <w:sz w:val="28"/>
          <w:szCs w:val="28"/>
        </w:rPr>
        <w:t xml:space="preserve">управление </w:t>
      </w:r>
      <w:r w:rsidR="00764A64" w:rsidRPr="009B68DE">
        <w:rPr>
          <w:rFonts w:ascii="Times New Roman" w:hAnsi="Times New Roman" w:cs="Times New Roman"/>
          <w:bCs/>
          <w:sz w:val="28"/>
          <w:szCs w:val="28"/>
        </w:rPr>
        <w:t>земельных ресурсов.</w:t>
      </w:r>
    </w:p>
    <w:p w:rsidR="008A5297"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0604B4" w:rsidRDefault="000604B4"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eastAsia="Calibri" w:hAnsi="Times New Roman" w:cs="Times New Roman"/>
          <w:sz w:val="28"/>
          <w:szCs w:val="28"/>
        </w:rPr>
        <w:t>15. При предоставлении муниципальной услуги осуществляется межведомственное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proofErr w:type="gramEnd"/>
      <w:r w:rsidRPr="009B68DE">
        <w:rPr>
          <w:rFonts w:ascii="Times New Roman" w:eastAsia="Calibri" w:hAnsi="Times New Roman" w:cs="Times New Roman"/>
          <w:sz w:val="28"/>
          <w:szCs w:val="28"/>
        </w:rPr>
        <w:t>внутриведомственное)</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информационное</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D67B8" w:rsidP="006D496C">
      <w:pPr>
        <w:spacing w:after="0" w:line="240" w:lineRule="auto"/>
        <w:ind w:firstLine="709"/>
        <w:jc w:val="both"/>
        <w:rPr>
          <w:rFonts w:ascii="Times New Roman" w:hAnsi="Times New Roman" w:cs="Times New Roman"/>
          <w:bCs/>
          <w:sz w:val="28"/>
          <w:szCs w:val="28"/>
        </w:rPr>
      </w:pPr>
      <w:proofErr w:type="spellStart"/>
      <w:r>
        <w:rPr>
          <w:rFonts w:ascii="Times New Roman" w:eastAsia="Calibri" w:hAnsi="Times New Roman" w:cs="Times New Roman"/>
          <w:sz w:val="28"/>
          <w:szCs w:val="28"/>
        </w:rPr>
        <w:t>Росимущество</w:t>
      </w:r>
      <w:proofErr w:type="spellEnd"/>
      <w:r w:rsidR="008A5297"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Депимущества</w:t>
      </w:r>
      <w:proofErr w:type="spellEnd"/>
      <w:r w:rsidRPr="009B68DE">
        <w:rPr>
          <w:rFonts w:ascii="Times New Roman" w:hAnsi="Times New Roman" w:cs="Times New Roman"/>
          <w:bCs/>
          <w:sz w:val="28"/>
          <w:szCs w:val="28"/>
        </w:rPr>
        <w:t xml:space="preserve"> Югры;</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764A64" w:rsidRPr="009B68DE">
        <w:rPr>
          <w:rFonts w:ascii="Times New Roman" w:hAnsi="Times New Roman" w:cs="Times New Roman"/>
          <w:sz w:val="28"/>
          <w:szCs w:val="28"/>
        </w:rPr>
        <w:t>6</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0604B4">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64A6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Результатами предоставления муниципальной услуги являются:</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выданный (направленный</w:t>
      </w:r>
      <w:r w:rsidR="008A5297" w:rsidRPr="009B68DE">
        <w:rPr>
          <w:rFonts w:ascii="Times New Roman" w:eastAsia="Calibri" w:hAnsi="Times New Roman" w:cs="Times New Roman"/>
          <w:sz w:val="28"/>
          <w:szCs w:val="28"/>
          <w:lang w:eastAsia="en-US"/>
        </w:rPr>
        <w:t xml:space="preserve">) </w:t>
      </w:r>
      <w:proofErr w:type="gramStart"/>
      <w:r w:rsidR="008A5297" w:rsidRPr="009B68DE">
        <w:rPr>
          <w:rFonts w:ascii="Times New Roman" w:eastAsia="Calibri" w:hAnsi="Times New Roman" w:cs="Times New Roman"/>
          <w:sz w:val="28"/>
          <w:szCs w:val="28"/>
          <w:lang w:eastAsia="en-US"/>
        </w:rPr>
        <w:t>заявителю</w:t>
      </w:r>
      <w:proofErr w:type="gramEnd"/>
      <w:r w:rsidR="008A5297" w:rsidRPr="009B68DE">
        <w:rPr>
          <w:rFonts w:ascii="Times New Roman" w:eastAsia="Calibri" w:hAnsi="Times New Roman" w:cs="Times New Roman"/>
          <w:sz w:val="28"/>
          <w:szCs w:val="28"/>
          <w:lang w:eastAsia="en-US"/>
        </w:rPr>
        <w:t xml:space="preserve"> подписанн</w:t>
      </w:r>
      <w:r w:rsidRPr="009B68DE">
        <w:rPr>
          <w:rFonts w:ascii="Times New Roman" w:eastAsia="Calibri" w:hAnsi="Times New Roman" w:cs="Times New Roman"/>
          <w:sz w:val="28"/>
          <w:szCs w:val="28"/>
          <w:lang w:eastAsia="en-US"/>
        </w:rPr>
        <w:t>ый</w:t>
      </w:r>
      <w:r w:rsidR="008A5297" w:rsidRPr="009B68DE">
        <w:rPr>
          <w:rFonts w:ascii="Times New Roman" w:eastAsia="Calibri" w:hAnsi="Times New Roman" w:cs="Times New Roman"/>
          <w:sz w:val="28"/>
          <w:szCs w:val="28"/>
          <w:lang w:eastAsia="en-US"/>
        </w:rPr>
        <w:t xml:space="preserve"> директором департамента либ</w:t>
      </w:r>
      <w:r w:rsidRPr="009B68DE">
        <w:rPr>
          <w:rFonts w:ascii="Times New Roman" w:eastAsia="Calibri" w:hAnsi="Times New Roman" w:cs="Times New Roman"/>
          <w:sz w:val="28"/>
          <w:szCs w:val="28"/>
          <w:lang w:eastAsia="en-US"/>
        </w:rPr>
        <w:t>о лицом, его замещающим, проект</w:t>
      </w:r>
      <w:r w:rsidR="008A5297" w:rsidRPr="009B68DE">
        <w:rPr>
          <w:rFonts w:ascii="Times New Roman" w:eastAsia="Calibri" w:hAnsi="Times New Roman" w:cs="Times New Roman"/>
          <w:sz w:val="28"/>
          <w:szCs w:val="28"/>
          <w:lang w:eastAsia="en-US"/>
        </w:rPr>
        <w:t xml:space="preserve"> договора купли-продажи земельного участка в трех экземплярах, в случае его предоставления в собственность за плату;</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eastAsia="Calibri" w:hAnsi="Times New Roman" w:cs="Times New Roman"/>
          <w:sz w:val="28"/>
          <w:szCs w:val="28"/>
          <w:lang w:eastAsia="en-US"/>
        </w:rPr>
        <w:t>о предоставлении земельного участка в собственность, в случае предоставления земельного участка в собственность бесплатно;</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выданный (направленный) </w:t>
      </w:r>
      <w:proofErr w:type="gramStart"/>
      <w:r w:rsidRPr="009B68DE">
        <w:rPr>
          <w:rFonts w:ascii="Times New Roman" w:eastAsia="Calibri" w:hAnsi="Times New Roman" w:cs="Times New Roman"/>
          <w:sz w:val="28"/>
          <w:szCs w:val="28"/>
          <w:lang w:eastAsia="en-US"/>
        </w:rPr>
        <w:t>заявителю</w:t>
      </w:r>
      <w:proofErr w:type="gramEnd"/>
      <w:r w:rsidRPr="009B68DE">
        <w:rPr>
          <w:rFonts w:ascii="Times New Roman" w:eastAsia="Calibri" w:hAnsi="Times New Roman" w:cs="Times New Roman"/>
          <w:sz w:val="28"/>
          <w:szCs w:val="28"/>
          <w:lang w:eastAsia="en-US"/>
        </w:rPr>
        <w:t xml:space="preserve"> подписанный директором департамента либо лицом, его замещающим, проект </w:t>
      </w:r>
      <w:r w:rsidR="008A5297" w:rsidRPr="009B68DE">
        <w:rPr>
          <w:rFonts w:ascii="Times New Roman" w:eastAsia="Calibri" w:hAnsi="Times New Roman" w:cs="Times New Roman"/>
          <w:sz w:val="28"/>
          <w:szCs w:val="28"/>
          <w:lang w:eastAsia="en-US"/>
        </w:rPr>
        <w:t xml:space="preserve">договора аренды земельного участка в трех экземплярах; </w:t>
      </w:r>
    </w:p>
    <w:p w:rsidR="008A5297"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выданное (направленное) заявителю мотивированное решение</w:t>
      </w:r>
      <w:r w:rsidRPr="009B68DE">
        <w:rPr>
          <w:rFonts w:ascii="Times New Roman" w:eastAsia="Calibri" w:hAnsi="Times New Roman" w:cs="Times New Roman"/>
          <w:sz w:val="28"/>
          <w:szCs w:val="28"/>
          <w:lang w:eastAsia="en-US"/>
        </w:rPr>
        <w:t xml:space="preserve"> </w:t>
      </w:r>
      <w:r w:rsidR="008A5297" w:rsidRPr="009B68DE">
        <w:rPr>
          <w:rFonts w:ascii="Times New Roman" w:eastAsia="Calibri" w:hAnsi="Times New Roman" w:cs="Times New Roman"/>
          <w:sz w:val="28"/>
          <w:szCs w:val="28"/>
          <w:lang w:eastAsia="en-US"/>
        </w:rPr>
        <w:t xml:space="preserve">об отказе </w:t>
      </w:r>
      <w:r w:rsidR="008A5297" w:rsidRPr="009B68DE">
        <w:rPr>
          <w:rFonts w:ascii="Times New Roman" w:hAnsi="Times New Roman" w:cs="Times New Roman"/>
          <w:sz w:val="28"/>
          <w:szCs w:val="28"/>
        </w:rPr>
        <w:t xml:space="preserve">в </w:t>
      </w:r>
      <w:r w:rsidR="008A5297" w:rsidRPr="009B68DE">
        <w:rPr>
          <w:rFonts w:ascii="Times New Roman" w:hAnsi="Times New Roman" w:cs="Times New Roman"/>
          <w:bCs/>
          <w:spacing w:val="-6"/>
          <w:sz w:val="28"/>
          <w:szCs w:val="28"/>
        </w:rPr>
        <w:t>предоставлении земельного участка</w:t>
      </w:r>
      <w:r w:rsidR="008A5297" w:rsidRPr="009B68DE">
        <w:rPr>
          <w:rFonts w:ascii="Times New Roman" w:eastAsia="Calibri" w:hAnsi="Times New Roman" w:cs="Times New Roman"/>
          <w:sz w:val="28"/>
          <w:szCs w:val="28"/>
          <w:lang w:eastAsia="en-US"/>
        </w:rPr>
        <w:t>;</w:t>
      </w:r>
    </w:p>
    <w:p w:rsidR="000604B4" w:rsidRPr="00252746" w:rsidRDefault="000604B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направленное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   </w:t>
      </w:r>
      <w:r w:rsidRPr="009B68DE">
        <w:rPr>
          <w:rFonts w:ascii="Times New Roman" w:hAnsi="Times New Roman" w:cs="Times New Roman"/>
          <w:sz w:val="28"/>
          <w:szCs w:val="28"/>
        </w:rPr>
        <w:t>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возврате </w:t>
      </w:r>
      <w:r>
        <w:rPr>
          <w:rFonts w:ascii="Times New Roman" w:hAnsi="Times New Roman" w:cs="Times New Roman"/>
          <w:sz w:val="28"/>
          <w:szCs w:val="28"/>
        </w:rPr>
        <w:t xml:space="preserve">   </w:t>
      </w:r>
      <w:r w:rsidRPr="009B68D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предоставлении муниципальной услуги.</w:t>
      </w:r>
    </w:p>
    <w:p w:rsidR="008A5297" w:rsidRPr="009B68DE" w:rsidRDefault="00764A64" w:rsidP="006D496C">
      <w:pPr>
        <w:pStyle w:val="ConsPlusNormal"/>
        <w:widowControl/>
        <w:tabs>
          <w:tab w:val="left" w:pos="1935"/>
        </w:tabs>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18</w:t>
      </w:r>
      <w:r w:rsidR="008A5297" w:rsidRPr="009B68DE">
        <w:rPr>
          <w:rFonts w:ascii="Times New Roman" w:eastAsia="Calibri" w:hAnsi="Times New Roman" w:cs="Times New Roman"/>
          <w:sz w:val="28"/>
          <w:szCs w:val="28"/>
          <w:lang w:eastAsia="en-US"/>
        </w:rPr>
        <w:t xml:space="preserve">. </w:t>
      </w:r>
      <w:r w:rsidR="00252746">
        <w:rPr>
          <w:rFonts w:ascii="Times New Roman" w:eastAsia="Calibri" w:hAnsi="Times New Roman" w:cs="Times New Roman"/>
          <w:sz w:val="28"/>
          <w:szCs w:val="28"/>
        </w:rPr>
        <w:t>Д</w:t>
      </w:r>
      <w:r w:rsidR="008A5297" w:rsidRPr="009B68DE">
        <w:rPr>
          <w:rFonts w:ascii="Times New Roman" w:eastAsia="Calibri" w:hAnsi="Times New Roman" w:cs="Times New Roman"/>
          <w:sz w:val="28"/>
          <w:szCs w:val="28"/>
        </w:rPr>
        <w:t xml:space="preserve">оговор купли-продажи земельного участка, </w:t>
      </w:r>
      <w:r w:rsidR="00252746">
        <w:rPr>
          <w:rFonts w:ascii="Times New Roman" w:eastAsia="Calibri" w:hAnsi="Times New Roman" w:cs="Times New Roman"/>
          <w:sz w:val="28"/>
          <w:szCs w:val="28"/>
        </w:rPr>
        <w:t>д</w:t>
      </w:r>
      <w:r w:rsidR="008A5297" w:rsidRPr="009B68DE">
        <w:rPr>
          <w:rFonts w:ascii="Times New Roman" w:eastAsia="Calibri" w:hAnsi="Times New Roman" w:cs="Times New Roman"/>
          <w:sz w:val="28"/>
          <w:szCs w:val="28"/>
        </w:rPr>
        <w:t xml:space="preserve">оговор аренды земельного участка </w:t>
      </w:r>
      <w:r w:rsidR="00C270AA">
        <w:rPr>
          <w:rFonts w:ascii="Times New Roman" w:eastAsia="Calibri" w:hAnsi="Times New Roman" w:cs="Times New Roman"/>
          <w:sz w:val="28"/>
          <w:szCs w:val="28"/>
        </w:rPr>
        <w:t>заключается департаментом по форме, установленной гражданским законодательством.</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Решение о предоставлении земельного участка в собственность бесплатно оформляется распоряжением администрации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 xml:space="preserve">предоставлении земельного участка </w:t>
      </w:r>
      <w:r w:rsidRPr="009B68DE">
        <w:rPr>
          <w:rFonts w:ascii="Times New Roman" w:hAnsi="Times New Roman" w:cs="Times New Roman"/>
          <w:sz w:val="28"/>
          <w:szCs w:val="28"/>
        </w:rPr>
        <w:t>оформляется уведомлением на официальном бланке департамента с указанием мотивированных оснований отказа.</w:t>
      </w:r>
    </w:p>
    <w:p w:rsidR="008A5297" w:rsidRPr="009B68DE" w:rsidRDefault="00C270A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A5297" w:rsidRPr="009B68DE">
        <w:rPr>
          <w:rFonts w:ascii="Times New Roman" w:hAnsi="Times New Roman" w:cs="Times New Roman"/>
          <w:sz w:val="28"/>
          <w:szCs w:val="28"/>
        </w:rPr>
        <w:t>ведомление о возврате заявления о предоставлении муниципальной услуги оформля</w:t>
      </w:r>
      <w:r>
        <w:rPr>
          <w:rFonts w:ascii="Times New Roman" w:hAnsi="Times New Roman" w:cs="Times New Roman"/>
          <w:sz w:val="28"/>
          <w:szCs w:val="28"/>
        </w:rPr>
        <w:t>е</w:t>
      </w:r>
      <w:r w:rsidR="008A5297" w:rsidRPr="009B68DE">
        <w:rPr>
          <w:rFonts w:ascii="Times New Roman" w:hAnsi="Times New Roman" w:cs="Times New Roman"/>
          <w:sz w:val="28"/>
          <w:szCs w:val="28"/>
        </w:rPr>
        <w:t>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764A64"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0604B4">
        <w:rPr>
          <w:rFonts w:ascii="Times New Roman" w:hAnsi="Times New Roman" w:cs="Times New Roman"/>
          <w:sz w:val="28"/>
          <w:szCs w:val="28"/>
        </w:rPr>
        <w:br/>
      </w:r>
      <w:r w:rsidR="008A5297"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C270AA">
        <w:rPr>
          <w:rFonts w:ascii="Times New Roman" w:hAnsi="Times New Roman" w:cs="Times New Roman"/>
          <w:sz w:val="28"/>
          <w:szCs w:val="28"/>
        </w:rPr>
        <w:t xml:space="preserve">приема, </w:t>
      </w:r>
      <w:r w:rsidRPr="009B68DE">
        <w:rPr>
          <w:rFonts w:ascii="Times New Roman" w:hAnsi="Times New Roman" w:cs="Times New Roman"/>
          <w:sz w:val="28"/>
          <w:szCs w:val="28"/>
        </w:rPr>
        <w:t>направления межведомственных (внутриведомственных)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(направления) заявителю решения о предоставлении земельного участка в собственность бесплатно, договора купли-продажи, договора аренды земельного участка, решения об отказе в предоставлении земельного участка – не позднее 3 рабочих дней со дня подписания указанных документов уполномоченным должностным лицом.</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204</w:t>
      </w:r>
      <w:r w:rsidR="00241C3F"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w:t>
      </w:r>
      <w:r w:rsidR="00AC0A6B"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Федеральный закон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781C30"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w:t>
      </w:r>
      <w:r w:rsidR="00781C30"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62"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64A64" w:rsidRPr="009B68DE" w:rsidRDefault="00764A64"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764A64" w:rsidRPr="009B68DE" w:rsidRDefault="00764A64"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0604B4" w:rsidRPr="009B68DE" w:rsidRDefault="000604B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Ханты-Мансийского </w:t>
      </w:r>
      <w:r>
        <w:rPr>
          <w:rFonts w:ascii="Times New Roman" w:hAnsi="Times New Roman" w:cs="Times New Roman"/>
          <w:sz w:val="28"/>
          <w:szCs w:val="28"/>
        </w:rPr>
        <w:t xml:space="preserve">      </w:t>
      </w:r>
      <w:r w:rsidRPr="009B68DE">
        <w:rPr>
          <w:rFonts w:ascii="Times New Roman" w:hAnsi="Times New Roman" w:cs="Times New Roman"/>
          <w:sz w:val="28"/>
          <w:szCs w:val="28"/>
        </w:rPr>
        <w:t>автономного</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B68DE">
        <w:rPr>
          <w:rFonts w:ascii="Times New Roman" w:hAnsi="Times New Roman" w:cs="Times New Roman"/>
          <w:sz w:val="28"/>
          <w:szCs w:val="28"/>
        </w:rPr>
        <w:t>Югры</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81C30" w:rsidRPr="009B68DE">
        <w:rPr>
          <w:rFonts w:ascii="Times New Roman" w:hAnsi="Times New Roman" w:cs="Times New Roman"/>
          <w:sz w:val="28"/>
          <w:szCs w:val="28"/>
        </w:rPr>
        <w:br/>
      </w:r>
      <w:r w:rsidR="0027643A">
        <w:rPr>
          <w:rFonts w:ascii="Times New Roman" w:hAnsi="Times New Roman" w:cs="Times New Roman"/>
          <w:sz w:val="28"/>
          <w:szCs w:val="28"/>
        </w:rPr>
        <w:t xml:space="preserve">от 11.06.2010 № </w:t>
      </w:r>
      <w:r w:rsidRPr="009B68DE">
        <w:rPr>
          <w:rFonts w:ascii="Times New Roman" w:hAnsi="Times New Roman" w:cs="Times New Roman"/>
          <w:sz w:val="28"/>
          <w:szCs w:val="28"/>
        </w:rPr>
        <w:t>102-оз «Об административных правонарушениях» (Собрание законодательства Ханты-Мансийского автономного округа – Югры, 01.06.2010</w:t>
      </w:r>
      <w:r w:rsidR="00781C30"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15.06.2010, № 6 (часть 1), ст. 461; </w:t>
      </w:r>
      <w:r w:rsidR="00241C3F"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241C3F"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710616"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27643A">
        <w:rPr>
          <w:rFonts w:ascii="Times New Roman" w:hAnsi="Times New Roman"/>
          <w:sz w:val="28"/>
          <w:szCs w:val="28"/>
        </w:rPr>
        <w:t xml:space="preserve">ке подачи и рассмотрения жалоб </w:t>
      </w:r>
      <w:r w:rsidRPr="009B68DE">
        <w:rPr>
          <w:rFonts w:ascii="Times New Roman" w:hAnsi="Times New Roman"/>
          <w:sz w:val="28"/>
          <w:szCs w:val="28"/>
        </w:rPr>
        <w:t xml:space="preserve">на решения </w:t>
      </w:r>
      <w:r w:rsidR="0027643A">
        <w:rPr>
          <w:rFonts w:ascii="Times New Roman" w:hAnsi="Times New Roman"/>
          <w:sz w:val="28"/>
          <w:szCs w:val="28"/>
        </w:rPr>
        <w:br/>
      </w:r>
      <w:r w:rsidRPr="009B68DE">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64A64"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Для предоставления муниципальной услуги необходимы следующие документы</w:t>
      </w:r>
      <w:r w:rsidR="009B619C"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предоставлении муниципальной услуги</w:t>
      </w:r>
      <w:r w:rsidR="009B619C" w:rsidRPr="009B68DE">
        <w:rPr>
          <w:rFonts w:ascii="Times New Roman" w:hAnsi="Times New Roman" w:cs="Times New Roman"/>
          <w:sz w:val="28"/>
          <w:szCs w:val="28"/>
        </w:rPr>
        <w:t xml:space="preserve"> (далее также – заявление)</w:t>
      </w:r>
      <w:r w:rsidRPr="009B68DE">
        <w:rPr>
          <w:rFonts w:ascii="Times New Roman"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удостоверяющий личность заявителя;</w:t>
      </w:r>
    </w:p>
    <w:p w:rsidR="000604B4" w:rsidRPr="009B68DE" w:rsidRDefault="000604B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w:t>
      </w:r>
      <w:r>
        <w:rPr>
          <w:rFonts w:ascii="Times New Roman" w:hAnsi="Times New Roman" w:cs="Times New Roman"/>
          <w:sz w:val="28"/>
          <w:szCs w:val="28"/>
        </w:rPr>
        <w:t xml:space="preserve">    </w:t>
      </w:r>
      <w:proofErr w:type="gramStart"/>
      <w:r w:rsidRPr="009B68DE">
        <w:rPr>
          <w:rFonts w:ascii="Times New Roman" w:eastAsia="Calibri" w:hAnsi="Times New Roman" w:cs="Times New Roman"/>
          <w:sz w:val="28"/>
          <w:szCs w:val="28"/>
        </w:rPr>
        <w:t>документ,</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подтверждающий</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полномочия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представителя</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заверенный перевод на русский язык документов </w:t>
      </w:r>
      <w:r w:rsidR="0027643A">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27643A">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5) </w:t>
      </w:r>
      <w:r w:rsidRPr="009B68DE">
        <w:rPr>
          <w:rFonts w:ascii="Times New Roman" w:eastAsia="Calibri" w:hAnsi="Times New Roman" w:cs="Times New Roman"/>
          <w:sz w:val="28"/>
          <w:szCs w:val="28"/>
        </w:rPr>
        <w:t xml:space="preserve">договор о комплексном освоении территории (для лиц,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tabs>
          <w:tab w:val="left" w:pos="2205"/>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решение органа некоммерческой организации о распределении испрашиваемого зем</w:t>
      </w:r>
      <w:r w:rsidR="0027643A">
        <w:rPr>
          <w:rFonts w:ascii="Times New Roman" w:eastAsia="Calibri" w:hAnsi="Times New Roman" w:cs="Times New Roman"/>
          <w:sz w:val="28"/>
          <w:szCs w:val="28"/>
        </w:rPr>
        <w:t xml:space="preserve">ельного участка заявителю (для </w:t>
      </w:r>
      <w:r w:rsidRPr="009B68DE">
        <w:rPr>
          <w:rFonts w:ascii="Times New Roman" w:eastAsia="Calibri" w:hAnsi="Times New Roman" w:cs="Times New Roman"/>
          <w:sz w:val="28"/>
          <w:szCs w:val="28"/>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решение органа некоммерческой организации о приобр</w:t>
      </w:r>
      <w:r w:rsidR="00781C30" w:rsidRPr="009B68DE">
        <w:rPr>
          <w:rFonts w:ascii="Times New Roman" w:eastAsia="Calibri" w:hAnsi="Times New Roman" w:cs="Times New Roman"/>
          <w:sz w:val="28"/>
          <w:szCs w:val="28"/>
        </w:rPr>
        <w:t xml:space="preserve">етении земельного участка (для </w:t>
      </w:r>
      <w:r w:rsidRPr="009B68DE">
        <w:rPr>
          <w:rFonts w:ascii="Times New Roman" w:eastAsia="Calibri" w:hAnsi="Times New Roman" w:cs="Times New Roman"/>
          <w:sz w:val="28"/>
          <w:szCs w:val="28"/>
        </w:rPr>
        <w:t>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w:t>
      </w:r>
      <w:r w:rsidRPr="009B68DE">
        <w:rPr>
          <w:rFonts w:ascii="Times New Roman" w:eastAsia="Calibri" w:hAnsi="Times New Roman" w:cs="Times New Roman"/>
          <w:sz w:val="28"/>
          <w:szCs w:val="28"/>
        </w:rPr>
        <w:lastRenderedPageBreak/>
        <w:t>юридических лиц, использующих земельный участок на праве постоянного (бессрочного) пользования);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cs="Times New Roman"/>
          <w:sz w:val="28"/>
          <w:szCs w:val="28"/>
        </w:rPr>
        <w:t>религиозного</w:t>
      </w:r>
      <w:proofErr w:type="gramEnd"/>
      <w:r w:rsidRPr="009B68DE">
        <w:rPr>
          <w:rFonts w:ascii="Times New Roman" w:eastAsia="Calibri" w:hAnsi="Times New Roman" w:cs="Times New Roman"/>
          <w:sz w:val="28"/>
          <w:szCs w:val="28"/>
        </w:rPr>
        <w:t xml:space="preserve">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cs="Times New Roman"/>
          <w:sz w:val="28"/>
          <w:szCs w:val="28"/>
        </w:rPr>
        <w:t>религиозного</w:t>
      </w:r>
      <w:proofErr w:type="gramEnd"/>
      <w:r w:rsidRPr="009B68DE">
        <w:rPr>
          <w:rFonts w:ascii="Times New Roman" w:eastAsia="Calibri" w:hAnsi="Times New Roman" w:cs="Times New Roman"/>
          <w:sz w:val="28"/>
          <w:szCs w:val="28"/>
        </w:rPr>
        <w:t xml:space="preserve">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cs="Times New Roman"/>
          <w:sz w:val="28"/>
          <w:szCs w:val="28"/>
        </w:rPr>
        <w:t>религиозного</w:t>
      </w:r>
      <w:proofErr w:type="gramEnd"/>
      <w:r w:rsidRPr="009B68DE">
        <w:rPr>
          <w:rFonts w:ascii="Times New Roman" w:eastAsia="Calibri" w:hAnsi="Times New Roman" w:cs="Times New Roman"/>
          <w:sz w:val="28"/>
          <w:szCs w:val="28"/>
        </w:rPr>
        <w:t xml:space="preserve">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15) договор о развитии застроенной территории (для лиц, с которыми заключен договор о развитии застроенной территории);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0604B4" w:rsidRPr="009B68DE" w:rsidRDefault="000604B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18) документы, подтверждающие право на </w:t>
      </w:r>
      <w:proofErr w:type="gramStart"/>
      <w:r w:rsidRPr="009B68DE">
        <w:rPr>
          <w:rFonts w:ascii="Times New Roman" w:eastAsia="Calibri" w:hAnsi="Times New Roman" w:cs="Times New Roman"/>
          <w:sz w:val="28"/>
          <w:szCs w:val="28"/>
        </w:rPr>
        <w:t xml:space="preserve">приобретение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земельного</w:t>
      </w:r>
      <w:proofErr w:type="gramEnd"/>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участка, установленные законом субъекта Российской Федерации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19) соглашение о создании крестьянского (фермерского) хозяйства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случае, если фермерское хозяйство создано несколькими гражданами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20) выписка из Единого государственного реестра недвижимости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об объекте недвижимости (об испрашиваемом земельном участке);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21) выписка из Единого государственного реестра недвижимости об объекте недвижимости (о здании и (или) сооружении, расположенном</w:t>
      </w:r>
      <w:r w:rsidR="000604B4">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w:t>
      </w:r>
      <w:proofErr w:type="spellStart"/>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xml:space="preserve">)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cs="Times New Roman"/>
          <w:sz w:val="28"/>
          <w:szCs w:val="28"/>
        </w:rPr>
        <w:t>религиозного</w:t>
      </w:r>
      <w:proofErr w:type="gramEnd"/>
      <w:r w:rsidRPr="009B68DE">
        <w:rPr>
          <w:rFonts w:ascii="Times New Roman" w:eastAsia="Calibri" w:hAnsi="Times New Roman" w:cs="Times New Roman"/>
          <w:sz w:val="28"/>
          <w:szCs w:val="28"/>
        </w:rPr>
        <w:t xml:space="preserve">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22)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23) выписка из Единого государственного реестра юридических лиц о юридическом лице, являющемся заявителем;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 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25) 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w:t>
      </w:r>
      <w:r w:rsidRPr="009B68DE">
        <w:rPr>
          <w:rFonts w:ascii="Times New Roman" w:eastAsia="Calibri" w:hAnsi="Times New Roman" w:cs="Times New Roman"/>
          <w:sz w:val="28"/>
          <w:szCs w:val="28"/>
        </w:rPr>
        <w:lastRenderedPageBreak/>
        <w:t>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764A6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22</w:t>
      </w:r>
      <w:r w:rsidR="008A5297" w:rsidRPr="009B68DE">
        <w:rPr>
          <w:rFonts w:ascii="Times New Roman" w:hAnsi="Times New Roman" w:cs="Times New Roman"/>
          <w:sz w:val="28"/>
          <w:szCs w:val="28"/>
        </w:rPr>
        <w:t xml:space="preserve">. Документы, указанные в </w:t>
      </w:r>
      <w:hyperlink r:id="rId263" w:history="1">
        <w:r w:rsidR="008A5297" w:rsidRPr="009B68DE">
          <w:rPr>
            <w:rFonts w:ascii="Times New Roman" w:hAnsi="Times New Roman" w:cs="Times New Roman"/>
            <w:sz w:val="28"/>
            <w:szCs w:val="28"/>
          </w:rPr>
          <w:t>подпунктах</w:t>
        </w:r>
      </w:hyperlink>
      <w:r w:rsidR="008A5297" w:rsidRPr="009B68DE">
        <w:rPr>
          <w:rFonts w:ascii="Times New Roman" w:hAnsi="Times New Roman" w:cs="Times New Roman"/>
          <w:sz w:val="28"/>
          <w:szCs w:val="28"/>
        </w:rPr>
        <w:t xml:space="preserve"> 1 – 19 пункта 2</w:t>
      </w:r>
      <w:r w:rsidRPr="009B68DE">
        <w:rPr>
          <w:rFonts w:ascii="Times New Roman" w:hAnsi="Times New Roman" w:cs="Times New Roman"/>
          <w:sz w:val="28"/>
          <w:szCs w:val="28"/>
        </w:rPr>
        <w:t>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 xml:space="preserve">представляются заявителем </w:t>
      </w:r>
      <w:r w:rsidR="008A5297" w:rsidRPr="009B68DE">
        <w:rPr>
          <w:rFonts w:ascii="Times New Roman" w:hAnsi="Times New Roman" w:cs="Times New Roman"/>
          <w:sz w:val="28"/>
          <w:szCs w:val="28"/>
        </w:rPr>
        <w:t>самостоятельно.</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23</w:t>
      </w:r>
      <w:r w:rsidR="008A5297" w:rsidRPr="009B68DE">
        <w:rPr>
          <w:rFonts w:ascii="Times New Roman" w:hAnsi="Times New Roman" w:cs="Times New Roman"/>
          <w:sz w:val="28"/>
          <w:szCs w:val="28"/>
        </w:rPr>
        <w:t xml:space="preserve">. Документы, указанные в </w:t>
      </w:r>
      <w:hyperlink r:id="rId264" w:history="1">
        <w:r w:rsidR="008A5297" w:rsidRPr="009B68DE">
          <w:rPr>
            <w:rFonts w:ascii="Times New Roman" w:hAnsi="Times New Roman" w:cs="Times New Roman"/>
            <w:sz w:val="28"/>
            <w:szCs w:val="28"/>
          </w:rPr>
          <w:t xml:space="preserve">подпунктах </w:t>
        </w:r>
      </w:hyperlink>
      <w:r w:rsidR="008A5297" w:rsidRPr="009B68DE">
        <w:rPr>
          <w:rFonts w:ascii="Times New Roman" w:hAnsi="Times New Roman" w:cs="Times New Roman"/>
          <w:sz w:val="28"/>
          <w:szCs w:val="28"/>
        </w:rPr>
        <w:t>20 – 28 пункта 2</w:t>
      </w:r>
      <w:r w:rsidRPr="009B68DE">
        <w:rPr>
          <w:rFonts w:ascii="Times New Roman" w:hAnsi="Times New Roman" w:cs="Times New Roman"/>
          <w:sz w:val="28"/>
          <w:szCs w:val="28"/>
        </w:rPr>
        <w:t>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запрашиваются департаментом или МФЦ в порядке межведомственного (внутриведомственного) информационного взаимодействия или могут быть предоставлены заявителем по собственной инициативе.</w:t>
      </w:r>
    </w:p>
    <w:p w:rsidR="008A5297" w:rsidRDefault="00781C30" w:rsidP="0027643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w:t>
      </w:r>
      <w:r w:rsidR="0027643A">
        <w:rPr>
          <w:rFonts w:ascii="Times New Roman" w:hAnsi="Times New Roman" w:cs="Times New Roman"/>
          <w:sz w:val="28"/>
          <w:szCs w:val="28"/>
        </w:rPr>
        <w:t xml:space="preserve">телем документов и информации, </w:t>
      </w:r>
      <w:r w:rsidRPr="009B68DE">
        <w:rPr>
          <w:rFonts w:ascii="Times New Roman" w:hAnsi="Times New Roman" w:cs="Times New Roman"/>
          <w:sz w:val="28"/>
          <w:szCs w:val="28"/>
        </w:rPr>
        <w:t xml:space="preserve">которые </w:t>
      </w:r>
      <w:r w:rsidR="0027643A">
        <w:rPr>
          <w:rFonts w:ascii="Times New Roman" w:hAnsi="Times New Roman" w:cs="Times New Roman"/>
          <w:sz w:val="28"/>
          <w:szCs w:val="28"/>
        </w:rPr>
        <w:br/>
      </w:r>
      <w:r w:rsidRPr="009B68DE">
        <w:rPr>
          <w:rFonts w:ascii="Times New Roman" w:hAnsi="Times New Roman" w:cs="Times New Roman"/>
          <w:sz w:val="28"/>
          <w:szCs w:val="28"/>
        </w:rPr>
        <w:t>он</w:t>
      </w:r>
      <w:r w:rsidR="0027643A">
        <w:rPr>
          <w:rFonts w:ascii="Times New Roman" w:hAnsi="Times New Roman" w:cs="Times New Roman"/>
          <w:sz w:val="28"/>
          <w:szCs w:val="28"/>
        </w:rPr>
        <w:t xml:space="preserve"> </w:t>
      </w:r>
      <w:r w:rsidR="008A5297" w:rsidRPr="009B68DE">
        <w:rPr>
          <w:rFonts w:ascii="Times New Roman" w:hAnsi="Times New Roman" w:cs="Times New Roman"/>
          <w:sz w:val="28"/>
          <w:szCs w:val="28"/>
        </w:rPr>
        <w:t>вправе представить по собственной инициативе, не является основанием для отказа ему в предоставлении муниципальной услуги.</w:t>
      </w:r>
    </w:p>
    <w:p w:rsidR="000604B4" w:rsidRPr="009B68DE" w:rsidRDefault="000604B4" w:rsidP="0027643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24. Способы </w:t>
      </w:r>
      <w:proofErr w:type="gramStart"/>
      <w:r w:rsidRPr="009B68DE">
        <w:rPr>
          <w:rFonts w:ascii="Times New Roman" w:eastAsia="Calibri" w:hAnsi="Times New Roman" w:cs="Times New Roman"/>
          <w:sz w:val="28"/>
          <w:szCs w:val="28"/>
        </w:rPr>
        <w:t>получения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заявителями</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документов,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необходимых</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для</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764A64"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764A64"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764A64"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tabs>
          <w:tab w:val="left" w:pos="153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документы, указанные в подпунктах 20 – 22 пункта 2</w:t>
      </w:r>
      <w:r w:rsidR="00764A6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документы, указанные в подпунктах 23 – 25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информации о его месте нахождения и графике работы указаны в подпункте 1 пункта 5 настоящег</w:t>
      </w:r>
      <w:r w:rsidR="00781C30" w:rsidRPr="009B68DE">
        <w:rPr>
          <w:rFonts w:ascii="Times New Roman" w:eastAsia="Calibri" w:hAnsi="Times New Roman" w:cs="Times New Roman"/>
          <w:sz w:val="28"/>
          <w:szCs w:val="28"/>
        </w:rPr>
        <w:t>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документы, указанные в подпункте 26, 27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Росимущест</w:t>
      </w:r>
      <w:r w:rsidR="006D67B8">
        <w:rPr>
          <w:rFonts w:ascii="Times New Roman" w:eastAsia="Calibri" w:hAnsi="Times New Roman" w:cs="Times New Roman"/>
          <w:sz w:val="28"/>
          <w:szCs w:val="28"/>
        </w:rPr>
        <w:t>во</w:t>
      </w:r>
      <w:proofErr w:type="spellEnd"/>
      <w:r w:rsidRPr="009B68DE">
        <w:rPr>
          <w:rFonts w:ascii="Times New Roman" w:eastAsia="Calibri" w:hAnsi="Times New Roman" w:cs="Times New Roman"/>
          <w:sz w:val="28"/>
          <w:szCs w:val="28"/>
        </w:rPr>
        <w:t xml:space="preserve"> или </w:t>
      </w:r>
      <w:proofErr w:type="spellStart"/>
      <w:r w:rsidRPr="009B68DE">
        <w:rPr>
          <w:rFonts w:ascii="Times New Roman" w:eastAsia="Calibri" w:hAnsi="Times New Roman" w:cs="Times New Roman"/>
          <w:sz w:val="28"/>
          <w:szCs w:val="28"/>
        </w:rPr>
        <w:t>Депимущества</w:t>
      </w:r>
      <w:proofErr w:type="spellEnd"/>
      <w:r w:rsidRPr="009B68DE">
        <w:rPr>
          <w:rFonts w:ascii="Times New Roman" w:eastAsia="Calibri" w:hAnsi="Times New Roman" w:cs="Times New Roman"/>
          <w:sz w:val="28"/>
          <w:szCs w:val="28"/>
        </w:rPr>
        <w:t xml:space="preserve"> Югры, или соответствующую </w:t>
      </w:r>
      <w:r w:rsidRPr="009B68DE">
        <w:rPr>
          <w:rFonts w:ascii="Times New Roman" w:hAnsi="Times New Roman" w:cs="Times New Roman"/>
          <w:sz w:val="28"/>
          <w:szCs w:val="28"/>
        </w:rPr>
        <w:t>администрацию сельского поселения Ханты-Мансийского района</w:t>
      </w:r>
      <w:r w:rsidRPr="009B68DE">
        <w:rPr>
          <w:rFonts w:ascii="Times New Roman" w:eastAsia="Calibri" w:hAnsi="Times New Roman" w:cs="Times New Roman"/>
          <w:sz w:val="28"/>
          <w:szCs w:val="28"/>
        </w:rPr>
        <w:t xml:space="preserve"> (способы получения информации об их месте нахождения и графике работы указаны в подпунктах 4, 5, 7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 указанный в подпункте 28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информации о его месте нахождения и графике работы указаны в подпункте 6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86DEA"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w:t>
      </w:r>
      <w:r w:rsidR="000604B4">
        <w:rPr>
          <w:rFonts w:ascii="Times New Roman" w:hAnsi="Times New Roman" w:cs="Times New Roman"/>
          <w:sz w:val="28"/>
          <w:szCs w:val="28"/>
        </w:rPr>
        <w:br/>
      </w:r>
      <w:r w:rsidRPr="009B68DE">
        <w:rPr>
          <w:rFonts w:ascii="Times New Roman" w:hAnsi="Times New Roman" w:cs="Times New Roman"/>
          <w:sz w:val="28"/>
          <w:szCs w:val="28"/>
        </w:rPr>
        <w:t xml:space="preserve">с соблюдением указанных ниже требований к содержанию такого заявления, либо по форме, приведенной в приложении </w:t>
      </w:r>
      <w:r w:rsidR="00686DEA"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w:t>
      </w:r>
      <w:r w:rsidRPr="009B68DE">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86DEA"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w:t>
      </w:r>
      <w:r w:rsidR="00532770">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86DEA"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686D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9B68DE">
        <w:rPr>
          <w:rFonts w:ascii="Times New Roman" w:eastAsia="Calibri"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w:t>
      </w:r>
      <w:r w:rsidR="0027643A">
        <w:rPr>
          <w:rFonts w:ascii="Times New Roman" w:eastAsia="Calibri" w:hAnsi="Times New Roman" w:cs="Times New Roman"/>
          <w:sz w:val="28"/>
          <w:szCs w:val="28"/>
        </w:rPr>
        <w:t>информацию</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администрацию района или департамента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686D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00686DEA" w:rsidRPr="009B68DE">
        <w:rPr>
          <w:rFonts w:ascii="Times New Roman" w:hAnsi="Times New Roman"/>
          <w:sz w:val="28"/>
          <w:szCs w:val="28"/>
        </w:rPr>
        <w:t>29</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r>
      <w:r w:rsidR="00686DEA" w:rsidRPr="009B68DE">
        <w:rPr>
          <w:rFonts w:ascii="Times New Roman" w:hAnsi="Times New Roman"/>
          <w:sz w:val="28"/>
          <w:szCs w:val="28"/>
        </w:rPr>
        <w:t>30</w:t>
      </w:r>
      <w:r w:rsidRPr="009B68DE">
        <w:rPr>
          <w:rFonts w:ascii="Times New Roman" w:hAnsi="Times New Roman"/>
          <w:sz w:val="28"/>
          <w:szCs w:val="28"/>
        </w:rPr>
        <w:t>. Основания для отказа в предоставлении муниципальной услуги в соответствии со статьей 39.16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9B68DE">
        <w:rPr>
          <w:rFonts w:ascii="Times New Roman" w:hAnsi="Times New Roman" w:cs="Times New Roman"/>
          <w:sz w:val="28"/>
          <w:szCs w:val="28"/>
          <w:lang w:eastAsia="en-US"/>
        </w:rPr>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11) указанный в заявлении земельный участок является предметом аукциона, извещение </w:t>
      </w:r>
      <w:proofErr w:type="gramStart"/>
      <w:r w:rsidRPr="009B68DE">
        <w:rPr>
          <w:rFonts w:ascii="Times New Roman" w:hAnsi="Times New Roman" w:cs="Times New Roman"/>
          <w:sz w:val="28"/>
          <w:szCs w:val="28"/>
          <w:lang w:eastAsia="en-US"/>
        </w:rPr>
        <w:t>о проведении</w:t>
      </w:r>
      <w:proofErr w:type="gramEnd"/>
      <w:r w:rsidRPr="009B68DE">
        <w:rPr>
          <w:rFonts w:ascii="Times New Roman" w:hAnsi="Times New Roman" w:cs="Times New Roman"/>
          <w:sz w:val="28"/>
          <w:szCs w:val="28"/>
          <w:lang w:eastAsia="en-US"/>
        </w:rPr>
        <w:t xml:space="preserve"> которого размещено в соответствии с пунктом 19 статьи 39.11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19) предоставление земельного участка на заявленном виде прав не допускается;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20) в отношении земельного участка, указанного в заявлении, не установлен вид разрешенного использования;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21) указанный в заявлении земельный участок не отнесен к определенной категории земель;</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24) границы земельного участка, указанного в заявлении, </w:t>
      </w:r>
      <w:r w:rsidR="000604B4">
        <w:rPr>
          <w:rFonts w:ascii="Times New Roman" w:hAnsi="Times New Roman" w:cs="Times New Roman"/>
          <w:sz w:val="28"/>
          <w:szCs w:val="28"/>
        </w:rPr>
        <w:br/>
      </w:r>
      <w:r w:rsidRPr="009B68DE">
        <w:rPr>
          <w:rFonts w:ascii="Times New Roman" w:hAnsi="Times New Roman" w:cs="Times New Roman"/>
          <w:sz w:val="28"/>
          <w:szCs w:val="28"/>
        </w:rPr>
        <w:t xml:space="preserve">подлежат уточнению в соответствии с Федеральным законом от 13.07.2015 </w:t>
      </w:r>
      <w:r w:rsidR="000604B4">
        <w:rPr>
          <w:rFonts w:ascii="Times New Roman" w:hAnsi="Times New Roman" w:cs="Times New Roman"/>
          <w:sz w:val="28"/>
          <w:szCs w:val="28"/>
        </w:rPr>
        <w:br/>
      </w:r>
      <w:r w:rsidRPr="009B68DE">
        <w:rPr>
          <w:rFonts w:ascii="Times New Roman" w:hAnsi="Times New Roman" w:cs="Times New Roman"/>
          <w:sz w:val="28"/>
          <w:szCs w:val="28"/>
        </w:rPr>
        <w:t>№ 218-ФЗ «О государственной регистрации недвижимости»;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781C30" w:rsidRPr="009B68DE">
        <w:rPr>
          <w:rFonts w:ascii="Times New Roman" w:hAnsi="Times New Roman" w:cs="Times New Roman"/>
          <w:sz w:val="28"/>
          <w:szCs w:val="28"/>
          <w:lang w:eastAsia="en-US"/>
        </w:rPr>
        <w:t>, более чем на десять процентов.</w:t>
      </w:r>
    </w:p>
    <w:p w:rsidR="008A5297" w:rsidRPr="009B68DE" w:rsidRDefault="00686DEA"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31</w:t>
      </w:r>
      <w:r w:rsidR="008A5297" w:rsidRPr="009B68DE">
        <w:rPr>
          <w:rFonts w:ascii="Times New Roman" w:hAnsi="Times New Roman" w:cs="Times New Roman"/>
          <w:sz w:val="28"/>
          <w:szCs w:val="28"/>
          <w:lang w:eastAsia="en-US"/>
        </w:rPr>
        <w:t xml:space="preserve">. 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w:t>
      </w:r>
      <w:r w:rsidR="008A5297" w:rsidRPr="009B68DE">
        <w:rPr>
          <w:rFonts w:ascii="Times New Roman" w:hAnsi="Times New Roman" w:cs="Times New Roman"/>
          <w:sz w:val="28"/>
          <w:szCs w:val="28"/>
          <w:lang w:eastAsia="en-US"/>
        </w:rPr>
        <w:br/>
        <w:t>округе – Югре» до 1 января 2020 года решение об отказе в предоставлении земельного участка, находящегося в муниципальной собственности, без проведения торгов при</w:t>
      </w:r>
      <w:r w:rsidR="000604B4">
        <w:rPr>
          <w:rFonts w:ascii="Times New Roman" w:hAnsi="Times New Roman" w:cs="Times New Roman"/>
          <w:sz w:val="28"/>
          <w:szCs w:val="28"/>
          <w:lang w:eastAsia="en-US"/>
        </w:rPr>
        <w:t>нимается уполномоченным органом</w:t>
      </w:r>
      <w:r w:rsidR="008A5297" w:rsidRPr="009B68DE">
        <w:rPr>
          <w:rFonts w:ascii="Times New Roman" w:hAnsi="Times New Roman" w:cs="Times New Roman"/>
          <w:sz w:val="28"/>
          <w:szCs w:val="28"/>
          <w:lang w:eastAsia="en-US"/>
        </w:rPr>
        <w:t xml:space="preserve"> наряду с основаниями, предусмотренными статьей 39.16 Земельного кодекса Российской Федерации, в следующих случаях:</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w:t>
      </w:r>
      <w:r w:rsidRPr="009B68DE">
        <w:rPr>
          <w:rFonts w:ascii="Times New Roman" w:hAnsi="Times New Roman" w:cs="Times New Roman"/>
          <w:sz w:val="28"/>
          <w:szCs w:val="28"/>
        </w:rPr>
        <w:t xml:space="preserve"> </w:t>
      </w:r>
      <w:r w:rsidRPr="009B68DE">
        <w:rPr>
          <w:rFonts w:ascii="Times New Roman" w:hAnsi="Times New Roman" w:cs="Times New Roman"/>
          <w:sz w:val="28"/>
          <w:szCs w:val="28"/>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03.05.2000 № 26-оз «О регулировании отдельных земельных отношений в Ханты-Мансийском автономном округе – Югре».</w:t>
      </w:r>
    </w:p>
    <w:p w:rsidR="008A5297" w:rsidRPr="009B68DE" w:rsidRDefault="00686D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32</w:t>
      </w:r>
      <w:r w:rsidR="008A5297" w:rsidRPr="009B68DE">
        <w:rPr>
          <w:rFonts w:ascii="Times New Roman" w:hAnsi="Times New Roman" w:cs="Times New Roman"/>
          <w:sz w:val="28"/>
          <w:szCs w:val="28"/>
        </w:rPr>
        <w:t xml:space="preserve">. Заявление, представленное с нарушением требований </w:t>
      </w:r>
      <w:r w:rsidR="008A5297" w:rsidRPr="009B68DE">
        <w:rPr>
          <w:rFonts w:ascii="Times New Roman" w:hAnsi="Times New Roman" w:cs="Times New Roman"/>
          <w:sz w:val="28"/>
          <w:szCs w:val="28"/>
        </w:rPr>
        <w:br/>
        <w:t>к его представлению, указанных в пункте 2</w:t>
      </w:r>
      <w:r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686DEA" w:rsidRPr="009B68DE">
        <w:rPr>
          <w:rFonts w:ascii="Times New Roman" w:hAnsi="Times New Roman" w:cs="Times New Roman"/>
          <w:sz w:val="28"/>
          <w:szCs w:val="28"/>
        </w:rPr>
        <w:t>3</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муниципальной услуги, указанные в пункте 2</w:t>
      </w:r>
      <w:r w:rsidR="00686DEA" w:rsidRPr="009B68DE">
        <w:rPr>
          <w:rFonts w:ascii="Times New Roman" w:hAnsi="Times New Roman" w:cs="Times New Roman"/>
          <w:sz w:val="28"/>
          <w:szCs w:val="28"/>
        </w:rPr>
        <w:t>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 заявлению не приложены </w:t>
      </w:r>
      <w:r w:rsidR="00686DEA" w:rsidRPr="009B68DE">
        <w:rPr>
          <w:rFonts w:ascii="Times New Roman" w:hAnsi="Times New Roman" w:cs="Times New Roman"/>
          <w:sz w:val="28"/>
          <w:szCs w:val="28"/>
        </w:rPr>
        <w:t>документы, указанные в пункте 21</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3</w:t>
      </w:r>
      <w:r w:rsidR="00CC127A"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w:t>
      </w:r>
      <w:r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lastRenderedPageBreak/>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CC127A" w:rsidRPr="009B68DE">
        <w:rPr>
          <w:rFonts w:ascii="Times New Roman" w:hAnsi="Times New Roman" w:cs="Times New Roman"/>
          <w:spacing w:val="2"/>
          <w:sz w:val="28"/>
          <w:szCs w:val="28"/>
        </w:rPr>
        <w:t>5</w:t>
      </w:r>
      <w:r w:rsidRPr="009B68DE">
        <w:rPr>
          <w:rFonts w:ascii="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CC127A" w:rsidRPr="009B68DE">
        <w:rPr>
          <w:rFonts w:ascii="Times New Roman" w:eastAsia="Times New Roman" w:hAnsi="Times New Roman" w:cs="Times New Roman"/>
          <w:spacing w:val="2"/>
          <w:sz w:val="28"/>
          <w:szCs w:val="28"/>
        </w:rPr>
        <w:t>6</w:t>
      </w:r>
      <w:r w:rsidRPr="009B68DE">
        <w:rPr>
          <w:rFonts w:ascii="Times New Roman" w:eastAsia="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265"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eastAsia="Calibri" w:hAnsi="Times New Roman" w:cs="Times New Roman"/>
            <w:sz w:val="28"/>
            <w:szCs w:val="28"/>
          </w:rPr>
          <w:t>пункте 3</w:t>
        </w:r>
      </w:hyperlink>
      <w:r w:rsidR="00CC127A"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t>3</w:t>
      </w:r>
      <w:r w:rsidR="00CC127A"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CC12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38</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C12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w:t>
      </w:r>
      <w:r w:rsidRPr="009B68DE">
        <w:rPr>
          <w:rFonts w:ascii="Times New Roman" w:hAnsi="Times New Roman" w:cs="Times New Roman"/>
          <w:sz w:val="28"/>
          <w:szCs w:val="28"/>
        </w:rPr>
        <w:lastRenderedPageBreak/>
        <w:t>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C127A" w:rsidRPr="009B68DE">
        <w:rPr>
          <w:rFonts w:ascii="Times New Roman" w:hAnsi="Times New Roman" w:cs="Times New Roman"/>
          <w:spacing w:val="2"/>
          <w:sz w:val="28"/>
          <w:szCs w:val="28"/>
        </w:rPr>
        <w:t>0</w:t>
      </w:r>
      <w:r w:rsidRPr="009B68DE">
        <w:rPr>
          <w:rFonts w:ascii="Times New Roman" w:hAnsi="Times New Roman" w:cs="Times New Roman"/>
          <w:spacing w:val="2"/>
          <w:sz w:val="28"/>
          <w:szCs w:val="28"/>
        </w:rPr>
        <w:t>. Показателями доступности муниципальной услуги являются:</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C127A" w:rsidRPr="009B68DE" w:rsidRDefault="00CC127A"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w:t>
      </w:r>
      <w:r w:rsidR="00676ED2"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lastRenderedPageBreak/>
        <w:t>4</w:t>
      </w:r>
      <w:r w:rsidR="00CC127A" w:rsidRPr="009B68DE">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0604B4">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r w:rsidRPr="009B68DE">
        <w:rPr>
          <w:rFonts w:ascii="Times New Roman" w:hAnsi="Times New Roman" w:cs="Times New Roman"/>
          <w:sz w:val="28"/>
          <w:szCs w:val="28"/>
        </w:rPr>
        <w:br/>
        <w:t>государственных и муниципальных услуг</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676ED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42</w:t>
      </w:r>
      <w:r w:rsidR="008A5297" w:rsidRPr="009B68DE">
        <w:rPr>
          <w:rFonts w:ascii="Times New Roman" w:hAnsi="Times New Roman" w:cs="Times New Roman"/>
          <w:sz w:val="28"/>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0604B4">
        <w:rPr>
          <w:rFonts w:ascii="Times New Roman" w:hAnsi="Times New Roman" w:cs="Times New Roman"/>
          <w:sz w:val="28"/>
          <w:szCs w:val="28"/>
        </w:rPr>
        <w:br/>
      </w:r>
      <w:r w:rsidR="008A5297" w:rsidRPr="009B68DE">
        <w:rPr>
          <w:rFonts w:ascii="Times New Roman" w:hAnsi="Times New Roman" w:cs="Times New Roman"/>
          <w:sz w:val="28"/>
          <w:szCs w:val="28"/>
        </w:rPr>
        <w:t>и заключенным соглашением о взаимодействии между уполномоченным органом и МФЦ.</w:t>
      </w:r>
    </w:p>
    <w:p w:rsidR="00676ED2" w:rsidRPr="009B68DE" w:rsidRDefault="00676ED2"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676ED2" w:rsidRPr="009B68DE" w:rsidRDefault="00676ED2"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676ED2" w:rsidRPr="009B68DE" w:rsidRDefault="00676ED2"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676ED2" w:rsidRPr="009B68DE" w:rsidRDefault="00676ED2" w:rsidP="006D496C">
      <w:pPr>
        <w:spacing w:after="0" w:line="240" w:lineRule="auto"/>
        <w:jc w:val="center"/>
        <w:rPr>
          <w:rFonts w:ascii="Times New Roman" w:eastAsia="Times New Roman" w:hAnsi="Times New Roman" w:cs="Times New Roman"/>
          <w:sz w:val="28"/>
          <w:szCs w:val="28"/>
        </w:rPr>
      </w:pPr>
    </w:p>
    <w:p w:rsidR="00676ED2" w:rsidRPr="009B68DE" w:rsidRDefault="00676ED2"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676ED2" w:rsidRPr="009B68DE" w:rsidRDefault="00676ED2" w:rsidP="006D496C">
      <w:pPr>
        <w:spacing w:after="0" w:line="240" w:lineRule="auto"/>
        <w:ind w:firstLine="709"/>
        <w:jc w:val="center"/>
        <w:rPr>
          <w:rFonts w:ascii="Times New Roman" w:eastAsia="Times New Roman" w:hAnsi="Times New Roman" w:cs="Times New Roman"/>
          <w:b/>
          <w:sz w:val="28"/>
          <w:szCs w:val="28"/>
        </w:rPr>
      </w:pP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44. При предоставлении муниципальной услуги в электронной форме посредством Единого или регионального портала заявителю обеспечивается:</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w:t>
      </w:r>
      <w:r w:rsidR="000604B4">
        <w:rPr>
          <w:rFonts w:ascii="Times New Roman" w:eastAsia="Times New Roman" w:hAnsi="Times New Roman" w:cs="Times New Roman"/>
          <w:sz w:val="28"/>
          <w:szCs w:val="28"/>
        </w:rPr>
        <w:t xml:space="preserve"> </w:t>
      </w:r>
      <w:r w:rsidR="000604B4">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его должностного лица либо муниципального служащего.</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45. Муниципальная услуга в электронной форме </w:t>
      </w:r>
      <w:r w:rsidR="000604B4">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предоставляется с применением усиленной квалифицированной электронной подписи.</w:t>
      </w:r>
    </w:p>
    <w:p w:rsidR="008A5297"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lastRenderedPageBreak/>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81A83" w:rsidRPr="009B68DE" w:rsidRDefault="008A5297"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381A83" w:rsidRPr="009B68DE">
        <w:rPr>
          <w:rFonts w:ascii="Times New Roman" w:hAnsi="Times New Roman"/>
          <w:sz w:val="28"/>
          <w:szCs w:val="28"/>
        </w:rPr>
        <w:t>6</w:t>
      </w:r>
      <w:r w:rsidRPr="009B68DE">
        <w:rPr>
          <w:rFonts w:ascii="Times New Roman" w:hAnsi="Times New Roman"/>
          <w:sz w:val="28"/>
          <w:szCs w:val="28"/>
        </w:rPr>
        <w:t xml:space="preserve">. Предоставление муниципальной услуги включает в себя </w:t>
      </w:r>
      <w:r w:rsidR="00381A83"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381A83" w:rsidRPr="009B68DE">
        <w:rPr>
          <w:rFonts w:ascii="Times New Roman" w:hAnsi="Times New Roman" w:cs="Times New Roman"/>
          <w:sz w:val="28"/>
          <w:szCs w:val="28"/>
        </w:rPr>
        <w:t>7</w:t>
      </w:r>
      <w:r w:rsidRPr="009B68DE">
        <w:rPr>
          <w:rFonts w:ascii="Times New Roman" w:hAnsi="Times New Roman" w:cs="Times New Roman"/>
          <w:sz w:val="28"/>
          <w:szCs w:val="28"/>
        </w:rPr>
        <w:t xml:space="preserve">. Блок-схема предоставления муниципальной </w:t>
      </w:r>
      <w:r w:rsidR="00381A83" w:rsidRPr="009B68DE">
        <w:rPr>
          <w:rFonts w:ascii="Times New Roman" w:hAnsi="Times New Roman" w:cs="Times New Roman"/>
          <w:sz w:val="28"/>
          <w:szCs w:val="28"/>
        </w:rPr>
        <w:t xml:space="preserve">услуги приведена </w:t>
      </w:r>
      <w:r w:rsidR="00381A83" w:rsidRPr="009B68DE">
        <w:rPr>
          <w:rFonts w:ascii="Times New Roman" w:hAnsi="Times New Roman" w:cs="Times New Roman"/>
          <w:sz w:val="28"/>
          <w:szCs w:val="28"/>
        </w:rPr>
        <w:br/>
        <w:t>в приложении 3</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BF3DBD" w:rsidRPr="009B68DE">
        <w:rPr>
          <w:rFonts w:ascii="Times New Roman" w:hAnsi="Times New Roman" w:cs="Times New Roman"/>
          <w:sz w:val="28"/>
          <w:szCs w:val="28"/>
        </w:rPr>
        <w:t>8</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BF3DBD" w:rsidRPr="009B68DE">
        <w:rPr>
          <w:rFonts w:ascii="Times New Roman" w:hAnsi="Times New Roman" w:cs="Times New Roman"/>
          <w:sz w:val="28"/>
          <w:szCs w:val="28"/>
        </w:rPr>
        <w:t>9</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w:t>
      </w:r>
      <w:r w:rsidR="00230216">
        <w:rPr>
          <w:rFonts w:ascii="Times New Roman" w:hAnsi="Times New Roman" w:cs="Times New Roman"/>
          <w:sz w:val="28"/>
          <w:szCs w:val="28"/>
        </w:rPr>
        <w:t xml:space="preserve"> </w:t>
      </w:r>
      <w:r w:rsidR="00230216" w:rsidRPr="009B68DE">
        <w:rPr>
          <w:rFonts w:ascii="Times New Roman" w:hAnsi="Times New Roman" w:cs="Times New Roman"/>
          <w:sz w:val="28"/>
          <w:szCs w:val="28"/>
        </w:rPr>
        <w:t>о возврате заявления о пред</w:t>
      </w:r>
      <w:r w:rsidR="00230216">
        <w:rPr>
          <w:rFonts w:ascii="Times New Roman" w:hAnsi="Times New Roman" w:cs="Times New Roman"/>
          <w:sz w:val="28"/>
          <w:szCs w:val="28"/>
        </w:rPr>
        <w:t xml:space="preserve">оставлении муниципальной услуги, </w:t>
      </w:r>
      <w:r w:rsidR="0027643A">
        <w:rPr>
          <w:rFonts w:ascii="Times New Roman" w:hAnsi="Times New Roman" w:cs="Times New Roman"/>
          <w:sz w:val="28"/>
          <w:szCs w:val="28"/>
        </w:rPr>
        <w:t xml:space="preserve">решения </w:t>
      </w:r>
      <w:r w:rsidR="006E274A" w:rsidRPr="009B68DE">
        <w:rPr>
          <w:rFonts w:ascii="Times New Roman" w:hAnsi="Times New Roman" w:cs="Times New Roman"/>
          <w:sz w:val="28"/>
          <w:szCs w:val="28"/>
        </w:rPr>
        <w:t>об отказе в предоставлении земельного участка</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w:t>
      </w:r>
      <w:r w:rsidR="006E274A">
        <w:rPr>
          <w:rFonts w:ascii="Times New Roman" w:hAnsi="Times New Roman" w:cs="Times New Roman"/>
          <w:sz w:val="28"/>
          <w:szCs w:val="28"/>
        </w:rPr>
        <w:t>я</w:t>
      </w:r>
      <w:r w:rsidRPr="009B68DE">
        <w:rPr>
          <w:rFonts w:ascii="Times New Roman" w:hAnsi="Times New Roman" w:cs="Times New Roman"/>
          <w:sz w:val="28"/>
          <w:szCs w:val="28"/>
        </w:rPr>
        <w:t xml:space="preserve"> о получении заявления о предоставлении </w:t>
      </w:r>
      <w:r w:rsidRPr="009B68DE">
        <w:rPr>
          <w:rFonts w:ascii="Times New Roman" w:hAnsi="Times New Roman" w:cs="Times New Roman"/>
          <w:sz w:val="28"/>
          <w:szCs w:val="28"/>
        </w:rPr>
        <w:lastRenderedPageBreak/>
        <w:t xml:space="preserve">муниципальной услуги в письменной форме, </w:t>
      </w:r>
      <w:r w:rsidR="006E274A">
        <w:rPr>
          <w:rFonts w:ascii="Times New Roman" w:hAnsi="Times New Roman" w:cs="Times New Roman"/>
          <w:sz w:val="28"/>
          <w:szCs w:val="28"/>
        </w:rPr>
        <w:t xml:space="preserve">за регистрацию и направление решения  </w:t>
      </w:r>
      <w:r w:rsidR="006E274A" w:rsidRPr="009B68DE">
        <w:rPr>
          <w:rFonts w:ascii="Times New Roman" w:hAnsi="Times New Roman" w:cs="Times New Roman"/>
          <w:sz w:val="28"/>
          <w:szCs w:val="28"/>
        </w:rPr>
        <w:t>об отказе в предоставлении земельного участка</w:t>
      </w:r>
      <w:r w:rsidR="00230216">
        <w:rPr>
          <w:rFonts w:ascii="Times New Roman" w:hAnsi="Times New Roman" w:cs="Times New Roman"/>
          <w:sz w:val="28"/>
          <w:szCs w:val="28"/>
        </w:rPr>
        <w:t xml:space="preserve">, уведомления </w:t>
      </w:r>
      <w:r w:rsidR="00230216" w:rsidRPr="009B68DE">
        <w:rPr>
          <w:rFonts w:ascii="Times New Roman" w:hAnsi="Times New Roman" w:cs="Times New Roman"/>
          <w:sz w:val="28"/>
          <w:szCs w:val="28"/>
        </w:rPr>
        <w:t>о возврате заявления о предоставлении муниципальной услуги</w:t>
      </w:r>
      <w:r w:rsidRPr="009B68DE">
        <w:rPr>
          <w:rFonts w:ascii="Times New Roman" w:hAnsi="Times New Roman" w:cs="Times New Roman"/>
          <w:sz w:val="28"/>
          <w:szCs w:val="28"/>
        </w:rPr>
        <w:t xml:space="preserve">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BF3DBD"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BF3DBD"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сообщаются заявителю в течение 15 минут;</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006E274A" w:rsidRPr="009B68DE">
        <w:rPr>
          <w:rFonts w:ascii="Times New Roman" w:hAnsi="Times New Roman" w:cs="Times New Roman"/>
          <w:sz w:val="28"/>
          <w:szCs w:val="28"/>
        </w:rPr>
        <w:t>выдач</w:t>
      </w:r>
      <w:r w:rsidR="006E274A">
        <w:rPr>
          <w:rFonts w:ascii="Times New Roman" w:hAnsi="Times New Roman" w:cs="Times New Roman"/>
          <w:sz w:val="28"/>
          <w:szCs w:val="28"/>
        </w:rPr>
        <w:t>а</w:t>
      </w:r>
      <w:r w:rsidR="006E274A" w:rsidRPr="009B68DE">
        <w:rPr>
          <w:rFonts w:ascii="Times New Roman" w:hAnsi="Times New Roman" w:cs="Times New Roman"/>
          <w:sz w:val="28"/>
          <w:szCs w:val="28"/>
        </w:rPr>
        <w:t xml:space="preserve"> (</w:t>
      </w:r>
      <w:r w:rsidR="006E274A">
        <w:rPr>
          <w:rFonts w:ascii="Times New Roman" w:hAnsi="Times New Roman" w:cs="Times New Roman"/>
          <w:sz w:val="28"/>
          <w:szCs w:val="28"/>
        </w:rPr>
        <w:t xml:space="preserve">направления) заявителю решения </w:t>
      </w:r>
      <w:r w:rsidR="006E274A" w:rsidRPr="009B68DE">
        <w:rPr>
          <w:rFonts w:ascii="Times New Roman" w:hAnsi="Times New Roman" w:cs="Times New Roman"/>
          <w:sz w:val="28"/>
          <w:szCs w:val="28"/>
        </w:rPr>
        <w:t>об отказе в предоставлении земельного участка</w:t>
      </w:r>
      <w:r w:rsidRPr="009B68DE">
        <w:rPr>
          <w:rFonts w:ascii="Times New Roman" w:hAnsi="Times New Roman" w:cs="Times New Roman"/>
          <w:sz w:val="28"/>
          <w:szCs w:val="28"/>
        </w:rPr>
        <w:t xml:space="preserve"> – не позднее </w:t>
      </w:r>
      <w:r w:rsidR="006E274A">
        <w:rPr>
          <w:rFonts w:ascii="Times New Roman" w:hAnsi="Times New Roman" w:cs="Times New Roman"/>
          <w:sz w:val="28"/>
          <w:szCs w:val="28"/>
        </w:rPr>
        <w:t>30</w:t>
      </w:r>
      <w:r w:rsidRPr="009B68DE">
        <w:rPr>
          <w:rFonts w:ascii="Times New Roman" w:hAnsi="Times New Roman" w:cs="Times New Roman"/>
          <w:sz w:val="28"/>
          <w:szCs w:val="28"/>
        </w:rPr>
        <w:t xml:space="preserve"> </w:t>
      </w:r>
      <w:r w:rsidR="006E274A">
        <w:rPr>
          <w:rFonts w:ascii="Times New Roman" w:hAnsi="Times New Roman" w:cs="Times New Roman"/>
          <w:sz w:val="28"/>
          <w:szCs w:val="28"/>
        </w:rPr>
        <w:t>календарных</w:t>
      </w:r>
      <w:r w:rsidRPr="009B68DE">
        <w:rPr>
          <w:rFonts w:ascii="Times New Roman" w:hAnsi="Times New Roman" w:cs="Times New Roman"/>
          <w:sz w:val="28"/>
          <w:szCs w:val="28"/>
        </w:rPr>
        <w:t xml:space="preserve"> дней со дня представления такого заявления в админ</w:t>
      </w:r>
      <w:r w:rsidR="00230216">
        <w:rPr>
          <w:rFonts w:ascii="Times New Roman" w:hAnsi="Times New Roman" w:cs="Times New Roman"/>
          <w:sz w:val="28"/>
          <w:szCs w:val="28"/>
        </w:rPr>
        <w:t>истрацию района или департамент;</w:t>
      </w:r>
    </w:p>
    <w:p w:rsidR="00230216" w:rsidRPr="009B68DE" w:rsidRDefault="00230216"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выдача (направление) заявителю уведомления о возврате заявления о предоставлении муниципальной услуги – не позднее 10 дней со дня </w:t>
      </w:r>
      <w:r w:rsidR="000604B4">
        <w:rPr>
          <w:rFonts w:ascii="Times New Roman" w:hAnsi="Times New Roman" w:cs="Times New Roman"/>
          <w:sz w:val="28"/>
          <w:szCs w:val="28"/>
        </w:rPr>
        <w:t xml:space="preserve">поступления </w:t>
      </w:r>
      <w:r>
        <w:rPr>
          <w:rFonts w:ascii="Times New Roman" w:hAnsi="Times New Roman" w:cs="Times New Roman"/>
          <w:sz w:val="28"/>
          <w:szCs w:val="28"/>
        </w:rPr>
        <w:t>такого заявлению в администрацию района или департамент.</w:t>
      </w:r>
    </w:p>
    <w:p w:rsidR="008A5297"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51</w:t>
      </w:r>
      <w:r w:rsidR="008A5297" w:rsidRPr="009B68DE">
        <w:rPr>
          <w:rFonts w:ascii="Times New Roman" w:eastAsia="Calibri" w:hAnsi="Times New Roman" w:cs="Times New Roman"/>
          <w:sz w:val="28"/>
          <w:szCs w:val="28"/>
        </w:rPr>
        <w:t>.</w:t>
      </w:r>
      <w:r w:rsidR="008A5297" w:rsidRPr="009B68DE">
        <w:t xml:space="preserve"> </w:t>
      </w:r>
      <w:r w:rsidR="008A5297" w:rsidRPr="009B68DE">
        <w:rPr>
          <w:rFonts w:ascii="Times New Roman" w:eastAsia="Calibri" w:hAnsi="Times New Roman" w:cs="Times New Roman"/>
          <w:sz w:val="28"/>
          <w:szCs w:val="28"/>
        </w:rPr>
        <w:t xml:space="preserve">Критерий принятия решения о приеме и регистрации заявления </w:t>
      </w:r>
      <w:r w:rsidR="0027643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 xml:space="preserve">о предоставлении муниципальной услуги: наличие заявления </w:t>
      </w:r>
      <w:r w:rsidR="0027643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w:t>
      </w:r>
    </w:p>
    <w:p w:rsidR="000604B4" w:rsidRPr="009B68DE" w:rsidRDefault="000604B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52.</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Критерий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принятия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решения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о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направлении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заявителю</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направленное заявителю почтовым отправлением уведомление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направленное заявителю почтовым отправлением уведомление </w:t>
      </w:r>
      <w:r w:rsidR="0027643A">
        <w:rPr>
          <w:rFonts w:ascii="Times New Roman" w:eastAsia="Calibri" w:hAnsi="Times New Roman" w:cs="Times New Roman"/>
          <w:sz w:val="28"/>
          <w:szCs w:val="28"/>
        </w:rPr>
        <w:br/>
      </w:r>
      <w:r w:rsidR="003D79ED">
        <w:rPr>
          <w:rFonts w:ascii="Times New Roman" w:hAnsi="Times New Roman" w:cs="Times New Roman"/>
          <w:sz w:val="28"/>
          <w:szCs w:val="28"/>
        </w:rPr>
        <w:t>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заявление о предоставлении муниципальной услуги, поступившее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администрацию района или департамент, уведомления о получении заявления о предоставлении муниципальной услуги, </w:t>
      </w:r>
      <w:r w:rsidR="0027643A">
        <w:rPr>
          <w:rFonts w:ascii="Times New Roman" w:hAnsi="Times New Roman" w:cs="Times New Roman"/>
          <w:sz w:val="28"/>
          <w:szCs w:val="28"/>
        </w:rPr>
        <w:t xml:space="preserve">решение </w:t>
      </w:r>
      <w:r w:rsidR="00A7603D" w:rsidRPr="009B68DE">
        <w:rPr>
          <w:rFonts w:ascii="Times New Roman" w:hAnsi="Times New Roman" w:cs="Times New Roman"/>
          <w:sz w:val="28"/>
          <w:szCs w:val="28"/>
        </w:rPr>
        <w:t xml:space="preserve">об отказе </w:t>
      </w:r>
      <w:r w:rsidR="0027643A">
        <w:rPr>
          <w:rFonts w:ascii="Times New Roman" w:hAnsi="Times New Roman" w:cs="Times New Roman"/>
          <w:sz w:val="28"/>
          <w:szCs w:val="28"/>
        </w:rPr>
        <w:br/>
      </w:r>
      <w:r w:rsidR="00A7603D" w:rsidRPr="009B68DE">
        <w:rPr>
          <w:rFonts w:ascii="Times New Roman" w:hAnsi="Times New Roman" w:cs="Times New Roman"/>
          <w:sz w:val="28"/>
          <w:szCs w:val="28"/>
        </w:rPr>
        <w:t>в предоставлении земельного участка</w:t>
      </w:r>
      <w:r w:rsidRPr="009B68DE">
        <w:rPr>
          <w:rFonts w:ascii="Times New Roman" w:eastAsia="Calibri" w:hAnsi="Times New Roman" w:cs="Times New Roman"/>
          <w:sz w:val="28"/>
          <w:szCs w:val="28"/>
        </w:rPr>
        <w:t xml:space="preserve">, направляемые почтовым отправлением, регистрируются </w:t>
      </w:r>
      <w:r w:rsidR="00BF3DBD"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отметка об уведомлении заявителя о получении заявления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A7603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направление </w:t>
      </w:r>
      <w:r w:rsidR="003D79ED">
        <w:rPr>
          <w:rFonts w:ascii="Times New Roman" w:hAnsi="Times New Roman" w:cs="Times New Roman"/>
          <w:sz w:val="28"/>
          <w:szCs w:val="28"/>
        </w:rPr>
        <w:t xml:space="preserve">уведомления о возврате заявления о предоставлении муниципальной услуги </w:t>
      </w:r>
      <w:r>
        <w:rPr>
          <w:rFonts w:ascii="Times New Roman" w:hAnsi="Times New Roman" w:cs="Times New Roman"/>
          <w:sz w:val="28"/>
          <w:szCs w:val="28"/>
        </w:rPr>
        <w:t>решения</w:t>
      </w:r>
      <w:r w:rsidR="003D79ED">
        <w:rPr>
          <w:rFonts w:ascii="Times New Roman" w:hAnsi="Times New Roman" w:cs="Times New Roman"/>
          <w:sz w:val="28"/>
          <w:szCs w:val="28"/>
        </w:rPr>
        <w:t>,</w:t>
      </w:r>
      <w:r w:rsidR="0027643A">
        <w:rPr>
          <w:rFonts w:ascii="Times New Roman" w:hAnsi="Times New Roman" w:cs="Times New Roman"/>
          <w:sz w:val="28"/>
          <w:szCs w:val="28"/>
        </w:rPr>
        <w:t xml:space="preserve"> </w:t>
      </w:r>
      <w:r w:rsidRPr="009B68DE">
        <w:rPr>
          <w:rFonts w:ascii="Times New Roman" w:hAnsi="Times New Roman" w:cs="Times New Roman"/>
          <w:sz w:val="28"/>
          <w:szCs w:val="28"/>
        </w:rPr>
        <w:t>об отказе в предоставлении земельного участка</w:t>
      </w:r>
      <w:r w:rsidR="008A5297" w:rsidRPr="009B68DE">
        <w:rPr>
          <w:rFonts w:ascii="Times New Roman" w:eastAsia="Calibri" w:hAnsi="Times New Roman" w:cs="Times New Roman"/>
          <w:sz w:val="28"/>
          <w:szCs w:val="28"/>
        </w:rPr>
        <w:t xml:space="preserve"> почтой</w:t>
      </w:r>
      <w:r>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Формирование и направление межведомственных (внутриведомственных) запросов в органы власти и (или) организации, участвующие </w:t>
      </w:r>
      <w:r w:rsidRPr="009B68DE">
        <w:rPr>
          <w:rFonts w:ascii="Times New Roman" w:eastAsia="Calibri" w:hAnsi="Times New Roman" w:cs="Times New Roman"/>
          <w:sz w:val="28"/>
          <w:szCs w:val="28"/>
        </w:rPr>
        <w:br/>
        <w:t>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3D79ED"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предоставлении муниципальной услуги специалисту, ответственному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w:t>
      </w:r>
      <w:r w:rsidR="003D79ED">
        <w:rPr>
          <w:rFonts w:ascii="Times New Roman" w:eastAsia="Calibri" w:hAnsi="Times New Roman" w:cs="Times New Roman"/>
          <w:sz w:val="28"/>
          <w:szCs w:val="28"/>
        </w:rPr>
        <w:t>оставление муниципальной услуги;</w:t>
      </w:r>
    </w:p>
    <w:p w:rsidR="008A5297" w:rsidRPr="009B68DE" w:rsidRDefault="003D79ED"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r>
        <w:rPr>
          <w:rFonts w:ascii="Times New Roman" w:hAnsi="Times New Roman" w:cs="Times New Roman"/>
          <w:sz w:val="28"/>
          <w:szCs w:val="28"/>
        </w:rPr>
        <w:t>.</w:t>
      </w:r>
      <w:r w:rsidR="008A5297" w:rsidRPr="009B68DE">
        <w:rPr>
          <w:rFonts w:ascii="Times New Roman" w:eastAsia="Calibri" w:hAnsi="Times New Roman" w:cs="Times New Roman"/>
          <w:sz w:val="28"/>
          <w:szCs w:val="28"/>
        </w:rPr>
        <w:t xml:space="preserve">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5</w:t>
      </w:r>
      <w:r w:rsidR="00BF3DBD"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за формирование и направление межведомственных </w:t>
      </w:r>
      <w:r w:rsidR="0027643A">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 внутриведомственных запросов – специалист, ответственный </w:t>
      </w:r>
      <w:r w:rsidR="0027643A">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за предоставление муниципальной услуги;</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Содержание административных действий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27643A">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внутриведомственные запросы формируются и направляются в срок, предусмотренный подпунктом 1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Критерий принятия решения о направлении межведомственного (внутриведомственного)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BF3DBD" w:rsidRPr="009B68DE">
        <w:t xml:space="preserve"> </w:t>
      </w:r>
      <w:r w:rsidR="00BF3DBD"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59</w:t>
      </w:r>
      <w:r w:rsidR="008A5297" w:rsidRPr="009B68DE">
        <w:rPr>
          <w:rFonts w:ascii="Times New Roman" w:eastAsia="Calibri" w:hAnsi="Times New Roman" w:cs="Times New Roman"/>
          <w:sz w:val="28"/>
          <w:szCs w:val="28"/>
        </w:rPr>
        <w:t xml:space="preserve">. Результат выполнения административной процедуры: полученные ответы на межведомственные </w:t>
      </w:r>
      <w:r w:rsidR="008A5297" w:rsidRPr="009B68DE">
        <w:rPr>
          <w:rFonts w:ascii="Times New Roman" w:hAnsi="Times New Roman" w:cs="Times New Roman"/>
          <w:sz w:val="28"/>
          <w:szCs w:val="28"/>
        </w:rPr>
        <w:t xml:space="preserve">(внутриведомственные) </w:t>
      </w:r>
      <w:r w:rsidR="008A5297" w:rsidRPr="009B68DE">
        <w:rPr>
          <w:rFonts w:ascii="Times New Roman" w:eastAsia="Calibri" w:hAnsi="Times New Roman" w:cs="Times New Roman"/>
          <w:sz w:val="28"/>
          <w:szCs w:val="28"/>
        </w:rPr>
        <w:t>запросы.</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60</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внутриведомственные запросы регистрируются 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межведомственный (внутриведомственный)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w:t>
      </w:r>
      <w:r w:rsidR="00063981">
        <w:rPr>
          <w:rFonts w:ascii="Times New Roman" w:hAnsi="Times New Roman" w:cs="Times New Roman"/>
          <w:sz w:val="28"/>
          <w:szCs w:val="28"/>
        </w:rPr>
        <w:t>оснований для отказа в</w:t>
      </w:r>
      <w:r w:rsidRPr="009B68DE">
        <w:rPr>
          <w:rFonts w:ascii="Times New Roman" w:hAnsi="Times New Roman" w:cs="Times New Roman"/>
          <w:sz w:val="28"/>
          <w:szCs w:val="28"/>
        </w:rPr>
        <w:t xml:space="preserve">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w:t>
      </w:r>
      <w:r w:rsidR="00BF3DBD" w:rsidRPr="009B68DE">
        <w:rPr>
          <w:rFonts w:ascii="Times New Roman" w:hAnsi="Times New Roman" w:cs="Times New Roman"/>
          <w:sz w:val="28"/>
          <w:szCs w:val="28"/>
        </w:rPr>
        <w:t>2</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r w:rsidRPr="009B68DE">
        <w:rPr>
          <w:rFonts w:ascii="Times New Roman" w:eastAsia="Calibri" w:hAnsi="Times New Roman" w:cs="Times New Roman"/>
          <w:sz w:val="28"/>
          <w:szCs w:val="28"/>
        </w:rPr>
        <w:t xml:space="preserve"> </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подписанного проекта договора купли-продажи земельного участка и проекта договора аренды земельного участка </w:t>
      </w:r>
      <w:r w:rsidRPr="009B68DE">
        <w:rPr>
          <w:rFonts w:ascii="Times New Roman" w:eastAsia="Calibri" w:hAnsi="Times New Roman" w:cs="Times New Roman"/>
          <w:sz w:val="28"/>
          <w:szCs w:val="28"/>
          <w:lang w:eastAsia="en-US"/>
        </w:rPr>
        <w:t>–</w:t>
      </w:r>
      <w:r w:rsidRPr="009B68DE">
        <w:rPr>
          <w:rFonts w:ascii="Times New Roman" w:hAnsi="Times New Roman" w:cs="Times New Roman"/>
          <w:sz w:val="28"/>
          <w:szCs w:val="28"/>
        </w:rPr>
        <w:t xml:space="preserve"> специалист, ответственный</w:t>
      </w:r>
      <w:r w:rsidRPr="009B68DE">
        <w:rPr>
          <w:rFonts w:ascii="Times New Roman" w:eastAsia="Calibri" w:hAnsi="Times New Roman" w:cs="Times New Roman"/>
          <w:sz w:val="28"/>
          <w:szCs w:val="28"/>
          <w:lang w:eastAsia="en-US"/>
        </w:rPr>
        <w:t xml:space="preserve"> за предоставление муниципальной услуги;</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за подписание решения о предоставлении земельного участка в собственность в случае предоставления земельного участка в собственность бесплатно – глава Ханты-Мансийского района либо лицо, его замещающее;</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за подписание проекта договора купли-продажи земельного участка, проекта договора аренды земельного участка, </w:t>
      </w:r>
      <w:r w:rsidRPr="009B68DE">
        <w:rPr>
          <w:rFonts w:ascii="Times New Roman" w:hAnsi="Times New Roman" w:cs="Times New Roman"/>
          <w:sz w:val="28"/>
          <w:szCs w:val="28"/>
        </w:rPr>
        <w:t>решения об отказе в предоставлении земельного участка, уведомления о возврате заявления о предоставлении земельного участка</w:t>
      </w:r>
      <w:r w:rsidRPr="009B68DE">
        <w:rPr>
          <w:rFonts w:ascii="Times New Roman" w:eastAsia="Calibri" w:hAnsi="Times New Roman" w:cs="Times New Roman"/>
          <w:sz w:val="28"/>
          <w:szCs w:val="28"/>
          <w:lang w:eastAsia="en-US"/>
        </w:rPr>
        <w:t xml:space="preserve"> –</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директор департамента либо лицо, его замещающее</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 предоставлении земельного участка </w:t>
      </w:r>
      <w:r w:rsidRPr="009B68DE">
        <w:rPr>
          <w:rFonts w:ascii="Times New Roman" w:eastAsia="Calibri" w:hAnsi="Times New Roman" w:cs="Times New Roman"/>
          <w:sz w:val="28"/>
          <w:szCs w:val="28"/>
        </w:rPr>
        <w:t xml:space="preserve">в собственность в случае предоставления земельного участка в собственность бесплатно </w:t>
      </w:r>
      <w:r w:rsidRPr="009B68DE">
        <w:rPr>
          <w:rFonts w:ascii="Times New Roman" w:hAnsi="Times New Roman" w:cs="Times New Roman"/>
          <w:sz w:val="28"/>
          <w:szCs w:val="28"/>
        </w:rPr>
        <w:t>– специалист администрации,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об отказе в предоставлении земельного участка и уведомления о возврате заявления о предоставлении земельного участка – специалист департамента, ответственный за делопроизводство.</w:t>
      </w:r>
    </w:p>
    <w:p w:rsidR="008A5297" w:rsidRDefault="00BF3DBD"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D27955" w:rsidRPr="009B68DE" w:rsidRDefault="00D27955"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рассмотрение заявления о </w:t>
      </w:r>
      <w:proofErr w:type="gramStart"/>
      <w:r w:rsidRPr="009B68DE">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муниципальной</w:t>
      </w:r>
      <w:proofErr w:type="gramEnd"/>
      <w:r w:rsidRPr="009B68DE">
        <w:rPr>
          <w:rFonts w:ascii="Times New Roman" w:hAnsi="Times New Roman" w:cs="Times New Roman"/>
          <w:sz w:val="28"/>
          <w:szCs w:val="28"/>
        </w:rPr>
        <w:t xml:space="preserve"> услуги</w:t>
      </w:r>
    </w:p>
    <w:p w:rsidR="008A5297" w:rsidRPr="009B68DE" w:rsidRDefault="008A5297" w:rsidP="00D27955">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(внутриведомственного)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наличия или отсутствия оснований, указанных </w:t>
      </w:r>
      <w:r w:rsidRPr="009B68DE">
        <w:rPr>
          <w:rFonts w:ascii="Times New Roman" w:eastAsia="Calibri" w:hAnsi="Times New Roman" w:cs="Times New Roman"/>
          <w:sz w:val="28"/>
          <w:szCs w:val="28"/>
        </w:rPr>
        <w:t xml:space="preserve">в пунктах </w:t>
      </w:r>
      <w:r w:rsidR="00BF3DBD" w:rsidRPr="009B68DE">
        <w:rPr>
          <w:rFonts w:ascii="Times New Roman" w:eastAsia="Calibri" w:hAnsi="Times New Roman" w:cs="Times New Roman"/>
          <w:sz w:val="28"/>
          <w:szCs w:val="28"/>
        </w:rPr>
        <w:t>30, 31, 33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подготовка и подписание одного из проектов решений: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 предоставлении земельного участка в собственность в случае предоставления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купли-продажи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аренды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регистрация подписанных документов, указанных в подпункте 2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Административные действия, указанные в пункте 6</w:t>
      </w:r>
      <w:r w:rsidR="00BF3DBD"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00BF3DBD" w:rsidRPr="009B68DE">
        <w:rPr>
          <w:rFonts w:ascii="Times New Roman" w:eastAsia="Calibri" w:hAnsi="Times New Roman" w:cs="Times New Roman"/>
          <w:sz w:val="28"/>
          <w:szCs w:val="28"/>
        </w:rPr>
        <w:t>19</w:t>
      </w:r>
      <w:r w:rsidRPr="009B68DE">
        <w:rPr>
          <w:rFonts w:ascii="Times New Roman" w:eastAsia="Calibri"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w:t>
      </w:r>
      <w:r w:rsidR="00063981">
        <w:rPr>
          <w:rFonts w:ascii="Times New Roman" w:eastAsia="Calibri" w:hAnsi="Times New Roman" w:cs="Times New Roman"/>
          <w:sz w:val="28"/>
          <w:szCs w:val="28"/>
        </w:rPr>
        <w:t>10</w:t>
      </w:r>
      <w:r w:rsidRPr="009B68DE">
        <w:rPr>
          <w:rFonts w:ascii="Times New Roman" w:eastAsia="Calibri" w:hAnsi="Times New Roman" w:cs="Times New Roman"/>
          <w:sz w:val="28"/>
          <w:szCs w:val="28"/>
        </w:rPr>
        <w:t xml:space="preserve"> календарных дней со дня поступления заявления о предоставлении муниципальной услуги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Результат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pPr>
      <w:r w:rsidRPr="009B68DE">
        <w:rPr>
          <w:rFonts w:ascii="Times New Roman" w:eastAsia="Calibri" w:hAnsi="Times New Roman" w:cs="Times New Roman"/>
          <w:sz w:val="28"/>
          <w:szCs w:val="28"/>
        </w:rPr>
        <w:t>принятое решение о предоставлении земельного участка в собственность в случае предоставления земельного участка в собственность бесплатно;</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или лицом, его замещающим, проект договора купли-продажи земельного участка в трех экземплярах;</w:t>
      </w:r>
    </w:p>
    <w:p w:rsidR="00D27955" w:rsidRDefault="00D27955"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подписанный директором департамента или лицом, его </w:t>
      </w:r>
      <w:proofErr w:type="gramStart"/>
      <w:r w:rsidRPr="009B68DE">
        <w:rPr>
          <w:rFonts w:ascii="Times New Roman" w:eastAsia="Calibri" w:hAnsi="Times New Roman" w:cs="Times New Roman"/>
          <w:sz w:val="28"/>
          <w:szCs w:val="28"/>
        </w:rPr>
        <w:t>замещающим,</w:t>
      </w:r>
      <w:r>
        <w:rPr>
          <w:rFonts w:ascii="Times New Roman" w:eastAsia="Calibri" w:hAnsi="Times New Roman" w:cs="Times New Roman"/>
          <w:sz w:val="28"/>
          <w:szCs w:val="28"/>
        </w:rPr>
        <w:t xml:space="preserve">   </w:t>
      </w:r>
      <w:proofErr w:type="gramEnd"/>
      <w:r w:rsidRPr="009B68DE">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договора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аренды</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земельного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участка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трех</w:t>
      </w:r>
    </w:p>
    <w:p w:rsidR="008A5297" w:rsidRPr="009B68DE" w:rsidRDefault="008A5297" w:rsidP="00D27955">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BF3DBD"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68</w:t>
      </w:r>
      <w:r w:rsidR="008A5297" w:rsidRPr="009B68DE">
        <w:rPr>
          <w:rFonts w:ascii="Times New Roman" w:eastAsia="Calibri" w:hAnsi="Times New Roman" w:cs="Times New Roman"/>
          <w:sz w:val="28"/>
          <w:szCs w:val="28"/>
        </w:rPr>
        <w:t>. Способ фиксации результата выполнения административной процедуры</w:t>
      </w:r>
      <w:r w:rsidR="008A5297" w:rsidRPr="009B68DE">
        <w:t xml:space="preserve"> </w:t>
      </w:r>
      <w:r w:rsidR="008A5297" w:rsidRPr="009B68DE">
        <w:rPr>
          <w:rFonts w:ascii="Times New Roman" w:eastAsia="Calibri" w:hAnsi="Times New Roman" w:cs="Times New Roman"/>
          <w:sz w:val="28"/>
          <w:szCs w:val="28"/>
        </w:rPr>
        <w:t xml:space="preserve">и порядок его передачи для выполнения следующей 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решению о предоставлении земельного участка в собственность, решению об отказе в предоставлении земельного участка, уведомлению о возврате заявления о предоставлении муниципальной услуги номера и даты </w:t>
      </w:r>
      <w:r w:rsidR="00BF3DBD" w:rsidRPr="009B68DE">
        <w:rPr>
          <w:rFonts w:ascii="Times New Roman" w:eastAsia="Calibri" w:hAnsi="Times New Roman" w:cs="Times New Roman"/>
          <w:sz w:val="28"/>
          <w:szCs w:val="28"/>
        </w:rPr>
        <w:t>в системе электронного документооборота</w:t>
      </w:r>
      <w:r w:rsidR="00BF3DBD" w:rsidRPr="009B68DE">
        <w:rPr>
          <w:rFonts w:ascii="Times New Roman" w:eastAsia="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проекту договору купли-продажи земельного участка, проекту договору аренды земельного участка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собственность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9</w:t>
      </w:r>
      <w:r w:rsidRPr="009B68DE">
        <w:rPr>
          <w:rFonts w:ascii="Times New Roman" w:eastAsia="Calibri" w:hAnsi="Times New Roman" w:cs="Times New Roman"/>
          <w:sz w:val="28"/>
          <w:szCs w:val="28"/>
        </w:rPr>
        <w:t>.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BF3DB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w:t>
      </w:r>
      <w:r w:rsidR="00BF3DBD" w:rsidRPr="009B68DE">
        <w:rPr>
          <w:rFonts w:ascii="Times New Roman" w:hAnsi="Times New Roman" w:cs="Times New Roman"/>
          <w:sz w:val="28"/>
          <w:szCs w:val="28"/>
        </w:rPr>
        <w:t xml:space="preserve"> </w:t>
      </w:r>
      <w:r w:rsidRPr="009B68DE">
        <w:rPr>
          <w:rFonts w:ascii="Times New Roman" w:hAnsi="Times New Roman" w:cs="Times New Roman"/>
          <w:sz w:val="28"/>
          <w:szCs w:val="28"/>
        </w:rPr>
        <w:t>работник МФЦ.</w:t>
      </w:r>
    </w:p>
    <w:p w:rsidR="008A5297" w:rsidRPr="009B68DE" w:rsidRDefault="00BF3DB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w:t>
      </w:r>
      <w:r w:rsidR="008A5297" w:rsidRPr="009B68DE">
        <w:rPr>
          <w:rFonts w:ascii="Times New Roman" w:hAnsi="Times New Roman" w:cs="Times New Roman"/>
          <w:bCs/>
          <w:sz w:val="28"/>
          <w:szCs w:val="28"/>
        </w:rPr>
        <w:lastRenderedPageBreak/>
        <w:t xml:space="preserve">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56043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Критерий принятия решения о выдаче </w:t>
      </w:r>
      <w:r w:rsidR="008A5297" w:rsidRPr="009B68DE">
        <w:rPr>
          <w:rFonts w:ascii="Times New Roman" w:hAnsi="Times New Roman" w:cs="Times New Roman"/>
          <w:bCs/>
          <w:sz w:val="28"/>
          <w:szCs w:val="28"/>
        </w:rPr>
        <w:t xml:space="preserve">или направлении </w:t>
      </w:r>
      <w:r w:rsidR="008A5297" w:rsidRPr="009B68DE">
        <w:rPr>
          <w:rFonts w:ascii="Times New Roman" w:hAnsi="Times New Roman" w:cs="Times New Roman"/>
          <w:sz w:val="28"/>
          <w:szCs w:val="28"/>
        </w:rPr>
        <w:t xml:space="preserve">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56043C"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56043C"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56043C" w:rsidRPr="009B68DE">
        <w:rPr>
          <w:rFonts w:eastAsia="Calibri"/>
          <w:sz w:val="28"/>
          <w:szCs w:val="28"/>
        </w:rPr>
        <w:t>5</w:t>
      </w:r>
      <w:r w:rsidRPr="009B68DE">
        <w:rPr>
          <w:rFonts w:eastAsia="Calibri"/>
          <w:sz w:val="28"/>
          <w:szCs w:val="28"/>
        </w:rPr>
        <w:t xml:space="preserve">. </w:t>
      </w:r>
      <w:r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7</w:t>
      </w:r>
      <w:r w:rsidR="0056043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66292D"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66292D" w:rsidRPr="009B68DE" w:rsidRDefault="0066292D"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66292D"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77</w:t>
      </w:r>
      <w:r w:rsidR="008A5297"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7</w:t>
      </w:r>
      <w:r w:rsidR="0066292D" w:rsidRPr="009B68DE">
        <w:rPr>
          <w:rFonts w:eastAsia="Calibri"/>
          <w:sz w:val="28"/>
          <w:szCs w:val="28"/>
        </w:rPr>
        <w:t>8</w:t>
      </w:r>
      <w:r w:rsidRPr="009B68DE">
        <w:rPr>
          <w:rFonts w:eastAsia="Calibri"/>
          <w:sz w:val="28"/>
          <w:szCs w:val="28"/>
        </w:rPr>
        <w:t xml:space="preserve">. </w:t>
      </w:r>
      <w:r w:rsidRPr="009B68DE">
        <w:rPr>
          <w:sz w:val="28"/>
          <w:szCs w:val="28"/>
        </w:rPr>
        <w:t xml:space="preserve">Должностные лица </w:t>
      </w:r>
      <w:r w:rsidR="006D2F53">
        <w:rPr>
          <w:sz w:val="28"/>
          <w:szCs w:val="28"/>
        </w:rPr>
        <w:t xml:space="preserve">уполномоченного органа </w:t>
      </w:r>
      <w:r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66292D" w:rsidRPr="009B68DE">
        <w:rPr>
          <w:rFonts w:eastAsia="Calibri"/>
          <w:sz w:val="28"/>
          <w:szCs w:val="28"/>
        </w:rPr>
        <w:t>должностных</w:t>
      </w:r>
      <w:r w:rsidR="0066292D" w:rsidRPr="009B68DE">
        <w:rPr>
          <w:sz w:val="28"/>
          <w:szCs w:val="28"/>
        </w:rPr>
        <w:t xml:space="preserve"> лиц уполн</w:t>
      </w:r>
      <w:r w:rsidR="006D2F53">
        <w:rPr>
          <w:sz w:val="28"/>
          <w:szCs w:val="28"/>
        </w:rPr>
        <w:t xml:space="preserve">омоченного органа </w:t>
      </w:r>
      <w:r w:rsidRPr="009B68DE">
        <w:rPr>
          <w:sz w:val="28"/>
          <w:szCs w:val="28"/>
        </w:rPr>
        <w:t xml:space="preserve">закрепляется в их должностных инструкциях в соответствии </w:t>
      </w:r>
      <w:r w:rsidR="00D27955">
        <w:rPr>
          <w:sz w:val="28"/>
          <w:szCs w:val="28"/>
        </w:rPr>
        <w:br/>
      </w:r>
      <w:r w:rsidRPr="009B68DE">
        <w:rPr>
          <w:sz w:val="28"/>
          <w:szCs w:val="28"/>
        </w:rPr>
        <w:t>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В соответствии со статьей 9.6 Закона Ханты-Мансийского автономного округа – Югры от 11.06.2010 № 102-оз</w:t>
      </w:r>
      <w:r w:rsidR="00D27955">
        <w:rPr>
          <w:rFonts w:ascii="Times New Roman" w:hAnsi="Times New Roman" w:cs="Times New Roman"/>
          <w:bCs/>
          <w:sz w:val="28"/>
          <w:szCs w:val="28"/>
        </w:rPr>
        <w:t xml:space="preserve"> </w:t>
      </w:r>
      <w:r w:rsidR="00D27955">
        <w:rPr>
          <w:rFonts w:ascii="Times New Roman" w:hAnsi="Times New Roman" w:cs="Times New Roman"/>
          <w:bCs/>
          <w:sz w:val="28"/>
          <w:szCs w:val="28"/>
        </w:rPr>
        <w:br/>
      </w:r>
      <w:r w:rsidRPr="009B68DE">
        <w:rPr>
          <w:rFonts w:ascii="Times New Roman" w:hAnsi="Times New Roman" w:cs="Times New Roman"/>
          <w:bCs/>
          <w:sz w:val="28"/>
          <w:szCs w:val="28"/>
        </w:rPr>
        <w:lastRenderedPageBreak/>
        <w:t>«Об административных правонарушениях» должностные лиц</w:t>
      </w:r>
      <w:r w:rsidR="00062D4B">
        <w:rPr>
          <w:rFonts w:ascii="Times New Roman" w:hAnsi="Times New Roman" w:cs="Times New Roman"/>
          <w:bCs/>
          <w:sz w:val="28"/>
          <w:szCs w:val="28"/>
        </w:rPr>
        <w:t>а уполномоченного органа,</w:t>
      </w:r>
      <w:r w:rsidRPr="009B68DE">
        <w:rPr>
          <w:rFonts w:ascii="Times New Roman" w:hAnsi="Times New Roman" w:cs="Times New Roman"/>
          <w:bCs/>
          <w:sz w:val="28"/>
          <w:szCs w:val="28"/>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9B68DE">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hAnsi="Times New Roman" w:cs="Times New Roman"/>
          <w:bCs/>
          <w:sz w:val="28"/>
          <w:szCs w:val="28"/>
        </w:rPr>
        <w:t>муниципальными правовыми актами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81. 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82. В электронной форме жалоба принимается посредством: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Единого портала;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83.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w:t>
      </w:r>
      <w:r w:rsidR="00BB3FB8" w:rsidRPr="009B68DE">
        <w:rPr>
          <w:rFonts w:ascii="Times New Roman" w:hAnsi="Times New Roman" w:cs="Times New Roman"/>
          <w:sz w:val="28"/>
          <w:szCs w:val="28"/>
        </w:rPr>
        <w:t>, курирующему</w:t>
      </w:r>
      <w:r w:rsidR="003A5E25" w:rsidRPr="009B68DE">
        <w:rPr>
          <w:rFonts w:ascii="Times New Roman" w:hAnsi="Times New Roman" w:cs="Times New Roman"/>
          <w:sz w:val="28"/>
          <w:szCs w:val="28"/>
        </w:rPr>
        <w:t xml:space="preserve"> деятельность департамента</w:t>
      </w:r>
      <w:r w:rsidRPr="009B68DE">
        <w:rPr>
          <w:rFonts w:ascii="Times New Roman" w:hAnsi="Times New Roman" w:cs="Times New Roman"/>
          <w:sz w:val="28"/>
          <w:szCs w:val="28"/>
        </w:rPr>
        <w:t>;</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sidR="00062D4B">
        <w:rPr>
          <w:rFonts w:ascii="Times New Roman" w:hAnsi="Times New Roman" w:cs="Times New Roman"/>
          <w:sz w:val="28"/>
          <w:szCs w:val="28"/>
        </w:rPr>
        <w:t>должностных лиц, муниципальных служащих администрации района</w:t>
      </w:r>
      <w:r w:rsidR="00D27955">
        <w:rPr>
          <w:rFonts w:ascii="Times New Roman" w:hAnsi="Times New Roman" w:cs="Times New Roman"/>
          <w:sz w:val="28"/>
          <w:szCs w:val="28"/>
        </w:rPr>
        <w:t>, заместителя главы Ханты-Мансийского района</w:t>
      </w:r>
      <w:r w:rsidRPr="009B68DE">
        <w:rPr>
          <w:rFonts w:ascii="Times New Roman"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84. Место и время приема жалоб директором департамента: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628</w:t>
      </w:r>
      <w:r w:rsidR="0027643A">
        <w:rPr>
          <w:rFonts w:ascii="Times New Roman" w:hAnsi="Times New Roman" w:cs="Times New Roman"/>
          <w:sz w:val="28"/>
          <w:szCs w:val="28"/>
        </w:rPr>
        <w:t xml:space="preserve">002, </w:t>
      </w:r>
      <w:r w:rsidRPr="009B68DE">
        <w:rPr>
          <w:rFonts w:ascii="Times New Roman" w:hAnsi="Times New Roman" w:cs="Times New Roman"/>
          <w:sz w:val="28"/>
          <w:szCs w:val="28"/>
        </w:rPr>
        <w:t xml:space="preserve">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66" w:history="1">
        <w:r w:rsidRPr="009B68DE">
          <w:rPr>
            <w:rStyle w:val="af4"/>
            <w:rFonts w:ascii="Times New Roman" w:hAnsi="Times New Roman"/>
            <w:color w:val="auto"/>
            <w:sz w:val="28"/>
            <w:szCs w:val="28"/>
            <w:u w:val="none"/>
            <w:lang w:val="en-US"/>
          </w:rPr>
          <w:t>dep</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proofErr w:type="spellStart"/>
        <w:r w:rsidRPr="009B68DE">
          <w:rPr>
            <w:rStyle w:val="af4"/>
            <w:rFonts w:ascii="Times New Roman" w:hAnsi="Times New Roman"/>
            <w:color w:val="auto"/>
            <w:sz w:val="28"/>
            <w:szCs w:val="28"/>
            <w:u w:val="none"/>
            <w:lang w:val="en-US"/>
          </w:rPr>
          <w:t>ru</w:t>
        </w:r>
        <w:proofErr w:type="spellEnd"/>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F16CD3"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w:t>
      </w:r>
      <w:r w:rsidR="006B47D6" w:rsidRPr="009B68DE">
        <w:rPr>
          <w:rFonts w:ascii="Times New Roman" w:hAnsi="Times New Roman" w:cs="Times New Roman"/>
          <w:sz w:val="28"/>
          <w:szCs w:val="28"/>
        </w:rPr>
        <w:t xml:space="preserve">, с 09 ч 00 мин до 18 ч 00 мин </w:t>
      </w:r>
      <w:r w:rsidRPr="009B68DE">
        <w:rPr>
          <w:rFonts w:ascii="Times New Roman" w:hAnsi="Times New Roman" w:cs="Times New Roman"/>
          <w:sz w:val="28"/>
          <w:szCs w:val="28"/>
        </w:rPr>
        <w:t xml:space="preserve">(пятница с 09 ч 00 мин </w:t>
      </w:r>
      <w:r w:rsidR="0027643A">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rPr>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9B68DE">
        <w:rPr>
          <w:rFonts w:ascii="Times New Roman" w:hAnsi="Times New Roman"/>
          <w:sz w:val="28"/>
          <w:szCs w:val="28"/>
          <w:lang w:eastAsia="en-US"/>
        </w:rPr>
        <w:t xml:space="preserve"> </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 xml:space="preserve">85. </w:t>
      </w:r>
      <w:r w:rsidRPr="009B68DE">
        <w:rPr>
          <w:rFonts w:ascii="Times New Roman" w:eastAsia="Calibri" w:hAnsi="Times New Roman" w:cs="Times New Roman"/>
          <w:sz w:val="28"/>
          <w:szCs w:val="28"/>
        </w:rPr>
        <w:t>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628002, г. Ханты-Мансийск, ул. Гагарина, д. 214, </w:t>
      </w:r>
      <w:proofErr w:type="spellStart"/>
      <w:r w:rsidRPr="009B68DE">
        <w:rPr>
          <w:rFonts w:ascii="Times New Roman" w:eastAsia="Calibri" w:hAnsi="Times New Roman" w:cs="Times New Roman"/>
          <w:sz w:val="28"/>
          <w:szCs w:val="28"/>
        </w:rPr>
        <w:t>каб</w:t>
      </w:r>
      <w:proofErr w:type="spellEnd"/>
      <w:r w:rsidRPr="009B68DE">
        <w:rPr>
          <w:rFonts w:ascii="Times New Roman" w:eastAsia="Calibri" w:hAnsi="Times New Roman" w:cs="Times New Roman"/>
          <w:sz w:val="28"/>
          <w:szCs w:val="28"/>
        </w:rPr>
        <w:t>. 310;</w:t>
      </w:r>
    </w:p>
    <w:p w:rsidR="0066292D" w:rsidRPr="009B68DE" w:rsidRDefault="0066292D"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67"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Style w:val="af4"/>
          <w:rFonts w:ascii="Times New Roman" w:hAnsi="Times New Roman"/>
          <w:color w:val="auto"/>
          <w:sz w:val="28"/>
          <w:szCs w:val="28"/>
          <w:u w:val="none"/>
          <w:lang w:val="en-US"/>
        </w:rPr>
        <w:t>adm</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r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график работы: ежедневно, кроме субботы</w:t>
      </w:r>
      <w:r w:rsidR="00F16CD3"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18 ч 15 мин (пятница с 09 ч 00 мин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17 ч 00 мин) с перерывом на обед с 13 ч 00 мин 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личный прием – по утвержденному графику личного приема заместителя главы </w:t>
      </w:r>
      <w:r w:rsidRPr="009B68DE">
        <w:rPr>
          <w:rFonts w:ascii="Times New Roman" w:eastAsia="Calibri" w:hAnsi="Times New Roman" w:cs="Times New Roman"/>
          <w:sz w:val="28"/>
          <w:szCs w:val="28"/>
        </w:rPr>
        <w:t xml:space="preserve">Ханты-Мансийского </w:t>
      </w:r>
      <w:r w:rsidRPr="009B68DE">
        <w:rPr>
          <w:rFonts w:ascii="Times New Roman" w:eastAsia="Times New Roman" w:hAnsi="Times New Roman" w:cs="Times New Roman"/>
          <w:sz w:val="28"/>
          <w:szCs w:val="28"/>
        </w:rPr>
        <w:t>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300;</w:t>
      </w:r>
    </w:p>
    <w:p w:rsidR="0066292D" w:rsidRPr="009B68DE" w:rsidRDefault="0066292D"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68"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Style w:val="af4"/>
          <w:rFonts w:ascii="Times New Roman" w:hAnsi="Times New Roman"/>
          <w:color w:val="auto"/>
          <w:sz w:val="28"/>
          <w:szCs w:val="28"/>
          <w:u w:val="none"/>
          <w:lang w:val="en-US"/>
        </w:rPr>
        <w:t>adm</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r w:rsidRPr="009B68DE">
        <w:rPr>
          <w:rStyle w:val="af4"/>
          <w:rFonts w:ascii="Times New Roman" w:hAnsi="Times New Roman"/>
          <w:color w:val="auto"/>
          <w:sz w:val="28"/>
          <w:szCs w:val="28"/>
          <w:u w:val="none"/>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график работы: ежедневно, кроме субботы</w:t>
      </w:r>
      <w:r w:rsidR="00F16CD3" w:rsidRPr="009B68DE">
        <w:rPr>
          <w:rFonts w:ascii="Times New Roman" w:hAnsi="Times New Roman" w:cs="Times New Roman"/>
          <w:sz w:val="28"/>
          <w:szCs w:val="28"/>
        </w:rPr>
        <w:t>,</w:t>
      </w:r>
      <w:r w:rsidRPr="009B68DE">
        <w:rPr>
          <w:rFonts w:ascii="Times New Roman" w:hAnsi="Times New Roman" w:cs="Times New Roman"/>
          <w:sz w:val="28"/>
          <w:szCs w:val="28"/>
        </w:rPr>
        <w:t xml:space="preserve"> воскресенья и нерабочих праздничных дней, с 09 ч 00 мин до 18 ч 15 мин (пятница с 09 ч 00 мин </w:t>
      </w:r>
      <w:r w:rsidR="0027643A">
        <w:rPr>
          <w:rFonts w:ascii="Times New Roman" w:hAnsi="Times New Roman" w:cs="Times New Roman"/>
          <w:sz w:val="28"/>
          <w:szCs w:val="28"/>
        </w:rPr>
        <w:br/>
      </w:r>
      <w:r w:rsidRPr="009B68DE">
        <w:rPr>
          <w:rFonts w:ascii="Times New Roman" w:hAnsi="Times New Roman" w:cs="Times New Roman"/>
          <w:sz w:val="28"/>
          <w:szCs w:val="28"/>
        </w:rPr>
        <w:t>до 17 ч 00 мин) с перерывом на обед с 13 ч 00 мин до 14 ч 00 мин;</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87. Жалоба должна содержать:</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88. Заявителем могут быть представлены документы (при наличии), подтверждающие доводы заявителя, либо их копии.</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89. В случае подачи жалобы </w:t>
      </w:r>
      <w:proofErr w:type="gramStart"/>
      <w:r w:rsidRPr="009B68DE">
        <w:rPr>
          <w:rFonts w:ascii="Times New Roman" w:hAnsi="Times New Roman" w:cs="Times New Roman"/>
          <w:sz w:val="28"/>
          <w:szCs w:val="28"/>
        </w:rPr>
        <w:t>при личном приме</w:t>
      </w:r>
      <w:proofErr w:type="gramEnd"/>
      <w:r w:rsidRPr="009B68DE">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90. В случае если жалоба подается через представителя заявителя, также представляется документ, подтверждающий полномочия на </w:t>
      </w:r>
      <w:r w:rsidRPr="009B68DE">
        <w:rPr>
          <w:rFonts w:ascii="Times New Roman" w:hAnsi="Times New Roman" w:cs="Times New Roman"/>
          <w:sz w:val="28"/>
          <w:szCs w:val="28"/>
        </w:rPr>
        <w:lastRenderedPageBreak/>
        <w:t>осуществление действий от имени заявителя. В качестве такого документа могут быть представлены: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062D4B">
        <w:rPr>
          <w:rFonts w:ascii="Times New Roman" w:hAnsi="Times New Roman"/>
          <w:sz w:val="28"/>
          <w:szCs w:val="28"/>
        </w:rPr>
        <w:t xml:space="preserve">иным </w:t>
      </w:r>
      <w:r w:rsidRPr="009B68DE">
        <w:rPr>
          <w:rFonts w:ascii="Times New Roman" w:hAnsi="Times New Roman"/>
          <w:sz w:val="28"/>
          <w:szCs w:val="28"/>
        </w:rPr>
        <w:t xml:space="preserve">уполномоченным лицом </w:t>
      </w:r>
      <w:r w:rsidR="00062D4B">
        <w:rPr>
          <w:rFonts w:ascii="Times New Roman" w:hAnsi="Times New Roman"/>
          <w:sz w:val="28"/>
          <w:szCs w:val="28"/>
        </w:rPr>
        <w:t>в соответствии с законом и учредительными документ</w:t>
      </w:r>
      <w:r w:rsidR="00051FD1">
        <w:rPr>
          <w:rFonts w:ascii="Times New Roman" w:hAnsi="Times New Roman"/>
          <w:sz w:val="28"/>
          <w:szCs w:val="28"/>
        </w:rPr>
        <w:t>а</w:t>
      </w:r>
      <w:r w:rsidR="00062D4B">
        <w:rPr>
          <w:rFonts w:ascii="Times New Roman" w:hAnsi="Times New Roman"/>
          <w:sz w:val="28"/>
          <w:szCs w:val="28"/>
        </w:rPr>
        <w:t xml:space="preserve">ми </w:t>
      </w:r>
      <w:r w:rsidRPr="009B68DE">
        <w:rPr>
          <w:rFonts w:ascii="Times New Roman" w:hAnsi="Times New Roman"/>
          <w:sz w:val="28"/>
          <w:szCs w:val="28"/>
        </w:rPr>
        <w:t>(для юридических лиц);</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91. При подаче жалобы в электронной форме документы, указанные в пункте 90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8A5297" w:rsidP="006D496C">
      <w:pPr>
        <w:autoSpaceDE w:val="0"/>
        <w:autoSpaceDN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92.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93.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B68DE">
        <w:rPr>
          <w:rFonts w:ascii="Times New Roman"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66292D" w:rsidRPr="009B68DE" w:rsidRDefault="0066292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94. В случае, если жалоба подана должностному лицу администрации района, не наделенному полномочиями на ее рассмотрение в соответствии с пунктом 83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lastRenderedPageBreak/>
        <w:t>95.</w:t>
      </w:r>
      <w:r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Pr="009B68DE">
        <w:rPr>
          <w:rFonts w:ascii="Times New Roman" w:hAnsi="Times New Roman" w:cs="Times New Roman"/>
          <w:sz w:val="28"/>
          <w:szCs w:val="28"/>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96. В удовлетворении жалобы отказывается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решения по жалобе, принятого ранее в соответствии с положениями настоящего раздела.</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97. Жалоба оставляется без ответа в следующих случаях:</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98.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1513E3" w:rsidRPr="009B68DE">
        <w:rPr>
          <w:rFonts w:ascii="Times New Roman" w:hAnsi="Times New Roman"/>
          <w:sz w:val="28"/>
          <w:szCs w:val="28"/>
        </w:rPr>
        <w:br/>
      </w:r>
      <w:r w:rsidRPr="009B68DE">
        <w:rPr>
          <w:rFonts w:ascii="Times New Roman" w:hAnsi="Times New Roman"/>
          <w:sz w:val="28"/>
          <w:szCs w:val="28"/>
        </w:rPr>
        <w:t>5 рабочих дней со дня принятия решения, если иное не установлено законодательством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99.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100.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101.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69" w:history="1">
        <w:r w:rsidRPr="009B68DE">
          <w:rPr>
            <w:rFonts w:ascii="Times New Roman" w:hAnsi="Times New Roman"/>
            <w:sz w:val="28"/>
            <w:szCs w:val="28"/>
          </w:rPr>
          <w:t>законодательством</w:t>
        </w:r>
      </w:hyperlink>
      <w:r w:rsidRPr="009B68DE">
        <w:rPr>
          <w:rFonts w:ascii="Times New Roman" w:hAnsi="Times New Roman"/>
          <w:sz w:val="28"/>
          <w:szCs w:val="28"/>
        </w:rPr>
        <w:t xml:space="preserve"> Российской Федерации.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 xml:space="preserve">102. В случае если жалоба была направлена способом, указанным в </w:t>
      </w:r>
      <w:hyperlink r:id="rId270" w:history="1">
        <w:r w:rsidRPr="009B68DE">
          <w:rPr>
            <w:rFonts w:ascii="Times New Roman" w:hAnsi="Times New Roman"/>
            <w:sz w:val="28"/>
            <w:szCs w:val="28"/>
          </w:rPr>
          <w:t xml:space="preserve">абзаце </w:t>
        </w:r>
        <w:r w:rsidR="00CF7202" w:rsidRPr="009B68DE">
          <w:rPr>
            <w:rFonts w:ascii="Times New Roman" w:hAnsi="Times New Roman"/>
            <w:sz w:val="28"/>
            <w:szCs w:val="28"/>
          </w:rPr>
          <w:t>третьем</w:t>
        </w:r>
        <w:r w:rsidRPr="009B68DE">
          <w:rPr>
            <w:rFonts w:ascii="Times New Roman" w:hAnsi="Times New Roman"/>
            <w:sz w:val="28"/>
            <w:szCs w:val="28"/>
          </w:rPr>
          <w:t xml:space="preserve"> </w:t>
        </w:r>
      </w:hyperlink>
      <w:r w:rsidRPr="009B68DE">
        <w:rPr>
          <w:rFonts w:ascii="Times New Roman" w:hAnsi="Times New Roman"/>
          <w:sz w:val="28"/>
          <w:szCs w:val="28"/>
        </w:rPr>
        <w:t>пункта 82 настоящего административного регламента, ответ заявителю направляется посредством системы досудебного обжалования.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lastRenderedPageBreak/>
        <w:t>103. В ответе по результатам рассмотрения жалобы указываются: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фамилия, имя, отчество (при наличии) или наименование заявителя;</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основания для принятия решения по жалобе;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принятое по жалобе решение;</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pStyle w:val="a4"/>
        <w:ind w:firstLine="709"/>
        <w:jc w:val="both"/>
        <w:rPr>
          <w:rFonts w:ascii="Times New Roman" w:hAnsi="Times New Roman"/>
          <w:sz w:val="28"/>
          <w:szCs w:val="28"/>
        </w:rPr>
      </w:pPr>
      <w:r w:rsidRPr="009B68DE">
        <w:rPr>
          <w:rFonts w:ascii="Times New Roman" w:hAnsi="Times New Roman"/>
          <w:sz w:val="28"/>
          <w:szCs w:val="28"/>
        </w:rPr>
        <w:t>сведения о порядке обжалования принятого по жалобе решения.</w:t>
      </w:r>
    </w:p>
    <w:p w:rsidR="00051FD1" w:rsidRPr="009B68DE" w:rsidRDefault="00051FD1"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Pr>
          <w:rFonts w:ascii="Times New Roman" w:hAnsi="Times New Roman"/>
          <w:sz w:val="28"/>
          <w:szCs w:val="28"/>
        </w:rPr>
        <w:t>4</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курирующ</w:t>
      </w:r>
      <w:r w:rsidR="00D27955">
        <w:rPr>
          <w:rFonts w:ascii="Times New Roman" w:eastAsia="Times New Roman" w:hAnsi="Times New Roman" w:cs="Times New Roman"/>
          <w:sz w:val="28"/>
          <w:szCs w:val="28"/>
          <w:lang w:eastAsia="ar-SA"/>
        </w:rPr>
        <w:t xml:space="preserve">им </w:t>
      </w:r>
      <w:r>
        <w:rPr>
          <w:rFonts w:ascii="Times New Roman" w:eastAsia="Times New Roman" w:hAnsi="Times New Roman" w:cs="Times New Roman"/>
          <w:sz w:val="28"/>
          <w:szCs w:val="28"/>
          <w:lang w:eastAsia="ar-SA"/>
        </w:rPr>
        <w:t>деятельность департамента, заявитель вправе обжаловать главе Ханты-Мансийского района или в суд.</w:t>
      </w:r>
    </w:p>
    <w:p w:rsidR="00CF7202" w:rsidRPr="009B68DE" w:rsidRDefault="00051FD1" w:rsidP="006D496C">
      <w:pPr>
        <w:pStyle w:val="a4"/>
        <w:ind w:firstLine="709"/>
        <w:jc w:val="both"/>
        <w:rPr>
          <w:rFonts w:ascii="Times New Roman" w:hAnsi="Times New Roman"/>
          <w:bCs/>
          <w:spacing w:val="2"/>
          <w:sz w:val="28"/>
          <w:szCs w:val="28"/>
        </w:rPr>
      </w:pPr>
      <w:r w:rsidRPr="009B68DE">
        <w:rPr>
          <w:rFonts w:ascii="Times New Roman" w:hAnsi="Times New Roman"/>
          <w:sz w:val="28"/>
          <w:szCs w:val="28"/>
        </w:rPr>
        <w:t>10</w:t>
      </w:r>
      <w:r>
        <w:rPr>
          <w:rFonts w:ascii="Times New Roman" w:hAnsi="Times New Roman"/>
          <w:sz w:val="28"/>
          <w:szCs w:val="28"/>
        </w:rPr>
        <w:t>5</w:t>
      </w:r>
      <w:r w:rsidRPr="009B68DE">
        <w:rPr>
          <w:rFonts w:ascii="Times New Roman" w:hAnsi="Times New Roman"/>
          <w:sz w:val="28"/>
          <w:szCs w:val="28"/>
        </w:rPr>
        <w:t xml:space="preserve">. </w:t>
      </w:r>
      <w:r>
        <w:rPr>
          <w:rFonts w:ascii="Times New Roman" w:hAnsi="Times New Roman"/>
          <w:sz w:val="28"/>
          <w:szCs w:val="28"/>
        </w:rPr>
        <w:t>Решение, принятое по жалобе главой Ханты-Мансийского района, заявитель вправе обжаловать в суд.</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701"/>
        <w:gridCol w:w="1559"/>
        <w:gridCol w:w="3118"/>
      </w:tblGrid>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226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701"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559"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11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226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701"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559"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11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CF7202" w:rsidRPr="009B68DE" w:rsidTr="0027643A">
        <w:tc>
          <w:tcPr>
            <w:tcW w:w="534" w:type="dxa"/>
          </w:tcPr>
          <w:p w:rsidR="00CF7202" w:rsidRPr="009B68DE" w:rsidRDefault="00CF7202"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646" w:type="dxa"/>
            <w:gridSpan w:val="4"/>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2268" w:type="dxa"/>
            <w:shd w:val="clear" w:color="auto" w:fill="auto"/>
          </w:tcPr>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1701" w:type="dxa"/>
            <w:shd w:val="clear" w:color="auto" w:fill="auto"/>
          </w:tcPr>
          <w:p w:rsidR="00CF7202" w:rsidRPr="0027643A" w:rsidRDefault="00F933D9" w:rsidP="006D496C">
            <w:pPr>
              <w:spacing w:after="0" w:line="240" w:lineRule="auto"/>
              <w:rPr>
                <w:rFonts w:ascii="Times New Roman" w:eastAsia="Times New Roman" w:hAnsi="Times New Roman"/>
                <w:sz w:val="16"/>
                <w:szCs w:val="16"/>
              </w:rPr>
            </w:pPr>
            <w:hyperlink r:id="rId271" w:history="1">
              <w:r w:rsidR="00CF7202" w:rsidRPr="0027643A">
                <w:rPr>
                  <w:rFonts w:ascii="Times New Roman" w:eastAsia="Times New Roman" w:hAnsi="Times New Roman"/>
                  <w:sz w:val="16"/>
                  <w:szCs w:val="16"/>
                </w:rPr>
                <w:t>http://mfchmao.ru</w:t>
              </w:r>
            </w:hyperlink>
            <w:r w:rsidR="00CF7202" w:rsidRPr="0027643A">
              <w:rPr>
                <w:rFonts w:ascii="Times New Roman" w:eastAsia="Times New Roman" w:hAnsi="Times New Roman"/>
                <w:sz w:val="16"/>
                <w:szCs w:val="16"/>
              </w:rPr>
              <w:t>;</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559" w:type="dxa"/>
            <w:shd w:val="clear" w:color="auto" w:fill="auto"/>
          </w:tcPr>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118" w:type="dxa"/>
            <w:shd w:val="clear" w:color="auto" w:fill="auto"/>
          </w:tcPr>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CF7202" w:rsidRPr="009B68DE" w:rsidTr="0027643A">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646" w:type="dxa"/>
            <w:gridSpan w:val="4"/>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2268" w:type="dxa"/>
            <w:shd w:val="clear" w:color="auto" w:fill="auto"/>
          </w:tcPr>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 Кедровый, ул. 60 лет Октября, д. 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118"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27643A">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CF7202"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27643A">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2268" w:type="dxa"/>
            <w:shd w:val="clear" w:color="auto" w:fill="auto"/>
          </w:tcPr>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Луговской</w:t>
            </w:r>
            <w:proofErr w:type="spellEnd"/>
            <w:r w:rsidRPr="009B68DE">
              <w:rPr>
                <w:rFonts w:ascii="Times New Roman" w:eastAsia="Times New Roman" w:hAnsi="Times New Roman"/>
                <w:sz w:val="16"/>
                <w:szCs w:val="16"/>
              </w:rPr>
              <w:t xml:space="preserve">, </w:t>
            </w:r>
          </w:p>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
          <w:p w:rsidR="00CF7202" w:rsidRPr="009B68DE" w:rsidRDefault="00CF7202" w:rsidP="00D27955">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118"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27643A">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w:t>
            </w:r>
            <w:r w:rsidR="0027643A">
              <w:rPr>
                <w:rFonts w:ascii="Times New Roman" w:eastAsia="Times New Roman" w:hAnsi="Times New Roman"/>
                <w:sz w:val="16"/>
                <w:szCs w:val="16"/>
              </w:rPr>
              <w:t>на обед с 13.00 д</w:t>
            </w:r>
            <w:r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27643A">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2268" w:type="dxa"/>
            <w:shd w:val="clear" w:color="auto" w:fill="auto"/>
          </w:tcPr>
          <w:p w:rsidR="00CF7202" w:rsidRPr="009B68DE"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w:t>
            </w:r>
            <w:proofErr w:type="spellStart"/>
            <w:r w:rsidRPr="009B68DE">
              <w:rPr>
                <w:rFonts w:ascii="Times New Roman" w:eastAsia="Times New Roman" w:hAnsi="Times New Roman"/>
                <w:sz w:val="16"/>
                <w:szCs w:val="16"/>
              </w:rPr>
              <w:t>Горноправдинск</w:t>
            </w:r>
            <w:proofErr w:type="spellEnd"/>
            <w:r w:rsidRPr="009B68DE">
              <w:rPr>
                <w:rFonts w:ascii="Times New Roman" w:eastAsia="Times New Roman" w:hAnsi="Times New Roman"/>
                <w:sz w:val="16"/>
                <w:szCs w:val="16"/>
              </w:rPr>
              <w:t xml:space="preserve">,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w:t>
            </w:r>
            <w:proofErr w:type="spellStart"/>
            <w:r w:rsidRPr="009B68DE">
              <w:rPr>
                <w:rFonts w:ascii="Times New Roman" w:eastAsia="Times New Roman" w:hAnsi="Times New Roman"/>
                <w:sz w:val="16"/>
                <w:szCs w:val="16"/>
              </w:rPr>
              <w:t>Петелина</w:t>
            </w:r>
            <w:proofErr w:type="spellEnd"/>
            <w:r w:rsidRPr="009B68DE">
              <w:rPr>
                <w:rFonts w:ascii="Times New Roman" w:eastAsia="Times New Roman" w:hAnsi="Times New Roman"/>
                <w:sz w:val="16"/>
                <w:szCs w:val="16"/>
              </w:rPr>
              <w:t xml:space="preserve">, д. 2Б,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118" w:type="dxa"/>
            <w:shd w:val="clear" w:color="auto" w:fill="auto"/>
          </w:tcPr>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CF7202"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CF7202"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CF7202" w:rsidRPr="009B68DE">
              <w:rPr>
                <w:rFonts w:ascii="Times New Roman" w:eastAsia="Times New Roman" w:hAnsi="Times New Roman"/>
                <w:sz w:val="16"/>
                <w:szCs w:val="16"/>
              </w:rPr>
              <w:t>о 18.00,</w:t>
            </w:r>
          </w:p>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CF7202"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27643A">
              <w:rPr>
                <w:rFonts w:ascii="Times New Roman" w:eastAsia="Times New Roman" w:hAnsi="Times New Roman"/>
                <w:sz w:val="16"/>
                <w:szCs w:val="16"/>
              </w:rPr>
              <w:t>.</w:t>
            </w:r>
          </w:p>
        </w:tc>
        <w:tc>
          <w:tcPr>
            <w:tcW w:w="2268" w:type="dxa"/>
            <w:shd w:val="clear" w:color="auto" w:fill="auto"/>
          </w:tcPr>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spellEnd"/>
            <w:r w:rsidRPr="009B68DE">
              <w:rPr>
                <w:rFonts w:ascii="Times New Roman" w:eastAsiaTheme="minorHAnsi" w:hAnsi="Times New Roman" w:cs="Times New Roman"/>
                <w:sz w:val="16"/>
                <w:szCs w:val="16"/>
                <w:lang w:eastAsia="en-US"/>
              </w:rPr>
              <w:t>,</w:t>
            </w:r>
            <w:r w:rsidR="00D27955">
              <w:rPr>
                <w:rFonts w:ascii="Times New Roman" w:eastAsiaTheme="minorHAnsi" w:hAnsi="Times New Roman" w:cs="Times New Roman"/>
                <w:sz w:val="16"/>
                <w:szCs w:val="16"/>
                <w:lang w:eastAsia="en-US"/>
              </w:rPr>
              <w:t xml:space="preserve"> </w:t>
            </w:r>
            <w:r w:rsidRPr="009B68DE">
              <w:rPr>
                <w:rFonts w:ascii="Times New Roman" w:eastAsiaTheme="minorHAnsi" w:hAnsi="Times New Roman" w:cs="Times New Roman"/>
                <w:sz w:val="16"/>
                <w:szCs w:val="16"/>
                <w:lang w:eastAsia="en-US"/>
              </w:rPr>
              <w:t>ул. Братьев Фирсовых, д. 24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72"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w:t>
              </w:r>
              <w:r w:rsidR="0027643A">
                <w:rPr>
                  <w:rFonts w:ascii="Times New Roman" w:eastAsia="Calibri" w:hAnsi="Times New Roman"/>
                  <w:color w:val="000000" w:themeColor="text1"/>
                  <w:sz w:val="16"/>
                  <w:szCs w:val="16"/>
                  <w:lang w:eastAsia="en-US"/>
                </w:rPr>
                <w:t xml:space="preserve"> </w:t>
              </w:r>
              <w:r w:rsidRPr="009B68DE">
                <w:rPr>
                  <w:rFonts w:ascii="Times New Roman" w:eastAsia="Calibri" w:hAnsi="Times New Roman"/>
                  <w:color w:val="000000" w:themeColor="text1"/>
                  <w:sz w:val="16"/>
                  <w:szCs w:val="16"/>
                  <w:lang w:val="en-US" w:eastAsia="en-US"/>
                </w:rPr>
                <w:t>mfchmao.ru</w:t>
              </w:r>
            </w:hyperlink>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118" w:type="dxa"/>
            <w:shd w:val="clear" w:color="auto" w:fill="auto"/>
          </w:tcPr>
          <w:p w:rsidR="00CF7202" w:rsidRPr="009B68DE" w:rsidRDefault="00CF7202"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CF7202" w:rsidRPr="009B68DE" w:rsidRDefault="0027643A" w:rsidP="0027643A">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CF7202"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sz w:val="28"/>
          <w:szCs w:val="28"/>
        </w:rPr>
      </w:pPr>
    </w:p>
    <w:p w:rsidR="008A5297" w:rsidRPr="009B68DE" w:rsidRDefault="008A5297" w:rsidP="006D496C">
      <w:pPr>
        <w:spacing w:after="0" w:line="240" w:lineRule="auto"/>
        <w:jc w:val="center"/>
        <w:rPr>
          <w:sz w:val="28"/>
          <w:szCs w:val="28"/>
        </w:rPr>
      </w:pPr>
    </w:p>
    <w:p w:rsidR="008A5297" w:rsidRPr="009B68DE" w:rsidRDefault="008A5297" w:rsidP="006D496C">
      <w:pPr>
        <w:spacing w:after="0" w:line="240" w:lineRule="auto"/>
        <w:jc w:val="right"/>
        <w:rPr>
          <w:rFonts w:ascii="Times New Roman" w:eastAsia="Calibri" w:hAnsi="Times New Roman" w:cs="Times New Roman"/>
          <w:sz w:val="24"/>
          <w:szCs w:val="24"/>
        </w:rPr>
      </w:pPr>
      <w:r w:rsidRPr="009B68DE">
        <w:rPr>
          <w:rFonts w:ascii="Times New Roman" w:eastAsia="Calibri" w:hAnsi="Times New Roman" w:cs="Times New Roman"/>
          <w:sz w:val="24"/>
          <w:szCs w:val="24"/>
        </w:rPr>
        <w:br w:type="page"/>
      </w:r>
    </w:p>
    <w:p w:rsidR="008A5297" w:rsidRPr="009B68DE" w:rsidRDefault="00CF7202"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4"/>
          <w:szCs w:val="24"/>
        </w:rPr>
      </w:pPr>
    </w:p>
    <w:p w:rsidR="008A5297" w:rsidRPr="009B68DE" w:rsidRDefault="008A5297" w:rsidP="006D496C">
      <w:pPr>
        <w:spacing w:after="0" w:line="240" w:lineRule="auto"/>
        <w:jc w:val="center"/>
        <w:rPr>
          <w:rFonts w:ascii="Times New Roman" w:hAnsi="Times New Roman" w:cs="Times New Roman"/>
          <w:i/>
          <w:sz w:val="24"/>
          <w:szCs w:val="24"/>
        </w:rPr>
      </w:pPr>
      <w:r w:rsidRPr="009B68DE">
        <w:rPr>
          <w:rFonts w:ascii="Times New Roman" w:eastAsia="Calibri"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eastAsia="Calibri" w:hAnsi="Times New Roman" w:cs="Times New Roman"/>
          <w:i/>
          <w:sz w:val="24"/>
          <w:szCs w:val="24"/>
        </w:rPr>
        <w:t xml:space="preserve"> </w:t>
      </w: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w:t>
      </w:r>
      <w:proofErr w:type="gramStart"/>
      <w:r w:rsidRPr="009B68DE">
        <w:rPr>
          <w:rFonts w:ascii="Times New Roman" w:hAnsi="Times New Roman" w:cs="Times New Roman"/>
          <w:sz w:val="24"/>
          <w:szCs w:val="24"/>
        </w:rPr>
        <w:t>):_</w:t>
      </w:r>
      <w:proofErr w:type="gramEnd"/>
      <w:r w:rsidRPr="009B68DE">
        <w:rPr>
          <w:rFonts w:ascii="Times New Roman" w:hAnsi="Times New Roman" w:cs="Times New Roman"/>
          <w:sz w:val="24"/>
          <w:szCs w:val="24"/>
        </w:rPr>
        <w:t>___________________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sidRPr="009B68DE">
        <w:t xml:space="preserve"> </w:t>
      </w:r>
      <w:r w:rsidRPr="009B68DE">
        <w:rPr>
          <w:rFonts w:ascii="Times New Roman" w:hAnsi="Times New Roman" w:cs="Times New Roman"/>
          <w:sz w:val="24"/>
          <w:szCs w:val="24"/>
        </w:rPr>
        <w:t>на котором заявитель желает приоб</w:t>
      </w:r>
      <w:r w:rsidR="00AF63FE" w:rsidRPr="009B68DE">
        <w:rPr>
          <w:rFonts w:ascii="Times New Roman" w:hAnsi="Times New Roman" w:cs="Times New Roman"/>
          <w:sz w:val="24"/>
          <w:szCs w:val="24"/>
        </w:rPr>
        <w:t xml:space="preserve">рести земельный </w:t>
      </w:r>
      <w:proofErr w:type="gramStart"/>
      <w:r w:rsidR="00AF63FE" w:rsidRPr="009B68DE">
        <w:rPr>
          <w:rFonts w:ascii="Times New Roman" w:hAnsi="Times New Roman" w:cs="Times New Roman"/>
          <w:sz w:val="24"/>
          <w:szCs w:val="24"/>
        </w:rPr>
        <w:t>участок:_</w:t>
      </w:r>
      <w:proofErr w:type="gramEnd"/>
      <w:r w:rsidR="00AF63FE" w:rsidRPr="009B68DE">
        <w:rPr>
          <w:rFonts w:ascii="Times New Roman" w:hAnsi="Times New Roman" w:cs="Times New Roman"/>
          <w:sz w:val="24"/>
          <w:szCs w:val="24"/>
        </w:rPr>
        <w:t>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Основание предоставления земельного участка </w:t>
      </w:r>
      <w:r w:rsidR="00AF63FE" w:rsidRPr="009B68DE">
        <w:rPr>
          <w:rFonts w:ascii="Times New Roman" w:hAnsi="Times New Roman" w:cs="Times New Roman"/>
          <w:sz w:val="24"/>
          <w:szCs w:val="24"/>
        </w:rPr>
        <w:t xml:space="preserve">без проведения </w:t>
      </w:r>
      <w:proofErr w:type="gramStart"/>
      <w:r w:rsidR="00AF63FE" w:rsidRPr="009B68DE">
        <w:rPr>
          <w:rFonts w:ascii="Times New Roman" w:hAnsi="Times New Roman" w:cs="Times New Roman"/>
          <w:sz w:val="24"/>
          <w:szCs w:val="24"/>
        </w:rPr>
        <w:t>торгов:_</w:t>
      </w:r>
      <w:proofErr w:type="gramEnd"/>
      <w:r w:rsidR="00AF63FE" w:rsidRPr="009B68DE">
        <w:rPr>
          <w:rFonts w:ascii="Times New Roman" w:hAnsi="Times New Roman" w:cs="Times New Roman"/>
          <w:sz w:val="24"/>
          <w:szCs w:val="24"/>
        </w:rPr>
        <w:t>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w:t>
      </w:r>
      <w:r w:rsidR="00AF63FE" w:rsidRPr="009B68DE">
        <w:rPr>
          <w:rFonts w:ascii="Times New Roman" w:hAnsi="Times New Roman" w:cs="Times New Roman"/>
          <w:sz w:val="24"/>
          <w:szCs w:val="24"/>
        </w:rPr>
        <w:t>___</w:t>
      </w:r>
    </w:p>
    <w:p w:rsidR="008A5297" w:rsidRPr="009B68DE" w:rsidRDefault="008A5297" w:rsidP="006D496C">
      <w:pPr>
        <w:pStyle w:val="ConsPlusNonformat"/>
        <w:jc w:val="center"/>
        <w:rPr>
          <w:rFonts w:ascii="Times New Roman" w:hAnsi="Times New Roman" w:cs="Times New Roman"/>
        </w:rPr>
      </w:pPr>
      <w:r w:rsidRPr="009B68DE">
        <w:rPr>
          <w:rFonts w:ascii="Times New Roman" w:hAnsi="Times New Roman" w:cs="Times New Roman"/>
        </w:rPr>
        <w:t>(из числа предусмотренных пунктом 2 статьи 39.3 или статьей 39.5 Земельного кодекса РФ)</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w:t>
      </w:r>
      <w:r w:rsidR="00AF63FE" w:rsidRPr="009B68DE">
        <w:rPr>
          <w:rFonts w:ascii="Times New Roman" w:hAnsi="Times New Roman" w:cs="Times New Roman"/>
          <w:sz w:val="24"/>
          <w:szCs w:val="24"/>
        </w:rPr>
        <w:t>х или муниципальных нужд</w:t>
      </w:r>
      <w:proofErr w:type="gramStart"/>
      <w:r w:rsidR="00AF63FE" w:rsidRPr="009B68DE">
        <w:rPr>
          <w:rFonts w:ascii="Times New Roman" w:hAnsi="Times New Roman" w:cs="Times New Roman"/>
          <w:sz w:val="24"/>
          <w:szCs w:val="24"/>
        </w:rPr>
        <w:t>):_</w:t>
      </w:r>
      <w:proofErr w:type="gramEnd"/>
      <w:r w:rsidR="00AF63FE"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Цель использования земельного </w:t>
      </w:r>
      <w:proofErr w:type="gramStart"/>
      <w:r w:rsidRPr="009B68DE">
        <w:rPr>
          <w:rFonts w:ascii="Times New Roman" w:hAnsi="Times New Roman" w:cs="Times New Roman"/>
          <w:sz w:val="24"/>
          <w:szCs w:val="24"/>
        </w:rPr>
        <w:t>участка:_</w:t>
      </w:r>
      <w:proofErr w:type="gramEnd"/>
      <w:r w:rsidRPr="009B68DE">
        <w:rPr>
          <w:rFonts w:ascii="Times New Roman" w:hAnsi="Times New Roman" w:cs="Times New Roman"/>
          <w:sz w:val="24"/>
          <w:szCs w:val="24"/>
        </w:rPr>
        <w:t>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w:t>
      </w:r>
      <w:r w:rsidR="00D22C9F" w:rsidRPr="009B68DE">
        <w:rPr>
          <w:rFonts w:ascii="Times New Roman" w:hAnsi="Times New Roman" w:cs="Times New Roman"/>
          <w:sz w:val="24"/>
          <w:szCs w:val="24"/>
        </w:rPr>
        <w:t>ментом и (или) этим проектом</w:t>
      </w:r>
      <w:proofErr w:type="gramStart"/>
      <w:r w:rsidR="00D22C9F" w:rsidRPr="009B68DE">
        <w:rPr>
          <w:rFonts w:ascii="Times New Roman" w:hAnsi="Times New Roman" w:cs="Times New Roman"/>
          <w:sz w:val="24"/>
          <w:szCs w:val="24"/>
        </w:rPr>
        <w:t>):_</w:t>
      </w:r>
      <w:proofErr w:type="gramEnd"/>
      <w:r w:rsidR="00D22C9F" w:rsidRPr="009B68DE">
        <w:rPr>
          <w:rFonts w:ascii="Times New Roman" w:hAnsi="Times New Roman" w:cs="Times New Roman"/>
          <w:sz w:val="24"/>
          <w:szCs w:val="24"/>
        </w:rPr>
        <w:t>____________________________________________________________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w:t>
      </w:r>
      <w:r w:rsidR="00D22C9F" w:rsidRPr="009B68DE">
        <w:rPr>
          <w:rFonts w:ascii="Times New Roman" w:hAnsi="Times New Roman" w:cs="Times New Roman"/>
          <w:sz w:val="24"/>
          <w:szCs w:val="24"/>
        </w:rPr>
        <w:t>________________________________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w:t>
      </w:r>
      <w:r w:rsidR="00D22C9F" w:rsidRPr="009B68DE">
        <w:rPr>
          <w:rFonts w:ascii="Times New Roman" w:hAnsi="Times New Roman" w:cs="Times New Roman"/>
          <w:sz w:val="24"/>
          <w:szCs w:val="24"/>
        </w:rPr>
        <w:t>нии данного решения</w:t>
      </w:r>
      <w:proofErr w:type="gramStart"/>
      <w:r w:rsidR="00D22C9F" w:rsidRPr="009B68DE">
        <w:rPr>
          <w:rFonts w:ascii="Times New Roman" w:hAnsi="Times New Roman" w:cs="Times New Roman"/>
          <w:sz w:val="24"/>
          <w:szCs w:val="24"/>
        </w:rPr>
        <w:t>):_</w:t>
      </w:r>
      <w:proofErr w:type="gramEnd"/>
      <w:r w:rsidR="00D22C9F" w:rsidRPr="009B68DE">
        <w:rPr>
          <w:rFonts w:ascii="Times New Roman" w:hAnsi="Times New Roman" w:cs="Times New Roman"/>
          <w:sz w:val="24"/>
          <w:szCs w:val="24"/>
        </w:rPr>
        <w:t>________</w:t>
      </w:r>
    </w:p>
    <w:p w:rsidR="008A5297" w:rsidRPr="009B68DE" w:rsidRDefault="00D22C9F"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w:t>
      </w:r>
      <w:r w:rsidR="008A5297" w:rsidRPr="009B68DE">
        <w:rPr>
          <w:rFonts w:ascii="Times New Roman" w:hAnsi="Times New Roman" w:cs="Times New Roman"/>
          <w:sz w:val="24"/>
          <w:szCs w:val="24"/>
        </w:rPr>
        <w:t>_________________________</w:t>
      </w:r>
      <w:r w:rsidRPr="009B68DE">
        <w:rPr>
          <w:rFonts w:ascii="Times New Roman" w:hAnsi="Times New Roman" w:cs="Times New Roman"/>
          <w:sz w:val="24"/>
          <w:szCs w:val="24"/>
        </w:rPr>
        <w:t>______________________________</w:t>
      </w:r>
    </w:p>
    <w:p w:rsidR="008A5297" w:rsidRPr="009B68DE" w:rsidRDefault="00F16CD3"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lastRenderedPageBreak/>
        <w:t xml:space="preserve">Результат рассмотрения заявления </w:t>
      </w:r>
      <w:r w:rsidR="008A5297" w:rsidRPr="009B68DE">
        <w:rPr>
          <w:rFonts w:ascii="Times New Roman" w:hAnsi="Times New Roman" w:cs="Times New Roman"/>
          <w:sz w:val="24"/>
          <w:szCs w:val="24"/>
        </w:rPr>
        <w:t xml:space="preserve">прошу </w:t>
      </w:r>
      <w:r w:rsidR="00CF7202" w:rsidRPr="009B68DE">
        <w:rPr>
          <w:rFonts w:ascii="Times New Roman" w:hAnsi="Times New Roman" w:cs="Times New Roman"/>
          <w:sz w:val="24"/>
          <w:szCs w:val="24"/>
        </w:rPr>
        <w:t>предоставить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pStyle w:val="ac"/>
        <w:numPr>
          <w:ilvl w:val="0"/>
          <w:numId w:val="18"/>
        </w:numPr>
        <w:tabs>
          <w:tab w:val="left" w:pos="2205"/>
        </w:tabs>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sidR="00BF2ADA">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A5297" w:rsidRPr="009B68DE" w:rsidRDefault="008A5297" w:rsidP="00BF2ADA">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8A5297" w:rsidRPr="009B68DE" w:rsidRDefault="008A5297" w:rsidP="00BF2ADA">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w:t>
      </w:r>
      <w:r w:rsidRPr="009B68DE">
        <w:rPr>
          <w:rFonts w:ascii="Times New Roman" w:eastAsia="Calibri" w:hAnsi="Times New Roman"/>
          <w:sz w:val="24"/>
          <w:szCs w:val="24"/>
        </w:rPr>
        <w:lastRenderedPageBreak/>
        <w:t>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sz w:val="24"/>
          <w:szCs w:val="24"/>
        </w:rPr>
        <w:t>религиозного</w:t>
      </w:r>
      <w:proofErr w:type="gramEnd"/>
      <w:r w:rsidRPr="009B68DE">
        <w:rPr>
          <w:rFonts w:ascii="Times New Roman" w:eastAsia="Calibri" w:hAnsi="Times New Roman"/>
          <w:sz w:val="24"/>
          <w:szCs w:val="24"/>
        </w:rPr>
        <w:t xml:space="preserve">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sz w:val="24"/>
          <w:szCs w:val="24"/>
        </w:rPr>
        <w:t>религиозного</w:t>
      </w:r>
      <w:proofErr w:type="gramEnd"/>
      <w:r w:rsidRPr="009B68DE">
        <w:rPr>
          <w:rFonts w:ascii="Times New Roman" w:eastAsia="Calibri" w:hAnsi="Times New Roman"/>
          <w:sz w:val="24"/>
          <w:szCs w:val="24"/>
        </w:rPr>
        <w:t xml:space="preserve">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sz w:val="24"/>
          <w:szCs w:val="24"/>
        </w:rPr>
        <w:t>религиозного</w:t>
      </w:r>
      <w:proofErr w:type="gramEnd"/>
      <w:r w:rsidRPr="009B68DE">
        <w:rPr>
          <w:rFonts w:ascii="Times New Roman" w:eastAsia="Calibri" w:hAnsi="Times New Roman"/>
          <w:sz w:val="24"/>
          <w:szCs w:val="24"/>
        </w:rPr>
        <w:t xml:space="preserve">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lastRenderedPageBreak/>
        <w:t>Выписка из Единого государственного реестра недвижимости об объекте недвижимости (о здании и (или) сооружении, расположенном(</w:t>
      </w:r>
      <w:proofErr w:type="spellStart"/>
      <w:r w:rsidRPr="009B68DE">
        <w:rPr>
          <w:rFonts w:ascii="Times New Roman" w:eastAsia="Calibri" w:hAnsi="Times New Roman"/>
          <w:sz w:val="24"/>
          <w:szCs w:val="24"/>
        </w:rPr>
        <w:t>ых</w:t>
      </w:r>
      <w:proofErr w:type="spellEnd"/>
      <w:r w:rsidRPr="009B68DE">
        <w:rPr>
          <w:rFonts w:ascii="Times New Roman" w:eastAsia="Calibri" w:hAnsi="Times New Roman"/>
          <w:sz w:val="24"/>
          <w:szCs w:val="24"/>
        </w:rPr>
        <w:t xml:space="preserve">)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w:t>
      </w:r>
      <w:proofErr w:type="gramStart"/>
      <w:r w:rsidRPr="009B68DE">
        <w:rPr>
          <w:rFonts w:ascii="Times New Roman" w:eastAsia="Calibri" w:hAnsi="Times New Roman"/>
          <w:sz w:val="24"/>
          <w:szCs w:val="24"/>
        </w:rPr>
        <w:t>религиозного</w:t>
      </w:r>
      <w:proofErr w:type="gramEnd"/>
      <w:r w:rsidRPr="009B68DE">
        <w:rPr>
          <w:rFonts w:ascii="Times New Roman" w:eastAsia="Calibri" w:hAnsi="Times New Roman"/>
          <w:sz w:val="24"/>
          <w:szCs w:val="24"/>
        </w:rPr>
        <w:t xml:space="preserve">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w:t>
      </w:r>
      <w:r w:rsidRPr="009B68DE">
        <w:rPr>
          <w:rFonts w:ascii="Times New Roman" w:eastAsia="Calibri" w:hAnsi="Times New Roman"/>
          <w:sz w:val="24"/>
          <w:szCs w:val="24"/>
        </w:rPr>
        <w:lastRenderedPageBreak/>
        <w:t>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 xml:space="preserve">(фамилия, имя, отчество </w:t>
      </w:r>
      <w:proofErr w:type="gramStart"/>
      <w:r w:rsidRPr="009B68DE">
        <w:rPr>
          <w:rFonts w:ascii="Times New Roman" w:hAnsi="Times New Roman" w:cs="Times New Roman"/>
        </w:rPr>
        <w:t xml:space="preserve">полностью)   </w:t>
      </w:r>
      <w:proofErr w:type="gramEnd"/>
      <w:r w:rsidRPr="009B68DE">
        <w:rPr>
          <w:rFonts w:ascii="Times New Roman" w:hAnsi="Times New Roman" w:cs="Times New Roman"/>
        </w:rPr>
        <w:t xml:space="preserve">                         (подпись)</w:t>
      </w:r>
    </w:p>
    <w:p w:rsidR="008A5297" w:rsidRPr="009B68DE" w:rsidRDefault="008A5297" w:rsidP="006D496C">
      <w:pPr>
        <w:pStyle w:val="ConsPlusNonformat"/>
        <w:jc w:val="both"/>
        <w:rPr>
          <w:rFonts w:ascii="Times New Roman" w:hAnsi="Times New Roman" w:cs="Times New Roman"/>
          <w:sz w:val="28"/>
          <w:szCs w:val="28"/>
        </w:rPr>
      </w:pPr>
    </w:p>
    <w:p w:rsidR="00C30087" w:rsidRPr="009B68DE" w:rsidRDefault="00C30087" w:rsidP="006D496C">
      <w:pPr>
        <w:pStyle w:val="ConsPlusNonformat"/>
        <w:jc w:val="both"/>
        <w:rPr>
          <w:rFonts w:ascii="Times New Roman" w:hAnsi="Times New Roman" w:cs="Times New Roman"/>
          <w:sz w:val="28"/>
          <w:szCs w:val="28"/>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C30087" w:rsidRPr="009B68DE">
        <w:rPr>
          <w:rFonts w:ascii="Times New Roman" w:hAnsi="Times New Roman" w:cs="Times New Roman"/>
          <w:sz w:val="24"/>
          <w:szCs w:val="24"/>
        </w:rPr>
        <w:t>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40"/>
        <w:jc w:val="right"/>
        <w:rPr>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CF7202"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Приложение 3</w:t>
      </w:r>
    </w:p>
    <w:p w:rsidR="008A5297" w:rsidRPr="009B68DE" w:rsidRDefault="008A5297" w:rsidP="006D496C">
      <w:pPr>
        <w:widowControl w:val="0"/>
        <w:autoSpaceDE w:val="0"/>
        <w:autoSpaceDN w:val="0"/>
        <w:adjustRightInd w:val="0"/>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по </w:t>
      </w:r>
      <w:r w:rsidRPr="009B68DE">
        <w:rPr>
          <w:rFonts w:ascii="Times New Roman" w:hAnsi="Times New Roman" w:cs="Times New Roman"/>
          <w:sz w:val="28"/>
          <w:szCs w:val="28"/>
        </w:rPr>
        <w:t xml:space="preserve">предоставлению земельного участка, находящегося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Pr="009B68DE">
        <w:rPr>
          <w:rFonts w:ascii="Times New Roman" w:hAnsi="Times New Roman" w:cs="Times New Roman"/>
          <w:sz w:val="28"/>
          <w:szCs w:val="28"/>
        </w:rPr>
        <w:br/>
        <w:t xml:space="preserve">на который не разграничена, без торгов </w:t>
      </w:r>
    </w:p>
    <w:p w:rsidR="008A5297" w:rsidRPr="009B68DE" w:rsidRDefault="00F933D9" w:rsidP="006D496C">
      <w:pPr>
        <w:spacing w:after="0" w:line="240" w:lineRule="auto"/>
        <w:jc w:val="center"/>
        <w:rPr>
          <w:rFonts w:ascii="Times New Roman" w:hAnsi="Times New Roman" w:cs="Times New Roman"/>
          <w:sz w:val="28"/>
          <w:szCs w:val="28"/>
        </w:rPr>
      </w:pPr>
      <w:r>
        <w:rPr>
          <w:noProof/>
        </w:rPr>
        <w:pict>
          <v:shape id="Text Box 300" o:spid="_x0000_s1146" type="#_x0000_t202" style="position:absolute;left:0;text-align:left;margin-left:21.45pt;margin-top:12.3pt;width:438.1pt;height:30.3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" strokeweight=".5pt">
            <v:path arrowok="t"/>
            <v:textbox style="mso-next-textbox:#Text Box 300">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noProof/>
          <w:sz w:val="28"/>
          <w:szCs w:val="28"/>
        </w:rPr>
        <w:pict>
          <v:shape id="_x0000_s1434" type="#_x0000_t34" style="position:absolute;left:0;text-align:left;margin-left:55.55pt;margin-top:19.05pt;width:17.4pt;height:.05pt;rotation:90;flip:x;z-index:25214361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" adj=",117806400,-353048" strokecolor="windowText">
            <v:stroke endarrow="block"/>
            <o:lock v:ext="edit" shapetype="f"/>
          </v:shape>
        </w:pict>
      </w:r>
      <w:r>
        <w:rPr>
          <w:rFonts w:eastAsiaTheme="minorHAnsi"/>
          <w:noProof/>
        </w:rPr>
        <w:pict>
          <v:shape id="AutoShape 317" o:spid="_x0000_s1203" type="#_x0000_t32" style="position:absolute;left:0;text-align:left;margin-left:61.85pt;margin-top:98.75pt;width:176.7pt;height:0;rotation:9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jOQIAAGIEAAAOAAAAZHJzL2Uyb0RvYy54bWysVE2P2yAQvVfqf0DcE8feOJ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" adj="-18642,-1,-18642">
            <v:stroke endarrow="block"/>
          </v:shape>
        </w:pict>
      </w:r>
      <w:r>
        <w:rPr>
          <w:rFonts w:eastAsiaTheme="minorHAnsi"/>
          <w:noProof/>
        </w:rPr>
        <w:pict>
          <v:shape id="_x0000_s1210" type="#_x0000_t32" style="position:absolute;left:0;text-align:left;margin-left:386.55pt;margin-top:9.95pt;width:0;height:12pt;z-index:25187020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" strokecolor="windowText">
            <v:stroke endarrow="block"/>
            <o:lock v:ext="edit" shapetype="f"/>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noProof/>
          <w:sz w:val="28"/>
          <w:szCs w:val="28"/>
        </w:rPr>
        <w:pict>
          <v:shape id="Text Box 323" o:spid="_x0000_s1155" type="#_x0000_t202" style="position:absolute;left:0;text-align:left;margin-left:21.45pt;margin-top:11.7pt;width:84.45pt;height:61.7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" strokeweight=".5pt">
            <v:path arrowok="t"/>
            <v:textbox style="mso-next-textbox:#Text Box 323">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Наличие оснований для возврата заявления</w:t>
                  </w:r>
                </w:p>
              </w:txbxContent>
            </v:textbox>
          </v:shape>
        </w:pict>
      </w:r>
      <w:r>
        <w:rPr>
          <w:rFonts w:eastAsiaTheme="minorHAnsi"/>
          <w:noProof/>
        </w:rPr>
        <w:pict>
          <v:shape id="Text Box 301" o:spid="_x0000_s1147" type="#_x0000_t202" style="position:absolute;left:0;text-align:left;margin-left:284.1pt;margin-top:6.35pt;width:175.45pt;height:97.6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" strokeweight=".5pt">
            <v:path arrowok="t"/>
            <v:textbox style="mso-next-textbox:#Text Box 301">
              <w:txbxContent>
                <w:p w:rsidR="00F933D9" w:rsidRPr="00D5414D" w:rsidRDefault="00F933D9" w:rsidP="00D5414D">
                  <w:pPr>
                    <w:spacing w:after="0" w:line="240" w:lineRule="auto"/>
                    <w:jc w:val="center"/>
                    <w:rPr>
                      <w:rFonts w:ascii="Times New Roman" w:hAnsi="Times New Roman" w:cs="Times New Roman"/>
                    </w:rPr>
                  </w:pPr>
                  <w:r>
                    <w:rPr>
                      <w:rFonts w:ascii="Times New Roman" w:hAnsi="Times New Roman" w:cs="Times New Roman"/>
                    </w:rPr>
                    <w:t>Отсутствие оснований для возврата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_x0000_s1207" type="#_x0000_t32" style="position:absolute;left:0;text-align:left;margin-left:297.45pt;margin-top:491.1pt;width:0;height:0;z-index:251869184;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&#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PWki+sgAgAA+A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325" o:spid="_x0000_s1197" type="#_x0000_t34" style="position:absolute;margin-left:-159.9pt;margin-top:205.1pt;width:392.2pt;height:.05pt;rotation:9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uNA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" adj=",-138866400,-6287">
            <v:stroke endarrow="block"/>
          </v:shape>
        </w:pict>
      </w: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7" o:spid="_x0000_s1151" type="#_x0000_t202" style="position:absolute;left:0;text-align:left;margin-left:292.5pt;margin-top:14.85pt;width:167.05pt;height:97.5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" strokeweight=".5pt">
            <v:path arrowok="t"/>
            <v:textbox style="mso-next-textbox:#Text Box 307">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txbxContent>
            </v:textbox>
          </v:shape>
        </w:pict>
      </w:r>
      <w:r>
        <w:rPr>
          <w:rFonts w:eastAsiaTheme="minorHAnsi"/>
          <w:noProof/>
        </w:rPr>
        <w:pict>
          <v:shape id="AutoShape 295" o:spid="_x0000_s1205" type="#_x0000_t34" style="position:absolute;left:0;text-align:left;margin-left:382.85pt;margin-top:11.05pt;width:7.5pt;height:.05pt;rotation:90;flip:x;z-index:25186816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">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05" o:spid="_x0000_s1152" type="#_x0000_t202" style="position:absolute;left:0;text-align:left;margin-left:50.75pt;margin-top:10.05pt;width:219.6pt;height:74.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" strokeweight=".5pt">
            <v:path arrowok="t"/>
            <v:textbox style="mso-next-textbox:#Text Box 305">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4" o:spid="_x0000_s1202" type="#_x0000_t32" style="position:absolute;left:0;text-align:left;margin-left:386.55pt;margin-top:16pt;width:0;height:12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">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8" o:spid="_x0000_s1153" type="#_x0000_t202" style="position:absolute;left:0;text-align:left;margin-left:292.5pt;margin-top:11.9pt;width:167.05pt;height:61.3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" strokeweight=".5pt">
            <v:path arrowok="t"/>
            <v:textbox style="mso-next-textbox:#Text Box 308">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Получение ответов на межведомственные (внутриведомственные) запросы</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5" o:spid="_x0000_s1201" type="#_x0000_t32" style="position:absolute;left:0;text-align:left;margin-left:269.15pt;margin-top:4.65pt;width:23.35pt;height:.05pt;flip:x;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6" o:spid="_x0000_s1199" type="#_x0000_t32" style="position:absolute;left:0;text-align:left;margin-left:156.85pt;margin-top:4.05pt;width:.05pt;height:13.15pt;flip:x;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EgPQIAAGs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">
            <v:stroke endarrow="block"/>
          </v:shape>
        </w:pict>
      </w:r>
      <w:r>
        <w:rPr>
          <w:rFonts w:ascii="Times New Roman" w:hAnsi="Times New Roman" w:cs="Times New Roman"/>
          <w:noProof/>
          <w:sz w:val="28"/>
          <w:szCs w:val="28"/>
        </w:rPr>
        <w:pict>
          <v:shape id="AutoShape 326" o:spid="_x0000_s1200" type="#_x0000_t32" style="position:absolute;left:0;text-align:left;margin-left:270.35pt;margin-top:4.05pt;width:27.1pt;height:55.2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z/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04" o:spid="_x0000_s1154" type="#_x0000_t202" style="position:absolute;left:0;text-align:left;margin-left:97pt;margin-top:1.1pt;width:142.6pt;height:72.8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" strokeweight=".5pt">
            <v:path arrowok="t"/>
            <v:textbox style="mso-next-textbox:#Text Box 304">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Отсутствие оснований для отказа в предоставлении муниципальной услуги, отсутствие оснований для возврата заявления</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09" o:spid="_x0000_s1156" type="#_x0000_t202" style="position:absolute;left:0;text-align:left;margin-left:292.5pt;margin-top:10.95pt;width:167.05pt;height:45.6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" strokeweight=".5pt">
            <v:path arrowok="t"/>
            <v:textbox style="mso-next-textbox:#Text Box 309">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1" o:spid="_x0000_s1196" type="#_x0000_t32" style="position:absolute;left:0;text-align:left;margin-left:156.9pt;margin-top:9.5pt;width:0;height:14.9pt;flip:x;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6" o:spid="_x0000_s1157" type="#_x0000_t202" style="position:absolute;left:0;text-align:left;margin-left:85.55pt;margin-top:8.3pt;width:154.05pt;height:84.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" strokeweight=".5pt">
            <v:path arrowok="t"/>
            <v:textbox style="mso-next-textbox:#Text Box 306">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Подписание решения о предоставлении земельного участка в собственность бесплатно, проекта договора купли-продажи земельного участка, проекта договора аренды земельного участка</w:t>
                  </w:r>
                </w:p>
              </w:txbxContent>
            </v:textbox>
          </v:shape>
        </w:pict>
      </w:r>
      <w:r>
        <w:rPr>
          <w:rFonts w:ascii="Times New Roman" w:hAnsi="Times New Roman" w:cs="Times New Roman"/>
          <w:noProof/>
          <w:sz w:val="28"/>
          <w:szCs w:val="28"/>
        </w:rPr>
        <w:pict>
          <v:shape id="AutoShape 318" o:spid="_x0000_s1195" type="#_x0000_t34" style="position:absolute;left:0;text-align:left;margin-left:364.65pt;margin-top:15.8pt;width:15.35pt;height:.35pt;rotation:90;flip:x;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" adj="10765">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12" o:spid="_x0000_s1158" type="#_x0000_t202" style="position:absolute;left:0;text-align:left;margin-left:292.5pt;margin-top:6.35pt;width:167.05pt;height:46.6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" strokeweight=".5pt">
            <v:path arrowok="t"/>
            <v:textbox style="mso-next-textbox:#Text Box 312">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Принятие решения об отказе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3" o:spid="_x0000_s1194" type="#_x0000_t32" style="position:absolute;left:0;text-align:left;margin-left:343.55pt;margin-top:33.95pt;width:58.55pt;height:0;rotation:9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99" o:spid="_x0000_s1193" type="#_x0000_t32" style="position:absolute;left:0;text-align:left;margin-left:156.85pt;margin-top:12.6pt;width:.4pt;height:34.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5N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2" o:spid="_x0000_s1159" type="#_x0000_t202" style="position:absolute;left:0;text-align:left;margin-left:28.1pt;margin-top:14.9pt;width:431.45pt;height:35.0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" strokeweight=".5pt">
            <v:path arrowok="t"/>
            <v:textbox style="mso-next-textbox:#Text Box 302">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 xml:space="preserve">Выдача или направление заявителю документа, являющегося результатом </w:t>
                  </w:r>
                </w:p>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10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Pr="009B68DE" w:rsidRDefault="00532BBA" w:rsidP="00532BBA">
      <w:pPr>
        <w:tabs>
          <w:tab w:val="left" w:pos="-1080"/>
          <w:tab w:val="left" w:pos="5748"/>
        </w:tabs>
        <w:spacing w:after="0" w:line="240" w:lineRule="auto"/>
        <w:jc w:val="right"/>
        <w:rPr>
          <w:rFonts w:ascii="Times New Roman" w:hAnsi="Times New Roman" w:cs="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bookmarkStart w:id="9" w:name="_GoBack"/>
      <w:bookmarkEnd w:id="9"/>
    </w:p>
    <w:p w:rsidR="008A5297" w:rsidRDefault="008A5297" w:rsidP="006D496C">
      <w:pPr>
        <w:tabs>
          <w:tab w:val="left" w:pos="-1080"/>
          <w:tab w:val="left" w:pos="5748"/>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Style w:val="a3"/>
          <w:rFonts w:ascii="Times New Roman" w:hAnsi="Times New Roman"/>
          <w:b w:val="0"/>
          <w:sz w:val="28"/>
          <w:szCs w:val="28"/>
        </w:rPr>
        <w:t>1.</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сроки и последовательность административных процедур </w:t>
      </w:r>
      <w:r w:rsidRPr="009B68DE">
        <w:rPr>
          <w:rFonts w:ascii="Times New Roman" w:hAnsi="Times New Roman" w:cs="Times New Roman"/>
          <w:sz w:val="28"/>
          <w:szCs w:val="28"/>
        </w:rPr>
        <w:br/>
        <w:t xml:space="preserve">и административных действий администрации Ханты-Мансийского района </w:t>
      </w:r>
      <w:r w:rsidRPr="009B68DE">
        <w:rPr>
          <w:rFonts w:ascii="Times New Roman" w:hAnsi="Times New Roman" w:cs="Times New Roman"/>
          <w:sz w:val="28"/>
          <w:szCs w:val="28"/>
        </w:rPr>
        <w:br/>
        <w:t xml:space="preserve">и </w:t>
      </w:r>
      <w:r w:rsidRPr="009B68DE">
        <w:rPr>
          <w:rStyle w:val="a3"/>
          <w:rFonts w:ascii="Times New Roman" w:hAnsi="Times New Roman"/>
          <w:b w:val="0"/>
          <w:sz w:val="28"/>
          <w:szCs w:val="28"/>
        </w:rPr>
        <w:t>ее органа, департамента имущественных и земельных отношений</w:t>
      </w:r>
      <w:r w:rsidR="00C51156">
        <w:rPr>
          <w:rFonts w:ascii="Times New Roman" w:hAnsi="Times New Roman" w:cs="Times New Roman"/>
          <w:sz w:val="28"/>
          <w:szCs w:val="28"/>
        </w:rPr>
        <w:t xml:space="preserve"> </w:t>
      </w:r>
      <w:r w:rsidR="00C51156">
        <w:rPr>
          <w:rFonts w:ascii="Times New Roman" w:hAnsi="Times New Roman" w:cs="Times New Roman"/>
          <w:sz w:val="28"/>
          <w:szCs w:val="28"/>
        </w:rPr>
        <w:br/>
        <w:t>(далее также –</w:t>
      </w:r>
      <w:r w:rsidRPr="009B68DE">
        <w:rPr>
          <w:rFonts w:ascii="Times New Roman" w:hAnsi="Times New Roman" w:cs="Times New Roman"/>
          <w:sz w:val="28"/>
          <w:szCs w:val="28"/>
        </w:rPr>
        <w:t xml:space="preserve"> 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Настоящий 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муниципального образования Ханты-Мансийский район, 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Земельного кодекса Российской Федерации.</w:t>
      </w:r>
    </w:p>
    <w:p w:rsidR="00C51156" w:rsidRPr="009B68DE" w:rsidRDefault="00C51156"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C51156" w:rsidRDefault="00C51156" w:rsidP="006D496C">
      <w:pPr>
        <w:autoSpaceDE w:val="0"/>
        <w:autoSpaceDN w:val="0"/>
        <w:adjustRightInd w:val="0"/>
        <w:spacing w:after="0" w:line="240" w:lineRule="auto"/>
        <w:jc w:val="center"/>
        <w:rPr>
          <w:rFonts w:ascii="Times New Roman" w:hAnsi="Times New Roman" w:cs="Times New Roman"/>
          <w:sz w:val="28"/>
          <w:szCs w:val="28"/>
        </w:rPr>
      </w:pPr>
    </w:p>
    <w:p w:rsidR="00C51156" w:rsidRPr="009B68DE" w:rsidRDefault="00C51156" w:rsidP="00C51156">
      <w:pPr>
        <w:autoSpaceDE w:val="0"/>
        <w:autoSpaceDN w:val="0"/>
        <w:adjustRightInd w:val="0"/>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являются </w:t>
      </w:r>
      <w:r>
        <w:rPr>
          <w:rFonts w:ascii="Times New Roman" w:hAnsi="Times New Roman" w:cs="Times New Roman"/>
          <w:sz w:val="28"/>
          <w:szCs w:val="28"/>
        </w:rPr>
        <w:t xml:space="preserve">  </w:t>
      </w:r>
      <w:r w:rsidRPr="009B68DE">
        <w:rPr>
          <w:rFonts w:ascii="Times New Roman" w:hAnsi="Times New Roman" w:cs="Times New Roman"/>
          <w:sz w:val="28"/>
          <w:szCs w:val="28"/>
        </w:rPr>
        <w:t>физические</w:t>
      </w:r>
      <w:r>
        <w:rPr>
          <w:rFonts w:ascii="Times New Roman" w:hAnsi="Times New Roman" w:cs="Times New Roman"/>
          <w:sz w:val="28"/>
          <w:szCs w:val="28"/>
        </w:rPr>
        <w:t xml:space="preserve">  </w:t>
      </w:r>
      <w:r w:rsidRPr="009B68DE">
        <w:rPr>
          <w:rFonts w:ascii="Times New Roman" w:hAnsi="Times New Roman" w:cs="Times New Roman"/>
          <w:sz w:val="28"/>
          <w:szCs w:val="28"/>
        </w:rPr>
        <w:t xml:space="preserve"> лица, являющиеся </w:t>
      </w:r>
      <w:r>
        <w:rPr>
          <w:rFonts w:ascii="Times New Roman" w:hAnsi="Times New Roman" w:cs="Times New Roman"/>
          <w:sz w:val="28"/>
          <w:szCs w:val="28"/>
        </w:rPr>
        <w:t xml:space="preserve">  </w:t>
      </w:r>
      <w:r w:rsidRPr="009B68DE">
        <w:rPr>
          <w:rFonts w:ascii="Times New Roman" w:hAnsi="Times New Roman" w:cs="Times New Roman"/>
          <w:sz w:val="28"/>
          <w:szCs w:val="28"/>
        </w:rPr>
        <w:t>ленами</w:t>
      </w:r>
    </w:p>
    <w:p w:rsidR="008A5297" w:rsidRPr="009B68DE" w:rsidRDefault="008A5297" w:rsidP="00C51156">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w:t>
      </w:r>
      <w:r w:rsidRPr="009B68DE">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jc w:val="both"/>
        <w:rPr>
          <w:rStyle w:val="a3"/>
          <w:rFonts w:ascii="Times New Roman" w:hAnsi="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b w:val="0"/>
          <w:sz w:val="28"/>
          <w:szCs w:val="28"/>
        </w:rPr>
      </w:pPr>
      <w:r w:rsidRPr="009B68DE">
        <w:rPr>
          <w:rStyle w:val="a3"/>
          <w:rFonts w:ascii="Times New Roman" w:hAnsi="Times New Roman"/>
          <w:b w:val="0"/>
          <w:sz w:val="28"/>
          <w:szCs w:val="28"/>
        </w:rPr>
        <w:t>Порядок информирования</w:t>
      </w:r>
    </w:p>
    <w:p w:rsidR="008A5297" w:rsidRPr="009B68DE" w:rsidRDefault="008A5297" w:rsidP="006D496C">
      <w:pPr>
        <w:autoSpaceDE w:val="0"/>
        <w:autoSpaceDN w:val="0"/>
        <w:adjustRightInd w:val="0"/>
        <w:spacing w:after="0" w:line="240" w:lineRule="auto"/>
        <w:jc w:val="center"/>
        <w:rPr>
          <w:rStyle w:val="a3"/>
          <w:rFonts w:ascii="Times New Roman" w:hAnsi="Times New Roman"/>
          <w:b w:val="0"/>
          <w:sz w:val="28"/>
          <w:szCs w:val="28"/>
        </w:rPr>
      </w:pPr>
      <w:r w:rsidRPr="009B68DE">
        <w:rPr>
          <w:rStyle w:val="a3"/>
          <w:rFonts w:ascii="Times New Roman" w:hAnsi="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b w:val="0"/>
          <w:sz w:val="28"/>
          <w:szCs w:val="28"/>
        </w:rPr>
      </w:pPr>
    </w:p>
    <w:p w:rsidR="008A5297" w:rsidRPr="009B68DE" w:rsidRDefault="008A5297" w:rsidP="00C51156">
      <w:pPr>
        <w:pStyle w:val="ac"/>
        <w:shd w:val="clear" w:color="auto" w:fill="FFFFFF"/>
        <w:spacing w:after="0" w:line="240" w:lineRule="auto"/>
        <w:ind w:left="0" w:firstLine="709"/>
        <w:jc w:val="both"/>
        <w:rPr>
          <w:rFonts w:ascii="Times New Roman" w:hAnsi="Times New Roman"/>
          <w:sz w:val="28"/>
          <w:szCs w:val="28"/>
          <w:lang w:eastAsia="en-US"/>
        </w:rPr>
      </w:pPr>
      <w:r w:rsidRPr="009B68DE">
        <w:rPr>
          <w:rFonts w:ascii="Times New Roman" w:hAnsi="Times New Roman"/>
          <w:sz w:val="28"/>
          <w:szCs w:val="28"/>
          <w:lang w:eastAsia="en-US"/>
        </w:rPr>
        <w:t>4.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C51156">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C511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(почтовый адре</w:t>
      </w:r>
      <w:r w:rsidR="00C51156">
        <w:rPr>
          <w:rFonts w:ascii="Times New Roman" w:eastAsia="Calibri" w:hAnsi="Times New Roman" w:cs="Times New Roman"/>
          <w:sz w:val="28"/>
          <w:szCs w:val="28"/>
        </w:rPr>
        <w:t xml:space="preserve">с): 628002, г. Ханты-Мансийск,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
    <w:p w:rsidR="008A5297" w:rsidRPr="009B68DE" w:rsidRDefault="005B0AA0" w:rsidP="00C511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73"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t xml:space="preserve">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5B0AA0"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3616AF"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 (далее – департамент):</w:t>
      </w:r>
    </w:p>
    <w:p w:rsidR="005B0AA0" w:rsidRPr="009B68DE" w:rsidRDefault="005B0AA0"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5B0AA0" w:rsidRPr="009B68DE" w:rsidRDefault="005B0AA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C51156">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Pr="009B68DE">
        <w:t xml:space="preserve"> </w:t>
      </w:r>
      <w:r w:rsidR="00C51156">
        <w:br/>
      </w:r>
      <w:r w:rsidRPr="009B68DE">
        <w:rPr>
          <w:rFonts w:ascii="Times New Roman" w:hAnsi="Times New Roman" w:cs="Times New Roman"/>
          <w:sz w:val="28"/>
          <w:szCs w:val="28"/>
        </w:rPr>
        <w:t>факс 8</w:t>
      </w:r>
      <w:r w:rsidR="00C51156">
        <w:rPr>
          <w:rFonts w:ascii="Times New Roman" w:hAnsi="Times New Roman" w:cs="Times New Roman"/>
          <w:sz w:val="28"/>
          <w:szCs w:val="28"/>
        </w:rPr>
        <w:t xml:space="preserve"> </w:t>
      </w:r>
      <w:r w:rsidRPr="009B68DE">
        <w:rPr>
          <w:rFonts w:ascii="Times New Roman" w:hAnsi="Times New Roman" w:cs="Times New Roman"/>
          <w:sz w:val="28"/>
          <w:szCs w:val="28"/>
        </w:rPr>
        <w:t>(3467) 35-28-11;</w:t>
      </w:r>
    </w:p>
    <w:p w:rsidR="005B0AA0" w:rsidRPr="009B68DE" w:rsidRDefault="005B0AA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телефоны для справок: 8 (3467) 35-28-21, 8 (3467) </w:t>
      </w:r>
      <w:r w:rsidRPr="009B68DE">
        <w:rPr>
          <w:rFonts w:ascii="Times New Roman" w:eastAsia="Times New Roman" w:hAnsi="Times New Roman"/>
          <w:sz w:val="28"/>
          <w:szCs w:val="28"/>
          <w:lang w:eastAsia="en-US"/>
        </w:rPr>
        <w:t>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AB65AA"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p>
    <w:p w:rsidR="005B0AA0" w:rsidRPr="009B68DE" w:rsidRDefault="005B0AA0"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106;</w:t>
      </w:r>
    </w:p>
    <w:p w:rsidR="005B0AA0" w:rsidRDefault="005B0AA0"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установленн</w:t>
      </w:r>
      <w:r w:rsidR="006C6263">
        <w:rPr>
          <w:rFonts w:ascii="Times New Roman" w:eastAsia="Times New Roman" w:hAnsi="Times New Roman" w:cs="Times New Roman"/>
          <w:bCs/>
          <w:sz w:val="28"/>
          <w:szCs w:val="28"/>
        </w:rPr>
        <w:t>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w:t>
      </w:r>
      <w:r w:rsidR="006C6263">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на прием по телефонам: 8 (3467) 35-28-00 (приемная </w:t>
      </w:r>
      <w:r w:rsidR="006C6263">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6C6263">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8 (3467) 35-28-21, 8 (3467) 35-28-22 </w:t>
      </w:r>
      <w:r w:rsidR="006C6263">
        <w:rPr>
          <w:rFonts w:ascii="Times New Roman" w:eastAsia="Times New Roman" w:hAnsi="Times New Roman" w:cs="Times New Roman"/>
          <w:bCs/>
          <w:sz w:val="28"/>
          <w:szCs w:val="28"/>
        </w:rPr>
        <w:t>(управление земельных ресурсов).</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5. 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w:t>
      </w:r>
      <w:r w:rsidR="00C51156">
        <w:rPr>
          <w:rFonts w:ascii="Times New Roman" w:hAnsi="Times New Roman" w:cs="Times New Roman"/>
          <w:sz w:val="28"/>
          <w:szCs w:val="28"/>
        </w:rPr>
        <w:t xml:space="preserve">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2 </w:t>
      </w:r>
      <w:r w:rsidR="00C51156">
        <w:rPr>
          <w:rFonts w:ascii="Times New Roman" w:hAnsi="Times New Roman" w:cs="Times New Roman"/>
          <w:sz w:val="28"/>
          <w:szCs w:val="28"/>
        </w:rPr>
        <w:br/>
      </w:r>
      <w:r w:rsidRPr="009B68DE">
        <w:rPr>
          <w:rFonts w:ascii="Times New Roman" w:hAnsi="Times New Roman" w:cs="Times New Roman"/>
          <w:sz w:val="28"/>
          <w:szCs w:val="28"/>
        </w:rPr>
        <w:t>к настоящему административному регламенту</w:t>
      </w:r>
      <w:r w:rsidR="001B34F2"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 xml:space="preserve">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Югре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274"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04066E" w:rsidRPr="009B68DE" w:rsidRDefault="0004066E" w:rsidP="00040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Pr>
          <w:rFonts w:ascii="Times New Roman" w:eastAsia="Calibri" w:hAnsi="Times New Roman" w:cs="Times New Roman"/>
          <w:sz w:val="28"/>
          <w:szCs w:val="28"/>
        </w:rPr>
        <w:t>Межрегиональное т</w:t>
      </w:r>
      <w:r w:rsidRPr="009B68DE">
        <w:rPr>
          <w:rFonts w:ascii="Times New Roman" w:eastAsia="Calibri" w:hAnsi="Times New Roman" w:cs="Times New Roman"/>
          <w:sz w:val="28"/>
          <w:szCs w:val="28"/>
        </w:rPr>
        <w:t xml:space="preserve">ерриториальное управление </w:t>
      </w:r>
      <w:proofErr w:type="spellStart"/>
      <w:r w:rsidRPr="009B68DE">
        <w:rPr>
          <w:rFonts w:ascii="Times New Roman" w:eastAsia="Calibri" w:hAnsi="Times New Roman" w:cs="Times New Roman"/>
          <w:sz w:val="28"/>
          <w:szCs w:val="28"/>
        </w:rPr>
        <w:t>Росимущества</w:t>
      </w:r>
      <w:proofErr w:type="spell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Тюменской области, Ханты-Мансийском автономном округе – Югре, Ямал-Ненецком автономном округе (далее – </w:t>
      </w:r>
      <w:proofErr w:type="spellStart"/>
      <w:r>
        <w:rPr>
          <w:rFonts w:ascii="Times New Roman" w:eastAsia="Calibri" w:hAnsi="Times New Roman" w:cs="Times New Roman"/>
          <w:sz w:val="28"/>
          <w:szCs w:val="28"/>
        </w:rPr>
        <w:t>Росимущество</w:t>
      </w:r>
      <w:proofErr w:type="spellEnd"/>
      <w:r w:rsidRPr="009B68DE">
        <w:rPr>
          <w:rFonts w:ascii="Times New Roman" w:eastAsia="Calibri" w:hAnsi="Times New Roman" w:cs="Times New Roman"/>
          <w:sz w:val="28"/>
          <w:szCs w:val="28"/>
        </w:rPr>
        <w:t>):</w:t>
      </w:r>
    </w:p>
    <w:p w:rsidR="0004066E" w:rsidRPr="009B68DE" w:rsidRDefault="0004066E" w:rsidP="0004066E">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
    <w:p w:rsidR="0004066E" w:rsidRPr="009B68DE" w:rsidRDefault="0004066E" w:rsidP="0004066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Pr="009B68DE">
        <w:rPr>
          <w:rFonts w:ascii="Times New Roman" w:hAnsi="Times New Roman" w:cs="Times New Roman"/>
          <w:sz w:val="28"/>
          <w:szCs w:val="28"/>
        </w:rPr>
        <w:t xml:space="preserve"> для справок: 8 (</w:t>
      </w:r>
      <w:r>
        <w:rPr>
          <w:rFonts w:ascii="Times New Roman" w:hAnsi="Times New Roman" w:cs="Times New Roman"/>
          <w:sz w:val="28"/>
          <w:szCs w:val="28"/>
        </w:rPr>
        <w:t>3452</w:t>
      </w:r>
      <w:r w:rsidRPr="009B68DE">
        <w:rPr>
          <w:rFonts w:ascii="Times New Roman" w:hAnsi="Times New Roman" w:cs="Times New Roman"/>
          <w:sz w:val="28"/>
          <w:szCs w:val="28"/>
        </w:rPr>
        <w:t xml:space="preserve">) </w:t>
      </w:r>
      <w:r>
        <w:rPr>
          <w:rFonts w:ascii="Times New Roman" w:hAnsi="Times New Roman" w:cs="Times New Roman"/>
          <w:sz w:val="28"/>
          <w:szCs w:val="28"/>
        </w:rPr>
        <w:t>46-60-70</w:t>
      </w:r>
      <w:r w:rsidRPr="009B68DE">
        <w:rPr>
          <w:rFonts w:ascii="Times New Roman" w:hAnsi="Times New Roman" w:cs="Times New Roman"/>
          <w:sz w:val="28"/>
          <w:szCs w:val="28"/>
        </w:rPr>
        <w:t>;</w:t>
      </w:r>
    </w:p>
    <w:p w:rsidR="0004066E" w:rsidRPr="006D67B8" w:rsidRDefault="0004066E" w:rsidP="0004066E">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75"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04066E" w:rsidRDefault="0004066E" w:rsidP="0004066E">
      <w:pPr>
        <w:autoSpaceDE w:val="0"/>
        <w:autoSpaceDN w:val="0"/>
        <w:adjustRightInd w:val="0"/>
        <w:spacing w:after="0" w:line="240" w:lineRule="auto"/>
        <w:ind w:firstLine="709"/>
        <w:jc w:val="both"/>
        <w:rPr>
          <w:rFonts w:ascii="Times New Roman" w:hAnsi="Times New Roman" w:cs="Times New Roman"/>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276"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04066E" w:rsidRDefault="0004066E" w:rsidP="0004066E">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 Департамент по управлению государственным имуществом Ханты-</w:t>
      </w:r>
      <w:proofErr w:type="gramStart"/>
      <w:r w:rsidRPr="009B68DE">
        <w:rPr>
          <w:rFonts w:ascii="Times New Roman" w:eastAsia="Calibri" w:hAnsi="Times New Roman" w:cs="Times New Roman"/>
          <w:sz w:val="28"/>
          <w:szCs w:val="28"/>
        </w:rPr>
        <w:t>Мансийского</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автономного</w:t>
      </w:r>
      <w:proofErr w:type="gramEnd"/>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округа – Югры</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(далее – </w:t>
      </w:r>
      <w:proofErr w:type="spellStart"/>
      <w:r w:rsidRPr="009B68DE">
        <w:rPr>
          <w:rFonts w:ascii="Times New Roman" w:eastAsia="Calibri" w:hAnsi="Times New Roman" w:cs="Times New Roman"/>
          <w:sz w:val="28"/>
          <w:szCs w:val="28"/>
        </w:rPr>
        <w:t>Депимущества</w:t>
      </w:r>
      <w:proofErr w:type="spellEnd"/>
    </w:p>
    <w:p w:rsidR="008A5297" w:rsidRPr="009B68DE" w:rsidRDefault="008A5297" w:rsidP="0004066E">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Югры):</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8A5297" w:rsidRPr="009B68DE" w:rsidRDefault="00B51CB3"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30-32-10;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адрес официального сайта:</w:t>
      </w:r>
      <w:r w:rsidRPr="00C51156">
        <w:rPr>
          <w:rFonts w:ascii="Times New Roman" w:hAnsi="Times New Roman" w:cs="Times New Roman"/>
          <w:sz w:val="28"/>
          <w:szCs w:val="28"/>
        </w:rPr>
        <w:t xml:space="preserve"> </w:t>
      </w:r>
      <w:hyperlink r:id="rId277" w:history="1">
        <w:r w:rsidR="00C51156" w:rsidRPr="00C51156">
          <w:rPr>
            <w:rStyle w:val="af4"/>
            <w:rFonts w:ascii="Times New Roman" w:hAnsi="Times New Roman"/>
            <w:color w:val="auto"/>
            <w:sz w:val="28"/>
            <w:szCs w:val="28"/>
            <w:u w:val="none"/>
          </w:rPr>
          <w:t>www.depgosim.admhmao.ru;</w:t>
        </w:r>
      </w:hyperlink>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департамент строительства, архитектуры и жилищно-коммунального хозяйства администрации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628002, Ханты-Мансийск, Ханты-Мансийский автономный округ – Югра, г. Ханты-Мансийск, ул. Гагарина, д.</w:t>
      </w:r>
      <w:r w:rsidR="001B34F2" w:rsidRPr="009B68DE">
        <w:rPr>
          <w:rFonts w:ascii="Times New Roman" w:hAnsi="Times New Roman" w:cs="Times New Roman"/>
          <w:sz w:val="28"/>
          <w:szCs w:val="28"/>
        </w:rPr>
        <w:t xml:space="preserve"> </w:t>
      </w:r>
      <w:r w:rsidRPr="009B68DE">
        <w:rPr>
          <w:rFonts w:ascii="Times New Roman" w:hAnsi="Times New Roman" w:cs="Times New Roman"/>
          <w:sz w:val="28"/>
          <w:szCs w:val="28"/>
        </w:rPr>
        <w:t>142;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телефоны для справок: 8 (3467) 33-24-00;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278" w:history="1">
        <w:r w:rsidRPr="009B68DE">
          <w:rPr>
            <w:rStyle w:val="af4"/>
            <w:rFonts w:ascii="Times New Roman" w:hAnsi="Times New Roman"/>
            <w:color w:val="auto"/>
            <w:sz w:val="28"/>
            <w:szCs w:val="28"/>
            <w:u w:val="none"/>
          </w:rPr>
          <w:t>dsajkh@hmrn.ru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администрации сельских поселений Ханты-Мансийского района: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Информирование заявителей по вопросам предоставления муниципальной услуги осуществляется в следующих формах:</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www.hmrn.ru </w:t>
      </w:r>
      <w:r w:rsidRPr="009B68DE">
        <w:rPr>
          <w:rFonts w:ascii="Times New Roman" w:eastAsia="Calibri" w:hAnsi="Times New Roman" w:cs="Times New Roman"/>
          <w:sz w:val="28"/>
          <w:szCs w:val="28"/>
        </w:rPr>
        <w:br/>
        <w:t>(далее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Информация о муниципальной услуге также размещается в форме информационных (текстовых) материалов на информационном стенде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sidR="00A85794">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графиком работы администрации района, департамента, МФЦ, указанным в пунктах 4, 5 настоящего административного регламента продолжительностью не более 15 минут.</w:t>
      </w:r>
    </w:p>
    <w:p w:rsidR="00535B6A" w:rsidRPr="009B68DE" w:rsidRDefault="00535B6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телефонный</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звонок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начинается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информации</w:t>
      </w:r>
    </w:p>
    <w:p w:rsidR="008A5297" w:rsidRPr="009B68DE" w:rsidRDefault="008A5297"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о наименовании органа</w:t>
      </w:r>
      <w:r w:rsidR="00A85794">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5B0AA0" w:rsidRPr="009B68DE" w:rsidRDefault="005B0AA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B0AA0" w:rsidRPr="009B68DE" w:rsidRDefault="005B0AA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A85794">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A85794">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sidR="00535B6A">
        <w:rPr>
          <w:rFonts w:ascii="Times New Roman" w:eastAsiaTheme="minorHAnsi" w:hAnsi="Times New Roman"/>
          <w:sz w:val="28"/>
          <w:szCs w:val="28"/>
          <w:lang w:eastAsia="en-US"/>
        </w:rPr>
        <w:t>е, по выбору обратившегося лица</w:t>
      </w:r>
      <w:r w:rsidR="00A85794">
        <w:rPr>
          <w:rFonts w:ascii="Times New Roman" w:eastAsiaTheme="minorHAnsi" w:hAnsi="Times New Roman"/>
          <w:sz w:val="28"/>
          <w:szCs w:val="28"/>
          <w:lang w:eastAsia="en-US"/>
        </w:rPr>
        <w:t xml:space="preserve"> </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Един</w:t>
      </w:r>
      <w:r w:rsidR="00B51CB3" w:rsidRPr="009B68DE">
        <w:rPr>
          <w:rFonts w:ascii="Times New Roman" w:eastAsia="Calibri" w:hAnsi="Times New Roman" w:cs="Times New Roman"/>
          <w:sz w:val="28"/>
          <w:szCs w:val="28"/>
        </w:rPr>
        <w:t>ого или регионального портал</w:t>
      </w:r>
      <w:r w:rsidR="005B0AA0" w:rsidRPr="009B68DE">
        <w:rPr>
          <w:rFonts w:ascii="Times New Roman" w:eastAsia="Calibri" w:hAnsi="Times New Roman" w:cs="Times New Roman"/>
          <w:sz w:val="28"/>
          <w:szCs w:val="28"/>
        </w:rPr>
        <w:t>а</w:t>
      </w:r>
      <w:r w:rsidR="00B51CB3"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5B0AA0"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пункте</w:t>
      </w:r>
      <w:r w:rsidR="005B0AA0" w:rsidRPr="009B68DE">
        <w:rPr>
          <w:rFonts w:ascii="Times New Roman" w:eastAsia="Calibri" w:hAnsi="Times New Roman" w:cs="Times New Roman"/>
          <w:sz w:val="28"/>
          <w:szCs w:val="28"/>
        </w:rPr>
        <w:t xml:space="preserve"> 3 </w:t>
      </w:r>
      <w:r w:rsidR="00535B6A">
        <w:rPr>
          <w:rFonts w:ascii="Times New Roman" w:eastAsia="Calibri" w:hAnsi="Times New Roman" w:cs="Times New Roman"/>
          <w:sz w:val="28"/>
          <w:szCs w:val="28"/>
        </w:rPr>
        <w:br/>
      </w:r>
      <w:r w:rsidR="005B0AA0" w:rsidRPr="009B68DE">
        <w:rPr>
          <w:rFonts w:ascii="Times New Roman" w:eastAsia="Calibri" w:hAnsi="Times New Roman" w:cs="Times New Roman"/>
          <w:sz w:val="28"/>
          <w:szCs w:val="28"/>
        </w:rPr>
        <w:t>пункта</w:t>
      </w:r>
      <w:r w:rsidRPr="009B68DE">
        <w:rPr>
          <w:rFonts w:ascii="Times New Roman" w:eastAsia="Calibri" w:hAnsi="Times New Roman" w:cs="Times New Roman"/>
          <w:sz w:val="28"/>
          <w:szCs w:val="28"/>
        </w:rPr>
        <w:t xml:space="preserve"> 7 настоящего административного регламента.</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5B0AA0"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68DE">
        <w:rPr>
          <w:rFonts w:ascii="Times New Roman" w:eastAsia="Calibri" w:hAnsi="Times New Roman" w:cs="Times New Roman"/>
          <w:sz w:val="28"/>
          <w:szCs w:val="28"/>
          <w:lang w:eastAsia="en-US"/>
        </w:rPr>
        <w:t>заявителя</w:t>
      </w:r>
      <w:proofErr w:type="gramEnd"/>
      <w:r w:rsidRPr="009B68DE">
        <w:rPr>
          <w:rFonts w:ascii="Times New Roman" w:eastAsia="Calibri" w:hAnsi="Times New Roman" w:cs="Times New Roman"/>
          <w:sz w:val="28"/>
          <w:szCs w:val="28"/>
          <w:lang w:eastAsia="en-US"/>
        </w:rPr>
        <w:t xml:space="preserve"> или предоставление им персональных данных.</w:t>
      </w:r>
    </w:p>
    <w:p w:rsidR="00535B6A" w:rsidRPr="009B68DE" w:rsidRDefault="00535B6A"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rPr>
        <w:t xml:space="preserve">12.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На </w:t>
      </w:r>
      <w:proofErr w:type="gramStart"/>
      <w:r w:rsidRPr="009B68DE">
        <w:rPr>
          <w:rFonts w:ascii="Times New Roman" w:eastAsia="Calibri" w:hAnsi="Times New Roman" w:cs="Times New Roman"/>
          <w:sz w:val="28"/>
          <w:szCs w:val="28"/>
        </w:rPr>
        <w:t xml:space="preserve">стенде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месте</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предоставления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муниципальной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услуги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или</w:t>
      </w:r>
    </w:p>
    <w:p w:rsidR="005E2A20" w:rsidRPr="009B68DE" w:rsidRDefault="005E2A20"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информационно-телекоммуникационной сети «Интернет» размещается следующая информация:</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5E2A20" w:rsidRPr="009B68DE" w:rsidRDefault="00000C14"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(информация размещается на информационном стенде, Едином и</w:t>
      </w:r>
      <w:r w:rsidR="00ED03CF">
        <w:rPr>
          <w:rFonts w:ascii="Times New Roman" w:eastAsia="Times New Roman" w:hAnsi="Times New Roman" w:cs="Times New Roman"/>
          <w:sz w:val="28"/>
          <w:szCs w:val="28"/>
          <w:lang w:eastAsia="ar-SA"/>
        </w:rPr>
        <w:t>ли</w:t>
      </w:r>
      <w:r>
        <w:rPr>
          <w:rFonts w:ascii="Times New Roman" w:eastAsia="Times New Roman" w:hAnsi="Times New Roman" w:cs="Times New Roman"/>
          <w:sz w:val="28"/>
          <w:szCs w:val="28"/>
          <w:lang w:eastAsia="ar-SA"/>
        </w:rPr>
        <w:t xml:space="preserve"> региональном портале)</w:t>
      </w:r>
      <w:r w:rsidR="005E2A20" w:rsidRPr="009B68DE">
        <w:rPr>
          <w:rFonts w:ascii="Times New Roman" w:eastAsia="Calibri" w:hAnsi="Times New Roman" w:cs="Times New Roman"/>
          <w:sz w:val="28"/>
          <w:szCs w:val="28"/>
          <w:lang w:eastAsia="en-US"/>
        </w:rPr>
        <w:t>;</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lastRenderedPageBreak/>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14.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both"/>
        <w:rPr>
          <w:rFonts w:ascii="Times New Roman" w:hAnsi="Times New Roman" w:cs="Times New Roman"/>
          <w:sz w:val="28"/>
          <w:szCs w:val="28"/>
        </w:rPr>
      </w:pPr>
    </w:p>
    <w:p w:rsidR="005E2A20"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w:t>
      </w:r>
      <w:r w:rsidR="005E2A20"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5E2A20" w:rsidRPr="009B68DE">
        <w:rPr>
          <w:rFonts w:ascii="Times New Roman" w:hAnsi="Times New Roman"/>
          <w:sz w:val="28"/>
          <w:szCs w:val="28"/>
        </w:rPr>
        <w:t xml:space="preserve">управление </w:t>
      </w:r>
      <w:r w:rsidR="005E2A20"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(внутриведомственное)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Инспекцией ФНС по Ханты-Мансийскому автономному 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Росреестром</w:t>
      </w:r>
      <w:proofErr w:type="spellEnd"/>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D67B8" w:rsidP="006D496C">
      <w:pPr>
        <w:spacing w:after="0" w:line="24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Росимущество</w:t>
      </w:r>
      <w:proofErr w:type="spellEnd"/>
      <w:r w:rsidR="008A5297"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bCs/>
          <w:sz w:val="28"/>
          <w:szCs w:val="28"/>
        </w:rPr>
        <w:t>Депимущества</w:t>
      </w:r>
      <w:proofErr w:type="spellEnd"/>
      <w:r w:rsidRPr="009B68DE">
        <w:rPr>
          <w:rFonts w:ascii="Times New Roman" w:hAnsi="Times New Roman" w:cs="Times New Roman"/>
          <w:bCs/>
          <w:sz w:val="28"/>
          <w:szCs w:val="28"/>
        </w:rPr>
        <w:t xml:space="preserve"> Югры</w:t>
      </w:r>
      <w:r w:rsidR="00B51CB3"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7</w:t>
      </w:r>
      <w:r w:rsidRPr="009B68DE">
        <w:rPr>
          <w:rFonts w:ascii="Times New Roman" w:hAnsi="Times New Roman" w:cs="Times New Roman"/>
          <w:sz w:val="28"/>
          <w:szCs w:val="28"/>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C51156">
        <w:rPr>
          <w:rFonts w:ascii="Times New Roman" w:eastAsia="Calibri" w:hAnsi="Times New Roman" w:cs="Times New Roman"/>
          <w:sz w:val="28"/>
          <w:szCs w:val="28"/>
        </w:rPr>
        <w:t xml:space="preserve">запрещается требовать </w:t>
      </w:r>
      <w:r w:rsidRPr="009B68DE">
        <w:rPr>
          <w:rFonts w:ascii="Times New Roman" w:eastAsia="Calibri"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и получения документов и информации, предоставляемых в результате предоставл</w:t>
      </w:r>
      <w:r w:rsidR="00535B6A">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w:t>
      </w:r>
      <w:r w:rsidRPr="009B68DE">
        <w:rPr>
          <w:rFonts w:ascii="Times New Roman" w:eastAsia="Calibri" w:hAnsi="Times New Roman" w:cs="Times New Roman"/>
          <w:sz w:val="28"/>
          <w:szCs w:val="28"/>
        </w:rPr>
        <w:lastRenderedPageBreak/>
        <w:t>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81321" w:rsidRDefault="00681321"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681321"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8A5297" w:rsidRPr="009B68DE">
        <w:rPr>
          <w:rFonts w:ascii="Times New Roman" w:hAnsi="Times New Roman" w:cs="Times New Roman"/>
          <w:sz w:val="28"/>
          <w:szCs w:val="28"/>
        </w:rPr>
        <w:t>езультат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8</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5E2A20"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bCs/>
          <w:spacing w:val="-6"/>
          <w:sz w:val="28"/>
          <w:szCs w:val="28"/>
        </w:rPr>
        <w:t xml:space="preserve">выданный (направленный) </w:t>
      </w:r>
      <w:proofErr w:type="gramStart"/>
      <w:r w:rsidRPr="009B68DE">
        <w:rPr>
          <w:rFonts w:ascii="Times New Roman" w:hAnsi="Times New Roman" w:cs="Times New Roman"/>
          <w:bCs/>
          <w:spacing w:val="-6"/>
          <w:sz w:val="28"/>
          <w:szCs w:val="28"/>
        </w:rPr>
        <w:t>заявителю</w:t>
      </w:r>
      <w:proofErr w:type="gramEnd"/>
      <w:r w:rsidRPr="009B68DE">
        <w:rPr>
          <w:rFonts w:ascii="Times New Roman" w:hAnsi="Times New Roman" w:cs="Times New Roman"/>
          <w:bCs/>
          <w:spacing w:val="-6"/>
          <w:sz w:val="28"/>
          <w:szCs w:val="28"/>
        </w:rPr>
        <w:t xml:space="preserve"> </w:t>
      </w:r>
      <w:r w:rsidRPr="009B68DE">
        <w:rPr>
          <w:rFonts w:ascii="Times New Roman" w:eastAsia="Calibri" w:hAnsi="Times New Roman" w:cs="Times New Roman"/>
          <w:sz w:val="28"/>
          <w:szCs w:val="28"/>
          <w:lang w:eastAsia="en-US"/>
        </w:rPr>
        <w:t>подписанный директором департамента либо лицом, его замещающим, проект</w:t>
      </w:r>
      <w:r w:rsidR="008A5297" w:rsidRPr="009B68DE">
        <w:rPr>
          <w:rFonts w:ascii="Times New Roman" w:hAnsi="Times New Roman" w:cs="Times New Roman"/>
          <w:sz w:val="28"/>
          <w:szCs w:val="28"/>
        </w:rPr>
        <w:t xml:space="preserve"> договора купли-продажи земельного участка (в трех экземплярах);</w:t>
      </w:r>
    </w:p>
    <w:p w:rsidR="008A5297" w:rsidRPr="009B68DE" w:rsidRDefault="005E2A2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w:t>
      </w:r>
      <w:r w:rsidRPr="009B68DE">
        <w:rPr>
          <w:rFonts w:ascii="Times New Roman" w:hAnsi="Times New Roman" w:cs="Times New Roman"/>
          <w:bCs/>
          <w:spacing w:val="-6"/>
          <w:sz w:val="28"/>
          <w:szCs w:val="28"/>
        </w:rPr>
        <w:t xml:space="preserve"> </w:t>
      </w:r>
      <w:r w:rsidRPr="009B68DE">
        <w:rPr>
          <w:rFonts w:ascii="Times New Roman" w:eastAsia="Calibri" w:hAnsi="Times New Roman" w:cs="Times New Roman"/>
          <w:sz w:val="28"/>
          <w:szCs w:val="28"/>
          <w:lang w:eastAsia="en-US"/>
        </w:rPr>
        <w:t xml:space="preserve">мотивированное решение </w:t>
      </w:r>
      <w:r w:rsidR="008A5297" w:rsidRPr="009B68DE">
        <w:rPr>
          <w:rFonts w:ascii="Times New Roman" w:hAnsi="Times New Roman" w:cs="Times New Roman"/>
          <w:sz w:val="28"/>
          <w:szCs w:val="28"/>
        </w:rPr>
        <w:t>об отказе в продаже земельного участка с указанием всех оснований отказа;</w:t>
      </w:r>
    </w:p>
    <w:p w:rsidR="008A5297" w:rsidRPr="009B68DE" w:rsidRDefault="005E2A2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 xml:space="preserve">направленное заявителю уведомление </w:t>
      </w:r>
      <w:r w:rsidR="008A5297" w:rsidRPr="009B68DE">
        <w:rPr>
          <w:rFonts w:ascii="Times New Roman" w:hAnsi="Times New Roman" w:cs="Times New Roman"/>
          <w:sz w:val="28"/>
          <w:szCs w:val="28"/>
        </w:rPr>
        <w:t>о</w:t>
      </w:r>
      <w:r w:rsidR="00B51CB3" w:rsidRPr="009B68DE">
        <w:rPr>
          <w:rFonts w:ascii="Times New Roman" w:hAnsi="Times New Roman" w:cs="Times New Roman"/>
          <w:sz w:val="28"/>
          <w:szCs w:val="28"/>
        </w:rPr>
        <w:t xml:space="preserve"> </w:t>
      </w:r>
      <w:r w:rsidR="00681321">
        <w:rPr>
          <w:rFonts w:ascii="Times New Roman" w:hAnsi="Times New Roman" w:cs="Times New Roman"/>
          <w:sz w:val="28"/>
          <w:szCs w:val="28"/>
        </w:rPr>
        <w:t>возврате</w:t>
      </w:r>
      <w:r w:rsidR="008A5297" w:rsidRPr="009B68DE">
        <w:rPr>
          <w:rFonts w:ascii="Times New Roman" w:hAnsi="Times New Roman" w:cs="Times New Roman"/>
          <w:sz w:val="28"/>
          <w:szCs w:val="28"/>
        </w:rPr>
        <w:t xml:space="preserve">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9</w:t>
      </w:r>
      <w:r w:rsidRPr="009B68DE">
        <w:rPr>
          <w:rFonts w:ascii="Times New Roman" w:hAnsi="Times New Roman" w:cs="Times New Roman"/>
          <w:sz w:val="28"/>
          <w:szCs w:val="28"/>
        </w:rPr>
        <w:t xml:space="preserve">. </w:t>
      </w:r>
      <w:r w:rsidR="006E62EC">
        <w:rPr>
          <w:rFonts w:ascii="Times New Roman" w:hAnsi="Times New Roman" w:cs="Times New Roman"/>
          <w:sz w:val="28"/>
          <w:szCs w:val="28"/>
        </w:rPr>
        <w:t>Д</w:t>
      </w:r>
      <w:r w:rsidRPr="009B68DE">
        <w:rPr>
          <w:rFonts w:ascii="Times New Roman" w:hAnsi="Times New Roman" w:cs="Times New Roman"/>
          <w:sz w:val="28"/>
          <w:szCs w:val="28"/>
        </w:rPr>
        <w:t xml:space="preserve">оговор купли-продажи земельного участка земельного участка </w:t>
      </w:r>
      <w:r w:rsidR="006E62EC">
        <w:rPr>
          <w:rFonts w:ascii="Times New Roman" w:hAnsi="Times New Roman" w:cs="Times New Roman"/>
          <w:sz w:val="28"/>
          <w:szCs w:val="28"/>
        </w:rPr>
        <w:t xml:space="preserve">заключается </w:t>
      </w:r>
      <w:r w:rsidR="006E62EC">
        <w:rPr>
          <w:rFonts w:ascii="Times New Roman" w:eastAsia="Calibri" w:hAnsi="Times New Roman" w:cs="Times New Roman"/>
          <w:sz w:val="28"/>
          <w:szCs w:val="28"/>
        </w:rPr>
        <w:t>департаментом по форме, установленной гражданским законодательством</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 xml:space="preserve">продаже земельного участка </w:t>
      </w:r>
      <w:r w:rsidRPr="009B68DE">
        <w:rPr>
          <w:rFonts w:ascii="Times New Roman" w:hAnsi="Times New Roman" w:cs="Times New Roman"/>
          <w:sz w:val="28"/>
          <w:szCs w:val="28"/>
        </w:rPr>
        <w:t xml:space="preserve">оформляется уведомлением на официальном бланке департамента.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У</w:t>
      </w:r>
      <w:r w:rsidRPr="009B68DE">
        <w:rPr>
          <w:rFonts w:ascii="Times New Roman" w:hAnsi="Times New Roman" w:cs="Times New Roman"/>
          <w:bCs/>
          <w:spacing w:val="-6"/>
          <w:sz w:val="28"/>
          <w:szCs w:val="28"/>
        </w:rPr>
        <w:t>ведомление о возврате заявления о предоставлении муниципальной услуги оформля</w:t>
      </w:r>
      <w:r w:rsidR="006E62EC">
        <w:rPr>
          <w:rFonts w:ascii="Times New Roman" w:hAnsi="Times New Roman" w:cs="Times New Roman"/>
          <w:bCs/>
          <w:spacing w:val="-6"/>
          <w:sz w:val="28"/>
          <w:szCs w:val="28"/>
        </w:rPr>
        <w:t>е</w:t>
      </w:r>
      <w:r w:rsidRPr="009B68DE">
        <w:rPr>
          <w:rFonts w:ascii="Times New Roman" w:hAnsi="Times New Roman" w:cs="Times New Roman"/>
          <w:bCs/>
          <w:spacing w:val="-6"/>
          <w:sz w:val="28"/>
          <w:szCs w:val="28"/>
        </w:rPr>
        <w:t>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5E2A20"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27643A">
        <w:rPr>
          <w:rFonts w:ascii="Times New Roman" w:hAnsi="Times New Roman" w:cs="Times New Roman"/>
          <w:sz w:val="28"/>
          <w:szCs w:val="28"/>
        </w:rPr>
        <w:br/>
      </w:r>
      <w:r w:rsidR="008A5297"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 направления межведомственных (внутриведомственных)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w:t>
      </w:r>
      <w:r w:rsidR="00C51156">
        <w:rPr>
          <w:rFonts w:ascii="Times New Roman" w:hAnsi="Times New Roman" w:cs="Times New Roman"/>
          <w:sz w:val="28"/>
          <w:szCs w:val="28"/>
        </w:rPr>
        <w:t xml:space="preserve">ия) заявителю проекта договора </w:t>
      </w:r>
      <w:r w:rsidRPr="009B68DE">
        <w:rPr>
          <w:rFonts w:ascii="Times New Roman" w:hAnsi="Times New Roman" w:cs="Times New Roman"/>
          <w:sz w:val="28"/>
          <w:szCs w:val="28"/>
        </w:rPr>
        <w:t>купли-продажи земельного участка либо решения об отказе в продаже земельного участка – не позднее 3 рабочих дней со дня подписания их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w:t>
      </w:r>
      <w:r w:rsidR="005E2A20"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 204-205, 30.10.2001;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 204</w:t>
      </w:r>
      <w:r w:rsidR="0027643A">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 211</w:t>
      </w:r>
      <w:r w:rsidR="00C51156">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CF5D9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27.07.2006   </w:t>
      </w:r>
      <w:proofErr w:type="gramStart"/>
      <w:r w:rsidRPr="009B68DE">
        <w:rPr>
          <w:rFonts w:ascii="Times New Roman" w:hAnsi="Times New Roman" w:cs="Times New Roman"/>
          <w:sz w:val="28"/>
          <w:szCs w:val="28"/>
        </w:rPr>
        <w:t>№  152</w:t>
      </w:r>
      <w:proofErr w:type="gramEnd"/>
      <w:r w:rsidRPr="009B68DE">
        <w:rPr>
          <w:rFonts w:ascii="Times New Roman" w:hAnsi="Times New Roman" w:cs="Times New Roman"/>
          <w:sz w:val="28"/>
          <w:szCs w:val="28"/>
        </w:rPr>
        <w:t>-ФЗ  «О персональных</w:t>
      </w:r>
      <w:r w:rsidR="005E2A20" w:rsidRPr="009B68DE">
        <w:rPr>
          <w:rFonts w:ascii="Times New Roman" w:hAnsi="Times New Roman" w:cs="Times New Roman"/>
          <w:sz w:val="28"/>
          <w:szCs w:val="28"/>
        </w:rPr>
        <w:t xml:space="preserve"> </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279"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168, 30.07.2010);</w:t>
      </w:r>
    </w:p>
    <w:p w:rsidR="0031244F" w:rsidRPr="009B68DE" w:rsidRDefault="0031244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31244F" w:rsidRPr="009B68DE" w:rsidRDefault="0031244F"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 1) (Официальный интернет-портал правовой 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B51CB3" w:rsidRPr="009B68DE">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r w:rsidRPr="009B68DE">
        <w:rPr>
          <w:rFonts w:ascii="Times New Roman" w:hAnsi="Times New Roman" w:cs="Times New Roman"/>
          <w:sz w:val="28"/>
          <w:szCs w:val="28"/>
        </w:rPr>
        <w:lastRenderedPageBreak/>
        <w:t>в Ханты-Мансийском автономном округе – Югре» (Собрание законодательства Ханты-Мансийского автономног</w:t>
      </w:r>
      <w:r w:rsidR="00B51CB3" w:rsidRPr="009B68DE">
        <w:rPr>
          <w:rFonts w:ascii="Times New Roman" w:hAnsi="Times New Roman" w:cs="Times New Roman"/>
          <w:sz w:val="28"/>
          <w:szCs w:val="28"/>
        </w:rPr>
        <w:t>о округа – Югры, 25.05.2000,</w:t>
      </w:r>
      <w:r w:rsidR="00C51156">
        <w:rPr>
          <w:rFonts w:ascii="Times New Roman" w:hAnsi="Times New Roman" w:cs="Times New Roman"/>
          <w:sz w:val="28"/>
          <w:szCs w:val="28"/>
        </w:rPr>
        <w:t xml:space="preserve"> </w:t>
      </w:r>
      <w:r w:rsidRPr="009B68DE">
        <w:rPr>
          <w:rFonts w:ascii="Times New Roman" w:hAnsi="Times New Roman" w:cs="Times New Roman"/>
          <w:sz w:val="28"/>
          <w:szCs w:val="28"/>
        </w:rPr>
        <w:t>№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B51CB3"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B51CB3"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B51CB3"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B51CB3"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B51CB3"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31244F"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22</w:t>
      </w:r>
      <w:r w:rsidR="008A5297" w:rsidRPr="009B68DE">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r w:rsidRPr="009B68DE">
        <w:rPr>
          <w:rFonts w:ascii="Times New Roman" w:eastAsia="Calibri"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 заявление о предоставлении земельного участка (далее –</w:t>
      </w:r>
      <w:r w:rsidR="0031244F" w:rsidRPr="009B68DE">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заявление о предоставлении муниципальной услуги</w:t>
      </w:r>
      <w:r w:rsidR="0031244F" w:rsidRPr="009B68DE">
        <w:rPr>
          <w:rFonts w:ascii="Times New Roman" w:eastAsia="Times New Roman" w:hAnsi="Times New Roman" w:cs="Times New Roman"/>
          <w:sz w:val="28"/>
          <w:szCs w:val="28"/>
        </w:rPr>
        <w:t>, заявление</w:t>
      </w:r>
      <w:r w:rsidRPr="009B68DE">
        <w:rPr>
          <w:rFonts w:ascii="Times New Roman" w:eastAsia="Times New Roman" w:hAnsi="Times New Roman" w:cs="Times New Roman"/>
          <w:sz w:val="28"/>
          <w:szCs w:val="28"/>
        </w:rPr>
        <w:t>);</w:t>
      </w:r>
    </w:p>
    <w:p w:rsidR="008A5297"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535B6A" w:rsidRPr="009B68DE" w:rsidRDefault="00535B6A"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3) документы, удостоверяющие (</w:t>
      </w:r>
      <w:proofErr w:type="gramStart"/>
      <w:r w:rsidRPr="009B68DE">
        <w:rPr>
          <w:rFonts w:ascii="Times New Roman" w:eastAsia="Calibri" w:hAnsi="Times New Roman" w:cs="Times New Roman"/>
          <w:sz w:val="28"/>
          <w:szCs w:val="28"/>
        </w:rPr>
        <w:t xml:space="preserve">устанавливающие)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права</w:t>
      </w:r>
      <w:proofErr w:type="gramEnd"/>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заявителя</w:t>
      </w:r>
    </w:p>
    <w:p w:rsidR="008A5297" w:rsidRPr="009B68DE" w:rsidRDefault="008A5297"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 документ, подтверждающий членство заявителя в некоммерческой ор</w:t>
      </w:r>
      <w:r w:rsidR="00B51CB3" w:rsidRPr="009B68DE">
        <w:rPr>
          <w:rFonts w:ascii="Times New Roman" w:eastAsia="Times New Roman" w:hAnsi="Times New Roman" w:cs="Times New Roman"/>
          <w:sz w:val="28"/>
          <w:szCs w:val="28"/>
        </w:rPr>
        <w:t>ганизации, созданной гражданами</w:t>
      </w:r>
      <w:r w:rsidR="00F008C0"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для ведения садоводства, огородничества, дачного хозяйства (далее – некоммерческая организация);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решение органа некоммерческой организации о распределении земельного участка заявителю;</w:t>
      </w:r>
    </w:p>
    <w:p w:rsidR="008A5297" w:rsidRPr="00604A1D" w:rsidRDefault="008A5297" w:rsidP="006D496C">
      <w:pPr>
        <w:tabs>
          <w:tab w:val="left" w:pos="74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 xml:space="preserve">6) утвержденный проект межевания территории; </w:t>
      </w:r>
    </w:p>
    <w:p w:rsidR="008A5297" w:rsidRPr="00604A1D"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 xml:space="preserve">7) проект организации и застройки территории некоммерческого объединения (в случае отсутствия утвержденного проекта межевания территории); </w:t>
      </w:r>
    </w:p>
    <w:p w:rsidR="008A5297" w:rsidRPr="00604A1D" w:rsidRDefault="008A5297" w:rsidP="006D496C">
      <w:pPr>
        <w:pStyle w:val="ac"/>
        <w:widowControl w:val="0"/>
        <w:autoSpaceDE w:val="0"/>
        <w:autoSpaceDN w:val="0"/>
        <w:adjustRightInd w:val="0"/>
        <w:spacing w:after="0" w:line="240" w:lineRule="auto"/>
        <w:ind w:left="0" w:firstLine="708"/>
        <w:jc w:val="both"/>
        <w:rPr>
          <w:rFonts w:ascii="Times New Roman" w:hAnsi="Times New Roman"/>
          <w:sz w:val="28"/>
          <w:szCs w:val="28"/>
        </w:rPr>
      </w:pPr>
      <w:r w:rsidRPr="00604A1D">
        <w:rPr>
          <w:rFonts w:ascii="Times New Roman" w:eastAsia="Calibri" w:hAnsi="Times New Roman"/>
          <w:sz w:val="28"/>
          <w:szCs w:val="28"/>
        </w:rPr>
        <w:t xml:space="preserve">8) </w:t>
      </w:r>
      <w:r w:rsidR="00535B6A">
        <w:rPr>
          <w:rFonts w:ascii="Times New Roman" w:hAnsi="Times New Roman"/>
          <w:sz w:val="28"/>
          <w:szCs w:val="28"/>
        </w:rPr>
        <w:t>в</w:t>
      </w:r>
      <w:r w:rsidR="00604A1D" w:rsidRPr="00604A1D">
        <w:rPr>
          <w:rFonts w:ascii="Times New Roman" w:hAnsi="Times New Roman"/>
          <w:sz w:val="28"/>
          <w:szCs w:val="28"/>
        </w:rPr>
        <w:t xml:space="preserve">ыписка из Единого государственного реестра недвижимости </w:t>
      </w:r>
      <w:r w:rsidR="00535B6A">
        <w:rPr>
          <w:rFonts w:ascii="Times New Roman" w:hAnsi="Times New Roman"/>
          <w:sz w:val="28"/>
          <w:szCs w:val="28"/>
        </w:rPr>
        <w:br/>
      </w:r>
      <w:r w:rsidR="00604A1D" w:rsidRPr="00604A1D">
        <w:rPr>
          <w:rFonts w:ascii="Times New Roman" w:hAnsi="Times New Roman"/>
          <w:sz w:val="28"/>
          <w:szCs w:val="28"/>
        </w:rPr>
        <w:t>об объекте недвижимости</w:t>
      </w:r>
      <w:r w:rsidR="00A10796" w:rsidRPr="00604A1D">
        <w:rPr>
          <w:rFonts w:ascii="Times New Roman" w:eastAsia="Calibri" w:hAnsi="Times New Roman"/>
          <w:sz w:val="28"/>
          <w:szCs w:val="28"/>
        </w:rPr>
        <w:t>;</w:t>
      </w:r>
    </w:p>
    <w:p w:rsidR="008A5297" w:rsidRPr="00604A1D" w:rsidRDefault="00A1079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9</w:t>
      </w:r>
      <w:r w:rsidR="008A5297" w:rsidRPr="00604A1D">
        <w:rPr>
          <w:rFonts w:ascii="Times New Roman" w:eastAsia="Calibri" w:hAnsi="Times New Roman" w:cs="Times New Roman"/>
          <w:sz w:val="28"/>
          <w:szCs w:val="28"/>
        </w:rPr>
        <w:t>) выписка из Единого государственного реестра юридических лиц</w:t>
      </w:r>
      <w:r w:rsidR="008A5297" w:rsidRPr="00604A1D">
        <w:rPr>
          <w:rFonts w:ascii="Times New Roman" w:eastAsia="Calibri" w:hAnsi="Times New Roman" w:cs="Times New Roman"/>
          <w:sz w:val="28"/>
          <w:szCs w:val="28"/>
        </w:rPr>
        <w:br/>
        <w:t xml:space="preserve">о юридическом лице. </w:t>
      </w:r>
    </w:p>
    <w:p w:rsidR="008A5297" w:rsidRPr="009B68DE" w:rsidRDefault="0031244F"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4A1D">
        <w:rPr>
          <w:rFonts w:ascii="Times New Roman" w:eastAsia="Times New Roman" w:hAnsi="Times New Roman" w:cs="Times New Roman"/>
          <w:sz w:val="28"/>
          <w:szCs w:val="28"/>
        </w:rPr>
        <w:t>23</w:t>
      </w:r>
      <w:r w:rsidR="008A5297" w:rsidRPr="00604A1D">
        <w:rPr>
          <w:rFonts w:ascii="Times New Roman" w:eastAsia="Times New Roman" w:hAnsi="Times New Roman" w:cs="Times New Roman"/>
          <w:sz w:val="28"/>
          <w:szCs w:val="28"/>
        </w:rPr>
        <w:t>.</w:t>
      </w:r>
      <w:r w:rsidR="008A5297" w:rsidRPr="00604A1D">
        <w:rPr>
          <w:rFonts w:ascii="Times New Roman" w:eastAsia="Times New Roman" w:hAnsi="Times New Roman" w:cs="Times New Roman"/>
          <w:sz w:val="28"/>
          <w:szCs w:val="28"/>
        </w:rPr>
        <w:tab/>
        <w:t>Документы, указанные в подпунктах 1 – 5 пункта 2</w:t>
      </w:r>
      <w:r w:rsidRPr="00604A1D">
        <w:rPr>
          <w:rFonts w:ascii="Times New Roman" w:eastAsia="Times New Roman" w:hAnsi="Times New Roman" w:cs="Times New Roman"/>
          <w:sz w:val="28"/>
          <w:szCs w:val="28"/>
        </w:rPr>
        <w:t>2</w:t>
      </w:r>
      <w:r w:rsidR="008A5297" w:rsidRPr="00604A1D">
        <w:rPr>
          <w:rFonts w:ascii="Times New Roman" w:eastAsia="Times New Roman" w:hAnsi="Times New Roman" w:cs="Times New Roman"/>
          <w:sz w:val="28"/>
          <w:szCs w:val="28"/>
        </w:rPr>
        <w:t xml:space="preserve"> административного регламента, заявителем представляются самостоятельно</w:t>
      </w:r>
      <w:r w:rsidR="008A5297" w:rsidRPr="009B68DE">
        <w:rPr>
          <w:rFonts w:ascii="Times New Roman" w:eastAsia="Times New Roman" w:hAnsi="Times New Roman" w:cs="Times New Roman"/>
          <w:sz w:val="28"/>
          <w:szCs w:val="28"/>
        </w:rPr>
        <w:t>.</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8A5297" w:rsidRPr="009B68DE">
        <w:rPr>
          <w:rFonts w:ascii="Times New Roman" w:eastAsia="Calibri" w:hAnsi="Times New Roman" w:cs="Times New Roman"/>
          <w:sz w:val="28"/>
          <w:szCs w:val="28"/>
        </w:rPr>
        <w:t xml:space="preserve">. Документы, указанные в подпунктах 6 – </w:t>
      </w:r>
      <w:r w:rsidR="00A10796">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пункта 2</w:t>
      </w:r>
      <w:r w:rsidRPr="009B68DE">
        <w:rPr>
          <w:rFonts w:ascii="Times New Roman" w:eastAsia="Calibri" w:hAnsi="Times New Roman" w:cs="Times New Roman"/>
          <w:sz w:val="28"/>
          <w:szCs w:val="28"/>
        </w:rPr>
        <w:t>2</w:t>
      </w:r>
      <w:r w:rsidR="008A5297" w:rsidRPr="009B68DE">
        <w:rPr>
          <w:rFonts w:ascii="Times New Roman" w:eastAsia="Calibri" w:hAnsi="Times New Roman" w:cs="Times New Roman"/>
          <w:sz w:val="28"/>
          <w:szCs w:val="28"/>
        </w:rPr>
        <w:t xml:space="preserve"> настоящего административного регламента, запрашиваются департаментом либо МФЦ в порядке межведомственного (внутриведомственного)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w:t>
      </w:r>
      <w:r w:rsidR="008A5297" w:rsidRPr="009B68DE">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31244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31244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31244F" w:rsidRPr="009B68DE">
        <w:rPr>
          <w:rFonts w:ascii="Times New Roman" w:eastAsia="Calibri" w:hAnsi="Times New Roman" w:cs="Times New Roman"/>
          <w:sz w:val="28"/>
          <w:szCs w:val="28"/>
        </w:rPr>
        <w:t>ли региональном портале</w:t>
      </w:r>
      <w:r w:rsidRPr="009B68DE">
        <w:rPr>
          <w:rFonts w:ascii="Times New Roman" w:eastAsia="Calibri"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указанный в подпункте 6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Росимущест</w:t>
      </w:r>
      <w:r w:rsidR="006D67B8">
        <w:rPr>
          <w:rFonts w:ascii="Times New Roman" w:eastAsia="Calibri" w:hAnsi="Times New Roman" w:cs="Times New Roman"/>
          <w:sz w:val="28"/>
          <w:szCs w:val="28"/>
        </w:rPr>
        <w:t>во</w:t>
      </w:r>
      <w:proofErr w:type="spellEnd"/>
      <w:r w:rsidRPr="009B68DE">
        <w:rPr>
          <w:rFonts w:ascii="Times New Roman" w:eastAsia="Calibri" w:hAnsi="Times New Roman" w:cs="Times New Roman"/>
          <w:sz w:val="28"/>
          <w:szCs w:val="28"/>
        </w:rPr>
        <w:t xml:space="preserve"> или </w:t>
      </w:r>
      <w:proofErr w:type="spellStart"/>
      <w:r w:rsidRPr="009B68DE">
        <w:rPr>
          <w:rFonts w:ascii="Times New Roman" w:eastAsia="Calibri" w:hAnsi="Times New Roman" w:cs="Times New Roman"/>
          <w:sz w:val="28"/>
          <w:szCs w:val="28"/>
        </w:rPr>
        <w:t>Депимущества</w:t>
      </w:r>
      <w:proofErr w:type="spellEnd"/>
      <w:r w:rsidRPr="009B68DE">
        <w:rPr>
          <w:rFonts w:ascii="Times New Roman" w:eastAsia="Calibri" w:hAnsi="Times New Roman" w:cs="Times New Roman"/>
          <w:sz w:val="28"/>
          <w:szCs w:val="28"/>
        </w:rPr>
        <w:t xml:space="preserve"> Югры, или соответствующую администрацию сельского поселения Ханты-Мансийского района (способы получения информации об их месте нахождения и графике работы указаны в подпунктах 4, 5, 7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3) документ, указанный в подпункте 7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информации о его месте нахождения и графике работы указаны в подпункте 6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 указанный в подпункте 8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Кадастровую палату (способы получения информации о ее месте нахождения и графике работы указаны в подпункте 3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 указанный в подпункте 9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документ, указанный в подпункте 10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w:t>
      </w:r>
      <w:r w:rsidR="00B51CB3" w:rsidRPr="009B68DE">
        <w:rPr>
          <w:rFonts w:ascii="Times New Roman" w:eastAsia="Calibri" w:hAnsi="Times New Roman" w:cs="Times New Roman"/>
          <w:sz w:val="28"/>
          <w:szCs w:val="28"/>
        </w:rPr>
        <w:t xml:space="preserve">лучить, обратившись </w:t>
      </w:r>
      <w:r w:rsidR="00B51CB3" w:rsidRPr="009B68DE">
        <w:rPr>
          <w:rFonts w:ascii="Times New Roman" w:eastAsia="Calibri" w:hAnsi="Times New Roman" w:cs="Times New Roman"/>
          <w:sz w:val="28"/>
          <w:szCs w:val="28"/>
        </w:rPr>
        <w:br/>
        <w:t>в Инспекцию</w:t>
      </w:r>
      <w:r w:rsidRPr="009B68DE">
        <w:rPr>
          <w:rFonts w:ascii="Times New Roman" w:eastAsia="Calibri" w:hAnsi="Times New Roman" w:cs="Times New Roman"/>
          <w:sz w:val="28"/>
          <w:szCs w:val="28"/>
        </w:rPr>
        <w:t xml:space="preserve"> ФНС по Ханты-Мансийскому автономному округу – Югре (способы получения информации о его месте нахождения и графике работы указаны в подпункте 1 пункта 6 настоящего административного регламента).</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заявление может быть подано заявителем в свободной форме </w:t>
      </w:r>
      <w:r w:rsidRPr="009B68DE">
        <w:rPr>
          <w:rFonts w:ascii="Times New Roman" w:eastAsia="Calibri" w:hAnsi="Times New Roman" w:cs="Times New Roman"/>
          <w:sz w:val="28"/>
          <w:szCs w:val="28"/>
        </w:rPr>
        <w:br/>
        <w:t>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основание предоставления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вид права, на котором заявитель желает приобрести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цель использования земельного участка;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почтовый адрес и (или) адрес электронной почты для связи с заявителем;</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способ предоставления </w:t>
      </w:r>
      <w:r w:rsidR="0031244F"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департаменте или в МФЦ; в виде бумажного документа, который направляется заявителю пос</w:t>
      </w:r>
      <w:r w:rsidR="00A10796">
        <w:rPr>
          <w:rFonts w:ascii="Times New Roman" w:eastAsia="Calibri"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2</w:t>
      </w:r>
      <w:r w:rsidR="00B4314C"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B4314C"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8A5297" w:rsidRPr="009B68DE" w:rsidRDefault="00B4314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29</w:t>
      </w:r>
      <w:r w:rsidR="008A5297" w:rsidRPr="009B68DE">
        <w:rPr>
          <w:rFonts w:ascii="Times New Roman" w:eastAsia="Calibri" w:hAnsi="Times New Roman" w:cs="Times New Roman"/>
          <w:sz w:val="28"/>
          <w:szCs w:val="28"/>
        </w:rPr>
        <w:t xml:space="preserve">. Основания для отказа в приеме документов, необходимых </w:t>
      </w:r>
      <w:r w:rsidR="008A5297" w:rsidRPr="009B68DE">
        <w:rPr>
          <w:rFonts w:ascii="Times New Roman" w:eastAsia="Calibri"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Исчерпывающий перечень оснований </w:t>
      </w:r>
      <w:r w:rsidRPr="009B68DE">
        <w:rPr>
          <w:rFonts w:ascii="Times New Roman" w:eastAsia="Calibri"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lang w:eastAsia="ar-SA"/>
        </w:rPr>
        <w:tab/>
      </w: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0</w:t>
      </w:r>
      <w:r w:rsidRPr="009B68DE">
        <w:rPr>
          <w:rFonts w:ascii="Times New Roman" w:eastAsia="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ab/>
        <w:t>3</w:t>
      </w:r>
      <w:r w:rsidR="00B4314C" w:rsidRPr="009B68DE">
        <w:rPr>
          <w:rFonts w:ascii="Times New Roman" w:eastAsia="Times New Roman" w:hAnsi="Times New Roman" w:cs="Times New Roman"/>
          <w:sz w:val="28"/>
          <w:szCs w:val="28"/>
        </w:rPr>
        <w:t>1</w:t>
      </w:r>
      <w:r w:rsidRPr="009B68DE">
        <w:rPr>
          <w:rFonts w:ascii="Times New Roman" w:eastAsia="Times New Roman" w:hAnsi="Times New Roman" w:cs="Times New Roman"/>
          <w:sz w:val="28"/>
          <w:szCs w:val="28"/>
        </w:rPr>
        <w:t>. Основания для отказа в предоставлении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указанный в заявлении земельный участок является зарезервированным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9B68DE">
        <w:rPr>
          <w:rFonts w:ascii="Times New Roman" w:eastAsia="Calibri" w:hAnsi="Times New Roman" w:cs="Times New Roman"/>
          <w:sz w:val="28"/>
          <w:szCs w:val="28"/>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11) указанный в заявлении земельный участок является предметом аукциона, извещение </w:t>
      </w:r>
      <w:proofErr w:type="gramStart"/>
      <w:r w:rsidRPr="009B68DE">
        <w:rPr>
          <w:rFonts w:ascii="Times New Roman" w:eastAsia="Calibri" w:hAnsi="Times New Roman" w:cs="Times New Roman"/>
          <w:sz w:val="28"/>
          <w:szCs w:val="28"/>
        </w:rPr>
        <w:t>о проведении</w:t>
      </w:r>
      <w:proofErr w:type="gramEnd"/>
      <w:r w:rsidRPr="009B68DE">
        <w:rPr>
          <w:rFonts w:ascii="Times New Roman" w:eastAsia="Calibri"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15) площадь земельного участка, указанного в заявлении, превышает предельный размер, установленный в соответствии с федеральным законом;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w:t>
      </w:r>
      <w:r w:rsidRPr="009B68DE">
        <w:rPr>
          <w:rFonts w:ascii="Times New Roman" w:eastAsia="Calibri" w:hAnsi="Times New Roman" w:cs="Times New Roman"/>
          <w:sz w:val="28"/>
          <w:szCs w:val="28"/>
        </w:rPr>
        <w:lastRenderedPageBreak/>
        <w:t>участка обратилось лицо, не уполномоченное на строительство этих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18) предоставление земельного участка на заявленном виде прав </w:t>
      </w:r>
      <w:r w:rsidR="00C51156">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не допускается;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19) в отношении земельного участка, указанного в заявлении,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не установлен вид разрешенного использования;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20) указанный в заявлении земельный участок не отнесен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23) границы земельного участка, указанного в заявлении, подлежат уточнению в соответствии </w:t>
      </w:r>
      <w:r w:rsidRPr="009B68DE">
        <w:rPr>
          <w:rFonts w:ascii="Times New Roman" w:hAnsi="Times New Roman"/>
          <w:sz w:val="28"/>
          <w:szCs w:val="28"/>
        </w:rPr>
        <w:t xml:space="preserve">Федеральным </w:t>
      </w:r>
      <w:hyperlink r:id="rId280" w:history="1">
        <w:r w:rsidRPr="009B68DE">
          <w:rPr>
            <w:rFonts w:ascii="Times New Roman" w:hAnsi="Times New Roman"/>
            <w:sz w:val="28"/>
            <w:szCs w:val="28"/>
          </w:rPr>
          <w:t>законом</w:t>
        </w:r>
      </w:hyperlink>
      <w:r w:rsidRPr="009B68DE">
        <w:rPr>
          <w:rFonts w:ascii="Times New Roman" w:hAnsi="Times New Roman"/>
          <w:sz w:val="28"/>
          <w:szCs w:val="28"/>
        </w:rPr>
        <w:t xml:space="preserve"> от 13.06.2015 № 218-ФЗ «О государственной регистрации недвижимости»;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2</w:t>
      </w:r>
      <w:r w:rsidRPr="009B68DE">
        <w:rPr>
          <w:rFonts w:ascii="Times New Roman" w:eastAsia="Times New Roman" w:hAnsi="Times New Roman" w:cs="Times New Roman"/>
          <w:sz w:val="28"/>
          <w:szCs w:val="28"/>
        </w:rPr>
        <w:t>.</w:t>
      </w:r>
      <w:r w:rsidRPr="009B68DE">
        <w:t xml:space="preserve"> </w:t>
      </w:r>
      <w:r w:rsidRPr="009B68DE">
        <w:rPr>
          <w:rFonts w:ascii="Times New Roman" w:eastAsia="Times New Roman" w:hAnsi="Times New Roman" w:cs="Times New Roman"/>
          <w:sz w:val="28"/>
          <w:szCs w:val="28"/>
        </w:rPr>
        <w:t>Заявление, представленное с нарушением требований к его представлению, указанных в пункте 2</w:t>
      </w:r>
      <w:r w:rsidR="00B4314C" w:rsidRPr="009B68DE">
        <w:rPr>
          <w:rFonts w:ascii="Times New Roman" w:eastAsia="Times New Roman" w:hAnsi="Times New Roman" w:cs="Times New Roman"/>
          <w:sz w:val="28"/>
          <w:szCs w:val="28"/>
        </w:rPr>
        <w:t>6</w:t>
      </w:r>
      <w:r w:rsidRPr="009B68DE">
        <w:rPr>
          <w:rFonts w:ascii="Times New Roman" w:eastAsia="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B4314C" w:rsidRPr="009B68DE">
        <w:rPr>
          <w:rFonts w:ascii="Times New Roman" w:hAnsi="Times New Roman" w:cs="Times New Roman"/>
          <w:sz w:val="28"/>
          <w:szCs w:val="28"/>
        </w:rPr>
        <w:t>3</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w:t>
      </w:r>
      <w:r w:rsidR="00B4314C" w:rsidRPr="009B68DE">
        <w:rPr>
          <w:rFonts w:ascii="Times New Roman" w:hAnsi="Times New Roman" w:cs="Times New Roman"/>
          <w:sz w:val="28"/>
          <w:szCs w:val="28"/>
        </w:rPr>
        <w:t>ой услуги, указанные в пункте 26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B4314C" w:rsidRPr="009B68DE">
        <w:rPr>
          <w:rFonts w:ascii="Times New Roman" w:hAnsi="Times New Roman" w:cs="Times New Roman"/>
          <w:sz w:val="28"/>
          <w:szCs w:val="28"/>
        </w:rPr>
        <w:t>2</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lastRenderedPageBreak/>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w:t>
      </w:r>
      <w:r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B4314C"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Calibri" w:hAnsi="Times New Roman" w:cs="Times New Roman"/>
          <w:spacing w:val="2"/>
          <w:sz w:val="28"/>
          <w:szCs w:val="28"/>
        </w:rPr>
        <w:t>35</w:t>
      </w:r>
      <w:r w:rsidR="008A5297" w:rsidRPr="009B68DE">
        <w:rPr>
          <w:rFonts w:ascii="Times New Roman" w:eastAsia="Calibri"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B51CB3" w:rsidRPr="009B68DE" w:rsidRDefault="008A5297" w:rsidP="006D496C">
      <w:pPr>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Порядок, размер и основания взимания платы </w:t>
      </w:r>
    </w:p>
    <w:p w:rsidR="00B51CB3" w:rsidRPr="009B68DE" w:rsidRDefault="008A5297" w:rsidP="006D496C">
      <w:pPr>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 предоставление услуг, необходимых и обязательных для предоставления муниципальной услуги, включая информацию </w:t>
      </w: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B4314C" w:rsidRPr="009B68DE">
        <w:rPr>
          <w:rFonts w:ascii="Times New Roman" w:eastAsia="Times New Roman" w:hAnsi="Times New Roman" w:cs="Times New Roman"/>
          <w:spacing w:val="2"/>
          <w:sz w:val="28"/>
          <w:szCs w:val="28"/>
        </w:rPr>
        <w:t>6</w:t>
      </w:r>
      <w:r w:rsidRPr="009B68DE">
        <w:rPr>
          <w:rFonts w:ascii="Times New Roman" w:eastAsia="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281"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eastAsia="Calibri" w:hAnsi="Times New Roman" w:cs="Times New Roman"/>
            <w:sz w:val="28"/>
            <w:szCs w:val="28"/>
          </w:rPr>
          <w:t>пункте 3</w:t>
        </w:r>
      </w:hyperlink>
      <w:r w:rsidR="00B4314C"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eastAsia="Calibri"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Максимальный срок ожидания в очереди при подаче запроса</w:t>
      </w:r>
      <w:r w:rsidRPr="009B68DE">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B51CB3" w:rsidP="005524AF">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3</w:t>
      </w:r>
      <w:r w:rsidR="00B4314C" w:rsidRPr="009B68DE">
        <w:rPr>
          <w:rFonts w:ascii="Times New Roman" w:eastAsia="Calibri" w:hAnsi="Times New Roman" w:cs="Times New Roman"/>
          <w:spacing w:val="2"/>
          <w:sz w:val="28"/>
          <w:szCs w:val="28"/>
        </w:rPr>
        <w:t>7</w:t>
      </w:r>
      <w:r w:rsidRPr="009B68DE">
        <w:rPr>
          <w:rFonts w:ascii="Times New Roman" w:eastAsia="Calibri" w:hAnsi="Times New Roman" w:cs="Times New Roman"/>
          <w:spacing w:val="2"/>
          <w:sz w:val="28"/>
          <w:szCs w:val="28"/>
        </w:rPr>
        <w:t xml:space="preserve">. </w:t>
      </w:r>
      <w:r w:rsidRPr="009B68DE">
        <w:rPr>
          <w:rFonts w:ascii="Times New Roman" w:eastAsia="Calibri" w:hAnsi="Times New Roman" w:cs="Times New Roman"/>
          <w:sz w:val="28"/>
          <w:szCs w:val="28"/>
        </w:rPr>
        <w:t>Максимальный срок</w:t>
      </w:r>
      <w:r w:rsidR="005524AF">
        <w:rPr>
          <w:rFonts w:ascii="Times New Roman" w:eastAsia="Calibri" w:hAnsi="Times New Roman" w:cs="Times New Roman"/>
          <w:sz w:val="28"/>
          <w:szCs w:val="28"/>
        </w:rPr>
        <w:t xml:space="preserve"> ожидания в очереди при подаче </w:t>
      </w:r>
      <w:r w:rsidRPr="009B68DE">
        <w:rPr>
          <w:rFonts w:ascii="Times New Roman" w:eastAsia="Calibri" w:hAnsi="Times New Roman" w:cs="Times New Roman"/>
          <w:sz w:val="28"/>
          <w:szCs w:val="28"/>
        </w:rPr>
        <w:t xml:space="preserve">заявления </w:t>
      </w:r>
      <w:r w:rsidR="005524AF">
        <w:rPr>
          <w:rFonts w:ascii="Times New Roman" w:eastAsia="Calibri" w:hAnsi="Times New Roman" w:cs="Times New Roman"/>
          <w:sz w:val="28"/>
          <w:szCs w:val="28"/>
        </w:rPr>
        <w:br/>
      </w:r>
      <w:r w:rsidRPr="009B68DE">
        <w:rPr>
          <w:rFonts w:ascii="Times New Roman" w:eastAsia="Calibri" w:hAnsi="Times New Roman" w:cs="Times New Roman"/>
          <w:sz w:val="28"/>
          <w:szCs w:val="28"/>
        </w:rPr>
        <w:t>о</w:t>
      </w:r>
      <w:r w:rsidR="005524AF">
        <w:rPr>
          <w:rFonts w:ascii="Times New Roman" w:eastAsia="Calibri" w:hAnsi="Times New Roman" w:cs="Times New Roman"/>
          <w:sz w:val="28"/>
          <w:szCs w:val="28"/>
        </w:rPr>
        <w:t xml:space="preserve"> </w:t>
      </w:r>
      <w:r w:rsidR="008A5297" w:rsidRPr="009B68DE">
        <w:rPr>
          <w:rFonts w:ascii="Times New Roman" w:eastAsia="Calibri" w:hAnsi="Times New Roman" w:cs="Times New Roman"/>
          <w:sz w:val="28"/>
          <w:szCs w:val="28"/>
        </w:rPr>
        <w:t>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8A5297" w:rsidRPr="009B68DE" w:rsidRDefault="00B4314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pacing w:val="2"/>
          <w:sz w:val="28"/>
          <w:szCs w:val="28"/>
        </w:rPr>
        <w:t>38</w:t>
      </w:r>
      <w:r w:rsidR="008A5297" w:rsidRPr="009B68DE">
        <w:rPr>
          <w:rFonts w:ascii="Times New Roman" w:eastAsia="Calibri"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eastAsia="Calibri"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8A5297" w:rsidRPr="009B68DE" w:rsidRDefault="00B4314C"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39</w:t>
      </w:r>
      <w:r w:rsidR="008A5297" w:rsidRPr="009B68DE">
        <w:rPr>
          <w:rFonts w:ascii="Times New Roman" w:eastAsia="Calibri"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Default="008A5297" w:rsidP="006D496C">
      <w:pPr>
        <w:autoSpaceDE w:val="0"/>
        <w:autoSpaceDN w:val="0"/>
        <w:adjustRightInd w:val="0"/>
        <w:spacing w:after="0" w:line="240" w:lineRule="auto"/>
        <w:jc w:val="both"/>
        <w:outlineLvl w:val="1"/>
        <w:rPr>
          <w:rFonts w:ascii="Times New Roman" w:eastAsia="Calibri" w:hAnsi="Times New Roman" w:cs="Times New Roman"/>
          <w:sz w:val="28"/>
          <w:szCs w:val="28"/>
        </w:rPr>
      </w:pPr>
    </w:p>
    <w:p w:rsidR="00535B6A" w:rsidRPr="009B68DE" w:rsidRDefault="00535B6A" w:rsidP="006D496C">
      <w:pPr>
        <w:autoSpaceDE w:val="0"/>
        <w:autoSpaceDN w:val="0"/>
        <w:adjustRightInd w:val="0"/>
        <w:spacing w:after="0" w:line="240" w:lineRule="auto"/>
        <w:jc w:val="both"/>
        <w:outlineLvl w:val="1"/>
        <w:rPr>
          <w:rFonts w:ascii="Times New Roman" w:eastAsia="Calibri" w:hAnsi="Times New Roman" w:cs="Times New Roman"/>
          <w:sz w:val="28"/>
          <w:szCs w:val="28"/>
        </w:rPr>
      </w:pPr>
    </w:p>
    <w:p w:rsidR="008A5297"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Показатели доступности и качества муниципальной услуги</w:t>
      </w:r>
    </w:p>
    <w:p w:rsidR="00535B6A" w:rsidRPr="009B68DE" w:rsidRDefault="00535B6A"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B4314C" w:rsidP="006D496C">
      <w:pPr>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40</w:t>
      </w:r>
      <w:r w:rsidR="008A5297" w:rsidRPr="009B68DE">
        <w:rPr>
          <w:rFonts w:ascii="Times New Roman" w:eastAsia="Calibri" w:hAnsi="Times New Roman" w:cs="Times New Roman"/>
          <w:spacing w:val="2"/>
          <w:sz w:val="28"/>
          <w:szCs w:val="28"/>
        </w:rPr>
        <w:t>. Показателями доступности муниципальной услуги являются:</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B4314C" w:rsidRPr="009B68DE" w:rsidRDefault="00B4314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44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возможность получения муниципальной услуги в МФЦ.</w:t>
      </w:r>
    </w:p>
    <w:p w:rsidR="008A5297" w:rsidRPr="009B68DE" w:rsidRDefault="00B4314C" w:rsidP="006D496C">
      <w:pPr>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41</w:t>
      </w:r>
      <w:r w:rsidR="008A5297" w:rsidRPr="009B68DE">
        <w:rPr>
          <w:rFonts w:ascii="Times New Roman" w:eastAsia="Calibri"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Особенности предоставления муниципальной услуги </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государственных и муниципальных услуг</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
    <w:p w:rsidR="008A5297" w:rsidRPr="009B68DE" w:rsidRDefault="00B4314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eastAsia="Calibri" w:hAnsi="Times New Roman" w:cs="Times New Roman"/>
          <w:sz w:val="28"/>
          <w:szCs w:val="28"/>
        </w:rPr>
        <w:t>42</w:t>
      </w:r>
      <w:r w:rsidR="008A5297" w:rsidRPr="009B68DE">
        <w:rPr>
          <w:rFonts w:ascii="Times New Roman" w:eastAsia="Calibri" w:hAnsi="Times New Roman" w:cs="Times New Roman"/>
          <w:sz w:val="28"/>
          <w:szCs w:val="28"/>
        </w:rPr>
        <w:t xml:space="preserve">. </w:t>
      </w:r>
      <w:r w:rsidR="008A5297" w:rsidRPr="009B68DE">
        <w:rPr>
          <w:rFonts w:ascii="Times New Roman" w:eastAsia="Calibri" w:hAnsi="Times New Roman" w:cs="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w:t>
      </w:r>
      <w:r w:rsidR="008A5297" w:rsidRPr="009B68DE">
        <w:rPr>
          <w:rFonts w:ascii="Times New Roman" w:hAnsi="Times New Roman"/>
          <w:iCs/>
          <w:sz w:val="28"/>
          <w:szCs w:val="28"/>
        </w:rPr>
        <w:t>между уполномоченным органом и МФЦ.</w:t>
      </w:r>
    </w:p>
    <w:p w:rsidR="00B4314C" w:rsidRPr="009B68DE" w:rsidRDefault="00B4314C"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B4314C" w:rsidRPr="009B68DE" w:rsidRDefault="00B4314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B4314C" w:rsidRPr="009B68DE" w:rsidRDefault="00B4314C"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B4314C" w:rsidRPr="009B68DE" w:rsidRDefault="00B4314C" w:rsidP="006D496C">
      <w:pPr>
        <w:spacing w:after="0" w:line="240" w:lineRule="auto"/>
        <w:ind w:firstLine="709"/>
        <w:jc w:val="both"/>
        <w:rPr>
          <w:rFonts w:ascii="Times New Roman" w:hAnsi="Times New Roman" w:cs="Times New Roman"/>
          <w:sz w:val="28"/>
          <w:szCs w:val="28"/>
        </w:rPr>
      </w:pP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Особенности предоставления муниципальной услуги</w:t>
      </w: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44. При предоставлении муниципальной услуги в электронной форме посредством Единого или регионального портала заявителю обеспечивается:</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45.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III</w:t>
      </w:r>
      <w:r w:rsidRPr="009B68DE">
        <w:rPr>
          <w:rFonts w:ascii="Times New Roman" w:eastAsia="Calibri" w:hAnsi="Times New Roman" w:cs="Times New Roman"/>
          <w:sz w:val="28"/>
          <w:szCs w:val="28"/>
        </w:rPr>
        <w:t>. Состав, последовательность и сроки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72547A"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Предоставление муниципальной услуги включает в себя </w:t>
      </w:r>
      <w:r w:rsidR="0072547A"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47</w:t>
      </w:r>
      <w:r w:rsidR="008A5297" w:rsidRPr="009B68DE">
        <w:rPr>
          <w:rFonts w:ascii="Times New Roman" w:eastAsia="Calibri" w:hAnsi="Times New Roman" w:cs="Times New Roman"/>
          <w:sz w:val="28"/>
          <w:szCs w:val="28"/>
        </w:rPr>
        <w:t xml:space="preserve">. Блок-схема предоставления муниципальной услуги приведена </w:t>
      </w:r>
      <w:r w:rsidR="008A5297" w:rsidRPr="009B68DE">
        <w:rPr>
          <w:rFonts w:ascii="Times New Roman" w:eastAsia="Calibri"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48</w:t>
      </w:r>
      <w:r w:rsidR="008A5297" w:rsidRPr="009B68DE">
        <w:rPr>
          <w:rFonts w:ascii="Times New Roman" w:eastAsia="Calibri" w:hAnsi="Times New Roman" w:cs="Times New Roman"/>
          <w:sz w:val="28"/>
          <w:szCs w:val="28"/>
        </w:rPr>
        <w:t>. Основанием для начала административной процедуры является поступление в администрацию района, в департамент или в МФЦ заявления о предоставлении муниципальной услуги.</w:t>
      </w:r>
    </w:p>
    <w:p w:rsidR="005D75C6"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72547A" w:rsidRPr="009B68DE">
        <w:rPr>
          <w:rFonts w:ascii="Times New Roman" w:hAnsi="Times New Roman" w:cs="Times New Roman"/>
          <w:sz w:val="28"/>
          <w:szCs w:val="28"/>
        </w:rPr>
        <w:t>9</w:t>
      </w:r>
      <w:r w:rsidRPr="009B68DE">
        <w:rPr>
          <w:rFonts w:ascii="Times New Roman" w:hAnsi="Times New Roman" w:cs="Times New Roman"/>
          <w:sz w:val="28"/>
          <w:szCs w:val="28"/>
        </w:rPr>
        <w:t xml:space="preserve">. </w:t>
      </w:r>
      <w:r w:rsidR="005D75C6"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w:t>
      </w:r>
      <w:r w:rsidR="00535B6A">
        <w:rPr>
          <w:rFonts w:ascii="Times New Roman" w:hAnsi="Times New Roman" w:cs="Times New Roman"/>
          <w:sz w:val="28"/>
          <w:szCs w:val="28"/>
        </w:rPr>
        <w:br/>
      </w:r>
      <w:r w:rsidRPr="009B68DE">
        <w:rPr>
          <w:rFonts w:ascii="Times New Roman" w:hAnsi="Times New Roman" w:cs="Times New Roman"/>
          <w:sz w:val="28"/>
          <w:szCs w:val="28"/>
        </w:rPr>
        <w:lastRenderedPageBreak/>
        <w:t>о получении заявления о предоставлении муниципальной услуги – специалист администрации района, ответственный за делопроизводство;</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 специалист, ответственный за предоставление муниципальной услуги;</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w:t>
      </w:r>
      <w:r>
        <w:rPr>
          <w:rFonts w:ascii="Times New Roman" w:hAnsi="Times New Roman" w:cs="Times New Roman"/>
          <w:sz w:val="28"/>
          <w:szCs w:val="28"/>
        </w:rPr>
        <w:t xml:space="preserve"> </w:t>
      </w:r>
      <w:r w:rsidRPr="009B68DE">
        <w:rPr>
          <w:rFonts w:ascii="Times New Roman" w:hAnsi="Times New Roman" w:cs="Times New Roman"/>
          <w:sz w:val="28"/>
          <w:szCs w:val="28"/>
        </w:rPr>
        <w:t>о возврате заявления о пред</w:t>
      </w:r>
      <w:r>
        <w:rPr>
          <w:rFonts w:ascii="Times New Roman" w:hAnsi="Times New Roman" w:cs="Times New Roman"/>
          <w:sz w:val="28"/>
          <w:szCs w:val="28"/>
        </w:rPr>
        <w:t>оставлении</w:t>
      </w:r>
      <w:r w:rsidR="005524AF">
        <w:rPr>
          <w:rFonts w:ascii="Times New Roman" w:hAnsi="Times New Roman" w:cs="Times New Roman"/>
          <w:sz w:val="28"/>
          <w:szCs w:val="28"/>
        </w:rPr>
        <w:t xml:space="preserve"> муниципальной услуги, решения </w:t>
      </w:r>
      <w:r w:rsidRPr="009B68DE">
        <w:rPr>
          <w:rFonts w:ascii="Times New Roman" w:hAnsi="Times New Roman" w:cs="Times New Roman"/>
          <w:sz w:val="28"/>
          <w:szCs w:val="28"/>
        </w:rPr>
        <w:t>об отказе в предоставлении земельного участка – директор департамента либо замещающее его лицо;</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w:t>
      </w:r>
      <w:r>
        <w:rPr>
          <w:rFonts w:ascii="Times New Roman" w:hAnsi="Times New Roman" w:cs="Times New Roman"/>
          <w:sz w:val="28"/>
          <w:szCs w:val="28"/>
        </w:rPr>
        <w:t>я</w:t>
      </w:r>
      <w:r w:rsidRPr="009B68DE">
        <w:rPr>
          <w:rFonts w:ascii="Times New Roman" w:hAnsi="Times New Roman" w:cs="Times New Roman"/>
          <w:sz w:val="28"/>
          <w:szCs w:val="28"/>
        </w:rPr>
        <w:t xml:space="preserve"> о получении заявления о предоставлении муниципальной услуги в письменной форме, </w:t>
      </w:r>
      <w:r>
        <w:rPr>
          <w:rFonts w:ascii="Times New Roman" w:hAnsi="Times New Roman" w:cs="Times New Roman"/>
          <w:sz w:val="28"/>
          <w:szCs w:val="28"/>
        </w:rPr>
        <w:t xml:space="preserve">за регистрацию и направление решения  </w:t>
      </w:r>
      <w:r w:rsidRPr="009B68DE">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 xml:space="preserve">, уведомления </w:t>
      </w:r>
      <w:r w:rsidRPr="009B68DE">
        <w:rPr>
          <w:rFonts w:ascii="Times New Roman" w:hAnsi="Times New Roman" w:cs="Times New Roman"/>
          <w:sz w:val="28"/>
          <w:szCs w:val="28"/>
        </w:rPr>
        <w:t>о возврате заявления о предоставлении муниципальной услуги – специалист департамента, ответственный за делопроизводство;</w:t>
      </w:r>
    </w:p>
    <w:p w:rsidR="005D75C6"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50</w:t>
      </w:r>
      <w:r w:rsidR="008A5297" w:rsidRPr="009B68DE">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72547A"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741012"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w:t>
      </w:r>
      <w:r w:rsidRPr="009B68DE">
        <w:rPr>
          <w:rFonts w:ascii="Times New Roman" w:eastAsia="Calibri" w:hAnsi="Times New Roman" w:cs="Times New Roman"/>
          <w:sz w:val="28"/>
          <w:szCs w:val="28"/>
        </w:rPr>
        <w:lastRenderedPageBreak/>
        <w:t>заявления, дата получения администрацией района или департаментом указанного заявления и прилагаемых к нему документов сообщают</w:t>
      </w:r>
      <w:r w:rsidR="00741012">
        <w:rPr>
          <w:rFonts w:ascii="Times New Roman" w:eastAsia="Calibri" w:hAnsi="Times New Roman" w:cs="Times New Roman"/>
          <w:sz w:val="28"/>
          <w:szCs w:val="28"/>
        </w:rPr>
        <w:t>ся заявителю в течение 15 минут.</w:t>
      </w:r>
      <w:r w:rsidR="00535B6A">
        <w:rPr>
          <w:rFonts w:ascii="Times New Roman" w:eastAsia="Calibri" w:hAnsi="Times New Roman" w:cs="Times New Roman"/>
          <w:sz w:val="28"/>
          <w:szCs w:val="28"/>
        </w:rPr>
        <w:t xml:space="preserve"> </w:t>
      </w: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51</w:t>
      </w:r>
      <w:r w:rsidR="008A5297" w:rsidRPr="009B68DE">
        <w:rPr>
          <w:rFonts w:ascii="Times New Roman" w:eastAsia="Calibri" w:hAnsi="Times New Roman" w:cs="Times New Roman"/>
          <w:sz w:val="28"/>
          <w:szCs w:val="28"/>
        </w:rPr>
        <w:t>.</w:t>
      </w:r>
      <w:r w:rsidR="008A5297" w:rsidRPr="009B68DE">
        <w:t xml:space="preserve"> </w:t>
      </w:r>
      <w:r w:rsidR="008A5297" w:rsidRPr="009B68DE">
        <w:rPr>
          <w:rFonts w:ascii="Times New Roman" w:eastAsia="Calibri" w:hAnsi="Times New Roman" w:cs="Times New Roman"/>
          <w:sz w:val="28"/>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w:t>
      </w:r>
      <w:r w:rsidR="00AA74D2">
        <w:rPr>
          <w:rFonts w:ascii="Times New Roman" w:eastAsia="Calibri" w:hAnsi="Times New Roman" w:cs="Times New Roman"/>
          <w:sz w:val="28"/>
          <w:szCs w:val="28"/>
        </w:rPr>
        <w:t>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администрацию района или департамент, уведомлен</w:t>
      </w:r>
      <w:r w:rsidR="001A0CAA">
        <w:rPr>
          <w:rFonts w:ascii="Times New Roman" w:eastAsia="Calibri" w:hAnsi="Times New Roman" w:cs="Times New Roman"/>
          <w:sz w:val="28"/>
          <w:szCs w:val="28"/>
        </w:rPr>
        <w:t>ие</w:t>
      </w:r>
      <w:r w:rsidRPr="009B68DE">
        <w:rPr>
          <w:rFonts w:ascii="Times New Roman" w:eastAsia="Calibri" w:hAnsi="Times New Roman" w:cs="Times New Roman"/>
          <w:sz w:val="28"/>
          <w:szCs w:val="28"/>
        </w:rPr>
        <w:t xml:space="preserve"> о получении заявления о предоставлении муниципальной</w:t>
      </w:r>
      <w:r w:rsidR="001A0CAA">
        <w:rPr>
          <w:rFonts w:ascii="Times New Roman" w:eastAsia="Calibri" w:hAnsi="Times New Roman" w:cs="Times New Roman"/>
          <w:sz w:val="28"/>
          <w:szCs w:val="28"/>
        </w:rPr>
        <w:t xml:space="preserve"> услуги</w:t>
      </w:r>
      <w:r w:rsidRPr="009B68DE">
        <w:rPr>
          <w:rFonts w:ascii="Times New Roman" w:eastAsia="Calibri" w:hAnsi="Times New Roman" w:cs="Times New Roman"/>
          <w:sz w:val="28"/>
          <w:szCs w:val="28"/>
        </w:rPr>
        <w:t xml:space="preserve">, направляемые почтовым отправлением, регистрируются </w:t>
      </w:r>
      <w:r w:rsidR="0072547A"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w:t>
      </w:r>
      <w:r w:rsidR="001A0CAA">
        <w:rPr>
          <w:rFonts w:ascii="Times New Roman" w:eastAsia="Calibri" w:hAnsi="Times New Roman" w:cs="Times New Roman"/>
          <w:sz w:val="28"/>
          <w:szCs w:val="28"/>
        </w:rPr>
        <w:t>домления почтовым отправлением).</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B51CB3"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Формирование и направление межведомственных (внутриведомственных) запросов в о</w:t>
      </w:r>
      <w:r w:rsidR="00416149">
        <w:rPr>
          <w:rFonts w:ascii="Times New Roman" w:eastAsia="Calibri" w:hAnsi="Times New Roman" w:cs="Times New Roman"/>
          <w:sz w:val="28"/>
          <w:szCs w:val="28"/>
        </w:rPr>
        <w:t xml:space="preserve">рганы власти и (или) </w:t>
      </w:r>
      <w:proofErr w:type="spellStart"/>
      <w:r w:rsidR="00416149">
        <w:rPr>
          <w:rFonts w:ascii="Times New Roman" w:eastAsia="Calibri" w:hAnsi="Times New Roman" w:cs="Times New Roman"/>
          <w:sz w:val="28"/>
          <w:szCs w:val="28"/>
        </w:rPr>
        <w:t>организаци</w:t>
      </w:r>
      <w:proofErr w:type="spellEnd"/>
      <w:r w:rsidRPr="009B68DE">
        <w:rPr>
          <w:rFonts w:ascii="Times New Roman" w:eastAsia="Calibri" w:hAnsi="Times New Roman" w:cs="Times New Roman"/>
          <w:sz w:val="28"/>
          <w:szCs w:val="28"/>
        </w:rPr>
        <w:t xml:space="preserve">, участвующие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535B6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предоставлении муниципальной услуги специалисту, ответственному </w:t>
      </w:r>
      <w:r w:rsidR="00535B6A">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отсутствие </w:t>
      </w:r>
      <w:r w:rsidR="004825A8">
        <w:rPr>
          <w:rFonts w:ascii="Times New Roman" w:eastAsia="Calibri" w:hAnsi="Times New Roman" w:cs="Times New Roman"/>
          <w:sz w:val="28"/>
          <w:szCs w:val="28"/>
        </w:rPr>
        <w:t>основания для возврата заявления о предоставлении муниципальной услуги</w:t>
      </w:r>
      <w:r w:rsidRPr="009B68DE">
        <w:rPr>
          <w:rFonts w:ascii="Times New Roman" w:eastAsia="Calibri" w:hAnsi="Times New Roman" w:cs="Times New Roman"/>
          <w:sz w:val="28"/>
          <w:szCs w:val="28"/>
        </w:rPr>
        <w:t xml:space="preserve">.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EE1183"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и внутриведомственных запросов – специалист, ответственный за предоставление муниципальной услуги;</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57</w:t>
      </w:r>
      <w:r w:rsidR="008A5297" w:rsidRPr="009B68DE">
        <w:rPr>
          <w:rFonts w:ascii="Times New Roman" w:eastAsia="Calibri" w:hAnsi="Times New Roman" w:cs="Times New Roman"/>
          <w:sz w:val="28"/>
          <w:szCs w:val="28"/>
        </w:rPr>
        <w:t>. Содержание административных действий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C51156">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внутриведомственные запросы формируются и направляются в срок, предусмотренный подпунктом 1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w:t>
      </w:r>
      <w:r w:rsidR="00EE1183"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Критерий принятия решения о направлении межведомственного (внутриведомственного)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EE1183" w:rsidRPr="009B68DE">
        <w:rPr>
          <w:rFonts w:ascii="Times New Roman" w:hAnsi="Times New Roman" w:cs="Times New Roman"/>
          <w:sz w:val="28"/>
          <w:szCs w:val="28"/>
        </w:rPr>
        <w:t xml:space="preserve"> и (или) сведений, </w:t>
      </w:r>
      <w:r w:rsidRPr="009B68DE">
        <w:rPr>
          <w:rFonts w:ascii="Times New Roman" w:hAnsi="Times New Roman" w:cs="Times New Roman"/>
          <w:sz w:val="28"/>
          <w:szCs w:val="28"/>
        </w:rPr>
        <w:t>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59</w:t>
      </w:r>
      <w:r w:rsidR="008A5297" w:rsidRPr="009B68DE">
        <w:rPr>
          <w:rFonts w:ascii="Times New Roman" w:eastAsia="Calibri" w:hAnsi="Times New Roman" w:cs="Times New Roman"/>
          <w:sz w:val="28"/>
          <w:szCs w:val="28"/>
        </w:rPr>
        <w:t xml:space="preserve">. Результат выполнения административной процедуры: полученные ответы на межведомственные </w:t>
      </w:r>
      <w:r w:rsidR="008A5297" w:rsidRPr="009B68DE">
        <w:rPr>
          <w:rFonts w:ascii="Times New Roman" w:hAnsi="Times New Roman" w:cs="Times New Roman"/>
          <w:sz w:val="28"/>
          <w:szCs w:val="28"/>
        </w:rPr>
        <w:t xml:space="preserve">(внутриведомственные) </w:t>
      </w:r>
      <w:r w:rsidR="008A5297" w:rsidRPr="009B68DE">
        <w:rPr>
          <w:rFonts w:ascii="Times New Roman" w:eastAsia="Calibri" w:hAnsi="Times New Roman" w:cs="Times New Roman"/>
          <w:sz w:val="28"/>
          <w:szCs w:val="28"/>
        </w:rPr>
        <w:t>запросы.</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60</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полученные ответы на внутриведомственные запросы регистрируются 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61</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межведомственный (внутриведомственный)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w:t>
      </w:r>
      <w:r w:rsidR="004825A8">
        <w:rPr>
          <w:rFonts w:ascii="Times New Roman" w:hAnsi="Times New Roman" w:cs="Times New Roman"/>
          <w:sz w:val="28"/>
          <w:szCs w:val="28"/>
        </w:rPr>
        <w:t>оснований для возврата заявления о предоставлении муниципальной услуги</w:t>
      </w:r>
      <w:r w:rsidRPr="009B68DE">
        <w:rPr>
          <w:rFonts w:ascii="Times New Roman" w:hAnsi="Times New Roman" w:cs="Times New Roman"/>
          <w:sz w:val="28"/>
          <w:szCs w:val="28"/>
        </w:rPr>
        <w:t>.</w:t>
      </w:r>
    </w:p>
    <w:p w:rsidR="008A5297" w:rsidRPr="009B68DE" w:rsidRDefault="00EE1183"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62</w:t>
      </w:r>
      <w:r w:rsidR="008A5297" w:rsidRPr="009B68DE">
        <w:rPr>
          <w:rFonts w:ascii="Times New Roman" w:eastAsia="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договора купли-продажи земельного участка</w:t>
      </w:r>
      <w:r w:rsidRPr="009B68DE">
        <w:rPr>
          <w:rFonts w:ascii="Times New Roman" w:eastAsia="Calibri" w:hAnsi="Times New Roman" w:cs="Times New Roman"/>
          <w:sz w:val="28"/>
          <w:szCs w:val="28"/>
        </w:rPr>
        <w:t xml:space="preserve"> –</w:t>
      </w:r>
      <w:r w:rsidRPr="009B68DE">
        <w:rPr>
          <w:rFonts w:ascii="Times New Roman" w:eastAsia="Times New Roman" w:hAnsi="Times New Roman" w:cs="Times New Roman"/>
          <w:sz w:val="28"/>
          <w:szCs w:val="28"/>
        </w:rPr>
        <w:t xml:space="preserve"> специалист департамента, ответственный</w:t>
      </w:r>
      <w:r w:rsidRPr="009B68DE">
        <w:rPr>
          <w:rFonts w:ascii="Times New Roman" w:eastAsia="Calibri" w:hAnsi="Times New Roman" w:cs="Times New Roman"/>
          <w:sz w:val="28"/>
          <w:szCs w:val="28"/>
        </w:rPr>
        <w:t xml:space="preserve">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за подписание документов, являющихся результатом предоставления муниципальной услуги –</w:t>
      </w:r>
      <w:r w:rsidRPr="009B68DE">
        <w:rPr>
          <w:rFonts w:ascii="Times New Roman" w:eastAsia="Times New Roman" w:hAnsi="Times New Roman" w:cs="Times New Roman"/>
          <w:sz w:val="28"/>
          <w:szCs w:val="28"/>
        </w:rPr>
        <w:t xml:space="preserve"> </w:t>
      </w:r>
      <w:r w:rsidRPr="009B68DE">
        <w:rPr>
          <w:rFonts w:ascii="Times New Roman" w:eastAsia="Calibri" w:hAnsi="Times New Roman" w:cs="Times New Roman"/>
          <w:sz w:val="28"/>
          <w:szCs w:val="28"/>
        </w:rPr>
        <w:t>директор департамента либо лицо, его замещающее;</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регистрацию решения об отказе в предоставлении земельного участка и уведомления о возврате заявления о предоставлении муниципальной услуги – специалист департамента, ответственный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EE1183"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w:t>
      </w:r>
      <w:r w:rsidRPr="009B68DE">
        <w:t xml:space="preserve"> </w:t>
      </w:r>
      <w:r w:rsidRPr="009B68D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рассмотрение заявления о предоставлении муниципальной услуги</w:t>
      </w:r>
      <w:r w:rsidRPr="009B68DE">
        <w:t xml:space="preserve"> </w:t>
      </w:r>
      <w:r w:rsidRPr="009B68DE">
        <w:rPr>
          <w:rFonts w:ascii="Times New Roman" w:eastAsia="Calibri" w:hAnsi="Times New Roman" w:cs="Times New Roman"/>
          <w:sz w:val="28"/>
          <w:szCs w:val="28"/>
        </w:rPr>
        <w:t>на предмет: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приложенных к заявлению документов, в том числе полученных в порядке межведомственного (внутриведомственного) информационного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полномочий по рассмотрению 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или отсутствия оснований, указанных в пунктах 3</w:t>
      </w:r>
      <w:r w:rsidR="00EE1183"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3</w:t>
      </w:r>
      <w:r w:rsidR="00EE1183"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2) подготовка и подписание одного из проектов решений: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купли-продажи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регистрация подписанных документов, указанных в подпункте 2 настоящего пункта.</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64</w:t>
      </w:r>
      <w:r w:rsidR="008A5297" w:rsidRPr="009B68DE">
        <w:rPr>
          <w:rFonts w:ascii="Times New Roman" w:eastAsia="Calibri" w:hAnsi="Times New Roman" w:cs="Times New Roman"/>
          <w:sz w:val="28"/>
          <w:szCs w:val="28"/>
        </w:rPr>
        <w:t>. Административные действия, указанные в пункте 6</w:t>
      </w:r>
      <w:r w:rsidRPr="009B68DE">
        <w:rPr>
          <w:rFonts w:ascii="Times New Roman" w:eastAsia="Calibri" w:hAnsi="Times New Roman" w:cs="Times New Roman"/>
          <w:sz w:val="28"/>
          <w:szCs w:val="28"/>
        </w:rPr>
        <w:t>3</w:t>
      </w:r>
      <w:r w:rsidR="008A5297" w:rsidRPr="009B68DE">
        <w:rPr>
          <w:rFonts w:ascii="Times New Roman" w:eastAsia="Calibri"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Pr="009B68DE">
        <w:rPr>
          <w:rFonts w:ascii="Times New Roman" w:eastAsia="Calibri" w:hAnsi="Times New Roman" w:cs="Times New Roman"/>
          <w:sz w:val="28"/>
          <w:szCs w:val="28"/>
        </w:rPr>
        <w:t>20</w:t>
      </w:r>
      <w:r w:rsidR="008A5297" w:rsidRPr="009B68DE">
        <w:rPr>
          <w:rFonts w:ascii="Times New Roman" w:eastAsia="Calibri"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 xml:space="preserve">в течение 5 календарных дней со дня поступления заявления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 в департамент.</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65</w:t>
      </w:r>
      <w:r w:rsidR="008A5297" w:rsidRPr="009B68DE">
        <w:rPr>
          <w:rFonts w:ascii="Times New Roman" w:eastAsia="Calibri"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66</w:t>
      </w:r>
      <w:r w:rsidR="008A5297" w:rsidRPr="009B68DE">
        <w:rPr>
          <w:rFonts w:ascii="Times New Roman" w:eastAsia="Calibri" w:hAnsi="Times New Roman" w:cs="Times New Roman"/>
          <w:sz w:val="28"/>
          <w:szCs w:val="28"/>
        </w:rPr>
        <w:t xml:space="preserve">. Критерий принятия решения о возврате заявления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 наличие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67</w:t>
      </w:r>
      <w:r w:rsidR="008A5297" w:rsidRPr="009B68DE">
        <w:rPr>
          <w:rFonts w:ascii="Times New Roman" w:eastAsia="Calibri" w:hAnsi="Times New Roman" w:cs="Times New Roman"/>
          <w:sz w:val="28"/>
          <w:szCs w:val="28"/>
        </w:rPr>
        <w:t>. Результат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или лицом, его замещающим, проект договора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уведомление о возврате заявления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w:t>
      </w:r>
    </w:p>
    <w:p w:rsidR="00B51CB3"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68</w:t>
      </w:r>
      <w:r w:rsidR="00B51CB3" w:rsidRPr="009B68DE">
        <w:rPr>
          <w:rFonts w:ascii="Times New Roman" w:eastAsia="Calibri" w:hAnsi="Times New Roman" w:cs="Times New Roman"/>
          <w:sz w:val="28"/>
          <w:szCs w:val="28"/>
        </w:rPr>
        <w:t>. Способ фиксации результата выполнения административной процедуры</w:t>
      </w:r>
      <w:r w:rsidR="00B51CB3" w:rsidRPr="009B68DE">
        <w:t xml:space="preserve">   </w:t>
      </w:r>
      <w:r w:rsidR="00B51CB3" w:rsidRPr="009B68DE">
        <w:rPr>
          <w:rFonts w:ascii="Times New Roman" w:eastAsia="Calibri" w:hAnsi="Times New Roman" w:cs="Times New Roman"/>
          <w:sz w:val="28"/>
          <w:szCs w:val="28"/>
        </w:rPr>
        <w:t>и    порядок    его    передачи    для     выполнения    следующей</w:t>
      </w:r>
    </w:p>
    <w:p w:rsidR="008A5297" w:rsidRPr="009B68DE" w:rsidRDefault="008A5297" w:rsidP="006D496C">
      <w:pPr>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решению об отказе в предоставлении земельного участка, уведомлению о возврате заявления о предоставлении муниципальной услуги номера и даты </w:t>
      </w:r>
      <w:r w:rsidR="00EE1183"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договору купли-продажи земельного участка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w:t>
      </w:r>
      <w:r w:rsidRPr="009B68DE">
        <w:rPr>
          <w:rFonts w:ascii="Times New Roman" w:eastAsia="Calibri" w:hAnsi="Times New Roman" w:cs="Times New Roman"/>
          <w:sz w:val="28"/>
          <w:szCs w:val="28"/>
        </w:rPr>
        <w:lastRenderedPageBreak/>
        <w:t>предоставления муниципальной услуги специалисту, ответственному за 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r w:rsidRPr="009B68DE">
        <w:rPr>
          <w:rFonts w:ascii="Times New Roman" w:eastAsia="Times New Roman" w:hAnsi="Times New Roman" w:cs="Times New Roman"/>
          <w:i/>
          <w:sz w:val="28"/>
          <w:szCs w:val="28"/>
        </w:rPr>
        <w:t xml:space="preserve"> </w:t>
      </w:r>
      <w:r w:rsidRPr="009B68DE">
        <w:rPr>
          <w:rFonts w:ascii="Times New Roman" w:eastAsia="Times New Roman" w:hAnsi="Times New Roman" w:cs="Times New Roman"/>
          <w:sz w:val="28"/>
          <w:szCs w:val="28"/>
        </w:rPr>
        <w:t>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EE1183" w:rsidRPr="009B68DE">
        <w:rPr>
          <w:rFonts w:ascii="Times New Roman" w:eastAsia="Calibri" w:hAnsi="Times New Roman" w:cs="Times New Roman"/>
          <w:sz w:val="28"/>
          <w:szCs w:val="28"/>
        </w:rPr>
        <w:t>9</w:t>
      </w:r>
      <w:r w:rsidRPr="009B68DE">
        <w:rPr>
          <w:rFonts w:ascii="Times New Roman" w:eastAsia="Calibri" w:hAnsi="Times New Roman" w:cs="Times New Roman"/>
          <w:sz w:val="28"/>
          <w:szCs w:val="28"/>
        </w:rPr>
        <w:t>.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EE118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 специалист, ответственный за предоставление муниципальной услуги, либо работник МФЦ.</w:t>
      </w:r>
    </w:p>
    <w:p w:rsidR="008A5297" w:rsidRPr="009B68DE" w:rsidRDefault="00EE118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2</w:t>
      </w:r>
      <w:r w:rsidRPr="009B68DE">
        <w:rPr>
          <w:rFonts w:ascii="Times New Roman" w:hAnsi="Times New Roman" w:cs="Times New Roman"/>
          <w:sz w:val="28"/>
          <w:szCs w:val="28"/>
        </w:rPr>
        <w:t xml:space="preserve">. Критерий принятия решения о выдаче </w:t>
      </w:r>
      <w:r w:rsidRPr="009B68DE">
        <w:rPr>
          <w:rFonts w:ascii="Times New Roman" w:hAnsi="Times New Roman" w:cs="Times New Roman"/>
          <w:bCs/>
          <w:sz w:val="28"/>
          <w:szCs w:val="28"/>
        </w:rPr>
        <w:t xml:space="preserve">или направлении </w:t>
      </w:r>
      <w:r w:rsidRPr="009B68DE">
        <w:rPr>
          <w:rFonts w:ascii="Times New Roman" w:hAnsi="Times New Roman" w:cs="Times New Roman"/>
          <w:sz w:val="28"/>
          <w:szCs w:val="28"/>
        </w:rPr>
        <w:t xml:space="preserve">заявителю документа, являющегося результатом предоставления муниципальной услуги: </w:t>
      </w:r>
      <w:r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3</w:t>
      </w:r>
      <w:r w:rsidRPr="009B68DE">
        <w:rPr>
          <w:rFonts w:ascii="Times New Roman" w:hAnsi="Times New Roman" w:cs="Times New Roman"/>
          <w:sz w:val="28"/>
          <w:szCs w:val="28"/>
        </w:rPr>
        <w:t xml:space="preserve">. Результат выполнения административной процедуры: </w:t>
      </w:r>
      <w:r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департаменте, запись о выдаче </w:t>
      </w:r>
      <w:r w:rsidRPr="009B68DE">
        <w:rPr>
          <w:rFonts w:ascii="Times New Roman" w:hAnsi="Times New Roman" w:cs="Times New Roman"/>
          <w:sz w:val="28"/>
          <w:szCs w:val="28"/>
        </w:rPr>
        <w:lastRenderedPageBreak/>
        <w:t>документов заявителю подтверждается его подписью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center"/>
        <w:rPr>
          <w:rFonts w:ascii="Times New Roman" w:eastAsia="Calibri"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Порядок осуществления текущего контроля за соблюдением </w:t>
      </w: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eastAsia="Calibri" w:hAnsi="Times New Roman" w:cs="Times New Roman"/>
          <w:sz w:val="28"/>
          <w:szCs w:val="28"/>
        </w:rPr>
      </w:pPr>
    </w:p>
    <w:p w:rsidR="008A5297" w:rsidRPr="009B68DE" w:rsidRDefault="00CC7E2C" w:rsidP="006D496C">
      <w:pPr>
        <w:spacing w:after="0" w:line="240" w:lineRule="auto"/>
        <w:jc w:val="both"/>
        <w:rPr>
          <w:rFonts w:ascii="Times New Roman" w:eastAsia="Times New Roman" w:hAnsi="Times New Roman" w:cs="Times New Roman"/>
          <w:bCs/>
          <w:sz w:val="28"/>
          <w:szCs w:val="28"/>
        </w:rPr>
      </w:pPr>
      <w:r w:rsidRPr="009B68DE">
        <w:rPr>
          <w:rFonts w:ascii="Times New Roman" w:eastAsia="Calibri" w:hAnsi="Times New Roman" w:cs="Times New Roman"/>
          <w:sz w:val="28"/>
          <w:szCs w:val="28"/>
        </w:rPr>
        <w:tab/>
        <w:t>75</w:t>
      </w:r>
      <w:r w:rsidR="008A5297" w:rsidRPr="009B68DE">
        <w:rPr>
          <w:rFonts w:ascii="Times New Roman" w:eastAsia="Calibri" w:hAnsi="Times New Roman" w:cs="Times New Roman"/>
          <w:sz w:val="28"/>
          <w:szCs w:val="28"/>
        </w:rPr>
        <w:t xml:space="preserve">. </w:t>
      </w:r>
      <w:r w:rsidR="008A5297" w:rsidRPr="009B68DE">
        <w:rPr>
          <w:rFonts w:ascii="Times New Roman" w:eastAsia="Times New Roman" w:hAnsi="Times New Roman" w:cs="Times New Roman"/>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Порядок и периодичность осуществления плановых</w:t>
      </w:r>
      <w:r w:rsidRPr="009B68DE">
        <w:rPr>
          <w:rFonts w:ascii="Times New Roman" w:eastAsia="Calibri" w:hAnsi="Times New Roman" w:cs="Times New Roman"/>
          <w:sz w:val="28"/>
          <w:szCs w:val="28"/>
        </w:rPr>
        <w:br/>
        <w:t>и внеплановых проверок полноты и качества предоставления</w:t>
      </w:r>
      <w:r w:rsidRPr="009B68DE">
        <w:rPr>
          <w:rFonts w:ascii="Times New Roman" w:eastAsia="Calibri" w:hAnsi="Times New Roman" w:cs="Times New Roman"/>
          <w:sz w:val="28"/>
          <w:szCs w:val="28"/>
        </w:rPr>
        <w:br/>
        <w:t>муниципальной услуги, порядок и формы контроля за полнотой</w:t>
      </w:r>
      <w:r w:rsidRPr="009B68DE">
        <w:rPr>
          <w:rFonts w:ascii="Times New Roman" w:eastAsia="Calibri" w:hAnsi="Times New Roman" w:cs="Times New Roman"/>
          <w:sz w:val="28"/>
          <w:szCs w:val="28"/>
        </w:rPr>
        <w:br/>
        <w:t>и качеством предоставления муниципальной услуги, в том числе</w:t>
      </w:r>
      <w:r w:rsidRPr="009B68DE">
        <w:rPr>
          <w:rFonts w:ascii="Times New Roman" w:eastAsia="Calibri"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CC7E2C"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76</w:t>
      </w:r>
      <w:r w:rsidR="008A5297" w:rsidRPr="009B68DE">
        <w:rPr>
          <w:rFonts w:ascii="Times New Roman" w:eastAsia="Calibri"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Плановые проверки проводятся в соответствии с планом, утверждаемым в департаменте.</w:t>
      </w:r>
    </w:p>
    <w:p w:rsidR="008A5297"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CC7E2C"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раза в год.</w:t>
      </w:r>
    </w:p>
    <w:p w:rsidR="00416149" w:rsidRDefault="00416149"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 xml:space="preserve">При проверке рассматриваются все вопросы, связанные </w:t>
      </w:r>
      <w:r>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с </w:t>
      </w:r>
      <w:proofErr w:type="gramStart"/>
      <w:r w:rsidRPr="009B68DE">
        <w:rPr>
          <w:rFonts w:ascii="Times New Roman" w:eastAsia="Times New Roman" w:hAnsi="Times New Roman" w:cs="Times New Roman"/>
          <w:sz w:val="28"/>
          <w:szCs w:val="28"/>
        </w:rPr>
        <w:t xml:space="preserve">предоставлением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муниципальной</w:t>
      </w:r>
      <w:proofErr w:type="gramEnd"/>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color w:val="000000"/>
          <w:sz w:val="28"/>
          <w:szCs w:val="28"/>
        </w:rPr>
        <w:t xml:space="preserve">комплексная проверка), </w:t>
      </w:r>
      <w:r>
        <w:rPr>
          <w:rFonts w:ascii="Times New Roman" w:eastAsia="Times New Roman" w:hAnsi="Times New Roman" w:cs="Times New Roman"/>
          <w:color w:val="000000"/>
          <w:sz w:val="28"/>
          <w:szCs w:val="28"/>
        </w:rPr>
        <w:t xml:space="preserve"> </w:t>
      </w:r>
      <w:r w:rsidRPr="009B68DE">
        <w:rPr>
          <w:rFonts w:ascii="Times New Roman" w:eastAsia="Times New Roman" w:hAnsi="Times New Roman" w:cs="Times New Roman"/>
          <w:color w:val="000000"/>
          <w:sz w:val="28"/>
          <w:szCs w:val="28"/>
        </w:rPr>
        <w:t>либо</w:t>
      </w:r>
    </w:p>
    <w:p w:rsidR="00CC7E2C" w:rsidRPr="009B68DE" w:rsidRDefault="00CC7E2C" w:rsidP="00416149">
      <w:pPr>
        <w:spacing w:after="0" w:line="240" w:lineRule="auto"/>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color w:val="000000"/>
          <w:sz w:val="28"/>
          <w:szCs w:val="28"/>
        </w:rPr>
        <w:lastRenderedPageBreak/>
        <w:t>отдельные вопросы (тематическая проверка).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eastAsia="Calibri" w:hAnsi="Times New Roman" w:cs="Times New Roman"/>
          <w:bCs/>
          <w:sz w:val="28"/>
          <w:szCs w:val="28"/>
        </w:rPr>
      </w:pPr>
      <w:r w:rsidRPr="009B68DE">
        <w:rPr>
          <w:rFonts w:ascii="Times New Roman" w:eastAsia="Calibri"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eastAsia="Calibri"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bCs/>
          <w:sz w:val="28"/>
          <w:szCs w:val="28"/>
        </w:rPr>
        <w:t>Акт подписывается лицами, участвующими в проведении проверки.</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w:t>
      </w:r>
      <w:r w:rsidR="00CC7E2C"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9B68DE">
        <w:rPr>
          <w:rFonts w:ascii="Times New Roman" w:eastAsia="Calibri" w:hAnsi="Times New Roman" w:cs="Times New Roman"/>
          <w:i/>
          <w:sz w:val="28"/>
          <w:szCs w:val="28"/>
        </w:rPr>
        <w:t>,</w:t>
      </w:r>
      <w:r w:rsidRPr="009B68DE">
        <w:rPr>
          <w:rFonts w:ascii="Times New Roman" w:eastAsia="Calibri"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both"/>
        <w:rPr>
          <w:rFonts w:ascii="Times New Roman" w:eastAsia="Calibri" w:hAnsi="Times New Roman" w:cs="Times New Roman"/>
          <w:sz w:val="28"/>
          <w:szCs w:val="28"/>
        </w:rPr>
      </w:pPr>
    </w:p>
    <w:p w:rsidR="008A5297" w:rsidRPr="009B68DE" w:rsidRDefault="008A5297" w:rsidP="006D496C">
      <w:pPr>
        <w:tabs>
          <w:tab w:val="left" w:pos="0"/>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Ответственность должностных лиц за решения и действия</w:t>
      </w:r>
      <w:r w:rsidRPr="009B68DE">
        <w:rPr>
          <w:rFonts w:ascii="Times New Roman" w:eastAsia="Calibri"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eastAsia="Calibri" w:hAnsi="Times New Roman" w:cs="Times New Roman"/>
          <w:sz w:val="28"/>
          <w:szCs w:val="28"/>
        </w:rPr>
      </w:pPr>
    </w:p>
    <w:p w:rsidR="008A5297" w:rsidRPr="009B68DE" w:rsidRDefault="00CC7E2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78</w:t>
      </w:r>
      <w:r w:rsidR="008A5297" w:rsidRPr="009B68DE">
        <w:rPr>
          <w:rFonts w:ascii="Times New Roman" w:eastAsia="Calibri" w:hAnsi="Times New Roman" w:cs="Times New Roman"/>
          <w:sz w:val="28"/>
          <w:szCs w:val="28"/>
        </w:rPr>
        <w:t xml:space="preserve">. </w:t>
      </w:r>
      <w:r w:rsidR="008A5297" w:rsidRPr="009B68DE">
        <w:rPr>
          <w:rFonts w:ascii="Times New Roman" w:eastAsia="Times New Roman" w:hAnsi="Times New Roman" w:cs="Times New Roman"/>
          <w:sz w:val="28"/>
          <w:szCs w:val="28"/>
        </w:rPr>
        <w:t xml:space="preserve">Должностные лица </w:t>
      </w:r>
      <w:r w:rsidR="004825A8">
        <w:rPr>
          <w:rFonts w:ascii="Times New Roman" w:eastAsia="Times New Roman" w:hAnsi="Times New Roman" w:cs="Times New Roman"/>
          <w:sz w:val="28"/>
          <w:szCs w:val="28"/>
        </w:rPr>
        <w:t xml:space="preserve">уполномоченного органа </w:t>
      </w:r>
      <w:r w:rsidR="008A5297" w:rsidRPr="009B68DE">
        <w:rPr>
          <w:rFonts w:ascii="Times New Roman" w:eastAsia="Times New Roman"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Персональная</w:t>
      </w:r>
      <w:r w:rsidRPr="009B68DE">
        <w:rPr>
          <w:rFonts w:ascii="Times New Roman" w:eastAsia="Times New Roman" w:hAnsi="Times New Roman" w:cs="Times New Roman"/>
          <w:sz w:val="28"/>
          <w:szCs w:val="28"/>
        </w:rPr>
        <w:t xml:space="preserve"> ответственность </w:t>
      </w:r>
      <w:r w:rsidR="00CC7E2C" w:rsidRPr="009B68DE">
        <w:rPr>
          <w:rFonts w:ascii="Times New Roman" w:eastAsia="Calibri" w:hAnsi="Times New Roman" w:cs="Times New Roman"/>
          <w:sz w:val="28"/>
          <w:szCs w:val="28"/>
        </w:rPr>
        <w:t>должностных</w:t>
      </w:r>
      <w:r w:rsidR="00CC7E2C" w:rsidRPr="009B68DE">
        <w:rPr>
          <w:rFonts w:ascii="Times New Roman" w:hAnsi="Times New Roman" w:cs="Times New Roman"/>
          <w:sz w:val="28"/>
          <w:szCs w:val="28"/>
        </w:rPr>
        <w:t xml:space="preserve"> лиц уполн</w:t>
      </w:r>
      <w:r w:rsidR="004825A8">
        <w:rPr>
          <w:rFonts w:ascii="Times New Roman" w:hAnsi="Times New Roman" w:cs="Times New Roman"/>
          <w:sz w:val="28"/>
          <w:szCs w:val="28"/>
        </w:rPr>
        <w:t xml:space="preserve">омоченного органа </w:t>
      </w:r>
      <w:r w:rsidRPr="009B68DE">
        <w:rPr>
          <w:rFonts w:ascii="Times New Roman" w:eastAsia="Times New Roman" w:hAnsi="Times New Roman" w:cs="Times New Roman"/>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bCs/>
          <w:sz w:val="28"/>
          <w:szCs w:val="28"/>
        </w:rPr>
        <w:t xml:space="preserve">В соответствии со статьей 9.6 Закона Ханты-Мансийского автономного округа – Югры от 11.06.2010 № 102-оз </w:t>
      </w:r>
      <w:r w:rsidR="0027643A">
        <w:rPr>
          <w:rFonts w:ascii="Times New Roman" w:eastAsia="Calibri" w:hAnsi="Times New Roman" w:cs="Times New Roman"/>
          <w:bCs/>
          <w:sz w:val="28"/>
          <w:szCs w:val="28"/>
        </w:rPr>
        <w:br/>
      </w:r>
      <w:r w:rsidRPr="009B68DE">
        <w:rPr>
          <w:rFonts w:ascii="Times New Roman" w:eastAsia="Calibri" w:hAnsi="Times New Roman" w:cs="Times New Roman"/>
          <w:bCs/>
          <w:sz w:val="28"/>
          <w:szCs w:val="28"/>
        </w:rPr>
        <w:t>«Об административных правонарушениях» должност</w:t>
      </w:r>
      <w:r w:rsidR="004825A8">
        <w:rPr>
          <w:rFonts w:ascii="Times New Roman" w:eastAsia="Calibri" w:hAnsi="Times New Roman" w:cs="Times New Roman"/>
          <w:bCs/>
          <w:sz w:val="28"/>
          <w:szCs w:val="28"/>
        </w:rPr>
        <w:t xml:space="preserve">ные лица уполномоченного органа, </w:t>
      </w:r>
      <w:r w:rsidRPr="009B68DE">
        <w:rPr>
          <w:rFonts w:ascii="Times New Roman" w:eastAsia="Calibri" w:hAnsi="Times New Roman" w:cs="Times New Roman"/>
          <w:bCs/>
          <w:sz w:val="28"/>
          <w:szCs w:val="28"/>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Pr="009B68DE">
        <w:rPr>
          <w:rFonts w:ascii="Times New Roman" w:eastAsia="Calibri" w:hAnsi="Times New Roman" w:cs="Times New Roman"/>
          <w:bCs/>
          <w:sz w:val="28"/>
          <w:szCs w:val="28"/>
        </w:rPr>
        <w:lastRenderedPageBreak/>
        <w:t xml:space="preserve">предоставлении муниципальной услуги, а равно при получении результата предоставления муниципальной услуги </w:t>
      </w:r>
      <w:r w:rsidRPr="009B68DE">
        <w:rPr>
          <w:rFonts w:ascii="Times New Roman" w:hAnsi="Times New Roman" w:cs="Times New Roman"/>
          <w:bCs/>
          <w:sz w:val="28"/>
          <w:szCs w:val="28"/>
        </w:rPr>
        <w:t>(за исключением срока подачи запроса в МФЦ)</w:t>
      </w:r>
      <w:r w:rsidRPr="009B68DE">
        <w:rPr>
          <w:rFonts w:ascii="Times New Roman" w:eastAsia="Calibri" w:hAnsi="Times New Roman" w:cs="Times New Roman"/>
          <w:bCs/>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27643A">
        <w:rPr>
          <w:rFonts w:ascii="Times New Roman" w:eastAsia="Calibri" w:hAnsi="Times New Roman" w:cs="Times New Roman"/>
          <w:bCs/>
          <w:sz w:val="28"/>
          <w:szCs w:val="28"/>
        </w:rPr>
        <w:br/>
      </w:r>
      <w:r w:rsidRPr="009B68DE">
        <w:rPr>
          <w:rFonts w:ascii="Times New Roman" w:eastAsia="Calibri" w:hAnsi="Times New Roman" w:cs="Times New Roman"/>
          <w:bCs/>
          <w:sz w:val="28"/>
          <w:szCs w:val="28"/>
        </w:rPr>
        <w:t>(за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V. Досудебный (внесудебный) порядок обжалования решений</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нарушение срока регистрации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нарушение срока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68DE">
        <w:rPr>
          <w:rFonts w:ascii="Times New Roman" w:eastAsia="Calibri"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eastAsia="Calibri" w:hAnsi="Times New Roman" w:cs="Times New Roman"/>
          <w:bCs/>
          <w:sz w:val="28"/>
          <w:szCs w:val="28"/>
        </w:rPr>
        <w:t xml:space="preserve">муниципальными правовыми актами;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B68DE">
        <w:rPr>
          <w:rFonts w:ascii="Times New Roman" w:eastAsia="Calibri" w:hAnsi="Times New Roman" w:cs="Times New Roman"/>
          <w:bCs/>
          <w:sz w:val="28"/>
          <w:szCs w:val="28"/>
        </w:rPr>
        <w:t>муниципальными правовыми актами</w:t>
      </w:r>
      <w:r w:rsidRPr="009B68DE">
        <w:rPr>
          <w:rFonts w:ascii="Times New Roman" w:eastAsia="Calibri" w:hAnsi="Times New Roman" w:cs="Times New Roman"/>
          <w:sz w:val="28"/>
          <w:szCs w:val="28"/>
        </w:rPr>
        <w:t xml:space="preserve"> для предоставления муниципальной услуги, у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9B68DE">
        <w:rPr>
          <w:rFonts w:ascii="Times New Roman" w:eastAsia="Calibri" w:hAnsi="Times New Roman" w:cs="Times New Roman"/>
          <w:bCs/>
          <w:sz w:val="28"/>
          <w:szCs w:val="28"/>
        </w:rPr>
        <w:t>муниципальными правовыми актами</w:t>
      </w:r>
      <w:r w:rsidRPr="009B68DE">
        <w:rPr>
          <w:rFonts w:ascii="Times New Roman" w:eastAsia="Calibri"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6149" w:rsidRPr="009B68DE" w:rsidRDefault="0041614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81. Жалоба принимается в письменной форме на бумажном носителе</w:t>
      </w:r>
    </w:p>
    <w:p w:rsidR="008A5297" w:rsidRPr="009B68DE" w:rsidRDefault="008A5297" w:rsidP="00416149">
      <w:pPr>
        <w:spacing w:after="0" w:line="240" w:lineRule="auto"/>
        <w:jc w:val="both"/>
        <w:rPr>
          <w:rFonts w:ascii="Calibri" w:eastAsia="Calibri" w:hAnsi="Calibri" w:cs="Times New Roman"/>
        </w:rPr>
      </w:pPr>
      <w:r w:rsidRPr="009B68DE">
        <w:rPr>
          <w:rFonts w:ascii="Times New Roman" w:eastAsia="Calibri" w:hAnsi="Times New Roman" w:cs="Times New Roman"/>
          <w:sz w:val="28"/>
          <w:szCs w:val="28"/>
        </w:rPr>
        <w:lastRenderedPageBreak/>
        <w:t>или в электронной форме (электронный документ) по почте, на личном приеме заявителя, через МФЦ.</w:t>
      </w:r>
    </w:p>
    <w:p w:rsidR="008A5297" w:rsidRPr="009B68DE" w:rsidRDefault="008A5297" w:rsidP="006D496C">
      <w:pPr>
        <w:spacing w:after="0" w:line="240" w:lineRule="auto"/>
        <w:ind w:firstLine="709"/>
        <w:jc w:val="both"/>
        <w:rPr>
          <w:rFonts w:ascii="Times New Roman" w:eastAsia="Times New Roman" w:hAnsi="Times New Roman" w:cs="Times New Roman"/>
        </w:rPr>
      </w:pPr>
      <w:r w:rsidRPr="009B68DE">
        <w:rPr>
          <w:rFonts w:ascii="Times New Roman" w:eastAsia="Times New Roman" w:hAnsi="Times New Roman" w:cs="Times New Roman"/>
          <w:sz w:val="28"/>
          <w:szCs w:val="28"/>
        </w:rPr>
        <w:t>82. В электронной форме жалоба принимается посредством:</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Единого портала;</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0027643A">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лицами, государственными и муниципальными служащими </w:t>
      </w:r>
      <w:r w:rsidR="0027643A">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использованием информационно-телекоммуникационной сети «Интернет» http://do.gosuslugi.ru/.</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83.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решения и действия (бездействие) директора департамента – заместителю главы Ханты-Мансийского района, курирующему деятельность департамента;</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решения и действия (бездействие) </w:t>
      </w:r>
      <w:r w:rsidR="001A0CAA">
        <w:rPr>
          <w:rFonts w:ascii="Times New Roman" w:eastAsia="Calibri" w:hAnsi="Times New Roman" w:cs="Times New Roman"/>
          <w:sz w:val="28"/>
          <w:szCs w:val="28"/>
        </w:rPr>
        <w:t>должностных лиц, муниципальных служащих администрации района</w:t>
      </w:r>
      <w:r w:rsidR="00416149">
        <w:rPr>
          <w:rFonts w:ascii="Times New Roman" w:eastAsia="Calibri" w:hAnsi="Times New Roman" w:cs="Times New Roman"/>
          <w:sz w:val="28"/>
          <w:szCs w:val="28"/>
        </w:rPr>
        <w:t>, заместителя главы Ханты-Мансийского района</w:t>
      </w:r>
      <w:r w:rsidRPr="009B68DE">
        <w:rPr>
          <w:rFonts w:ascii="Times New Roman" w:eastAsia="Calibri" w:hAnsi="Times New Roman" w:cs="Times New Roman"/>
          <w:sz w:val="28"/>
          <w:szCs w:val="28"/>
        </w:rPr>
        <w:t xml:space="preserve"> – главе Ханты-Мансийского района.</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84. Место и время приема жалоб директором департамента: </w:t>
      </w:r>
    </w:p>
    <w:p w:rsidR="008A5297" w:rsidRPr="009B68DE" w:rsidRDefault="005524AF" w:rsidP="006D496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628002, </w:t>
      </w:r>
      <w:r w:rsidR="008A5297" w:rsidRPr="009B68DE">
        <w:rPr>
          <w:rFonts w:ascii="Times New Roman" w:eastAsia="Calibri" w:hAnsi="Times New Roman" w:cs="Times New Roman"/>
          <w:sz w:val="28"/>
          <w:szCs w:val="28"/>
        </w:rPr>
        <w:t xml:space="preserve">г. Ханты-Мансийск, ул. Гагарина, д. 214, </w:t>
      </w:r>
      <w:proofErr w:type="spellStart"/>
      <w:r w:rsidR="008A5297" w:rsidRPr="009B68DE">
        <w:rPr>
          <w:rFonts w:ascii="Times New Roman" w:eastAsia="Calibri" w:hAnsi="Times New Roman" w:cs="Times New Roman"/>
          <w:sz w:val="28"/>
          <w:szCs w:val="28"/>
        </w:rPr>
        <w:t>каб</w:t>
      </w:r>
      <w:proofErr w:type="spellEnd"/>
      <w:r w:rsidR="008A5297" w:rsidRPr="009B68DE">
        <w:rPr>
          <w:rFonts w:ascii="Times New Roman" w:eastAsia="Calibri" w:hAnsi="Times New Roman" w:cs="Times New Roman"/>
          <w:sz w:val="28"/>
          <w:szCs w:val="28"/>
        </w:rPr>
        <w:t>. 100;</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282" w:history="1">
        <w:r w:rsidRPr="009B68DE">
          <w:rPr>
            <w:rFonts w:ascii="Times New Roman" w:eastAsia="Calibri" w:hAnsi="Times New Roman" w:cs="Times New Roman"/>
            <w:sz w:val="28"/>
            <w:szCs w:val="28"/>
            <w:lang w:val="en-US"/>
          </w:rPr>
          <w:t>dep</w:t>
        </w:r>
        <w:r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lang w:val="en-US"/>
          </w:rPr>
          <w:t>hmrn</w:t>
        </w:r>
        <w:r w:rsidRPr="009B68DE">
          <w:rPr>
            <w:rFonts w:ascii="Times New Roman" w:eastAsia="Calibri" w:hAnsi="Times New Roman" w:cs="Times New Roman"/>
            <w:sz w:val="28"/>
            <w:szCs w:val="28"/>
          </w:rPr>
          <w:t>.</w:t>
        </w:r>
        <w:proofErr w:type="spellStart"/>
        <w:r w:rsidRPr="009B68DE">
          <w:rPr>
            <w:rFonts w:ascii="Times New Roman" w:eastAsia="Calibri" w:hAnsi="Times New Roman" w:cs="Times New Roman"/>
            <w:sz w:val="28"/>
            <w:szCs w:val="28"/>
            <w:lang w:val="en-US"/>
          </w:rPr>
          <w:t>ru</w:t>
        </w:r>
        <w:proofErr w:type="spellEnd"/>
      </w:hyperlink>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график работы: ежедневно, кроме субботы</w:t>
      </w:r>
      <w:r w:rsidR="00CC7E2C"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w:t>
      </w:r>
      <w:r w:rsidR="00B51CB3" w:rsidRPr="009B68DE">
        <w:rPr>
          <w:rFonts w:ascii="Times New Roman" w:eastAsia="Calibri" w:hAnsi="Times New Roman" w:cs="Times New Roman"/>
          <w:sz w:val="28"/>
          <w:szCs w:val="28"/>
        </w:rPr>
        <w:t xml:space="preserve">, с 09 ч 00 мин до 18 ч 00 мин </w:t>
      </w:r>
      <w:r w:rsidRPr="009B68DE">
        <w:rPr>
          <w:rFonts w:ascii="Times New Roman" w:eastAsia="Calibri" w:hAnsi="Times New Roman" w:cs="Times New Roman"/>
          <w:sz w:val="28"/>
          <w:szCs w:val="28"/>
        </w:rPr>
        <w:t xml:space="preserve">(пятница с 09 ч 00 мин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17 ч 00 мин) с перерывом на обед с 13 ч 00 мин 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 </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85. Место и время приема жалоб заместителем главы Ханты-Мансийского района:</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628002, г. Ханты-Мансийск, ул. Гагарина, д. 214, </w:t>
      </w:r>
      <w:proofErr w:type="spellStart"/>
      <w:r w:rsidRPr="009B68DE">
        <w:rPr>
          <w:rFonts w:ascii="Times New Roman" w:eastAsia="Calibri" w:hAnsi="Times New Roman" w:cs="Times New Roman"/>
          <w:sz w:val="28"/>
          <w:szCs w:val="28"/>
        </w:rPr>
        <w:t>каб</w:t>
      </w:r>
      <w:proofErr w:type="spellEnd"/>
      <w:r w:rsidRPr="009B68DE">
        <w:rPr>
          <w:rFonts w:ascii="Times New Roman" w:eastAsia="Calibri" w:hAnsi="Times New Roman" w:cs="Times New Roman"/>
          <w:sz w:val="28"/>
          <w:szCs w:val="28"/>
        </w:rPr>
        <w:t>. 310;</w:t>
      </w:r>
    </w:p>
    <w:p w:rsidR="00CC7E2C" w:rsidRPr="009B68DE" w:rsidRDefault="00CC7E2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83"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график работы: ежедневно, кроме субботы</w:t>
      </w:r>
      <w:r w:rsidR="00CC7E2C"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18 ч 15 мин (пятница с 09 ч 00 мин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17 ч 00 мин) с перерывом на обед с 13 ч 00 мин 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личный прием – по утвержденному графику личного приема заместителя главы </w:t>
      </w:r>
      <w:r w:rsidRPr="009B68DE">
        <w:rPr>
          <w:rFonts w:ascii="Times New Roman" w:eastAsia="Calibri" w:hAnsi="Times New Roman" w:cs="Times New Roman"/>
          <w:sz w:val="28"/>
          <w:szCs w:val="28"/>
        </w:rPr>
        <w:t xml:space="preserve">Ханты-Мансийского </w:t>
      </w:r>
      <w:r w:rsidRPr="009B68DE">
        <w:rPr>
          <w:rFonts w:ascii="Times New Roman" w:eastAsia="Times New Roman" w:hAnsi="Times New Roman" w:cs="Times New Roman"/>
          <w:sz w:val="28"/>
          <w:szCs w:val="28"/>
        </w:rPr>
        <w:t>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86. Место и время приема жалоб главой Ханты-Мансийского района:</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628002, г. Ханты-Мансийск, ул. Гагарина, д. 214, </w:t>
      </w:r>
      <w:proofErr w:type="spellStart"/>
      <w:r w:rsidRPr="009B68DE">
        <w:rPr>
          <w:rFonts w:ascii="Times New Roman" w:eastAsia="Calibri" w:hAnsi="Times New Roman" w:cs="Times New Roman"/>
          <w:sz w:val="28"/>
          <w:szCs w:val="28"/>
        </w:rPr>
        <w:t>каб</w:t>
      </w:r>
      <w:proofErr w:type="spellEnd"/>
      <w:r w:rsidRPr="009B68DE">
        <w:rPr>
          <w:rFonts w:ascii="Times New Roman" w:eastAsia="Calibri" w:hAnsi="Times New Roman" w:cs="Times New Roman"/>
          <w:sz w:val="28"/>
          <w:szCs w:val="28"/>
        </w:rPr>
        <w:t>. 300;</w:t>
      </w:r>
    </w:p>
    <w:p w:rsidR="00CC7E2C" w:rsidRPr="009B68DE" w:rsidRDefault="00CC7E2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284" w:history="1">
        <w:r w:rsidRPr="009B68DE">
          <w:rPr>
            <w:rFonts w:ascii="Times New Roman" w:hAnsi="Times New Roman" w:cs="Times New Roman"/>
            <w:sz w:val="28"/>
            <w:szCs w:val="28"/>
            <w:lang w:val="en-US"/>
          </w:rPr>
          <w:t>office</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hyperlink>
      <w:r w:rsidRPr="009B68DE">
        <w:rPr>
          <w:rFonts w:ascii="Times New Roman" w:hAnsi="Times New Roman" w:cs="Times New Roman"/>
          <w:sz w:val="28"/>
          <w:szCs w:val="28"/>
        </w:rPr>
        <w:t>,</w:t>
      </w:r>
      <w:r w:rsidRPr="009B68DE">
        <w:t xml:space="preserve"> </w:t>
      </w:r>
      <w:r w:rsidRPr="009B68DE">
        <w:rPr>
          <w:rFonts w:ascii="Times New Roman" w:hAnsi="Times New Roman" w:cs="Times New Roman"/>
          <w:sz w:val="28"/>
          <w:szCs w:val="28"/>
          <w:lang w:val="en-US"/>
        </w:rPr>
        <w:t>adm</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hmrn</w:t>
      </w:r>
      <w:r w:rsidRPr="009B68DE">
        <w:rPr>
          <w:rFonts w:ascii="Times New Roman" w:hAnsi="Times New Roman" w:cs="Times New Roman"/>
          <w:sz w:val="28"/>
          <w:szCs w:val="28"/>
        </w:rPr>
        <w:t>.</w:t>
      </w:r>
      <w:r w:rsidRPr="009B68DE">
        <w:rPr>
          <w:rFonts w:ascii="Times New Roman" w:hAnsi="Times New Roman" w:cs="Times New Roman"/>
          <w:sz w:val="28"/>
          <w:szCs w:val="28"/>
          <w:lang w:val="en-US"/>
        </w:rPr>
        <w:t>ru</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график работы: ежедневно, кроме субботы</w:t>
      </w:r>
      <w:r w:rsidR="00CC7E2C"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18 ч 15 мин (пятница с 09 ч 00 мин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17 ч 00 мин) с перерывом на обед с 13 ч 00 мин до 14 ч 00 мин;</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личный прием – по утвержденному графику личного приема главы </w:t>
      </w:r>
      <w:r w:rsidRPr="009B68DE">
        <w:rPr>
          <w:rFonts w:ascii="Times New Roman" w:eastAsia="Calibri" w:hAnsi="Times New Roman" w:cs="Times New Roman"/>
          <w:sz w:val="28"/>
          <w:szCs w:val="28"/>
        </w:rPr>
        <w:t xml:space="preserve">Ханты-Мансийского </w:t>
      </w:r>
      <w:r w:rsidRPr="009B68DE">
        <w:rPr>
          <w:rFonts w:ascii="Times New Roman" w:eastAsia="Times New Roman" w:hAnsi="Times New Roman" w:cs="Times New Roman"/>
          <w:sz w:val="28"/>
          <w:szCs w:val="28"/>
        </w:rPr>
        <w:t>района, размещенному на информационном стенде администрации района, официальном сайте в разделе «Обращения».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87. Жалоба должна содержать:</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наименование уполномоченного органа, должностного лица уполномоченного органа, либо муниципального служащего, решения </w:t>
      </w:r>
      <w:r w:rsidR="00B51CB3"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и действия (бездействие) которых обжалуются;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88. Заявителем могут быть представлены документы (при наличии), подтверждающие доводы заявителя, либо их копии.</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89. В случае подачи жалобы </w:t>
      </w:r>
      <w:proofErr w:type="gramStart"/>
      <w:r w:rsidRPr="009B68DE">
        <w:rPr>
          <w:rFonts w:ascii="Times New Roman" w:eastAsia="Calibri" w:hAnsi="Times New Roman" w:cs="Times New Roman"/>
          <w:sz w:val="28"/>
          <w:szCs w:val="28"/>
        </w:rPr>
        <w:t>при личном приме</w:t>
      </w:r>
      <w:proofErr w:type="gramEnd"/>
      <w:r w:rsidRPr="009B68DE">
        <w:rPr>
          <w:rFonts w:ascii="Times New Roman" w:eastAsia="Calibri"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оформленная в соответствии с законодательством Российской Федерации доверенность, подписанная его руководителем или </w:t>
      </w:r>
      <w:r w:rsidR="002D4BE1">
        <w:rPr>
          <w:rFonts w:ascii="Times New Roman" w:eastAsia="Times New Roman" w:hAnsi="Times New Roman" w:cs="Times New Roman"/>
          <w:sz w:val="28"/>
          <w:szCs w:val="28"/>
        </w:rPr>
        <w:t xml:space="preserve">иным </w:t>
      </w:r>
      <w:r w:rsidRPr="009B68DE">
        <w:rPr>
          <w:rFonts w:ascii="Times New Roman" w:eastAsia="Times New Roman" w:hAnsi="Times New Roman" w:cs="Times New Roman"/>
          <w:sz w:val="28"/>
          <w:szCs w:val="28"/>
        </w:rPr>
        <w:t>уполномоченным лицом</w:t>
      </w:r>
      <w:r w:rsidR="002D4BE1">
        <w:rPr>
          <w:rFonts w:ascii="Times New Roman" w:eastAsia="Times New Roman" w:hAnsi="Times New Roman" w:cs="Times New Roman"/>
          <w:sz w:val="28"/>
          <w:szCs w:val="28"/>
        </w:rPr>
        <w:t xml:space="preserve"> в соответствии с законом и учредительными документами</w:t>
      </w:r>
      <w:r w:rsidRPr="009B68DE">
        <w:rPr>
          <w:rFonts w:ascii="Times New Roman" w:eastAsia="Times New Roman" w:hAnsi="Times New Roman" w:cs="Times New Roman"/>
          <w:sz w:val="28"/>
          <w:szCs w:val="28"/>
        </w:rPr>
        <w:t xml:space="preserve"> (для юридических лиц);</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91. При подаче жалобы в электронной форме документы, указанные в пункте 90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297" w:rsidRPr="009B68DE" w:rsidRDefault="008A5297" w:rsidP="006D496C">
      <w:pPr>
        <w:autoSpaceDE w:val="0"/>
        <w:autoSpaceDN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92. Заявитель имеет право на получение информации и документов, необходимых для обоснования и рассмотрения жалобы.</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93.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A5297" w:rsidRPr="009B68DE" w:rsidRDefault="008A5297" w:rsidP="006D496C">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подачи жалобы через МФЦ срок рассмотрения жалобы исчисляется со дня регистрации жалобы администрацией района. </w:t>
      </w:r>
    </w:p>
    <w:p w:rsidR="008A5297" w:rsidRPr="009B68DE" w:rsidRDefault="008A5297" w:rsidP="006D496C">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CC7E2C" w:rsidRPr="009B68DE" w:rsidRDefault="00CC7E2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94. В случае, если жалоба подана должностному лицу администрации района,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A5297" w:rsidRPr="009B68DE" w:rsidRDefault="008A5297" w:rsidP="006D496C">
      <w:pPr>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95.</w:t>
      </w:r>
      <w:r w:rsidRPr="009B68DE">
        <w:rPr>
          <w:rFonts w:ascii="Times New Roman" w:eastAsia="MS PGothic" w:hAnsi="Times New Roman" w:cs="Times New Roman"/>
          <w:sz w:val="28"/>
          <w:szCs w:val="28"/>
        </w:rPr>
        <w:t xml:space="preserve"> По результатам рассмотрения жалобы принимается решение об </w:t>
      </w:r>
      <w:r w:rsidRPr="009B68DE">
        <w:rPr>
          <w:rFonts w:ascii="Times New Roman" w:eastAsia="Calibri" w:hAnsi="Times New Roman" w:cs="Times New Roman"/>
          <w:sz w:val="28"/>
          <w:szCs w:val="28"/>
        </w:rPr>
        <w:t xml:space="preserve">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об отказе в удовлетворении жалобы.</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96. В удовлетворении жалобы отказывается в следующих случаях:</w:t>
      </w:r>
    </w:p>
    <w:p w:rsidR="008A5297"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наличие вступившего в законную силу решения суда по жалобе </w:t>
      </w:r>
      <w:r w:rsidR="00B51CB3"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о том же предмете и по тем же основаниям;</w:t>
      </w:r>
    </w:p>
    <w:p w:rsidR="00416149" w:rsidRPr="009B68DE" w:rsidRDefault="00416149" w:rsidP="006D496C">
      <w:pPr>
        <w:spacing w:after="0" w:line="240" w:lineRule="auto"/>
        <w:ind w:firstLine="709"/>
        <w:jc w:val="both"/>
        <w:rPr>
          <w:rFonts w:ascii="Times New Roman" w:eastAsia="Times New Roman" w:hAnsi="Times New Roman" w:cs="Times New Roman"/>
          <w:sz w:val="28"/>
          <w:szCs w:val="28"/>
        </w:rPr>
      </w:pPr>
      <w:proofErr w:type="gramStart"/>
      <w:r w:rsidRPr="009B68DE">
        <w:rPr>
          <w:rFonts w:ascii="Times New Roman" w:eastAsia="Times New Roman" w:hAnsi="Times New Roman" w:cs="Times New Roman"/>
          <w:sz w:val="28"/>
          <w:szCs w:val="28"/>
        </w:rPr>
        <w:t>подача</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жалобы</w:t>
      </w:r>
      <w:proofErr w:type="gramEnd"/>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лицом,</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полномочия</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которого </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9B68DE">
        <w:rPr>
          <w:rFonts w:ascii="Times New Roman" w:eastAsia="Times New Roman" w:hAnsi="Times New Roman" w:cs="Times New Roman"/>
          <w:sz w:val="28"/>
          <w:szCs w:val="28"/>
        </w:rPr>
        <w:t xml:space="preserve"> подтверждены</w:t>
      </w:r>
    </w:p>
    <w:p w:rsidR="008A5297" w:rsidRPr="009B68DE" w:rsidRDefault="008A5297" w:rsidP="00416149">
      <w:pPr>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в порядке, установленном законодательством Российской Федерации;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наличие решения по жалобе, принятого ранее в соответствии </w:t>
      </w:r>
      <w:r w:rsidR="00B51CB3"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положениями настоящего раздела.</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97. Жалоба оставляется без ответа в следующих случаях:</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98. При удовлетворении жалобы уполномоченное должностное лицо обеспечивает принятие администрацией района или департаментом исчерпывающих мер по устранению выявленных нарушений не позднее </w:t>
      </w:r>
      <w:r w:rsidR="00C51156">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5 рабочих дней со дня принятия решения, если иное не установлено законодательством Российской Федерации.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99.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100.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101.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85" w:history="1">
        <w:r w:rsidRPr="009B68DE">
          <w:rPr>
            <w:rFonts w:ascii="Times New Roman" w:eastAsia="Times New Roman" w:hAnsi="Times New Roman" w:cs="Times New Roman"/>
            <w:sz w:val="28"/>
            <w:szCs w:val="28"/>
          </w:rPr>
          <w:t>законодательством</w:t>
        </w:r>
      </w:hyperlink>
      <w:r w:rsidRPr="009B68DE">
        <w:rPr>
          <w:rFonts w:ascii="Times New Roman" w:eastAsia="Times New Roman" w:hAnsi="Times New Roman" w:cs="Times New Roman"/>
          <w:sz w:val="28"/>
          <w:szCs w:val="28"/>
        </w:rPr>
        <w:t xml:space="preserve"> Российской Федерации.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102. В случае если жалоба была направлена способом, указанным в </w:t>
      </w:r>
      <w:hyperlink r:id="rId286" w:history="1">
        <w:r w:rsidRPr="009B68DE">
          <w:rPr>
            <w:rFonts w:ascii="Times New Roman" w:eastAsia="Times New Roman" w:hAnsi="Times New Roman" w:cs="Times New Roman"/>
            <w:sz w:val="28"/>
            <w:szCs w:val="28"/>
          </w:rPr>
          <w:t xml:space="preserve">абзаце </w:t>
        </w:r>
        <w:r w:rsidR="00CC7E2C" w:rsidRPr="009B68DE">
          <w:rPr>
            <w:rFonts w:ascii="Times New Roman" w:eastAsia="Times New Roman" w:hAnsi="Times New Roman" w:cs="Times New Roman"/>
            <w:sz w:val="28"/>
            <w:szCs w:val="28"/>
          </w:rPr>
          <w:t>третьем</w:t>
        </w:r>
        <w:r w:rsidRPr="009B68DE">
          <w:rPr>
            <w:rFonts w:ascii="Times New Roman" w:eastAsia="Times New Roman" w:hAnsi="Times New Roman" w:cs="Times New Roman"/>
            <w:sz w:val="28"/>
            <w:szCs w:val="28"/>
          </w:rPr>
          <w:t xml:space="preserve"> </w:t>
        </w:r>
      </w:hyperlink>
      <w:r w:rsidRPr="009B68DE">
        <w:rPr>
          <w:rFonts w:ascii="Times New Roman" w:eastAsia="Times New Roman" w:hAnsi="Times New Roman" w:cs="Times New Roman"/>
          <w:sz w:val="28"/>
          <w:szCs w:val="28"/>
        </w:rPr>
        <w:t>пункта 82 настоящего административного регламента, ответ заявителю направляется посредством системы досудебного обжалования.</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103. В ответе по результатам рассмотрения жалобы указываются:</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фамилия, имя, отчество (при наличии) или наименование заявителя;</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основания для принятия решения по жалобе;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принятое по жалобе решение;</w:t>
      </w:r>
    </w:p>
    <w:p w:rsidR="008A5297"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604A1D" w:rsidRPr="009B68DE" w:rsidRDefault="00604A1D"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hAnsi="Times New Roman"/>
          <w:sz w:val="28"/>
          <w:szCs w:val="28"/>
        </w:rPr>
        <w:t>10</w:t>
      </w:r>
      <w:r>
        <w:rPr>
          <w:rFonts w:ascii="Times New Roman" w:hAnsi="Times New Roman"/>
          <w:sz w:val="28"/>
          <w:szCs w:val="28"/>
        </w:rPr>
        <w:t>4</w:t>
      </w:r>
      <w:r w:rsidRPr="009B68DE">
        <w:rPr>
          <w:rFonts w:ascii="Times New Roman" w:hAnsi="Times New Roman"/>
          <w:sz w:val="28"/>
          <w:szCs w:val="28"/>
        </w:rPr>
        <w:t xml:space="preserve">. </w:t>
      </w:r>
      <w:r w:rsidRPr="009B68DE">
        <w:rPr>
          <w:rFonts w:ascii="Times New Roman" w:eastAsia="Times New Roman" w:hAnsi="Times New Roman" w:cs="Times New Roman"/>
          <w:sz w:val="28"/>
          <w:szCs w:val="28"/>
          <w:lang w:eastAsia="ar-SA"/>
        </w:rPr>
        <w:t>Решение, принятое по жалобе</w:t>
      </w:r>
      <w:r>
        <w:rPr>
          <w:rFonts w:ascii="Times New Roman" w:eastAsia="Times New Roman" w:hAnsi="Times New Roman" w:cs="Times New Roman"/>
          <w:sz w:val="28"/>
          <w:szCs w:val="28"/>
          <w:lang w:eastAsia="ar-SA"/>
        </w:rPr>
        <w:t xml:space="preserve"> директором департамента, заместителем главы Ханты-Мансийского района, </w:t>
      </w:r>
      <w:proofErr w:type="gramStart"/>
      <w:r>
        <w:rPr>
          <w:rFonts w:ascii="Times New Roman" w:eastAsia="Times New Roman" w:hAnsi="Times New Roman" w:cs="Times New Roman"/>
          <w:sz w:val="28"/>
          <w:szCs w:val="28"/>
          <w:lang w:eastAsia="ar-SA"/>
        </w:rPr>
        <w:t>курирующ</w:t>
      </w:r>
      <w:r w:rsidR="006A5498">
        <w:rPr>
          <w:rFonts w:ascii="Times New Roman" w:eastAsia="Times New Roman" w:hAnsi="Times New Roman" w:cs="Times New Roman"/>
          <w:sz w:val="28"/>
          <w:szCs w:val="28"/>
          <w:lang w:eastAsia="ar-SA"/>
        </w:rPr>
        <w:t xml:space="preserve">им </w:t>
      </w:r>
      <w:r>
        <w:rPr>
          <w:rFonts w:ascii="Times New Roman" w:eastAsia="Times New Roman" w:hAnsi="Times New Roman" w:cs="Times New Roman"/>
          <w:sz w:val="28"/>
          <w:szCs w:val="28"/>
          <w:lang w:eastAsia="ar-SA"/>
        </w:rPr>
        <w:t xml:space="preserve"> деятельность</w:t>
      </w:r>
      <w:proofErr w:type="gramEnd"/>
      <w:r>
        <w:rPr>
          <w:rFonts w:ascii="Times New Roman" w:eastAsia="Times New Roman" w:hAnsi="Times New Roman" w:cs="Times New Roman"/>
          <w:sz w:val="28"/>
          <w:szCs w:val="28"/>
          <w:lang w:eastAsia="ar-SA"/>
        </w:rPr>
        <w:t xml:space="preserve"> департамента, заявитель вправе обжаловать главе Ханты-Мансийского района или в суд.</w:t>
      </w:r>
    </w:p>
    <w:p w:rsidR="00CC7E2C" w:rsidRPr="009B68DE" w:rsidRDefault="00604A1D" w:rsidP="00C51156">
      <w:pPr>
        <w:pStyle w:val="a4"/>
        <w:ind w:firstLine="709"/>
        <w:jc w:val="both"/>
        <w:rPr>
          <w:rFonts w:ascii="Times New Roman" w:hAnsi="Times New Roman"/>
          <w:sz w:val="28"/>
          <w:szCs w:val="28"/>
        </w:rPr>
      </w:pPr>
      <w:r w:rsidRPr="009B68DE">
        <w:rPr>
          <w:rFonts w:ascii="Times New Roman" w:hAnsi="Times New Roman"/>
          <w:sz w:val="28"/>
          <w:szCs w:val="28"/>
        </w:rPr>
        <w:t>10</w:t>
      </w:r>
      <w:r>
        <w:rPr>
          <w:rFonts w:ascii="Times New Roman" w:hAnsi="Times New Roman"/>
          <w:sz w:val="28"/>
          <w:szCs w:val="28"/>
        </w:rPr>
        <w:t>5</w:t>
      </w:r>
      <w:r w:rsidRPr="009B68DE">
        <w:rPr>
          <w:rFonts w:ascii="Times New Roman" w:hAnsi="Times New Roman"/>
          <w:sz w:val="28"/>
          <w:szCs w:val="28"/>
        </w:rPr>
        <w:t xml:space="preserve">. </w:t>
      </w:r>
      <w:r>
        <w:rPr>
          <w:rFonts w:ascii="Times New Roman" w:hAnsi="Times New Roman"/>
          <w:sz w:val="28"/>
          <w:szCs w:val="28"/>
        </w:rPr>
        <w:t xml:space="preserve">Решение, принятое по жалобе главой Ханты-Мансийского района, заявитель вправе обжаловать в суд. </w:t>
      </w:r>
    </w:p>
    <w:p w:rsidR="008A5297" w:rsidRPr="009B68DE" w:rsidRDefault="008A5297"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r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CC7E2C" w:rsidRPr="009B68DE" w:rsidRDefault="00CC7E2C" w:rsidP="006D496C">
      <w:pPr>
        <w:autoSpaceDE w:val="0"/>
        <w:autoSpaceDN w:val="0"/>
        <w:adjustRightInd w:val="0"/>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График приема заявителей </w:t>
      </w:r>
    </w:p>
    <w:p w:rsidR="008A5297"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должностными лицами управления земельных ресурсов</w:t>
      </w:r>
    </w:p>
    <w:p w:rsidR="005524AF" w:rsidRPr="009B68DE" w:rsidRDefault="005524AF" w:rsidP="006D496C">
      <w:pPr>
        <w:spacing w:after="0" w:line="240" w:lineRule="auto"/>
        <w:jc w:val="center"/>
        <w:rPr>
          <w:rFonts w:ascii="Times New Roman" w:eastAsia="Calibri" w:hAnsi="Times New Roman" w:cs="Times New Roman"/>
          <w:sz w:val="28"/>
          <w:szCs w:val="28"/>
        </w:rPr>
      </w:pPr>
    </w:p>
    <w:tbl>
      <w:tblPr>
        <w:tblStyle w:val="af1"/>
        <w:tblW w:w="0" w:type="auto"/>
        <w:tblLook w:val="04A0" w:firstRow="1" w:lastRow="0" w:firstColumn="1" w:lastColumn="0" w:noHBand="0" w:noVBand="1"/>
      </w:tblPr>
      <w:tblGrid>
        <w:gridCol w:w="509"/>
        <w:gridCol w:w="1584"/>
        <w:gridCol w:w="992"/>
        <w:gridCol w:w="1134"/>
        <w:gridCol w:w="1843"/>
        <w:gridCol w:w="1559"/>
        <w:gridCol w:w="1666"/>
      </w:tblGrid>
      <w:tr w:rsidR="005524AF" w:rsidTr="005524AF">
        <w:tc>
          <w:tcPr>
            <w:tcW w:w="509" w:type="dxa"/>
          </w:tcPr>
          <w:p w:rsidR="005524AF" w:rsidRPr="005524AF" w:rsidRDefault="005524AF" w:rsidP="005524AF">
            <w:pPr>
              <w:jc w:val="center"/>
              <w:rPr>
                <w:rFonts w:eastAsia="Calibri"/>
                <w:lang w:eastAsia="en-US"/>
              </w:rPr>
            </w:pPr>
            <w:r w:rsidRPr="005524AF">
              <w:rPr>
                <w:rFonts w:eastAsia="Calibri"/>
                <w:lang w:eastAsia="en-US"/>
              </w:rPr>
              <w:t>№ п/п</w:t>
            </w:r>
          </w:p>
        </w:tc>
        <w:tc>
          <w:tcPr>
            <w:tcW w:w="1584" w:type="dxa"/>
          </w:tcPr>
          <w:p w:rsidR="005524AF" w:rsidRPr="005524AF" w:rsidRDefault="005524AF" w:rsidP="005524AF">
            <w:pPr>
              <w:jc w:val="center"/>
              <w:rPr>
                <w:rFonts w:eastAsia="Calibri"/>
                <w:lang w:eastAsia="en-US"/>
              </w:rPr>
            </w:pPr>
            <w:r w:rsidRPr="005524AF">
              <w:rPr>
                <w:rFonts w:eastAsia="Calibri"/>
                <w:lang w:eastAsia="en-US"/>
              </w:rPr>
              <w:t>Наименование должности муниципальной службы</w:t>
            </w:r>
          </w:p>
        </w:tc>
        <w:tc>
          <w:tcPr>
            <w:tcW w:w="992" w:type="dxa"/>
          </w:tcPr>
          <w:p w:rsidR="005524AF" w:rsidRPr="005524AF" w:rsidRDefault="005524AF" w:rsidP="005524AF">
            <w:pPr>
              <w:jc w:val="center"/>
              <w:rPr>
                <w:rFonts w:eastAsia="Calibri"/>
                <w:lang w:val="en-US" w:eastAsia="en-US"/>
              </w:rPr>
            </w:pPr>
            <w:r w:rsidRPr="005524AF">
              <w:rPr>
                <w:rFonts w:eastAsia="Calibri"/>
                <w:lang w:eastAsia="en-US"/>
              </w:rPr>
              <w:t>№ кабинета</w:t>
            </w:r>
          </w:p>
        </w:tc>
        <w:tc>
          <w:tcPr>
            <w:tcW w:w="1134" w:type="dxa"/>
          </w:tcPr>
          <w:p w:rsidR="005524AF" w:rsidRPr="005524AF" w:rsidRDefault="005524AF" w:rsidP="005524AF">
            <w:pPr>
              <w:jc w:val="center"/>
              <w:rPr>
                <w:rFonts w:eastAsia="Calibri"/>
                <w:lang w:val="en-US" w:eastAsia="en-US"/>
              </w:rPr>
            </w:pPr>
            <w:r w:rsidRPr="005524AF">
              <w:rPr>
                <w:rFonts w:eastAsia="Calibri"/>
                <w:lang w:eastAsia="en-US"/>
              </w:rPr>
              <w:t>Телефон/</w:t>
            </w:r>
          </w:p>
          <w:p w:rsidR="005524AF" w:rsidRPr="005524AF" w:rsidRDefault="005524AF" w:rsidP="005524AF">
            <w:pPr>
              <w:jc w:val="center"/>
              <w:rPr>
                <w:rFonts w:eastAsia="Calibri"/>
                <w:lang w:eastAsia="en-US"/>
              </w:rPr>
            </w:pPr>
            <w:r w:rsidRPr="005524AF">
              <w:rPr>
                <w:rFonts w:eastAsia="Calibri"/>
                <w:lang w:eastAsia="en-US"/>
              </w:rPr>
              <w:t>факс</w:t>
            </w:r>
          </w:p>
        </w:tc>
        <w:tc>
          <w:tcPr>
            <w:tcW w:w="1843" w:type="dxa"/>
          </w:tcPr>
          <w:p w:rsidR="005524AF" w:rsidRPr="005524AF" w:rsidRDefault="005524AF" w:rsidP="005524AF">
            <w:pPr>
              <w:jc w:val="center"/>
              <w:rPr>
                <w:rFonts w:eastAsia="Calibri"/>
                <w:lang w:eastAsia="en-US"/>
              </w:rPr>
            </w:pPr>
            <w:r w:rsidRPr="005524AF">
              <w:rPr>
                <w:rFonts w:eastAsia="Calibri"/>
                <w:lang w:eastAsia="en-US"/>
              </w:rPr>
              <w:t>Адрес электронной почты</w:t>
            </w:r>
          </w:p>
        </w:tc>
        <w:tc>
          <w:tcPr>
            <w:tcW w:w="1559" w:type="dxa"/>
          </w:tcPr>
          <w:p w:rsidR="005524AF" w:rsidRPr="005524AF" w:rsidRDefault="005524AF" w:rsidP="005524AF">
            <w:pPr>
              <w:jc w:val="center"/>
              <w:rPr>
                <w:rFonts w:eastAsia="Calibri"/>
                <w:lang w:eastAsia="en-US"/>
              </w:rPr>
            </w:pPr>
            <w:r w:rsidRPr="005524AF">
              <w:rPr>
                <w:rFonts w:eastAsia="Calibri"/>
                <w:lang w:eastAsia="en-US"/>
              </w:rPr>
              <w:t>Приемные дни</w:t>
            </w:r>
          </w:p>
        </w:tc>
        <w:tc>
          <w:tcPr>
            <w:tcW w:w="1666" w:type="dxa"/>
          </w:tcPr>
          <w:p w:rsidR="005524AF" w:rsidRPr="005524AF" w:rsidRDefault="005524AF" w:rsidP="005524AF">
            <w:pPr>
              <w:jc w:val="center"/>
              <w:rPr>
                <w:rFonts w:eastAsia="Calibri"/>
                <w:lang w:eastAsia="en-US"/>
              </w:rPr>
            </w:pPr>
            <w:r w:rsidRPr="005524AF">
              <w:rPr>
                <w:rFonts w:eastAsia="Calibri"/>
                <w:lang w:eastAsia="en-US"/>
              </w:rPr>
              <w:t>Время приема</w:t>
            </w:r>
          </w:p>
        </w:tc>
      </w:tr>
      <w:tr w:rsidR="005524AF" w:rsidTr="005524AF">
        <w:tc>
          <w:tcPr>
            <w:tcW w:w="509" w:type="dxa"/>
          </w:tcPr>
          <w:p w:rsidR="005524AF" w:rsidRPr="005524AF" w:rsidRDefault="005524AF" w:rsidP="005524AF">
            <w:pPr>
              <w:jc w:val="center"/>
              <w:rPr>
                <w:rFonts w:eastAsia="Calibri"/>
                <w:lang w:val="en-US" w:eastAsia="en-US"/>
              </w:rPr>
            </w:pPr>
            <w:r w:rsidRPr="005524AF">
              <w:rPr>
                <w:rFonts w:eastAsia="Calibri"/>
                <w:lang w:val="en-US" w:eastAsia="en-US"/>
              </w:rPr>
              <w:t>1</w:t>
            </w:r>
          </w:p>
        </w:tc>
        <w:tc>
          <w:tcPr>
            <w:tcW w:w="1584" w:type="dxa"/>
          </w:tcPr>
          <w:p w:rsidR="005524AF" w:rsidRPr="005524AF" w:rsidRDefault="005524AF" w:rsidP="005524AF">
            <w:pPr>
              <w:jc w:val="center"/>
              <w:rPr>
                <w:rFonts w:eastAsia="Calibri"/>
                <w:lang w:val="en-US" w:eastAsia="en-US"/>
              </w:rPr>
            </w:pPr>
            <w:r w:rsidRPr="005524AF">
              <w:rPr>
                <w:rFonts w:eastAsia="Calibri"/>
                <w:lang w:val="en-US" w:eastAsia="en-US"/>
              </w:rPr>
              <w:t>2</w:t>
            </w:r>
          </w:p>
        </w:tc>
        <w:tc>
          <w:tcPr>
            <w:tcW w:w="992" w:type="dxa"/>
          </w:tcPr>
          <w:p w:rsidR="005524AF" w:rsidRPr="005524AF" w:rsidRDefault="005524AF" w:rsidP="005524AF">
            <w:pPr>
              <w:jc w:val="center"/>
              <w:rPr>
                <w:rFonts w:eastAsia="Calibri"/>
                <w:lang w:val="en-US" w:eastAsia="en-US"/>
              </w:rPr>
            </w:pPr>
            <w:r w:rsidRPr="005524AF">
              <w:rPr>
                <w:rFonts w:eastAsia="Calibri"/>
                <w:lang w:val="en-US" w:eastAsia="en-US"/>
              </w:rPr>
              <w:t>3</w:t>
            </w:r>
          </w:p>
        </w:tc>
        <w:tc>
          <w:tcPr>
            <w:tcW w:w="1134" w:type="dxa"/>
          </w:tcPr>
          <w:p w:rsidR="005524AF" w:rsidRPr="005524AF" w:rsidRDefault="005524AF" w:rsidP="005524AF">
            <w:pPr>
              <w:jc w:val="center"/>
              <w:rPr>
                <w:rFonts w:eastAsia="Calibri"/>
                <w:lang w:val="en-US" w:eastAsia="en-US"/>
              </w:rPr>
            </w:pPr>
            <w:r w:rsidRPr="005524AF">
              <w:rPr>
                <w:rFonts w:eastAsia="Calibri"/>
                <w:lang w:val="en-US" w:eastAsia="en-US"/>
              </w:rPr>
              <w:t>4</w:t>
            </w:r>
          </w:p>
        </w:tc>
        <w:tc>
          <w:tcPr>
            <w:tcW w:w="1843" w:type="dxa"/>
          </w:tcPr>
          <w:p w:rsidR="005524AF" w:rsidRPr="005524AF" w:rsidRDefault="005524AF" w:rsidP="005524AF">
            <w:pPr>
              <w:jc w:val="center"/>
              <w:rPr>
                <w:rFonts w:eastAsia="Calibri"/>
                <w:lang w:val="en-US" w:eastAsia="en-US"/>
              </w:rPr>
            </w:pPr>
            <w:r w:rsidRPr="005524AF">
              <w:rPr>
                <w:rFonts w:eastAsia="Calibri"/>
                <w:lang w:val="en-US" w:eastAsia="en-US"/>
              </w:rPr>
              <w:t>5</w:t>
            </w:r>
          </w:p>
        </w:tc>
        <w:tc>
          <w:tcPr>
            <w:tcW w:w="1559" w:type="dxa"/>
          </w:tcPr>
          <w:p w:rsidR="005524AF" w:rsidRPr="005524AF" w:rsidRDefault="005524AF" w:rsidP="005524AF">
            <w:pPr>
              <w:jc w:val="center"/>
              <w:rPr>
                <w:rFonts w:eastAsia="Calibri"/>
                <w:lang w:val="en-US" w:eastAsia="en-US"/>
              </w:rPr>
            </w:pPr>
            <w:r w:rsidRPr="005524AF">
              <w:rPr>
                <w:rFonts w:eastAsia="Calibri"/>
                <w:lang w:val="en-US" w:eastAsia="en-US"/>
              </w:rPr>
              <w:t>6</w:t>
            </w:r>
          </w:p>
        </w:tc>
        <w:tc>
          <w:tcPr>
            <w:tcW w:w="1666" w:type="dxa"/>
          </w:tcPr>
          <w:p w:rsidR="005524AF" w:rsidRPr="005524AF" w:rsidRDefault="005524AF" w:rsidP="005524AF">
            <w:pPr>
              <w:jc w:val="center"/>
              <w:rPr>
                <w:rFonts w:eastAsia="Calibri"/>
                <w:lang w:eastAsia="en-US"/>
              </w:rPr>
            </w:pPr>
            <w:r w:rsidRPr="005524AF">
              <w:rPr>
                <w:rFonts w:eastAsia="Calibri"/>
                <w:lang w:eastAsia="en-US"/>
              </w:rPr>
              <w:t>7</w:t>
            </w:r>
          </w:p>
        </w:tc>
      </w:tr>
      <w:tr w:rsidR="005524AF" w:rsidTr="005524AF">
        <w:tc>
          <w:tcPr>
            <w:tcW w:w="509" w:type="dxa"/>
          </w:tcPr>
          <w:p w:rsidR="005524AF" w:rsidRPr="005524AF" w:rsidRDefault="005524AF" w:rsidP="005524AF">
            <w:pPr>
              <w:jc w:val="center"/>
              <w:rPr>
                <w:rFonts w:eastAsia="Calibri"/>
                <w:lang w:eastAsia="en-US"/>
              </w:rPr>
            </w:pPr>
            <w:r w:rsidRPr="005524AF">
              <w:rPr>
                <w:rFonts w:eastAsia="Calibri"/>
                <w:lang w:eastAsia="en-US"/>
              </w:rPr>
              <w:t>1</w:t>
            </w:r>
            <w:r>
              <w:rPr>
                <w:rFonts w:eastAsia="Calibri"/>
                <w:lang w:eastAsia="en-US"/>
              </w:rPr>
              <w:t>.</w:t>
            </w:r>
          </w:p>
        </w:tc>
        <w:tc>
          <w:tcPr>
            <w:tcW w:w="1584" w:type="dxa"/>
          </w:tcPr>
          <w:p w:rsidR="005524AF" w:rsidRPr="005524AF" w:rsidRDefault="005524AF" w:rsidP="005524AF">
            <w:pPr>
              <w:rPr>
                <w:rFonts w:eastAsia="Calibri"/>
                <w:lang w:eastAsia="en-US"/>
              </w:rPr>
            </w:pPr>
            <w:r w:rsidRPr="005524AF">
              <w:rPr>
                <w:rFonts w:eastAsia="Calibri"/>
                <w:lang w:eastAsia="en-US"/>
              </w:rPr>
              <w:t>Заместитель директора – начальник управления</w:t>
            </w:r>
          </w:p>
        </w:tc>
        <w:tc>
          <w:tcPr>
            <w:tcW w:w="992" w:type="dxa"/>
          </w:tcPr>
          <w:p w:rsidR="005524AF" w:rsidRPr="005524AF" w:rsidRDefault="005524AF" w:rsidP="005524AF">
            <w:pPr>
              <w:jc w:val="center"/>
              <w:rPr>
                <w:rFonts w:eastAsia="Calibri"/>
                <w:lang w:eastAsia="en-US"/>
              </w:rPr>
            </w:pPr>
            <w:r w:rsidRPr="005524AF">
              <w:rPr>
                <w:rFonts w:eastAsia="Calibri"/>
                <w:lang w:eastAsia="en-US"/>
              </w:rPr>
              <w:t>122</w:t>
            </w:r>
          </w:p>
        </w:tc>
        <w:tc>
          <w:tcPr>
            <w:tcW w:w="1134" w:type="dxa"/>
          </w:tcPr>
          <w:p w:rsidR="005524AF" w:rsidRPr="005524AF" w:rsidRDefault="005524AF" w:rsidP="005524AF">
            <w:pPr>
              <w:jc w:val="center"/>
              <w:rPr>
                <w:rFonts w:eastAsia="Calibri"/>
                <w:lang w:eastAsia="en-US"/>
              </w:rPr>
            </w:pPr>
            <w:r w:rsidRPr="005524AF">
              <w:rPr>
                <w:rFonts w:eastAsia="Calibri"/>
                <w:lang w:eastAsia="en-US"/>
              </w:rPr>
              <w:t>8 (3467)</w:t>
            </w:r>
            <w:r w:rsidRPr="005524AF">
              <w:rPr>
                <w:rFonts w:eastAsia="Calibri"/>
              </w:rPr>
              <w:t xml:space="preserve"> </w:t>
            </w:r>
            <w:r w:rsidRPr="005524AF">
              <w:rPr>
                <w:rFonts w:eastAsia="Calibri"/>
                <w:lang w:eastAsia="en-US"/>
              </w:rPr>
              <w:t>35-27-56</w:t>
            </w:r>
          </w:p>
        </w:tc>
        <w:tc>
          <w:tcPr>
            <w:tcW w:w="1843" w:type="dxa"/>
          </w:tcPr>
          <w:p w:rsidR="005524AF" w:rsidRPr="005524AF" w:rsidRDefault="005524AF" w:rsidP="005524AF">
            <w:pPr>
              <w:jc w:val="center"/>
              <w:rPr>
                <w:rFonts w:eastAsia="Calibri"/>
                <w:lang w:eastAsia="en-US"/>
              </w:rPr>
            </w:pPr>
            <w:r w:rsidRPr="005524AF">
              <w:rPr>
                <w:rFonts w:eastAsia="Calibri"/>
                <w:lang w:eastAsia="en-US"/>
              </w:rPr>
              <w:t>boyko@hmrn.ru</w:t>
            </w:r>
          </w:p>
        </w:tc>
        <w:tc>
          <w:tcPr>
            <w:tcW w:w="1559" w:type="dxa"/>
          </w:tcPr>
          <w:p w:rsidR="005524AF" w:rsidRPr="005524AF" w:rsidRDefault="005524AF" w:rsidP="005524AF">
            <w:pPr>
              <w:jc w:val="center"/>
              <w:rPr>
                <w:rFonts w:eastAsia="Calibri"/>
                <w:lang w:eastAsia="en-US"/>
              </w:rPr>
            </w:pPr>
            <w:r w:rsidRPr="005524AF">
              <w:rPr>
                <w:rFonts w:eastAsia="Calibri"/>
                <w:lang w:eastAsia="en-US"/>
              </w:rPr>
              <w:t>понедельник – четверг</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пятница</w:t>
            </w:r>
          </w:p>
        </w:tc>
        <w:tc>
          <w:tcPr>
            <w:tcW w:w="1666" w:type="dxa"/>
          </w:tcPr>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18.15</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17.00</w:t>
            </w:r>
          </w:p>
        </w:tc>
      </w:tr>
      <w:tr w:rsidR="005524AF" w:rsidTr="005524AF">
        <w:tc>
          <w:tcPr>
            <w:tcW w:w="509" w:type="dxa"/>
          </w:tcPr>
          <w:p w:rsidR="005524AF" w:rsidRPr="005524AF" w:rsidRDefault="005524AF" w:rsidP="005524AF">
            <w:pPr>
              <w:jc w:val="center"/>
              <w:rPr>
                <w:rFonts w:eastAsia="Calibri"/>
                <w:lang w:eastAsia="en-US"/>
              </w:rPr>
            </w:pPr>
            <w:r w:rsidRPr="005524AF">
              <w:rPr>
                <w:rFonts w:eastAsia="Calibri"/>
                <w:lang w:eastAsia="en-US"/>
              </w:rPr>
              <w:t>2</w:t>
            </w:r>
            <w:r>
              <w:rPr>
                <w:rFonts w:eastAsia="Calibri"/>
                <w:lang w:eastAsia="en-US"/>
              </w:rPr>
              <w:t>.</w:t>
            </w:r>
          </w:p>
        </w:tc>
        <w:tc>
          <w:tcPr>
            <w:tcW w:w="1584" w:type="dxa"/>
          </w:tcPr>
          <w:p w:rsidR="005524AF" w:rsidRPr="005524AF" w:rsidRDefault="005524AF" w:rsidP="005524AF">
            <w:pPr>
              <w:rPr>
                <w:rFonts w:eastAsia="Calibri"/>
                <w:lang w:eastAsia="en-US"/>
              </w:rPr>
            </w:pPr>
            <w:r w:rsidRPr="005524AF">
              <w:rPr>
                <w:rFonts w:eastAsia="Calibri"/>
                <w:lang w:eastAsia="en-US"/>
              </w:rPr>
              <w:t>Заместитель начальника управления</w:t>
            </w:r>
          </w:p>
        </w:tc>
        <w:tc>
          <w:tcPr>
            <w:tcW w:w="992" w:type="dxa"/>
          </w:tcPr>
          <w:p w:rsidR="005524AF" w:rsidRPr="005524AF" w:rsidRDefault="005524AF" w:rsidP="005524AF">
            <w:pPr>
              <w:jc w:val="center"/>
              <w:rPr>
                <w:rFonts w:eastAsia="Calibri"/>
                <w:lang w:eastAsia="en-US"/>
              </w:rPr>
            </w:pPr>
            <w:r w:rsidRPr="005524AF">
              <w:rPr>
                <w:rFonts w:eastAsia="Calibri"/>
                <w:lang w:eastAsia="en-US"/>
              </w:rPr>
              <w:t>120</w:t>
            </w:r>
          </w:p>
        </w:tc>
        <w:tc>
          <w:tcPr>
            <w:tcW w:w="1134" w:type="dxa"/>
          </w:tcPr>
          <w:p w:rsidR="005524AF" w:rsidRPr="005524AF" w:rsidRDefault="005524AF" w:rsidP="005524AF">
            <w:pPr>
              <w:jc w:val="center"/>
              <w:rPr>
                <w:rFonts w:eastAsia="Calibri"/>
                <w:lang w:eastAsia="en-US"/>
              </w:rPr>
            </w:pPr>
            <w:r w:rsidRPr="005524AF">
              <w:rPr>
                <w:rFonts w:eastAsia="Calibri"/>
                <w:lang w:eastAsia="en-US"/>
              </w:rPr>
              <w:t>8 (3467)</w:t>
            </w:r>
            <w:r w:rsidRPr="005524AF">
              <w:rPr>
                <w:rFonts w:eastAsia="Calibri"/>
              </w:rPr>
              <w:t xml:space="preserve"> </w:t>
            </w:r>
            <w:r w:rsidRPr="005524AF">
              <w:rPr>
                <w:rFonts w:eastAsia="Calibri"/>
                <w:lang w:eastAsia="en-US"/>
              </w:rPr>
              <w:t>35-28-22</w:t>
            </w:r>
          </w:p>
        </w:tc>
        <w:tc>
          <w:tcPr>
            <w:tcW w:w="1843" w:type="dxa"/>
          </w:tcPr>
          <w:p w:rsidR="005524AF" w:rsidRPr="005524AF" w:rsidRDefault="005524AF" w:rsidP="005524AF">
            <w:pPr>
              <w:jc w:val="center"/>
              <w:rPr>
                <w:rFonts w:eastAsia="Calibri"/>
                <w:lang w:eastAsia="en-US"/>
              </w:rPr>
            </w:pPr>
            <w:r w:rsidRPr="005524AF">
              <w:rPr>
                <w:rFonts w:eastAsia="Calibri"/>
                <w:lang w:eastAsia="en-US"/>
              </w:rPr>
              <w:t>tseplyaev@hmrn.ru</w:t>
            </w:r>
          </w:p>
        </w:tc>
        <w:tc>
          <w:tcPr>
            <w:tcW w:w="1559" w:type="dxa"/>
          </w:tcPr>
          <w:p w:rsidR="005524AF" w:rsidRPr="005524AF" w:rsidRDefault="005524AF" w:rsidP="005524AF">
            <w:pPr>
              <w:jc w:val="center"/>
              <w:rPr>
                <w:rFonts w:eastAsia="Calibri"/>
                <w:lang w:eastAsia="en-US"/>
              </w:rPr>
            </w:pPr>
            <w:r w:rsidRPr="005524AF">
              <w:rPr>
                <w:rFonts w:eastAsia="Calibri"/>
                <w:lang w:eastAsia="en-US"/>
              </w:rPr>
              <w:t>понедельник – четверг</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пятница</w:t>
            </w:r>
          </w:p>
        </w:tc>
        <w:tc>
          <w:tcPr>
            <w:tcW w:w="1666" w:type="dxa"/>
          </w:tcPr>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18.15</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17.00</w:t>
            </w:r>
          </w:p>
        </w:tc>
      </w:tr>
      <w:tr w:rsidR="005524AF" w:rsidTr="005524AF">
        <w:tc>
          <w:tcPr>
            <w:tcW w:w="509" w:type="dxa"/>
          </w:tcPr>
          <w:p w:rsidR="005524AF" w:rsidRPr="005524AF" w:rsidRDefault="005524AF" w:rsidP="005524AF">
            <w:pPr>
              <w:jc w:val="center"/>
              <w:rPr>
                <w:rFonts w:eastAsia="Calibri"/>
                <w:lang w:eastAsia="en-US"/>
              </w:rPr>
            </w:pPr>
            <w:r w:rsidRPr="005524AF">
              <w:rPr>
                <w:rFonts w:eastAsia="Calibri"/>
                <w:lang w:eastAsia="en-US"/>
              </w:rPr>
              <w:t>3</w:t>
            </w:r>
            <w:r>
              <w:rPr>
                <w:rFonts w:eastAsia="Calibri"/>
                <w:lang w:eastAsia="en-US"/>
              </w:rPr>
              <w:t>.</w:t>
            </w:r>
          </w:p>
        </w:tc>
        <w:tc>
          <w:tcPr>
            <w:tcW w:w="1584" w:type="dxa"/>
          </w:tcPr>
          <w:p w:rsidR="005524AF" w:rsidRPr="005524AF" w:rsidRDefault="005524AF" w:rsidP="005524AF">
            <w:pPr>
              <w:rPr>
                <w:rFonts w:eastAsia="Calibri"/>
                <w:lang w:eastAsia="en-US"/>
              </w:rPr>
            </w:pPr>
            <w:r w:rsidRPr="005524AF">
              <w:rPr>
                <w:rFonts w:eastAsia="Calibri"/>
                <w:lang w:eastAsia="en-US"/>
              </w:rPr>
              <w:t>Заместитель начальника управления</w:t>
            </w:r>
          </w:p>
        </w:tc>
        <w:tc>
          <w:tcPr>
            <w:tcW w:w="992" w:type="dxa"/>
          </w:tcPr>
          <w:p w:rsidR="005524AF" w:rsidRPr="005524AF" w:rsidRDefault="005524AF" w:rsidP="005524AF">
            <w:pPr>
              <w:jc w:val="center"/>
              <w:rPr>
                <w:rFonts w:eastAsia="Calibri"/>
                <w:lang w:eastAsia="en-US"/>
              </w:rPr>
            </w:pPr>
            <w:r w:rsidRPr="005524AF">
              <w:rPr>
                <w:rFonts w:eastAsia="Calibri"/>
                <w:lang w:eastAsia="en-US"/>
              </w:rPr>
              <w:t>121</w:t>
            </w:r>
          </w:p>
        </w:tc>
        <w:tc>
          <w:tcPr>
            <w:tcW w:w="1134" w:type="dxa"/>
          </w:tcPr>
          <w:p w:rsidR="005524AF" w:rsidRPr="005524AF" w:rsidRDefault="005524AF" w:rsidP="005524AF">
            <w:pPr>
              <w:jc w:val="center"/>
              <w:rPr>
                <w:rFonts w:eastAsia="Calibri"/>
                <w:lang w:val="en-US" w:eastAsia="en-US"/>
              </w:rPr>
            </w:pPr>
            <w:r w:rsidRPr="005524AF">
              <w:rPr>
                <w:rFonts w:eastAsia="Calibri"/>
                <w:lang w:eastAsia="en-US"/>
              </w:rPr>
              <w:t>8 (3467)</w:t>
            </w:r>
            <w:r w:rsidRPr="005524AF">
              <w:rPr>
                <w:rFonts w:eastAsia="Calibri"/>
              </w:rPr>
              <w:t xml:space="preserve"> </w:t>
            </w:r>
            <w:r w:rsidRPr="005524AF">
              <w:rPr>
                <w:rFonts w:eastAsia="Calibri"/>
                <w:lang w:eastAsia="en-US"/>
              </w:rPr>
              <w:t>35-28-21</w:t>
            </w:r>
          </w:p>
        </w:tc>
        <w:tc>
          <w:tcPr>
            <w:tcW w:w="1843" w:type="dxa"/>
          </w:tcPr>
          <w:p w:rsidR="005524AF" w:rsidRDefault="005524AF" w:rsidP="005524AF">
            <w:pPr>
              <w:jc w:val="center"/>
              <w:rPr>
                <w:rFonts w:eastAsia="Calibri"/>
                <w:lang w:eastAsia="en-US"/>
              </w:rPr>
            </w:pPr>
            <w:proofErr w:type="spellStart"/>
            <w:r w:rsidRPr="005524AF">
              <w:rPr>
                <w:rFonts w:eastAsia="Calibri"/>
                <w:lang w:eastAsia="en-US"/>
              </w:rPr>
              <w:t>ShumilovaMV</w:t>
            </w:r>
            <w:proofErr w:type="spellEnd"/>
            <w:r w:rsidRPr="005524AF">
              <w:rPr>
                <w:rFonts w:eastAsia="Calibri"/>
                <w:lang w:eastAsia="en-US"/>
              </w:rPr>
              <w:t>@</w:t>
            </w:r>
          </w:p>
          <w:p w:rsidR="005524AF" w:rsidRPr="005524AF" w:rsidRDefault="005524AF" w:rsidP="005524AF">
            <w:pPr>
              <w:jc w:val="center"/>
              <w:rPr>
                <w:rFonts w:eastAsia="Calibri"/>
                <w:lang w:eastAsia="en-US"/>
              </w:rPr>
            </w:pPr>
            <w:r w:rsidRPr="005524AF">
              <w:rPr>
                <w:rFonts w:eastAsia="Calibri"/>
                <w:lang w:eastAsia="en-US"/>
              </w:rPr>
              <w:t>hmrn.ru</w:t>
            </w:r>
          </w:p>
        </w:tc>
        <w:tc>
          <w:tcPr>
            <w:tcW w:w="1559" w:type="dxa"/>
          </w:tcPr>
          <w:p w:rsidR="005524AF" w:rsidRPr="005524AF" w:rsidRDefault="005524AF" w:rsidP="005524AF">
            <w:pPr>
              <w:jc w:val="center"/>
              <w:rPr>
                <w:rFonts w:eastAsia="Calibri"/>
                <w:lang w:eastAsia="en-US"/>
              </w:rPr>
            </w:pPr>
            <w:r w:rsidRPr="005524AF">
              <w:rPr>
                <w:rFonts w:eastAsia="Calibri"/>
                <w:lang w:eastAsia="en-US"/>
              </w:rPr>
              <w:t>понедельник</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вторник – пятница</w:t>
            </w:r>
          </w:p>
        </w:tc>
        <w:tc>
          <w:tcPr>
            <w:tcW w:w="1666" w:type="dxa"/>
          </w:tcPr>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18.00</w:t>
            </w:r>
          </w:p>
          <w:p w:rsidR="005524AF" w:rsidRPr="005524AF" w:rsidRDefault="005524AF" w:rsidP="005524AF">
            <w:pPr>
              <w:jc w:val="center"/>
              <w:rPr>
                <w:rFonts w:eastAsia="Calibri"/>
                <w:lang w:eastAsia="en-US"/>
              </w:rPr>
            </w:pPr>
          </w:p>
          <w:p w:rsidR="005524AF" w:rsidRPr="005524AF" w:rsidRDefault="005524AF" w:rsidP="005524AF">
            <w:pPr>
              <w:jc w:val="center"/>
              <w:rPr>
                <w:rFonts w:eastAsia="Calibri"/>
                <w:lang w:eastAsia="en-US"/>
              </w:rPr>
            </w:pPr>
            <w:r w:rsidRPr="005524AF">
              <w:rPr>
                <w:rFonts w:eastAsia="Calibri"/>
                <w:lang w:eastAsia="en-US"/>
              </w:rPr>
              <w:t>с 09.00 до 13.00</w:t>
            </w:r>
          </w:p>
          <w:p w:rsidR="005524AF" w:rsidRPr="005524AF" w:rsidRDefault="005524AF" w:rsidP="005524AF">
            <w:pPr>
              <w:jc w:val="center"/>
              <w:rPr>
                <w:rFonts w:eastAsia="Calibri"/>
                <w:lang w:eastAsia="en-US"/>
              </w:rPr>
            </w:pPr>
            <w:r w:rsidRPr="005524AF">
              <w:rPr>
                <w:rFonts w:eastAsia="Calibri"/>
                <w:lang w:eastAsia="en-US"/>
              </w:rPr>
              <w:t>с 14.00 до 17.00</w:t>
            </w:r>
          </w:p>
        </w:tc>
      </w:tr>
    </w:tbl>
    <w:p w:rsidR="005524AF" w:rsidRPr="005524AF" w:rsidRDefault="005524AF" w:rsidP="006D496C">
      <w:pPr>
        <w:spacing w:after="0" w:line="240" w:lineRule="auto"/>
        <w:ind w:firstLine="708"/>
        <w:jc w:val="center"/>
        <w:rPr>
          <w:rFonts w:ascii="Times New Roman" w:eastAsia="Calibri" w:hAnsi="Times New Roman" w:cs="Times New Roman"/>
          <w:sz w:val="28"/>
          <w:szCs w:val="28"/>
        </w:rPr>
      </w:pPr>
    </w:p>
    <w:p w:rsidR="00CC7E2C" w:rsidRPr="005524AF" w:rsidRDefault="00CC7E2C" w:rsidP="006D496C">
      <w:pPr>
        <w:spacing w:after="0" w:line="240" w:lineRule="auto"/>
        <w:ind w:firstLine="708"/>
        <w:jc w:val="center"/>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Информация</w:t>
      </w: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 местах нахождения и графиках работы автономного учреждения </w:t>
      </w:r>
      <w:r w:rsidRPr="009B68DE">
        <w:rPr>
          <w:rFonts w:ascii="Times New Roman" w:eastAsia="Calibri"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eastAsia="Calibri" w:hAnsi="Times New Roman" w:cs="Times New Roman"/>
          <w:sz w:val="28"/>
          <w:szCs w:val="28"/>
        </w:rPr>
        <w:br/>
        <w:t>и его территориально обособленных структурных подразделений</w:t>
      </w:r>
    </w:p>
    <w:p w:rsidR="008A5297" w:rsidRDefault="008A5297" w:rsidP="006D496C">
      <w:pPr>
        <w:spacing w:after="0" w:line="240" w:lineRule="auto"/>
        <w:jc w:val="both"/>
        <w:rPr>
          <w:rFonts w:ascii="Times New Roman" w:eastAsia="Calibri" w:hAnsi="Times New Roman" w:cs="Times New Roman"/>
          <w:szCs w:val="24"/>
        </w:rPr>
      </w:pPr>
    </w:p>
    <w:tbl>
      <w:tblPr>
        <w:tblStyle w:val="af1"/>
        <w:tblW w:w="0" w:type="auto"/>
        <w:tblLook w:val="04A0" w:firstRow="1" w:lastRow="0" w:firstColumn="1" w:lastColumn="0" w:noHBand="0" w:noVBand="1"/>
      </w:tblPr>
      <w:tblGrid>
        <w:gridCol w:w="534"/>
        <w:gridCol w:w="1984"/>
        <w:gridCol w:w="1701"/>
        <w:gridCol w:w="1843"/>
        <w:gridCol w:w="3225"/>
      </w:tblGrid>
      <w:tr w:rsidR="00B6272A" w:rsidTr="009E3556">
        <w:tc>
          <w:tcPr>
            <w:tcW w:w="534" w:type="dxa"/>
          </w:tcPr>
          <w:p w:rsidR="00B6272A" w:rsidRPr="009B68DE" w:rsidRDefault="00B6272A" w:rsidP="00B6272A">
            <w:pPr>
              <w:jc w:val="center"/>
              <w:rPr>
                <w:sz w:val="16"/>
                <w:szCs w:val="16"/>
              </w:rPr>
            </w:pPr>
            <w:r w:rsidRPr="009B68DE">
              <w:rPr>
                <w:sz w:val="16"/>
                <w:szCs w:val="16"/>
              </w:rPr>
              <w:t>№ п/п</w:t>
            </w:r>
          </w:p>
        </w:tc>
        <w:tc>
          <w:tcPr>
            <w:tcW w:w="1984" w:type="dxa"/>
          </w:tcPr>
          <w:p w:rsidR="00B6272A" w:rsidRPr="009B68DE" w:rsidRDefault="00B6272A" w:rsidP="00B6272A">
            <w:pPr>
              <w:jc w:val="center"/>
              <w:rPr>
                <w:sz w:val="16"/>
                <w:szCs w:val="16"/>
              </w:rPr>
            </w:pPr>
            <w:r w:rsidRPr="009B68DE">
              <w:rPr>
                <w:sz w:val="16"/>
                <w:szCs w:val="16"/>
              </w:rPr>
              <w:t>Место нахождения</w:t>
            </w:r>
          </w:p>
        </w:tc>
        <w:tc>
          <w:tcPr>
            <w:tcW w:w="1701" w:type="dxa"/>
          </w:tcPr>
          <w:p w:rsidR="00B6272A" w:rsidRPr="009B68DE" w:rsidRDefault="00B6272A" w:rsidP="00B6272A">
            <w:pPr>
              <w:jc w:val="center"/>
              <w:rPr>
                <w:sz w:val="16"/>
                <w:szCs w:val="16"/>
              </w:rPr>
            </w:pPr>
            <w:r w:rsidRPr="009B68DE">
              <w:rPr>
                <w:sz w:val="16"/>
                <w:szCs w:val="16"/>
              </w:rPr>
              <w:t>Адрес официального сайта/адрес электронной почты</w:t>
            </w:r>
          </w:p>
        </w:tc>
        <w:tc>
          <w:tcPr>
            <w:tcW w:w="1843" w:type="dxa"/>
          </w:tcPr>
          <w:p w:rsidR="00B6272A" w:rsidRPr="009B68DE" w:rsidRDefault="00B6272A" w:rsidP="00B6272A">
            <w:pPr>
              <w:jc w:val="center"/>
              <w:rPr>
                <w:sz w:val="16"/>
                <w:szCs w:val="16"/>
              </w:rPr>
            </w:pPr>
            <w:r w:rsidRPr="009B68DE">
              <w:rPr>
                <w:sz w:val="16"/>
                <w:szCs w:val="16"/>
              </w:rPr>
              <w:t>Телефон/факс</w:t>
            </w:r>
          </w:p>
        </w:tc>
        <w:tc>
          <w:tcPr>
            <w:tcW w:w="3225" w:type="dxa"/>
          </w:tcPr>
          <w:p w:rsidR="00B6272A" w:rsidRPr="009B68DE" w:rsidRDefault="00B6272A" w:rsidP="00B6272A">
            <w:pPr>
              <w:jc w:val="center"/>
              <w:rPr>
                <w:sz w:val="16"/>
                <w:szCs w:val="16"/>
              </w:rPr>
            </w:pPr>
            <w:r w:rsidRPr="009B68DE">
              <w:rPr>
                <w:sz w:val="16"/>
                <w:szCs w:val="16"/>
              </w:rPr>
              <w:t>График работы</w:t>
            </w:r>
          </w:p>
        </w:tc>
      </w:tr>
      <w:tr w:rsidR="00B6272A" w:rsidTr="009E3556">
        <w:tc>
          <w:tcPr>
            <w:tcW w:w="534" w:type="dxa"/>
          </w:tcPr>
          <w:p w:rsidR="00B6272A" w:rsidRPr="009B68DE" w:rsidRDefault="00B6272A" w:rsidP="00B6272A">
            <w:pPr>
              <w:jc w:val="center"/>
              <w:rPr>
                <w:sz w:val="16"/>
                <w:szCs w:val="16"/>
              </w:rPr>
            </w:pPr>
            <w:r w:rsidRPr="009B68DE">
              <w:rPr>
                <w:sz w:val="16"/>
                <w:szCs w:val="16"/>
              </w:rPr>
              <w:t>1</w:t>
            </w:r>
          </w:p>
        </w:tc>
        <w:tc>
          <w:tcPr>
            <w:tcW w:w="1984" w:type="dxa"/>
          </w:tcPr>
          <w:p w:rsidR="00B6272A" w:rsidRPr="009B68DE" w:rsidRDefault="00B6272A" w:rsidP="00B6272A">
            <w:pPr>
              <w:jc w:val="center"/>
              <w:rPr>
                <w:sz w:val="16"/>
                <w:szCs w:val="16"/>
              </w:rPr>
            </w:pPr>
            <w:r w:rsidRPr="009B68DE">
              <w:rPr>
                <w:sz w:val="16"/>
                <w:szCs w:val="16"/>
              </w:rPr>
              <w:t>2</w:t>
            </w:r>
          </w:p>
        </w:tc>
        <w:tc>
          <w:tcPr>
            <w:tcW w:w="1701" w:type="dxa"/>
          </w:tcPr>
          <w:p w:rsidR="00B6272A" w:rsidRPr="009B68DE" w:rsidRDefault="00B6272A" w:rsidP="00B6272A">
            <w:pPr>
              <w:jc w:val="center"/>
              <w:rPr>
                <w:sz w:val="16"/>
                <w:szCs w:val="16"/>
              </w:rPr>
            </w:pPr>
            <w:r w:rsidRPr="009B68DE">
              <w:rPr>
                <w:sz w:val="16"/>
                <w:szCs w:val="16"/>
              </w:rPr>
              <w:t>3</w:t>
            </w:r>
          </w:p>
        </w:tc>
        <w:tc>
          <w:tcPr>
            <w:tcW w:w="1843" w:type="dxa"/>
          </w:tcPr>
          <w:p w:rsidR="00B6272A" w:rsidRPr="009B68DE" w:rsidRDefault="00B6272A" w:rsidP="00B6272A">
            <w:pPr>
              <w:jc w:val="center"/>
              <w:rPr>
                <w:sz w:val="16"/>
                <w:szCs w:val="16"/>
              </w:rPr>
            </w:pPr>
            <w:r w:rsidRPr="009B68DE">
              <w:rPr>
                <w:sz w:val="16"/>
                <w:szCs w:val="16"/>
              </w:rPr>
              <w:t>4</w:t>
            </w:r>
          </w:p>
        </w:tc>
        <w:tc>
          <w:tcPr>
            <w:tcW w:w="3225" w:type="dxa"/>
          </w:tcPr>
          <w:p w:rsidR="00B6272A" w:rsidRPr="009B68DE" w:rsidRDefault="00B6272A" w:rsidP="00B6272A">
            <w:pPr>
              <w:jc w:val="center"/>
              <w:rPr>
                <w:sz w:val="16"/>
                <w:szCs w:val="16"/>
              </w:rPr>
            </w:pPr>
            <w:r w:rsidRPr="009B68DE">
              <w:rPr>
                <w:sz w:val="16"/>
                <w:szCs w:val="16"/>
              </w:rPr>
              <w:t>5</w:t>
            </w:r>
          </w:p>
        </w:tc>
      </w:tr>
      <w:tr w:rsidR="00B6272A" w:rsidTr="00C815DA">
        <w:tc>
          <w:tcPr>
            <w:tcW w:w="534" w:type="dxa"/>
          </w:tcPr>
          <w:p w:rsidR="00B6272A" w:rsidRPr="009B68DE" w:rsidRDefault="00B6272A" w:rsidP="00B6272A">
            <w:pPr>
              <w:jc w:val="center"/>
              <w:rPr>
                <w:sz w:val="16"/>
                <w:szCs w:val="16"/>
                <w:lang w:eastAsia="ar-SA"/>
              </w:rPr>
            </w:pPr>
            <w:r w:rsidRPr="009B68DE">
              <w:rPr>
                <w:sz w:val="16"/>
                <w:szCs w:val="16"/>
                <w:lang w:eastAsia="ar-SA"/>
              </w:rPr>
              <w:t>1.</w:t>
            </w:r>
          </w:p>
        </w:tc>
        <w:tc>
          <w:tcPr>
            <w:tcW w:w="8753" w:type="dxa"/>
            <w:gridSpan w:val="4"/>
          </w:tcPr>
          <w:p w:rsidR="00B6272A" w:rsidRPr="009B68DE" w:rsidRDefault="00B6272A" w:rsidP="00B6272A">
            <w:pPr>
              <w:jc w:val="center"/>
              <w:rPr>
                <w:sz w:val="16"/>
                <w:szCs w:val="16"/>
                <w:lang w:eastAsia="ar-SA"/>
              </w:rPr>
            </w:pPr>
            <w:r w:rsidRPr="009B68DE">
              <w:rPr>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B6272A" w:rsidTr="009E3556">
        <w:tc>
          <w:tcPr>
            <w:tcW w:w="534" w:type="dxa"/>
          </w:tcPr>
          <w:p w:rsidR="00B6272A" w:rsidRPr="009B68DE" w:rsidRDefault="00B6272A" w:rsidP="00B6272A">
            <w:pPr>
              <w:jc w:val="center"/>
              <w:rPr>
                <w:sz w:val="16"/>
                <w:szCs w:val="16"/>
              </w:rPr>
            </w:pPr>
            <w:r w:rsidRPr="009B68DE">
              <w:rPr>
                <w:sz w:val="16"/>
                <w:szCs w:val="16"/>
              </w:rPr>
              <w:t>1.1.</w:t>
            </w:r>
          </w:p>
        </w:tc>
        <w:tc>
          <w:tcPr>
            <w:tcW w:w="1984" w:type="dxa"/>
          </w:tcPr>
          <w:p w:rsidR="00B6272A" w:rsidRPr="009B68DE" w:rsidRDefault="00B6272A" w:rsidP="00B6272A">
            <w:pPr>
              <w:rPr>
                <w:sz w:val="16"/>
                <w:szCs w:val="16"/>
              </w:rPr>
            </w:pPr>
            <w:r w:rsidRPr="009B68DE">
              <w:rPr>
                <w:sz w:val="16"/>
                <w:szCs w:val="16"/>
              </w:rPr>
              <w:t xml:space="preserve">г. Ханты-Мансийск, </w:t>
            </w:r>
          </w:p>
          <w:p w:rsidR="00B6272A" w:rsidRPr="009B68DE" w:rsidRDefault="00B6272A" w:rsidP="00B6272A">
            <w:pPr>
              <w:rPr>
                <w:sz w:val="16"/>
                <w:szCs w:val="16"/>
              </w:rPr>
            </w:pPr>
            <w:r w:rsidRPr="009B68DE">
              <w:rPr>
                <w:sz w:val="16"/>
                <w:szCs w:val="16"/>
              </w:rPr>
              <w:t xml:space="preserve">ул. Энгельса, д. 45, </w:t>
            </w:r>
          </w:p>
          <w:p w:rsidR="00B6272A" w:rsidRPr="009B68DE" w:rsidRDefault="00B6272A" w:rsidP="00B6272A">
            <w:pPr>
              <w:rPr>
                <w:sz w:val="16"/>
                <w:szCs w:val="16"/>
              </w:rPr>
            </w:pPr>
            <w:r w:rsidRPr="009B68DE">
              <w:rPr>
                <w:sz w:val="16"/>
                <w:szCs w:val="16"/>
              </w:rPr>
              <w:t>блок В</w:t>
            </w:r>
          </w:p>
        </w:tc>
        <w:tc>
          <w:tcPr>
            <w:tcW w:w="1701" w:type="dxa"/>
          </w:tcPr>
          <w:p w:rsidR="00B6272A" w:rsidRPr="005524AF" w:rsidRDefault="00F933D9" w:rsidP="00B6272A">
            <w:pPr>
              <w:rPr>
                <w:sz w:val="16"/>
                <w:szCs w:val="16"/>
              </w:rPr>
            </w:pPr>
            <w:hyperlink r:id="rId287" w:history="1">
              <w:r w:rsidR="00B6272A" w:rsidRPr="005524AF">
                <w:rPr>
                  <w:sz w:val="16"/>
                  <w:szCs w:val="16"/>
                </w:rPr>
                <w:t>http://mfchmao.ru</w:t>
              </w:r>
            </w:hyperlink>
            <w:r w:rsidR="00B6272A" w:rsidRPr="005524AF">
              <w:rPr>
                <w:sz w:val="16"/>
                <w:szCs w:val="16"/>
              </w:rPr>
              <w:t>;</w:t>
            </w:r>
          </w:p>
          <w:p w:rsidR="00B6272A" w:rsidRPr="009B68DE" w:rsidRDefault="00B6272A" w:rsidP="00B6272A">
            <w:pPr>
              <w:rPr>
                <w:sz w:val="16"/>
                <w:szCs w:val="16"/>
              </w:rPr>
            </w:pPr>
            <w:r w:rsidRPr="009B68DE">
              <w:rPr>
                <w:sz w:val="16"/>
                <w:szCs w:val="16"/>
                <w:lang w:val="en-US"/>
              </w:rPr>
              <w:t>e</w:t>
            </w:r>
            <w:r w:rsidRPr="009B68DE">
              <w:rPr>
                <w:sz w:val="16"/>
                <w:szCs w:val="16"/>
              </w:rPr>
              <w:t>-</w:t>
            </w:r>
            <w:r w:rsidRPr="009B68DE">
              <w:rPr>
                <w:sz w:val="16"/>
                <w:szCs w:val="16"/>
                <w:lang w:val="en-US"/>
              </w:rPr>
              <w:t>mail</w:t>
            </w:r>
            <w:r w:rsidRPr="009B68DE">
              <w:rPr>
                <w:sz w:val="16"/>
                <w:szCs w:val="16"/>
              </w:rPr>
              <w:t xml:space="preserve">: </w:t>
            </w:r>
            <w:r w:rsidRPr="009B68DE">
              <w:rPr>
                <w:sz w:val="16"/>
                <w:szCs w:val="16"/>
                <w:lang w:val="en-US"/>
              </w:rPr>
              <w:t>office</w:t>
            </w:r>
            <w:r w:rsidRPr="009B68DE">
              <w:rPr>
                <w:sz w:val="16"/>
                <w:szCs w:val="16"/>
              </w:rPr>
              <w:t>@</w:t>
            </w:r>
            <w:proofErr w:type="spellStart"/>
            <w:r w:rsidRPr="009B68DE">
              <w:rPr>
                <w:sz w:val="16"/>
                <w:szCs w:val="16"/>
                <w:lang w:val="en-US"/>
              </w:rPr>
              <w:t>mfchmao</w:t>
            </w:r>
            <w:proofErr w:type="spellEnd"/>
            <w:r w:rsidRPr="009B68DE">
              <w:rPr>
                <w:sz w:val="16"/>
                <w:szCs w:val="16"/>
              </w:rPr>
              <w:t>.</w:t>
            </w:r>
            <w:proofErr w:type="spellStart"/>
            <w:r w:rsidRPr="009B68DE">
              <w:rPr>
                <w:sz w:val="16"/>
                <w:szCs w:val="16"/>
                <w:lang w:val="en-US"/>
              </w:rPr>
              <w:t>ru</w:t>
            </w:r>
            <w:proofErr w:type="spellEnd"/>
          </w:p>
        </w:tc>
        <w:tc>
          <w:tcPr>
            <w:tcW w:w="1843" w:type="dxa"/>
          </w:tcPr>
          <w:p w:rsidR="00B6272A" w:rsidRPr="009B68DE" w:rsidRDefault="00B6272A" w:rsidP="00B6272A">
            <w:pPr>
              <w:rPr>
                <w:sz w:val="16"/>
                <w:szCs w:val="16"/>
              </w:rPr>
            </w:pPr>
            <w:r w:rsidRPr="009B68DE">
              <w:rPr>
                <w:sz w:val="16"/>
                <w:szCs w:val="16"/>
              </w:rPr>
              <w:t xml:space="preserve">8 (3467) 33-51-23/ </w:t>
            </w:r>
          </w:p>
          <w:p w:rsidR="00B6272A" w:rsidRPr="009B68DE" w:rsidRDefault="00B6272A" w:rsidP="00B6272A">
            <w:pPr>
              <w:rPr>
                <w:sz w:val="16"/>
                <w:szCs w:val="16"/>
              </w:rPr>
            </w:pPr>
            <w:r w:rsidRPr="009B68DE">
              <w:rPr>
                <w:sz w:val="16"/>
                <w:szCs w:val="16"/>
              </w:rPr>
              <w:t xml:space="preserve">30-14-61,  </w:t>
            </w:r>
          </w:p>
          <w:p w:rsidR="00B6272A" w:rsidRPr="009B68DE" w:rsidRDefault="00B6272A" w:rsidP="00B6272A">
            <w:pPr>
              <w:rPr>
                <w:sz w:val="16"/>
                <w:szCs w:val="16"/>
              </w:rPr>
            </w:pPr>
            <w:r w:rsidRPr="009B68DE">
              <w:rPr>
                <w:sz w:val="16"/>
                <w:szCs w:val="16"/>
              </w:rPr>
              <w:t>горячая линия: 88001010001</w:t>
            </w:r>
          </w:p>
          <w:p w:rsidR="00B6272A" w:rsidRPr="009B68DE" w:rsidRDefault="00B6272A" w:rsidP="00B6272A">
            <w:pPr>
              <w:rPr>
                <w:sz w:val="16"/>
                <w:szCs w:val="16"/>
              </w:rPr>
            </w:pPr>
            <w:r w:rsidRPr="009B68DE">
              <w:rPr>
                <w:sz w:val="16"/>
                <w:szCs w:val="16"/>
              </w:rPr>
              <w:t>(звонок с городских телефонов бесплатный)</w:t>
            </w:r>
          </w:p>
        </w:tc>
        <w:tc>
          <w:tcPr>
            <w:tcW w:w="3225" w:type="dxa"/>
          </w:tcPr>
          <w:p w:rsidR="00B6272A" w:rsidRPr="009B68DE" w:rsidRDefault="00B6272A" w:rsidP="00B6272A">
            <w:pPr>
              <w:rPr>
                <w:sz w:val="16"/>
                <w:szCs w:val="16"/>
                <w:lang w:eastAsia="ar-SA"/>
              </w:rPr>
            </w:pPr>
            <w:r w:rsidRPr="009B68DE">
              <w:rPr>
                <w:sz w:val="16"/>
                <w:szCs w:val="16"/>
                <w:lang w:eastAsia="ar-SA"/>
              </w:rPr>
              <w:t>понедельник – пятница: с 08.00 до 20.00;</w:t>
            </w:r>
          </w:p>
          <w:p w:rsidR="00B6272A" w:rsidRPr="009B68DE" w:rsidRDefault="00B6272A" w:rsidP="00B6272A">
            <w:pPr>
              <w:rPr>
                <w:sz w:val="16"/>
                <w:szCs w:val="16"/>
                <w:lang w:eastAsia="ar-SA"/>
              </w:rPr>
            </w:pPr>
            <w:r w:rsidRPr="009B68DE">
              <w:rPr>
                <w:sz w:val="16"/>
                <w:szCs w:val="16"/>
                <w:lang w:eastAsia="ar-SA"/>
              </w:rPr>
              <w:t>суббота: с 08.00 до 18.00</w:t>
            </w:r>
          </w:p>
          <w:p w:rsidR="00B6272A" w:rsidRPr="009B68DE" w:rsidRDefault="00B6272A" w:rsidP="00B6272A">
            <w:pPr>
              <w:rPr>
                <w:sz w:val="16"/>
                <w:szCs w:val="16"/>
                <w:lang w:eastAsia="ar-SA"/>
              </w:rPr>
            </w:pPr>
            <w:r w:rsidRPr="009B68DE">
              <w:rPr>
                <w:sz w:val="16"/>
                <w:szCs w:val="16"/>
                <w:lang w:eastAsia="ar-SA"/>
              </w:rPr>
              <w:t>без перерыва на обед;</w:t>
            </w:r>
          </w:p>
          <w:p w:rsidR="00B6272A" w:rsidRPr="009B68DE" w:rsidRDefault="00B6272A" w:rsidP="00B6272A">
            <w:pPr>
              <w:rPr>
                <w:sz w:val="16"/>
                <w:szCs w:val="16"/>
                <w:lang w:eastAsia="ar-SA"/>
              </w:rPr>
            </w:pPr>
            <w:r w:rsidRPr="009B68DE">
              <w:rPr>
                <w:sz w:val="16"/>
                <w:szCs w:val="16"/>
                <w:lang w:eastAsia="ar-SA"/>
              </w:rPr>
              <w:t>выходной: воскресенье</w:t>
            </w:r>
          </w:p>
        </w:tc>
      </w:tr>
      <w:tr w:rsidR="00B6272A" w:rsidTr="00C815DA">
        <w:tc>
          <w:tcPr>
            <w:tcW w:w="534" w:type="dxa"/>
          </w:tcPr>
          <w:p w:rsidR="00B6272A" w:rsidRPr="009B68DE" w:rsidRDefault="00B6272A" w:rsidP="00B6272A">
            <w:pPr>
              <w:jc w:val="center"/>
              <w:rPr>
                <w:sz w:val="16"/>
                <w:szCs w:val="16"/>
              </w:rPr>
            </w:pPr>
            <w:r w:rsidRPr="009B68DE">
              <w:rPr>
                <w:sz w:val="16"/>
                <w:szCs w:val="16"/>
              </w:rPr>
              <w:t>2.</w:t>
            </w:r>
          </w:p>
        </w:tc>
        <w:tc>
          <w:tcPr>
            <w:tcW w:w="8753" w:type="dxa"/>
            <w:gridSpan w:val="4"/>
          </w:tcPr>
          <w:p w:rsidR="00B6272A" w:rsidRPr="009B68DE" w:rsidRDefault="00B6272A" w:rsidP="00B6272A">
            <w:pPr>
              <w:jc w:val="center"/>
              <w:rPr>
                <w:sz w:val="16"/>
                <w:szCs w:val="16"/>
              </w:rPr>
            </w:pPr>
            <w:r w:rsidRPr="009B68DE">
              <w:rPr>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B6272A" w:rsidTr="009E3556">
        <w:tc>
          <w:tcPr>
            <w:tcW w:w="534" w:type="dxa"/>
          </w:tcPr>
          <w:p w:rsidR="00B6272A" w:rsidRPr="009B68DE" w:rsidRDefault="00B6272A" w:rsidP="00B6272A">
            <w:pPr>
              <w:jc w:val="center"/>
              <w:rPr>
                <w:sz w:val="16"/>
                <w:szCs w:val="16"/>
              </w:rPr>
            </w:pPr>
            <w:r w:rsidRPr="009B68DE">
              <w:rPr>
                <w:sz w:val="16"/>
                <w:szCs w:val="16"/>
              </w:rPr>
              <w:t>2.1.</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п. Кедровый, </w:t>
            </w:r>
          </w:p>
          <w:p w:rsidR="00B6272A" w:rsidRPr="009B68DE" w:rsidRDefault="00B6272A" w:rsidP="00F87E1C">
            <w:pPr>
              <w:rPr>
                <w:sz w:val="16"/>
                <w:szCs w:val="16"/>
              </w:rPr>
            </w:pPr>
            <w:r w:rsidRPr="009B68DE">
              <w:rPr>
                <w:sz w:val="16"/>
                <w:szCs w:val="16"/>
              </w:rPr>
              <w:t>ул. 60 лет Октября, д. 4</w:t>
            </w:r>
          </w:p>
        </w:tc>
        <w:tc>
          <w:tcPr>
            <w:tcW w:w="1701" w:type="dxa"/>
          </w:tcPr>
          <w:p w:rsidR="00B6272A" w:rsidRPr="009B68DE" w:rsidRDefault="00B6272A" w:rsidP="00B6272A">
            <w:pPr>
              <w:jc w:val="both"/>
              <w:rPr>
                <w:sz w:val="16"/>
                <w:szCs w:val="16"/>
              </w:rPr>
            </w:pPr>
            <w:r w:rsidRPr="009B68DE">
              <w:rPr>
                <w:sz w:val="16"/>
                <w:szCs w:val="16"/>
              </w:rPr>
              <w:t>tosp05@mfchmao.ru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37-68-47</w:t>
            </w:r>
          </w:p>
        </w:tc>
        <w:tc>
          <w:tcPr>
            <w:tcW w:w="3225" w:type="dxa"/>
          </w:tcPr>
          <w:p w:rsidR="00B6272A" w:rsidRPr="009B68DE" w:rsidRDefault="00B6272A" w:rsidP="00B6272A">
            <w:pPr>
              <w:jc w:val="both"/>
              <w:rPr>
                <w:sz w:val="16"/>
                <w:szCs w:val="16"/>
              </w:rPr>
            </w:pPr>
            <w:r w:rsidRPr="009B68DE">
              <w:rPr>
                <w:sz w:val="16"/>
                <w:szCs w:val="16"/>
              </w:rPr>
              <w:t>понедельник:</w:t>
            </w:r>
            <w:r w:rsidR="009E3556">
              <w:rPr>
                <w:sz w:val="16"/>
                <w:szCs w:val="16"/>
              </w:rPr>
              <w:t xml:space="preserve"> </w:t>
            </w:r>
            <w:r w:rsidR="00F87E1C">
              <w:rPr>
                <w:sz w:val="16"/>
                <w:szCs w:val="16"/>
              </w:rPr>
              <w:t>с 09.00 д</w:t>
            </w:r>
            <w:r w:rsidRPr="009B68DE">
              <w:rPr>
                <w:sz w:val="16"/>
                <w:szCs w:val="16"/>
              </w:rPr>
              <w:t>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вторник</w:t>
            </w:r>
            <w:r w:rsidR="00A71077">
              <w:rPr>
                <w:sz w:val="16"/>
                <w:szCs w:val="16"/>
              </w:rPr>
              <w:t xml:space="preserve"> – </w:t>
            </w: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2.2.</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п. </w:t>
            </w:r>
            <w:proofErr w:type="spellStart"/>
            <w:r w:rsidRPr="009B68DE">
              <w:rPr>
                <w:sz w:val="16"/>
                <w:szCs w:val="16"/>
              </w:rPr>
              <w:t>Луговской</w:t>
            </w:r>
            <w:proofErr w:type="spellEnd"/>
            <w:r w:rsidRPr="009B68DE">
              <w:rPr>
                <w:sz w:val="16"/>
                <w:szCs w:val="16"/>
              </w:rPr>
              <w:t xml:space="preserve">, </w:t>
            </w:r>
          </w:p>
          <w:p w:rsidR="00B6272A" w:rsidRPr="009B68DE" w:rsidRDefault="00B6272A" w:rsidP="00F87E1C">
            <w:pPr>
              <w:rPr>
                <w:sz w:val="16"/>
                <w:szCs w:val="16"/>
              </w:rPr>
            </w:pPr>
            <w:r w:rsidRPr="009B68DE">
              <w:rPr>
                <w:sz w:val="16"/>
                <w:szCs w:val="16"/>
              </w:rPr>
              <w:t xml:space="preserve">ул. Комсомольская, д. 3, </w:t>
            </w:r>
            <w:proofErr w:type="spellStart"/>
            <w:r w:rsidRPr="009B68DE">
              <w:rPr>
                <w:sz w:val="16"/>
                <w:szCs w:val="16"/>
              </w:rPr>
              <w:t>каб</w:t>
            </w:r>
            <w:proofErr w:type="spellEnd"/>
            <w:r w:rsidRPr="009B68DE">
              <w:rPr>
                <w:sz w:val="16"/>
                <w:szCs w:val="16"/>
              </w:rPr>
              <w:t>. № 21</w:t>
            </w:r>
          </w:p>
        </w:tc>
        <w:tc>
          <w:tcPr>
            <w:tcW w:w="1701" w:type="dxa"/>
          </w:tcPr>
          <w:p w:rsidR="00B6272A" w:rsidRPr="009B68DE" w:rsidRDefault="00B6272A" w:rsidP="00B6272A">
            <w:pPr>
              <w:jc w:val="both"/>
              <w:rPr>
                <w:sz w:val="16"/>
                <w:szCs w:val="16"/>
              </w:rPr>
            </w:pPr>
            <w:r w:rsidRPr="009B68DE">
              <w:rPr>
                <w:sz w:val="16"/>
                <w:szCs w:val="16"/>
              </w:rPr>
              <w:t>tosp02@mfchmao.ru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37-84-09</w:t>
            </w:r>
          </w:p>
        </w:tc>
        <w:tc>
          <w:tcPr>
            <w:tcW w:w="3225" w:type="dxa"/>
          </w:tcPr>
          <w:p w:rsidR="00B6272A" w:rsidRPr="009B68DE" w:rsidRDefault="00B6272A" w:rsidP="00B6272A">
            <w:pPr>
              <w:jc w:val="both"/>
              <w:rPr>
                <w:sz w:val="16"/>
                <w:szCs w:val="16"/>
              </w:rPr>
            </w:pPr>
            <w:r w:rsidRPr="009B68DE">
              <w:rPr>
                <w:sz w:val="16"/>
                <w:szCs w:val="16"/>
              </w:rPr>
              <w:t>понедельник:</w:t>
            </w:r>
            <w:r w:rsidR="009E3556">
              <w:rPr>
                <w:sz w:val="16"/>
                <w:szCs w:val="16"/>
              </w:rPr>
              <w:t xml:space="preserve"> </w:t>
            </w:r>
            <w:r w:rsidR="00F87E1C">
              <w:rPr>
                <w:sz w:val="16"/>
                <w:szCs w:val="16"/>
              </w:rPr>
              <w:t>с 09.00 д</w:t>
            </w:r>
            <w:r w:rsidRPr="009B68DE">
              <w:rPr>
                <w:sz w:val="16"/>
                <w:szCs w:val="16"/>
              </w:rPr>
              <w:t>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вторник</w:t>
            </w:r>
            <w:r w:rsidR="00A71077">
              <w:rPr>
                <w:sz w:val="16"/>
                <w:szCs w:val="16"/>
              </w:rPr>
              <w:t xml:space="preserve"> – </w:t>
            </w: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2.3.</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w:t>
            </w:r>
          </w:p>
          <w:p w:rsidR="00B6272A" w:rsidRPr="009B68DE" w:rsidRDefault="00B6272A" w:rsidP="00F87E1C">
            <w:pPr>
              <w:rPr>
                <w:sz w:val="16"/>
                <w:szCs w:val="16"/>
              </w:rPr>
            </w:pPr>
            <w:r w:rsidRPr="009B68DE">
              <w:rPr>
                <w:sz w:val="16"/>
                <w:szCs w:val="16"/>
              </w:rPr>
              <w:t xml:space="preserve">п. </w:t>
            </w:r>
            <w:proofErr w:type="spellStart"/>
            <w:r w:rsidRPr="009B68DE">
              <w:rPr>
                <w:sz w:val="16"/>
                <w:szCs w:val="16"/>
              </w:rPr>
              <w:t>Горноправдинск</w:t>
            </w:r>
            <w:proofErr w:type="spellEnd"/>
            <w:r w:rsidRPr="009B68DE">
              <w:rPr>
                <w:sz w:val="16"/>
                <w:szCs w:val="16"/>
              </w:rPr>
              <w:t xml:space="preserve">, </w:t>
            </w:r>
          </w:p>
          <w:p w:rsidR="00B6272A" w:rsidRPr="009B68DE" w:rsidRDefault="00B6272A" w:rsidP="00F87E1C">
            <w:pPr>
              <w:rPr>
                <w:sz w:val="16"/>
                <w:szCs w:val="16"/>
              </w:rPr>
            </w:pPr>
            <w:r w:rsidRPr="009B68DE">
              <w:rPr>
                <w:sz w:val="16"/>
                <w:szCs w:val="16"/>
              </w:rPr>
              <w:t xml:space="preserve">ул. </w:t>
            </w:r>
            <w:proofErr w:type="spellStart"/>
            <w:r w:rsidRPr="009B68DE">
              <w:rPr>
                <w:sz w:val="16"/>
                <w:szCs w:val="16"/>
              </w:rPr>
              <w:t>Петелина</w:t>
            </w:r>
            <w:proofErr w:type="spellEnd"/>
            <w:r w:rsidRPr="009B68DE">
              <w:rPr>
                <w:sz w:val="16"/>
                <w:szCs w:val="16"/>
              </w:rPr>
              <w:t xml:space="preserve">, д. 2Б, </w:t>
            </w:r>
          </w:p>
          <w:p w:rsidR="00B6272A" w:rsidRPr="009B68DE" w:rsidRDefault="00B6272A" w:rsidP="00F87E1C">
            <w:pPr>
              <w:rPr>
                <w:sz w:val="16"/>
                <w:szCs w:val="16"/>
              </w:rPr>
            </w:pPr>
            <w:proofErr w:type="spellStart"/>
            <w:r w:rsidRPr="009B68DE">
              <w:rPr>
                <w:sz w:val="16"/>
                <w:szCs w:val="16"/>
              </w:rPr>
              <w:t>каб</w:t>
            </w:r>
            <w:proofErr w:type="spellEnd"/>
            <w:r w:rsidRPr="009B68DE">
              <w:rPr>
                <w:sz w:val="16"/>
                <w:szCs w:val="16"/>
              </w:rPr>
              <w:t>. № 4</w:t>
            </w:r>
          </w:p>
        </w:tc>
        <w:tc>
          <w:tcPr>
            <w:tcW w:w="1701" w:type="dxa"/>
          </w:tcPr>
          <w:p w:rsidR="00B6272A" w:rsidRPr="009B68DE" w:rsidRDefault="00B6272A" w:rsidP="00B6272A">
            <w:pPr>
              <w:jc w:val="both"/>
              <w:rPr>
                <w:sz w:val="16"/>
                <w:szCs w:val="16"/>
              </w:rPr>
            </w:pPr>
            <w:r w:rsidRPr="009B68DE">
              <w:rPr>
                <w:sz w:val="16"/>
                <w:szCs w:val="16"/>
              </w:rPr>
              <w:t>tosp01@mfchmao.ru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37-55-26</w:t>
            </w:r>
          </w:p>
        </w:tc>
        <w:tc>
          <w:tcPr>
            <w:tcW w:w="3225" w:type="dxa"/>
          </w:tcPr>
          <w:p w:rsidR="00B6272A" w:rsidRPr="009B68DE" w:rsidRDefault="00A71077" w:rsidP="00B6272A">
            <w:pPr>
              <w:jc w:val="both"/>
              <w:rPr>
                <w:sz w:val="16"/>
                <w:szCs w:val="16"/>
              </w:rPr>
            </w:pPr>
            <w:r>
              <w:rPr>
                <w:sz w:val="16"/>
                <w:szCs w:val="16"/>
              </w:rPr>
              <w:t>п</w:t>
            </w:r>
            <w:r w:rsidR="00B6272A" w:rsidRPr="009B68DE">
              <w:rPr>
                <w:sz w:val="16"/>
                <w:szCs w:val="16"/>
              </w:rPr>
              <w:t>онедельник</w:t>
            </w:r>
            <w:r>
              <w:rPr>
                <w:sz w:val="16"/>
                <w:szCs w:val="16"/>
              </w:rPr>
              <w:t xml:space="preserve"> – </w:t>
            </w:r>
            <w:r w:rsidR="00B6272A" w:rsidRPr="009B68DE">
              <w:rPr>
                <w:sz w:val="16"/>
                <w:szCs w:val="16"/>
              </w:rPr>
              <w:t>четверг:</w:t>
            </w:r>
            <w:r w:rsidR="009E3556">
              <w:rPr>
                <w:sz w:val="16"/>
                <w:szCs w:val="16"/>
              </w:rPr>
              <w:t xml:space="preserve"> </w:t>
            </w:r>
            <w:r w:rsidR="00B6272A" w:rsidRPr="009B68DE">
              <w:rPr>
                <w:sz w:val="16"/>
                <w:szCs w:val="16"/>
              </w:rPr>
              <w:t>с 09.00 по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2.4</w:t>
            </w:r>
            <w:r w:rsidR="0027643A">
              <w:rPr>
                <w:sz w:val="16"/>
                <w:szCs w:val="16"/>
              </w:rPr>
              <w:t>.</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w:t>
            </w:r>
            <w:r w:rsidRPr="009B68DE">
              <w:rPr>
                <w:rFonts w:eastAsiaTheme="minorHAnsi"/>
                <w:sz w:val="16"/>
                <w:szCs w:val="16"/>
                <w:lang w:eastAsia="en-US"/>
              </w:rPr>
              <w:t xml:space="preserve">с. </w:t>
            </w:r>
            <w:proofErr w:type="spellStart"/>
            <w:r w:rsidRPr="009B68DE">
              <w:rPr>
                <w:rFonts w:eastAsiaTheme="minorHAnsi"/>
                <w:sz w:val="16"/>
                <w:szCs w:val="16"/>
                <w:lang w:eastAsia="en-US"/>
              </w:rPr>
              <w:t>Селиярово</w:t>
            </w:r>
            <w:proofErr w:type="spellEnd"/>
            <w:r w:rsidRPr="009B68DE">
              <w:rPr>
                <w:rFonts w:eastAsiaTheme="minorHAnsi"/>
                <w:sz w:val="16"/>
                <w:szCs w:val="16"/>
                <w:lang w:eastAsia="en-US"/>
              </w:rPr>
              <w:t>,</w:t>
            </w:r>
          </w:p>
          <w:p w:rsidR="00B6272A" w:rsidRPr="009B68DE" w:rsidRDefault="00B6272A" w:rsidP="00F87E1C">
            <w:pPr>
              <w:rPr>
                <w:rFonts w:eastAsiaTheme="minorHAnsi"/>
                <w:sz w:val="16"/>
                <w:szCs w:val="16"/>
                <w:lang w:eastAsia="en-US"/>
              </w:rPr>
            </w:pPr>
            <w:r w:rsidRPr="009B68DE">
              <w:rPr>
                <w:rFonts w:eastAsiaTheme="minorHAnsi"/>
                <w:sz w:val="16"/>
                <w:szCs w:val="16"/>
                <w:lang w:eastAsia="en-US"/>
              </w:rPr>
              <w:t xml:space="preserve">ул. Братьев Фирсовых, </w:t>
            </w:r>
          </w:p>
          <w:p w:rsidR="00B6272A" w:rsidRPr="009B68DE" w:rsidRDefault="00B6272A" w:rsidP="00F87E1C">
            <w:pPr>
              <w:rPr>
                <w:sz w:val="16"/>
                <w:szCs w:val="16"/>
              </w:rPr>
            </w:pPr>
            <w:r w:rsidRPr="009B68DE">
              <w:rPr>
                <w:rFonts w:eastAsiaTheme="minorHAnsi"/>
                <w:sz w:val="16"/>
                <w:szCs w:val="16"/>
                <w:lang w:eastAsia="en-US"/>
              </w:rPr>
              <w:t>д. 24</w:t>
            </w:r>
          </w:p>
        </w:tc>
        <w:tc>
          <w:tcPr>
            <w:tcW w:w="1701" w:type="dxa"/>
          </w:tcPr>
          <w:p w:rsidR="00B6272A" w:rsidRPr="009B68DE" w:rsidRDefault="00B6272A" w:rsidP="00B6272A">
            <w:pPr>
              <w:jc w:val="both"/>
              <w:rPr>
                <w:color w:val="000000" w:themeColor="text1"/>
                <w:sz w:val="16"/>
                <w:szCs w:val="16"/>
              </w:rPr>
            </w:pPr>
            <w:r w:rsidRPr="009B68DE">
              <w:rPr>
                <w:rFonts w:eastAsia="Calibri"/>
                <w:color w:val="000000" w:themeColor="text1"/>
                <w:sz w:val="16"/>
                <w:szCs w:val="16"/>
                <w:lang w:eastAsia="en-US"/>
              </w:rPr>
              <w:t>001-</w:t>
            </w:r>
            <w:hyperlink r:id="rId288" w:history="1">
              <w:r w:rsidRPr="009B68DE">
                <w:rPr>
                  <w:rFonts w:eastAsia="Calibri"/>
                  <w:color w:val="000000" w:themeColor="text1"/>
                  <w:sz w:val="16"/>
                  <w:szCs w:val="16"/>
                  <w:lang w:val="en-US" w:eastAsia="en-US"/>
                </w:rPr>
                <w:t>tosp0</w:t>
              </w:r>
              <w:r w:rsidRPr="009B68DE">
                <w:rPr>
                  <w:rFonts w:eastAsia="Calibri"/>
                  <w:color w:val="000000" w:themeColor="text1"/>
                  <w:sz w:val="16"/>
                  <w:szCs w:val="16"/>
                  <w:lang w:eastAsia="en-US"/>
                </w:rPr>
                <w:t>4</w:t>
              </w:r>
              <w:r w:rsidRPr="009B68DE">
                <w:rPr>
                  <w:rFonts w:eastAsia="Calibri"/>
                  <w:color w:val="000000" w:themeColor="text1"/>
                  <w:sz w:val="16"/>
                  <w:szCs w:val="16"/>
                  <w:lang w:val="en-US" w:eastAsia="en-US"/>
                </w:rPr>
                <w:t>@</w:t>
              </w:r>
              <w:r w:rsidR="009E3556">
                <w:rPr>
                  <w:rFonts w:eastAsia="Calibri"/>
                  <w:color w:val="000000" w:themeColor="text1"/>
                  <w:sz w:val="16"/>
                  <w:szCs w:val="16"/>
                  <w:lang w:eastAsia="en-US"/>
                </w:rPr>
                <w:t xml:space="preserve">   </w:t>
              </w:r>
              <w:r w:rsidRPr="009B68DE">
                <w:rPr>
                  <w:rFonts w:eastAsia="Calibri"/>
                  <w:color w:val="000000" w:themeColor="text1"/>
                  <w:sz w:val="16"/>
                  <w:szCs w:val="16"/>
                  <w:lang w:val="en-US" w:eastAsia="en-US"/>
                </w:rPr>
                <w:t>mfchmao.ru</w:t>
              </w:r>
            </w:hyperlink>
          </w:p>
        </w:tc>
        <w:tc>
          <w:tcPr>
            <w:tcW w:w="1843" w:type="dxa"/>
          </w:tcPr>
          <w:p w:rsidR="00B6272A" w:rsidRPr="009B68DE" w:rsidRDefault="00B6272A" w:rsidP="00B6272A">
            <w:pPr>
              <w:jc w:val="both"/>
              <w:rPr>
                <w:color w:val="333333"/>
                <w:sz w:val="16"/>
                <w:szCs w:val="16"/>
              </w:rPr>
            </w:pPr>
            <w:r w:rsidRPr="009B68DE">
              <w:rPr>
                <w:rFonts w:eastAsia="Calibri"/>
                <w:sz w:val="16"/>
                <w:szCs w:val="16"/>
                <w:lang w:eastAsia="en-US"/>
              </w:rPr>
              <w:t>8 (3467) 37-75-28</w:t>
            </w:r>
          </w:p>
        </w:tc>
        <w:tc>
          <w:tcPr>
            <w:tcW w:w="3225" w:type="dxa"/>
          </w:tcPr>
          <w:p w:rsidR="00B6272A" w:rsidRPr="009B68DE" w:rsidRDefault="00B6272A" w:rsidP="00B6272A">
            <w:pPr>
              <w:rPr>
                <w:color w:val="332E2D"/>
                <w:spacing w:val="2"/>
                <w:sz w:val="16"/>
                <w:szCs w:val="16"/>
              </w:rPr>
            </w:pPr>
            <w:r w:rsidRPr="009B68DE">
              <w:rPr>
                <w:color w:val="332E2D"/>
                <w:spacing w:val="2"/>
                <w:sz w:val="16"/>
                <w:szCs w:val="16"/>
              </w:rPr>
              <w:t>среда: с 08:30 до 17:30,</w:t>
            </w:r>
          </w:p>
          <w:p w:rsidR="00B6272A" w:rsidRPr="009B68DE" w:rsidRDefault="009E3556" w:rsidP="009E3556">
            <w:pPr>
              <w:jc w:val="both"/>
              <w:rPr>
                <w:sz w:val="16"/>
                <w:szCs w:val="16"/>
              </w:rPr>
            </w:pPr>
            <w:r>
              <w:rPr>
                <w:rFonts w:eastAsia="Calibri"/>
                <w:sz w:val="16"/>
                <w:szCs w:val="16"/>
                <w:lang w:eastAsia="en-US"/>
              </w:rPr>
              <w:t xml:space="preserve">перерыв на обед: </w:t>
            </w:r>
            <w:r w:rsidR="00B6272A" w:rsidRPr="009B68DE">
              <w:rPr>
                <w:rFonts w:eastAsia="Calibri"/>
                <w:sz w:val="16"/>
                <w:szCs w:val="16"/>
                <w:lang w:eastAsia="en-US"/>
              </w:rPr>
              <w:t>с 12.30 до 13.30</w:t>
            </w:r>
          </w:p>
        </w:tc>
      </w:tr>
    </w:tbl>
    <w:p w:rsidR="00766689" w:rsidRPr="009B68DE" w:rsidRDefault="00766689" w:rsidP="006D496C">
      <w:pPr>
        <w:spacing w:after="0" w:line="240" w:lineRule="auto"/>
        <w:jc w:val="both"/>
        <w:rPr>
          <w:rFonts w:ascii="Times New Roman" w:eastAsia="Calibri" w:hAnsi="Times New Roman" w:cs="Times New Roman"/>
          <w:szCs w:val="24"/>
        </w:rPr>
      </w:pPr>
    </w:p>
    <w:p w:rsidR="00CC7E2C" w:rsidRPr="009B68DE" w:rsidRDefault="00CC7E2C" w:rsidP="00B6272A">
      <w:pPr>
        <w:spacing w:after="0" w:line="240" w:lineRule="auto"/>
        <w:rPr>
          <w:rFonts w:ascii="Calibri" w:eastAsia="Calibri" w:hAnsi="Calibri"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Calibri" w:eastAsia="Calibri" w:hAnsi="Calibri" w:cs="Times New Roman"/>
          <w:sz w:val="28"/>
          <w:szCs w:val="28"/>
        </w:rPr>
        <w:br w:type="page"/>
      </w: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i/>
          <w:sz w:val="24"/>
          <w:szCs w:val="24"/>
        </w:rPr>
      </w:pPr>
      <w:r w:rsidRPr="009B68DE">
        <w:rPr>
          <w:rFonts w:ascii="Times New Roman" w:eastAsia="Calibri"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eastAsia="Calibri" w:hAnsi="Times New Roman" w:cs="Times New Roman"/>
          <w:i/>
          <w:sz w:val="24"/>
          <w:szCs w:val="24"/>
        </w:rPr>
        <w:t xml:space="preserve"> </w:t>
      </w: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9B68DE">
        <w:rPr>
          <w:rFonts w:ascii="Times New Roman" w:eastAsia="Calibri" w:hAnsi="Times New Roman" w:cs="Times New Roman"/>
          <w:sz w:val="20"/>
          <w:szCs w:val="20"/>
        </w:rPr>
        <w:t>(фамилия, имя и (при наличии) отчество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9B68DE">
        <w:rPr>
          <w:rFonts w:ascii="Times New Roman" w:eastAsia="Calibri"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Место жительства (место нахождения</w:t>
      </w:r>
      <w:proofErr w:type="gramStart"/>
      <w:r w:rsidRPr="009B68DE">
        <w:rPr>
          <w:rFonts w:ascii="Times New Roman" w:eastAsia="Calibri" w:hAnsi="Times New Roman" w:cs="Times New Roman"/>
          <w:sz w:val="24"/>
          <w:szCs w:val="24"/>
        </w:rPr>
        <w:t>):_</w:t>
      </w:r>
      <w:proofErr w:type="gramEnd"/>
      <w:r w:rsidRPr="009B68DE">
        <w:rPr>
          <w:rFonts w:ascii="Times New Roman" w:eastAsia="Calibri" w:hAnsi="Times New Roman" w:cs="Times New Roman"/>
          <w:sz w:val="24"/>
          <w:szCs w:val="24"/>
        </w:rPr>
        <w:t>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ЗАЯВЛЕНИЕ</w:t>
      </w: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предоставлении земельного участка</w:t>
      </w:r>
    </w:p>
    <w:p w:rsidR="008A5297" w:rsidRPr="009B68DE" w:rsidRDefault="008A5297" w:rsidP="006D496C">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Прошу предоставить земельный участок с ка</w:t>
      </w:r>
      <w:r w:rsidR="00B51CB3" w:rsidRPr="009B68DE">
        <w:rPr>
          <w:rFonts w:ascii="Times New Roman" w:eastAsia="Calibri" w:hAnsi="Times New Roman" w:cs="Times New Roman"/>
          <w:sz w:val="24"/>
          <w:szCs w:val="24"/>
        </w:rPr>
        <w:t>дастровым номером_____________</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Основание предоставления земельного участка </w:t>
      </w:r>
      <w:r w:rsidR="00B51CB3" w:rsidRPr="009B68DE">
        <w:rPr>
          <w:rFonts w:ascii="Times New Roman" w:eastAsia="Calibri" w:hAnsi="Times New Roman" w:cs="Times New Roman"/>
          <w:sz w:val="24"/>
          <w:szCs w:val="24"/>
        </w:rPr>
        <w:t>без проведения торгов: 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_____________________________________________</w:t>
      </w:r>
      <w:r w:rsidR="00B51CB3" w:rsidRPr="009B68DE">
        <w:rPr>
          <w:rFonts w:ascii="Times New Roman" w:eastAsia="Calibri"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Вид права, на котором заявитель желает приобре</w:t>
      </w:r>
      <w:r w:rsidR="00B51CB3" w:rsidRPr="009B68DE">
        <w:rPr>
          <w:rFonts w:ascii="Times New Roman" w:eastAsia="Times New Roman" w:hAnsi="Times New Roman" w:cs="Times New Roman"/>
          <w:sz w:val="24"/>
          <w:szCs w:val="24"/>
        </w:rPr>
        <w:t xml:space="preserve">сти земельный </w:t>
      </w:r>
      <w:proofErr w:type="gramStart"/>
      <w:r w:rsidR="00B51CB3" w:rsidRPr="009B68DE">
        <w:rPr>
          <w:rFonts w:ascii="Times New Roman" w:eastAsia="Times New Roman" w:hAnsi="Times New Roman" w:cs="Times New Roman"/>
          <w:sz w:val="24"/>
          <w:szCs w:val="24"/>
        </w:rPr>
        <w:t>участок:_</w:t>
      </w:r>
      <w:proofErr w:type="gramEnd"/>
      <w:r w:rsidR="00B51CB3" w:rsidRPr="009B68DE">
        <w:rPr>
          <w:rFonts w:ascii="Times New Roman" w:eastAsia="Times New Roman" w:hAnsi="Times New Roman" w:cs="Times New Roman"/>
          <w:sz w:val="24"/>
          <w:szCs w:val="24"/>
        </w:rPr>
        <w:t>______</w:t>
      </w:r>
    </w:p>
    <w:p w:rsidR="008A5297" w:rsidRPr="009B68DE" w:rsidRDefault="008A5297" w:rsidP="006D496C">
      <w:pPr>
        <w:widowControl w:val="0"/>
        <w:autoSpaceDE w:val="0"/>
        <w:autoSpaceDN w:val="0"/>
        <w:adjustRightInd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_____________________________________________</w:t>
      </w:r>
      <w:r w:rsidR="00B51CB3" w:rsidRPr="009B68DE">
        <w:rPr>
          <w:rFonts w:ascii="Times New Roman" w:eastAsia="Times New Roman"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Цель использования земельного </w:t>
      </w:r>
      <w:proofErr w:type="gramStart"/>
      <w:r w:rsidRPr="009B68DE">
        <w:rPr>
          <w:rFonts w:ascii="Times New Roman" w:eastAsia="Times New Roman" w:hAnsi="Times New Roman" w:cs="Times New Roman"/>
          <w:sz w:val="24"/>
          <w:szCs w:val="24"/>
        </w:rPr>
        <w:t>участка:_</w:t>
      </w:r>
      <w:proofErr w:type="gramEnd"/>
      <w:r w:rsidRPr="009B68DE">
        <w:rPr>
          <w:rFonts w:ascii="Times New Roman" w:eastAsia="Times New Roman" w:hAnsi="Times New Roman" w:cs="Times New Roman"/>
          <w:sz w:val="24"/>
          <w:szCs w:val="24"/>
        </w:rPr>
        <w:t>___</w:t>
      </w:r>
      <w:r w:rsidR="00B51CB3" w:rsidRPr="009B68DE">
        <w:rPr>
          <w:rFonts w:ascii="Times New Roman" w:eastAsia="Times New Roman"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________________________________________________________________________</w:t>
      </w:r>
      <w:r w:rsidR="00B51CB3" w:rsidRPr="009B68DE">
        <w:rPr>
          <w:rFonts w:ascii="Times New Roman" w:eastAsia="Times New Roman" w:hAnsi="Times New Roman" w:cs="Times New Roman"/>
          <w:sz w:val="24"/>
          <w:szCs w:val="24"/>
        </w:rPr>
        <w:t>___</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A5297" w:rsidRPr="009B68DE" w:rsidRDefault="00AB65AA"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CC7E2C" w:rsidRPr="009B68DE">
        <w:rPr>
          <w:rFonts w:ascii="Times New Roman" w:hAnsi="Times New Roman" w:cs="Times New Roman"/>
          <w:sz w:val="24"/>
          <w:szCs w:val="24"/>
        </w:rPr>
        <w:t>представить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604A1D"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lastRenderedPageBreak/>
        <w:t>Утвержденный проект межевания территории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 xml:space="preserve">Проект организации и застройки территории некоммерческого объединения </w:t>
      </w:r>
      <w:r w:rsidR="004060B2" w:rsidRPr="009B68DE">
        <w:rPr>
          <w:rFonts w:ascii="Times New Roman" w:hAnsi="Times New Roman"/>
          <w:sz w:val="24"/>
          <w:szCs w:val="24"/>
        </w:rPr>
        <w:br/>
      </w:r>
      <w:r w:rsidRPr="009B68DE">
        <w:rPr>
          <w:rFonts w:ascii="Times New Roman" w:hAnsi="Times New Roman"/>
          <w:sz w:val="24"/>
          <w:szCs w:val="24"/>
        </w:rPr>
        <w:t>(в случае отсутствия утвержденного проекта межевания территории)</w:t>
      </w:r>
    </w:p>
    <w:p w:rsidR="008A5297" w:rsidRPr="009B68DE" w:rsidRDefault="00604A1D"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w:t>
      </w:r>
      <w:r w:rsidRPr="009B68DE">
        <w:rPr>
          <w:rFonts w:ascii="Times New Roman" w:hAnsi="Times New Roman"/>
          <w:sz w:val="24"/>
          <w:szCs w:val="24"/>
        </w:rPr>
        <w:br/>
        <w:t>о юридическом лице</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rPr>
          <w:rFonts w:ascii="Times New Roman" w:eastAsia="Calibri"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 xml:space="preserve">(фамилия, имя, отчество </w:t>
      </w:r>
      <w:proofErr w:type="gramStart"/>
      <w:r w:rsidRPr="009B68DE">
        <w:rPr>
          <w:rFonts w:ascii="Times New Roman" w:hAnsi="Times New Roman" w:cs="Times New Roman"/>
        </w:rPr>
        <w:t xml:space="preserve">полностью)   </w:t>
      </w:r>
      <w:proofErr w:type="gramEnd"/>
      <w:r w:rsidRPr="009B68DE">
        <w:rPr>
          <w:rFonts w:ascii="Times New Roman" w:hAnsi="Times New Roman" w:cs="Times New Roman"/>
        </w:rPr>
        <w:t xml:space="preserve">                         (подпись)</w:t>
      </w:r>
    </w:p>
    <w:p w:rsidR="008A5297" w:rsidRPr="009B68DE" w:rsidRDefault="008A5297" w:rsidP="006D496C">
      <w:pPr>
        <w:pStyle w:val="ConsPlusNonformat"/>
        <w:jc w:val="both"/>
        <w:rPr>
          <w:rFonts w:ascii="Times New Roman" w:hAnsi="Times New Roman" w:cs="Times New Roman"/>
          <w:sz w:val="16"/>
          <w:szCs w:val="16"/>
        </w:rPr>
      </w:pPr>
    </w:p>
    <w:p w:rsidR="00846D3F" w:rsidRPr="009B68DE" w:rsidRDefault="00846D3F" w:rsidP="006D496C">
      <w:pPr>
        <w:pStyle w:val="ConsPlusNonformat"/>
        <w:jc w:val="both"/>
        <w:rPr>
          <w:rFonts w:ascii="Times New Roman" w:hAnsi="Times New Roman" w:cs="Times New Roman"/>
          <w:sz w:val="16"/>
          <w:szCs w:val="16"/>
        </w:rPr>
      </w:pPr>
    </w:p>
    <w:p w:rsidR="004060B2" w:rsidRPr="009B68DE" w:rsidRDefault="004060B2"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«___» ____________ 20__ г. ________________________________________________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4</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eastAsiaTheme="minorHAnsi"/>
          <w:noProof/>
        </w:rPr>
        <w:pict>
          <v:shape id="Text Box 333" o:spid="_x0000_s1160" type="#_x0000_t202" style="position:absolute;left:0;text-align:left;margin-left:2.45pt;margin-top:1.25pt;width:456.8pt;height:30.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" strokeweight=".5pt">
            <v:path arrowok="t"/>
            <v:textbox style="mso-next-textbox:#Text Box 333">
              <w:txbxContent>
                <w:p w:rsidR="00F933D9" w:rsidRPr="004060B2" w:rsidRDefault="00F933D9" w:rsidP="004060B2">
                  <w:pPr>
                    <w:jc w:val="center"/>
                    <w:rPr>
                      <w:rFonts w:ascii="Times New Roman" w:hAnsi="Times New Roman" w:cs="Times New Roman"/>
                      <w:sz w:val="20"/>
                      <w:szCs w:val="20"/>
                    </w:rPr>
                  </w:pPr>
                  <w:r w:rsidRPr="004060B2">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AutoShape 350" o:spid="_x0000_s1186" type="#_x0000_t32" style="position:absolute;left:0;text-align:left;margin-left:49.25pt;margin-top:104.9pt;width:178.9pt;height:0;rotation:90;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WlOAIAAGE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" adj="-17006,-1,-17006">
            <v:stroke endarrow="block"/>
          </v:shape>
        </w:pict>
      </w:r>
      <w:r>
        <w:rPr>
          <w:rFonts w:ascii="Times New Roman" w:hAnsi="Times New Roman" w:cs="Times New Roman"/>
          <w:noProof/>
          <w:sz w:val="28"/>
          <w:szCs w:val="28"/>
        </w:rPr>
        <w:pict>
          <v:shape id="AutoShape 357" o:spid="_x0000_s1182" type="#_x0000_t34" style="position:absolute;left:0;text-align:left;margin-left:32.5pt;margin-top:28.5pt;width:26.2pt;height:.05pt;rotation:90;flip:x;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llNAIAAF8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" adj=",120765600,-101817">
            <v:stroke endarrow="block"/>
          </v:shape>
        </w:pict>
      </w:r>
      <w:r>
        <w:rPr>
          <w:rFonts w:eastAsiaTheme="minorHAnsi"/>
          <w:noProof/>
        </w:rPr>
        <w:pict>
          <v:shape id="_x0000_s1190" type="#_x0000_t32" style="position:absolute;left:0;text-align:left;margin-left:335.25pt;margin-top:15.3pt;width:0;height:12pt;z-index:2519050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" strokecolor="windowText">
            <v:stroke endarrow="block"/>
            <o:lock v:ext="edit" shapetype="f"/>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eastAsiaTheme="minorHAnsi"/>
          <w:noProof/>
        </w:rPr>
        <w:pict>
          <v:shape id="Text Box 334" o:spid="_x0000_s1161" type="#_x0000_t202" style="position:absolute;left:0;text-align:left;margin-left:232.9pt;margin-top:11.2pt;width:214.6pt;height:63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" strokeweight=".5pt">
            <v:path arrowok="t"/>
            <v:textbox style="mso-next-textbox:#Text Box 334">
              <w:txbxContent>
                <w:p w:rsidR="00F933D9" w:rsidRPr="004060B2" w:rsidRDefault="00F933D9" w:rsidP="00406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txbxContent>
            </v:textbox>
          </v:shape>
        </w:pict>
      </w:r>
    </w:p>
    <w:p w:rsidR="008A5297" w:rsidRPr="009B68DE" w:rsidRDefault="00F933D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noProof/>
          <w:sz w:val="28"/>
          <w:szCs w:val="28"/>
        </w:rPr>
        <w:pict>
          <v:shape id="Text Box 356" o:spid="_x0000_s1168" type="#_x0000_t202" style="position:absolute;left:0;text-align:left;margin-left:4.8pt;margin-top:9.45pt;width:84.45pt;height:61.7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" strokeweight=".5pt">
            <v:path arrowok="t"/>
            <v:textbox style="mso-next-textbox:#Text Box 356">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Наличие оснований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для возврата заявления</w:t>
                  </w:r>
                </w:p>
              </w:txbxContent>
            </v:textbox>
          </v:shape>
        </w:pict>
      </w:r>
      <w:r>
        <w:rPr>
          <w:rFonts w:eastAsiaTheme="minorHAnsi"/>
          <w:noProof/>
        </w:rPr>
        <w:pict>
          <v:shape id="_x0000_s1189" type="#_x0000_t32" style="position:absolute;left:0;text-align:left;margin-left:297.45pt;margin-top:491.1pt;width:0;height:0;z-index:251901952;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F933D9" w:rsidP="006D496C">
      <w:pPr>
        <w:spacing w:after="0" w:line="240" w:lineRule="auto"/>
        <w:rPr>
          <w:rFonts w:ascii="Times New Roman" w:hAnsi="Times New Roman" w:cs="Times New Roman"/>
          <w:sz w:val="28"/>
          <w:szCs w:val="28"/>
        </w:rPr>
      </w:pPr>
      <w:r>
        <w:rPr>
          <w:rFonts w:eastAsiaTheme="minorHAnsi"/>
          <w:noProof/>
        </w:rPr>
        <w:pict>
          <v:shape id="_x0000_s1187" type="#_x0000_t34" style="position:absolute;margin-left:350.8pt;margin-top:31.15pt;width:42.8pt;height:.05pt;rotation:90;flip:x;z-index:25190297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dDwIAAMc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" adj=",143920800,-227153" strokecolor="windowText">
            <v:stroke endarrow="block"/>
            <o:lock v:ext="edit" shapetype="f"/>
          </v:shape>
        </w:pict>
      </w:r>
    </w:p>
    <w:p w:rsidR="008A5297" w:rsidRPr="009B68DE" w:rsidRDefault="00F933D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358" o:spid="_x0000_s1178" type="#_x0000_t32" style="position:absolute;margin-left:-135.25pt;margin-top:161.3pt;width:308.95pt;height:0;rotation:90;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4F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" adj="-6796,-1,-6796">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40" o:spid="_x0000_s1165" type="#_x0000_t202" style="position:absolute;left:0;text-align:left;margin-left:273.85pt;margin-top:4.35pt;width:180.6pt;height:80.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" strokeweight=".5pt">
            <v:path arrowok="t"/>
            <v:textbox style="mso-next-textbox:#Text Box 340">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Формирование и направление межведомственных (внутриведомственных) запросов </w:t>
                  </w:r>
                </w:p>
                <w:p w:rsidR="00F933D9" w:rsidRPr="004060B2" w:rsidRDefault="00F933D9" w:rsidP="000B4368">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органы власти и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38" o:spid="_x0000_s1166" type="#_x0000_t202" style="position:absolute;left:0;text-align:left;margin-left:30.95pt;margin-top:1.05pt;width:219.6pt;height:57.9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" strokeweight=".5pt">
            <v:path arrowok="t"/>
            <v:textbox style="mso-next-textbox:#Text Box 338">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41" o:spid="_x0000_s1167" type="#_x0000_t202" style="position:absolute;left:0;text-align:left;margin-left:275.85pt;margin-top:16.35pt;width:178.6pt;height:49.8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" strokeweight=".5pt">
            <v:path arrowok="t"/>
            <v:textbox style="mso-next-textbox:#Text Box 341">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Получение ответов на межведомственные (внутриведомственные) запросы</w:t>
                  </w:r>
                </w:p>
              </w:txbxContent>
            </v:textbox>
          </v:shape>
        </w:pict>
      </w:r>
      <w:r>
        <w:rPr>
          <w:rFonts w:ascii="Times New Roman" w:hAnsi="Times New Roman" w:cs="Times New Roman"/>
          <w:noProof/>
          <w:sz w:val="28"/>
          <w:szCs w:val="28"/>
        </w:rPr>
        <w:pict>
          <v:shape id="AutoShape 347" o:spid="_x0000_s1184" type="#_x0000_t32" style="position:absolute;left:0;text-align:left;margin-left:376.95pt;margin-top:4.35pt;width:0;height:12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">
            <v:stroke endarrow="block"/>
            <o:lock v:ext="edit" shapetype="f"/>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8" o:spid="_x0000_s1183" type="#_x0000_t32" style="position:absolute;left:0;text-align:left;margin-left:250.55pt;margin-top:11.75pt;width:25.3pt;height:.05pt;flip:x;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PPQIAAGs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&#1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9" o:spid="_x0000_s1181" type="#_x0000_t32" style="position:absolute;left:0;text-align:left;margin-left:138.7pt;margin-top:10.7pt;width:0;height:23.3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L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">
            <v:stroke endarrow="block"/>
          </v:shape>
        </w:pict>
      </w:r>
      <w:r>
        <w:rPr>
          <w:rFonts w:ascii="Times New Roman" w:hAnsi="Times New Roman" w:cs="Times New Roman"/>
          <w:noProof/>
          <w:sz w:val="28"/>
          <w:szCs w:val="28"/>
        </w:rPr>
        <w:pict>
          <v:shape id="AutoShape 359" o:spid="_x0000_s1180" type="#_x0000_t32" style="position:absolute;left:0;text-align:left;margin-left:250.55pt;margin-top:10.6pt;width:33.55pt;height:31.3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xWOQIAAGQ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eastAsiaTheme="minorHAnsi"/>
          <w:noProof/>
        </w:rPr>
        <w:pict>
          <v:shape id="Text Box 337" o:spid="_x0000_s1169" type="#_x0000_t202" style="position:absolute;left:0;text-align:left;margin-left:68.55pt;margin-top:1.75pt;width:147.65pt;height:63.5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" strokeweight=".5pt">
            <v:path arrowok="t"/>
            <v:textbox style="mso-next-textbox:#Text Box 337">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Отсутствие оснований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для отказа в предоставлении муниципальной услуги, отсутствие оснований для возврата заявления</w:t>
                  </w:r>
                </w:p>
              </w:txbxContent>
            </v:textbox>
          </v:shape>
        </w:pict>
      </w:r>
      <w:r>
        <w:rPr>
          <w:rFonts w:eastAsiaTheme="minorHAnsi"/>
          <w:noProof/>
        </w:rPr>
        <w:pict>
          <v:shape id="Text Box 342" o:spid="_x0000_s1170" type="#_x0000_t202" style="position:absolute;left:0;text-align:left;margin-left:279.15pt;margin-top:9.75pt;width:178.6pt;height:45.6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" strokeweight=".5pt">
            <v:path arrowok="t"/>
            <v:textbox style="mso-next-textbox:#Text Box 342">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Наличие оснований для отказа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51" o:spid="_x0000_s1179" type="#_x0000_t32" style="position:absolute;left:0;text-align:left;margin-left:363.75pt;margin-top:14.8pt;width:15.35pt;height:0;rotation:90;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hQZAIAALA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" adj="-632380,-1,-632380">
            <v:stroke endarrow="block"/>
          </v:shape>
        </w:pict>
      </w: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4" o:spid="_x0000_s1177" type="#_x0000_t32" style="position:absolute;left:0;text-align:left;margin-left:138.7pt;margin-top:.9pt;width:0;height:14.9pt;flip:x;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GVOw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">
            <v:stroke endarrow="block"/>
          </v:shape>
        </w:pict>
      </w:r>
      <w:r>
        <w:rPr>
          <w:rFonts w:ascii="Times New Roman" w:hAnsi="Times New Roman" w:cs="Times New Roman"/>
          <w:noProof/>
          <w:sz w:val="28"/>
          <w:szCs w:val="28"/>
        </w:rPr>
        <w:pict>
          <v:shape id="Text Box 339" o:spid="_x0000_s1172" type="#_x0000_t202" style="position:absolute;left:0;text-align:left;margin-left:68.55pt;margin-top:15.8pt;width:151.5pt;height:45.1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" strokeweight=".5pt">
            <v:path arrowok="t"/>
            <v:textbox style="mso-next-textbox:#Text Box 339">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Подписание проекта договора купли-продажи земельного участка</w:t>
                  </w:r>
                </w:p>
              </w:txbxContent>
            </v:textbox>
          </v:shape>
        </w:pict>
      </w:r>
      <w:r>
        <w:rPr>
          <w:rFonts w:eastAsiaTheme="minorHAnsi"/>
          <w:noProof/>
        </w:rPr>
        <w:pict>
          <v:shape id="Text Box 345" o:spid="_x0000_s1171" type="#_x0000_t202" style="position:absolute;left:0;text-align:left;margin-left:279.15pt;margin-top:6.35pt;width:178.6pt;height:42.9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" strokeweight=".5pt">
            <v:path arrowok="t"/>
            <v:textbox style="mso-next-textbox:#Text Box 345">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Принятие решения об отказе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F933D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32" o:spid="_x0000_s1175" type="#_x0000_t32" style="position:absolute;left:0;text-align:left;margin-left:2in;margin-top:12.6pt;width:.4pt;height:13.4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">
            <v:stroke endarrow="block"/>
          </v:shape>
        </w:pict>
      </w:r>
      <w:r>
        <w:rPr>
          <w:rFonts w:ascii="Times New Roman" w:hAnsi="Times New Roman" w:cs="Times New Roman"/>
          <w:noProof/>
          <w:sz w:val="28"/>
          <w:szCs w:val="28"/>
        </w:rPr>
        <w:pict>
          <v:shape id="AutoShape 346" o:spid="_x0000_s1176" type="#_x0000_t32" style="position:absolute;left:0;text-align:left;margin-left:359.65pt;margin-top:13.5pt;width:25pt;height:0;rotation:9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9WYgIAALA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" adj="-388886,-1,-388886">
            <v:stroke endarrow="block"/>
          </v:shape>
        </w:pict>
      </w:r>
    </w:p>
    <w:p w:rsidR="008A5297" w:rsidRPr="00C51156" w:rsidRDefault="00F933D9" w:rsidP="00C51156">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Text Box 335" o:spid="_x0000_s1173" type="#_x0000_t202" style="position:absolute;margin-left:4.8pt;margin-top:9.9pt;width:452.95pt;height:35.0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" strokeweight=".5pt">
            <v:path arrowok="t"/>
            <v:textbox style="mso-next-textbox:#Text Box 335">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Выдача или направление заявителю документа, являющегося результатом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предоставления муниципальной услуги</w:t>
                  </w:r>
                </w:p>
              </w:txbxContent>
            </v:textbox>
          </v:shape>
        </w:pict>
      </w:r>
    </w:p>
    <w:sectPr w:rsidR="008A5297" w:rsidRPr="00C51156" w:rsidSect="006D496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F5" w:rsidRDefault="00910FF5" w:rsidP="00D936D8">
      <w:pPr>
        <w:spacing w:after="0" w:line="240" w:lineRule="auto"/>
      </w:pPr>
      <w:r>
        <w:separator/>
      </w:r>
    </w:p>
  </w:endnote>
  <w:endnote w:type="continuationSeparator" w:id="0">
    <w:p w:rsidR="00910FF5" w:rsidRDefault="00910FF5" w:rsidP="00D9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F5" w:rsidRDefault="00910FF5" w:rsidP="00D936D8">
      <w:pPr>
        <w:spacing w:after="0" w:line="240" w:lineRule="auto"/>
      </w:pPr>
      <w:r>
        <w:separator/>
      </w:r>
    </w:p>
  </w:footnote>
  <w:footnote w:type="continuationSeparator" w:id="0">
    <w:p w:rsidR="00910FF5" w:rsidRDefault="00910FF5" w:rsidP="00D9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65932"/>
      <w:docPartObj>
        <w:docPartGallery w:val="Page Numbers (Top of Page)"/>
        <w:docPartUnique/>
      </w:docPartObj>
    </w:sdtPr>
    <w:sdtContent>
      <w:p w:rsidR="00F933D9" w:rsidRDefault="00F933D9" w:rsidP="001102E0">
        <w:pPr>
          <w:pStyle w:val="a6"/>
          <w:jc w:val="center"/>
        </w:pPr>
        <w:r>
          <w:fldChar w:fldCharType="begin"/>
        </w:r>
        <w:r>
          <w:instrText>PAGE   \* MERGEFORMAT</w:instrText>
        </w:r>
        <w:r>
          <w:fldChar w:fldCharType="separate"/>
        </w:r>
        <w:r w:rsidR="00F47E22">
          <w:rPr>
            <w:noProof/>
          </w:rPr>
          <w:t>436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44"/>
        <o:r id="V:Rule2" type="connector" idref="#_x0000_s1427"/>
        <o:r id="V:Rule3" type="connector" idref="#Прямая со стрелкой 4"/>
        <o:r id="V:Rule4" type="connector" idref="#Прямая со стрелкой 46"/>
        <o:r id="V:Rule5" type="connector" idref="#AutoShape 511"/>
        <o:r id="V:Rule6" type="connector" idref="#Прямая со стрелкой 50"/>
        <o:r id="V:Rule7" type="connector" idref="#_x0000_s1441"/>
        <o:r id="V:Rule8" type="connector" idref="#AutoShape 349"/>
        <o:r id="V:Rule9" type="connector" idref="#AutoShape 510"/>
        <o:r id="V:Rule10" type="connector" idref="#AutoShape 66"/>
        <o:r id="V:Rule11" type="connector" idref="#_x0000_s1272"/>
        <o:r id="V:Rule12" type="connector" idref="#AutoShape 220"/>
        <o:r id="V:Rule13" type="connector" idref="#_x0000_s1426"/>
        <o:r id="V:Rule14" type="connector" idref="#AutoShape 496"/>
        <o:r id="V:Rule15" type="connector" idref="#AutoShape 439"/>
        <o:r id="V:Rule16" type="connector" idref="#_x0000_s1437"/>
        <o:r id="V:Rule17" type="connector" idref="#_x0000_s1395"/>
        <o:r id="V:Rule18" type="connector" idref="#AutoShape 221"/>
        <o:r id="V:Rule19" type="connector" idref="#AutoShape 503"/>
        <o:r id="V:Rule20" type="connector" idref="#AutoShape 455"/>
        <o:r id="V:Rule21" type="connector" idref="#AutoShape 450"/>
        <o:r id="V:Rule22" type="connector" idref="#AutoShape 315"/>
        <o:r id="V:Rule23" type="connector" idref="#AutoShape 326"/>
        <o:r id="V:Rule24" type="connector" idref="#AutoShape 437"/>
        <o:r id="V:Rule25" type="connector" idref="#AutoShape 459"/>
        <o:r id="V:Rule26" type="connector" idref="#_x0000_s1422"/>
        <o:r id="V:Rule27" type="connector" idref="#AutoShape 506"/>
        <o:r id="V:Rule28" type="connector" idref="#AutoShape 458"/>
        <o:r id="V:Rule29" type="connector" idref="#_x0000_s1463"/>
        <o:r id="V:Rule30" type="connector" idref="#AutoShape 502"/>
        <o:r id="V:Rule31" type="connector" idref="#AutoShape 359"/>
        <o:r id="V:Rule32" type="connector" idref="#Прямая со стрелкой 32"/>
        <o:r id="V:Rule33" type="connector" idref="#AutoShape 499"/>
        <o:r id="V:Rule34" type="connector" idref="#AutoShape 460"/>
        <o:r id="V:Rule35" type="connector" idref="#AutoShape 495"/>
        <o:r id="V:Rule36" type="connector" idref="#AutoShape 471"/>
        <o:r id="V:Rule37" type="connector" idref="#_x0000_s1434"/>
        <o:r id="V:Rule38" type="connector" idref="#Прямая со стрелкой 1"/>
        <o:r id="V:Rule39" type="connector" idref="#_x0000_s1432"/>
        <o:r id="V:Rule40" type="connector" idref="#_x0000_s1455"/>
        <o:r id="V:Rule41" type="connector" idref="#Прямая со стрелкой 6"/>
        <o:r id="V:Rule42" type="connector" idref="#AutoShape 316"/>
        <o:r id="V:Rule43" type="connector" idref="#Прямая со стрелкой 51"/>
        <o:r id="V:Rule44" type="connector" idref="#AutoShape 440"/>
        <o:r id="V:Rule45" type="connector" idref="#_x0000_s1412"/>
        <o:r id="V:Rule46" type="connector" idref="#AutoShape 505"/>
        <o:r id="V:Rule47" type="connector" idref="#AutoShape 325"/>
        <o:r id="V:Rule48" type="connector" idref="#AutoShape 454"/>
        <o:r id="V:Rule49" type="connector" idref="#_x0000_s1279"/>
        <o:r id="V:Rule50" type="connector" idref="#Прямая со стрелкой 54"/>
        <o:r id="V:Rule51" type="connector" idref="#AutoShape 447"/>
        <o:r id="V:Rule52" type="connector" idref="#AutoShape 267"/>
        <o:r id="V:Rule53" type="connector" idref="#AutoShape 497"/>
        <o:r id="V:Rule54" type="connector" idref="#Прямая со стрелкой 48"/>
        <o:r id="V:Rule55" type="connector" idref="#_x0000_s1401"/>
        <o:r id="V:Rule56" type="connector" idref="#AutoShape 188"/>
        <o:r id="V:Rule57" type="connector" idref="#AutoShape 195"/>
        <o:r id="V:Rule58" type="connector" idref="#AutoShape 470"/>
        <o:r id="V:Rule59" type="connector" idref="#AutoShape 504"/>
        <o:r id="V:Rule60" type="connector" idref="#AutoShape 493"/>
        <o:r id="V:Rule61" type="connector" idref="#_x0000_s1453"/>
        <o:r id="V:Rule62" type="connector" idref="#_x0000_s1458"/>
        <o:r id="V:Rule63" type="connector" idref="#_x0000_s1275"/>
        <o:r id="V:Rule64" type="connector" idref="#_x0000_s1381"/>
        <o:r id="V:Rule65" type="connector" idref="#_x0000_s1442"/>
        <o:r id="V:Rule66" type="connector" idref="#_x0000_s1266"/>
        <o:r id="V:Rule67" type="connector" idref="#AutoShape 514"/>
        <o:r id="V:Rule68" type="connector" idref="#_x0000_s1433"/>
        <o:r id="V:Rule69" type="connector" idref="#_x0000_s1457"/>
        <o:r id="V:Rule70" type="connector" idref="#_x0000_s1312"/>
        <o:r id="V:Rule71" type="connector" idref="#AutoShape 446"/>
        <o:r id="V:Rule72" type="connector" idref="#_x0000_s1411"/>
        <o:r id="V:Rule73" type="connector" idref="#AutoShape 227"/>
        <o:r id="V:Rule74" type="connector" idref="#AutoShape 125"/>
        <o:r id="V:Rule75" type="connector" idref="#AutoShape 507"/>
        <o:r id="V:Rule76" type="connector" idref="#_x0000_s1409"/>
        <o:r id="V:Rule77" type="connector" idref="#_x0000_s1187"/>
        <o:r id="V:Rule78" type="connector" idref="#AutoShape 213"/>
        <o:r id="V:Rule79" type="connector" idref="#_x0000_s1264"/>
        <o:r id="V:Rule80" type="connector" idref="#AutoShape 313"/>
        <o:r id="V:Rule81" type="connector" idref="#_x0000_s1265"/>
        <o:r id="V:Rule82" type="connector" idref="#AutoShape 191"/>
        <o:r id="V:Rule83" type="connector" idref="#_x0000_s1349"/>
        <o:r id="V:Rule84" type="connector" idref="#AutoShape 441"/>
        <o:r id="V:Rule85" type="connector" idref="#AutoShape 193"/>
        <o:r id="V:Rule86" type="connector" idref="#_x0000_s1423"/>
        <o:r id="V:Rule87" type="connector" idref="#AutoShape 443"/>
        <o:r id="V:Rule88" type="connector" idref="#_x0000_s1394"/>
        <o:r id="V:Rule89" type="connector" idref="#_x0000_s1407"/>
        <o:r id="V:Rule90" type="connector" idref="#AutoShape 346"/>
        <o:r id="V:Rule91" type="connector" idref="#AutoShape 449"/>
        <o:r id="V:Rule92" type="connector" idref="#AutoShape 508"/>
        <o:r id="V:Rule93" type="connector" idref="#AutoShape 314"/>
        <o:r id="V:Rule94" type="connector" idref="#AutoShape 348"/>
        <o:r id="V:Rule95" type="connector" idref="#_x0000_s1428"/>
        <o:r id="V:Rule96" type="connector" idref="#AutoShape 219"/>
        <o:r id="V:Rule97" type="connector" idref="#_x0000_s1425"/>
        <o:r id="V:Rule98" type="connector" idref="#AutoShape 217"/>
        <o:r id="V:Rule99" type="connector" idref="#AutoShape 358"/>
        <o:r id="V:Rule100" type="connector" idref="#_x0000_s1439"/>
        <o:r id="V:Rule101" type="connector" idref="#AutoShape 451"/>
        <o:r id="V:Rule102" type="connector" idref="#Прямая со стрелкой 43"/>
        <o:r id="V:Rule103" type="connector" idref="#Прямая со стрелкой 63"/>
        <o:r id="V:Rule104" type="connector" idref="#Прямая со стрелкой 35"/>
        <o:r id="V:Rule105" type="connector" idref="#AutoShape 122"/>
        <o:r id="V:Rule106" type="connector" idref="#AutoShape 351"/>
        <o:r id="V:Rule107" type="connector" idref="#_x0000_s1410"/>
        <o:r id="V:Rule108" type="connector" idref="#_x0000_s1343"/>
        <o:r id="V:Rule109" type="connector" idref="#AutoShape 317"/>
        <o:r id="V:Rule110" type="connector" idref="#AutoShape 284"/>
        <o:r id="V:Rule111" type="connector" idref="#AutoShape 453"/>
        <o:r id="V:Rule112" type="connector" idref="#AutoShape 438"/>
        <o:r id="V:Rule113" type="connector" idref="#_x0000_s1408"/>
        <o:r id="V:Rule114" type="connector" idref="#AutoShape 194"/>
        <o:r id="V:Rule115" type="connector" idref="#AutoShape 228"/>
        <o:r id="V:Rule116" type="connector" idref="#_x0000_s1460"/>
        <o:r id="V:Rule117" type="connector" idref="#_x0000_s1436"/>
        <o:r id="V:Rule118" type="connector" idref="#AutoShape 177"/>
        <o:r id="V:Rule119" type="connector" idref="#AutoShape 67"/>
        <o:r id="V:Rule120" type="connector" idref="#AutoShape 465"/>
        <o:r id="V:Rule121" type="connector" idref="#_x0000_s1262"/>
        <o:r id="V:Rule122" type="connector" idref="#AutoShape 318"/>
        <o:r id="V:Rule123" type="connector" idref="#AutoShape 500"/>
        <o:r id="V:Rule124" type="connector" idref="#Прямая со стрелкой 44"/>
        <o:r id="V:Rule125" type="connector" idref="#AutoShape 445"/>
        <o:r id="V:Rule126" type="connector" idref="#_x0000_s1249"/>
        <o:r id="V:Rule127" type="connector" idref="#_x0000_s1459"/>
        <o:r id="V:Rule128" type="connector" idref="#_x0000_s1280"/>
        <o:r id="V:Rule129" type="connector" idref="#_x0000_s1380"/>
        <o:r id="V:Rule130" type="connector" idref="#Прямая со стрелкой 40"/>
        <o:r id="V:Rule131" type="connector" idref="#AutoShape 448"/>
        <o:r id="V:Rule132" type="connector" idref="#AutoShape 469"/>
        <o:r id="V:Rule133" type="connector" idref="#AutoShape 513"/>
        <o:r id="V:Rule134" type="connector" idref="#AutoShape 295"/>
        <o:r id="V:Rule135" type="connector" idref="#_x0000_s1383"/>
        <o:r id="V:Rule136" type="connector" idref="#_x0000_s1398"/>
        <o:r id="V:Rule137" type="connector" idref="#_x0000_s1461"/>
        <o:r id="V:Rule138" type="connector" idref="#_x0000_s1379"/>
        <o:r id="V:Rule139" type="connector" idref="#AutoShape 467"/>
        <o:r id="V:Rule140" type="connector" idref="#AutoShape 442"/>
        <o:r id="V:Rule141" type="connector" idref="#AutoShape 452"/>
        <o:r id="V:Rule142" type="connector" idref="#AutoShape 299"/>
        <o:r id="V:Rule143" type="connector" idref="#_x0000_s1456"/>
        <o:r id="V:Rule144" type="connector" idref="#Прямая со стрелкой 5"/>
        <o:r id="V:Rule145" type="connector" idref="#AutoShape 494"/>
        <o:r id="V:Rule146" type="connector" idref="#AutoShape 444"/>
        <o:r id="V:Rule147" type="connector" idref="#_x0000_s1207"/>
        <o:r id="V:Rule148" type="connector" idref="#AutoShape 344"/>
        <o:r id="V:Rule149" type="connector" idref="#_x0000_s1277"/>
        <o:r id="V:Rule150" type="connector" idref="#_x0000_s1438"/>
        <o:r id="V:Rule151" type="connector" idref="#AutoShape 498"/>
        <o:r id="V:Rule152" type="connector" idref="#AutoShape 282"/>
        <o:r id="V:Rule153" type="connector" idref="#_x0000_s1462"/>
        <o:r id="V:Rule154" type="connector" idref="#AutoShape 190"/>
        <o:r id="V:Rule155" type="connector" idref="#_x0000_s1429"/>
        <o:r id="V:Rule156" type="connector" idref="#AutoShape 457"/>
        <o:r id="V:Rule157" type="connector" idref="#AutoShape 174"/>
        <o:r id="V:Rule158" type="connector" idref="#_x0000_s1440"/>
        <o:r id="V:Rule159" type="connector" idref="#_x0000_s1210"/>
        <o:r id="V:Rule160" type="connector" idref="#AutoShape 350"/>
        <o:r id="V:Rule161" type="connector" idref="#_x0000_s1320"/>
        <o:r id="V:Rule162" type="connector" idref="#AutoShape 509"/>
        <o:r id="V:Rule163" type="connector" idref="#AutoShape 218"/>
        <o:r id="V:Rule164" type="connector" idref="#_x0000_s1190"/>
        <o:r id="V:Rule165" type="connector" idref="#AutoShape 456"/>
        <o:r id="V:Rule166" type="connector" idref="#AutoShape 512"/>
        <o:r id="V:Rule167" type="connector" idref="#AutoShape 501"/>
        <o:r id="V:Rule168" type="connector" idref="#_x0000_s1382"/>
        <o:r id="V:Rule169" type="connector" idref="#AutoShape 192"/>
        <o:r id="V:Rule170" type="connector" idref="#Прямая со стрелкой 61"/>
        <o:r id="V:Rule171" type="connector" idref="#AutoShape 357"/>
        <o:r id="V:Rule172" type="connector" idref="#AutoShape 201"/>
        <o:r id="V:Rule173" type="connector" idref="#AutoShape 311"/>
        <o:r id="V:Rule174" type="connector" idref="#AutoShape 347"/>
        <o:r id="V:Rule175" type="connector" idref="#AutoShape 332"/>
        <o:r id="V:Rule176" type="connector" idref="#_x0000_s1406"/>
        <o:r id="V:Rule177" type="connector" idref="#_x0000_s1189"/>
      </o:rules>
    </o:shapelayout>
  </w:shapeDefaults>
  <w:decimalSymbol w:val=","/>
  <w:listSeparator w:val=";"/>
  <w15:docId w15:val="{4F6D0043-9B8F-4DC5-BC7B-DC742EE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DD796041A3F4FC371F2B1968537F5AA60C1D58E74519A53A8D5C243047CD1C2DDAE72106b1aDL" TargetMode="External"/><Relationship Id="rId21" Type="http://schemas.openxmlformats.org/officeDocument/2006/relationships/hyperlink" Target="consultantplus://offline/ref=E5307B052E2E3198950D70B97A2EF3D1224E0CC55E90555B690F202FCB6B9189464067A17ErCkEJ" TargetMode="External"/><Relationship Id="rId42" Type="http://schemas.openxmlformats.org/officeDocument/2006/relationships/hyperlink" Target="consultantplus://offline/ref=E0DD796041A3F4FC371F2B1968537F5AA60C1D58E74519A53A8D5C243047CD1C2DDAE7210Db1a7L" TargetMode="External"/><Relationship Id="rId63" Type="http://schemas.openxmlformats.org/officeDocument/2006/relationships/hyperlink" Target="consultantplus://offline/ref=E0DD796041A3F4FC371F2B1968537F5AA60C1D58E74519A53A8D5C243047CD1C2DDAE72109b1aEL" TargetMode="External"/><Relationship Id="rId84" Type="http://schemas.openxmlformats.org/officeDocument/2006/relationships/hyperlink" Target="consultantplus://offline/ref=E0DD796041A3F4FC371F2B1968537F5AA60C1D58E74519A53A8D5C243047CD1C2DDAE72106b1aCL" TargetMode="External"/><Relationship Id="rId138" Type="http://schemas.openxmlformats.org/officeDocument/2006/relationships/hyperlink" Target="http://www.kadastr.ru/" TargetMode="External"/><Relationship Id="rId159" Type="http://schemas.openxmlformats.org/officeDocument/2006/relationships/hyperlink" Target="consultantplus://offline/ref=0935E323DFBBA43BA1584DBC5776881F21F44D9DE7D68A4718C48029E24CE6A9E457D7F49DF73DADt6a1H" TargetMode="External"/><Relationship Id="rId170" Type="http://schemas.openxmlformats.org/officeDocument/2006/relationships/hyperlink" Target="mailto:dep@hmrn.ru" TargetMode="External"/><Relationship Id="rId191" Type="http://schemas.openxmlformats.org/officeDocument/2006/relationships/hyperlink" Target="consultantplus://offline/ref=42E78766702CA643EEE7769B4DD518AD433551703916096E768FFBDCDD30F5C368B410BF8B7ADA29734AH" TargetMode="External"/><Relationship Id="rId205" Type="http://schemas.openxmlformats.org/officeDocument/2006/relationships/hyperlink" Target="consultantplus://offline/ref=362D38137D5A00A3F31BF7917E10226ECF14FB2C4958E65AD7A198F21517F988F40D7B8C01Y76CK" TargetMode="External"/><Relationship Id="rId226" Type="http://schemas.openxmlformats.org/officeDocument/2006/relationships/hyperlink" Target="consultantplus://offline/ref=6AEEB2D047E92EAAF586A6F79FE8BFC673071EAE2C704F1F0EDC6ED389P743M" TargetMode="External"/><Relationship Id="rId247" Type="http://schemas.openxmlformats.org/officeDocument/2006/relationships/hyperlink" Target="mailto:dep@hmrn.ru" TargetMode="External"/><Relationship Id="rId107" Type="http://schemas.openxmlformats.org/officeDocument/2006/relationships/hyperlink" Target="consultantplus://offline/ref=E0DD796041A3F4FC371F2B1968537F5AA60C1D58E74519A53A8D5C243047CD1C2DDAE72009b1a9L" TargetMode="External"/><Relationship Id="rId268" Type="http://schemas.openxmlformats.org/officeDocument/2006/relationships/hyperlink" Target="mailto:office@hmrn.ru" TargetMode="External"/><Relationship Id="rId289" Type="http://schemas.openxmlformats.org/officeDocument/2006/relationships/fontTable" Target="fontTable.xml"/><Relationship Id="rId11" Type="http://schemas.openxmlformats.org/officeDocument/2006/relationships/hyperlink" Target="mailto:boyko@hmrn.ru" TargetMode="External"/><Relationship Id="rId32" Type="http://schemas.openxmlformats.org/officeDocument/2006/relationships/hyperlink" Target="mailto:office@hmrn.ru" TargetMode="External"/><Relationship Id="rId53" Type="http://schemas.openxmlformats.org/officeDocument/2006/relationships/hyperlink" Target="consultantplus://offline/ref=E0DD796041A3F4FC371F2B1968537F5AA60C1D58E74519A53A8D5C243047CD1C2DDAE72108b1aFL" TargetMode="External"/><Relationship Id="rId74" Type="http://schemas.openxmlformats.org/officeDocument/2006/relationships/hyperlink" Target="consultantplus://offline/ref=E0DD796041A3F4FC371F2B1968537F5AA60C1D58E74A19A53A8D5C243047CD1C2DDAE7240Cb1a8L" TargetMode="External"/><Relationship Id="rId128" Type="http://schemas.openxmlformats.org/officeDocument/2006/relationships/hyperlink" Target="consultantplus://offline/ref=E0DD796041A3F4FC371F2B1968537F5AA60F1452EE4D19A53A8D5C2430b4a7L" TargetMode="External"/><Relationship Id="rId149" Type="http://schemas.openxmlformats.org/officeDocument/2006/relationships/hyperlink" Target="mailto:ShumilovaMV@hmrn.ru" TargetMode="External"/><Relationship Id="rId5" Type="http://schemas.openxmlformats.org/officeDocument/2006/relationships/webSettings" Target="webSettings.xml"/><Relationship Id="rId95" Type="http://schemas.openxmlformats.org/officeDocument/2006/relationships/hyperlink" Target="consultantplus://offline/ref=E0DD796041A3F4FC371F2B1968537F5AA60C1D58E74519A53A8D5C243047CD1C2DDAE7240F1AbFaDL" TargetMode="External"/><Relationship Id="rId160" Type="http://schemas.openxmlformats.org/officeDocument/2006/relationships/hyperlink" Target="http://mfchmao.ru" TargetMode="External"/><Relationship Id="rId181" Type="http://schemas.openxmlformats.org/officeDocument/2006/relationships/hyperlink" Target="mailto:dep@hmrn.ru" TargetMode="External"/><Relationship Id="rId216" Type="http://schemas.openxmlformats.org/officeDocument/2006/relationships/hyperlink" Target="consultantplus://offline/ref=0935E323DFBBA43BA1584DBC5776881F21F44D9DE7D68A4718C48029E24CE6A9E457D7F49DF73DADt6a1H" TargetMode="External"/><Relationship Id="rId237" Type="http://schemas.openxmlformats.org/officeDocument/2006/relationships/hyperlink" Target="mailto:office@hmrn.ru" TargetMode="External"/><Relationship Id="rId258" Type="http://schemas.openxmlformats.org/officeDocument/2006/relationships/hyperlink" Target="mailto:tu72@rosim.ru" TargetMode="External"/><Relationship Id="rId279" Type="http://schemas.openxmlformats.org/officeDocument/2006/relationships/hyperlink" Target="consultantplus://offline/ref=8936A8E83F72EE004F11F6787B025EE95EC53080D035D135738321F489q3S7H" TargetMode="External"/><Relationship Id="rId22" Type="http://schemas.openxmlformats.org/officeDocument/2006/relationships/hyperlink" Target="consultantplus://offline/ref=E5307B052E2E3198950D70B97A2EF3D1224E0CC55E90555B690F202FCB6B9189464067A17DrCk8J" TargetMode="External"/><Relationship Id="rId43" Type="http://schemas.openxmlformats.org/officeDocument/2006/relationships/hyperlink" Target="consultantplus://offline/ref=E0DD796041A3F4FC371F2B1968537F5AA60C1D58E74519A53A8D5C243047CD1C2DDAE7210Db1a6L" TargetMode="External"/><Relationship Id="rId64" Type="http://schemas.openxmlformats.org/officeDocument/2006/relationships/hyperlink" Target="consultantplus://offline/ref=E0DD796041A3F4FC371F2B1968537F5AA60C1D58E74519A53A8D5C243047CD1C2DDAE72109b1aDL" TargetMode="External"/><Relationship Id="rId118" Type="http://schemas.openxmlformats.org/officeDocument/2006/relationships/hyperlink" Target="consultantplus://offline/ref=E0DD796041A3F4FC371F2B1968537F5AA60C1D58E74519A53A8D5C243047CD1C2DDAE72006b1aEL" TargetMode="External"/><Relationship Id="rId139" Type="http://schemas.openxmlformats.org/officeDocument/2006/relationships/hyperlink" Target="http://www.hmrn.ru" TargetMode="External"/><Relationship Id="rId290" Type="http://schemas.openxmlformats.org/officeDocument/2006/relationships/theme" Target="theme/theme1.xml"/><Relationship Id="rId85" Type="http://schemas.openxmlformats.org/officeDocument/2006/relationships/hyperlink" Target="consultantplus://offline/ref=E0DD796041A3F4FC371F2B1968537F5AA60C1D58E74519A53A8D5C243047CD1C2DDAE72106b1aBL" TargetMode="External"/><Relationship Id="rId150" Type="http://schemas.openxmlformats.org/officeDocument/2006/relationships/hyperlink" Target="http://www.kadastr.ru/" TargetMode="External"/><Relationship Id="rId171" Type="http://schemas.openxmlformats.org/officeDocument/2006/relationships/hyperlink" Target="mailto:office@hmrn.ru" TargetMode="External"/><Relationship Id="rId192" Type="http://schemas.openxmlformats.org/officeDocument/2006/relationships/hyperlink" Target="consultantplus://offline/ref=8936A8E83F72EE004F11F6787B025EE95EC53080D035D135738321F489q3S7H" TargetMode="External"/><Relationship Id="rId206" Type="http://schemas.openxmlformats.org/officeDocument/2006/relationships/hyperlink" Target="consultantplus://offline/ref=362D38137D5A00A3F31BF7917E10226ECF14FB2C4958E65AD7A198F21517F988F40D7B8C01Y76EK" TargetMode="External"/><Relationship Id="rId227" Type="http://schemas.openxmlformats.org/officeDocument/2006/relationships/hyperlink" Target="consultantplus://offline/ref=6AEEB2D047E92EAAF586A6F79FE8BFC6730819A02A714F1F0EDC6ED389P743M" TargetMode="External"/><Relationship Id="rId248" Type="http://schemas.openxmlformats.org/officeDocument/2006/relationships/hyperlink" Target="mailto:office@hmrn.ru" TargetMode="External"/><Relationship Id="rId269" Type="http://schemas.openxmlformats.org/officeDocument/2006/relationships/hyperlink" Target="consultantplus://offline/ref=9C8C5063416AFC5D983EC24979C5E799CE58BC88DDFFD37470693034E09322B1FD0AC98B64C6D640x032G" TargetMode="External"/><Relationship Id="rId12" Type="http://schemas.openxmlformats.org/officeDocument/2006/relationships/hyperlink" Target="mailto:tseplyaev@hmrn.ru" TargetMode="External"/><Relationship Id="rId33" Type="http://schemas.openxmlformats.org/officeDocument/2006/relationships/hyperlink" Target="mailto:office@hmrn.ru" TargetMode="External"/><Relationship Id="rId108" Type="http://schemas.openxmlformats.org/officeDocument/2006/relationships/hyperlink" Target="consultantplus://offline/ref=E0DD796041A3F4FC371F2B1968537F5AA60C1D58E74519A53A8D5C243047CD1C2DDAE72009b1a9L" TargetMode="External"/><Relationship Id="rId129" Type="http://schemas.openxmlformats.org/officeDocument/2006/relationships/hyperlink" Target="consultantplus://offline/ref=E0DD796041A3F4FC371F2B1968537F5AA60C145AE14B19A53A8D5C2430b4a7L" TargetMode="External"/><Relationship Id="rId280" Type="http://schemas.openxmlformats.org/officeDocument/2006/relationships/hyperlink" Target="consultantplus://offline/ref=362D38137D5A00A3F31BF7917E10226ECF14FB2F455AE65AD7A198F215Y167K" TargetMode="External"/><Relationship Id="rId54" Type="http://schemas.openxmlformats.org/officeDocument/2006/relationships/hyperlink" Target="consultantplus://offline/ref=E0DD796041A3F4FC371F2B1968537F5AA60C1D58E74519A53A8D5C243047CD1C2DDAE72108b1aEL" TargetMode="External"/><Relationship Id="rId75" Type="http://schemas.openxmlformats.org/officeDocument/2006/relationships/hyperlink" Target="consultantplus://offline/ref=E0DD796041A3F4FC371F2B1968537F5AA60C1D58E74519A53A8D5C243047CD1C2DDAE72109b1a7L" TargetMode="External"/><Relationship Id="rId96" Type="http://schemas.openxmlformats.org/officeDocument/2006/relationships/hyperlink" Target="consultantplus://offline/ref=E0DD796041A3F4FC371F2B1968537F5AA60C1D58E74519A53A8D5C243047CD1C2DDAE7240B17bFaFL" TargetMode="External"/><Relationship Id="rId140" Type="http://schemas.openxmlformats.org/officeDocument/2006/relationships/hyperlink" Target="mailto:dep@hmrn.ru" TargetMode="External"/><Relationship Id="rId161" Type="http://schemas.openxmlformats.org/officeDocument/2006/relationships/hyperlink" Target="mailto:tosp04@mfchmao.ru" TargetMode="External"/><Relationship Id="rId182" Type="http://schemas.openxmlformats.org/officeDocument/2006/relationships/hyperlink" Target="mailto:office@hmrn.ru" TargetMode="External"/><Relationship Id="rId217" Type="http://schemas.openxmlformats.org/officeDocument/2006/relationships/hyperlink" Target="http://mfchmao.ru" TargetMode="External"/><Relationship Id="rId6" Type="http://schemas.openxmlformats.org/officeDocument/2006/relationships/footnotes" Target="footnotes.xml"/><Relationship Id="rId238" Type="http://schemas.openxmlformats.org/officeDocument/2006/relationships/hyperlink" Target="consultantplus://offline/ref=9C8C5063416AFC5D983EC24979C5E799CE58BC88DDFFD37470693034E09322B1FD0AC98B64C6D640x032G" TargetMode="External"/><Relationship Id="rId259" Type="http://schemas.openxmlformats.org/officeDocument/2006/relationships/hyperlink" Target="http://tu72.rosim.ru/" TargetMode="External"/><Relationship Id="rId23" Type="http://schemas.openxmlformats.org/officeDocument/2006/relationships/hyperlink" Target="consultantplus://offline/ref=E5307B052E2E3198950D70B97A2EF3D1224E0CC55E90555B690F202FCB6B9189464067A17DrCkAJ" TargetMode="External"/><Relationship Id="rId119" Type="http://schemas.openxmlformats.org/officeDocument/2006/relationships/hyperlink" Target="consultantplus://offline/ref=E0DD796041A3F4FC371F2B1968537F5AA60C1D58E74519A53A8D5C243047CD1C2DDAE72006b1aDL" TargetMode="External"/><Relationship Id="rId270" Type="http://schemas.openxmlformats.org/officeDocument/2006/relationships/hyperlink" Target="consultantplus://offline/ref=0935E323DFBBA43BA1584DBC5776881F21F44D9DE7D68A4718C48029E24CE6A9E457D7F49DF73DADt6a1H" TargetMode="External"/><Relationship Id="rId44" Type="http://schemas.openxmlformats.org/officeDocument/2006/relationships/hyperlink" Target="consultantplus://offline/ref=E0DD796041A3F4FC371F2B1968537F5AA60C1D58E74519A53A8D5C243047CD1C2DDAE7210Ab1aFL" TargetMode="External"/><Relationship Id="rId65" Type="http://schemas.openxmlformats.org/officeDocument/2006/relationships/hyperlink" Target="consultantplus://offline/ref=E0DD796041A3F4FC371F2B1968537F5AA504115FE64D19A53A8D5C2430b4a7L" TargetMode="External"/><Relationship Id="rId86" Type="http://schemas.openxmlformats.org/officeDocument/2006/relationships/hyperlink" Target="consultantplus://offline/ref=E0DD796041A3F4FC371F2B1968537F5AA60C1D58E74519A53A8D5C243047CD1C2DDAE72106b1aBL" TargetMode="External"/><Relationship Id="rId130" Type="http://schemas.openxmlformats.org/officeDocument/2006/relationships/hyperlink" Target="consultantplus://offline/ref=E0DD796041A3F4FC371F2B1968537F5AA60F1452EE4D19A53A8D5C2430b4a7L" TargetMode="External"/><Relationship Id="rId151" Type="http://schemas.openxmlformats.org/officeDocument/2006/relationships/hyperlink" Target="mailto:ugra@rosnedra.gov.ru" TargetMode="External"/><Relationship Id="rId172" Type="http://schemas.openxmlformats.org/officeDocument/2006/relationships/hyperlink" Target="mailto:office@hmrn.ru" TargetMode="External"/><Relationship Id="rId193" Type="http://schemas.openxmlformats.org/officeDocument/2006/relationships/hyperlink" Target="consultantplus://offline/ref=8936A8E83F72EE004F11F6787B025EE95EC53081D334D135738321F48937CB5C074CCA8FD2589E0BqASCH" TargetMode="External"/><Relationship Id="rId207" Type="http://schemas.openxmlformats.org/officeDocument/2006/relationships/hyperlink" Target="consultantplus://offline/ref=362D38137D5A00A3F31BF7917E10226ECF14FB2C4958E65AD7A198F21517F988F40D7B8C02Y76FK" TargetMode="External"/><Relationship Id="rId228" Type="http://schemas.openxmlformats.org/officeDocument/2006/relationships/hyperlink" Target="mailto:office@hmrn.ru" TargetMode="External"/><Relationship Id="rId249" Type="http://schemas.openxmlformats.org/officeDocument/2006/relationships/hyperlink" Target="mailto:office@hmrn.ru" TargetMode="External"/><Relationship Id="rId13" Type="http://schemas.openxmlformats.org/officeDocument/2006/relationships/hyperlink" Target="http://www.kadastr.ru/" TargetMode="External"/><Relationship Id="rId109" Type="http://schemas.openxmlformats.org/officeDocument/2006/relationships/hyperlink" Target="consultantplus://offline/ref=E0DD796041A3F4FC371F2B1968537F5AA60C1D58E74519A53A8D5C243047CD1C2DDAE72009b1a9L" TargetMode="External"/><Relationship Id="rId260" Type="http://schemas.openxmlformats.org/officeDocument/2006/relationships/hyperlink" Target="http://www.depgosim.admhmao.ru;" TargetMode="External"/><Relationship Id="rId281"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34" Type="http://schemas.openxmlformats.org/officeDocument/2006/relationships/hyperlink" Target="consultantplus://offline/ref=9C8C5063416AFC5D983EC24979C5E799CE58BC88DDFFD37470693034E09322B1FD0AC98B64C6D640x032G" TargetMode="External"/><Relationship Id="rId50" Type="http://schemas.openxmlformats.org/officeDocument/2006/relationships/hyperlink" Target="consultantplus://offline/ref=E0DD796041A3F4FC371F2B1968537F5AA60C1D58E74519A53A8D5C243047CD1C2DDAE7210Bb1a7L" TargetMode="External"/><Relationship Id="rId55" Type="http://schemas.openxmlformats.org/officeDocument/2006/relationships/hyperlink" Target="consultantplus://offline/ref=E0DD796041A3F4FC371F2B1968537F5AA60C1D58E74519A53A8D5C243047CD1C2DDAE7240C1BbFaAL" TargetMode="External"/><Relationship Id="rId76" Type="http://schemas.openxmlformats.org/officeDocument/2006/relationships/hyperlink" Target="consultantplus://offline/ref=E0DD796041A3F4FC371F2B1968537F5AA60C1D58E74519A53A8D5C243047CD1C2DDAE72109b1a6L" TargetMode="External"/><Relationship Id="rId97" Type="http://schemas.openxmlformats.org/officeDocument/2006/relationships/hyperlink" Target="consultantplus://offline/ref=E0DD796041A3F4FC371F2B1968537F5AA60C1D58E74519A53A8D5C243047CD1C2DDAE72107b1aEL" TargetMode="External"/><Relationship Id="rId104" Type="http://schemas.openxmlformats.org/officeDocument/2006/relationships/hyperlink" Target="consultantplus://offline/ref=E0DD796041A3F4FC371F2B1968537F5AA60C1D58E74519A53A8D5C243047CD1C2DDAE72107b1a6L" TargetMode="External"/><Relationship Id="rId120" Type="http://schemas.openxmlformats.org/officeDocument/2006/relationships/hyperlink" Target="consultantplus://offline/ref=E0DD796041A3F4FC371F2B1968537F5AA60C1D58E74519A53A8D5C243047CD1C2DDAE72006b1aCL" TargetMode="External"/><Relationship Id="rId125" Type="http://schemas.openxmlformats.org/officeDocument/2006/relationships/hyperlink" Target="consultantplus://offline/ref=E0DD796041A3F4FC371F2B1968537F5AA60C1D58E74519A53A8D5C243047CD1C2DDAE72006b1a7L" TargetMode="External"/><Relationship Id="rId141" Type="http://schemas.openxmlformats.org/officeDocument/2006/relationships/hyperlink" Target="mailto:office@hmrn.ru" TargetMode="External"/><Relationship Id="rId146" Type="http://schemas.openxmlformats.org/officeDocument/2006/relationships/hyperlink" Target="mailto:tosp04@mfchmao.ru" TargetMode="External"/><Relationship Id="rId167"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188" Type="http://schemas.openxmlformats.org/officeDocument/2006/relationships/hyperlink" Target="mailto:boyko@hmrn.ru" TargetMode="External"/><Relationship Id="rId7" Type="http://schemas.openxmlformats.org/officeDocument/2006/relationships/endnotes" Target="endnotes.xml"/><Relationship Id="rId71" Type="http://schemas.openxmlformats.org/officeDocument/2006/relationships/hyperlink" Target="consultantplus://offline/ref=E0DD796041A3F4FC371F2B1968537F5AA60C1D58E74519A53A8D5C243047CD1C2DDAE72109b1a9L" TargetMode="External"/><Relationship Id="rId92" Type="http://schemas.openxmlformats.org/officeDocument/2006/relationships/hyperlink" Target="consultantplus://offline/ref=E0DD796041A3F4FC371F2B1968537F5AA60C1D58E74519A53A8D5C243047CD1C2DDAE72106b1a6L" TargetMode="External"/><Relationship Id="rId162" Type="http://schemas.openxmlformats.org/officeDocument/2006/relationships/hyperlink" Target="consultantplus://offline/ref=C13A79350C8E03AD35379B4A7FB7624F99AD43C8859AA341580707420FDB177E6EC23313A626A700E8C8EEi9N3J" TargetMode="External"/><Relationship Id="rId183" Type="http://schemas.openxmlformats.org/officeDocument/2006/relationships/hyperlink" Target="mailto:office@hmrn.ru" TargetMode="External"/><Relationship Id="rId213" Type="http://schemas.openxmlformats.org/officeDocument/2006/relationships/hyperlink" Target="mailto:office@hmrn.ru" TargetMode="External"/><Relationship Id="rId218" Type="http://schemas.openxmlformats.org/officeDocument/2006/relationships/hyperlink" Target="mailto:tosp04@mfchmao.ru" TargetMode="External"/><Relationship Id="rId234"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239" Type="http://schemas.openxmlformats.org/officeDocument/2006/relationships/hyperlink" Target="consultantplus://offline/ref=0935E323DFBBA43BA1584DBC5776881F21F44D9DE7D68A4718C48029E24CE6A9E457D7F49DF73DADt6a1H" TargetMode="External"/><Relationship Id="rId2" Type="http://schemas.openxmlformats.org/officeDocument/2006/relationships/numbering" Target="numbering.xml"/><Relationship Id="rId29" Type="http://schemas.openxmlformats.org/officeDocument/2006/relationships/hyperlink" Target="consultantplus://offline/ref=E5307B052E2E3198950D70B97A2EF3D1224E0CC55E90555B690F202FCB6B9189464067A17CrCk8J" TargetMode="External"/><Relationship Id="rId250" Type="http://schemas.openxmlformats.org/officeDocument/2006/relationships/hyperlink" Target="consultantplus://offline/ref=9C8C5063416AFC5D983EC24979C5E799CE58BC88DDFFD37470693034E09322B1FD0AC98B64C6D640x032G" TargetMode="External"/><Relationship Id="rId255" Type="http://schemas.openxmlformats.org/officeDocument/2006/relationships/hyperlink" Target="mailto:boyko@hmrn.ru" TargetMode="External"/><Relationship Id="rId271" Type="http://schemas.openxmlformats.org/officeDocument/2006/relationships/hyperlink" Target="http://mfchmao.ru" TargetMode="External"/><Relationship Id="rId276" Type="http://schemas.openxmlformats.org/officeDocument/2006/relationships/hyperlink" Target="http://tu72.rosim.ru/" TargetMode="External"/><Relationship Id="rId24" Type="http://schemas.openxmlformats.org/officeDocument/2006/relationships/hyperlink" Target="consultantplus://offline/ref=E5307B052E2E3198950D70B97A2EF3D1224E0CC55E90555B690F202FCB6B9189464067A17CrCkCJ" TargetMode="External"/><Relationship Id="rId40" Type="http://schemas.openxmlformats.org/officeDocument/2006/relationships/hyperlink" Target="consultantplus://offline/ref=E0DD796041A3F4FC371F2B1968537F5AA60C1D58E74519A53A8D5C243047CD1C2DDAE7210Db1a8L" TargetMode="External"/><Relationship Id="rId45" Type="http://schemas.openxmlformats.org/officeDocument/2006/relationships/hyperlink" Target="consultantplus://offline/ref=E0DD796041A3F4FC371F2B1968537F5AA60C1D58E74519A53A8D5C243047CD1C2DDAE7210Ab1aEL" TargetMode="External"/><Relationship Id="rId66" Type="http://schemas.openxmlformats.org/officeDocument/2006/relationships/hyperlink" Target="consultantplus://offline/ref=E0DD796041A3F4FC371F2B1968537F5AA60C1D58E74519A53A8D5C243047CD1C2DDAE72109b1aDL" TargetMode="External"/><Relationship Id="rId87" Type="http://schemas.openxmlformats.org/officeDocument/2006/relationships/hyperlink" Target="consultantplus://offline/ref=E0DD796041A3F4FC371F2B1968537F5AA60C1D58E74519A53A8D5C243047CD1C2DDAE72106b1aAL" TargetMode="External"/><Relationship Id="rId110" Type="http://schemas.openxmlformats.org/officeDocument/2006/relationships/hyperlink" Target="consultantplus://offline/ref=E0DD796041A3F4FC371F2B1968537F5AA60C1D58E74519A53A8D5C243047CD1C2DDAE72009b1a9L" TargetMode="External"/><Relationship Id="rId115" Type="http://schemas.openxmlformats.org/officeDocument/2006/relationships/hyperlink" Target="consultantplus://offline/ref=E0DD796041A3F4FC371F2B1968537F5AA60F1452EE4D19A53A8D5C2430b4a7L" TargetMode="External"/><Relationship Id="rId131" Type="http://schemas.openxmlformats.org/officeDocument/2006/relationships/hyperlink" Target="consultantplus://offline/ref=E0DD796041A3F4FC371F2B1968537F5AA60C1D58E74519A53A8D5C243047CD1C2DDAE72007b1aFL" TargetMode="External"/><Relationship Id="rId136" Type="http://schemas.openxmlformats.org/officeDocument/2006/relationships/hyperlink" Target="mailto:tseplyaev@hmrn.ru" TargetMode="External"/><Relationship Id="rId157" Type="http://schemas.openxmlformats.org/officeDocument/2006/relationships/hyperlink" Target="mailto:office@hmrn.ru" TargetMode="External"/><Relationship Id="rId178" Type="http://schemas.openxmlformats.org/officeDocument/2006/relationships/hyperlink" Target="http://www.kadastr.ru/" TargetMode="External"/><Relationship Id="rId61" Type="http://schemas.openxmlformats.org/officeDocument/2006/relationships/hyperlink" Target="consultantplus://offline/ref=E0DD796041A3F4FC371F2B1968537F5AA60C1D58E74519A53A8D5C243047CD1C2DDAE72109b1aFL" TargetMode="External"/><Relationship Id="rId82" Type="http://schemas.openxmlformats.org/officeDocument/2006/relationships/hyperlink" Target="consultantplus://offline/ref=E0DD796041A3F4FC371F2B1968537F5AA60C1D58E74519A53A8D5C243047CD1C2DDAE72106b1aEL" TargetMode="External"/><Relationship Id="rId152" Type="http://schemas.openxmlformats.org/officeDocument/2006/relationships/hyperlink" Target="http://www.uralnedra.ur.ru" TargetMode="External"/><Relationship Id="rId173" Type="http://schemas.openxmlformats.org/officeDocument/2006/relationships/hyperlink" Target="consultantplus://offline/ref=9C8C5063416AFC5D983EC24979C5E799CE58BC88DDFFD37470693034E09322B1FD0AC98B64C6D640x032G" TargetMode="External"/><Relationship Id="rId194" Type="http://schemas.openxmlformats.org/officeDocument/2006/relationships/hyperlink" Target="consultantplus://offline/ref=F2D6DB046217421B5ED51F4EB48ABC95752884CD2EB9601B2DA0FEFE3CQ6V1J" TargetMode="External"/><Relationship Id="rId199" Type="http://schemas.openxmlformats.org/officeDocument/2006/relationships/hyperlink" Target="consultantplus://offline/ref=C316E3A8CFBD6DB5C02666DB7B790C3816970B5AD19F0A009C635E79F1217EC24BEF9FB8D2A5F727E4A297EBaBIFK" TargetMode="External"/><Relationship Id="rId203" Type="http://schemas.openxmlformats.org/officeDocument/2006/relationships/hyperlink" Target="consultantplus://offline/ref=D964AA80505A4BF0E306135526B8E521EF1BAF1DC16D61EFE7FE2160AF5A3F08721C3EF481O4cDJ" TargetMode="External"/><Relationship Id="rId208" Type="http://schemas.openxmlformats.org/officeDocument/2006/relationships/hyperlink" Target="consultantplus://offline/ref=362D38137D5A00A3F31BF7917E10226ECF14FB2C4958E65AD7A198F21517F988F40D7B8206Y76FK" TargetMode="External"/><Relationship Id="rId229" Type="http://schemas.openxmlformats.org/officeDocument/2006/relationships/hyperlink" Target="mailto:fgu86@u86.rosreestr.ru" TargetMode="External"/><Relationship Id="rId19" Type="http://schemas.openxmlformats.org/officeDocument/2006/relationships/hyperlink" Target="consultantplus://offline/ref=761E3EB51ACD38F231554BF1C59390E0D2A1DF3D33327CF8DB6F6D5343e4FEK" TargetMode="External"/><Relationship Id="rId224" Type="http://schemas.openxmlformats.org/officeDocument/2006/relationships/hyperlink" Target="consultantplus://offline/ref=6AEEB2D047E92EAAF586A6F79FE8BFC673021DAA2F744F1F0EDC6ED389730A442344E683995C8F63P54EM" TargetMode="External"/><Relationship Id="rId240" Type="http://schemas.openxmlformats.org/officeDocument/2006/relationships/hyperlink" Target="http://mfchmao.ru" TargetMode="External"/><Relationship Id="rId245" Type="http://schemas.openxmlformats.org/officeDocument/2006/relationships/hyperlink" Target="consultantplus://offline/ref=8936A8E83F72EE004F11F6787B025EE95EC53081D334D135738321F48937CB5C074CCA8FD2589E0BqASCH" TargetMode="External"/><Relationship Id="rId261" Type="http://schemas.openxmlformats.org/officeDocument/2006/relationships/hyperlink" Target="mailto:dsajkh@hmrn.ru" TargetMode="External"/><Relationship Id="rId266" Type="http://schemas.openxmlformats.org/officeDocument/2006/relationships/hyperlink" Target="mailto:dep@hmrn.ru" TargetMode="External"/><Relationship Id="rId287" Type="http://schemas.openxmlformats.org/officeDocument/2006/relationships/hyperlink" Target="http://mfchmao.ru" TargetMode="External"/><Relationship Id="rId14" Type="http://schemas.openxmlformats.org/officeDocument/2006/relationships/hyperlink" Target="mailto:tu72@rosim.ru" TargetMode="External"/><Relationship Id="rId30" Type="http://schemas.openxmlformats.org/officeDocument/2006/relationships/hyperlink" Target="http://do.gosuslugi.ru/" TargetMode="External"/><Relationship Id="rId35" Type="http://schemas.openxmlformats.org/officeDocument/2006/relationships/hyperlink" Target="consultantplus://offline/ref=0935E323DFBBA43BA1584DBC5776881F21F44D9DE7D68A4718C48029E24CE6A9E457D7F49DF73DADt6a1H" TargetMode="External"/><Relationship Id="rId56" Type="http://schemas.openxmlformats.org/officeDocument/2006/relationships/hyperlink" Target="consultantplus://offline/ref=E0DD796041A3F4FC371F2B1968537F5AA60C1D58E74519A53A8D5C243047CD1C2DDAE72108b1aCL" TargetMode="External"/><Relationship Id="rId77" Type="http://schemas.openxmlformats.org/officeDocument/2006/relationships/hyperlink" Target="consultantplus://offline/ref=E0DD796041A3F4FC371F2B1968537F5AA60C1D58E74519A53A8D5C243047CD1C2DDAE72106b1aFL" TargetMode="External"/><Relationship Id="rId100" Type="http://schemas.openxmlformats.org/officeDocument/2006/relationships/hyperlink" Target="consultantplus://offline/ref=E0DD796041A3F4FC371F2B1968537F5AA60C1D58E74519A53A8D5C243047CD1C2DDAE72107b1aBL" TargetMode="External"/><Relationship Id="rId105" Type="http://schemas.openxmlformats.org/officeDocument/2006/relationships/hyperlink" Target="consultantplus://offline/ref=E0DD796041A3F4FC371F2B1968537F5AA60C1D58E74519A53A8D5C243047CD1C2DDAE72008b1aAL" TargetMode="External"/><Relationship Id="rId126" Type="http://schemas.openxmlformats.org/officeDocument/2006/relationships/hyperlink" Target="consultantplus://offline/ref=E0DD796041A3F4FC371F2B1968537F5AA60C1D58E74519A53A8D5C243047CD1C2DDAE72006b1a6L" TargetMode="External"/><Relationship Id="rId147" Type="http://schemas.openxmlformats.org/officeDocument/2006/relationships/hyperlink" Target="mailto:boyko@hmrn.ru" TargetMode="External"/><Relationship Id="rId168" Type="http://schemas.openxmlformats.org/officeDocument/2006/relationships/hyperlink" Target="consultantplus://offline/ref=B645659299809203671611C33FF655958451BDF173ED09A93E9B55578EF326850A6317D6BDlBaFK" TargetMode="External"/><Relationship Id="rId282" Type="http://schemas.openxmlformats.org/officeDocument/2006/relationships/hyperlink" Target="mailto:dep@hmrn.ru" TargetMode="External"/><Relationship Id="rId8" Type="http://schemas.openxmlformats.org/officeDocument/2006/relationships/image" Target="media/image1.png"/><Relationship Id="rId51" Type="http://schemas.openxmlformats.org/officeDocument/2006/relationships/hyperlink" Target="consultantplus://offline/ref=E0DD796041A3F4FC371F2B1968537F5AA60C1D58E74519A53A8D5C243047CD1C2DDAE7210Bb1a6L" TargetMode="External"/><Relationship Id="rId72" Type="http://schemas.openxmlformats.org/officeDocument/2006/relationships/hyperlink" Target="consultantplus://offline/ref=E0DD796041A3F4FC371F2B1968537F5AA60C1D58E74519A53A8D5C243047CD1C2DDAE72D06b1aBL" TargetMode="External"/><Relationship Id="rId93" Type="http://schemas.openxmlformats.org/officeDocument/2006/relationships/hyperlink" Target="consultantplus://offline/ref=E0DD796041A3F4FC371F2B1968537F5AA60C1D58E74519A53A8D5C243047CD1C2DDAE72107b1aFL" TargetMode="External"/><Relationship Id="rId98" Type="http://schemas.openxmlformats.org/officeDocument/2006/relationships/hyperlink" Target="consultantplus://offline/ref=E0DD796041A3F4FC371F2B1968537F5AA60C1D58E74519A53A8D5C243047CD1C2DDAE72107b1aDL" TargetMode="External"/><Relationship Id="rId121" Type="http://schemas.openxmlformats.org/officeDocument/2006/relationships/hyperlink" Target="consultantplus://offline/ref=E0DD796041A3F4FC371F2B1968537F5AA60C1D58E74519A53A8D5C243047CD1C2DDAE72006b1aBL" TargetMode="External"/><Relationship Id="rId142" Type="http://schemas.openxmlformats.org/officeDocument/2006/relationships/hyperlink" Target="mailto:office@hmrn.ru" TargetMode="External"/><Relationship Id="rId163" Type="http://schemas.openxmlformats.org/officeDocument/2006/relationships/hyperlink" Target="mailto:office@hmrn.ru" TargetMode="External"/><Relationship Id="rId184" Type="http://schemas.openxmlformats.org/officeDocument/2006/relationships/hyperlink" Target="consultantplus://offline/ref=9C8C5063416AFC5D983EC24979C5E799CE58BC88DDFFD37470693034E09322B1FD0AC98B64C6D640x032G" TargetMode="External"/><Relationship Id="rId189" Type="http://schemas.openxmlformats.org/officeDocument/2006/relationships/hyperlink" Target="mailto:zo@hmrn.ru" TargetMode="External"/><Relationship Id="rId219" Type="http://schemas.openxmlformats.org/officeDocument/2006/relationships/hyperlink" Target="consultantplus://offline/ref=D964AA80505A4BF0E306135526B8E521EF1BAF1DC16D61EFE7FE2160AF5A3F08721C3EF585O4cDJ" TargetMode="External"/><Relationship Id="rId3" Type="http://schemas.openxmlformats.org/officeDocument/2006/relationships/styles" Target="styles.xml"/><Relationship Id="rId214" Type="http://schemas.openxmlformats.org/officeDocument/2006/relationships/hyperlink" Target="mailto:office@hmrn.ru" TargetMode="External"/><Relationship Id="rId230" Type="http://schemas.openxmlformats.org/officeDocument/2006/relationships/hyperlink" Target="http://www.kadastr.ru/" TargetMode="External"/><Relationship Id="rId235" Type="http://schemas.openxmlformats.org/officeDocument/2006/relationships/hyperlink" Target="mailto:dep@hmrn.ru" TargetMode="External"/><Relationship Id="rId251" Type="http://schemas.openxmlformats.org/officeDocument/2006/relationships/hyperlink" Target="consultantplus://offline/ref=0935E323DFBBA43BA1584DBC5776881F21F44D9DE7D68A4718C48029E24CE6A9E457D7F49DF73DADt6a1H" TargetMode="External"/><Relationship Id="rId256" Type="http://schemas.openxmlformats.org/officeDocument/2006/relationships/hyperlink" Target="mailto:zo@hmrn.ru" TargetMode="External"/><Relationship Id="rId277" Type="http://schemas.openxmlformats.org/officeDocument/2006/relationships/hyperlink" Target="http://www.depgosim.admhmao.ru;" TargetMode="External"/><Relationship Id="rId25" Type="http://schemas.openxmlformats.org/officeDocument/2006/relationships/hyperlink" Target="consultantplus://offline/ref=E5307B052E2E3198950D70B97A2EF3D1224E0CC55E90555B690F202FCB6B9189464067A17CrCkFJ" TargetMode="External"/><Relationship Id="rId46" Type="http://schemas.openxmlformats.org/officeDocument/2006/relationships/hyperlink" Target="consultantplus://offline/ref=E0DD796041A3F4FC371F2B1968537F5AA60C1D58E74519A53A8D5C243047CD1C2DDAE7210Ab1aDL" TargetMode="External"/><Relationship Id="rId67" Type="http://schemas.openxmlformats.org/officeDocument/2006/relationships/hyperlink" Target="consultantplus://offline/ref=E0DD796041A3F4FC371F2B1968537F5AA60C1D58E74519A53A8D5C243047CD1C2DDAE72109b1aCL" TargetMode="External"/><Relationship Id="rId116" Type="http://schemas.openxmlformats.org/officeDocument/2006/relationships/hyperlink" Target="consultantplus://offline/ref=E0DD796041A3F4FC371F2B1968537F5AA60C1D58E74519A53A8D5C243047CD1C2DDAE7210Ab1aAL" TargetMode="External"/><Relationship Id="rId137" Type="http://schemas.openxmlformats.org/officeDocument/2006/relationships/hyperlink" Target="mailto:ozr@hmrn.ru" TargetMode="External"/><Relationship Id="rId158" Type="http://schemas.openxmlformats.org/officeDocument/2006/relationships/hyperlink" Target="consultantplus://offline/ref=9C8C5063416AFC5D983EC24979C5E799CE58BC88DDFFD37470693034E09322B1FD0AC98B64C6D640x032G" TargetMode="External"/><Relationship Id="rId272" Type="http://schemas.openxmlformats.org/officeDocument/2006/relationships/hyperlink" Target="mailto:tosp04@mfchmao.ru" TargetMode="External"/><Relationship Id="rId20" Type="http://schemas.openxmlformats.org/officeDocument/2006/relationships/hyperlink" Target="consultantplus://offline/ref=E5307B052E2E3198950D70B97A2EF3D1224E0CC55E90555B690F202FCB6B9189464067AA79rCk5J" TargetMode="External"/><Relationship Id="rId41" Type="http://schemas.openxmlformats.org/officeDocument/2006/relationships/hyperlink" Target="consultantplus://offline/ref=E0DD796041A3F4FC371F2B1968537F5AA60C1D58E74519A53A8D5C243047CD1C2DDAE7210Db1a8L" TargetMode="External"/><Relationship Id="rId62" Type="http://schemas.openxmlformats.org/officeDocument/2006/relationships/hyperlink" Target="consultantplus://offline/ref=E0DD796041A3F4FC371F2B1968537F5AA60C1D58E74519A53A8D5C243047CD1C2DDAE72109b1aEL" TargetMode="External"/><Relationship Id="rId83" Type="http://schemas.openxmlformats.org/officeDocument/2006/relationships/hyperlink" Target="consultantplus://offline/ref=E0DD796041A3F4FC371F2B1968537F5AA60C1D58E74519A53A8D5C243047CD1C2DDAE72106b1aDL" TargetMode="External"/><Relationship Id="rId88" Type="http://schemas.openxmlformats.org/officeDocument/2006/relationships/hyperlink" Target="consultantplus://offline/ref=E0DD796041A3F4FC371F2B1968537F5AA60C1D58E74519A53A8D5C243047CD1C2DDAE72106b1a9L" TargetMode="External"/><Relationship Id="rId111" Type="http://schemas.openxmlformats.org/officeDocument/2006/relationships/hyperlink" Target="consultantplus://offline/ref=E0DD796041A3F4FC371F2B1968537F5AA60C1D58E74519A53A8D5C243047CD1C2DDAE72009b1a8L" TargetMode="External"/><Relationship Id="rId132" Type="http://schemas.openxmlformats.org/officeDocument/2006/relationships/hyperlink" Target="consultantplus://offline/ref=E0DD796041A3F4FC371F2B1968537F5AA60C1D58E74519A53A8D5C243047CD1C2DDAE72007b1aEL" TargetMode="External"/><Relationship Id="rId153" Type="http://schemas.openxmlformats.org/officeDocument/2006/relationships/hyperlink" Target="consultantplus://offline/ref=761E3EB51ACD38F231554BF1C59390E0D2A1DF3D33327CF8DB6F6D5343e4FEK" TargetMode="External"/><Relationship Id="rId174" Type="http://schemas.openxmlformats.org/officeDocument/2006/relationships/hyperlink" Target="consultantplus://offline/ref=0935E323DFBBA43BA1584DBC5776881F21F44D9DE7D68A4718C48029E24CE6A9E457D7F49DF73DADt6a1H" TargetMode="External"/><Relationship Id="rId179" Type="http://schemas.openxmlformats.org/officeDocument/2006/relationships/hyperlink" Target="consultantplus://offline/ref=761E3EB51ACD38F231554BF1C59390E0D2A1DF3D33327CF8DB6F6D5343e4FEK" TargetMode="External"/><Relationship Id="rId195" Type="http://schemas.openxmlformats.org/officeDocument/2006/relationships/hyperlink" Target="consultantplus://offline/ref=901534AF68843F9EF886D20EA89F7B547AC9584DBDD22184CE4528E45390D97C1D091B3657e6wFH" TargetMode="External"/><Relationship Id="rId209" Type="http://schemas.openxmlformats.org/officeDocument/2006/relationships/hyperlink" Target="consultantplus://offline/ref=362D38137D5A00A3F31BF7917E10226ECF14FB2C4958E65AD7A198F21517F988F40D7B8F08Y76AK" TargetMode="External"/><Relationship Id="rId190" Type="http://schemas.openxmlformats.org/officeDocument/2006/relationships/hyperlink" Target="http://www.kadastr.ru/" TargetMode="External"/><Relationship Id="rId204" Type="http://schemas.openxmlformats.org/officeDocument/2006/relationships/hyperlink" Target="consultantplus://offline/ref=362D38137D5A00A3F31BF7917E10226ECF14FB2C4958E65AD7A198F21517F988F40D7B8C05Y76DK" TargetMode="External"/><Relationship Id="rId220" Type="http://schemas.openxmlformats.org/officeDocument/2006/relationships/hyperlink" Target="consultantplus://offline/ref=D964AA80505A4BF0E306135526B8E521EF1BAF1DC16D61EFE7FE2160AF5A3F08721C3EF583O4cDJ" TargetMode="External"/><Relationship Id="rId225" Type="http://schemas.openxmlformats.org/officeDocument/2006/relationships/hyperlink" Target="consultantplus://offline/ref=6AEEB2D047E92EAAF586A6F79FE8BFC673051FA020724F1F0EDC6ED389P743M" TargetMode="External"/><Relationship Id="rId241" Type="http://schemas.openxmlformats.org/officeDocument/2006/relationships/hyperlink" Target="mailto:tosp04@mfchmao.ru" TargetMode="External"/><Relationship Id="rId246"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267" Type="http://schemas.openxmlformats.org/officeDocument/2006/relationships/hyperlink" Target="mailto:office@hmrn.ru" TargetMode="External"/><Relationship Id="rId288" Type="http://schemas.openxmlformats.org/officeDocument/2006/relationships/hyperlink" Target="mailto:tosp04@mfchmao.ru" TargetMode="External"/><Relationship Id="rId15" Type="http://schemas.openxmlformats.org/officeDocument/2006/relationships/hyperlink" Target="http://tu72.rosim.ru/" TargetMode="External"/><Relationship Id="rId36" Type="http://schemas.openxmlformats.org/officeDocument/2006/relationships/hyperlink" Target="http://mfchmao.ru" TargetMode="External"/><Relationship Id="rId57" Type="http://schemas.openxmlformats.org/officeDocument/2006/relationships/hyperlink" Target="consultantplus://offline/ref=E0DD796041A3F4FC371F2B1968537F5AA60C1D58E74519A53A8D5C243047CD1C2DDAE72108b1aCL" TargetMode="External"/><Relationship Id="rId106" Type="http://schemas.openxmlformats.org/officeDocument/2006/relationships/hyperlink" Target="consultantplus://offline/ref=E0DD796041A3F4FC371F2B1968537F5AA60C1D58E74519A53A8D5C243047CD1C2DDAE72008b1a9L" TargetMode="External"/><Relationship Id="rId127" Type="http://schemas.openxmlformats.org/officeDocument/2006/relationships/hyperlink" Target="consultantplus://offline/ref=E0DD796041A3F4FC371F2B1968537F5AA60C145AE14B19A53A8D5C2430b4a7L" TargetMode="External"/><Relationship Id="rId262" Type="http://schemas.openxmlformats.org/officeDocument/2006/relationships/hyperlink" Target="consultantplus://offline/ref=8936A8E83F72EE004F11F6787B025EE95EC53080D035D135738321F489q3S7H" TargetMode="External"/><Relationship Id="rId283" Type="http://schemas.openxmlformats.org/officeDocument/2006/relationships/hyperlink" Target="mailto:office@hmrn.ru" TargetMode="External"/><Relationship Id="rId10" Type="http://schemas.openxmlformats.org/officeDocument/2006/relationships/hyperlink" Target="mailto:office@hmrn.ru" TargetMode="External"/><Relationship Id="rId31" Type="http://schemas.openxmlformats.org/officeDocument/2006/relationships/hyperlink" Target="mailto:dep@hmrn.ru" TargetMode="External"/><Relationship Id="rId52" Type="http://schemas.openxmlformats.org/officeDocument/2006/relationships/hyperlink" Target="consultantplus://offline/ref=E0DD796041A3F4FC371F2B1968537F5AA60C1D58E74519A53A8D5C243047CD1C2DDAE7210Bb1a6L" TargetMode="External"/><Relationship Id="rId73" Type="http://schemas.openxmlformats.org/officeDocument/2006/relationships/hyperlink" Target="consultantplus://offline/ref=E0DD796041A3F4FC371F2B1968537F5AA60C1D58E74519A53A8D5C243047CD1C2DDAE72109b1a8L" TargetMode="External"/><Relationship Id="rId78" Type="http://schemas.openxmlformats.org/officeDocument/2006/relationships/hyperlink" Target="consultantplus://offline/ref=E0DD796041A3F4FC371F2B1968537F5AA60C1D58E74519A53A8D5C243047CD1C2DDAE7240F1AbFaCL" TargetMode="External"/><Relationship Id="rId94" Type="http://schemas.openxmlformats.org/officeDocument/2006/relationships/hyperlink" Target="consultantplus://offline/ref=E0DD796041A3F4FC371F2B1968537F5AA60C1D58E74519A53A8D5C243047CD1C2DDAE7240F1AbFaDL" TargetMode="External"/><Relationship Id="rId99" Type="http://schemas.openxmlformats.org/officeDocument/2006/relationships/hyperlink" Target="consultantplus://offline/ref=E0DD796041A3F4FC371F2B1968537F5AA60C1D58E74519A53A8D5C243047CD1C2DDAE72107b1aCL" TargetMode="External"/><Relationship Id="rId101" Type="http://schemas.openxmlformats.org/officeDocument/2006/relationships/hyperlink" Target="consultantplus://offline/ref=E0DD796041A3F4FC371F2B1968537F5AA60C1D58E74519A53A8D5C243047CD1C2DDAE72107b1aAL" TargetMode="External"/><Relationship Id="rId122" Type="http://schemas.openxmlformats.org/officeDocument/2006/relationships/hyperlink" Target="consultantplus://offline/ref=E0DD796041A3F4FC371F2B1968537F5AA60C1D58E74519A53A8D5C243047CD1C2DDAE72006b1aAL" TargetMode="External"/><Relationship Id="rId143" Type="http://schemas.openxmlformats.org/officeDocument/2006/relationships/hyperlink" Target="consultantplus://offline/ref=9C8C5063416AFC5D983EC24979C5E799CE58BC88DDFFD37470693034E09322B1FD0AC98B64C6D640x032G" TargetMode="External"/><Relationship Id="rId148" Type="http://schemas.openxmlformats.org/officeDocument/2006/relationships/hyperlink" Target="mailto:tseplyaev@hmrn.ru" TargetMode="External"/><Relationship Id="rId164" Type="http://schemas.openxmlformats.org/officeDocument/2006/relationships/hyperlink" Target="http://www.kadastr.ru/" TargetMode="External"/><Relationship Id="rId169" Type="http://schemas.openxmlformats.org/officeDocument/2006/relationships/hyperlink" Target="consultantplus://offline/ref=B645659299809203671611C33FF655958451BDF173ED09A93E9B55578EF326850A6317D5B2lBa2K" TargetMode="External"/><Relationship Id="rId185" Type="http://schemas.openxmlformats.org/officeDocument/2006/relationships/hyperlink" Target="http://mfchmao.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80" Type="http://schemas.openxmlformats.org/officeDocument/2006/relationships/hyperlink" Target="http://do.gosuslugi.ru/" TargetMode="External"/><Relationship Id="rId210" Type="http://schemas.openxmlformats.org/officeDocument/2006/relationships/hyperlink" Target="consultantplus://offline/ref=362D38137D5A00A3F31BF7917E10226ECF14FB2F455AE65AD7A198F215Y167K" TargetMode="External"/><Relationship Id="rId215" Type="http://schemas.openxmlformats.org/officeDocument/2006/relationships/hyperlink" Target="consultantplus://offline/ref=9C8C5063416AFC5D983EC24979C5E799CE58BC88DDFFD37470693034E09322B1FD0AC98B64C6D640x032G" TargetMode="External"/><Relationship Id="rId236" Type="http://schemas.openxmlformats.org/officeDocument/2006/relationships/hyperlink" Target="mailto:office@hmrn.ru" TargetMode="External"/><Relationship Id="rId257" Type="http://schemas.openxmlformats.org/officeDocument/2006/relationships/hyperlink" Target="http://www.kadastr.ru/" TargetMode="External"/><Relationship Id="rId278" Type="http://schemas.openxmlformats.org/officeDocument/2006/relationships/hyperlink" Target="mailto:dsajkh@hmrn.ru" TargetMode="External"/><Relationship Id="rId26" Type="http://schemas.openxmlformats.org/officeDocument/2006/relationships/hyperlink" Target="consultantplus://offline/ref=E5307B052E2E3198950D70B97A2EF3D1224E0CC55E90555B690F202FCB6B9189464067A17CrCk8J" TargetMode="External"/><Relationship Id="rId231" Type="http://schemas.openxmlformats.org/officeDocument/2006/relationships/hyperlink" Target="consultantplus://offline/ref=8936A8E83F72EE004F11F6787B025EE95EC53080D035D135738321F489q3S7H" TargetMode="External"/><Relationship Id="rId252" Type="http://schemas.openxmlformats.org/officeDocument/2006/relationships/hyperlink" Target="http://mfchmao.ru" TargetMode="External"/><Relationship Id="rId273" Type="http://schemas.openxmlformats.org/officeDocument/2006/relationships/hyperlink" Target="mailto:office@hmrn.ru" TargetMode="External"/><Relationship Id="rId47" Type="http://schemas.openxmlformats.org/officeDocument/2006/relationships/hyperlink" Target="consultantplus://offline/ref=E0DD796041A3F4FC371F2B1968537F5AA60C1D58E74519A53A8D5C243047CD1C2DDAE7210Ab1aCL" TargetMode="External"/><Relationship Id="rId68" Type="http://schemas.openxmlformats.org/officeDocument/2006/relationships/hyperlink" Target="consultantplus://offline/ref=E0DD796041A3F4FC371F2B1968537F5AA60C1D58E74519A53A8D5C243047CD1C2DDAE72109b1aCL" TargetMode="External"/><Relationship Id="rId89" Type="http://schemas.openxmlformats.org/officeDocument/2006/relationships/hyperlink" Target="consultantplus://offline/ref=E0DD796041A3F4FC371F2B1968537F5AA60C1D58E74519A53A8D5C243047CD1C2DDAE72106b1a8L" TargetMode="External"/><Relationship Id="rId112" Type="http://schemas.openxmlformats.org/officeDocument/2006/relationships/hyperlink" Target="consultantplus://offline/ref=E0DD796041A3F4FC371F2B1968537F5AA60C1D58E74519A53A8D5C243047CD1C2DDAE72009b1a7L" TargetMode="External"/><Relationship Id="rId133" Type="http://schemas.openxmlformats.org/officeDocument/2006/relationships/hyperlink" Target="consultantplus://offline/ref=C5B5827D5317ED810AC67402DDBAD27FF67E1E52A08482542224F7BF10Y006H" TargetMode="External"/><Relationship Id="rId154" Type="http://schemas.openxmlformats.org/officeDocument/2006/relationships/hyperlink" Target="mailto:dep@hmrn.ru" TargetMode="External"/><Relationship Id="rId175" Type="http://schemas.openxmlformats.org/officeDocument/2006/relationships/hyperlink" Target="mailto:office@hmrn.ru" TargetMode="External"/><Relationship Id="rId196" Type="http://schemas.openxmlformats.org/officeDocument/2006/relationships/hyperlink" Target="consultantplus://offline/ref=901534AF68843F9EF886D20EA89F7B547AC9584DBDD22184CE4528E45390D97C1D091B365Be6w8H" TargetMode="External"/><Relationship Id="rId200" Type="http://schemas.openxmlformats.org/officeDocument/2006/relationships/hyperlink" Target="consultantplus://offline/ref=D964AA80505A4BF0E306135526B8E521EF1BAF1DC16D61EFE7FE2160AF5A3F08721C3EF585O4cDJ" TargetMode="External"/><Relationship Id="rId16" Type="http://schemas.openxmlformats.org/officeDocument/2006/relationships/hyperlink" Target="http://www.depgosim.admhmao.ru;" TargetMode="External"/><Relationship Id="rId221" Type="http://schemas.openxmlformats.org/officeDocument/2006/relationships/hyperlink" Target="consultantplus://offline/ref=D964AA80505A4BF0E306135526B8E521EF1BAF1DC16D61EFE7FE2160AF5A3F08721C3EF580O4cFJ" TargetMode="External"/><Relationship Id="rId242" Type="http://schemas.openxmlformats.org/officeDocument/2006/relationships/hyperlink" Target="mailto:office@hmrn.ru" TargetMode="External"/><Relationship Id="rId263" Type="http://schemas.openxmlformats.org/officeDocument/2006/relationships/hyperlink" Target="consultantplus://offline/ref=C316E3A8CFBD6DB5C02666DB7B790C3816970B5AD19F0A009C635E79F1217EC24BEF9FB8D2A5F727E4A297EBaBI2K" TargetMode="External"/><Relationship Id="rId284" Type="http://schemas.openxmlformats.org/officeDocument/2006/relationships/hyperlink" Target="mailto:office@hmrn.ru" TargetMode="External"/><Relationship Id="rId37" Type="http://schemas.openxmlformats.org/officeDocument/2006/relationships/hyperlink" Target="mailto:tosp04@mfchmao.ru" TargetMode="External"/><Relationship Id="rId58" Type="http://schemas.openxmlformats.org/officeDocument/2006/relationships/hyperlink" Target="consultantplus://offline/ref=E0DD796041A3F4FC371F2B1968537F5AA60C1D58E74519A53A8D5C243047CD1C2DDAE72108b1aBL" TargetMode="External"/><Relationship Id="rId79" Type="http://schemas.openxmlformats.org/officeDocument/2006/relationships/hyperlink" Target="consultantplus://offline/ref=E0DD796041A3F4FC371F2B1968537F5AA60C1D58E74519A53A8D5C243047CD1C2DDAE7240F1AbFaCL" TargetMode="External"/><Relationship Id="rId102" Type="http://schemas.openxmlformats.org/officeDocument/2006/relationships/hyperlink" Target="consultantplus://offline/ref=E0DD796041A3F4FC371F2B1968537F5AA60C1D58E74519A53A8D5C243047CD1C2DDAE72107b1a9L" TargetMode="External"/><Relationship Id="rId123" Type="http://schemas.openxmlformats.org/officeDocument/2006/relationships/hyperlink" Target="consultantplus://offline/ref=E0DD796041A3F4FC371F2B1968537F5AA60C1D58E74519A53A8D5C243047CD1C2DDAE72006b1a9L" TargetMode="External"/><Relationship Id="rId144" Type="http://schemas.openxmlformats.org/officeDocument/2006/relationships/hyperlink" Target="consultantplus://offline/ref=0935E323DFBBA43BA1584DBC5776881F21F44D9DE7D68A4718C48029E24CE6A9E457D7F49DF73DADt6a1H" TargetMode="External"/><Relationship Id="rId90" Type="http://schemas.openxmlformats.org/officeDocument/2006/relationships/hyperlink" Target="consultantplus://offline/ref=E0DD796041A3F4FC371F2B1968537F5AA60C1D58E74519A53A8D5C243047CD1C2DDAE72106b1a7L" TargetMode="External"/><Relationship Id="rId165" Type="http://schemas.openxmlformats.org/officeDocument/2006/relationships/hyperlink" Target="consultantplus://offline/ref=761E3EB51ACD38F231554BF1C59390E0D2A1DF3D33327CF8DB6F6D5343e4FEK" TargetMode="External"/><Relationship Id="rId186" Type="http://schemas.openxmlformats.org/officeDocument/2006/relationships/hyperlink" Target="mailto:tosp04@mfchmao.ru" TargetMode="External"/><Relationship Id="rId211"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232" Type="http://schemas.openxmlformats.org/officeDocument/2006/relationships/hyperlink" Target="consultantplus://offline/ref=8936A8E83F72EE004F11F6787B025EE95EC53081D334D135738321F48937CB5C074CCA8FD2589E0BqASCH" TargetMode="External"/><Relationship Id="rId253" Type="http://schemas.openxmlformats.org/officeDocument/2006/relationships/hyperlink" Target="mailto:tosp04@mfchmao.ru" TargetMode="External"/><Relationship Id="rId274" Type="http://schemas.openxmlformats.org/officeDocument/2006/relationships/hyperlink" Target="http://www.kadastr.ru/" TargetMode="External"/><Relationship Id="rId27" Type="http://schemas.openxmlformats.org/officeDocument/2006/relationships/hyperlink" Target="consultantplus://offline/ref=E5307B052E2E3198950D70B97A2EF3D1224E0CC6599D555B690F202FCBr6kBJ" TargetMode="External"/><Relationship Id="rId48" Type="http://schemas.openxmlformats.org/officeDocument/2006/relationships/hyperlink" Target="consultantplus://offline/ref=E0DD796041A3F4FC371F2B1968537F5AA60C1D58E74519A53A8D5C243047CD1C2DDAE7210Ab1aAL" TargetMode="External"/><Relationship Id="rId69" Type="http://schemas.openxmlformats.org/officeDocument/2006/relationships/hyperlink" Target="consultantplus://offline/ref=E0DD796041A3F4FC371F2B1968537F5AA60C1D58E74519A53A8D5C243047CD1C2DDAE72109b1aBL" TargetMode="External"/><Relationship Id="rId113" Type="http://schemas.openxmlformats.org/officeDocument/2006/relationships/hyperlink" Target="consultantplus://offline/ref=E0DD796041A3F4FC371F2B1968537F5AA60C1D58E74519A53A8D5C243047CD1C2DDAE72009b1a6L" TargetMode="External"/><Relationship Id="rId134" Type="http://schemas.openxmlformats.org/officeDocument/2006/relationships/hyperlink" Target="mailto:office@hmrn.ru" TargetMode="External"/><Relationship Id="rId80" Type="http://schemas.openxmlformats.org/officeDocument/2006/relationships/hyperlink" Target="consultantplus://offline/ref=E0DD796041A3F4FC371F2B1968537F5AA60C1D58E74519A53A8D5C243047CD1C2DDAE7240B16bFaAL" TargetMode="External"/><Relationship Id="rId155" Type="http://schemas.openxmlformats.org/officeDocument/2006/relationships/hyperlink" Target="mailto:office@hmrn.ru" TargetMode="External"/><Relationship Id="rId176" Type="http://schemas.openxmlformats.org/officeDocument/2006/relationships/hyperlink" Target="mailto:boyko@hmrn.ru" TargetMode="External"/><Relationship Id="rId197" Type="http://schemas.openxmlformats.org/officeDocument/2006/relationships/hyperlink" Target="consultantplus://offline/ref=901534AF68843F9EF886D20EA89F7B547AC9584DBDD22184CE4528E45390D97C1D091B375Be6wBH" TargetMode="External"/><Relationship Id="rId201" Type="http://schemas.openxmlformats.org/officeDocument/2006/relationships/hyperlink" Target="consultantplus://offline/ref=D964AA80505A4BF0E306135526B8E521EF1BAF1DC16D61EFE7FE2160AF5A3F08721C3EF583O4cDJ" TargetMode="External"/><Relationship Id="rId222" Type="http://schemas.openxmlformats.org/officeDocument/2006/relationships/hyperlink" Target="consultantplus://offline/ref=D964AA80505A4BF0E306135526B8E521EF1BAF1DC16D61EFE7FE2160AF5A3F08721C3EF481O4cDJ" TargetMode="External"/><Relationship Id="rId243" Type="http://schemas.openxmlformats.org/officeDocument/2006/relationships/hyperlink" Target="http://www.kadastr.ru/" TargetMode="External"/><Relationship Id="rId264" Type="http://schemas.openxmlformats.org/officeDocument/2006/relationships/hyperlink" Target="consultantplus://offline/ref=C316E3A8CFBD6DB5C02666DB7B790C3816970B5AD19F0A009C635E79F1217EC24BEF9FB8D2A5F727E4A297EBaBIFK" TargetMode="External"/><Relationship Id="rId285" Type="http://schemas.openxmlformats.org/officeDocument/2006/relationships/hyperlink" Target="consultantplus://offline/ref=9C8C5063416AFC5D983EC24979C5E799CE58BC88DDFFD37470693034E09322B1FD0AC98B64C6D640x032G" TargetMode="External"/><Relationship Id="rId17" Type="http://schemas.openxmlformats.org/officeDocument/2006/relationships/hyperlink" Target="mailto:dsajkh@hmrn.ru" TargetMode="External"/><Relationship Id="rId38" Type="http://schemas.openxmlformats.org/officeDocument/2006/relationships/header" Target="header1.xml"/><Relationship Id="rId59" Type="http://schemas.openxmlformats.org/officeDocument/2006/relationships/hyperlink" Target="consultantplus://offline/ref=E0DD796041A3F4FC371F2B1968537F5AA60C1D58E74519A53A8D5C243047CD1C2DDAE72108b1a7L" TargetMode="External"/><Relationship Id="rId103" Type="http://schemas.openxmlformats.org/officeDocument/2006/relationships/hyperlink" Target="consultantplus://offline/ref=E0DD796041A3F4FC371F2B1968537F5AA60C1D58E74519A53A8D5C243047CD1C2DDAE72107b1a8L" TargetMode="External"/><Relationship Id="rId124" Type="http://schemas.openxmlformats.org/officeDocument/2006/relationships/hyperlink" Target="consultantplus://offline/ref=E0DD796041A3F4FC371F2B1968537F5AA60C1D58E74519A53A8D5C243047CD1C2DDAE72006b1a8L" TargetMode="External"/><Relationship Id="rId70" Type="http://schemas.openxmlformats.org/officeDocument/2006/relationships/hyperlink" Target="consultantplus://offline/ref=E0DD796041A3F4FC371F2B1968537F5AA60C1D58E74519A53A8D5C243047CD1C2DDAE72109b1aAL" TargetMode="External"/><Relationship Id="rId91" Type="http://schemas.openxmlformats.org/officeDocument/2006/relationships/hyperlink" Target="consultantplus://offline/ref=E0DD796041A3F4FC371F2B1968537F5AA60C1D58E74519A53A8D5C243047CD1C2DDAE72106b1a7L" TargetMode="External"/><Relationship Id="rId145" Type="http://schemas.openxmlformats.org/officeDocument/2006/relationships/hyperlink" Target="http://mfchmao.ru" TargetMode="External"/><Relationship Id="rId166" Type="http://schemas.openxmlformats.org/officeDocument/2006/relationships/hyperlink" Target="consultantplus://offline/ref=8A34B4FBB12E84EAECEB08DF31F48AE0A7179EE57F80FE1129CA18B382v8AFJ" TargetMode="External"/><Relationship Id="rId187" Type="http://schemas.openxmlformats.org/officeDocument/2006/relationships/hyperlink" Target="mailto:office@hmrn.ru" TargetMode="External"/><Relationship Id="rId1" Type="http://schemas.openxmlformats.org/officeDocument/2006/relationships/customXml" Target="../customXml/item1.xml"/><Relationship Id="rId212" Type="http://schemas.openxmlformats.org/officeDocument/2006/relationships/hyperlink" Target="mailto:dep@hmrn.ru" TargetMode="External"/><Relationship Id="rId233" Type="http://schemas.openxmlformats.org/officeDocument/2006/relationships/hyperlink" Target="consultantplus://offline/ref=8A34B4FBB12E84EAECEB08DF31F48AE0A7179EE57F80FE1129CA18B382v8AFJ" TargetMode="External"/><Relationship Id="rId254" Type="http://schemas.openxmlformats.org/officeDocument/2006/relationships/hyperlink" Target="mailto:office@hmrn.ru" TargetMode="External"/><Relationship Id="rId28" Type="http://schemas.openxmlformats.org/officeDocument/2006/relationships/hyperlink" Target="consultantplus://offline/ref=E5307B052E2E3198950D70B97A2EF3D1224E0CC55E90555B690F202FCB6B9189464067A17ErCkEJ" TargetMode="External"/><Relationship Id="rId49" Type="http://schemas.openxmlformats.org/officeDocument/2006/relationships/hyperlink" Target="consultantplus://offline/ref=E0DD796041A3F4FC371F2B1968537F5AA60C1D58E74519A53A8D5C243047CD1C2DDAE7210Bb1a8L" TargetMode="External"/><Relationship Id="rId114" Type="http://schemas.openxmlformats.org/officeDocument/2006/relationships/hyperlink" Target="consultantplus://offline/ref=E0DD796041A3F4FC371F2B1968537F5AA60C1D58E74519A53A8D5C243047CD1C2DDAE72006b1aFL" TargetMode="External"/><Relationship Id="rId275" Type="http://schemas.openxmlformats.org/officeDocument/2006/relationships/hyperlink" Target="mailto:tu72@rosim.ru" TargetMode="External"/><Relationship Id="rId60" Type="http://schemas.openxmlformats.org/officeDocument/2006/relationships/hyperlink" Target="consultantplus://offline/ref=E0DD796041A3F4FC371F2B1968537F5AA60C1D58E74519A53A8D5C243047CD1C2DDAE72108b1a6L" TargetMode="External"/><Relationship Id="rId81" Type="http://schemas.openxmlformats.org/officeDocument/2006/relationships/hyperlink" Target="consultantplus://offline/ref=E0DD796041A3F4FC371F2B1968537F5AA60C1D58E74519A53A8D5C243047CD1C2DDAE7240B16bFaBL" TargetMode="External"/><Relationship Id="rId135" Type="http://schemas.openxmlformats.org/officeDocument/2006/relationships/hyperlink" Target="mailto:boyko@hmrn.ru" TargetMode="External"/><Relationship Id="rId156" Type="http://schemas.openxmlformats.org/officeDocument/2006/relationships/hyperlink" Target="mailto:adm@hmrn.ru" TargetMode="External"/><Relationship Id="rId177" Type="http://schemas.openxmlformats.org/officeDocument/2006/relationships/hyperlink" Target="mailto:tseplyaev@hmrn.ru" TargetMode="External"/><Relationship Id="rId198" Type="http://schemas.openxmlformats.org/officeDocument/2006/relationships/hyperlink" Target="consultantplus://offline/ref=C316E3A8CFBD6DB5C02666DB7B790C3816970B5AD19F0A009C635E79F1217EC24BEF9FB8D2A5F727E4A297EBaBI2K" TargetMode="External"/><Relationship Id="rId202" Type="http://schemas.openxmlformats.org/officeDocument/2006/relationships/hyperlink" Target="consultantplus://offline/ref=D964AA80505A4BF0E306135526B8E521EF1BAF1DC16D61EFE7FE2160AF5A3F08721C3EF580O4cFJ" TargetMode="External"/><Relationship Id="rId223" Type="http://schemas.openxmlformats.org/officeDocument/2006/relationships/hyperlink" Target="consultantplus://offline/ref=6AEEB2D047E92EAAF586A6F79FE8BFC673071EAE2C704F1F0EDC6ED389P743M" TargetMode="External"/><Relationship Id="rId244" Type="http://schemas.openxmlformats.org/officeDocument/2006/relationships/hyperlink" Target="consultantplus://offline/ref=8936A8E83F72EE004F11F6787B025EE95EC53080D035D135738321F489q3S7H" TargetMode="External"/><Relationship Id="rId18" Type="http://schemas.openxmlformats.org/officeDocument/2006/relationships/hyperlink" Target="consultantplus://offline/ref=699B984C4EB3F859A1477D256A996902DDA522A01DAD27EA880E3FE721A17249C4B56306BEhEV0F" TargetMode="External"/><Relationship Id="rId39" Type="http://schemas.openxmlformats.org/officeDocument/2006/relationships/hyperlink" Target="consultantplus://offline/ref=E0DD796041A3F4FC371F2B1968537F5AA60C1D58E74519A53A8D5C243047CD1C2DDAE7210Db1a9L" TargetMode="External"/><Relationship Id="rId265"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286" Type="http://schemas.openxmlformats.org/officeDocument/2006/relationships/hyperlink" Target="consultantplus://offline/ref=0935E323DFBBA43BA1584DBC5776881F21F44D9DE7D68A4718C48029E24CE6A9E457D7F49DF73DADt6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7C28-66D2-428B-B057-447CE295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8102</TotalTime>
  <Pages>436</Pages>
  <Words>143764</Words>
  <Characters>819455</Characters>
  <Application>Microsoft Office Word</Application>
  <DocSecurity>0</DocSecurity>
  <Lines>6828</Lines>
  <Paragraphs>1922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ООиКР</cp:lastModifiedBy>
  <cp:revision>443</cp:revision>
  <cp:lastPrinted>2018-03-30T09:51:00Z</cp:lastPrinted>
  <dcterms:created xsi:type="dcterms:W3CDTF">2017-12-13T10:37:00Z</dcterms:created>
  <dcterms:modified xsi:type="dcterms:W3CDTF">2018-03-30T09:52:00Z</dcterms:modified>
</cp:coreProperties>
</file>