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39" w:rsidRPr="00432AE9" w:rsidRDefault="00F32939" w:rsidP="00F32939">
      <w:pPr>
        <w:spacing w:after="0" w:line="240" w:lineRule="auto"/>
        <w:jc w:val="both"/>
        <w:rPr>
          <w:rFonts w:ascii="Times New Roman" w:eastAsia="Calibri" w:hAnsi="Times New Roman"/>
          <w:sz w:val="28"/>
          <w:szCs w:val="28"/>
        </w:rPr>
      </w:pPr>
      <w:r>
        <w:rPr>
          <w:rFonts w:eastAsia="Calibri"/>
          <w:noProof/>
          <w:sz w:val="20"/>
          <w:szCs w:val="20"/>
        </w:rPr>
        <w:drawing>
          <wp:anchor distT="0" distB="0" distL="114300" distR="114300" simplePos="0" relativeHeight="251660288" behindDoc="1" locked="0" layoutInCell="1" allowOverlap="1">
            <wp:simplePos x="0" y="0"/>
            <wp:positionH relativeFrom="column">
              <wp:posOffset>2534285</wp:posOffset>
            </wp:positionH>
            <wp:positionV relativeFrom="paragraph">
              <wp:posOffset>-652145</wp:posOffset>
            </wp:positionV>
            <wp:extent cx="657860" cy="800100"/>
            <wp:effectExtent l="0" t="0" r="8890" b="0"/>
            <wp:wrapTight wrapText="bothSides">
              <wp:wrapPolygon edited="0">
                <wp:start x="0" y="0"/>
                <wp:lineTo x="0" y="21086"/>
                <wp:lineTo x="21266" y="21086"/>
                <wp:lineTo x="21266" y="0"/>
                <wp:lineTo x="0" y="0"/>
              </wp:wrapPolygon>
            </wp:wrapTight>
            <wp:docPr id="4"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860" cy="800100"/>
                    </a:xfrm>
                    <a:prstGeom prst="rect">
                      <a:avLst/>
                    </a:prstGeom>
                    <a:noFill/>
                  </pic:spPr>
                </pic:pic>
              </a:graphicData>
            </a:graphic>
          </wp:anchor>
        </w:drawing>
      </w:r>
    </w:p>
    <w:p w:rsidR="00F32939" w:rsidRPr="00432AE9" w:rsidRDefault="00F32939" w:rsidP="00F32939">
      <w:pPr>
        <w:spacing w:after="0" w:line="240" w:lineRule="auto"/>
        <w:jc w:val="center"/>
        <w:rPr>
          <w:rFonts w:ascii="Times New Roman" w:eastAsia="Calibri" w:hAnsi="Times New Roman"/>
          <w:sz w:val="28"/>
          <w:szCs w:val="28"/>
        </w:rPr>
      </w:pPr>
    </w:p>
    <w:p w:rsidR="00F32939" w:rsidRPr="00432AE9" w:rsidRDefault="00F32939" w:rsidP="00F3293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МУНИЦИПАЛЬНОЕ ОБРАЗОВАНИЕ</w:t>
      </w:r>
    </w:p>
    <w:p w:rsidR="00F32939" w:rsidRPr="00432AE9" w:rsidRDefault="00F32939" w:rsidP="00F32939">
      <w:pPr>
        <w:spacing w:after="0" w:line="240" w:lineRule="auto"/>
        <w:jc w:val="center"/>
        <w:rPr>
          <w:rFonts w:ascii="Times New Roman" w:eastAsia="Calibri" w:hAnsi="Times New Roman"/>
          <w:noProof/>
          <w:sz w:val="28"/>
          <w:szCs w:val="28"/>
          <w:lang w:eastAsia="ar-SA"/>
        </w:rPr>
      </w:pPr>
      <w:r w:rsidRPr="00432AE9">
        <w:rPr>
          <w:rFonts w:ascii="Times New Roman" w:eastAsia="Calibri" w:hAnsi="Times New Roman"/>
          <w:noProof/>
          <w:sz w:val="28"/>
          <w:szCs w:val="28"/>
        </w:rPr>
        <w:t>ХАНТЫ-МАНСИЙСКИЙ РАЙОН</w:t>
      </w:r>
    </w:p>
    <w:p w:rsidR="00F32939" w:rsidRPr="00432AE9" w:rsidRDefault="00F32939" w:rsidP="00F3293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Ханты-Мансийский автономный округ – Югра</w:t>
      </w:r>
    </w:p>
    <w:p w:rsidR="00F32939" w:rsidRPr="00432AE9" w:rsidRDefault="00F32939" w:rsidP="00F32939">
      <w:pPr>
        <w:spacing w:after="0" w:line="240" w:lineRule="auto"/>
        <w:jc w:val="center"/>
        <w:rPr>
          <w:rFonts w:ascii="Times New Roman" w:eastAsia="Calibri" w:hAnsi="Times New Roman"/>
          <w:noProof/>
          <w:sz w:val="28"/>
          <w:szCs w:val="28"/>
          <w:lang w:eastAsia="en-US"/>
        </w:rPr>
      </w:pPr>
    </w:p>
    <w:p w:rsidR="00F32939" w:rsidRPr="00432AE9" w:rsidRDefault="00F32939" w:rsidP="00F32939">
      <w:pPr>
        <w:spacing w:after="0" w:line="240" w:lineRule="auto"/>
        <w:jc w:val="center"/>
        <w:rPr>
          <w:rFonts w:ascii="Times New Roman" w:eastAsia="Calibri" w:hAnsi="Times New Roman"/>
          <w:b/>
          <w:noProof/>
          <w:sz w:val="28"/>
          <w:szCs w:val="28"/>
        </w:rPr>
      </w:pPr>
      <w:r w:rsidRPr="00432AE9">
        <w:rPr>
          <w:rFonts w:ascii="Times New Roman" w:eastAsia="Calibri" w:hAnsi="Times New Roman"/>
          <w:b/>
          <w:noProof/>
          <w:sz w:val="28"/>
          <w:szCs w:val="28"/>
        </w:rPr>
        <w:t>АДМИНИСТРАЦИЯ ХАНТЫ-МАНСИЙСКОГО РАЙОНА</w:t>
      </w:r>
    </w:p>
    <w:p w:rsidR="00F32939" w:rsidRPr="00432AE9" w:rsidRDefault="00F32939" w:rsidP="00F32939">
      <w:pPr>
        <w:spacing w:after="0" w:line="240" w:lineRule="auto"/>
        <w:jc w:val="center"/>
        <w:rPr>
          <w:rFonts w:ascii="Times New Roman" w:eastAsia="Calibri" w:hAnsi="Times New Roman"/>
          <w:b/>
          <w:noProof/>
          <w:sz w:val="28"/>
          <w:szCs w:val="28"/>
        </w:rPr>
      </w:pPr>
    </w:p>
    <w:p w:rsidR="00F32939" w:rsidRDefault="00F32939" w:rsidP="00F32939">
      <w:pPr>
        <w:spacing w:after="0" w:line="240" w:lineRule="auto"/>
        <w:jc w:val="center"/>
        <w:rPr>
          <w:rFonts w:ascii="Times New Roman" w:eastAsia="Calibri" w:hAnsi="Times New Roman"/>
          <w:b/>
          <w:noProof/>
          <w:sz w:val="28"/>
          <w:szCs w:val="28"/>
        </w:rPr>
      </w:pPr>
      <w:r>
        <w:rPr>
          <w:rFonts w:ascii="Times New Roman" w:eastAsia="Calibri" w:hAnsi="Times New Roman"/>
          <w:b/>
          <w:noProof/>
          <w:sz w:val="28"/>
          <w:szCs w:val="28"/>
        </w:rPr>
        <w:t>П О С Т А Н О В Л Е Н И Е</w:t>
      </w:r>
    </w:p>
    <w:p w:rsidR="00F32939" w:rsidRPr="00432AE9" w:rsidRDefault="00F32939" w:rsidP="00F32939">
      <w:pPr>
        <w:spacing w:after="0" w:line="240" w:lineRule="auto"/>
        <w:jc w:val="center"/>
        <w:rPr>
          <w:rFonts w:ascii="Times New Roman" w:eastAsia="Calibri" w:hAnsi="Times New Roman"/>
          <w:b/>
          <w:noProof/>
          <w:sz w:val="28"/>
          <w:szCs w:val="28"/>
        </w:rPr>
      </w:pPr>
    </w:p>
    <w:p w:rsidR="00F32939" w:rsidRPr="00432AE9" w:rsidRDefault="00736C8A" w:rsidP="00F32939">
      <w:pPr>
        <w:spacing w:after="0" w:line="240" w:lineRule="auto"/>
        <w:rPr>
          <w:rFonts w:ascii="Times New Roman" w:eastAsia="Calibri" w:hAnsi="Times New Roman"/>
          <w:noProof/>
          <w:sz w:val="28"/>
          <w:szCs w:val="28"/>
        </w:rPr>
      </w:pPr>
      <w:r>
        <w:rPr>
          <w:rFonts w:ascii="Times New Roman" w:eastAsia="Calibri" w:hAnsi="Times New Roman"/>
          <w:noProof/>
          <w:sz w:val="28"/>
          <w:szCs w:val="28"/>
        </w:rPr>
        <w:t>от  04.02.</w:t>
      </w:r>
      <w:r w:rsidR="00F32939">
        <w:rPr>
          <w:rFonts w:ascii="Times New Roman" w:eastAsia="Calibri" w:hAnsi="Times New Roman"/>
          <w:noProof/>
          <w:sz w:val="28"/>
          <w:szCs w:val="28"/>
        </w:rPr>
        <w:t xml:space="preserve">2016 </w:t>
      </w:r>
      <w:r w:rsidR="00F32939" w:rsidRPr="00432AE9">
        <w:rPr>
          <w:rFonts w:ascii="Times New Roman" w:eastAsia="Calibri" w:hAnsi="Times New Roman"/>
          <w:noProof/>
          <w:sz w:val="28"/>
          <w:szCs w:val="28"/>
        </w:rPr>
        <w:t xml:space="preserve">       </w:t>
      </w:r>
      <w:r w:rsidR="00F32939">
        <w:rPr>
          <w:rFonts w:ascii="Times New Roman" w:eastAsia="Calibri" w:hAnsi="Times New Roman"/>
          <w:noProof/>
          <w:sz w:val="28"/>
          <w:szCs w:val="28"/>
        </w:rPr>
        <w:t xml:space="preserve">         </w:t>
      </w:r>
      <w:r w:rsidR="00F32939">
        <w:rPr>
          <w:rFonts w:ascii="Times New Roman" w:eastAsia="Calibri" w:hAnsi="Times New Roman"/>
          <w:noProof/>
          <w:sz w:val="28"/>
          <w:szCs w:val="28"/>
        </w:rPr>
        <w:tab/>
      </w:r>
      <w:r w:rsidR="00F32939">
        <w:rPr>
          <w:rFonts w:ascii="Times New Roman" w:eastAsia="Calibri" w:hAnsi="Times New Roman"/>
          <w:noProof/>
          <w:sz w:val="28"/>
          <w:szCs w:val="28"/>
        </w:rPr>
        <w:tab/>
        <w:t xml:space="preserve">                     </w:t>
      </w:r>
      <w:r>
        <w:rPr>
          <w:rFonts w:ascii="Times New Roman" w:eastAsia="Calibri" w:hAnsi="Times New Roman"/>
          <w:noProof/>
          <w:sz w:val="28"/>
          <w:szCs w:val="28"/>
        </w:rPr>
        <w:t xml:space="preserve">                                       № 30</w:t>
      </w:r>
    </w:p>
    <w:p w:rsidR="00F32939" w:rsidRPr="00432AE9" w:rsidRDefault="00F32939" w:rsidP="00F32939">
      <w:pPr>
        <w:spacing w:after="0" w:line="240" w:lineRule="auto"/>
        <w:rPr>
          <w:rFonts w:ascii="Times New Roman" w:eastAsia="Calibri" w:hAnsi="Times New Roman"/>
          <w:i/>
          <w:noProof/>
          <w:sz w:val="24"/>
          <w:szCs w:val="24"/>
        </w:rPr>
      </w:pPr>
      <w:r w:rsidRPr="00432AE9">
        <w:rPr>
          <w:rFonts w:ascii="Times New Roman" w:eastAsia="Calibri" w:hAnsi="Times New Roman"/>
          <w:i/>
          <w:noProof/>
          <w:sz w:val="24"/>
          <w:szCs w:val="24"/>
        </w:rPr>
        <w:t>г. Ханты-Мансийск</w:t>
      </w:r>
    </w:p>
    <w:p w:rsidR="00F32939" w:rsidRPr="00411647" w:rsidRDefault="00F32939" w:rsidP="00F32939">
      <w:pPr>
        <w:pStyle w:val="af4"/>
        <w:jc w:val="both"/>
        <w:rPr>
          <w:rFonts w:ascii="Times New Roman" w:eastAsia="Calibri" w:hAnsi="Times New Roman"/>
        </w:rPr>
      </w:pPr>
    </w:p>
    <w:p w:rsidR="00F32939" w:rsidRDefault="00F32939" w:rsidP="00F32939">
      <w:pPr>
        <w:pStyle w:val="af4"/>
        <w:jc w:val="both"/>
        <w:rPr>
          <w:rFonts w:ascii="Times New Roman" w:hAnsi="Times New Roman"/>
          <w:sz w:val="28"/>
          <w:szCs w:val="28"/>
        </w:rPr>
      </w:pPr>
      <w:r w:rsidRPr="00411647">
        <w:rPr>
          <w:rFonts w:ascii="Times New Roman" w:hAnsi="Times New Roman"/>
          <w:sz w:val="28"/>
          <w:szCs w:val="28"/>
        </w:rPr>
        <w:t xml:space="preserve">О заключении концессионного </w:t>
      </w:r>
    </w:p>
    <w:p w:rsidR="00F32939" w:rsidRDefault="00F32939" w:rsidP="00F32939">
      <w:pPr>
        <w:pStyle w:val="af4"/>
        <w:jc w:val="both"/>
        <w:rPr>
          <w:rFonts w:ascii="Times New Roman" w:hAnsi="Times New Roman"/>
          <w:sz w:val="28"/>
          <w:szCs w:val="28"/>
        </w:rPr>
      </w:pPr>
      <w:r w:rsidRPr="00411647">
        <w:rPr>
          <w:rFonts w:ascii="Times New Roman" w:hAnsi="Times New Roman"/>
          <w:sz w:val="28"/>
          <w:szCs w:val="28"/>
        </w:rPr>
        <w:t xml:space="preserve">соглашения и </w:t>
      </w:r>
      <w:r>
        <w:rPr>
          <w:rFonts w:ascii="Times New Roman" w:hAnsi="Times New Roman"/>
          <w:sz w:val="28"/>
          <w:szCs w:val="28"/>
        </w:rPr>
        <w:t>утверждении</w:t>
      </w:r>
      <w:r w:rsidRPr="00411647">
        <w:rPr>
          <w:rFonts w:ascii="Times New Roman" w:hAnsi="Times New Roman"/>
          <w:sz w:val="28"/>
          <w:szCs w:val="28"/>
        </w:rPr>
        <w:t xml:space="preserve"> </w:t>
      </w:r>
    </w:p>
    <w:p w:rsidR="00F32939" w:rsidRDefault="00F32939" w:rsidP="00F32939">
      <w:pPr>
        <w:pStyle w:val="af4"/>
        <w:jc w:val="both"/>
        <w:rPr>
          <w:rFonts w:ascii="Times New Roman" w:hAnsi="Times New Roman"/>
          <w:sz w:val="28"/>
          <w:szCs w:val="28"/>
        </w:rPr>
      </w:pPr>
      <w:r w:rsidRPr="00411647">
        <w:rPr>
          <w:rFonts w:ascii="Times New Roman" w:hAnsi="Times New Roman"/>
          <w:sz w:val="28"/>
          <w:szCs w:val="28"/>
        </w:rPr>
        <w:t>конкурсной документации</w:t>
      </w:r>
    </w:p>
    <w:p w:rsidR="00F32939"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В соответствии с Федеральным законом от 21 июля 2005 года </w:t>
      </w:r>
      <w:r>
        <w:rPr>
          <w:rFonts w:ascii="Times New Roman" w:hAnsi="Times New Roman"/>
          <w:sz w:val="28"/>
          <w:szCs w:val="28"/>
        </w:rPr>
        <w:t xml:space="preserve">                   </w:t>
      </w:r>
      <w:r w:rsidRPr="00411647">
        <w:rPr>
          <w:rFonts w:ascii="Times New Roman" w:hAnsi="Times New Roman"/>
          <w:sz w:val="28"/>
          <w:szCs w:val="28"/>
        </w:rPr>
        <w:t xml:space="preserve">№ 115-ФЗ «О концессионных соглашениях», в целях привлечения внебюджетных инвестиций и эффективного использования находящегося </w:t>
      </w:r>
      <w:r>
        <w:rPr>
          <w:rFonts w:ascii="Times New Roman" w:hAnsi="Times New Roman"/>
          <w:sz w:val="28"/>
          <w:szCs w:val="28"/>
        </w:rPr>
        <w:t xml:space="preserve">      </w:t>
      </w:r>
      <w:r w:rsidRPr="00411647">
        <w:rPr>
          <w:rFonts w:ascii="Times New Roman" w:hAnsi="Times New Roman"/>
          <w:sz w:val="28"/>
          <w:szCs w:val="28"/>
        </w:rPr>
        <w:t>в собственности муниципального образования Ханты-Мансийский район  имущества:</w:t>
      </w:r>
    </w:p>
    <w:p w:rsidR="00F32939" w:rsidRPr="008D0709"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1. Заключить концессионное соглашение по реконструкции </w:t>
      </w:r>
      <w:r w:rsidR="0005261B">
        <w:rPr>
          <w:rFonts w:ascii="Times New Roman" w:hAnsi="Times New Roman"/>
          <w:sz w:val="28"/>
          <w:szCs w:val="28"/>
        </w:rPr>
        <w:t xml:space="preserve">                </w:t>
      </w:r>
      <w:r w:rsidRPr="00411647">
        <w:rPr>
          <w:rFonts w:ascii="Times New Roman" w:hAnsi="Times New Roman"/>
          <w:sz w:val="28"/>
          <w:szCs w:val="28"/>
        </w:rPr>
        <w:t xml:space="preserve">и последующему использованию </w:t>
      </w:r>
      <w:r>
        <w:rPr>
          <w:rFonts w:ascii="Times New Roman" w:hAnsi="Times New Roman"/>
          <w:sz w:val="28"/>
          <w:szCs w:val="28"/>
        </w:rPr>
        <w:t xml:space="preserve">объектов, указанных </w:t>
      </w:r>
      <w:r w:rsidRPr="00411647">
        <w:rPr>
          <w:rFonts w:ascii="Times New Roman" w:hAnsi="Times New Roman"/>
          <w:sz w:val="28"/>
          <w:szCs w:val="28"/>
        </w:rPr>
        <w:t>в приложени</w:t>
      </w:r>
      <w:r>
        <w:rPr>
          <w:rFonts w:ascii="Times New Roman" w:hAnsi="Times New Roman"/>
          <w:sz w:val="28"/>
          <w:szCs w:val="28"/>
        </w:rPr>
        <w:t>и</w:t>
      </w:r>
      <w:r w:rsidRPr="00411647">
        <w:rPr>
          <w:rFonts w:ascii="Times New Roman" w:hAnsi="Times New Roman"/>
          <w:sz w:val="28"/>
          <w:szCs w:val="28"/>
        </w:rPr>
        <w:t xml:space="preserve"> 1</w:t>
      </w:r>
      <w:r>
        <w:rPr>
          <w:rFonts w:ascii="Times New Roman" w:hAnsi="Times New Roman"/>
          <w:sz w:val="28"/>
          <w:szCs w:val="28"/>
        </w:rPr>
        <w:t xml:space="preserve">               к </w:t>
      </w:r>
      <w:r w:rsidRPr="00411647">
        <w:rPr>
          <w:rFonts w:ascii="Times New Roman" w:hAnsi="Times New Roman"/>
          <w:sz w:val="28"/>
          <w:szCs w:val="28"/>
        </w:rPr>
        <w:t>постановлению</w:t>
      </w:r>
      <w:r>
        <w:rPr>
          <w:rFonts w:ascii="Times New Roman" w:hAnsi="Times New Roman"/>
          <w:sz w:val="28"/>
          <w:szCs w:val="28"/>
        </w:rPr>
        <w:t>,</w:t>
      </w:r>
      <w:r w:rsidRPr="00411647">
        <w:rPr>
          <w:rFonts w:ascii="Times New Roman" w:hAnsi="Times New Roman"/>
          <w:sz w:val="28"/>
          <w:szCs w:val="28"/>
        </w:rPr>
        <w:t xml:space="preserve"> в целях оказания услуг</w:t>
      </w:r>
      <w:r>
        <w:rPr>
          <w:rFonts w:ascii="Times New Roman" w:hAnsi="Times New Roman"/>
          <w:sz w:val="28"/>
          <w:szCs w:val="28"/>
        </w:rPr>
        <w:t xml:space="preserve"> по теплоснабжению </w:t>
      </w:r>
      <w:r w:rsidRPr="00411647">
        <w:rPr>
          <w:rFonts w:ascii="Times New Roman" w:hAnsi="Times New Roman"/>
          <w:sz w:val="28"/>
          <w:szCs w:val="28"/>
        </w:rPr>
        <w:t xml:space="preserve">путем проведения открытого конкурса на право заключения концессионного соглашения. </w:t>
      </w:r>
    </w:p>
    <w:p w:rsidR="00F32939" w:rsidRDefault="00F32939" w:rsidP="00F32939">
      <w:pPr>
        <w:pStyle w:val="af4"/>
        <w:jc w:val="both"/>
        <w:rPr>
          <w:rFonts w:ascii="Times New Roman" w:hAnsi="Times New Roman"/>
          <w:sz w:val="28"/>
          <w:szCs w:val="28"/>
        </w:rPr>
      </w:pPr>
      <w:r>
        <w:rPr>
          <w:rFonts w:ascii="Times New Roman" w:hAnsi="Times New Roman"/>
          <w:sz w:val="28"/>
          <w:szCs w:val="28"/>
        </w:rPr>
        <w:tab/>
        <w:t>2. Утвердить к</w:t>
      </w:r>
      <w:r w:rsidRPr="00411647">
        <w:rPr>
          <w:rFonts w:ascii="Times New Roman" w:hAnsi="Times New Roman"/>
          <w:sz w:val="28"/>
          <w:szCs w:val="28"/>
        </w:rPr>
        <w:t xml:space="preserve">онкурсную </w:t>
      </w:r>
      <w:r w:rsidRPr="00315161">
        <w:rPr>
          <w:rFonts w:ascii="Times New Roman" w:hAnsi="Times New Roman"/>
          <w:sz w:val="28"/>
          <w:szCs w:val="28"/>
        </w:rPr>
        <w:t>документацию по проведению открытого конкурса на право заключения концессионного соглашения в отношении объектов теплоснабжения, находящихся в собственности муниципального образования Ханты-Мансийский район</w:t>
      </w:r>
      <w:r w:rsidRPr="00411647">
        <w:rPr>
          <w:rFonts w:ascii="Times New Roman" w:hAnsi="Times New Roman"/>
          <w:sz w:val="28"/>
          <w:szCs w:val="28"/>
        </w:rPr>
        <w:t xml:space="preserve">, </w:t>
      </w:r>
      <w:r>
        <w:rPr>
          <w:rFonts w:ascii="Times New Roman" w:hAnsi="Times New Roman"/>
          <w:sz w:val="28"/>
          <w:szCs w:val="28"/>
        </w:rPr>
        <w:t xml:space="preserve">содержащую условия концессионного соглашения, критерии конкурса и параметры критериев конкурса </w:t>
      </w:r>
      <w:r w:rsidRPr="00411647">
        <w:rPr>
          <w:rFonts w:ascii="Times New Roman" w:hAnsi="Times New Roman"/>
          <w:sz w:val="28"/>
          <w:szCs w:val="28"/>
        </w:rPr>
        <w:t>на право заключения концессионного соглашения</w:t>
      </w:r>
      <w:r>
        <w:rPr>
          <w:rFonts w:ascii="Times New Roman" w:hAnsi="Times New Roman"/>
          <w:sz w:val="28"/>
          <w:szCs w:val="28"/>
        </w:rPr>
        <w:t xml:space="preserve">, </w:t>
      </w:r>
      <w:r w:rsidRPr="00411647">
        <w:rPr>
          <w:rFonts w:ascii="Times New Roman" w:hAnsi="Times New Roman"/>
          <w:sz w:val="28"/>
          <w:szCs w:val="28"/>
        </w:rPr>
        <w:t>согласно</w:t>
      </w:r>
      <w:r>
        <w:rPr>
          <w:rFonts w:ascii="Times New Roman" w:hAnsi="Times New Roman"/>
          <w:sz w:val="28"/>
          <w:szCs w:val="28"/>
        </w:rPr>
        <w:t xml:space="preserve"> </w:t>
      </w:r>
      <w:r w:rsidRPr="00411647">
        <w:rPr>
          <w:rFonts w:ascii="Times New Roman" w:hAnsi="Times New Roman"/>
          <w:sz w:val="28"/>
          <w:szCs w:val="28"/>
        </w:rPr>
        <w:t>приложен</w:t>
      </w:r>
      <w:r>
        <w:rPr>
          <w:rFonts w:ascii="Times New Roman" w:hAnsi="Times New Roman"/>
          <w:sz w:val="28"/>
          <w:szCs w:val="28"/>
        </w:rPr>
        <w:t>ию 2.</w:t>
      </w:r>
    </w:p>
    <w:p w:rsidR="00F32939" w:rsidRDefault="00F32939" w:rsidP="00F32939">
      <w:pPr>
        <w:spacing w:after="0" w:line="240" w:lineRule="auto"/>
        <w:ind w:firstLine="708"/>
        <w:jc w:val="both"/>
        <w:rPr>
          <w:rFonts w:ascii="Times New Roman" w:hAnsi="Times New Roman"/>
          <w:sz w:val="28"/>
          <w:szCs w:val="28"/>
        </w:rPr>
      </w:pPr>
      <w:r>
        <w:rPr>
          <w:rFonts w:ascii="Times New Roman" w:hAnsi="Times New Roman"/>
          <w:sz w:val="28"/>
          <w:szCs w:val="28"/>
        </w:rPr>
        <w:t>3. Установить:</w:t>
      </w:r>
    </w:p>
    <w:p w:rsidR="00F32939" w:rsidRDefault="00F32939" w:rsidP="00F32939">
      <w:pPr>
        <w:spacing w:after="0" w:line="240" w:lineRule="auto"/>
        <w:ind w:firstLine="708"/>
        <w:jc w:val="both"/>
        <w:rPr>
          <w:rFonts w:ascii="Times New Roman" w:hAnsi="Times New Roman"/>
          <w:sz w:val="28"/>
          <w:szCs w:val="28"/>
        </w:rPr>
      </w:pPr>
      <w:r>
        <w:rPr>
          <w:rFonts w:ascii="Times New Roman" w:hAnsi="Times New Roman"/>
          <w:sz w:val="28"/>
          <w:szCs w:val="28"/>
        </w:rPr>
        <w:t>3.1. С</w:t>
      </w:r>
      <w:r w:rsidRPr="00411647">
        <w:rPr>
          <w:rFonts w:ascii="Times New Roman" w:hAnsi="Times New Roman"/>
          <w:sz w:val="28"/>
          <w:szCs w:val="28"/>
        </w:rPr>
        <w:t>рок действия кон</w:t>
      </w:r>
      <w:r>
        <w:rPr>
          <w:rFonts w:ascii="Times New Roman" w:hAnsi="Times New Roman"/>
          <w:sz w:val="28"/>
          <w:szCs w:val="28"/>
        </w:rPr>
        <w:t xml:space="preserve">цессионного соглашения – 29 лет. </w:t>
      </w:r>
    </w:p>
    <w:p w:rsidR="00F32939" w:rsidRPr="00411647" w:rsidRDefault="00F32939" w:rsidP="00F32939">
      <w:pPr>
        <w:spacing w:after="0" w:line="240" w:lineRule="auto"/>
        <w:ind w:firstLine="708"/>
        <w:jc w:val="both"/>
        <w:rPr>
          <w:rFonts w:ascii="Times New Roman" w:hAnsi="Times New Roman"/>
          <w:sz w:val="28"/>
          <w:szCs w:val="28"/>
        </w:rPr>
      </w:pPr>
      <w:r>
        <w:rPr>
          <w:rFonts w:ascii="Times New Roman" w:hAnsi="Times New Roman"/>
          <w:sz w:val="28"/>
          <w:szCs w:val="28"/>
        </w:rPr>
        <w:t xml:space="preserve">3.2. Концессионная плата и плата </w:t>
      </w:r>
      <w:proofErr w:type="spellStart"/>
      <w:r>
        <w:rPr>
          <w:rFonts w:ascii="Times New Roman" w:hAnsi="Times New Roman"/>
          <w:sz w:val="28"/>
          <w:szCs w:val="28"/>
        </w:rPr>
        <w:t>концедента</w:t>
      </w:r>
      <w:proofErr w:type="spellEnd"/>
      <w:r>
        <w:rPr>
          <w:rFonts w:ascii="Times New Roman" w:hAnsi="Times New Roman"/>
          <w:sz w:val="28"/>
          <w:szCs w:val="28"/>
        </w:rPr>
        <w:t xml:space="preserve"> по концессионному соглашению не предусматривается.</w:t>
      </w: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4. Департаменту имущественных и земельных отношений администрации Ханты-</w:t>
      </w:r>
      <w:r>
        <w:rPr>
          <w:rFonts w:ascii="Times New Roman" w:hAnsi="Times New Roman"/>
          <w:sz w:val="28"/>
          <w:szCs w:val="28"/>
        </w:rPr>
        <w:t>Мансийского района (В.А.Попов) о</w:t>
      </w:r>
      <w:r w:rsidRPr="00411647">
        <w:rPr>
          <w:rFonts w:ascii="Times New Roman" w:hAnsi="Times New Roman"/>
          <w:sz w:val="28"/>
          <w:szCs w:val="28"/>
        </w:rPr>
        <w:t>публиковать</w:t>
      </w:r>
      <w:r>
        <w:rPr>
          <w:rFonts w:ascii="Times New Roman" w:hAnsi="Times New Roman"/>
          <w:sz w:val="28"/>
          <w:szCs w:val="28"/>
        </w:rPr>
        <w:t xml:space="preserve">             </w:t>
      </w:r>
      <w:r w:rsidRPr="00BE7596">
        <w:rPr>
          <w:rFonts w:ascii="Times New Roman" w:hAnsi="Times New Roman"/>
          <w:sz w:val="28"/>
          <w:szCs w:val="28"/>
        </w:rPr>
        <w:t>4 февраля 2016 года в газете «Наш район», разместить  на официальном</w:t>
      </w:r>
      <w:r w:rsidRPr="00411647">
        <w:rPr>
          <w:rFonts w:ascii="Times New Roman" w:hAnsi="Times New Roman"/>
          <w:sz w:val="28"/>
          <w:szCs w:val="28"/>
        </w:rPr>
        <w:t xml:space="preserve"> сайт</w:t>
      </w:r>
      <w:r>
        <w:rPr>
          <w:rFonts w:ascii="Times New Roman" w:hAnsi="Times New Roman"/>
          <w:sz w:val="28"/>
          <w:szCs w:val="28"/>
        </w:rPr>
        <w:t xml:space="preserve">е </w:t>
      </w:r>
      <w:r w:rsidRPr="00411647">
        <w:rPr>
          <w:rFonts w:ascii="Times New Roman" w:hAnsi="Times New Roman"/>
          <w:sz w:val="28"/>
          <w:szCs w:val="28"/>
        </w:rPr>
        <w:t>Российской Федерации</w:t>
      </w:r>
      <w:r>
        <w:rPr>
          <w:rFonts w:ascii="Times New Roman" w:hAnsi="Times New Roman"/>
          <w:sz w:val="28"/>
          <w:szCs w:val="28"/>
        </w:rPr>
        <w:t xml:space="preserve"> для размещения информации о проведении </w:t>
      </w:r>
      <w:r>
        <w:rPr>
          <w:rFonts w:ascii="Times New Roman" w:hAnsi="Times New Roman"/>
          <w:sz w:val="28"/>
          <w:szCs w:val="28"/>
        </w:rPr>
        <w:lastRenderedPageBreak/>
        <w:t xml:space="preserve">торгов, официальном сайте </w:t>
      </w:r>
      <w:r w:rsidRPr="00411647">
        <w:rPr>
          <w:rFonts w:ascii="Times New Roman" w:hAnsi="Times New Roman"/>
          <w:sz w:val="28"/>
          <w:szCs w:val="28"/>
        </w:rPr>
        <w:t>администрации Ханты-Мансийского района</w:t>
      </w:r>
      <w:r>
        <w:rPr>
          <w:rFonts w:ascii="Times New Roman" w:hAnsi="Times New Roman"/>
          <w:sz w:val="28"/>
          <w:szCs w:val="28"/>
        </w:rPr>
        <w:t xml:space="preserve">               в информационно-телекоммуникационной сети Интернет</w:t>
      </w:r>
      <w:r w:rsidRPr="00411647">
        <w:rPr>
          <w:rFonts w:ascii="Times New Roman" w:hAnsi="Times New Roman"/>
          <w:sz w:val="28"/>
          <w:szCs w:val="28"/>
        </w:rPr>
        <w:t xml:space="preserve"> сообщение </w:t>
      </w:r>
      <w:r>
        <w:rPr>
          <w:rFonts w:ascii="Times New Roman" w:hAnsi="Times New Roman"/>
          <w:sz w:val="28"/>
          <w:szCs w:val="28"/>
        </w:rPr>
        <w:t xml:space="preserve">                      </w:t>
      </w:r>
      <w:r w:rsidRPr="00411647">
        <w:rPr>
          <w:rFonts w:ascii="Times New Roman" w:hAnsi="Times New Roman"/>
          <w:sz w:val="28"/>
          <w:szCs w:val="28"/>
        </w:rPr>
        <w:t>о проведении открытого конкурса</w:t>
      </w:r>
      <w:r>
        <w:rPr>
          <w:rFonts w:ascii="Times New Roman" w:hAnsi="Times New Roman"/>
          <w:sz w:val="28"/>
          <w:szCs w:val="28"/>
        </w:rPr>
        <w:t>.</w:t>
      </w:r>
    </w:p>
    <w:p w:rsidR="00F32939"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5. Единой комиссии по проведению торгов</w:t>
      </w:r>
      <w:r>
        <w:rPr>
          <w:rFonts w:ascii="Times New Roman" w:hAnsi="Times New Roman"/>
          <w:sz w:val="28"/>
          <w:szCs w:val="28"/>
        </w:rPr>
        <w:t xml:space="preserve">, состав и положение </w:t>
      </w:r>
      <w:r w:rsidRPr="00F92799">
        <w:rPr>
          <w:rFonts w:ascii="Times New Roman" w:hAnsi="Times New Roman"/>
          <w:sz w:val="28"/>
          <w:szCs w:val="28"/>
        </w:rPr>
        <w:t xml:space="preserve">                     </w:t>
      </w:r>
      <w:r>
        <w:rPr>
          <w:rFonts w:ascii="Times New Roman" w:hAnsi="Times New Roman"/>
          <w:sz w:val="28"/>
          <w:szCs w:val="28"/>
        </w:rPr>
        <w:t xml:space="preserve">о которой утверждены постановлением администрации Ханты-Мансийского района </w:t>
      </w:r>
      <w:r w:rsidRPr="00A7799C">
        <w:rPr>
          <w:rFonts w:ascii="Times New Roman" w:hAnsi="Times New Roman"/>
          <w:sz w:val="28"/>
          <w:szCs w:val="28"/>
        </w:rPr>
        <w:t>от 28</w:t>
      </w:r>
      <w:r>
        <w:rPr>
          <w:rFonts w:ascii="Times New Roman" w:hAnsi="Times New Roman"/>
          <w:sz w:val="28"/>
          <w:szCs w:val="28"/>
        </w:rPr>
        <w:t xml:space="preserve"> марта </w:t>
      </w:r>
      <w:r w:rsidRPr="00A7799C">
        <w:rPr>
          <w:rFonts w:ascii="Times New Roman" w:hAnsi="Times New Roman"/>
          <w:sz w:val="28"/>
          <w:szCs w:val="28"/>
        </w:rPr>
        <w:t>2011</w:t>
      </w:r>
      <w:r>
        <w:rPr>
          <w:rFonts w:ascii="Times New Roman" w:hAnsi="Times New Roman"/>
          <w:sz w:val="28"/>
          <w:szCs w:val="28"/>
        </w:rPr>
        <w:t xml:space="preserve"> года</w:t>
      </w:r>
      <w:r w:rsidRPr="00A7799C">
        <w:rPr>
          <w:rFonts w:ascii="Times New Roman" w:hAnsi="Times New Roman"/>
          <w:sz w:val="28"/>
          <w:szCs w:val="28"/>
        </w:rPr>
        <w:t xml:space="preserve"> № 62 «О создании единой комиссии по проведению торгов» (</w:t>
      </w:r>
      <w:r>
        <w:rPr>
          <w:rFonts w:ascii="Times New Roman" w:hAnsi="Times New Roman"/>
          <w:sz w:val="28"/>
          <w:szCs w:val="28"/>
        </w:rPr>
        <w:t xml:space="preserve">в </w:t>
      </w:r>
      <w:r w:rsidRPr="00A7799C">
        <w:rPr>
          <w:rFonts w:ascii="Times New Roman" w:hAnsi="Times New Roman"/>
          <w:sz w:val="28"/>
          <w:szCs w:val="28"/>
        </w:rPr>
        <w:t>ред</w:t>
      </w:r>
      <w:r>
        <w:rPr>
          <w:rFonts w:ascii="Times New Roman" w:hAnsi="Times New Roman"/>
          <w:sz w:val="28"/>
          <w:szCs w:val="28"/>
        </w:rPr>
        <w:t>акции на</w:t>
      </w:r>
      <w:r w:rsidRPr="00A7799C">
        <w:rPr>
          <w:rFonts w:ascii="Times New Roman" w:hAnsi="Times New Roman"/>
          <w:sz w:val="28"/>
          <w:szCs w:val="28"/>
        </w:rPr>
        <w:t xml:space="preserve"> 18</w:t>
      </w:r>
      <w:r>
        <w:rPr>
          <w:rFonts w:ascii="Times New Roman" w:hAnsi="Times New Roman"/>
          <w:sz w:val="28"/>
          <w:szCs w:val="28"/>
        </w:rPr>
        <w:t xml:space="preserve"> августа </w:t>
      </w:r>
      <w:r w:rsidRPr="00A7799C">
        <w:rPr>
          <w:rFonts w:ascii="Times New Roman" w:hAnsi="Times New Roman"/>
          <w:sz w:val="28"/>
          <w:szCs w:val="28"/>
        </w:rPr>
        <w:t>2015</w:t>
      </w:r>
      <w:r>
        <w:rPr>
          <w:rFonts w:ascii="Times New Roman" w:hAnsi="Times New Roman"/>
          <w:sz w:val="28"/>
          <w:szCs w:val="28"/>
        </w:rPr>
        <w:t xml:space="preserve"> года                   </w:t>
      </w:r>
      <w:r w:rsidRPr="00A7799C">
        <w:rPr>
          <w:rFonts w:ascii="Times New Roman" w:hAnsi="Times New Roman"/>
          <w:sz w:val="28"/>
          <w:szCs w:val="28"/>
        </w:rPr>
        <w:t>№ 182)</w:t>
      </w:r>
      <w:r>
        <w:rPr>
          <w:rFonts w:ascii="Times New Roman" w:hAnsi="Times New Roman"/>
          <w:sz w:val="28"/>
          <w:szCs w:val="28"/>
        </w:rPr>
        <w:t>,</w:t>
      </w:r>
      <w:r w:rsidRPr="00411647">
        <w:rPr>
          <w:rFonts w:ascii="Times New Roman" w:hAnsi="Times New Roman"/>
          <w:sz w:val="28"/>
          <w:szCs w:val="28"/>
        </w:rPr>
        <w:t xml:space="preserve"> обеспечить проведение открытого конкурса на право заключения концессионного соглашения. </w:t>
      </w:r>
    </w:p>
    <w:p w:rsidR="00F32939" w:rsidRPr="00411647" w:rsidRDefault="00F32939" w:rsidP="00F32939">
      <w:pPr>
        <w:pStyle w:val="af4"/>
        <w:ind w:firstLine="709"/>
        <w:jc w:val="both"/>
        <w:rPr>
          <w:rFonts w:ascii="Times New Roman" w:hAnsi="Times New Roman"/>
          <w:sz w:val="28"/>
          <w:szCs w:val="28"/>
        </w:rPr>
      </w:pPr>
      <w:r>
        <w:rPr>
          <w:rFonts w:ascii="Times New Roman" w:hAnsi="Times New Roman"/>
          <w:sz w:val="28"/>
          <w:szCs w:val="28"/>
        </w:rPr>
        <w:t xml:space="preserve">6. Опубликовать настоящее постановление в газете «Наш район» </w:t>
      </w:r>
      <w:r w:rsidR="0005261B">
        <w:rPr>
          <w:rFonts w:ascii="Times New Roman" w:hAnsi="Times New Roman"/>
          <w:sz w:val="28"/>
          <w:szCs w:val="28"/>
        </w:rPr>
        <w:t xml:space="preserve">              </w:t>
      </w:r>
      <w:r>
        <w:rPr>
          <w:rFonts w:ascii="Times New Roman" w:hAnsi="Times New Roman"/>
          <w:sz w:val="28"/>
          <w:szCs w:val="28"/>
        </w:rPr>
        <w:t>и разместить на официальном сайте администрации Ханты-Мансийского района</w:t>
      </w:r>
      <w:r w:rsidRPr="00CD5F2C">
        <w:rPr>
          <w:rFonts w:ascii="Times New Roman" w:hAnsi="Times New Roman"/>
          <w:sz w:val="28"/>
          <w:szCs w:val="28"/>
        </w:rPr>
        <w:t xml:space="preserve"> </w:t>
      </w:r>
      <w:r>
        <w:rPr>
          <w:rFonts w:ascii="Times New Roman" w:hAnsi="Times New Roman"/>
          <w:sz w:val="28"/>
          <w:szCs w:val="28"/>
          <w:lang w:val="en-US"/>
        </w:rPr>
        <w:t>www</w:t>
      </w:r>
      <w:r w:rsidRPr="00CD5F2C">
        <w:rPr>
          <w:rFonts w:ascii="Times New Roman" w:hAnsi="Times New Roman"/>
          <w:sz w:val="28"/>
          <w:szCs w:val="28"/>
        </w:rPr>
        <w:t>.</w:t>
      </w:r>
      <w:proofErr w:type="spellStart"/>
      <w:r>
        <w:rPr>
          <w:rFonts w:ascii="Times New Roman" w:hAnsi="Times New Roman"/>
          <w:sz w:val="28"/>
          <w:szCs w:val="28"/>
          <w:lang w:val="en-US"/>
        </w:rPr>
        <w:t>hmrn</w:t>
      </w:r>
      <w:proofErr w:type="spellEnd"/>
      <w:r w:rsidRPr="00CD5F2C">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и официальном сайте Российской Федерации                      для размещения информации о проведении торгов </w:t>
      </w:r>
      <w:r>
        <w:rPr>
          <w:rFonts w:ascii="Times New Roman" w:hAnsi="Times New Roman"/>
          <w:sz w:val="28"/>
          <w:szCs w:val="28"/>
          <w:lang w:val="en-US"/>
        </w:rPr>
        <w:t>www</w:t>
      </w:r>
      <w:r w:rsidRPr="00CD5F2C">
        <w:rPr>
          <w:rFonts w:ascii="Times New Roman" w:hAnsi="Times New Roman"/>
          <w:sz w:val="28"/>
          <w:szCs w:val="28"/>
        </w:rPr>
        <w:t>.</w:t>
      </w:r>
      <w:proofErr w:type="spellStart"/>
      <w:r>
        <w:rPr>
          <w:rFonts w:ascii="Times New Roman" w:hAnsi="Times New Roman"/>
          <w:sz w:val="28"/>
          <w:szCs w:val="28"/>
          <w:lang w:val="en-US"/>
        </w:rPr>
        <w:t>torgi</w:t>
      </w:r>
      <w:proofErr w:type="spellEnd"/>
      <w:r w:rsidRPr="00CD5F2C">
        <w:rPr>
          <w:rFonts w:ascii="Times New Roman" w:hAnsi="Times New Roman"/>
          <w:sz w:val="28"/>
          <w:szCs w:val="28"/>
        </w:rPr>
        <w:t>.</w:t>
      </w:r>
      <w:proofErr w:type="spellStart"/>
      <w:r>
        <w:rPr>
          <w:rFonts w:ascii="Times New Roman" w:hAnsi="Times New Roman"/>
          <w:sz w:val="28"/>
          <w:szCs w:val="28"/>
          <w:lang w:val="en-US"/>
        </w:rPr>
        <w:t>gov</w:t>
      </w:r>
      <w:proofErr w:type="spellEnd"/>
      <w:r w:rsidRPr="00CD5F2C">
        <w:rPr>
          <w:rFonts w:ascii="Times New Roman" w:hAnsi="Times New Roman"/>
          <w:sz w:val="28"/>
          <w:szCs w:val="28"/>
        </w:rPr>
        <w:t>.</w:t>
      </w:r>
      <w:proofErr w:type="spellStart"/>
      <w:r>
        <w:rPr>
          <w:rFonts w:ascii="Times New Roman" w:hAnsi="Times New Roman"/>
          <w:sz w:val="28"/>
          <w:szCs w:val="28"/>
          <w:lang w:val="en-US"/>
        </w:rPr>
        <w:t>ru</w:t>
      </w:r>
      <w:proofErr w:type="spellEnd"/>
      <w:r w:rsidRPr="00CD5F2C">
        <w:rPr>
          <w:rFonts w:ascii="Times New Roman" w:hAnsi="Times New Roman"/>
          <w:sz w:val="28"/>
          <w:szCs w:val="28"/>
        </w:rPr>
        <w:t>.</w:t>
      </w:r>
      <w:r>
        <w:rPr>
          <w:rFonts w:ascii="Times New Roman" w:hAnsi="Times New Roman"/>
          <w:sz w:val="28"/>
          <w:szCs w:val="28"/>
        </w:rPr>
        <w:t xml:space="preserve"> </w:t>
      </w: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CD5F2C">
        <w:rPr>
          <w:rFonts w:ascii="Times New Roman" w:hAnsi="Times New Roman"/>
          <w:sz w:val="28"/>
          <w:szCs w:val="28"/>
        </w:rPr>
        <w:t>7</w:t>
      </w:r>
      <w:r w:rsidRPr="00411647">
        <w:rPr>
          <w:rFonts w:ascii="Times New Roman" w:hAnsi="Times New Roman"/>
          <w:sz w:val="28"/>
          <w:szCs w:val="28"/>
        </w:rPr>
        <w:t xml:space="preserve">. Контроль </w:t>
      </w:r>
      <w:r>
        <w:rPr>
          <w:rFonts w:ascii="Times New Roman" w:hAnsi="Times New Roman"/>
          <w:sz w:val="28"/>
          <w:szCs w:val="28"/>
        </w:rPr>
        <w:t xml:space="preserve">за выполнением </w:t>
      </w:r>
      <w:r w:rsidRPr="00411647">
        <w:rPr>
          <w:rFonts w:ascii="Times New Roman" w:hAnsi="Times New Roman"/>
          <w:sz w:val="28"/>
          <w:szCs w:val="28"/>
        </w:rPr>
        <w:t xml:space="preserve">постановления </w:t>
      </w:r>
      <w:r>
        <w:rPr>
          <w:rFonts w:ascii="Times New Roman" w:hAnsi="Times New Roman"/>
          <w:sz w:val="28"/>
          <w:szCs w:val="28"/>
        </w:rPr>
        <w:t>оставляю за собой.</w:t>
      </w: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Г</w:t>
      </w:r>
      <w:r w:rsidRPr="00411647">
        <w:rPr>
          <w:rFonts w:ascii="Times New Roman" w:hAnsi="Times New Roman"/>
          <w:sz w:val="28"/>
          <w:szCs w:val="28"/>
        </w:rPr>
        <w:t>лав</w:t>
      </w:r>
      <w:r>
        <w:rPr>
          <w:rFonts w:ascii="Times New Roman" w:hAnsi="Times New Roman"/>
          <w:sz w:val="28"/>
          <w:szCs w:val="28"/>
        </w:rPr>
        <w:t>а</w:t>
      </w:r>
      <w:r w:rsidRPr="00411647">
        <w:rPr>
          <w:rFonts w:ascii="Times New Roman" w:hAnsi="Times New Roman"/>
          <w:sz w:val="28"/>
          <w:szCs w:val="28"/>
        </w:rPr>
        <w:t xml:space="preserve"> администрации </w:t>
      </w: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 xml:space="preserve">Ханты-Мансийского района </w:t>
      </w:r>
      <w:r w:rsidRPr="00411647">
        <w:rPr>
          <w:rFonts w:ascii="Times New Roman" w:hAnsi="Times New Roman"/>
          <w:sz w:val="28"/>
          <w:szCs w:val="28"/>
        </w:rPr>
        <w:tab/>
      </w:r>
      <w:r>
        <w:rPr>
          <w:rFonts w:ascii="Times New Roman" w:hAnsi="Times New Roman"/>
          <w:sz w:val="28"/>
          <w:szCs w:val="28"/>
        </w:rPr>
        <w:t xml:space="preserve">          </w:t>
      </w:r>
      <w:r w:rsidRPr="00411647">
        <w:rPr>
          <w:rFonts w:ascii="Times New Roman" w:hAnsi="Times New Roman"/>
          <w:sz w:val="28"/>
          <w:szCs w:val="28"/>
        </w:rPr>
        <w:tab/>
      </w:r>
      <w:r w:rsidRPr="00411647">
        <w:rPr>
          <w:rFonts w:ascii="Times New Roman" w:hAnsi="Times New Roman"/>
          <w:sz w:val="28"/>
          <w:szCs w:val="28"/>
        </w:rPr>
        <w:tab/>
      </w:r>
      <w:r w:rsidRPr="00411647">
        <w:rPr>
          <w:rFonts w:ascii="Times New Roman" w:hAnsi="Times New Roman"/>
          <w:sz w:val="28"/>
          <w:szCs w:val="28"/>
        </w:rPr>
        <w:tab/>
        <w:t xml:space="preserve">       </w:t>
      </w:r>
      <w:r>
        <w:rPr>
          <w:rFonts w:ascii="Times New Roman" w:hAnsi="Times New Roman"/>
          <w:sz w:val="28"/>
          <w:szCs w:val="28"/>
        </w:rPr>
        <w:t xml:space="preserve">        </w:t>
      </w:r>
      <w:r w:rsidRPr="00411647">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В.Г.Усманов</w:t>
      </w:r>
      <w:proofErr w:type="spellEnd"/>
    </w:p>
    <w:p w:rsidR="00F32939" w:rsidRDefault="00F32939" w:rsidP="00F32939">
      <w:pPr>
        <w:pStyle w:val="af4"/>
        <w:ind w:right="-109"/>
        <w:jc w:val="right"/>
        <w:rPr>
          <w:rFonts w:ascii="Times New Roman" w:hAnsi="Times New Roman"/>
          <w:sz w:val="28"/>
          <w:szCs w:val="28"/>
        </w:rPr>
      </w:pPr>
    </w:p>
    <w:p w:rsidR="00F32939" w:rsidRPr="000F087A" w:rsidRDefault="00F32939" w:rsidP="00F32939"/>
    <w:p w:rsidR="00F32939" w:rsidRPr="000F087A" w:rsidRDefault="00F32939" w:rsidP="00F32939"/>
    <w:p w:rsidR="00F32939" w:rsidRPr="000F087A" w:rsidRDefault="00F32939" w:rsidP="00F32939"/>
    <w:p w:rsidR="00F32939" w:rsidRPr="000F087A" w:rsidRDefault="00F32939" w:rsidP="00F32939"/>
    <w:p w:rsidR="00F32939" w:rsidRDefault="00F32939" w:rsidP="00F32939">
      <w:pPr>
        <w:ind w:firstLine="708"/>
      </w:pPr>
    </w:p>
    <w:p w:rsidR="00F32939" w:rsidRDefault="00F32939" w:rsidP="00F32939"/>
    <w:p w:rsidR="00F32939" w:rsidRPr="000F087A" w:rsidRDefault="00F32939" w:rsidP="00F32939">
      <w:pPr>
        <w:sectPr w:rsidR="00F32939" w:rsidRPr="000F087A" w:rsidSect="0005261B">
          <w:headerReference w:type="default" r:id="rId9"/>
          <w:footerReference w:type="even" r:id="rId10"/>
          <w:headerReference w:type="first" r:id="rId11"/>
          <w:pgSz w:w="11906" w:h="16838"/>
          <w:pgMar w:top="1418" w:right="1247" w:bottom="1134" w:left="1531" w:header="709" w:footer="709" w:gutter="0"/>
          <w:cols w:space="708"/>
          <w:titlePg/>
          <w:docGrid w:linePitch="360"/>
        </w:sectPr>
      </w:pPr>
    </w:p>
    <w:p w:rsidR="00F32939" w:rsidRDefault="00F32939" w:rsidP="00F32939">
      <w:pPr>
        <w:pStyle w:val="af4"/>
        <w:ind w:right="-109"/>
        <w:jc w:val="right"/>
        <w:rPr>
          <w:rFonts w:ascii="Times New Roman" w:hAnsi="Times New Roman"/>
          <w:sz w:val="28"/>
          <w:szCs w:val="28"/>
        </w:rPr>
      </w:pPr>
      <w:r w:rsidRPr="005C2768">
        <w:rPr>
          <w:rFonts w:ascii="Times New Roman" w:hAnsi="Times New Roman"/>
          <w:sz w:val="28"/>
          <w:szCs w:val="28"/>
        </w:rPr>
        <w:lastRenderedPageBreak/>
        <w:t xml:space="preserve"> Приложение 1 </w:t>
      </w:r>
    </w:p>
    <w:p w:rsidR="00F32939" w:rsidRPr="005C2768" w:rsidRDefault="00F32939" w:rsidP="00F32939">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к постановлению администрации </w:t>
      </w:r>
    </w:p>
    <w:p w:rsidR="00F32939" w:rsidRDefault="00F32939" w:rsidP="00F32939">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Ханты-Мансийского района </w:t>
      </w:r>
    </w:p>
    <w:p w:rsidR="00F32939" w:rsidRPr="005C2768" w:rsidRDefault="00736C8A" w:rsidP="00F32939">
      <w:pPr>
        <w:spacing w:after="0" w:line="240" w:lineRule="auto"/>
        <w:ind w:right="-109" w:firstLine="540"/>
        <w:jc w:val="right"/>
        <w:rPr>
          <w:rFonts w:ascii="Times New Roman" w:hAnsi="Times New Roman"/>
          <w:sz w:val="28"/>
          <w:szCs w:val="28"/>
        </w:rPr>
      </w:pPr>
      <w:r>
        <w:rPr>
          <w:rFonts w:ascii="Times New Roman" w:hAnsi="Times New Roman"/>
          <w:sz w:val="28"/>
          <w:szCs w:val="28"/>
        </w:rPr>
        <w:t>от 04.02.</w:t>
      </w:r>
      <w:r w:rsidR="0005261B">
        <w:rPr>
          <w:rFonts w:ascii="Times New Roman" w:hAnsi="Times New Roman"/>
          <w:sz w:val="28"/>
          <w:szCs w:val="28"/>
        </w:rPr>
        <w:t xml:space="preserve">2016 </w:t>
      </w:r>
      <w:r>
        <w:rPr>
          <w:rFonts w:ascii="Times New Roman" w:hAnsi="Times New Roman"/>
          <w:sz w:val="28"/>
          <w:szCs w:val="28"/>
        </w:rPr>
        <w:t>№ 30</w:t>
      </w:r>
    </w:p>
    <w:p w:rsidR="00F32939" w:rsidRPr="007356DD" w:rsidRDefault="00F32939" w:rsidP="00F32939">
      <w:pPr>
        <w:spacing w:after="0" w:line="240" w:lineRule="auto"/>
        <w:ind w:firstLine="540"/>
        <w:jc w:val="both"/>
        <w:rPr>
          <w:rFonts w:ascii="Times New Roman" w:hAnsi="Times New Roman"/>
          <w:sz w:val="28"/>
          <w:szCs w:val="28"/>
        </w:rPr>
      </w:pPr>
    </w:p>
    <w:p w:rsidR="00F32939" w:rsidRPr="007356DD" w:rsidRDefault="00F32939" w:rsidP="00F32939">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ПЕРЕЧЕНЬ</w:t>
      </w:r>
    </w:p>
    <w:p w:rsidR="0005261B" w:rsidRDefault="00F32939" w:rsidP="00F32939">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 xml:space="preserve">объектов концессионного соглашения, находящихся в муниципальной собственности </w:t>
      </w:r>
    </w:p>
    <w:p w:rsidR="00F32939" w:rsidRPr="007356DD" w:rsidRDefault="00F32939" w:rsidP="00F32939">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 xml:space="preserve">муниципального образования Ханты-Мансийский </w:t>
      </w:r>
      <w:r>
        <w:rPr>
          <w:rFonts w:ascii="Times New Roman" w:hAnsi="Times New Roman"/>
          <w:color w:val="000000"/>
          <w:sz w:val="28"/>
          <w:szCs w:val="28"/>
        </w:rPr>
        <w:t>район, подлежащих реконструкции</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119"/>
        <w:gridCol w:w="7654"/>
      </w:tblGrid>
      <w:tr w:rsidR="00F32939" w:rsidRPr="009B44E3" w:rsidTr="0005261B">
        <w:trPr>
          <w:trHeight w:val="352"/>
        </w:trPr>
        <w:tc>
          <w:tcPr>
            <w:tcW w:w="709" w:type="dxa"/>
            <w:shd w:val="clear" w:color="auto" w:fill="auto"/>
            <w:hideMark/>
          </w:tcPr>
          <w:p w:rsidR="00F32939" w:rsidRPr="009B44E3" w:rsidRDefault="00F32939" w:rsidP="00F32939">
            <w:pPr>
              <w:spacing w:after="0" w:line="240" w:lineRule="auto"/>
              <w:jc w:val="center"/>
              <w:rPr>
                <w:rFonts w:ascii="Times New Roman" w:hAnsi="Times New Roman"/>
                <w:sz w:val="28"/>
                <w:szCs w:val="28"/>
              </w:rPr>
            </w:pPr>
            <w:r>
              <w:rPr>
                <w:rFonts w:ascii="Times New Roman" w:hAnsi="Times New Roman"/>
                <w:sz w:val="28"/>
                <w:szCs w:val="28"/>
              </w:rPr>
              <w:t xml:space="preserve">№ </w:t>
            </w:r>
            <w:proofErr w:type="spellStart"/>
            <w:r w:rsidRPr="009B44E3">
              <w:rPr>
                <w:rFonts w:ascii="Times New Roman" w:hAnsi="Times New Roman"/>
                <w:sz w:val="28"/>
                <w:szCs w:val="28"/>
              </w:rPr>
              <w:t>п</w:t>
            </w:r>
            <w:proofErr w:type="spellEnd"/>
            <w:r w:rsidRPr="009B44E3">
              <w:rPr>
                <w:rFonts w:ascii="Times New Roman" w:hAnsi="Times New Roman"/>
                <w:sz w:val="28"/>
                <w:szCs w:val="28"/>
              </w:rPr>
              <w:t>/</w:t>
            </w:r>
            <w:proofErr w:type="spellStart"/>
            <w:r w:rsidRPr="009B44E3">
              <w:rPr>
                <w:rFonts w:ascii="Times New Roman" w:hAnsi="Times New Roman"/>
                <w:sz w:val="28"/>
                <w:szCs w:val="28"/>
              </w:rPr>
              <w:t>п</w:t>
            </w:r>
            <w:proofErr w:type="spellEnd"/>
          </w:p>
        </w:tc>
        <w:tc>
          <w:tcPr>
            <w:tcW w:w="2835" w:type="dxa"/>
            <w:shd w:val="clear" w:color="auto" w:fill="auto"/>
            <w:hideMark/>
          </w:tcPr>
          <w:p w:rsidR="0005261B" w:rsidRDefault="00F32939" w:rsidP="00F32939">
            <w:pPr>
              <w:spacing w:after="0" w:line="240" w:lineRule="auto"/>
              <w:jc w:val="center"/>
              <w:rPr>
                <w:rFonts w:ascii="Times New Roman" w:hAnsi="Times New Roman"/>
                <w:sz w:val="28"/>
                <w:szCs w:val="28"/>
              </w:rPr>
            </w:pPr>
            <w:r w:rsidRPr="009B44E3">
              <w:rPr>
                <w:rFonts w:ascii="Times New Roman" w:hAnsi="Times New Roman"/>
                <w:sz w:val="28"/>
                <w:szCs w:val="28"/>
              </w:rPr>
              <w:t xml:space="preserve">Наименование, технические характеристики </w:t>
            </w:r>
          </w:p>
          <w:p w:rsidR="00F32939" w:rsidRPr="009B44E3" w:rsidRDefault="00F32939" w:rsidP="00F32939">
            <w:pPr>
              <w:spacing w:after="0" w:line="240" w:lineRule="auto"/>
              <w:jc w:val="center"/>
              <w:rPr>
                <w:rFonts w:ascii="Times New Roman" w:hAnsi="Times New Roman"/>
                <w:sz w:val="28"/>
                <w:szCs w:val="28"/>
              </w:rPr>
            </w:pPr>
            <w:r w:rsidRPr="009B44E3">
              <w:rPr>
                <w:rFonts w:ascii="Times New Roman" w:hAnsi="Times New Roman"/>
                <w:sz w:val="28"/>
                <w:szCs w:val="28"/>
              </w:rPr>
              <w:t>и адрес объекта</w:t>
            </w:r>
          </w:p>
        </w:tc>
        <w:tc>
          <w:tcPr>
            <w:tcW w:w="3119" w:type="dxa"/>
          </w:tcPr>
          <w:p w:rsidR="00F32939" w:rsidRPr="009B44E3" w:rsidRDefault="00F32939" w:rsidP="00F32939">
            <w:pPr>
              <w:spacing w:after="0" w:line="240" w:lineRule="auto"/>
              <w:jc w:val="center"/>
              <w:rPr>
                <w:rFonts w:ascii="Times New Roman" w:hAnsi="Times New Roman"/>
                <w:sz w:val="28"/>
                <w:szCs w:val="28"/>
              </w:rPr>
            </w:pPr>
            <w:r w:rsidRPr="009B44E3">
              <w:rPr>
                <w:rFonts w:ascii="Times New Roman" w:hAnsi="Times New Roman"/>
                <w:sz w:val="28"/>
                <w:szCs w:val="24"/>
              </w:rPr>
              <w:t>Технико-экономические показатели</w:t>
            </w:r>
          </w:p>
        </w:tc>
        <w:tc>
          <w:tcPr>
            <w:tcW w:w="7654" w:type="dxa"/>
            <w:shd w:val="clear" w:color="auto" w:fill="auto"/>
            <w:hideMark/>
          </w:tcPr>
          <w:p w:rsidR="00F32939" w:rsidRPr="009B44E3" w:rsidRDefault="00F32939" w:rsidP="00F32939">
            <w:pPr>
              <w:spacing w:after="0" w:line="240" w:lineRule="auto"/>
              <w:jc w:val="center"/>
              <w:rPr>
                <w:rFonts w:ascii="Times New Roman" w:hAnsi="Times New Roman"/>
                <w:sz w:val="28"/>
                <w:szCs w:val="28"/>
              </w:rPr>
            </w:pPr>
            <w:r w:rsidRPr="009B44E3">
              <w:rPr>
                <w:rFonts w:ascii="Times New Roman" w:hAnsi="Times New Roman"/>
                <w:sz w:val="28"/>
                <w:szCs w:val="28"/>
              </w:rPr>
              <w:t xml:space="preserve">Перечень имущества, входящего в состав </w:t>
            </w:r>
            <w:r>
              <w:rPr>
                <w:rFonts w:ascii="Times New Roman" w:hAnsi="Times New Roman"/>
                <w:sz w:val="28"/>
                <w:szCs w:val="28"/>
              </w:rPr>
              <w:t>О</w:t>
            </w:r>
            <w:r w:rsidRPr="009B44E3">
              <w:rPr>
                <w:rFonts w:ascii="Times New Roman" w:hAnsi="Times New Roman"/>
                <w:sz w:val="28"/>
                <w:szCs w:val="28"/>
              </w:rPr>
              <w:t>бъекта</w:t>
            </w:r>
          </w:p>
        </w:tc>
      </w:tr>
      <w:tr w:rsidR="00F32939" w:rsidRPr="00B97FD3" w:rsidTr="0005261B">
        <w:trPr>
          <w:trHeight w:val="288"/>
        </w:trPr>
        <w:tc>
          <w:tcPr>
            <w:tcW w:w="709" w:type="dxa"/>
            <w:vMerge w:val="restart"/>
            <w:shd w:val="clear" w:color="auto" w:fill="auto"/>
            <w:hideMark/>
          </w:tcPr>
          <w:p w:rsidR="00F32939" w:rsidRDefault="00F32939" w:rsidP="00F32939">
            <w:pPr>
              <w:spacing w:after="0" w:line="240" w:lineRule="auto"/>
              <w:ind w:left="34"/>
              <w:jc w:val="center"/>
              <w:rPr>
                <w:rFonts w:ascii="Times New Roman" w:hAnsi="Times New Roman"/>
                <w:sz w:val="28"/>
                <w:szCs w:val="28"/>
              </w:rPr>
            </w:pPr>
            <w:r w:rsidRPr="009B44E3">
              <w:rPr>
                <w:rFonts w:ascii="Times New Roman" w:hAnsi="Times New Roman"/>
                <w:sz w:val="28"/>
                <w:szCs w:val="28"/>
              </w:rPr>
              <w:t>1.</w:t>
            </w:r>
          </w:p>
          <w:p w:rsidR="00F32939" w:rsidRDefault="00F32939" w:rsidP="00F32939">
            <w:pPr>
              <w:spacing w:after="0" w:line="240" w:lineRule="auto"/>
              <w:ind w:left="34"/>
              <w:jc w:val="center"/>
              <w:rPr>
                <w:rFonts w:ascii="Times New Roman" w:hAnsi="Times New Roman"/>
                <w:sz w:val="28"/>
                <w:szCs w:val="28"/>
              </w:rPr>
            </w:pPr>
          </w:p>
          <w:p w:rsidR="00F32939" w:rsidRDefault="00F32939" w:rsidP="00F32939">
            <w:pPr>
              <w:spacing w:after="0" w:line="240" w:lineRule="auto"/>
              <w:ind w:left="34"/>
              <w:jc w:val="center"/>
              <w:rPr>
                <w:rFonts w:ascii="Times New Roman" w:hAnsi="Times New Roman"/>
                <w:sz w:val="28"/>
                <w:szCs w:val="28"/>
              </w:rPr>
            </w:pPr>
          </w:p>
          <w:p w:rsidR="00F32939" w:rsidRDefault="00F32939" w:rsidP="00F32939">
            <w:pPr>
              <w:spacing w:after="0" w:line="240" w:lineRule="auto"/>
              <w:ind w:left="34"/>
              <w:jc w:val="center"/>
              <w:rPr>
                <w:rFonts w:ascii="Times New Roman" w:hAnsi="Times New Roman"/>
                <w:sz w:val="28"/>
                <w:szCs w:val="28"/>
              </w:rPr>
            </w:pPr>
          </w:p>
          <w:p w:rsidR="00F32939" w:rsidRDefault="00F32939" w:rsidP="00F32939">
            <w:pPr>
              <w:spacing w:after="0" w:line="240" w:lineRule="auto"/>
              <w:ind w:left="34"/>
              <w:jc w:val="center"/>
              <w:rPr>
                <w:rFonts w:ascii="Times New Roman" w:hAnsi="Times New Roman"/>
                <w:sz w:val="28"/>
                <w:szCs w:val="28"/>
              </w:rPr>
            </w:pPr>
          </w:p>
          <w:p w:rsidR="00F32939" w:rsidRDefault="00F32939" w:rsidP="00F32939">
            <w:pPr>
              <w:spacing w:after="0" w:line="240" w:lineRule="auto"/>
              <w:ind w:left="34"/>
              <w:jc w:val="center"/>
              <w:rPr>
                <w:rFonts w:ascii="Times New Roman" w:hAnsi="Times New Roman"/>
                <w:sz w:val="28"/>
                <w:szCs w:val="28"/>
              </w:rPr>
            </w:pPr>
          </w:p>
          <w:p w:rsidR="00F32939" w:rsidRDefault="00F32939" w:rsidP="00F32939">
            <w:pPr>
              <w:spacing w:after="0" w:line="240" w:lineRule="auto"/>
              <w:ind w:left="34"/>
              <w:jc w:val="center"/>
              <w:rPr>
                <w:rFonts w:ascii="Times New Roman" w:hAnsi="Times New Roman"/>
                <w:sz w:val="28"/>
                <w:szCs w:val="28"/>
              </w:rPr>
            </w:pPr>
          </w:p>
          <w:p w:rsidR="00F32939" w:rsidRDefault="00F32939" w:rsidP="00F32939">
            <w:pPr>
              <w:spacing w:after="0" w:line="240" w:lineRule="auto"/>
              <w:ind w:left="34"/>
              <w:jc w:val="center"/>
              <w:rPr>
                <w:rFonts w:ascii="Times New Roman" w:hAnsi="Times New Roman"/>
                <w:sz w:val="28"/>
                <w:szCs w:val="28"/>
              </w:rPr>
            </w:pPr>
          </w:p>
          <w:p w:rsidR="00F32939" w:rsidRDefault="00F32939" w:rsidP="00F32939">
            <w:pPr>
              <w:spacing w:after="0" w:line="240" w:lineRule="auto"/>
              <w:ind w:left="34"/>
              <w:rPr>
                <w:rFonts w:ascii="Times New Roman" w:hAnsi="Times New Roman"/>
                <w:sz w:val="28"/>
                <w:szCs w:val="28"/>
              </w:rPr>
            </w:pPr>
          </w:p>
          <w:p w:rsidR="00F32939" w:rsidRDefault="00F32939" w:rsidP="00F32939">
            <w:pPr>
              <w:spacing w:after="0" w:line="240" w:lineRule="auto"/>
              <w:ind w:left="34"/>
              <w:rPr>
                <w:rFonts w:ascii="Times New Roman" w:hAnsi="Times New Roman"/>
                <w:sz w:val="28"/>
                <w:szCs w:val="28"/>
              </w:rPr>
            </w:pPr>
          </w:p>
          <w:p w:rsidR="00F32939" w:rsidRDefault="00F32939" w:rsidP="00F32939">
            <w:pPr>
              <w:spacing w:after="0" w:line="240" w:lineRule="auto"/>
              <w:ind w:left="34"/>
              <w:rPr>
                <w:rFonts w:ascii="Times New Roman" w:hAnsi="Times New Roman"/>
                <w:sz w:val="28"/>
                <w:szCs w:val="28"/>
              </w:rPr>
            </w:pPr>
          </w:p>
          <w:p w:rsidR="00F32939" w:rsidRDefault="00F32939" w:rsidP="00F32939">
            <w:pPr>
              <w:spacing w:after="0" w:line="240" w:lineRule="auto"/>
              <w:ind w:left="34"/>
              <w:rPr>
                <w:rFonts w:ascii="Times New Roman" w:hAnsi="Times New Roman"/>
                <w:sz w:val="28"/>
                <w:szCs w:val="28"/>
              </w:rPr>
            </w:pPr>
          </w:p>
          <w:p w:rsidR="00F32939" w:rsidRDefault="00F32939" w:rsidP="00F32939">
            <w:pPr>
              <w:spacing w:after="0" w:line="240" w:lineRule="auto"/>
              <w:ind w:left="34"/>
              <w:rPr>
                <w:rFonts w:ascii="Times New Roman" w:hAnsi="Times New Roman"/>
                <w:sz w:val="28"/>
                <w:szCs w:val="28"/>
              </w:rPr>
            </w:pPr>
          </w:p>
          <w:p w:rsidR="00F32939" w:rsidRDefault="00F32939" w:rsidP="00F32939">
            <w:pPr>
              <w:spacing w:after="0" w:line="240" w:lineRule="auto"/>
              <w:ind w:left="34"/>
              <w:rPr>
                <w:rFonts w:ascii="Times New Roman" w:hAnsi="Times New Roman"/>
                <w:sz w:val="28"/>
                <w:szCs w:val="28"/>
              </w:rPr>
            </w:pPr>
          </w:p>
          <w:p w:rsidR="00F32939" w:rsidRDefault="00F32939" w:rsidP="00F32939">
            <w:pPr>
              <w:spacing w:after="0" w:line="240" w:lineRule="auto"/>
              <w:ind w:left="34"/>
              <w:rPr>
                <w:rFonts w:ascii="Times New Roman" w:hAnsi="Times New Roman"/>
                <w:sz w:val="28"/>
                <w:szCs w:val="28"/>
              </w:rPr>
            </w:pPr>
          </w:p>
          <w:p w:rsidR="00F32939" w:rsidRPr="009B44E3" w:rsidRDefault="00F32939" w:rsidP="00F32939">
            <w:pPr>
              <w:spacing w:after="0" w:line="240" w:lineRule="auto"/>
              <w:ind w:left="34"/>
              <w:rPr>
                <w:rFonts w:ascii="Times New Roman" w:hAnsi="Times New Roman"/>
                <w:sz w:val="28"/>
                <w:szCs w:val="28"/>
              </w:rPr>
            </w:pPr>
          </w:p>
        </w:tc>
        <w:tc>
          <w:tcPr>
            <w:tcW w:w="2835" w:type="dxa"/>
            <w:vMerge w:val="restart"/>
            <w:shd w:val="clear" w:color="auto" w:fill="auto"/>
            <w:hideMark/>
          </w:tcPr>
          <w:p w:rsidR="00657F16" w:rsidRDefault="00F32939" w:rsidP="00F32939">
            <w:pPr>
              <w:spacing w:after="0" w:line="240" w:lineRule="auto"/>
              <w:rPr>
                <w:rFonts w:ascii="Times New Roman" w:hAnsi="Times New Roman"/>
                <w:sz w:val="28"/>
                <w:szCs w:val="28"/>
              </w:rPr>
            </w:pPr>
            <w:r>
              <w:rPr>
                <w:rFonts w:ascii="Times New Roman" w:hAnsi="Times New Roman"/>
                <w:sz w:val="28"/>
                <w:szCs w:val="28"/>
              </w:rPr>
              <w:lastRenderedPageBreak/>
              <w:t xml:space="preserve">Блочная газовая котельная </w:t>
            </w:r>
          </w:p>
          <w:p w:rsidR="0005261B" w:rsidRDefault="00F32939" w:rsidP="00F32939">
            <w:pPr>
              <w:spacing w:after="0" w:line="240" w:lineRule="auto"/>
              <w:rPr>
                <w:rFonts w:ascii="Times New Roman" w:hAnsi="Times New Roman"/>
                <w:sz w:val="28"/>
                <w:szCs w:val="28"/>
              </w:rPr>
            </w:pPr>
            <w:r>
              <w:rPr>
                <w:rFonts w:ascii="Times New Roman" w:hAnsi="Times New Roman"/>
                <w:sz w:val="28"/>
                <w:szCs w:val="28"/>
              </w:rPr>
              <w:t>«Виал-600 Г2»</w:t>
            </w:r>
            <w:r w:rsidR="0005261B">
              <w:rPr>
                <w:rFonts w:ascii="Times New Roman" w:hAnsi="Times New Roman"/>
                <w:sz w:val="28"/>
                <w:szCs w:val="28"/>
              </w:rPr>
              <w:t>,</w:t>
            </w:r>
            <w:r>
              <w:rPr>
                <w:rFonts w:ascii="Times New Roman" w:hAnsi="Times New Roman"/>
                <w:sz w:val="28"/>
                <w:szCs w:val="28"/>
              </w:rPr>
              <w:t xml:space="preserve"> мощность 0,6 МВт</w:t>
            </w:r>
            <w:r w:rsidRPr="009B44E3">
              <w:rPr>
                <w:rFonts w:ascii="Times New Roman" w:hAnsi="Times New Roman"/>
                <w:sz w:val="28"/>
                <w:szCs w:val="28"/>
              </w:rPr>
              <w:t xml:space="preserve">, </w:t>
            </w:r>
          </w:p>
          <w:p w:rsidR="0005261B" w:rsidRDefault="00F32939" w:rsidP="00F32939">
            <w:pPr>
              <w:spacing w:after="0" w:line="240" w:lineRule="auto"/>
              <w:rPr>
                <w:rFonts w:ascii="Times New Roman" w:hAnsi="Times New Roman"/>
                <w:sz w:val="28"/>
                <w:szCs w:val="28"/>
              </w:rPr>
            </w:pPr>
            <w:r w:rsidRPr="009B44E3">
              <w:rPr>
                <w:rFonts w:ascii="Times New Roman" w:hAnsi="Times New Roman"/>
                <w:sz w:val="28"/>
                <w:szCs w:val="28"/>
              </w:rPr>
              <w:t xml:space="preserve">адрес объекта: Ханты-Мансийский автономный округ – </w:t>
            </w:r>
            <w:proofErr w:type="spellStart"/>
            <w:r w:rsidRPr="009B44E3">
              <w:rPr>
                <w:rFonts w:ascii="Times New Roman" w:hAnsi="Times New Roman"/>
                <w:sz w:val="28"/>
                <w:szCs w:val="28"/>
              </w:rPr>
              <w:t>Югра</w:t>
            </w:r>
            <w:proofErr w:type="spellEnd"/>
            <w:r w:rsidRPr="009B44E3">
              <w:rPr>
                <w:rFonts w:ascii="Times New Roman" w:hAnsi="Times New Roman"/>
                <w:sz w:val="28"/>
                <w:szCs w:val="28"/>
              </w:rPr>
              <w:t xml:space="preserve">, Ханты-Мансийский район, </w:t>
            </w:r>
          </w:p>
          <w:p w:rsidR="00F32939" w:rsidRDefault="00F32939" w:rsidP="00F32939">
            <w:pPr>
              <w:spacing w:after="0" w:line="240" w:lineRule="auto"/>
              <w:rPr>
                <w:rFonts w:ascii="Times New Roman" w:hAnsi="Times New Roman"/>
                <w:sz w:val="28"/>
                <w:szCs w:val="28"/>
              </w:rPr>
            </w:pPr>
            <w:r>
              <w:rPr>
                <w:rFonts w:ascii="Times New Roman" w:hAnsi="Times New Roman"/>
                <w:sz w:val="28"/>
                <w:szCs w:val="28"/>
              </w:rPr>
              <w:t>с</w:t>
            </w:r>
            <w:r w:rsidRPr="009B44E3">
              <w:rPr>
                <w:rFonts w:ascii="Times New Roman" w:hAnsi="Times New Roman"/>
                <w:sz w:val="28"/>
                <w:szCs w:val="28"/>
              </w:rPr>
              <w:t xml:space="preserve">. </w:t>
            </w:r>
            <w:proofErr w:type="spellStart"/>
            <w:r>
              <w:rPr>
                <w:rFonts w:ascii="Times New Roman" w:hAnsi="Times New Roman"/>
                <w:sz w:val="28"/>
                <w:szCs w:val="28"/>
              </w:rPr>
              <w:t>Батово</w:t>
            </w:r>
            <w:proofErr w:type="spellEnd"/>
            <w:r>
              <w:rPr>
                <w:rFonts w:ascii="Times New Roman" w:hAnsi="Times New Roman"/>
                <w:sz w:val="28"/>
                <w:szCs w:val="28"/>
              </w:rPr>
              <w:t>,</w:t>
            </w:r>
            <w:r w:rsidRPr="009B44E3">
              <w:rPr>
                <w:rFonts w:ascii="Times New Roman" w:hAnsi="Times New Roman"/>
                <w:sz w:val="28"/>
                <w:szCs w:val="28"/>
              </w:rPr>
              <w:t xml:space="preserve"> </w:t>
            </w:r>
          </w:p>
          <w:p w:rsidR="00F32939" w:rsidRPr="009B44E3" w:rsidRDefault="00F32939" w:rsidP="0005261B">
            <w:pPr>
              <w:spacing w:after="0" w:line="240" w:lineRule="auto"/>
              <w:rPr>
                <w:rFonts w:ascii="Times New Roman" w:hAnsi="Times New Roman"/>
                <w:sz w:val="28"/>
                <w:szCs w:val="28"/>
              </w:rPr>
            </w:pPr>
            <w:r w:rsidRPr="009B44E3">
              <w:rPr>
                <w:rFonts w:ascii="Times New Roman" w:hAnsi="Times New Roman"/>
                <w:sz w:val="28"/>
                <w:szCs w:val="28"/>
              </w:rPr>
              <w:t>ул.</w:t>
            </w:r>
            <w:r>
              <w:rPr>
                <w:rFonts w:ascii="Times New Roman" w:hAnsi="Times New Roman"/>
                <w:sz w:val="28"/>
                <w:szCs w:val="28"/>
              </w:rPr>
              <w:t xml:space="preserve"> Центральная</w:t>
            </w:r>
            <w:r w:rsidRPr="009B44E3">
              <w:rPr>
                <w:rFonts w:ascii="Times New Roman" w:hAnsi="Times New Roman"/>
                <w:sz w:val="28"/>
                <w:szCs w:val="28"/>
              </w:rPr>
              <w:t xml:space="preserve">, </w:t>
            </w:r>
            <w:r>
              <w:rPr>
                <w:rFonts w:ascii="Times New Roman" w:hAnsi="Times New Roman"/>
                <w:sz w:val="28"/>
                <w:szCs w:val="28"/>
              </w:rPr>
              <w:t>50А</w:t>
            </w:r>
          </w:p>
        </w:tc>
        <w:tc>
          <w:tcPr>
            <w:tcW w:w="3119" w:type="dxa"/>
            <w:vMerge w:val="restart"/>
          </w:tcPr>
          <w:p w:rsidR="0005261B" w:rsidRDefault="00F32939" w:rsidP="00F32939">
            <w:pPr>
              <w:spacing w:after="0" w:line="240" w:lineRule="auto"/>
              <w:rPr>
                <w:rFonts w:ascii="Times New Roman" w:hAnsi="Times New Roman"/>
                <w:sz w:val="28"/>
                <w:szCs w:val="28"/>
              </w:rPr>
            </w:pPr>
            <w:r w:rsidRPr="00B97FD3">
              <w:rPr>
                <w:rFonts w:ascii="Times New Roman" w:hAnsi="Times New Roman"/>
                <w:sz w:val="28"/>
                <w:szCs w:val="28"/>
              </w:rPr>
              <w:t xml:space="preserve">установленная мощность – </w:t>
            </w:r>
          </w:p>
          <w:p w:rsidR="0005261B" w:rsidRDefault="00F32939" w:rsidP="00F32939">
            <w:pPr>
              <w:spacing w:after="0" w:line="240" w:lineRule="auto"/>
              <w:rPr>
                <w:rFonts w:ascii="Times New Roman" w:hAnsi="Times New Roman"/>
                <w:sz w:val="28"/>
                <w:szCs w:val="28"/>
              </w:rPr>
            </w:pPr>
            <w:r w:rsidRPr="00B97FD3">
              <w:rPr>
                <w:rFonts w:ascii="Times New Roman" w:hAnsi="Times New Roman"/>
                <w:sz w:val="28"/>
                <w:szCs w:val="28"/>
              </w:rPr>
              <w:t xml:space="preserve">0,516 Гкал/ч, присоединенная нагрузка – 0,086 Гкал/ч, удельный расход топлива – </w:t>
            </w:r>
          </w:p>
          <w:p w:rsidR="00F32939" w:rsidRDefault="00F32939" w:rsidP="00F32939">
            <w:pPr>
              <w:spacing w:after="0" w:line="240" w:lineRule="auto"/>
              <w:rPr>
                <w:rFonts w:ascii="Times New Roman" w:hAnsi="Times New Roman"/>
                <w:sz w:val="28"/>
              </w:rPr>
            </w:pPr>
            <w:r w:rsidRPr="00B97FD3">
              <w:rPr>
                <w:rFonts w:ascii="Times New Roman" w:hAnsi="Times New Roman"/>
                <w:sz w:val="28"/>
                <w:szCs w:val="28"/>
              </w:rPr>
              <w:t>136,49 м</w:t>
            </w:r>
            <w:r w:rsidRPr="00B97FD3">
              <w:rPr>
                <w:rFonts w:ascii="Times New Roman" w:hAnsi="Times New Roman"/>
                <w:sz w:val="28"/>
                <w:szCs w:val="28"/>
                <w:vertAlign w:val="superscript"/>
              </w:rPr>
              <w:t>3</w:t>
            </w:r>
            <w:r w:rsidRPr="00B97FD3">
              <w:rPr>
                <w:rFonts w:ascii="Times New Roman" w:hAnsi="Times New Roman"/>
                <w:sz w:val="28"/>
                <w:szCs w:val="28"/>
              </w:rPr>
              <w:t>/Гкал</w:t>
            </w:r>
          </w:p>
          <w:p w:rsidR="00F32939" w:rsidRDefault="00F32939" w:rsidP="00F32939">
            <w:pPr>
              <w:spacing w:after="0" w:line="240" w:lineRule="auto"/>
              <w:rPr>
                <w:rFonts w:ascii="Times New Roman" w:hAnsi="Times New Roman"/>
                <w:sz w:val="28"/>
              </w:rPr>
            </w:pPr>
          </w:p>
          <w:p w:rsidR="00F32939" w:rsidRDefault="00F32939" w:rsidP="00F32939">
            <w:pPr>
              <w:spacing w:after="0" w:line="240" w:lineRule="auto"/>
              <w:rPr>
                <w:rFonts w:ascii="Times New Roman" w:hAnsi="Times New Roman"/>
                <w:sz w:val="28"/>
              </w:rPr>
            </w:pPr>
          </w:p>
          <w:p w:rsidR="00F32939" w:rsidRDefault="00F32939" w:rsidP="00F32939">
            <w:pPr>
              <w:spacing w:after="0" w:line="240" w:lineRule="auto"/>
              <w:rPr>
                <w:rFonts w:ascii="Times New Roman" w:hAnsi="Times New Roman"/>
                <w:sz w:val="28"/>
              </w:rPr>
            </w:pPr>
          </w:p>
          <w:p w:rsidR="00F32939" w:rsidRDefault="00F32939" w:rsidP="00F32939">
            <w:pPr>
              <w:spacing w:after="0" w:line="240" w:lineRule="auto"/>
              <w:rPr>
                <w:rFonts w:ascii="Times New Roman" w:hAnsi="Times New Roman"/>
                <w:sz w:val="28"/>
              </w:rPr>
            </w:pPr>
          </w:p>
          <w:p w:rsidR="00F32939" w:rsidRDefault="00F32939" w:rsidP="00F32939">
            <w:pPr>
              <w:spacing w:after="0" w:line="240" w:lineRule="auto"/>
              <w:rPr>
                <w:rFonts w:ascii="Times New Roman" w:hAnsi="Times New Roman"/>
                <w:sz w:val="28"/>
              </w:rPr>
            </w:pPr>
          </w:p>
          <w:p w:rsidR="00F32939" w:rsidRDefault="00F32939" w:rsidP="00F32939">
            <w:pPr>
              <w:spacing w:after="0" w:line="240" w:lineRule="auto"/>
              <w:rPr>
                <w:rFonts w:ascii="Times New Roman" w:hAnsi="Times New Roman"/>
                <w:sz w:val="28"/>
              </w:rPr>
            </w:pPr>
          </w:p>
          <w:p w:rsidR="00F32939" w:rsidRDefault="00F32939" w:rsidP="00F32939">
            <w:pPr>
              <w:spacing w:after="0" w:line="240" w:lineRule="auto"/>
              <w:rPr>
                <w:rFonts w:ascii="Times New Roman" w:hAnsi="Times New Roman"/>
                <w:sz w:val="28"/>
              </w:rPr>
            </w:pPr>
          </w:p>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lastRenderedPageBreak/>
              <w:t>к</w:t>
            </w:r>
            <w:r w:rsidR="00F32939" w:rsidRPr="00B97FD3">
              <w:rPr>
                <w:rFonts w:ascii="Times New Roman" w:hAnsi="Times New Roman"/>
                <w:sz w:val="28"/>
                <w:szCs w:val="28"/>
              </w:rPr>
              <w:t>отел КВа-0,3«ЗиоСаб-350М»</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к</w:t>
            </w:r>
            <w:r w:rsidR="00F32939" w:rsidRPr="00B97FD3">
              <w:rPr>
                <w:rFonts w:ascii="Times New Roman" w:hAnsi="Times New Roman"/>
                <w:sz w:val="28"/>
                <w:szCs w:val="28"/>
              </w:rPr>
              <w:t>отел КВа-0,3«ЗиоСаб-350М»</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г</w:t>
            </w:r>
            <w:r w:rsidR="00F32939" w:rsidRPr="00B97FD3">
              <w:rPr>
                <w:rFonts w:ascii="Times New Roman" w:hAnsi="Times New Roman"/>
                <w:sz w:val="28"/>
                <w:szCs w:val="28"/>
              </w:rPr>
              <w:t>азовая горелка WG 40 N/1-C</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г</w:t>
            </w:r>
            <w:r w:rsidR="00F32939" w:rsidRPr="00B97FD3">
              <w:rPr>
                <w:rFonts w:ascii="Times New Roman" w:hAnsi="Times New Roman"/>
                <w:sz w:val="28"/>
                <w:szCs w:val="28"/>
              </w:rPr>
              <w:t>азовая горелка WG 40 N/1-C</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н</w:t>
            </w:r>
            <w:r w:rsidR="00F32939" w:rsidRPr="00B97FD3">
              <w:rPr>
                <w:rFonts w:ascii="Times New Roman" w:hAnsi="Times New Roman"/>
                <w:sz w:val="28"/>
                <w:szCs w:val="28"/>
              </w:rPr>
              <w:t>асос сетевой (2 контур) DAB BPH-150/340/65T</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н</w:t>
            </w:r>
            <w:r w:rsidR="00F32939" w:rsidRPr="00B97FD3">
              <w:rPr>
                <w:rFonts w:ascii="Times New Roman" w:hAnsi="Times New Roman"/>
                <w:sz w:val="28"/>
                <w:szCs w:val="28"/>
              </w:rPr>
              <w:t>асос сетевой (2 контур) DAB BPH-150/340/65T</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н</w:t>
            </w:r>
            <w:r w:rsidR="00F32939" w:rsidRPr="00B97FD3">
              <w:rPr>
                <w:rFonts w:ascii="Times New Roman" w:hAnsi="Times New Roman"/>
                <w:sz w:val="28"/>
                <w:szCs w:val="28"/>
              </w:rPr>
              <w:t>асос сетевой (1 контур) DAB VA 65/180X</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н</w:t>
            </w:r>
            <w:r w:rsidR="00F32939" w:rsidRPr="00B97FD3">
              <w:rPr>
                <w:rFonts w:ascii="Times New Roman" w:hAnsi="Times New Roman"/>
                <w:sz w:val="28"/>
                <w:szCs w:val="28"/>
              </w:rPr>
              <w:t>асос сетевой (1 контур) DAB VA 65/180X</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н</w:t>
            </w:r>
            <w:r w:rsidR="00F32939" w:rsidRPr="00B97FD3">
              <w:rPr>
                <w:rFonts w:ascii="Times New Roman" w:hAnsi="Times New Roman"/>
                <w:sz w:val="28"/>
                <w:szCs w:val="28"/>
              </w:rPr>
              <w:t xml:space="preserve">асос </w:t>
            </w:r>
            <w:proofErr w:type="spellStart"/>
            <w:r w:rsidR="00F32939" w:rsidRPr="00B97FD3">
              <w:rPr>
                <w:rFonts w:ascii="Times New Roman" w:hAnsi="Times New Roman"/>
                <w:sz w:val="28"/>
                <w:szCs w:val="28"/>
              </w:rPr>
              <w:t>подпиточный</w:t>
            </w:r>
            <w:proofErr w:type="spellEnd"/>
            <w:r w:rsidR="00F32939" w:rsidRPr="00B97FD3">
              <w:rPr>
                <w:rFonts w:ascii="Times New Roman" w:hAnsi="Times New Roman"/>
                <w:sz w:val="28"/>
                <w:szCs w:val="28"/>
              </w:rPr>
              <w:t xml:space="preserve"> DAB K45/50T</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н</w:t>
            </w:r>
            <w:r w:rsidR="00F32939" w:rsidRPr="00B97FD3">
              <w:rPr>
                <w:rFonts w:ascii="Times New Roman" w:hAnsi="Times New Roman"/>
                <w:sz w:val="28"/>
                <w:szCs w:val="28"/>
              </w:rPr>
              <w:t xml:space="preserve">асос </w:t>
            </w:r>
            <w:proofErr w:type="spellStart"/>
            <w:r w:rsidR="00F32939" w:rsidRPr="00B97FD3">
              <w:rPr>
                <w:rFonts w:ascii="Times New Roman" w:hAnsi="Times New Roman"/>
                <w:sz w:val="28"/>
                <w:szCs w:val="28"/>
              </w:rPr>
              <w:t>подпиточный</w:t>
            </w:r>
            <w:proofErr w:type="spellEnd"/>
            <w:r w:rsidR="00F32939" w:rsidRPr="00B97FD3">
              <w:rPr>
                <w:rFonts w:ascii="Times New Roman" w:hAnsi="Times New Roman"/>
                <w:sz w:val="28"/>
                <w:szCs w:val="28"/>
              </w:rPr>
              <w:t xml:space="preserve"> DAB K45/50T</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05261B" w:rsidRDefault="0005261B" w:rsidP="00F32939">
            <w:pPr>
              <w:spacing w:after="0" w:line="240" w:lineRule="auto"/>
              <w:rPr>
                <w:rFonts w:ascii="Times New Roman" w:hAnsi="Times New Roman"/>
                <w:sz w:val="28"/>
                <w:szCs w:val="28"/>
              </w:rPr>
            </w:pPr>
            <w:r>
              <w:rPr>
                <w:rFonts w:ascii="Times New Roman" w:hAnsi="Times New Roman"/>
                <w:sz w:val="28"/>
                <w:szCs w:val="28"/>
              </w:rPr>
              <w:t>а</w:t>
            </w:r>
            <w:r w:rsidR="00F32939" w:rsidRPr="00B97FD3">
              <w:rPr>
                <w:rFonts w:ascii="Times New Roman" w:hAnsi="Times New Roman"/>
                <w:sz w:val="28"/>
                <w:szCs w:val="28"/>
              </w:rPr>
              <w:t xml:space="preserve">втоматическая система дозирования реагентов </w:t>
            </w:r>
          </w:p>
          <w:p w:rsidR="00F32939" w:rsidRPr="00B97FD3" w:rsidRDefault="00F32939" w:rsidP="00F32939">
            <w:pPr>
              <w:spacing w:after="0" w:line="240" w:lineRule="auto"/>
              <w:rPr>
                <w:rFonts w:ascii="Times New Roman" w:hAnsi="Times New Roman"/>
                <w:sz w:val="28"/>
                <w:szCs w:val="28"/>
              </w:rPr>
            </w:pPr>
            <w:r w:rsidRPr="00B97FD3">
              <w:rPr>
                <w:rFonts w:ascii="Times New Roman" w:hAnsi="Times New Roman"/>
                <w:sz w:val="28"/>
                <w:szCs w:val="28"/>
              </w:rPr>
              <w:t>Комплексон-6</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у</w:t>
            </w:r>
            <w:r w:rsidR="00F32939" w:rsidRPr="00B97FD3">
              <w:rPr>
                <w:rFonts w:ascii="Times New Roman" w:hAnsi="Times New Roman"/>
                <w:sz w:val="28"/>
                <w:szCs w:val="28"/>
              </w:rPr>
              <w:t>зел учета тепловой энергии</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у</w:t>
            </w:r>
            <w:r w:rsidR="00F32939" w:rsidRPr="00B97FD3">
              <w:rPr>
                <w:rFonts w:ascii="Times New Roman" w:hAnsi="Times New Roman"/>
                <w:sz w:val="28"/>
                <w:szCs w:val="28"/>
              </w:rPr>
              <w:t>зел учета расхода газа</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vAlign w:val="center"/>
            <w:hideMark/>
          </w:tcPr>
          <w:p w:rsidR="00F32939" w:rsidRPr="00B97FD3" w:rsidRDefault="0005261B" w:rsidP="00F32939">
            <w:pPr>
              <w:spacing w:after="0" w:line="240" w:lineRule="auto"/>
              <w:rPr>
                <w:rFonts w:ascii="Times New Roman" w:hAnsi="Times New Roman"/>
                <w:sz w:val="28"/>
                <w:szCs w:val="28"/>
              </w:rPr>
            </w:pPr>
            <w:r>
              <w:rPr>
                <w:rFonts w:ascii="Times New Roman" w:hAnsi="Times New Roman"/>
                <w:sz w:val="28"/>
                <w:szCs w:val="28"/>
              </w:rPr>
              <w:t>п</w:t>
            </w:r>
            <w:r w:rsidR="00F32939" w:rsidRPr="00B97FD3">
              <w:rPr>
                <w:rFonts w:ascii="Times New Roman" w:hAnsi="Times New Roman"/>
                <w:sz w:val="28"/>
                <w:szCs w:val="28"/>
              </w:rPr>
              <w:t>рибор учета электрической энергии</w:t>
            </w:r>
          </w:p>
        </w:tc>
      </w:tr>
      <w:tr w:rsidR="00F32939" w:rsidRPr="00B97FD3" w:rsidTr="0005261B">
        <w:trPr>
          <w:trHeight w:val="181"/>
        </w:trPr>
        <w:tc>
          <w:tcPr>
            <w:tcW w:w="709" w:type="dxa"/>
            <w:vMerge/>
            <w:shd w:val="clear" w:color="auto" w:fill="auto"/>
            <w:hideMark/>
          </w:tcPr>
          <w:p w:rsidR="00F32939" w:rsidRPr="009B44E3" w:rsidRDefault="00F32939" w:rsidP="00F32939">
            <w:pPr>
              <w:spacing w:after="0" w:line="240" w:lineRule="auto"/>
              <w:ind w:left="34"/>
              <w:rPr>
                <w:rFonts w:ascii="Times New Roman" w:hAnsi="Times New Roman"/>
                <w:sz w:val="28"/>
                <w:szCs w:val="28"/>
              </w:rPr>
            </w:pPr>
          </w:p>
        </w:tc>
        <w:tc>
          <w:tcPr>
            <w:tcW w:w="2835" w:type="dxa"/>
            <w:vMerge/>
            <w:shd w:val="clear" w:color="auto" w:fill="auto"/>
            <w:hideMark/>
          </w:tcPr>
          <w:p w:rsidR="00F32939" w:rsidRPr="009B44E3" w:rsidRDefault="00F32939" w:rsidP="00F32939">
            <w:pPr>
              <w:spacing w:after="0" w:line="240" w:lineRule="auto"/>
              <w:rPr>
                <w:rFonts w:ascii="Times New Roman" w:hAnsi="Times New Roman"/>
                <w:sz w:val="28"/>
                <w:szCs w:val="28"/>
              </w:rPr>
            </w:pPr>
          </w:p>
        </w:tc>
        <w:tc>
          <w:tcPr>
            <w:tcW w:w="3119" w:type="dxa"/>
            <w:vMerge/>
          </w:tcPr>
          <w:p w:rsidR="00F32939" w:rsidRPr="009B44E3" w:rsidRDefault="00F32939" w:rsidP="00F32939">
            <w:pPr>
              <w:spacing w:after="0" w:line="240" w:lineRule="auto"/>
              <w:rPr>
                <w:rFonts w:ascii="Times New Roman" w:hAnsi="Times New Roman"/>
                <w:sz w:val="28"/>
              </w:rPr>
            </w:pPr>
          </w:p>
        </w:tc>
        <w:tc>
          <w:tcPr>
            <w:tcW w:w="7654" w:type="dxa"/>
            <w:shd w:val="clear" w:color="auto" w:fill="auto"/>
            <w:hideMark/>
          </w:tcPr>
          <w:p w:rsidR="00F32939" w:rsidRPr="00B97FD3" w:rsidRDefault="0005261B" w:rsidP="0005261B">
            <w:pPr>
              <w:spacing w:after="0" w:line="240" w:lineRule="auto"/>
              <w:rPr>
                <w:rFonts w:ascii="Times New Roman" w:hAnsi="Times New Roman"/>
                <w:sz w:val="28"/>
                <w:szCs w:val="28"/>
              </w:rPr>
            </w:pPr>
            <w:r>
              <w:rPr>
                <w:rFonts w:ascii="Times New Roman" w:hAnsi="Times New Roman"/>
                <w:sz w:val="28"/>
                <w:szCs w:val="28"/>
              </w:rPr>
              <w:t>д</w:t>
            </w:r>
            <w:r w:rsidR="00F32939" w:rsidRPr="00B97FD3">
              <w:rPr>
                <w:rFonts w:ascii="Times New Roman" w:hAnsi="Times New Roman"/>
                <w:sz w:val="28"/>
                <w:szCs w:val="28"/>
              </w:rPr>
              <w:t xml:space="preserve">изель-генератор </w:t>
            </w:r>
            <w:proofErr w:type="spellStart"/>
            <w:r w:rsidR="00F32939" w:rsidRPr="00B97FD3">
              <w:rPr>
                <w:rFonts w:ascii="Times New Roman" w:hAnsi="Times New Roman"/>
                <w:sz w:val="28"/>
                <w:szCs w:val="28"/>
              </w:rPr>
              <w:t>Lister</w:t>
            </w:r>
            <w:proofErr w:type="spellEnd"/>
            <w:r w:rsidR="00F32939" w:rsidRPr="00B97FD3">
              <w:rPr>
                <w:rFonts w:ascii="Times New Roman" w:hAnsi="Times New Roman"/>
                <w:sz w:val="28"/>
                <w:szCs w:val="28"/>
              </w:rPr>
              <w:t xml:space="preserve"> </w:t>
            </w:r>
            <w:proofErr w:type="spellStart"/>
            <w:r w:rsidR="00F32939" w:rsidRPr="00B97FD3">
              <w:rPr>
                <w:rFonts w:ascii="Times New Roman" w:hAnsi="Times New Roman"/>
                <w:sz w:val="28"/>
                <w:szCs w:val="28"/>
              </w:rPr>
              <w:t>Petter</w:t>
            </w:r>
            <w:proofErr w:type="spellEnd"/>
            <w:r w:rsidR="00F32939" w:rsidRPr="00B97FD3">
              <w:rPr>
                <w:rFonts w:ascii="Times New Roman" w:hAnsi="Times New Roman"/>
                <w:sz w:val="28"/>
                <w:szCs w:val="28"/>
              </w:rPr>
              <w:t xml:space="preserve"> АДА 20-Т400 РА2</w:t>
            </w:r>
          </w:p>
        </w:tc>
      </w:tr>
      <w:tr w:rsidR="00F32939" w:rsidRPr="009B44E3" w:rsidTr="0005261B">
        <w:trPr>
          <w:trHeight w:val="273"/>
        </w:trPr>
        <w:tc>
          <w:tcPr>
            <w:tcW w:w="14317" w:type="dxa"/>
            <w:gridSpan w:val="4"/>
          </w:tcPr>
          <w:p w:rsidR="00F32939" w:rsidRPr="009B44E3" w:rsidRDefault="00F32939" w:rsidP="00F32939">
            <w:pPr>
              <w:spacing w:after="0" w:line="240" w:lineRule="auto"/>
              <w:rPr>
                <w:rFonts w:ascii="Times New Roman" w:hAnsi="Times New Roman"/>
                <w:sz w:val="28"/>
              </w:rPr>
            </w:pPr>
            <w:r w:rsidRPr="009B44E3">
              <w:rPr>
                <w:rFonts w:ascii="Times New Roman" w:hAnsi="Times New Roman"/>
                <w:sz w:val="28"/>
                <w:szCs w:val="28"/>
              </w:rPr>
              <w:lastRenderedPageBreak/>
              <w:t>в том числе иное имущес</w:t>
            </w:r>
            <w:r w:rsidR="00C46DAE">
              <w:rPr>
                <w:rFonts w:ascii="Times New Roman" w:hAnsi="Times New Roman"/>
                <w:sz w:val="28"/>
                <w:szCs w:val="28"/>
              </w:rPr>
              <w:t>тво, образующее единое целое с О</w:t>
            </w:r>
            <w:r w:rsidRPr="009B44E3">
              <w:rPr>
                <w:rFonts w:ascii="Times New Roman" w:hAnsi="Times New Roman"/>
                <w:sz w:val="28"/>
                <w:szCs w:val="28"/>
              </w:rPr>
              <w:t xml:space="preserve">бъектом </w:t>
            </w:r>
            <w:r w:rsidR="00C46DAE">
              <w:rPr>
                <w:rFonts w:ascii="Times New Roman" w:hAnsi="Times New Roman"/>
                <w:sz w:val="28"/>
                <w:szCs w:val="28"/>
              </w:rPr>
              <w:t>К</w:t>
            </w:r>
            <w:r w:rsidRPr="009B44E3">
              <w:rPr>
                <w:rFonts w:ascii="Times New Roman" w:hAnsi="Times New Roman"/>
                <w:sz w:val="28"/>
                <w:szCs w:val="28"/>
              </w:rPr>
              <w:t>онцессионного соглашения и</w:t>
            </w:r>
            <w:r w:rsidRPr="009B44E3">
              <w:rPr>
                <w:rFonts w:ascii="Times New Roman" w:hAnsi="Times New Roman"/>
              </w:rPr>
              <w:t xml:space="preserve"> </w:t>
            </w:r>
            <w:r w:rsidRPr="009B44E3">
              <w:rPr>
                <w:rFonts w:ascii="Times New Roman" w:hAnsi="Times New Roman"/>
                <w:sz w:val="28"/>
                <w:szCs w:val="28"/>
              </w:rPr>
              <w:t xml:space="preserve">(или) предназначенное для использования в целях </w:t>
            </w:r>
            <w:r w:rsidR="00C46DAE">
              <w:rPr>
                <w:rFonts w:ascii="Times New Roman" w:hAnsi="Times New Roman"/>
                <w:sz w:val="28"/>
                <w:szCs w:val="28"/>
              </w:rPr>
              <w:t>создания условий осуществления К</w:t>
            </w:r>
            <w:r w:rsidRPr="009B44E3">
              <w:rPr>
                <w:rFonts w:ascii="Times New Roman" w:hAnsi="Times New Roman"/>
                <w:sz w:val="28"/>
                <w:szCs w:val="28"/>
              </w:rPr>
              <w:t xml:space="preserve">онцессионером деятельности, предусмотренной </w:t>
            </w:r>
            <w:r>
              <w:rPr>
                <w:rFonts w:ascii="Times New Roman" w:hAnsi="Times New Roman"/>
                <w:sz w:val="28"/>
                <w:szCs w:val="28"/>
              </w:rPr>
              <w:t>К</w:t>
            </w:r>
            <w:r w:rsidRPr="009B44E3">
              <w:rPr>
                <w:rFonts w:ascii="Times New Roman" w:hAnsi="Times New Roman"/>
                <w:sz w:val="28"/>
                <w:szCs w:val="28"/>
              </w:rPr>
              <w:t>онцессионным соглашением:</w:t>
            </w:r>
          </w:p>
        </w:tc>
      </w:tr>
      <w:tr w:rsidR="00F32939" w:rsidRPr="009B44E3" w:rsidTr="0005261B">
        <w:trPr>
          <w:trHeight w:val="801"/>
        </w:trPr>
        <w:tc>
          <w:tcPr>
            <w:tcW w:w="709" w:type="dxa"/>
            <w:shd w:val="clear" w:color="auto" w:fill="auto"/>
            <w:hideMark/>
          </w:tcPr>
          <w:p w:rsidR="00F32939" w:rsidRPr="009B44E3" w:rsidRDefault="00F32939" w:rsidP="00F32939">
            <w:pPr>
              <w:spacing w:after="0" w:line="240" w:lineRule="auto"/>
              <w:ind w:left="34"/>
              <w:rPr>
                <w:rFonts w:ascii="Times New Roman" w:hAnsi="Times New Roman"/>
                <w:sz w:val="28"/>
                <w:szCs w:val="28"/>
              </w:rPr>
            </w:pPr>
            <w:r w:rsidRPr="009B44E3">
              <w:rPr>
                <w:rFonts w:ascii="Times New Roman" w:hAnsi="Times New Roman"/>
                <w:sz w:val="28"/>
                <w:szCs w:val="28"/>
              </w:rPr>
              <w:t>1.1.</w:t>
            </w:r>
          </w:p>
        </w:tc>
        <w:tc>
          <w:tcPr>
            <w:tcW w:w="13608" w:type="dxa"/>
            <w:gridSpan w:val="3"/>
          </w:tcPr>
          <w:p w:rsidR="00F32939" w:rsidRPr="00B97FD3" w:rsidRDefault="00F32939" w:rsidP="00C46DAE">
            <w:pPr>
              <w:spacing w:after="0" w:line="240" w:lineRule="auto"/>
              <w:rPr>
                <w:rFonts w:ascii="Times New Roman" w:hAnsi="Times New Roman"/>
                <w:sz w:val="28"/>
                <w:szCs w:val="28"/>
              </w:rPr>
            </w:pPr>
            <w:r>
              <w:rPr>
                <w:rFonts w:ascii="Times New Roman" w:hAnsi="Times New Roman"/>
                <w:sz w:val="28"/>
                <w:szCs w:val="28"/>
              </w:rPr>
              <w:t xml:space="preserve">Сети тепловые с. </w:t>
            </w:r>
            <w:proofErr w:type="spellStart"/>
            <w:r>
              <w:rPr>
                <w:rFonts w:ascii="Times New Roman" w:hAnsi="Times New Roman"/>
                <w:sz w:val="28"/>
                <w:szCs w:val="28"/>
              </w:rPr>
              <w:t>Батово</w:t>
            </w:r>
            <w:proofErr w:type="spellEnd"/>
            <w:r w:rsidRPr="00B97FD3">
              <w:rPr>
                <w:rFonts w:ascii="Times New Roman" w:hAnsi="Times New Roman"/>
                <w:sz w:val="28"/>
                <w:szCs w:val="28"/>
              </w:rPr>
              <w:t>, назначение</w:t>
            </w:r>
            <w:r w:rsidR="0005261B">
              <w:rPr>
                <w:rFonts w:ascii="Times New Roman" w:hAnsi="Times New Roman"/>
                <w:sz w:val="28"/>
                <w:szCs w:val="28"/>
              </w:rPr>
              <w:t>:</w:t>
            </w:r>
            <w:r w:rsidRPr="00B97FD3">
              <w:rPr>
                <w:rFonts w:ascii="Times New Roman" w:hAnsi="Times New Roman"/>
                <w:sz w:val="28"/>
                <w:szCs w:val="28"/>
              </w:rPr>
              <w:t xml:space="preserve"> </w:t>
            </w:r>
            <w:r>
              <w:rPr>
                <w:rFonts w:ascii="Times New Roman" w:hAnsi="Times New Roman"/>
                <w:sz w:val="28"/>
                <w:szCs w:val="28"/>
              </w:rPr>
              <w:t>сооружения коммунального хозяйства</w:t>
            </w:r>
            <w:r w:rsidRPr="00B97FD3">
              <w:rPr>
                <w:rFonts w:ascii="Times New Roman" w:hAnsi="Times New Roman"/>
                <w:sz w:val="28"/>
                <w:szCs w:val="28"/>
              </w:rPr>
              <w:t>, протяженность</w:t>
            </w:r>
            <w:r w:rsidR="00C46DAE">
              <w:rPr>
                <w:rFonts w:ascii="Times New Roman" w:hAnsi="Times New Roman"/>
                <w:sz w:val="28"/>
                <w:szCs w:val="28"/>
              </w:rPr>
              <w:t xml:space="preserve"> – </w:t>
            </w:r>
            <w:r w:rsidRPr="00B97FD3">
              <w:rPr>
                <w:rFonts w:ascii="Times New Roman" w:hAnsi="Times New Roman"/>
                <w:sz w:val="28"/>
                <w:szCs w:val="28"/>
              </w:rPr>
              <w:t>123 м</w:t>
            </w:r>
            <w:r w:rsidR="0005261B">
              <w:rPr>
                <w:rFonts w:ascii="Times New Roman" w:hAnsi="Times New Roman"/>
                <w:sz w:val="28"/>
                <w:szCs w:val="28"/>
              </w:rPr>
              <w:t>етра,</w:t>
            </w:r>
            <w:r w:rsidRPr="00B97FD3">
              <w:rPr>
                <w:rFonts w:ascii="Times New Roman" w:hAnsi="Times New Roman"/>
                <w:sz w:val="28"/>
                <w:szCs w:val="28"/>
              </w:rPr>
              <w:t xml:space="preserve"> адрес объекта: Ханты-Мансийский автономный округ – </w:t>
            </w:r>
            <w:proofErr w:type="spellStart"/>
            <w:r w:rsidRPr="00B97FD3">
              <w:rPr>
                <w:rFonts w:ascii="Times New Roman" w:hAnsi="Times New Roman"/>
                <w:sz w:val="28"/>
                <w:szCs w:val="28"/>
              </w:rPr>
              <w:t>Югра</w:t>
            </w:r>
            <w:proofErr w:type="spellEnd"/>
            <w:r w:rsidRPr="00B97FD3">
              <w:rPr>
                <w:rFonts w:ascii="Times New Roman" w:hAnsi="Times New Roman"/>
                <w:sz w:val="28"/>
                <w:szCs w:val="28"/>
              </w:rPr>
              <w:t xml:space="preserve">, Ханты-Мансийский район, с. </w:t>
            </w:r>
            <w:proofErr w:type="spellStart"/>
            <w:r w:rsidRPr="00B97FD3">
              <w:rPr>
                <w:rFonts w:ascii="Times New Roman" w:hAnsi="Times New Roman"/>
                <w:sz w:val="28"/>
                <w:szCs w:val="28"/>
              </w:rPr>
              <w:t>Батово</w:t>
            </w:r>
            <w:proofErr w:type="spellEnd"/>
            <w:r w:rsidRPr="00B97FD3">
              <w:rPr>
                <w:rFonts w:ascii="Times New Roman" w:hAnsi="Times New Roman"/>
                <w:sz w:val="28"/>
                <w:szCs w:val="28"/>
              </w:rPr>
              <w:t xml:space="preserve">, свидетельство </w:t>
            </w:r>
            <w:r w:rsidR="0005261B">
              <w:rPr>
                <w:rFonts w:ascii="Times New Roman" w:hAnsi="Times New Roman"/>
                <w:sz w:val="28"/>
                <w:szCs w:val="28"/>
              </w:rPr>
              <w:t xml:space="preserve">          </w:t>
            </w:r>
            <w:r w:rsidRPr="00B97FD3">
              <w:rPr>
                <w:rFonts w:ascii="Times New Roman" w:hAnsi="Times New Roman"/>
                <w:sz w:val="28"/>
                <w:szCs w:val="28"/>
              </w:rPr>
              <w:t>о государственной регистрации от 26.03.2015</w:t>
            </w:r>
            <w:r>
              <w:rPr>
                <w:rFonts w:ascii="Times New Roman" w:hAnsi="Times New Roman"/>
                <w:sz w:val="28"/>
                <w:szCs w:val="28"/>
              </w:rPr>
              <w:t xml:space="preserve">, серия </w:t>
            </w:r>
            <w:r w:rsidRPr="00B97FD3">
              <w:rPr>
                <w:rFonts w:ascii="Times New Roman" w:hAnsi="Times New Roman"/>
                <w:sz w:val="28"/>
                <w:szCs w:val="28"/>
              </w:rPr>
              <w:t>86-АВ 044811</w:t>
            </w:r>
          </w:p>
        </w:tc>
      </w:tr>
    </w:tbl>
    <w:p w:rsidR="00F32939" w:rsidRDefault="00F32939" w:rsidP="00F32939">
      <w:pPr>
        <w:spacing w:after="0" w:line="240" w:lineRule="auto"/>
        <w:rPr>
          <w:rFonts w:ascii="Times New Roman" w:hAnsi="Times New Roman"/>
          <w:color w:val="000000"/>
          <w:sz w:val="24"/>
          <w:szCs w:val="24"/>
        </w:rPr>
      </w:pPr>
    </w:p>
    <w:p w:rsidR="00F32939" w:rsidRDefault="00F32939" w:rsidP="00F32939">
      <w:pPr>
        <w:spacing w:line="240" w:lineRule="auto"/>
        <w:jc w:val="right"/>
        <w:rPr>
          <w:rFonts w:ascii="Times New Roman" w:hAnsi="Times New Roman"/>
          <w:bCs/>
          <w:sz w:val="24"/>
          <w:szCs w:val="24"/>
        </w:rPr>
        <w:sectPr w:rsidR="00F32939" w:rsidSect="00F32939">
          <w:headerReference w:type="default" r:id="rId12"/>
          <w:footerReference w:type="default" r:id="rId13"/>
          <w:pgSz w:w="16838" w:h="11906" w:orient="landscape"/>
          <w:pgMar w:top="1247" w:right="1134" w:bottom="1531" w:left="1418" w:header="567" w:footer="737" w:gutter="0"/>
          <w:cols w:space="708"/>
          <w:docGrid w:linePitch="360"/>
        </w:sectPr>
      </w:pP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lastRenderedPageBreak/>
        <w:t>Приложение 2</w:t>
      </w:r>
    </w:p>
    <w:p w:rsidR="008D0709" w:rsidRPr="00E33357"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 xml:space="preserve">к постановлению администрации </w:t>
      </w: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Ханты-Мансийского района</w:t>
      </w:r>
    </w:p>
    <w:p w:rsidR="008D0709" w:rsidRPr="00616626" w:rsidRDefault="00EC21EE" w:rsidP="008D0709">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736C8A">
        <w:rPr>
          <w:rFonts w:ascii="Times New Roman" w:hAnsi="Times New Roman"/>
          <w:sz w:val="28"/>
          <w:szCs w:val="28"/>
        </w:rPr>
        <w:t>04.02.</w:t>
      </w:r>
      <w:r w:rsidR="0005261B">
        <w:rPr>
          <w:rFonts w:ascii="Times New Roman" w:hAnsi="Times New Roman"/>
          <w:sz w:val="28"/>
          <w:szCs w:val="28"/>
        </w:rPr>
        <w:t xml:space="preserve">2016 </w:t>
      </w:r>
      <w:r w:rsidR="00F32939">
        <w:rPr>
          <w:rFonts w:ascii="Times New Roman" w:hAnsi="Times New Roman"/>
          <w:sz w:val="28"/>
          <w:szCs w:val="28"/>
        </w:rPr>
        <w:t xml:space="preserve"> </w:t>
      </w:r>
      <w:r w:rsidR="00736C8A">
        <w:rPr>
          <w:rFonts w:ascii="Times New Roman" w:hAnsi="Times New Roman"/>
          <w:sz w:val="28"/>
          <w:szCs w:val="28"/>
        </w:rPr>
        <w:t>№ 30</w:t>
      </w:r>
    </w:p>
    <w:p w:rsidR="008D0709" w:rsidRPr="00616626" w:rsidRDefault="008D0709" w:rsidP="008D0709">
      <w:pPr>
        <w:spacing w:after="0" w:line="240" w:lineRule="auto"/>
        <w:ind w:firstLine="709"/>
        <w:jc w:val="both"/>
        <w:rPr>
          <w:rFonts w:ascii="Times New Roman" w:hAnsi="Times New Roman"/>
          <w:sz w:val="28"/>
          <w:szCs w:val="28"/>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КОНКУРСНАЯ ДОКУМЕНТАЦИЯ</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по проведению открытого конкурса на право заключения концессионного соглашения в отношении объектов</w:t>
      </w:r>
      <w:r>
        <w:rPr>
          <w:rFonts w:ascii="Times New Roman" w:hAnsi="Times New Roman"/>
          <w:b/>
          <w:sz w:val="24"/>
          <w:szCs w:val="24"/>
        </w:rPr>
        <w:t xml:space="preserve"> теплоснабжения</w:t>
      </w:r>
      <w:r w:rsidRPr="00112B07">
        <w:rPr>
          <w:rFonts w:ascii="Times New Roman" w:hAnsi="Times New Roman"/>
          <w:b/>
          <w:sz w:val="24"/>
          <w:szCs w:val="24"/>
        </w:rPr>
        <w:t>, находящихся в собственн</w:t>
      </w:r>
      <w:r>
        <w:rPr>
          <w:rFonts w:ascii="Times New Roman" w:hAnsi="Times New Roman"/>
          <w:b/>
          <w:sz w:val="24"/>
          <w:szCs w:val="24"/>
        </w:rPr>
        <w:t>ости муниципального образования Ханты-Мансийский район</w:t>
      </w: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2D25BD" w:rsidRDefault="002D25BD" w:rsidP="008D0709">
      <w:pPr>
        <w:spacing w:after="0" w:line="240" w:lineRule="auto"/>
        <w:jc w:val="center"/>
        <w:rPr>
          <w:rFonts w:ascii="Times New Roman" w:hAnsi="Times New Roman"/>
          <w:b/>
          <w:sz w:val="24"/>
          <w:szCs w:val="24"/>
        </w:rPr>
      </w:pPr>
    </w:p>
    <w:p w:rsidR="002D25BD" w:rsidRDefault="002D25BD"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r>
        <w:rPr>
          <w:rFonts w:ascii="Times New Roman" w:hAnsi="Times New Roman"/>
          <w:b/>
          <w:sz w:val="24"/>
          <w:szCs w:val="24"/>
        </w:rPr>
        <w:t>Ханты-Мансийский район</w:t>
      </w:r>
      <w:r w:rsidRPr="00112B07">
        <w:rPr>
          <w:rFonts w:ascii="Times New Roman" w:hAnsi="Times New Roman"/>
          <w:b/>
          <w:sz w:val="24"/>
          <w:szCs w:val="24"/>
        </w:rPr>
        <w:t>,</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201</w:t>
      </w:r>
      <w:r w:rsidR="00C43F84">
        <w:rPr>
          <w:rFonts w:ascii="Times New Roman" w:hAnsi="Times New Roman"/>
          <w:b/>
          <w:sz w:val="24"/>
          <w:szCs w:val="24"/>
        </w:rPr>
        <w:t>6</w:t>
      </w:r>
      <w:r w:rsidRPr="00112B07">
        <w:rPr>
          <w:rFonts w:ascii="Times New Roman" w:hAnsi="Times New Roman"/>
          <w:b/>
          <w:sz w:val="24"/>
          <w:szCs w:val="24"/>
        </w:rPr>
        <w:t xml:space="preserve"> год</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lastRenderedPageBreak/>
        <w:t>Оглавление</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1. Общие положен</w:t>
      </w:r>
      <w:r w:rsidR="00E11E61">
        <w:rPr>
          <w:rFonts w:ascii="Times New Roman" w:hAnsi="Times New Roman"/>
          <w:sz w:val="24"/>
          <w:szCs w:val="24"/>
        </w:rPr>
        <w:t>ия…………………………………………………………..……………..</w:t>
      </w:r>
      <w:r w:rsidRPr="000314C9">
        <w:rPr>
          <w:rFonts w:ascii="Times New Roman" w:hAnsi="Times New Roman"/>
          <w:sz w:val="24"/>
          <w:szCs w:val="24"/>
        </w:rPr>
        <w:t xml:space="preserve">8  </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 Условия Конкурса…………………………..……………………………………………  10     </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2.1. Объект Концессионного соглашения </w:t>
      </w:r>
      <w:r>
        <w:rPr>
          <w:rFonts w:ascii="Times New Roman" w:hAnsi="Times New Roman"/>
          <w:sz w:val="24"/>
          <w:szCs w:val="24"/>
        </w:rPr>
        <w:t>…………………………………………………</w:t>
      </w:r>
      <w:r w:rsidRPr="000314C9">
        <w:rPr>
          <w:rFonts w:ascii="Times New Roman" w:hAnsi="Times New Roman"/>
          <w:sz w:val="24"/>
          <w:szCs w:val="24"/>
        </w:rPr>
        <w:t>10</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2.2. Предмет Концессионного соглашения </w:t>
      </w:r>
      <w:r>
        <w:rPr>
          <w:rFonts w:ascii="Times New Roman" w:hAnsi="Times New Roman"/>
          <w:sz w:val="24"/>
          <w:szCs w:val="24"/>
        </w:rPr>
        <w:t>………………………………………………..</w:t>
      </w:r>
      <w:r w:rsidRPr="000314C9">
        <w:rPr>
          <w:rFonts w:ascii="Times New Roman" w:hAnsi="Times New Roman"/>
          <w:sz w:val="24"/>
          <w:szCs w:val="24"/>
        </w:rPr>
        <w:t>10</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2.3. Срок действия Концессионного соглашения </w:t>
      </w:r>
      <w:r>
        <w:rPr>
          <w:rFonts w:ascii="Times New Roman" w:hAnsi="Times New Roman"/>
          <w:sz w:val="24"/>
          <w:szCs w:val="24"/>
        </w:rPr>
        <w:t>…………………………………………</w:t>
      </w:r>
      <w:r w:rsidRPr="000314C9">
        <w:rPr>
          <w:rFonts w:ascii="Times New Roman" w:hAnsi="Times New Roman"/>
          <w:sz w:val="24"/>
          <w:szCs w:val="24"/>
        </w:rPr>
        <w:t>10</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2.4. Обязательства Концессионера </w:t>
      </w:r>
      <w:r>
        <w:rPr>
          <w:rFonts w:ascii="Times New Roman" w:hAnsi="Times New Roman"/>
          <w:sz w:val="24"/>
          <w:szCs w:val="24"/>
        </w:rPr>
        <w:t>…………………………………………………………</w:t>
      </w:r>
      <w:r w:rsidRPr="000314C9">
        <w:rPr>
          <w:rFonts w:ascii="Times New Roman" w:hAnsi="Times New Roman"/>
          <w:sz w:val="24"/>
          <w:szCs w:val="24"/>
        </w:rPr>
        <w:t>10</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2.5. Обязательства </w:t>
      </w:r>
      <w:proofErr w:type="spellStart"/>
      <w:r w:rsidRPr="000314C9">
        <w:rPr>
          <w:rFonts w:ascii="Times New Roman" w:hAnsi="Times New Roman"/>
          <w:sz w:val="24"/>
          <w:szCs w:val="24"/>
        </w:rPr>
        <w:t>Концедента</w:t>
      </w:r>
      <w:proofErr w:type="spellEnd"/>
      <w:r w:rsidRPr="000314C9">
        <w:rPr>
          <w:rFonts w:ascii="Times New Roman" w:hAnsi="Times New Roman"/>
          <w:sz w:val="24"/>
          <w:szCs w:val="24"/>
        </w:rPr>
        <w:t xml:space="preserve"> </w:t>
      </w:r>
      <w:r>
        <w:rPr>
          <w:rFonts w:ascii="Times New Roman" w:hAnsi="Times New Roman"/>
          <w:sz w:val="24"/>
          <w:szCs w:val="24"/>
        </w:rPr>
        <w:t xml:space="preserve"> …………………………………………………………….</w:t>
      </w:r>
      <w:r w:rsidRPr="000314C9">
        <w:rPr>
          <w:rFonts w:ascii="Times New Roman" w:hAnsi="Times New Roman"/>
          <w:sz w:val="24"/>
          <w:szCs w:val="24"/>
        </w:rPr>
        <w:t>12</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2.6. Права в отношении Объекта Концессионного соглашения </w:t>
      </w:r>
      <w:r>
        <w:rPr>
          <w:rFonts w:ascii="Times New Roman" w:hAnsi="Times New Roman"/>
          <w:sz w:val="24"/>
          <w:szCs w:val="24"/>
        </w:rPr>
        <w:t>…………………………</w:t>
      </w:r>
      <w:r w:rsidRPr="000314C9">
        <w:rPr>
          <w:rFonts w:ascii="Times New Roman" w:hAnsi="Times New Roman"/>
          <w:sz w:val="24"/>
          <w:szCs w:val="24"/>
        </w:rPr>
        <w:t xml:space="preserve">12                                                            </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2.7. Срок подписания  Концессионного соглашения </w:t>
      </w:r>
      <w:r>
        <w:rPr>
          <w:rFonts w:ascii="Times New Roman" w:hAnsi="Times New Roman"/>
          <w:sz w:val="24"/>
          <w:szCs w:val="24"/>
        </w:rPr>
        <w:t>……………………………………..</w:t>
      </w:r>
      <w:r w:rsidRPr="000314C9">
        <w:rPr>
          <w:rFonts w:ascii="Times New Roman" w:hAnsi="Times New Roman"/>
          <w:sz w:val="24"/>
          <w:szCs w:val="24"/>
        </w:rPr>
        <w:t>13</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2.8. Срок передачи Концессионеру Объекта Концессионного соглашения и Иного имущества </w:t>
      </w:r>
      <w:r>
        <w:rPr>
          <w:rFonts w:ascii="Times New Roman" w:hAnsi="Times New Roman"/>
          <w:sz w:val="24"/>
          <w:szCs w:val="24"/>
        </w:rPr>
        <w:t>……………………………………………………………………………………</w:t>
      </w:r>
      <w:r w:rsidRPr="000314C9">
        <w:rPr>
          <w:rFonts w:ascii="Times New Roman" w:hAnsi="Times New Roman"/>
          <w:sz w:val="24"/>
          <w:szCs w:val="24"/>
        </w:rPr>
        <w:t>13</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2.9.  Способы обеспечения Концессионером обязательств </w:t>
      </w:r>
      <w:r>
        <w:rPr>
          <w:rFonts w:ascii="Times New Roman" w:hAnsi="Times New Roman"/>
          <w:sz w:val="24"/>
          <w:szCs w:val="24"/>
        </w:rPr>
        <w:t>………………………………</w:t>
      </w:r>
      <w:r w:rsidRPr="000314C9">
        <w:rPr>
          <w:rFonts w:ascii="Times New Roman" w:hAnsi="Times New Roman"/>
          <w:sz w:val="24"/>
          <w:szCs w:val="24"/>
        </w:rPr>
        <w:t>13</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2.10. Цели и срок использования (эксплуатации) Объекта Концессионного соглашения и Иного имущества </w:t>
      </w:r>
      <w:r>
        <w:rPr>
          <w:rFonts w:ascii="Times New Roman" w:hAnsi="Times New Roman"/>
          <w:sz w:val="24"/>
          <w:szCs w:val="24"/>
        </w:rPr>
        <w:t>……………………………………………………………………………</w:t>
      </w:r>
      <w:r w:rsidRPr="000314C9">
        <w:rPr>
          <w:rFonts w:ascii="Times New Roman" w:hAnsi="Times New Roman"/>
          <w:sz w:val="24"/>
          <w:szCs w:val="24"/>
        </w:rPr>
        <w:t>13</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2.11. Размер концессионной платы </w:t>
      </w:r>
      <w:r>
        <w:rPr>
          <w:rFonts w:ascii="Times New Roman" w:hAnsi="Times New Roman"/>
          <w:sz w:val="24"/>
          <w:szCs w:val="24"/>
        </w:rPr>
        <w:t>………………………………………………………...</w:t>
      </w:r>
      <w:r w:rsidRPr="000314C9">
        <w:rPr>
          <w:rFonts w:ascii="Times New Roman" w:hAnsi="Times New Roman"/>
          <w:sz w:val="24"/>
          <w:szCs w:val="24"/>
        </w:rPr>
        <w:t>13</w:t>
      </w:r>
    </w:p>
    <w:p w:rsidR="00C43F84" w:rsidRPr="000314C9" w:rsidRDefault="00C43F84" w:rsidP="00C43F84">
      <w:pPr>
        <w:spacing w:after="0"/>
        <w:rPr>
          <w:rStyle w:val="23"/>
          <w:rFonts w:ascii="Times New Roman" w:eastAsia="Calibri" w:hAnsi="Times New Roman"/>
          <w:b w:val="0"/>
          <w:i w:val="0"/>
          <w:sz w:val="24"/>
          <w:szCs w:val="24"/>
        </w:rPr>
      </w:pPr>
      <w:r w:rsidRPr="000314C9">
        <w:rPr>
          <w:rFonts w:ascii="Times New Roman" w:hAnsi="Times New Roman"/>
          <w:sz w:val="24"/>
          <w:szCs w:val="24"/>
        </w:rPr>
        <w:t xml:space="preserve">2.12. </w:t>
      </w:r>
      <w:r w:rsidRPr="000314C9">
        <w:rPr>
          <w:rStyle w:val="23"/>
          <w:rFonts w:ascii="Times New Roman" w:eastAsia="Calibri" w:hAnsi="Times New Roman"/>
          <w:b w:val="0"/>
          <w:i w:val="0"/>
          <w:sz w:val="24"/>
          <w:szCs w:val="24"/>
        </w:rPr>
        <w:t xml:space="preserve">Задание и основные мероприятия </w:t>
      </w:r>
      <w:r>
        <w:rPr>
          <w:rStyle w:val="23"/>
          <w:rFonts w:ascii="Times New Roman" w:eastAsia="Calibri" w:hAnsi="Times New Roman"/>
          <w:b w:val="0"/>
          <w:i w:val="0"/>
          <w:sz w:val="24"/>
          <w:szCs w:val="24"/>
        </w:rPr>
        <w:t>……………………………………………………</w:t>
      </w:r>
      <w:r w:rsidRPr="000314C9">
        <w:rPr>
          <w:rStyle w:val="23"/>
          <w:rFonts w:ascii="Times New Roman" w:eastAsia="Calibri" w:hAnsi="Times New Roman"/>
          <w:b w:val="0"/>
          <w:i w:val="0"/>
          <w:sz w:val="24"/>
          <w:szCs w:val="24"/>
        </w:rPr>
        <w:t>13</w:t>
      </w:r>
    </w:p>
    <w:p w:rsidR="00C43F84" w:rsidRPr="000314C9" w:rsidRDefault="00C43F84" w:rsidP="00C43F84">
      <w:pPr>
        <w:spacing w:after="0"/>
        <w:rPr>
          <w:rStyle w:val="23"/>
          <w:rFonts w:ascii="Times New Roman" w:eastAsia="Calibri" w:hAnsi="Times New Roman"/>
          <w:b w:val="0"/>
          <w:i w:val="0"/>
          <w:sz w:val="24"/>
          <w:szCs w:val="24"/>
        </w:rPr>
      </w:pPr>
      <w:r w:rsidRPr="000314C9">
        <w:rPr>
          <w:rStyle w:val="23"/>
          <w:rFonts w:ascii="Times New Roman" w:eastAsia="Calibri" w:hAnsi="Times New Roman"/>
          <w:b w:val="0"/>
          <w:i w:val="0"/>
          <w:sz w:val="24"/>
          <w:szCs w:val="24"/>
        </w:rPr>
        <w:t xml:space="preserve">2.13. Долгосрочные параметры регулирования деятельности Концессионера </w:t>
      </w:r>
      <w:r>
        <w:rPr>
          <w:rStyle w:val="23"/>
          <w:rFonts w:ascii="Times New Roman" w:eastAsia="Calibri" w:hAnsi="Times New Roman"/>
          <w:b w:val="0"/>
          <w:i w:val="0"/>
          <w:sz w:val="24"/>
          <w:szCs w:val="24"/>
        </w:rPr>
        <w:t>…………</w:t>
      </w:r>
      <w:r w:rsidRPr="000314C9">
        <w:rPr>
          <w:rStyle w:val="23"/>
          <w:rFonts w:ascii="Times New Roman" w:eastAsia="Calibri" w:hAnsi="Times New Roman"/>
          <w:b w:val="0"/>
          <w:i w:val="0"/>
          <w:sz w:val="24"/>
          <w:szCs w:val="24"/>
        </w:rPr>
        <w:t>13</w:t>
      </w:r>
    </w:p>
    <w:p w:rsidR="00C43F84" w:rsidRPr="000314C9" w:rsidRDefault="00C43F84" w:rsidP="00C43F84">
      <w:pPr>
        <w:spacing w:after="0"/>
        <w:rPr>
          <w:rStyle w:val="23"/>
          <w:rFonts w:ascii="Times New Roman" w:eastAsia="Calibri" w:hAnsi="Times New Roman"/>
          <w:b w:val="0"/>
          <w:i w:val="0"/>
          <w:sz w:val="24"/>
          <w:szCs w:val="24"/>
        </w:rPr>
      </w:pPr>
      <w:r w:rsidRPr="000314C9">
        <w:rPr>
          <w:rStyle w:val="23"/>
          <w:rFonts w:ascii="Times New Roman" w:eastAsia="Calibri" w:hAnsi="Times New Roman"/>
          <w:b w:val="0"/>
          <w:i w:val="0"/>
          <w:sz w:val="24"/>
          <w:szCs w:val="24"/>
        </w:rPr>
        <w:t xml:space="preserve">2.14.  Сведения о ценах, значениях и параметрах </w:t>
      </w:r>
      <w:r>
        <w:rPr>
          <w:rStyle w:val="23"/>
          <w:rFonts w:ascii="Times New Roman" w:eastAsia="Calibri" w:hAnsi="Times New Roman"/>
          <w:b w:val="0"/>
          <w:i w:val="0"/>
          <w:sz w:val="24"/>
          <w:szCs w:val="24"/>
        </w:rPr>
        <w:t>………………………………………...</w:t>
      </w:r>
      <w:r w:rsidRPr="000314C9">
        <w:rPr>
          <w:rStyle w:val="23"/>
          <w:rFonts w:ascii="Times New Roman" w:eastAsia="Calibri" w:hAnsi="Times New Roman"/>
          <w:b w:val="0"/>
          <w:i w:val="0"/>
          <w:sz w:val="24"/>
          <w:szCs w:val="24"/>
        </w:rPr>
        <w:t>13</w:t>
      </w:r>
    </w:p>
    <w:p w:rsidR="00C43F84" w:rsidRPr="000314C9" w:rsidRDefault="00C43F84" w:rsidP="00C43F84">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sz w:val="24"/>
          <w:szCs w:val="24"/>
        </w:rPr>
        <w:t xml:space="preserve">2.15.  </w:t>
      </w:r>
      <w:r w:rsidRPr="000314C9">
        <w:rPr>
          <w:rStyle w:val="23"/>
          <w:rFonts w:ascii="Times New Roman" w:eastAsia="Calibri" w:hAnsi="Times New Roman"/>
          <w:b w:val="0"/>
          <w:i w:val="0"/>
          <w:color w:val="000000" w:themeColor="text1"/>
          <w:sz w:val="24"/>
          <w:szCs w:val="24"/>
        </w:rPr>
        <w:t xml:space="preserve">Предельный размер расходов на реконструкцию Объекта Концессионного соглашения </w:t>
      </w:r>
      <w:r>
        <w:rPr>
          <w:rStyle w:val="23"/>
          <w:rFonts w:ascii="Times New Roman" w:eastAsia="Calibri" w:hAnsi="Times New Roman"/>
          <w:b w:val="0"/>
          <w:i w:val="0"/>
          <w:color w:val="000000" w:themeColor="text1"/>
          <w:sz w:val="24"/>
          <w:szCs w:val="24"/>
        </w:rPr>
        <w:t>…………………………………………………………………………………..</w:t>
      </w:r>
      <w:r w:rsidRPr="000314C9">
        <w:rPr>
          <w:rStyle w:val="23"/>
          <w:rFonts w:ascii="Times New Roman" w:eastAsia="Calibri" w:hAnsi="Times New Roman"/>
          <w:b w:val="0"/>
          <w:i w:val="0"/>
          <w:color w:val="000000" w:themeColor="text1"/>
          <w:sz w:val="24"/>
          <w:szCs w:val="24"/>
        </w:rPr>
        <w:t>13</w:t>
      </w:r>
    </w:p>
    <w:p w:rsidR="00C43F84" w:rsidRPr="000314C9" w:rsidRDefault="00C43F84" w:rsidP="00C43F84">
      <w:pPr>
        <w:spacing w:after="0"/>
        <w:rPr>
          <w:rFonts w:ascii="Times New Roman" w:hAnsi="Times New Roman"/>
          <w:sz w:val="24"/>
          <w:szCs w:val="24"/>
        </w:rPr>
      </w:pPr>
      <w:r w:rsidRPr="000314C9">
        <w:rPr>
          <w:rStyle w:val="23"/>
          <w:rFonts w:ascii="Times New Roman" w:eastAsia="Calibri" w:hAnsi="Times New Roman"/>
          <w:b w:val="0"/>
          <w:i w:val="0"/>
          <w:color w:val="000000" w:themeColor="text1"/>
          <w:sz w:val="24"/>
          <w:szCs w:val="24"/>
        </w:rPr>
        <w:t xml:space="preserve">2.16. </w:t>
      </w:r>
      <w:r w:rsidRPr="000314C9">
        <w:rPr>
          <w:rStyle w:val="23"/>
          <w:rFonts w:ascii="Times New Roman" w:eastAsia="Calibri" w:hAnsi="Times New Roman"/>
          <w:b w:val="0"/>
          <w:i w:val="0"/>
          <w:sz w:val="24"/>
          <w:szCs w:val="24"/>
        </w:rPr>
        <w:t xml:space="preserve">Минимально допустимые плановые значения показателей деятельности Концессионера </w:t>
      </w:r>
      <w:r>
        <w:rPr>
          <w:rStyle w:val="23"/>
          <w:rFonts w:ascii="Times New Roman" w:eastAsia="Calibri" w:hAnsi="Times New Roman"/>
          <w:b w:val="0"/>
          <w:i w:val="0"/>
          <w:sz w:val="24"/>
          <w:szCs w:val="24"/>
        </w:rPr>
        <w:t>……………………………………………………………………………....</w:t>
      </w:r>
      <w:r w:rsidRPr="000314C9">
        <w:rPr>
          <w:rStyle w:val="23"/>
          <w:rFonts w:ascii="Times New Roman" w:eastAsia="Calibri" w:hAnsi="Times New Roman"/>
          <w:b w:val="0"/>
          <w:i w:val="0"/>
          <w:sz w:val="24"/>
          <w:szCs w:val="24"/>
        </w:rPr>
        <w:t>1</w:t>
      </w:r>
      <w:r w:rsidR="009C28E2">
        <w:rPr>
          <w:rStyle w:val="23"/>
          <w:rFonts w:ascii="Times New Roman" w:eastAsia="Calibri" w:hAnsi="Times New Roman"/>
          <w:b w:val="0"/>
          <w:i w:val="0"/>
          <w:sz w:val="24"/>
          <w:szCs w:val="24"/>
        </w:rPr>
        <w:t>4</w:t>
      </w:r>
    </w:p>
    <w:p w:rsidR="00C43F84" w:rsidRPr="000314C9" w:rsidRDefault="00C43F84" w:rsidP="00C43F84">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2.17. Порядок и условия возмещения расходов сторон, связанных с досрочным расторжением Концессионного соглашения </w:t>
      </w:r>
      <w:r>
        <w:rPr>
          <w:rStyle w:val="23"/>
          <w:rFonts w:ascii="Times New Roman" w:eastAsia="Calibri" w:hAnsi="Times New Roman"/>
          <w:b w:val="0"/>
          <w:i w:val="0"/>
          <w:color w:val="000000" w:themeColor="text1"/>
          <w:sz w:val="24"/>
          <w:szCs w:val="24"/>
        </w:rPr>
        <w:t>……………………………………………...</w:t>
      </w:r>
      <w:r w:rsidRPr="000314C9">
        <w:rPr>
          <w:rStyle w:val="23"/>
          <w:rFonts w:ascii="Times New Roman" w:eastAsia="Calibri" w:hAnsi="Times New Roman"/>
          <w:b w:val="0"/>
          <w:i w:val="0"/>
          <w:color w:val="000000" w:themeColor="text1"/>
          <w:sz w:val="24"/>
          <w:szCs w:val="24"/>
        </w:rPr>
        <w:t>14</w:t>
      </w:r>
    </w:p>
    <w:p w:rsidR="00C43F84" w:rsidRPr="000314C9" w:rsidRDefault="00C43F84" w:rsidP="00C43F84">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2.18. </w:t>
      </w:r>
      <w:r w:rsidRPr="000314C9">
        <w:rPr>
          <w:rStyle w:val="23"/>
          <w:rFonts w:ascii="Times New Roman" w:eastAsia="Calibri" w:hAnsi="Times New Roman"/>
          <w:b w:val="0"/>
          <w:i w:val="0"/>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водоотведения и не возмещенных ему на момент окончания срока действия Концессионного соглашения 14</w:t>
      </w:r>
    </w:p>
    <w:p w:rsidR="00C43F84" w:rsidRPr="000314C9" w:rsidRDefault="00C43F84" w:rsidP="00C43F84">
      <w:pPr>
        <w:spacing w:after="0"/>
        <w:rPr>
          <w:rStyle w:val="23"/>
          <w:rFonts w:ascii="Times New Roman" w:eastAsia="Calibri" w:hAnsi="Times New Roman"/>
          <w:i w:val="0"/>
          <w:color w:val="000000" w:themeColor="text1"/>
          <w:sz w:val="24"/>
          <w:szCs w:val="24"/>
        </w:rPr>
      </w:pPr>
      <w:r w:rsidRPr="000314C9">
        <w:rPr>
          <w:rStyle w:val="23"/>
          <w:rFonts w:ascii="Times New Roman" w:eastAsia="Calibri" w:hAnsi="Times New Roman"/>
          <w:b w:val="0"/>
          <w:i w:val="0"/>
          <w:color w:val="000000" w:themeColor="text1"/>
          <w:sz w:val="24"/>
          <w:szCs w:val="24"/>
        </w:rPr>
        <w:t>3.</w:t>
      </w:r>
      <w:r w:rsidRPr="000314C9">
        <w:rPr>
          <w:rStyle w:val="23"/>
          <w:rFonts w:ascii="Times New Roman" w:eastAsia="Calibri" w:hAnsi="Times New Roman"/>
          <w:i w:val="0"/>
          <w:color w:val="000000" w:themeColor="text1"/>
          <w:sz w:val="24"/>
          <w:szCs w:val="24"/>
        </w:rPr>
        <w:t xml:space="preserve">  </w:t>
      </w:r>
      <w:r w:rsidRPr="000314C9">
        <w:rPr>
          <w:rFonts w:ascii="Times New Roman" w:hAnsi="Times New Roman"/>
          <w:sz w:val="24"/>
          <w:szCs w:val="24"/>
        </w:rPr>
        <w:t xml:space="preserve">Требования, предъявляемые к участникам Конкурса, в соответствии с которыми проводится предварительный отбор участников Конкурса </w:t>
      </w:r>
      <w:r>
        <w:rPr>
          <w:rFonts w:ascii="Times New Roman" w:hAnsi="Times New Roman"/>
          <w:sz w:val="24"/>
          <w:szCs w:val="24"/>
        </w:rPr>
        <w:t>……………………………...</w:t>
      </w:r>
      <w:r w:rsidRPr="000314C9">
        <w:rPr>
          <w:rFonts w:ascii="Times New Roman" w:hAnsi="Times New Roman"/>
          <w:sz w:val="24"/>
          <w:szCs w:val="24"/>
        </w:rPr>
        <w:t>14</w:t>
      </w:r>
    </w:p>
    <w:p w:rsidR="00C43F84" w:rsidRPr="000314C9" w:rsidRDefault="00C43F84" w:rsidP="00C43F84">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4. Критерии Конкурса </w:t>
      </w:r>
      <w:r>
        <w:rPr>
          <w:rStyle w:val="23"/>
          <w:rFonts w:ascii="Times New Roman" w:eastAsia="Calibri" w:hAnsi="Times New Roman"/>
          <w:b w:val="0"/>
          <w:i w:val="0"/>
          <w:color w:val="000000" w:themeColor="text1"/>
          <w:sz w:val="24"/>
          <w:szCs w:val="24"/>
        </w:rPr>
        <w:t>……………………………………………………………………….</w:t>
      </w:r>
      <w:r w:rsidRPr="000314C9">
        <w:rPr>
          <w:rStyle w:val="23"/>
          <w:rFonts w:ascii="Times New Roman" w:eastAsia="Calibri" w:hAnsi="Times New Roman"/>
          <w:b w:val="0"/>
          <w:i w:val="0"/>
          <w:color w:val="000000" w:themeColor="text1"/>
          <w:sz w:val="24"/>
          <w:szCs w:val="24"/>
        </w:rPr>
        <w:t>14</w:t>
      </w:r>
    </w:p>
    <w:p w:rsidR="00C43F84" w:rsidRPr="000314C9" w:rsidRDefault="00C43F84" w:rsidP="00C43F84">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5. Конкурсная документация</w:t>
      </w:r>
      <w:r>
        <w:rPr>
          <w:rStyle w:val="23"/>
          <w:rFonts w:ascii="Times New Roman" w:eastAsia="Calibri" w:hAnsi="Times New Roman"/>
          <w:b w:val="0"/>
          <w:i w:val="0"/>
          <w:color w:val="000000" w:themeColor="text1"/>
          <w:sz w:val="24"/>
          <w:szCs w:val="24"/>
        </w:rPr>
        <w:t>……………………………………………………………….</w:t>
      </w:r>
      <w:r w:rsidRPr="000314C9">
        <w:rPr>
          <w:rStyle w:val="23"/>
          <w:rFonts w:ascii="Times New Roman" w:eastAsia="Calibri" w:hAnsi="Times New Roman"/>
          <w:b w:val="0"/>
          <w:i w:val="0"/>
          <w:color w:val="000000" w:themeColor="text1"/>
          <w:sz w:val="24"/>
          <w:szCs w:val="24"/>
        </w:rPr>
        <w:t xml:space="preserve"> 14</w:t>
      </w:r>
    </w:p>
    <w:p w:rsidR="00C43F84" w:rsidRPr="000314C9" w:rsidRDefault="00C43F84" w:rsidP="00C43F84">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5.1. Порядок предоставления Конкурсной документации и информации об объекте концессионного соглашения, а также доступа на объект концессионного соглашения 14</w:t>
      </w:r>
    </w:p>
    <w:p w:rsidR="00C43F84" w:rsidRPr="000314C9" w:rsidRDefault="009C28E2" w:rsidP="00C43F84">
      <w:pPr>
        <w:spacing w:after="0"/>
        <w:rPr>
          <w:rFonts w:ascii="Times New Roman" w:hAnsi="Times New Roman"/>
          <w:bCs/>
          <w:iCs/>
          <w:sz w:val="24"/>
          <w:szCs w:val="24"/>
        </w:rPr>
      </w:pPr>
      <w:r>
        <w:rPr>
          <w:rFonts w:ascii="Times New Roman" w:hAnsi="Times New Roman"/>
          <w:bCs/>
          <w:iCs/>
          <w:sz w:val="24"/>
          <w:szCs w:val="24"/>
        </w:rPr>
        <w:t xml:space="preserve">5.2. </w:t>
      </w:r>
      <w:r w:rsidR="00C43F84" w:rsidRPr="000314C9">
        <w:rPr>
          <w:rFonts w:ascii="Times New Roman" w:hAnsi="Times New Roman"/>
          <w:bCs/>
          <w:iCs/>
          <w:sz w:val="24"/>
          <w:szCs w:val="24"/>
        </w:rPr>
        <w:t xml:space="preserve">Разъяснения Конкурсной документации. </w:t>
      </w:r>
      <w:r w:rsidR="00C43F84">
        <w:rPr>
          <w:rFonts w:ascii="Times New Roman" w:hAnsi="Times New Roman"/>
          <w:bCs/>
          <w:iCs/>
          <w:sz w:val="24"/>
          <w:szCs w:val="24"/>
        </w:rPr>
        <w:t>…………………………………………….</w:t>
      </w:r>
      <w:r w:rsidR="00C43F84" w:rsidRPr="000314C9">
        <w:rPr>
          <w:rFonts w:ascii="Times New Roman" w:hAnsi="Times New Roman"/>
          <w:bCs/>
          <w:iCs/>
          <w:sz w:val="24"/>
          <w:szCs w:val="24"/>
        </w:rPr>
        <w:t>15</w:t>
      </w:r>
    </w:p>
    <w:p w:rsidR="00C43F84" w:rsidRPr="000314C9" w:rsidRDefault="00C43F84" w:rsidP="00C43F84">
      <w:pPr>
        <w:spacing w:after="0"/>
        <w:rPr>
          <w:rFonts w:ascii="Times New Roman" w:hAnsi="Times New Roman"/>
          <w:bCs/>
          <w:iCs/>
          <w:sz w:val="24"/>
          <w:szCs w:val="24"/>
        </w:rPr>
      </w:pPr>
      <w:r w:rsidRPr="000314C9">
        <w:rPr>
          <w:rFonts w:ascii="Times New Roman" w:hAnsi="Times New Roman"/>
          <w:bCs/>
          <w:iCs/>
          <w:sz w:val="24"/>
          <w:szCs w:val="24"/>
        </w:rPr>
        <w:t>5.3. Внесение изменений в Конкурсную документацию</w:t>
      </w:r>
      <w:r>
        <w:rPr>
          <w:rFonts w:ascii="Times New Roman" w:hAnsi="Times New Roman"/>
          <w:bCs/>
          <w:iCs/>
          <w:sz w:val="24"/>
          <w:szCs w:val="24"/>
        </w:rPr>
        <w:t>………………………………….</w:t>
      </w:r>
      <w:r w:rsidRPr="000314C9">
        <w:rPr>
          <w:rFonts w:ascii="Times New Roman" w:hAnsi="Times New Roman"/>
          <w:bCs/>
          <w:iCs/>
          <w:sz w:val="24"/>
          <w:szCs w:val="24"/>
        </w:rPr>
        <w:t>16</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6. Исчерпывающий перечень документов и материалов и формы их представления заявителями, участниками Конкурса </w:t>
      </w:r>
      <w:r>
        <w:rPr>
          <w:rFonts w:ascii="Times New Roman" w:hAnsi="Times New Roman"/>
          <w:sz w:val="24"/>
          <w:szCs w:val="24"/>
        </w:rPr>
        <w:t>………………………………………………………</w:t>
      </w:r>
      <w:r w:rsidRPr="000314C9">
        <w:rPr>
          <w:rFonts w:ascii="Times New Roman" w:hAnsi="Times New Roman"/>
          <w:sz w:val="24"/>
          <w:szCs w:val="24"/>
        </w:rPr>
        <w:t>16</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6.1. Исчерпывающий перечень документов, представляемых заявителями для участия в Конкурсе </w:t>
      </w:r>
      <w:r>
        <w:rPr>
          <w:rFonts w:ascii="Times New Roman" w:hAnsi="Times New Roman"/>
          <w:sz w:val="24"/>
          <w:szCs w:val="24"/>
        </w:rPr>
        <w:t>……………………………………………………………………………………..</w:t>
      </w:r>
      <w:r w:rsidRPr="000314C9">
        <w:rPr>
          <w:rFonts w:ascii="Times New Roman" w:hAnsi="Times New Roman"/>
          <w:sz w:val="24"/>
          <w:szCs w:val="24"/>
        </w:rPr>
        <w:t>16</w:t>
      </w:r>
    </w:p>
    <w:p w:rsidR="00C43F84" w:rsidRDefault="00C43F84" w:rsidP="00C43F84">
      <w:pPr>
        <w:spacing w:after="0"/>
        <w:rPr>
          <w:rFonts w:ascii="Times New Roman" w:hAnsi="Times New Roman"/>
          <w:sz w:val="24"/>
          <w:szCs w:val="24"/>
        </w:rPr>
      </w:pPr>
      <w:r w:rsidRPr="000314C9">
        <w:rPr>
          <w:rFonts w:ascii="Times New Roman" w:hAnsi="Times New Roman"/>
          <w:sz w:val="24"/>
          <w:szCs w:val="24"/>
        </w:rPr>
        <w:t>6.2.</w:t>
      </w:r>
      <w:r w:rsidRPr="000314C9">
        <w:rPr>
          <w:rFonts w:ascii="Times New Roman" w:hAnsi="Times New Roman"/>
          <w:sz w:val="24"/>
          <w:szCs w:val="24"/>
        </w:rPr>
        <w:tab/>
        <w:t xml:space="preserve">Исчерпывающий перечень документов, представляемых участниками </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Конкурса </w:t>
      </w:r>
      <w:r>
        <w:rPr>
          <w:rFonts w:ascii="Times New Roman" w:hAnsi="Times New Roman"/>
          <w:sz w:val="24"/>
          <w:szCs w:val="24"/>
        </w:rPr>
        <w:t>……………………………………………………………………………………..</w:t>
      </w:r>
      <w:r w:rsidRPr="000314C9">
        <w:rPr>
          <w:rFonts w:ascii="Times New Roman" w:hAnsi="Times New Roman"/>
          <w:sz w:val="24"/>
          <w:szCs w:val="24"/>
        </w:rPr>
        <w:t>17</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7. График проведения Конкурса </w:t>
      </w:r>
      <w:r>
        <w:rPr>
          <w:rFonts w:ascii="Times New Roman" w:hAnsi="Times New Roman"/>
          <w:sz w:val="24"/>
          <w:szCs w:val="24"/>
        </w:rPr>
        <w:t>……………………………………………………………</w:t>
      </w:r>
      <w:r w:rsidRPr="000314C9">
        <w:rPr>
          <w:rFonts w:ascii="Times New Roman" w:hAnsi="Times New Roman"/>
          <w:sz w:val="24"/>
          <w:szCs w:val="24"/>
        </w:rPr>
        <w:t>17</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8. Сообщение о проведении конкурса</w:t>
      </w:r>
      <w:r>
        <w:rPr>
          <w:rFonts w:ascii="Times New Roman" w:hAnsi="Times New Roman"/>
          <w:sz w:val="24"/>
          <w:szCs w:val="24"/>
        </w:rPr>
        <w:t>……………………………………………………...</w:t>
      </w:r>
      <w:r w:rsidR="009C28E2">
        <w:rPr>
          <w:rFonts w:ascii="Times New Roman" w:hAnsi="Times New Roman"/>
          <w:sz w:val="24"/>
          <w:szCs w:val="24"/>
        </w:rPr>
        <w:t>20</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lastRenderedPageBreak/>
        <w:t xml:space="preserve">9. Отказ от проведения Конкурса </w:t>
      </w:r>
      <w:r>
        <w:rPr>
          <w:rFonts w:ascii="Times New Roman" w:hAnsi="Times New Roman"/>
          <w:sz w:val="24"/>
          <w:szCs w:val="24"/>
        </w:rPr>
        <w:t>…………………………………………………………..</w:t>
      </w:r>
      <w:r w:rsidRPr="000314C9">
        <w:rPr>
          <w:rFonts w:ascii="Times New Roman" w:hAnsi="Times New Roman"/>
          <w:sz w:val="24"/>
          <w:szCs w:val="24"/>
        </w:rPr>
        <w:t>20</w:t>
      </w:r>
    </w:p>
    <w:p w:rsidR="00C43F84" w:rsidRDefault="00C43F84" w:rsidP="00C43F84">
      <w:pPr>
        <w:spacing w:after="0"/>
        <w:rPr>
          <w:rFonts w:ascii="Times New Roman" w:hAnsi="Times New Roman"/>
          <w:sz w:val="24"/>
          <w:szCs w:val="24"/>
        </w:rPr>
      </w:pPr>
      <w:r w:rsidRPr="000314C9">
        <w:rPr>
          <w:rFonts w:ascii="Times New Roman" w:hAnsi="Times New Roman"/>
          <w:sz w:val="24"/>
          <w:szCs w:val="24"/>
        </w:rPr>
        <w:t xml:space="preserve">10. Подтверждение соответствия Заявителя и его заявки установленным </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требованиям</w:t>
      </w:r>
      <w:r>
        <w:rPr>
          <w:rFonts w:ascii="Times New Roman" w:hAnsi="Times New Roman"/>
          <w:sz w:val="24"/>
          <w:szCs w:val="24"/>
        </w:rPr>
        <w:t>………………………………………………………………………………….</w:t>
      </w:r>
      <w:r w:rsidRPr="000314C9">
        <w:rPr>
          <w:rFonts w:ascii="Times New Roman" w:hAnsi="Times New Roman"/>
          <w:sz w:val="24"/>
          <w:szCs w:val="24"/>
        </w:rPr>
        <w:t xml:space="preserve"> 20</w:t>
      </w:r>
    </w:p>
    <w:p w:rsidR="00C43F84" w:rsidRDefault="00C43F84" w:rsidP="00C43F84">
      <w:pPr>
        <w:spacing w:after="0"/>
        <w:rPr>
          <w:rFonts w:ascii="Times New Roman" w:hAnsi="Times New Roman"/>
          <w:sz w:val="24"/>
          <w:szCs w:val="24"/>
        </w:rPr>
      </w:pPr>
      <w:r w:rsidRPr="000314C9">
        <w:rPr>
          <w:rFonts w:ascii="Times New Roman" w:hAnsi="Times New Roman"/>
          <w:sz w:val="24"/>
          <w:szCs w:val="24"/>
        </w:rPr>
        <w:t xml:space="preserve">11. Задаток </w:t>
      </w:r>
      <w:r>
        <w:rPr>
          <w:rFonts w:ascii="Times New Roman" w:hAnsi="Times New Roman"/>
          <w:sz w:val="24"/>
          <w:szCs w:val="24"/>
        </w:rPr>
        <w:t>…………………………………………………………………………………...</w:t>
      </w:r>
      <w:r w:rsidRPr="000314C9">
        <w:rPr>
          <w:rFonts w:ascii="Times New Roman" w:hAnsi="Times New Roman"/>
          <w:sz w:val="24"/>
          <w:szCs w:val="24"/>
        </w:rPr>
        <w:t>20</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11.1.</w:t>
      </w:r>
      <w:r w:rsidRPr="000314C9">
        <w:rPr>
          <w:rFonts w:ascii="Times New Roman" w:hAnsi="Times New Roman"/>
          <w:sz w:val="24"/>
          <w:szCs w:val="24"/>
        </w:rPr>
        <w:tab/>
        <w:t xml:space="preserve">Представление задатка. </w:t>
      </w:r>
      <w:r>
        <w:rPr>
          <w:rFonts w:ascii="Times New Roman" w:hAnsi="Times New Roman"/>
          <w:sz w:val="24"/>
          <w:szCs w:val="24"/>
        </w:rPr>
        <w:t>……………………………………………………………..</w:t>
      </w:r>
      <w:r w:rsidRPr="000314C9">
        <w:rPr>
          <w:rFonts w:ascii="Times New Roman" w:hAnsi="Times New Roman"/>
          <w:sz w:val="24"/>
          <w:szCs w:val="24"/>
        </w:rPr>
        <w:t>20</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11.2.</w:t>
      </w:r>
      <w:r w:rsidRPr="000314C9">
        <w:rPr>
          <w:rFonts w:ascii="Times New Roman" w:hAnsi="Times New Roman"/>
          <w:sz w:val="24"/>
          <w:szCs w:val="24"/>
        </w:rPr>
        <w:tab/>
        <w:t>Условия возврата задатка</w:t>
      </w:r>
      <w:r>
        <w:rPr>
          <w:rFonts w:ascii="Times New Roman" w:hAnsi="Times New Roman"/>
          <w:sz w:val="24"/>
          <w:szCs w:val="24"/>
        </w:rPr>
        <w:t>……………………………………………………………</w:t>
      </w:r>
      <w:r w:rsidRPr="000314C9">
        <w:rPr>
          <w:rFonts w:ascii="Times New Roman" w:hAnsi="Times New Roman"/>
          <w:sz w:val="24"/>
          <w:szCs w:val="24"/>
        </w:rPr>
        <w:t>2</w:t>
      </w:r>
      <w:r w:rsidR="009C28E2">
        <w:rPr>
          <w:rFonts w:ascii="Times New Roman" w:hAnsi="Times New Roman"/>
          <w:sz w:val="24"/>
          <w:szCs w:val="24"/>
        </w:rPr>
        <w:t>1</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11.3. Условия удержания </w:t>
      </w:r>
      <w:proofErr w:type="spellStart"/>
      <w:r w:rsidRPr="000314C9">
        <w:rPr>
          <w:rFonts w:ascii="Times New Roman" w:hAnsi="Times New Roman"/>
          <w:sz w:val="24"/>
          <w:szCs w:val="24"/>
        </w:rPr>
        <w:t>Концедентом</w:t>
      </w:r>
      <w:proofErr w:type="spellEnd"/>
      <w:r w:rsidRPr="000314C9">
        <w:rPr>
          <w:rFonts w:ascii="Times New Roman" w:hAnsi="Times New Roman"/>
          <w:sz w:val="24"/>
          <w:szCs w:val="24"/>
        </w:rPr>
        <w:t xml:space="preserve"> Задатка. </w:t>
      </w:r>
      <w:r>
        <w:rPr>
          <w:rFonts w:ascii="Times New Roman" w:hAnsi="Times New Roman"/>
          <w:sz w:val="24"/>
          <w:szCs w:val="24"/>
        </w:rPr>
        <w:t>…………………………………………</w:t>
      </w:r>
      <w:r w:rsidRPr="000314C9">
        <w:rPr>
          <w:rFonts w:ascii="Times New Roman" w:hAnsi="Times New Roman"/>
          <w:sz w:val="24"/>
          <w:szCs w:val="24"/>
        </w:rPr>
        <w:t>22</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12. Конкурсная комиссия </w:t>
      </w:r>
      <w:r>
        <w:rPr>
          <w:rFonts w:ascii="Times New Roman" w:hAnsi="Times New Roman"/>
          <w:sz w:val="24"/>
          <w:szCs w:val="24"/>
        </w:rPr>
        <w:t>…………………………………………………………………...</w:t>
      </w:r>
      <w:r w:rsidRPr="000314C9">
        <w:rPr>
          <w:rFonts w:ascii="Times New Roman" w:hAnsi="Times New Roman"/>
          <w:sz w:val="24"/>
          <w:szCs w:val="24"/>
        </w:rPr>
        <w:t>22</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13. Порядок представления заявок на участие в Конкурсе </w:t>
      </w:r>
      <w:r>
        <w:rPr>
          <w:rFonts w:ascii="Times New Roman" w:hAnsi="Times New Roman"/>
          <w:sz w:val="24"/>
          <w:szCs w:val="24"/>
        </w:rPr>
        <w:t>………………………………</w:t>
      </w:r>
      <w:r w:rsidRPr="000314C9">
        <w:rPr>
          <w:rFonts w:ascii="Times New Roman" w:hAnsi="Times New Roman"/>
          <w:sz w:val="24"/>
          <w:szCs w:val="24"/>
        </w:rPr>
        <w:t>22</w:t>
      </w:r>
    </w:p>
    <w:p w:rsidR="00C43F84" w:rsidRPr="000314C9" w:rsidRDefault="00C43F84" w:rsidP="00C43F84">
      <w:pPr>
        <w:spacing w:after="0"/>
        <w:rPr>
          <w:rFonts w:ascii="Times New Roman" w:hAnsi="Times New Roman"/>
          <w:sz w:val="24"/>
          <w:szCs w:val="24"/>
        </w:rPr>
      </w:pPr>
      <w:r>
        <w:rPr>
          <w:rFonts w:ascii="Times New Roman" w:hAnsi="Times New Roman"/>
          <w:sz w:val="24"/>
          <w:szCs w:val="24"/>
        </w:rPr>
        <w:t xml:space="preserve">14. </w:t>
      </w:r>
      <w:r w:rsidRPr="000314C9">
        <w:rPr>
          <w:rFonts w:ascii="Times New Roman" w:hAnsi="Times New Roman"/>
          <w:sz w:val="24"/>
          <w:szCs w:val="24"/>
        </w:rPr>
        <w:t xml:space="preserve">Порядок и срок изменения и отзыва Заявок </w:t>
      </w:r>
      <w:r>
        <w:rPr>
          <w:rFonts w:ascii="Times New Roman" w:hAnsi="Times New Roman"/>
          <w:sz w:val="24"/>
          <w:szCs w:val="24"/>
        </w:rPr>
        <w:t>…………….…………………………….</w:t>
      </w:r>
      <w:r w:rsidRPr="000314C9">
        <w:rPr>
          <w:rFonts w:ascii="Times New Roman" w:hAnsi="Times New Roman"/>
          <w:sz w:val="24"/>
          <w:szCs w:val="24"/>
        </w:rPr>
        <w:t>24</w:t>
      </w:r>
    </w:p>
    <w:p w:rsidR="00C43F84" w:rsidRPr="000314C9" w:rsidRDefault="00C43F84" w:rsidP="00C43F84">
      <w:pPr>
        <w:spacing w:after="0"/>
        <w:rPr>
          <w:rFonts w:ascii="Times New Roman" w:hAnsi="Times New Roman"/>
          <w:sz w:val="24"/>
          <w:szCs w:val="24"/>
        </w:rPr>
      </w:pPr>
      <w:r>
        <w:rPr>
          <w:rFonts w:ascii="Times New Roman" w:hAnsi="Times New Roman"/>
          <w:sz w:val="24"/>
          <w:szCs w:val="24"/>
        </w:rPr>
        <w:t xml:space="preserve">15. </w:t>
      </w:r>
      <w:r w:rsidRPr="000314C9">
        <w:rPr>
          <w:rFonts w:ascii="Times New Roman" w:hAnsi="Times New Roman"/>
          <w:sz w:val="24"/>
          <w:szCs w:val="24"/>
        </w:rPr>
        <w:t>Порядок вскрытия конвертов с Заявками на участие в Конкурсе</w:t>
      </w:r>
      <w:r>
        <w:rPr>
          <w:rFonts w:ascii="Times New Roman" w:hAnsi="Times New Roman"/>
          <w:sz w:val="24"/>
          <w:szCs w:val="24"/>
        </w:rPr>
        <w:t>…………..……….</w:t>
      </w:r>
      <w:r w:rsidRPr="000314C9">
        <w:rPr>
          <w:rFonts w:ascii="Times New Roman" w:hAnsi="Times New Roman"/>
          <w:sz w:val="24"/>
          <w:szCs w:val="24"/>
        </w:rPr>
        <w:t xml:space="preserve"> 25</w:t>
      </w:r>
    </w:p>
    <w:p w:rsidR="00C43F84" w:rsidRPr="000314C9" w:rsidRDefault="00C43F84" w:rsidP="00C43F84">
      <w:pPr>
        <w:spacing w:after="0"/>
        <w:rPr>
          <w:rFonts w:ascii="Times New Roman" w:hAnsi="Times New Roman"/>
          <w:sz w:val="24"/>
          <w:szCs w:val="24"/>
        </w:rPr>
      </w:pPr>
      <w:r>
        <w:rPr>
          <w:rFonts w:ascii="Times New Roman" w:hAnsi="Times New Roman"/>
          <w:sz w:val="24"/>
          <w:szCs w:val="24"/>
        </w:rPr>
        <w:t xml:space="preserve">16. </w:t>
      </w:r>
      <w:r w:rsidRPr="000314C9">
        <w:rPr>
          <w:rFonts w:ascii="Times New Roman" w:hAnsi="Times New Roman"/>
          <w:sz w:val="24"/>
          <w:szCs w:val="24"/>
        </w:rPr>
        <w:t xml:space="preserve">Порядок и срок проведения предварительного отбора Участников Конкурса </w:t>
      </w:r>
      <w:r>
        <w:rPr>
          <w:rFonts w:ascii="Times New Roman" w:hAnsi="Times New Roman"/>
          <w:sz w:val="24"/>
          <w:szCs w:val="24"/>
        </w:rPr>
        <w:t>……..</w:t>
      </w:r>
      <w:r w:rsidRPr="000314C9">
        <w:rPr>
          <w:rFonts w:ascii="Times New Roman" w:hAnsi="Times New Roman"/>
          <w:sz w:val="24"/>
          <w:szCs w:val="24"/>
        </w:rPr>
        <w:t>26</w:t>
      </w:r>
    </w:p>
    <w:p w:rsidR="00C43F84" w:rsidRPr="000314C9" w:rsidRDefault="00C43F84" w:rsidP="00C43F84">
      <w:pPr>
        <w:spacing w:after="0"/>
        <w:rPr>
          <w:rFonts w:ascii="Times New Roman" w:hAnsi="Times New Roman"/>
          <w:sz w:val="24"/>
          <w:szCs w:val="24"/>
        </w:rPr>
      </w:pPr>
      <w:r>
        <w:rPr>
          <w:rFonts w:ascii="Times New Roman" w:hAnsi="Times New Roman"/>
          <w:sz w:val="24"/>
          <w:szCs w:val="24"/>
        </w:rPr>
        <w:t xml:space="preserve">17. </w:t>
      </w:r>
      <w:r w:rsidRPr="000314C9">
        <w:rPr>
          <w:rFonts w:ascii="Times New Roman" w:hAnsi="Times New Roman"/>
          <w:sz w:val="24"/>
          <w:szCs w:val="24"/>
        </w:rPr>
        <w:t xml:space="preserve">Порядок представления Конкурсных предложений </w:t>
      </w:r>
      <w:r>
        <w:rPr>
          <w:rFonts w:ascii="Times New Roman" w:hAnsi="Times New Roman"/>
          <w:sz w:val="24"/>
          <w:szCs w:val="24"/>
        </w:rPr>
        <w:t>………………………..………...</w:t>
      </w:r>
      <w:r w:rsidRPr="000314C9">
        <w:rPr>
          <w:rFonts w:ascii="Times New Roman" w:hAnsi="Times New Roman"/>
          <w:sz w:val="24"/>
          <w:szCs w:val="24"/>
        </w:rPr>
        <w:t>27</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17.1.</w:t>
      </w:r>
      <w:r w:rsidRPr="000314C9">
        <w:rPr>
          <w:rFonts w:ascii="Times New Roman" w:hAnsi="Times New Roman"/>
          <w:sz w:val="24"/>
          <w:szCs w:val="24"/>
        </w:rPr>
        <w:tab/>
        <w:t xml:space="preserve">Правила оформления Конкурсных предложений. </w:t>
      </w:r>
      <w:r>
        <w:rPr>
          <w:rFonts w:ascii="Times New Roman" w:hAnsi="Times New Roman"/>
          <w:sz w:val="24"/>
          <w:szCs w:val="24"/>
        </w:rPr>
        <w:t>………………………………...</w:t>
      </w:r>
      <w:r w:rsidRPr="000314C9">
        <w:rPr>
          <w:rFonts w:ascii="Times New Roman" w:hAnsi="Times New Roman"/>
          <w:sz w:val="24"/>
          <w:szCs w:val="24"/>
        </w:rPr>
        <w:t>27</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17.2.</w:t>
      </w:r>
      <w:r w:rsidRPr="000314C9">
        <w:rPr>
          <w:rFonts w:ascii="Times New Roman" w:hAnsi="Times New Roman"/>
          <w:sz w:val="24"/>
          <w:szCs w:val="24"/>
        </w:rPr>
        <w:tab/>
        <w:t>Документы и материалы, составляющие Конкурсное предложение</w:t>
      </w:r>
      <w:r>
        <w:rPr>
          <w:rFonts w:ascii="Times New Roman" w:hAnsi="Times New Roman"/>
          <w:sz w:val="24"/>
          <w:szCs w:val="24"/>
        </w:rPr>
        <w:t>…………….</w:t>
      </w:r>
      <w:r w:rsidRPr="000314C9">
        <w:rPr>
          <w:rFonts w:ascii="Times New Roman" w:hAnsi="Times New Roman"/>
          <w:sz w:val="24"/>
          <w:szCs w:val="24"/>
        </w:rPr>
        <w:t xml:space="preserve"> 28</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17.3.  Порядок представления и приема Конкурсных предложений</w:t>
      </w:r>
      <w:r>
        <w:rPr>
          <w:rFonts w:ascii="Times New Roman" w:hAnsi="Times New Roman"/>
          <w:sz w:val="24"/>
          <w:szCs w:val="24"/>
        </w:rPr>
        <w:t>…………………….</w:t>
      </w:r>
      <w:r w:rsidRPr="000314C9">
        <w:rPr>
          <w:rFonts w:ascii="Times New Roman" w:hAnsi="Times New Roman"/>
          <w:sz w:val="24"/>
          <w:szCs w:val="24"/>
        </w:rPr>
        <w:t xml:space="preserve"> 2</w:t>
      </w:r>
      <w:r w:rsidR="009C28E2">
        <w:rPr>
          <w:rFonts w:ascii="Times New Roman" w:hAnsi="Times New Roman"/>
          <w:sz w:val="24"/>
          <w:szCs w:val="24"/>
        </w:rPr>
        <w:t>9</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17.4.  Порядок и срок изменения и отзыва Конкурсных предложений</w:t>
      </w:r>
      <w:r>
        <w:rPr>
          <w:rFonts w:ascii="Times New Roman" w:hAnsi="Times New Roman"/>
          <w:sz w:val="24"/>
          <w:szCs w:val="24"/>
        </w:rPr>
        <w:t>………………….</w:t>
      </w:r>
      <w:r w:rsidRPr="000314C9">
        <w:rPr>
          <w:rFonts w:ascii="Times New Roman" w:hAnsi="Times New Roman"/>
          <w:sz w:val="24"/>
          <w:szCs w:val="24"/>
        </w:rPr>
        <w:t xml:space="preserve"> 29</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18. Порядок вскрытия конвертов с Конкурсными предложениями </w:t>
      </w:r>
      <w:r>
        <w:rPr>
          <w:rFonts w:ascii="Times New Roman" w:hAnsi="Times New Roman"/>
          <w:sz w:val="24"/>
          <w:szCs w:val="24"/>
        </w:rPr>
        <w:t>……………………..</w:t>
      </w:r>
      <w:r w:rsidRPr="000314C9">
        <w:rPr>
          <w:rFonts w:ascii="Times New Roman" w:hAnsi="Times New Roman"/>
          <w:sz w:val="24"/>
          <w:szCs w:val="24"/>
        </w:rPr>
        <w:t>30</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19. Порядок рассмотрения и оценки Конкурсных предложений, определение победителя Конкурса </w:t>
      </w:r>
      <w:r>
        <w:rPr>
          <w:rFonts w:ascii="Times New Roman" w:hAnsi="Times New Roman"/>
          <w:sz w:val="24"/>
          <w:szCs w:val="24"/>
        </w:rPr>
        <w:t>……………………………………………………………………………………..</w:t>
      </w:r>
      <w:r w:rsidRPr="000314C9">
        <w:rPr>
          <w:rFonts w:ascii="Times New Roman" w:hAnsi="Times New Roman"/>
          <w:sz w:val="24"/>
          <w:szCs w:val="24"/>
        </w:rPr>
        <w:t>31</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20. Содержание и срок подписания протокола</w:t>
      </w:r>
      <w:r>
        <w:rPr>
          <w:rFonts w:ascii="Times New Roman" w:hAnsi="Times New Roman"/>
          <w:sz w:val="24"/>
          <w:szCs w:val="24"/>
        </w:rPr>
        <w:t xml:space="preserve"> </w:t>
      </w:r>
      <w:r w:rsidRPr="000314C9">
        <w:rPr>
          <w:rFonts w:ascii="Times New Roman" w:hAnsi="Times New Roman"/>
          <w:sz w:val="24"/>
          <w:szCs w:val="24"/>
        </w:rPr>
        <w:t xml:space="preserve"> о результатах проведения Конкурса</w:t>
      </w:r>
      <w:r>
        <w:rPr>
          <w:rFonts w:ascii="Times New Roman" w:hAnsi="Times New Roman"/>
          <w:sz w:val="24"/>
          <w:szCs w:val="24"/>
        </w:rPr>
        <w:t>…</w:t>
      </w:r>
      <w:r w:rsidRPr="000314C9">
        <w:rPr>
          <w:rFonts w:ascii="Times New Roman" w:hAnsi="Times New Roman"/>
          <w:sz w:val="24"/>
          <w:szCs w:val="24"/>
        </w:rPr>
        <w:t xml:space="preserve"> 32</w:t>
      </w:r>
    </w:p>
    <w:p w:rsidR="00C43F84" w:rsidRPr="000314C9" w:rsidRDefault="00C43F84" w:rsidP="00C43F84">
      <w:pPr>
        <w:spacing w:after="0"/>
        <w:rPr>
          <w:rFonts w:ascii="Times New Roman" w:hAnsi="Times New Roman"/>
          <w:sz w:val="24"/>
          <w:szCs w:val="24"/>
        </w:rPr>
      </w:pPr>
      <w:r>
        <w:rPr>
          <w:rFonts w:ascii="Times New Roman" w:hAnsi="Times New Roman"/>
          <w:sz w:val="24"/>
          <w:szCs w:val="24"/>
        </w:rPr>
        <w:t xml:space="preserve">21. </w:t>
      </w:r>
      <w:r w:rsidRPr="000314C9">
        <w:rPr>
          <w:rFonts w:ascii="Times New Roman" w:hAnsi="Times New Roman"/>
          <w:sz w:val="24"/>
          <w:szCs w:val="24"/>
        </w:rPr>
        <w:t>Уведомление Участников Конкурса о результатах проведения Конкурса</w:t>
      </w:r>
      <w:r>
        <w:rPr>
          <w:rFonts w:ascii="Times New Roman" w:hAnsi="Times New Roman"/>
          <w:sz w:val="24"/>
          <w:szCs w:val="24"/>
        </w:rPr>
        <w:t>………….</w:t>
      </w:r>
      <w:r w:rsidRPr="000314C9">
        <w:rPr>
          <w:rFonts w:ascii="Times New Roman" w:hAnsi="Times New Roman"/>
          <w:sz w:val="24"/>
          <w:szCs w:val="24"/>
        </w:rPr>
        <w:t xml:space="preserve"> 33</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22. Опубликование и размещение сообщения о результатах проведения Конкурса</w:t>
      </w:r>
      <w:r>
        <w:rPr>
          <w:rFonts w:ascii="Times New Roman" w:hAnsi="Times New Roman"/>
          <w:sz w:val="24"/>
          <w:szCs w:val="24"/>
        </w:rPr>
        <w:t>…...</w:t>
      </w:r>
      <w:r w:rsidRPr="000314C9">
        <w:rPr>
          <w:rFonts w:ascii="Times New Roman" w:hAnsi="Times New Roman"/>
          <w:sz w:val="24"/>
          <w:szCs w:val="24"/>
        </w:rPr>
        <w:t xml:space="preserve"> 33</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23. Порядок и срок  подписания Концессионного соглашения </w:t>
      </w:r>
      <w:r>
        <w:rPr>
          <w:rFonts w:ascii="Times New Roman" w:hAnsi="Times New Roman"/>
          <w:sz w:val="24"/>
          <w:szCs w:val="24"/>
        </w:rPr>
        <w:t>………………………….</w:t>
      </w:r>
      <w:r w:rsidRPr="000314C9">
        <w:rPr>
          <w:rFonts w:ascii="Times New Roman" w:hAnsi="Times New Roman"/>
          <w:sz w:val="24"/>
          <w:szCs w:val="24"/>
        </w:rPr>
        <w:t>33</w:t>
      </w:r>
    </w:p>
    <w:p w:rsidR="00C43F84" w:rsidRDefault="00C43F84" w:rsidP="00C43F84">
      <w:pPr>
        <w:spacing w:after="0"/>
        <w:rPr>
          <w:rFonts w:ascii="Times New Roman" w:hAnsi="Times New Roman"/>
          <w:sz w:val="24"/>
          <w:szCs w:val="24"/>
        </w:rPr>
      </w:pPr>
      <w:r>
        <w:rPr>
          <w:rFonts w:ascii="Times New Roman" w:hAnsi="Times New Roman"/>
          <w:sz w:val="24"/>
          <w:szCs w:val="24"/>
        </w:rPr>
        <w:t xml:space="preserve">24. </w:t>
      </w:r>
      <w:r w:rsidRPr="000314C9">
        <w:rPr>
          <w:rFonts w:ascii="Times New Roman" w:hAnsi="Times New Roman"/>
          <w:sz w:val="24"/>
          <w:szCs w:val="24"/>
        </w:rPr>
        <w:t xml:space="preserve">Требования к победителю Конкурса о представлении документов, </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подтверждающих обеспечение исполнения обязательств Концессионера  по Концессионному соглашению </w:t>
      </w:r>
      <w:r>
        <w:rPr>
          <w:rFonts w:ascii="Times New Roman" w:hAnsi="Times New Roman"/>
          <w:sz w:val="24"/>
          <w:szCs w:val="24"/>
        </w:rPr>
        <w:t>……………………………………………………………...</w:t>
      </w:r>
      <w:r w:rsidRPr="000314C9">
        <w:rPr>
          <w:rFonts w:ascii="Times New Roman" w:hAnsi="Times New Roman"/>
          <w:sz w:val="24"/>
          <w:szCs w:val="24"/>
        </w:rPr>
        <w:t>3</w:t>
      </w:r>
      <w:r w:rsidR="009C28E2">
        <w:rPr>
          <w:rFonts w:ascii="Times New Roman" w:hAnsi="Times New Roman"/>
          <w:sz w:val="24"/>
          <w:szCs w:val="24"/>
        </w:rPr>
        <w:t>4</w:t>
      </w:r>
    </w:p>
    <w:p w:rsidR="00C43F84" w:rsidRPr="000314C9" w:rsidRDefault="00C43F84" w:rsidP="00C43F84">
      <w:pPr>
        <w:spacing w:after="0"/>
        <w:rPr>
          <w:rFonts w:ascii="Times New Roman" w:hAnsi="Times New Roman"/>
          <w:sz w:val="24"/>
          <w:szCs w:val="24"/>
        </w:rPr>
      </w:pPr>
      <w:r w:rsidRPr="000314C9">
        <w:rPr>
          <w:rFonts w:ascii="Times New Roman" w:hAnsi="Times New Roman"/>
          <w:sz w:val="24"/>
          <w:szCs w:val="24"/>
        </w:rPr>
        <w:t xml:space="preserve">25. Признание Конкурса несостоявшимся </w:t>
      </w:r>
      <w:r>
        <w:rPr>
          <w:rFonts w:ascii="Times New Roman" w:hAnsi="Times New Roman"/>
          <w:sz w:val="24"/>
          <w:szCs w:val="24"/>
        </w:rPr>
        <w:t>……………………………………...…………</w:t>
      </w:r>
      <w:r w:rsidRPr="000314C9">
        <w:rPr>
          <w:rFonts w:ascii="Times New Roman" w:hAnsi="Times New Roman"/>
          <w:sz w:val="24"/>
          <w:szCs w:val="24"/>
        </w:rPr>
        <w:t>35</w:t>
      </w:r>
    </w:p>
    <w:p w:rsidR="00C43F84" w:rsidRPr="000314C9" w:rsidRDefault="00C43F84" w:rsidP="00C43F84">
      <w:pPr>
        <w:spacing w:after="0"/>
        <w:jc w:val="both"/>
        <w:rPr>
          <w:rFonts w:ascii="Times New Roman" w:hAnsi="Times New Roman"/>
          <w:sz w:val="24"/>
          <w:szCs w:val="24"/>
        </w:rPr>
      </w:pPr>
      <w:r w:rsidRPr="000314C9">
        <w:rPr>
          <w:rFonts w:ascii="Times New Roman" w:hAnsi="Times New Roman"/>
          <w:sz w:val="24"/>
          <w:szCs w:val="24"/>
        </w:rPr>
        <w:t xml:space="preserve">26. Размещаемые на официальном сайте органов местного самоуправления в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w:t>
      </w:r>
      <w:proofErr w:type="spellStart"/>
      <w:r w:rsidRPr="000314C9">
        <w:rPr>
          <w:rFonts w:ascii="Times New Roman" w:hAnsi="Times New Roman"/>
          <w:sz w:val="24"/>
          <w:szCs w:val="24"/>
        </w:rPr>
        <w:t>концедентом</w:t>
      </w:r>
      <w:proofErr w:type="spellEnd"/>
      <w:r w:rsidRPr="000314C9">
        <w:rPr>
          <w:rFonts w:ascii="Times New Roman" w:hAnsi="Times New Roman"/>
          <w:sz w:val="24"/>
          <w:szCs w:val="24"/>
        </w:rPr>
        <w:t xml:space="preserve"> концессионеру по концессионному соглашению имущества, в случае наличия таких предложений</w:t>
      </w:r>
      <w:r>
        <w:rPr>
          <w:rFonts w:ascii="Times New Roman" w:hAnsi="Times New Roman"/>
          <w:sz w:val="24"/>
          <w:szCs w:val="24"/>
        </w:rPr>
        <w:t>………………………………………...</w:t>
      </w:r>
      <w:r w:rsidRPr="000314C9">
        <w:rPr>
          <w:rFonts w:ascii="Times New Roman" w:hAnsi="Times New Roman"/>
          <w:sz w:val="24"/>
          <w:szCs w:val="24"/>
        </w:rPr>
        <w:t>36</w:t>
      </w:r>
    </w:p>
    <w:p w:rsidR="00C43F84" w:rsidRPr="000314C9" w:rsidRDefault="00C43F84" w:rsidP="00C43F84">
      <w:pPr>
        <w:spacing w:after="0"/>
        <w:rPr>
          <w:rFonts w:ascii="Times New Roman" w:hAnsi="Times New Roman"/>
          <w:sz w:val="24"/>
          <w:szCs w:val="24"/>
        </w:rPr>
      </w:pPr>
      <w:r>
        <w:rPr>
          <w:rFonts w:ascii="Times New Roman" w:hAnsi="Times New Roman"/>
          <w:sz w:val="24"/>
          <w:szCs w:val="24"/>
        </w:rPr>
        <w:t xml:space="preserve">27. </w:t>
      </w:r>
      <w:r w:rsidRPr="000314C9">
        <w:rPr>
          <w:rFonts w:ascii="Times New Roman" w:hAnsi="Times New Roman"/>
          <w:sz w:val="24"/>
          <w:szCs w:val="24"/>
        </w:rPr>
        <w:t xml:space="preserve">Перечень образцов и форм документов, представляемых заявителем </w:t>
      </w:r>
      <w:r>
        <w:rPr>
          <w:rFonts w:ascii="Times New Roman" w:hAnsi="Times New Roman"/>
          <w:sz w:val="24"/>
          <w:szCs w:val="24"/>
        </w:rPr>
        <w:t>…………..….</w:t>
      </w:r>
      <w:r w:rsidRPr="000314C9">
        <w:rPr>
          <w:rFonts w:ascii="Times New Roman" w:hAnsi="Times New Roman"/>
          <w:sz w:val="24"/>
          <w:szCs w:val="24"/>
        </w:rPr>
        <w:t>36</w:t>
      </w:r>
    </w:p>
    <w:p w:rsidR="00C43F84" w:rsidRPr="000314C9" w:rsidRDefault="00C43F84" w:rsidP="00C43F84">
      <w:pPr>
        <w:spacing w:after="0"/>
        <w:rPr>
          <w:rFonts w:ascii="Times New Roman" w:hAnsi="Times New Roman"/>
          <w:sz w:val="24"/>
          <w:szCs w:val="24"/>
        </w:rPr>
      </w:pPr>
      <w:r>
        <w:rPr>
          <w:rFonts w:ascii="Times New Roman" w:hAnsi="Times New Roman"/>
          <w:sz w:val="24"/>
          <w:szCs w:val="24"/>
        </w:rPr>
        <w:t xml:space="preserve">28. </w:t>
      </w:r>
      <w:r w:rsidRPr="000314C9">
        <w:rPr>
          <w:rFonts w:ascii="Times New Roman" w:hAnsi="Times New Roman"/>
          <w:sz w:val="24"/>
          <w:szCs w:val="24"/>
        </w:rPr>
        <w:t xml:space="preserve">Перечень приложений к Конкурсной документации </w:t>
      </w:r>
      <w:r>
        <w:rPr>
          <w:rFonts w:ascii="Times New Roman" w:hAnsi="Times New Roman"/>
          <w:sz w:val="24"/>
          <w:szCs w:val="24"/>
        </w:rPr>
        <w:t>…………………………………</w:t>
      </w:r>
      <w:r w:rsidRPr="000314C9">
        <w:rPr>
          <w:rFonts w:ascii="Times New Roman" w:hAnsi="Times New Roman"/>
          <w:sz w:val="24"/>
          <w:szCs w:val="24"/>
        </w:rPr>
        <w:t>36</w:t>
      </w:r>
    </w:p>
    <w:p w:rsidR="000F087A" w:rsidRDefault="000F087A" w:rsidP="008D0709">
      <w:pPr>
        <w:pStyle w:val="afe"/>
        <w:spacing w:before="0" w:line="240" w:lineRule="auto"/>
        <w:rPr>
          <w:color w:val="auto"/>
          <w:sz w:val="24"/>
          <w:szCs w:val="24"/>
        </w:rPr>
      </w:pPr>
    </w:p>
    <w:p w:rsidR="008D0709" w:rsidRPr="00D72805" w:rsidRDefault="008D0709" w:rsidP="00C43F84">
      <w:pPr>
        <w:spacing w:after="0" w:line="240" w:lineRule="auto"/>
        <w:rPr>
          <w:rFonts w:ascii="Times New Roman" w:hAnsi="Times New Roman"/>
          <w:sz w:val="24"/>
          <w:szCs w:val="24"/>
        </w:rPr>
      </w:pPr>
    </w:p>
    <w:p w:rsidR="008D0709" w:rsidRPr="00D72805" w:rsidRDefault="008D0709" w:rsidP="008D0709">
      <w:pPr>
        <w:spacing w:after="0" w:line="240" w:lineRule="auto"/>
        <w:jc w:val="both"/>
        <w:rPr>
          <w:rFonts w:ascii="Times New Roman" w:hAnsi="Times New Roman"/>
          <w:sz w:val="24"/>
          <w:szCs w:val="24"/>
        </w:rPr>
      </w:pPr>
    </w:p>
    <w:p w:rsidR="008D0709" w:rsidRPr="00D72805" w:rsidRDefault="008D0709" w:rsidP="008D0709">
      <w:pPr>
        <w:spacing w:after="0" w:line="240" w:lineRule="auto"/>
        <w:jc w:val="both"/>
        <w:rPr>
          <w:rFonts w:ascii="Times New Roman" w:hAnsi="Times New Roman"/>
          <w:sz w:val="24"/>
          <w:szCs w:val="24"/>
        </w:rPr>
      </w:pPr>
    </w:p>
    <w:p w:rsidR="008D0709" w:rsidRPr="00112B07" w:rsidRDefault="008D0709" w:rsidP="008D0709">
      <w:pPr>
        <w:spacing w:after="0" w:line="240" w:lineRule="auto"/>
        <w:jc w:val="both"/>
        <w:rPr>
          <w:rFonts w:ascii="Times New Roman" w:hAnsi="Times New Roman"/>
          <w:sz w:val="24"/>
          <w:szCs w:val="24"/>
        </w:rPr>
      </w:pPr>
    </w:p>
    <w:p w:rsidR="008D0709" w:rsidRPr="00112B07" w:rsidRDefault="008D0709" w:rsidP="008D0709">
      <w:pPr>
        <w:spacing w:after="0" w:line="240" w:lineRule="auto"/>
        <w:jc w:val="both"/>
        <w:rPr>
          <w:rFonts w:ascii="Times New Roman" w:hAnsi="Times New Roman"/>
          <w:sz w:val="24"/>
          <w:szCs w:val="24"/>
        </w:rPr>
      </w:pPr>
    </w:p>
    <w:p w:rsidR="008D0709" w:rsidRPr="00112B07" w:rsidRDefault="008D0709" w:rsidP="008D0709">
      <w:pPr>
        <w:spacing w:after="0" w:line="240" w:lineRule="auto"/>
        <w:jc w:val="both"/>
        <w:rPr>
          <w:rFonts w:ascii="Times New Roman" w:hAnsi="Times New Roman"/>
          <w:sz w:val="24"/>
          <w:szCs w:val="24"/>
        </w:rPr>
      </w:pPr>
    </w:p>
    <w:p w:rsidR="008D0709" w:rsidRPr="00E92C09" w:rsidRDefault="008D0709" w:rsidP="00E92C09">
      <w:pPr>
        <w:spacing w:after="0" w:line="240" w:lineRule="auto"/>
        <w:jc w:val="center"/>
        <w:rPr>
          <w:rFonts w:ascii="Times New Roman" w:hAnsi="Times New Roman"/>
          <w:sz w:val="24"/>
          <w:szCs w:val="24"/>
        </w:rPr>
      </w:pPr>
      <w:r w:rsidRPr="00112B07">
        <w:rPr>
          <w:rFonts w:ascii="Times New Roman" w:hAnsi="Times New Roman"/>
          <w:sz w:val="24"/>
          <w:szCs w:val="24"/>
        </w:rPr>
        <w:br w:type="page"/>
      </w:r>
      <w:bookmarkStart w:id="0" w:name="_Toc394564806"/>
      <w:bookmarkStart w:id="1" w:name="_Toc394565225"/>
      <w:bookmarkStart w:id="2" w:name="_Toc394996104"/>
      <w:bookmarkStart w:id="3" w:name="_Toc395172354"/>
      <w:r w:rsidR="00E92C09" w:rsidRPr="00E92C09">
        <w:rPr>
          <w:rFonts w:ascii="Times New Roman" w:hAnsi="Times New Roman"/>
          <w:sz w:val="24"/>
          <w:szCs w:val="24"/>
        </w:rPr>
        <w:lastRenderedPageBreak/>
        <w:t xml:space="preserve">1.  </w:t>
      </w:r>
      <w:r w:rsidRPr="00E92C09">
        <w:rPr>
          <w:rFonts w:ascii="Times New Roman" w:hAnsi="Times New Roman"/>
          <w:sz w:val="24"/>
          <w:szCs w:val="24"/>
        </w:rPr>
        <w:t>Общие положения</w:t>
      </w:r>
      <w:bookmarkEnd w:id="0"/>
      <w:bookmarkEnd w:id="1"/>
      <w:bookmarkEnd w:id="2"/>
      <w:bookmarkEnd w:id="3"/>
    </w:p>
    <w:p w:rsidR="008D0709" w:rsidRPr="00112B07"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112B07">
        <w:rPr>
          <w:sz w:val="24"/>
          <w:szCs w:val="24"/>
          <w:lang w:eastAsia="ru-RU"/>
        </w:rPr>
        <w:t xml:space="preserve">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 </w:t>
      </w:r>
      <w:r w:rsidR="008D0709" w:rsidRPr="00112B07">
        <w:rPr>
          <w:sz w:val="24"/>
          <w:szCs w:val="24"/>
        </w:rPr>
        <w:t xml:space="preserve">главой 6.1 Федерального закона от 27.07.2010 </w:t>
      </w:r>
      <w:r w:rsidR="008D0709">
        <w:rPr>
          <w:sz w:val="24"/>
          <w:szCs w:val="24"/>
        </w:rPr>
        <w:t xml:space="preserve">      </w:t>
      </w:r>
      <w:r w:rsidR="008D0709" w:rsidRPr="00112B07">
        <w:rPr>
          <w:sz w:val="24"/>
          <w:szCs w:val="24"/>
        </w:rPr>
        <w:t>№</w:t>
      </w:r>
      <w:r w:rsidR="008D0709" w:rsidRPr="00112B07">
        <w:rPr>
          <w:sz w:val="24"/>
          <w:szCs w:val="24"/>
          <w:lang w:eastAsia="ru-RU"/>
        </w:rPr>
        <w:t> </w:t>
      </w:r>
      <w:r w:rsidR="008D0709" w:rsidRPr="00112B07">
        <w:rPr>
          <w:sz w:val="24"/>
          <w:szCs w:val="24"/>
        </w:rPr>
        <w:t>190-ФЗ «О</w:t>
      </w:r>
      <w:r w:rsidR="008D0709" w:rsidRPr="00112B07">
        <w:rPr>
          <w:sz w:val="24"/>
          <w:szCs w:val="24"/>
          <w:lang w:eastAsia="ru-RU"/>
        </w:rPr>
        <w:t> </w:t>
      </w:r>
      <w:r w:rsidR="008D0709" w:rsidRPr="00112B07">
        <w:rPr>
          <w:sz w:val="24"/>
          <w:szCs w:val="24"/>
        </w:rPr>
        <w:t xml:space="preserve">теплоснабжении», </w:t>
      </w:r>
      <w:r w:rsidR="008D0709" w:rsidRPr="00112B07">
        <w:rPr>
          <w:sz w:val="24"/>
          <w:szCs w:val="24"/>
          <w:lang w:eastAsia="ru-RU"/>
        </w:rPr>
        <w:t>постановлением Правительства Российской Федерации от 05.12.2006 № 748</w:t>
      </w:r>
      <w:r w:rsidR="008D0709" w:rsidRPr="00112B07">
        <w:rPr>
          <w:sz w:val="24"/>
          <w:szCs w:val="24"/>
        </w:rPr>
        <w:t xml:space="preserve"> </w:t>
      </w:r>
      <w:r w:rsidR="008D0709" w:rsidRPr="00112B07">
        <w:rPr>
          <w:sz w:val="24"/>
          <w:szCs w:val="24"/>
          <w:lang w:eastAsia="ru-RU"/>
        </w:rPr>
        <w:t xml:space="preserve">«Об утверждении типового концессионного соглашения </w:t>
      </w:r>
      <w:r w:rsidR="00E11E61">
        <w:rPr>
          <w:sz w:val="24"/>
          <w:szCs w:val="24"/>
          <w:lang w:eastAsia="ru-RU"/>
        </w:rPr>
        <w:t xml:space="preserve">                  </w:t>
      </w:r>
      <w:r w:rsidR="008D0709" w:rsidRPr="00112B07">
        <w:rPr>
          <w:sz w:val="24"/>
          <w:szCs w:val="24"/>
          <w:lang w:eastAsia="ru-RU"/>
        </w:rPr>
        <w:t xml:space="preserve">в отношении систем коммунальной инфраструктуры и иных объектов коммунального хозяйства, в том числе объектов </w:t>
      </w:r>
      <w:proofErr w:type="spellStart"/>
      <w:r w:rsidR="008D0709" w:rsidRPr="00112B07">
        <w:rPr>
          <w:sz w:val="24"/>
          <w:szCs w:val="24"/>
          <w:lang w:eastAsia="ru-RU"/>
        </w:rPr>
        <w:t>водо</w:t>
      </w:r>
      <w:proofErr w:type="spellEnd"/>
      <w:r w:rsidR="008D0709" w:rsidRPr="00112B07">
        <w:rPr>
          <w:sz w:val="24"/>
          <w:szCs w:val="24"/>
          <w:lang w:eastAsia="ru-RU"/>
        </w:rPr>
        <w:t xml:space="preserve">-, тепло-, </w:t>
      </w:r>
      <w:proofErr w:type="spellStart"/>
      <w:r w:rsidR="008D0709" w:rsidRPr="00112B07">
        <w:rPr>
          <w:sz w:val="24"/>
          <w:szCs w:val="24"/>
          <w:lang w:eastAsia="ru-RU"/>
        </w:rPr>
        <w:t>газо</w:t>
      </w:r>
      <w:proofErr w:type="spellEnd"/>
      <w:r w:rsidR="008D0709" w:rsidRPr="00112B07">
        <w:rPr>
          <w:sz w:val="24"/>
          <w:szCs w:val="24"/>
          <w:lang w:eastAsia="ru-RU"/>
        </w:rPr>
        <w:t xml:space="preserve">-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а также иными нормативными правовыми актами, регламентирующими порядок заключения концессионных соглашений </w:t>
      </w:r>
      <w:r w:rsidR="008D0709">
        <w:rPr>
          <w:sz w:val="24"/>
          <w:szCs w:val="24"/>
          <w:lang w:eastAsia="ru-RU"/>
        </w:rPr>
        <w:t xml:space="preserve">                         </w:t>
      </w:r>
      <w:r w:rsidR="008D0709" w:rsidRPr="00112B07">
        <w:rPr>
          <w:sz w:val="24"/>
          <w:szCs w:val="24"/>
          <w:lang w:eastAsia="ru-RU"/>
        </w:rPr>
        <w:t>в отношении систем коммунальной инфраструктуры и иных объектов коммунального хозяйства.</w:t>
      </w:r>
    </w:p>
    <w:p w:rsidR="008D0709" w:rsidRPr="000E468F"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 xml:space="preserve">Предмет </w:t>
      </w:r>
      <w:r w:rsidR="008D0709" w:rsidRPr="00E92C09">
        <w:rPr>
          <w:sz w:val="24"/>
          <w:szCs w:val="24"/>
        </w:rPr>
        <w:t>открытого конкурса</w:t>
      </w:r>
      <w:r w:rsidR="008D0709" w:rsidRPr="00112B07">
        <w:rPr>
          <w:sz w:val="24"/>
          <w:szCs w:val="24"/>
        </w:rPr>
        <w:t xml:space="preserve"> – право заключения концессионного соглашения </w:t>
      </w:r>
      <w:r w:rsidR="008D0709">
        <w:rPr>
          <w:sz w:val="24"/>
          <w:szCs w:val="24"/>
        </w:rPr>
        <w:t xml:space="preserve">                 </w:t>
      </w:r>
      <w:r w:rsidR="008D0709" w:rsidRPr="00112B07">
        <w:rPr>
          <w:sz w:val="24"/>
          <w:szCs w:val="24"/>
        </w:rPr>
        <w:t>в отношении объектов теплоснабжения, находящихся в собственности муниципального образования</w:t>
      </w:r>
      <w:r w:rsidR="008D0709">
        <w:rPr>
          <w:sz w:val="24"/>
          <w:szCs w:val="24"/>
        </w:rPr>
        <w:t xml:space="preserve"> Ханты-Мансийский район</w:t>
      </w:r>
      <w:r w:rsidR="008D0709" w:rsidRPr="00112B07">
        <w:rPr>
          <w:sz w:val="24"/>
          <w:szCs w:val="24"/>
        </w:rPr>
        <w:t xml:space="preserve">, указанных в </w:t>
      </w:r>
      <w:r w:rsidR="008D0709">
        <w:rPr>
          <w:sz w:val="24"/>
          <w:szCs w:val="24"/>
        </w:rPr>
        <w:t>п</w:t>
      </w:r>
      <w:r w:rsidR="008D0709" w:rsidRPr="000E468F">
        <w:rPr>
          <w:sz w:val="24"/>
          <w:szCs w:val="24"/>
        </w:rPr>
        <w:t xml:space="preserve">риложении 1. </w:t>
      </w:r>
    </w:p>
    <w:p w:rsidR="00E92C09" w:rsidRDefault="00E92C09" w:rsidP="00E92C09">
      <w:pPr>
        <w:pStyle w:val="afa"/>
        <w:shd w:val="clear" w:color="auto" w:fill="FFFFFF"/>
        <w:tabs>
          <w:tab w:val="left" w:pos="0"/>
        </w:tabs>
        <w:suppressAutoHyphens/>
        <w:spacing w:after="0" w:line="240" w:lineRule="auto"/>
        <w:ind w:left="0"/>
        <w:jc w:val="both"/>
        <w:rPr>
          <w:bCs/>
          <w:sz w:val="24"/>
          <w:szCs w:val="24"/>
        </w:rPr>
      </w:pPr>
      <w:r>
        <w:rPr>
          <w:bCs/>
          <w:sz w:val="24"/>
          <w:szCs w:val="24"/>
        </w:rPr>
        <w:tab/>
      </w:r>
      <w:r w:rsidR="008D0709" w:rsidRPr="00E92C09">
        <w:rPr>
          <w:bCs/>
          <w:sz w:val="24"/>
          <w:szCs w:val="24"/>
        </w:rPr>
        <w:t>Цели проведения открытого конкурса:</w:t>
      </w:r>
    </w:p>
    <w:p w:rsidR="008D0709" w:rsidRPr="004814E9" w:rsidRDefault="00E92C09" w:rsidP="00E92C09">
      <w:pPr>
        <w:pStyle w:val="afa"/>
        <w:shd w:val="clear" w:color="auto" w:fill="FFFFFF"/>
        <w:tabs>
          <w:tab w:val="left" w:pos="0"/>
        </w:tabs>
        <w:suppressAutoHyphens/>
        <w:spacing w:after="0" w:line="240" w:lineRule="auto"/>
        <w:ind w:left="0"/>
        <w:jc w:val="both"/>
        <w:rPr>
          <w:sz w:val="24"/>
          <w:szCs w:val="24"/>
          <w:lang w:eastAsia="ru-RU"/>
        </w:rPr>
      </w:pPr>
      <w:r>
        <w:tab/>
      </w:r>
      <w:r w:rsidR="008D0709" w:rsidRPr="004814E9">
        <w:rPr>
          <w:sz w:val="24"/>
          <w:szCs w:val="24"/>
        </w:rPr>
        <w:t>1) выбор организации, способной заключить концессионное соглашение                         на условиях, предусмотренных конкурсной документацией;</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2) привлечение дополнительных внебюджетных финансовых средств для реконструкции объектов</w:t>
      </w:r>
      <w:r w:rsidR="008D0709">
        <w:rPr>
          <w:rFonts w:cs="Times New Roman"/>
        </w:rPr>
        <w:t xml:space="preserve"> </w:t>
      </w:r>
      <w:proofErr w:type="spellStart"/>
      <w:r w:rsidR="008D0709">
        <w:rPr>
          <w:rFonts w:cs="Times New Roman"/>
        </w:rPr>
        <w:t>теплоснабжения</w:t>
      </w:r>
      <w:proofErr w:type="spellEnd"/>
      <w:r w:rsidR="008D0709" w:rsidRPr="00112B07">
        <w:rPr>
          <w:rFonts w:cs="Times New Roman"/>
        </w:rPr>
        <w:t xml:space="preserve">, </w:t>
      </w:r>
      <w:proofErr w:type="spellStart"/>
      <w:r w:rsidR="008D0709" w:rsidRPr="00112B07">
        <w:rPr>
          <w:rFonts w:cs="Times New Roman"/>
        </w:rPr>
        <w:t>находящихся</w:t>
      </w:r>
      <w:proofErr w:type="spellEnd"/>
      <w:r w:rsidR="008D0709" w:rsidRPr="00112B07">
        <w:rPr>
          <w:rFonts w:cs="Times New Roman"/>
        </w:rPr>
        <w:t xml:space="preserve"> в </w:t>
      </w:r>
      <w:proofErr w:type="spellStart"/>
      <w:r w:rsidR="008D0709" w:rsidRPr="00112B07">
        <w:rPr>
          <w:rFonts w:cs="Times New Roman"/>
        </w:rPr>
        <w:t>собственности</w:t>
      </w:r>
      <w:proofErr w:type="spellEnd"/>
      <w:r w:rsidR="008D0709" w:rsidRPr="00112B07">
        <w:rPr>
          <w:rFonts w:cs="Times New Roman"/>
        </w:rPr>
        <w:t xml:space="preserve"> </w:t>
      </w:r>
      <w:proofErr w:type="spellStart"/>
      <w:r w:rsidR="008D0709" w:rsidRPr="00112B07">
        <w:rPr>
          <w:rFonts w:cs="Times New Roman"/>
        </w:rPr>
        <w:t>муниципального</w:t>
      </w:r>
      <w:proofErr w:type="spellEnd"/>
      <w:r w:rsidR="008D0709" w:rsidRPr="00112B07">
        <w:rPr>
          <w:rFonts w:cs="Times New Roman"/>
        </w:rPr>
        <w:t xml:space="preserve"> </w:t>
      </w:r>
      <w:proofErr w:type="spellStart"/>
      <w:r w:rsidR="008D0709" w:rsidRPr="00112B07">
        <w:rPr>
          <w:rFonts w:cs="Times New Roman"/>
        </w:rPr>
        <w:t>образования</w:t>
      </w:r>
      <w:proofErr w:type="spellEnd"/>
      <w:r w:rsidR="008D0709" w:rsidRPr="00112B07">
        <w:rPr>
          <w:rFonts w:cs="Times New Roman"/>
        </w:rPr>
        <w:t xml:space="preserve"> </w:t>
      </w:r>
      <w:r w:rsidR="008D0709">
        <w:rPr>
          <w:rFonts w:cs="Times New Roman"/>
          <w:lang w:val="ru-RU"/>
        </w:rPr>
        <w:t>Ханты-Мансийский район</w:t>
      </w:r>
      <w:r w:rsidR="00E11E61">
        <w:rPr>
          <w:rFonts w:cs="Times New Roman"/>
          <w:lang w:val="ru-RU"/>
        </w:rPr>
        <w:t>,</w:t>
      </w:r>
      <w:r w:rsidR="008D0709">
        <w:rPr>
          <w:rFonts w:cs="Times New Roman"/>
          <w:lang w:val="ru-RU"/>
        </w:rPr>
        <w:t xml:space="preserve"> </w:t>
      </w:r>
      <w:r w:rsidR="008D0709" w:rsidRPr="00112B07">
        <w:rPr>
          <w:rFonts w:cs="Times New Roman"/>
          <w:lang w:val="ru-RU"/>
        </w:rPr>
        <w:t xml:space="preserve">и более эффективного использования имущества </w:t>
      </w:r>
      <w:proofErr w:type="spellStart"/>
      <w:r w:rsidR="008D0709" w:rsidRPr="00112B07">
        <w:rPr>
          <w:rFonts w:cs="Times New Roman"/>
        </w:rPr>
        <w:t>муниципального</w:t>
      </w:r>
      <w:proofErr w:type="spellEnd"/>
      <w:r w:rsidR="008D0709" w:rsidRPr="00112B07">
        <w:rPr>
          <w:rFonts w:cs="Times New Roman"/>
        </w:rPr>
        <w:t xml:space="preserve"> </w:t>
      </w:r>
      <w:proofErr w:type="spellStart"/>
      <w:r w:rsidR="008D0709" w:rsidRPr="00112B07">
        <w:rPr>
          <w:rFonts w:cs="Times New Roman"/>
        </w:rPr>
        <w:t>образования</w:t>
      </w:r>
      <w:proofErr w:type="spellEnd"/>
      <w:r w:rsidR="008D0709" w:rsidRPr="00112B07">
        <w:rPr>
          <w:rFonts w:cs="Times New Roman"/>
          <w:lang w:val="ru-RU"/>
        </w:rPr>
        <w:t>;</w:t>
      </w:r>
      <w:r w:rsidR="008D0709">
        <w:rPr>
          <w:rFonts w:cs="Times New Roman"/>
          <w:lang w:val="ru-RU"/>
        </w:rPr>
        <w:t xml:space="preserve"> </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 xml:space="preserve">3) повышение общего уровня качества и надежности функционирования объектов </w:t>
      </w:r>
      <w:proofErr w:type="spellStart"/>
      <w:r w:rsidR="008D0709">
        <w:rPr>
          <w:rFonts w:cs="Times New Roman"/>
        </w:rPr>
        <w:t>теплоснабжения</w:t>
      </w:r>
      <w:proofErr w:type="spellEnd"/>
      <w:r w:rsidR="008D0709" w:rsidRPr="00112B07">
        <w:rPr>
          <w:rFonts w:cs="Times New Roman"/>
        </w:rPr>
        <w:t xml:space="preserve">, </w:t>
      </w:r>
      <w:proofErr w:type="spellStart"/>
      <w:r w:rsidR="008D0709" w:rsidRPr="00112B07">
        <w:rPr>
          <w:rFonts w:cs="Times New Roman"/>
        </w:rPr>
        <w:t>находящихся</w:t>
      </w:r>
      <w:proofErr w:type="spellEnd"/>
      <w:r w:rsidR="008D0709" w:rsidRPr="00112B07">
        <w:rPr>
          <w:rFonts w:cs="Times New Roman"/>
        </w:rPr>
        <w:t xml:space="preserve"> в </w:t>
      </w:r>
      <w:proofErr w:type="spellStart"/>
      <w:r w:rsidR="008D0709" w:rsidRPr="00112B07">
        <w:rPr>
          <w:rFonts w:cs="Times New Roman"/>
        </w:rPr>
        <w:t>собственности</w:t>
      </w:r>
      <w:proofErr w:type="spellEnd"/>
      <w:r w:rsidR="008D0709" w:rsidRPr="00112B07">
        <w:rPr>
          <w:rFonts w:cs="Times New Roman"/>
        </w:rPr>
        <w:t xml:space="preserve"> </w:t>
      </w:r>
      <w:proofErr w:type="spellStart"/>
      <w:r w:rsidR="008D0709" w:rsidRPr="00112B07">
        <w:rPr>
          <w:rFonts w:cs="Times New Roman"/>
        </w:rPr>
        <w:t>муниципального</w:t>
      </w:r>
      <w:proofErr w:type="spellEnd"/>
      <w:r w:rsidR="008D0709" w:rsidRPr="00112B07">
        <w:rPr>
          <w:rFonts w:cs="Times New Roman"/>
        </w:rPr>
        <w:t xml:space="preserve"> </w:t>
      </w:r>
      <w:proofErr w:type="spellStart"/>
      <w:r w:rsidR="008D0709" w:rsidRPr="00112B07">
        <w:rPr>
          <w:rFonts w:cs="Times New Roman"/>
        </w:rPr>
        <w:t>образования</w:t>
      </w:r>
      <w:proofErr w:type="spellEnd"/>
      <w:r w:rsidR="008D0709">
        <w:rPr>
          <w:rFonts w:cs="Times New Roman"/>
          <w:lang w:val="ru-RU"/>
        </w:rPr>
        <w:t xml:space="preserve"> Ханты-Мансийский район</w:t>
      </w:r>
      <w:r w:rsidR="008D0709" w:rsidRPr="00112B07">
        <w:rPr>
          <w:rFonts w:cs="Times New Roman"/>
          <w:lang w:val="ru-RU"/>
        </w:rPr>
        <w:t>.</w:t>
      </w:r>
    </w:p>
    <w:p w:rsidR="008D0709" w:rsidRPr="00E92C09"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Понятия и термины, используемые в Конкурсной документации:</w:t>
      </w:r>
    </w:p>
    <w:p w:rsidR="008D0709" w:rsidRPr="00112B07" w:rsidRDefault="00E92C09" w:rsidP="00E92C09">
      <w:pPr>
        <w:shd w:val="clear" w:color="auto" w:fill="FFFFFF"/>
        <w:tabs>
          <w:tab w:val="left" w:pos="0"/>
        </w:tabs>
        <w:suppressAutoHyphens/>
        <w:spacing w:after="0" w:line="240" w:lineRule="auto"/>
        <w:jc w:val="both"/>
        <w:rPr>
          <w:rFonts w:ascii="Times New Roman" w:hAnsi="Times New Roman"/>
          <w:sz w:val="24"/>
          <w:szCs w:val="24"/>
        </w:rPr>
      </w:pPr>
      <w:r>
        <w:rPr>
          <w:rFonts w:ascii="Times New Roman" w:eastAsia="MS Mincho" w:hAnsi="Times New Roman"/>
          <w:sz w:val="24"/>
          <w:szCs w:val="24"/>
          <w:lang w:eastAsia="ja-JP"/>
        </w:rPr>
        <w:tab/>
      </w:r>
      <w:r w:rsidR="008D0709" w:rsidRPr="00112B07">
        <w:rPr>
          <w:rFonts w:ascii="Times New Roman" w:eastAsia="MS Mincho" w:hAnsi="Times New Roman"/>
          <w:sz w:val="24"/>
          <w:szCs w:val="24"/>
          <w:lang w:eastAsia="ja-JP"/>
        </w:rPr>
        <w:t>В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пункте:</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t>З</w:t>
      </w:r>
      <w:r w:rsidR="008D0709" w:rsidRPr="00E92C09">
        <w:rPr>
          <w:rFonts w:ascii="Times New Roman" w:eastAsia="MS Mincho" w:hAnsi="Times New Roman"/>
          <w:bCs/>
          <w:sz w:val="24"/>
          <w:szCs w:val="24"/>
          <w:lang w:eastAsia="ja-JP"/>
        </w:rPr>
        <w:t>акон о концессионных соглашениях</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 xml:space="preserve">Федеральный закон от </w:t>
      </w:r>
      <w:r w:rsidR="008D0709" w:rsidRPr="00112B07">
        <w:rPr>
          <w:rFonts w:ascii="Times New Roman" w:hAnsi="Times New Roman"/>
          <w:sz w:val="24"/>
          <w:szCs w:val="24"/>
        </w:rPr>
        <w:t xml:space="preserve">21.07.2005 </w:t>
      </w:r>
      <w:r>
        <w:rPr>
          <w:rFonts w:ascii="Times New Roman" w:hAnsi="Times New Roman"/>
          <w:sz w:val="24"/>
          <w:szCs w:val="24"/>
        </w:rPr>
        <w:br/>
      </w:r>
      <w:r w:rsidR="008D0709" w:rsidRPr="00112B07">
        <w:rPr>
          <w:rFonts w:ascii="Times New Roman" w:eastAsia="MS Mincho" w:hAnsi="Times New Roman"/>
          <w:sz w:val="24"/>
          <w:szCs w:val="24"/>
          <w:lang w:eastAsia="ja-JP"/>
        </w:rPr>
        <w:t>№</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115-ФЗ «О</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концессионных соглашен</w:t>
      </w:r>
      <w:r w:rsidR="000B024B">
        <w:rPr>
          <w:rFonts w:ascii="Times New Roman" w:eastAsia="MS Mincho" w:hAnsi="Times New Roman"/>
          <w:sz w:val="24"/>
          <w:szCs w:val="24"/>
          <w:lang w:eastAsia="ja-JP"/>
        </w:rPr>
        <w:t>иях»;</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r>
      <w:r w:rsidR="008D0709" w:rsidRPr="00E92C09">
        <w:rPr>
          <w:rFonts w:ascii="Times New Roman" w:eastAsia="MS Mincho" w:hAnsi="Times New Roman"/>
          <w:bCs/>
          <w:sz w:val="24"/>
          <w:szCs w:val="24"/>
          <w:lang w:eastAsia="ja-JP"/>
        </w:rPr>
        <w:t>Заявитель</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направившие письменное заявление с указанием своего уполномоченного представителя и получившие Конкурсную документацию или представившие св</w:t>
      </w:r>
      <w:r w:rsidR="000B024B">
        <w:rPr>
          <w:rFonts w:ascii="Times New Roman" w:eastAsia="MS Mincho" w:hAnsi="Times New Roman"/>
          <w:sz w:val="24"/>
          <w:szCs w:val="24"/>
          <w:lang w:eastAsia="ja-JP"/>
        </w:rPr>
        <w:t>ою заявку на участие в Конкурсе;</w:t>
      </w:r>
    </w:p>
    <w:p w:rsidR="008D0709" w:rsidRPr="00112B07" w:rsidRDefault="008D0709" w:rsidP="00E92C09">
      <w:pPr>
        <w:tabs>
          <w:tab w:val="left" w:pos="0"/>
        </w:tabs>
        <w:autoSpaceDE w:val="0"/>
        <w:autoSpaceDN w:val="0"/>
        <w:adjustRightInd w:val="0"/>
        <w:spacing w:after="0" w:line="240" w:lineRule="auto"/>
        <w:ind w:firstLine="708"/>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Заявка на участие в Конкурсе, Заявка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Заявителем для участия в Конкурсе в соответствии с требо</w:t>
      </w:r>
      <w:r w:rsidR="000B024B">
        <w:rPr>
          <w:rFonts w:ascii="Times New Roman" w:eastAsia="MS Mincho" w:hAnsi="Times New Roman"/>
          <w:sz w:val="24"/>
          <w:szCs w:val="24"/>
          <w:lang w:eastAsia="ja-JP"/>
        </w:rPr>
        <w:t>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Инвестиционная программа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определенная в качестве обязательной для исполнения Концессионером по Концессионному соглашению программа реконструкции, модернизации объектов, входящих в состав Объекта Концессионного соглашения</w:t>
      </w:r>
      <w:r w:rsidR="007C4CC0">
        <w:rPr>
          <w:rFonts w:ascii="Times New Roman" w:eastAsia="MS Mincho" w:hAnsi="Times New Roman"/>
          <w:sz w:val="24"/>
          <w:szCs w:val="24"/>
          <w:lang w:eastAsia="ja-JP"/>
        </w:rPr>
        <w:t>,</w:t>
      </w:r>
      <w:r w:rsidRPr="00112B07">
        <w:rPr>
          <w:rFonts w:ascii="Times New Roman" w:eastAsia="MS Mincho" w:hAnsi="Times New Roman"/>
          <w:sz w:val="24"/>
          <w:szCs w:val="24"/>
          <w:lang w:eastAsia="ja-JP"/>
        </w:rPr>
        <w:t xml:space="preserve"> для достижения </w:t>
      </w:r>
      <w:r w:rsidR="000B024B">
        <w:rPr>
          <w:rFonts w:ascii="Times New Roman" w:eastAsia="MS Mincho" w:hAnsi="Times New Roman"/>
          <w:sz w:val="24"/>
          <w:szCs w:val="24"/>
          <w:lang w:eastAsia="ja-JP"/>
        </w:rPr>
        <w:t>целей Концессионного соглашения;</w:t>
      </w:r>
      <w:r>
        <w:rPr>
          <w:rFonts w:ascii="Times New Roman" w:eastAsia="MS Mincho" w:hAnsi="Times New Roman"/>
          <w:sz w:val="24"/>
          <w:szCs w:val="24"/>
          <w:lang w:eastAsia="ja-JP"/>
        </w:rPr>
        <w:t xml:space="preserve"> </w:t>
      </w:r>
    </w:p>
    <w:p w:rsidR="00A17CC0" w:rsidRDefault="008D0709" w:rsidP="00E92C09">
      <w:pPr>
        <w:tabs>
          <w:tab w:val="left" w:pos="0"/>
          <w:tab w:val="left" w:pos="142"/>
          <w:tab w:val="left" w:pos="993"/>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Иное имущество</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движимое и недвижимое имущество, принадлежащее </w:t>
      </w:r>
      <w:proofErr w:type="spellStart"/>
      <w:r w:rsidRPr="00112B07">
        <w:rPr>
          <w:rFonts w:ascii="Times New Roman" w:eastAsia="MS Mincho" w:hAnsi="Times New Roman"/>
          <w:sz w:val="24"/>
          <w:szCs w:val="24"/>
          <w:lang w:eastAsia="ja-JP"/>
        </w:rPr>
        <w:t>Концеденту</w:t>
      </w:r>
      <w:proofErr w:type="spellEnd"/>
      <w:r w:rsidRPr="00112B07">
        <w:rPr>
          <w:rFonts w:ascii="Times New Roman" w:eastAsia="MS Mincho" w:hAnsi="Times New Roman"/>
          <w:sz w:val="24"/>
          <w:szCs w:val="24"/>
          <w:lang w:eastAsia="ja-JP"/>
        </w:rPr>
        <w:t xml:space="preserve"> на праве собственности и образующее единое целое с Объектами </w:t>
      </w:r>
      <w:proofErr w:type="spellStart"/>
      <w:r w:rsidR="00E92C09">
        <w:rPr>
          <w:rFonts w:ascii="Times New Roman" w:eastAsia="MS Mincho" w:hAnsi="Times New Roman"/>
          <w:sz w:val="24"/>
          <w:szCs w:val="24"/>
          <w:lang w:eastAsia="ja-JP"/>
        </w:rPr>
        <w:t>Кон</w:t>
      </w:r>
      <w:r w:rsidRPr="00112B07">
        <w:rPr>
          <w:rFonts w:ascii="Times New Roman" w:eastAsia="MS Mincho" w:hAnsi="Times New Roman"/>
          <w:sz w:val="24"/>
          <w:szCs w:val="24"/>
          <w:lang w:eastAsia="ja-JP"/>
        </w:rPr>
        <w:t>ссионного</w:t>
      </w:r>
      <w:proofErr w:type="spellEnd"/>
      <w:r w:rsidRPr="00112B07">
        <w:rPr>
          <w:rFonts w:ascii="Times New Roman" w:eastAsia="MS Mincho" w:hAnsi="Times New Roman"/>
          <w:sz w:val="24"/>
          <w:szCs w:val="24"/>
          <w:lang w:eastAsia="ja-JP"/>
        </w:rPr>
        <w:t xml:space="preserve"> соглашения и/или предназначенное для использования по общему назначению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Объектами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Концессионного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соглашения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для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осуществления </w:t>
      </w:r>
    </w:p>
    <w:p w:rsidR="008D0709" w:rsidRPr="00112B07" w:rsidRDefault="008D0709" w:rsidP="00A17CC0">
      <w:pPr>
        <w:tabs>
          <w:tab w:val="left" w:pos="0"/>
          <w:tab w:val="left" w:pos="142"/>
          <w:tab w:val="left" w:pos="993"/>
          <w:tab w:val="left" w:pos="1134"/>
        </w:tabs>
        <w:autoSpaceDE w:val="0"/>
        <w:autoSpaceDN w:val="0"/>
        <w:adjustRightInd w:val="0"/>
        <w:spacing w:after="0" w:line="240" w:lineRule="auto"/>
        <w:jc w:val="both"/>
        <w:rPr>
          <w:rFonts w:ascii="Times New Roman" w:eastAsia="MS Mincho" w:hAnsi="Times New Roman"/>
          <w:sz w:val="24"/>
          <w:szCs w:val="24"/>
          <w:lang w:eastAsia="ja-JP"/>
        </w:rPr>
      </w:pPr>
      <w:r w:rsidRPr="00112B07">
        <w:rPr>
          <w:rFonts w:ascii="Times New Roman" w:eastAsia="MS Mincho" w:hAnsi="Times New Roman"/>
          <w:sz w:val="24"/>
          <w:szCs w:val="24"/>
          <w:lang w:eastAsia="ja-JP"/>
        </w:rPr>
        <w:lastRenderedPageBreak/>
        <w:t>Концессионером деятельности, предусмотр</w:t>
      </w:r>
      <w:r w:rsidR="000B024B">
        <w:rPr>
          <w:rFonts w:ascii="Times New Roman" w:eastAsia="MS Mincho" w:hAnsi="Times New Roman"/>
          <w:sz w:val="24"/>
          <w:szCs w:val="24"/>
          <w:lang w:eastAsia="ja-JP"/>
        </w:rPr>
        <w:t>енной Концессионным соглашением;</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Конкурс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открытый конкурс на право заключения Концессионного </w:t>
      </w:r>
      <w:r w:rsidRPr="00112B07">
        <w:rPr>
          <w:rFonts w:ascii="Times New Roman" w:hAnsi="Times New Roman"/>
          <w:sz w:val="24"/>
          <w:szCs w:val="24"/>
        </w:rPr>
        <w:t>соглашения в отн</w:t>
      </w:r>
      <w:r>
        <w:rPr>
          <w:rFonts w:ascii="Times New Roman" w:hAnsi="Times New Roman"/>
          <w:sz w:val="24"/>
          <w:szCs w:val="24"/>
        </w:rPr>
        <w:t>ошении объектов теплоснабжения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000B024B">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документация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настоящая конкурсная документация, утвержденная решением </w:t>
      </w:r>
      <w:proofErr w:type="spellStart"/>
      <w:r w:rsidRPr="00112B07">
        <w:rPr>
          <w:rFonts w:ascii="Times New Roman" w:eastAsia="MS Mincho" w:hAnsi="Times New Roman"/>
          <w:sz w:val="24"/>
          <w:szCs w:val="24"/>
          <w:lang w:eastAsia="ja-JP"/>
        </w:rPr>
        <w:t>Концедента</w:t>
      </w:r>
      <w:proofErr w:type="spellEnd"/>
      <w:r w:rsidRPr="00112B07">
        <w:rPr>
          <w:rFonts w:ascii="Times New Roman" w:eastAsia="MS Mincho" w:hAnsi="Times New Roman"/>
          <w:sz w:val="24"/>
          <w:szCs w:val="24"/>
          <w:lang w:eastAsia="ja-JP"/>
        </w:rPr>
        <w:t xml:space="preserve"> в соответствии с Зако</w:t>
      </w:r>
      <w:r w:rsidR="00E11E61">
        <w:rPr>
          <w:rFonts w:ascii="Times New Roman" w:eastAsia="MS Mincho" w:hAnsi="Times New Roman"/>
          <w:sz w:val="24"/>
          <w:szCs w:val="24"/>
          <w:lang w:eastAsia="ja-JP"/>
        </w:rPr>
        <w:t>ном о концессионных соглашениях</w:t>
      </w:r>
      <w:r w:rsidRPr="00112B07">
        <w:rPr>
          <w:rFonts w:ascii="Times New Roman" w:eastAsia="MS Mincho" w:hAnsi="Times New Roman"/>
          <w:sz w:val="24"/>
          <w:szCs w:val="24"/>
          <w:lang w:eastAsia="ja-JP"/>
        </w:rPr>
        <w:t xml:space="preserve"> и определяю</w:t>
      </w:r>
      <w:r w:rsidR="000B024B">
        <w:rPr>
          <w:rFonts w:ascii="Times New Roman" w:eastAsia="MS Mincho" w:hAnsi="Times New Roman"/>
          <w:sz w:val="24"/>
          <w:szCs w:val="24"/>
          <w:lang w:eastAsia="ja-JP"/>
        </w:rPr>
        <w:t>щая порядок проведения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комиссия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конкурсная комиссия по проведению Конкурса, у</w:t>
      </w:r>
      <w:r w:rsidR="000B024B">
        <w:rPr>
          <w:rFonts w:ascii="Times New Roman" w:eastAsia="MS Mincho" w:hAnsi="Times New Roman"/>
          <w:sz w:val="24"/>
          <w:szCs w:val="24"/>
          <w:lang w:eastAsia="ja-JP"/>
        </w:rPr>
        <w:t xml:space="preserve">твержденная решением </w:t>
      </w:r>
      <w:proofErr w:type="spellStart"/>
      <w:r w:rsidR="000B024B">
        <w:rPr>
          <w:rFonts w:ascii="Times New Roman" w:eastAsia="MS Mincho" w:hAnsi="Times New Roman"/>
          <w:sz w:val="24"/>
          <w:szCs w:val="24"/>
          <w:lang w:eastAsia="ja-JP"/>
        </w:rPr>
        <w:t>Концедента</w:t>
      </w:r>
      <w:proofErr w:type="spellEnd"/>
      <w:r w:rsidR="000B024B">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Конкурсное предложение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Участником Конкурса в соответствии с требо</w:t>
      </w:r>
      <w:r w:rsidR="000B024B">
        <w:rPr>
          <w:rFonts w:ascii="Times New Roman" w:eastAsia="MS Mincho" w:hAnsi="Times New Roman"/>
          <w:sz w:val="24"/>
          <w:szCs w:val="24"/>
          <w:lang w:eastAsia="ja-JP"/>
        </w:rPr>
        <w:t>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bCs/>
          <w:sz w:val="24"/>
          <w:szCs w:val="24"/>
          <w:lang w:eastAsia="ja-JP"/>
        </w:rPr>
      </w:pPr>
      <w:proofErr w:type="spellStart"/>
      <w:r w:rsidRPr="00E92C09">
        <w:rPr>
          <w:rFonts w:ascii="Times New Roman" w:eastAsia="MS Mincho" w:hAnsi="Times New Roman"/>
          <w:bCs/>
          <w:sz w:val="24"/>
          <w:szCs w:val="24"/>
          <w:lang w:eastAsia="ja-JP"/>
        </w:rPr>
        <w:t>Концедент</w:t>
      </w:r>
      <w:proofErr w:type="spellEnd"/>
      <w:r w:rsidRPr="00112B07">
        <w:rPr>
          <w:rFonts w:ascii="Times New Roman" w:eastAsia="MS Mincho" w:hAnsi="Times New Roman"/>
          <w:bCs/>
          <w:sz w:val="24"/>
          <w:szCs w:val="24"/>
          <w:lang w:eastAsia="ja-JP"/>
        </w:rPr>
        <w:t xml:space="preserve"> – </w:t>
      </w:r>
      <w:r>
        <w:rPr>
          <w:rFonts w:ascii="Times New Roman" w:eastAsia="MS Mincho" w:hAnsi="Times New Roman"/>
          <w:bCs/>
          <w:sz w:val="24"/>
          <w:szCs w:val="24"/>
          <w:lang w:eastAsia="ja-JP"/>
        </w:rPr>
        <w:t>а</w:t>
      </w:r>
      <w:r w:rsidRPr="00112B07">
        <w:rPr>
          <w:rFonts w:ascii="Times New Roman" w:eastAsia="MS Mincho" w:hAnsi="Times New Roman"/>
          <w:bCs/>
          <w:sz w:val="24"/>
          <w:szCs w:val="24"/>
          <w:lang w:eastAsia="ja-JP"/>
        </w:rPr>
        <w:t xml:space="preserve">дминистрация </w:t>
      </w:r>
      <w:r>
        <w:rPr>
          <w:rFonts w:ascii="Times New Roman" w:eastAsia="MS Mincho" w:hAnsi="Times New Roman"/>
          <w:bCs/>
          <w:sz w:val="24"/>
          <w:szCs w:val="24"/>
          <w:lang w:eastAsia="ja-JP"/>
        </w:rPr>
        <w:t>Ханты-Мансийского района</w:t>
      </w:r>
      <w:r w:rsidR="000B024B">
        <w:rPr>
          <w:rFonts w:ascii="Times New Roman" w:eastAsia="MS Mincho" w:hAnsi="Times New Roman"/>
          <w:bCs/>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Концессионер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победитель Конкурса либо иной Участник Конкурса, заключивший с </w:t>
      </w:r>
      <w:proofErr w:type="spellStart"/>
      <w:r w:rsidRPr="00112B07">
        <w:rPr>
          <w:rFonts w:ascii="Times New Roman" w:eastAsia="MS Mincho" w:hAnsi="Times New Roman"/>
          <w:sz w:val="24"/>
          <w:szCs w:val="24"/>
          <w:lang w:eastAsia="ja-JP"/>
        </w:rPr>
        <w:t>Концедентом</w:t>
      </w:r>
      <w:proofErr w:type="spellEnd"/>
      <w:r w:rsidRPr="00112B07">
        <w:rPr>
          <w:rFonts w:ascii="Times New Roman" w:eastAsia="MS Mincho" w:hAnsi="Times New Roman"/>
          <w:sz w:val="24"/>
          <w:szCs w:val="24"/>
          <w:lang w:eastAsia="ja-JP"/>
        </w:rPr>
        <w:t xml:space="preserve"> по результатам проведенного Конк</w:t>
      </w:r>
      <w:r w:rsidR="000B024B">
        <w:rPr>
          <w:rFonts w:ascii="Times New Roman" w:eastAsia="MS Mincho" w:hAnsi="Times New Roman"/>
          <w:sz w:val="24"/>
          <w:szCs w:val="24"/>
          <w:lang w:eastAsia="ja-JP"/>
        </w:rPr>
        <w:t>урса Концессионное соглашение;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Концессионное соглашение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соглашение, заключаемое между </w:t>
      </w:r>
      <w:proofErr w:type="spellStart"/>
      <w:r w:rsidRPr="00112B07">
        <w:rPr>
          <w:rFonts w:ascii="Times New Roman" w:eastAsia="MS Mincho" w:hAnsi="Times New Roman"/>
          <w:sz w:val="24"/>
          <w:szCs w:val="24"/>
          <w:lang w:eastAsia="ja-JP"/>
        </w:rPr>
        <w:t>Концедентом</w:t>
      </w:r>
      <w:proofErr w:type="spellEnd"/>
      <w:r w:rsidRPr="00112B07">
        <w:rPr>
          <w:rFonts w:ascii="Times New Roman" w:eastAsia="MS Mincho" w:hAnsi="Times New Roman"/>
          <w:sz w:val="24"/>
          <w:szCs w:val="24"/>
          <w:lang w:eastAsia="ja-JP"/>
        </w:rPr>
        <w:t xml:space="preserve"> и Концесси</w:t>
      </w:r>
      <w:r w:rsidR="00A17CC0">
        <w:rPr>
          <w:rFonts w:ascii="Times New Roman" w:eastAsia="MS Mincho" w:hAnsi="Times New Roman"/>
          <w:sz w:val="24"/>
          <w:szCs w:val="24"/>
          <w:lang w:eastAsia="ja-JP"/>
        </w:rPr>
        <w:t>онером в соответствии с которым</w:t>
      </w:r>
      <w:r w:rsidRPr="00112B07">
        <w:rPr>
          <w:rFonts w:ascii="Times New Roman" w:eastAsia="MS Mincho" w:hAnsi="Times New Roman"/>
          <w:sz w:val="24"/>
          <w:szCs w:val="24"/>
          <w:lang w:eastAsia="ja-JP"/>
        </w:rPr>
        <w:t xml:space="preserve"> одна сторона (Концессионер) обязуется </w:t>
      </w:r>
      <w:r w:rsidR="00E11E61">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за свой счет реконструировать определенные этим соглашением </w:t>
      </w:r>
      <w:r w:rsidR="00567899">
        <w:rPr>
          <w:rFonts w:ascii="Times New Roman" w:hAnsi="Times New Roman"/>
          <w:sz w:val="24"/>
          <w:szCs w:val="24"/>
        </w:rPr>
        <w:t>объекты К</w:t>
      </w:r>
      <w:r w:rsidRPr="00112B07">
        <w:rPr>
          <w:rFonts w:ascii="Times New Roman" w:hAnsi="Times New Roman"/>
          <w:sz w:val="24"/>
          <w:szCs w:val="24"/>
        </w:rPr>
        <w:t>онцессионного соглашения, находящиеся в собственности муниципального образования</w:t>
      </w:r>
      <w:r>
        <w:rPr>
          <w:rFonts w:ascii="Times New Roman" w:hAnsi="Times New Roman"/>
          <w:sz w:val="24"/>
          <w:szCs w:val="24"/>
        </w:rPr>
        <w:t xml:space="preserve"> Ханты-Мансийский район</w:t>
      </w:r>
      <w:r w:rsidR="000B024B">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 xml:space="preserve">Концессионная </w:t>
      </w:r>
      <w:r w:rsidR="00A17CC0">
        <w:rPr>
          <w:rFonts w:ascii="Times New Roman" w:eastAsia="MS Mincho" w:hAnsi="Times New Roman"/>
          <w:sz w:val="24"/>
          <w:szCs w:val="24"/>
          <w:lang w:eastAsia="ja-JP"/>
        </w:rPr>
        <w:t>д</w:t>
      </w:r>
      <w:r w:rsidRPr="00E92C09">
        <w:rPr>
          <w:rFonts w:ascii="Times New Roman" w:eastAsia="MS Mincho" w:hAnsi="Times New Roman"/>
          <w:sz w:val="24"/>
          <w:szCs w:val="24"/>
          <w:lang w:eastAsia="ja-JP"/>
        </w:rPr>
        <w:t>еятельность</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деятельность, предусмотр</w:t>
      </w:r>
      <w:r w:rsidR="000B024B">
        <w:rPr>
          <w:rFonts w:ascii="Times New Roman" w:eastAsia="MS Mincho" w:hAnsi="Times New Roman"/>
          <w:sz w:val="24"/>
          <w:szCs w:val="24"/>
          <w:lang w:eastAsia="ja-JP"/>
        </w:rPr>
        <w:t>енная Концессионным соглашением;</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Критерии Конкурса</w:t>
      </w:r>
      <w:r w:rsidRPr="00E92C09">
        <w:rPr>
          <w:rFonts w:ascii="Times New Roman" w:eastAsia="MS Mincho" w:hAnsi="Times New Roman"/>
          <w:bCs/>
          <w:sz w:val="24"/>
          <w:szCs w:val="24"/>
          <w:lang w:eastAsia="ja-JP"/>
        </w:rPr>
        <w:t xml:space="preserve"> – </w:t>
      </w:r>
      <w:r w:rsidRPr="00E92C09">
        <w:rPr>
          <w:rFonts w:ascii="Times New Roman" w:eastAsia="MS Mincho" w:hAnsi="Times New Roman"/>
          <w:sz w:val="24"/>
          <w:szCs w:val="24"/>
          <w:lang w:eastAsia="ja-JP"/>
        </w:rPr>
        <w:t xml:space="preserve">совокупность требований, установленных конкурсной документацией в целях определения победителя </w:t>
      </w:r>
      <w:r w:rsidR="00A17CC0">
        <w:rPr>
          <w:rFonts w:ascii="Times New Roman" w:eastAsia="MS Mincho" w:hAnsi="Times New Roman"/>
          <w:sz w:val="24"/>
          <w:szCs w:val="24"/>
          <w:lang w:eastAsia="ja-JP"/>
        </w:rPr>
        <w:t>К</w:t>
      </w:r>
      <w:r w:rsidR="000B024B">
        <w:rPr>
          <w:rFonts w:ascii="Times New Roman" w:eastAsia="MS Mincho" w:hAnsi="Times New Roman"/>
          <w:sz w:val="24"/>
          <w:szCs w:val="24"/>
          <w:lang w:eastAsia="ja-JP"/>
        </w:rPr>
        <w:t>онкурса;</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Объект Концессионного соглашения – </w:t>
      </w:r>
      <w:r w:rsidRPr="00E92C09">
        <w:rPr>
          <w:rFonts w:ascii="Times New Roman" w:hAnsi="Times New Roman"/>
          <w:iCs/>
          <w:sz w:val="24"/>
          <w:szCs w:val="24"/>
        </w:rPr>
        <w:t xml:space="preserve">объекты теплоснабжения, находящиеся </w:t>
      </w:r>
      <w:r w:rsidR="00E11E61">
        <w:rPr>
          <w:rFonts w:ascii="Times New Roman" w:hAnsi="Times New Roman"/>
          <w:iCs/>
          <w:sz w:val="24"/>
          <w:szCs w:val="24"/>
        </w:rPr>
        <w:t xml:space="preserve">          </w:t>
      </w:r>
      <w:r w:rsidRPr="00E92C09">
        <w:rPr>
          <w:rFonts w:ascii="Times New Roman" w:hAnsi="Times New Roman"/>
          <w:iCs/>
          <w:sz w:val="24"/>
          <w:szCs w:val="24"/>
        </w:rPr>
        <w:t>в собственности муниципального образования Ханты-Мансийский район</w:t>
      </w:r>
      <w:r w:rsidR="000B024B">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Организатор Конкурса – </w:t>
      </w:r>
      <w:r w:rsidRPr="00E92C09">
        <w:rPr>
          <w:rFonts w:ascii="Times New Roman" w:eastAsia="MS Mincho" w:hAnsi="Times New Roman"/>
          <w:sz w:val="24"/>
          <w:szCs w:val="24"/>
          <w:lang w:eastAsia="ja-JP"/>
        </w:rPr>
        <w:t xml:space="preserve">администрация Ханты-Мансийского района в лице департамента имущественных и земельных отношений, местонахождение и почтовый адрес: 628002, Ханты-Мансийский автономный округ – </w:t>
      </w:r>
      <w:proofErr w:type="spellStart"/>
      <w:r w:rsidRPr="00E92C09">
        <w:rPr>
          <w:rFonts w:ascii="Times New Roman" w:eastAsia="MS Mincho" w:hAnsi="Times New Roman"/>
          <w:sz w:val="24"/>
          <w:szCs w:val="24"/>
          <w:lang w:eastAsia="ja-JP"/>
        </w:rPr>
        <w:t>Югра</w:t>
      </w:r>
      <w:proofErr w:type="spellEnd"/>
      <w:r w:rsidRPr="00E92C09">
        <w:rPr>
          <w:rFonts w:ascii="Times New Roman" w:eastAsia="MS Mincho" w:hAnsi="Times New Roman"/>
          <w:sz w:val="24"/>
          <w:szCs w:val="24"/>
          <w:lang w:eastAsia="ja-JP"/>
        </w:rPr>
        <w:t xml:space="preserve">, г. Ханты-Мансийск,                ул. Гагарина, д. 214, тел. 8 (3467) 35-28-10, 8 (3467) 35-28-11, </w:t>
      </w:r>
      <w:r w:rsidRPr="00E92C09">
        <w:rPr>
          <w:rFonts w:ascii="Times New Roman" w:eastAsia="MS Mincho" w:hAnsi="Times New Roman"/>
          <w:sz w:val="24"/>
          <w:szCs w:val="24"/>
          <w:lang w:val="en-US" w:eastAsia="ja-JP"/>
        </w:rPr>
        <w:t>email</w:t>
      </w:r>
      <w:r w:rsidRPr="00E92C09">
        <w:rPr>
          <w:rFonts w:ascii="Times New Roman" w:eastAsia="MS Mincho" w:hAnsi="Times New Roman"/>
          <w:sz w:val="24"/>
          <w:szCs w:val="24"/>
          <w:lang w:eastAsia="ja-JP"/>
        </w:rPr>
        <w:t xml:space="preserve">: </w:t>
      </w:r>
      <w:hyperlink r:id="rId14" w:history="1">
        <w:r w:rsidRPr="00E11E61">
          <w:rPr>
            <w:rStyle w:val="af1"/>
            <w:rFonts w:ascii="Times New Roman" w:eastAsia="MS Mincho" w:hAnsi="Times New Roman"/>
            <w:color w:val="auto"/>
            <w:sz w:val="24"/>
            <w:szCs w:val="24"/>
            <w:u w:val="none"/>
            <w:lang w:val="en-US" w:eastAsia="ja-JP"/>
          </w:rPr>
          <w:t>dep</w:t>
        </w:r>
        <w:r w:rsidRPr="00E11E61">
          <w:rPr>
            <w:rStyle w:val="af1"/>
            <w:rFonts w:ascii="Times New Roman" w:eastAsia="MS Mincho" w:hAnsi="Times New Roman"/>
            <w:color w:val="auto"/>
            <w:sz w:val="24"/>
            <w:szCs w:val="24"/>
            <w:u w:val="none"/>
            <w:lang w:eastAsia="ja-JP"/>
          </w:rPr>
          <w:t>@</w:t>
        </w:r>
        <w:r w:rsidRPr="00E11E61">
          <w:rPr>
            <w:rStyle w:val="af1"/>
            <w:rFonts w:ascii="Times New Roman" w:eastAsia="MS Mincho" w:hAnsi="Times New Roman"/>
            <w:color w:val="auto"/>
            <w:sz w:val="24"/>
            <w:szCs w:val="24"/>
            <w:u w:val="none"/>
            <w:lang w:val="en-US" w:eastAsia="ja-JP"/>
          </w:rPr>
          <w:t>hmrn</w:t>
        </w:r>
        <w:r w:rsidRPr="00E11E61">
          <w:rPr>
            <w:rStyle w:val="af1"/>
            <w:rFonts w:ascii="Times New Roman" w:eastAsia="MS Mincho" w:hAnsi="Times New Roman"/>
            <w:color w:val="auto"/>
            <w:sz w:val="24"/>
            <w:szCs w:val="24"/>
            <w:u w:val="none"/>
            <w:lang w:eastAsia="ja-JP"/>
          </w:rPr>
          <w:t>.</w:t>
        </w:r>
        <w:r w:rsidRPr="00E11E61">
          <w:rPr>
            <w:rStyle w:val="af1"/>
            <w:rFonts w:ascii="Times New Roman" w:eastAsia="MS Mincho" w:hAnsi="Times New Roman"/>
            <w:color w:val="auto"/>
            <w:sz w:val="24"/>
            <w:szCs w:val="24"/>
            <w:u w:val="none"/>
            <w:lang w:val="en-US" w:eastAsia="ja-JP"/>
          </w:rPr>
          <w:t>ru</w:t>
        </w:r>
      </w:hyperlink>
      <w:r w:rsidRPr="00E11E61">
        <w:rPr>
          <w:rFonts w:ascii="Times New Roman" w:eastAsia="MS Mincho" w:hAnsi="Times New Roman"/>
          <w:sz w:val="24"/>
          <w:szCs w:val="24"/>
          <w:lang w:eastAsia="ja-JP"/>
        </w:rPr>
        <w:t xml:space="preserve">. </w:t>
      </w:r>
      <w:r w:rsidRPr="00E92C09">
        <w:rPr>
          <w:rFonts w:ascii="Times New Roman" w:eastAsia="MS Mincho" w:hAnsi="Times New Roman"/>
          <w:sz w:val="24"/>
          <w:szCs w:val="24"/>
          <w:lang w:eastAsia="ja-JP"/>
        </w:rPr>
        <w:t>Ответственные должностные лица: заместитель директора департамента имущественных и земельных отношений админист</w:t>
      </w:r>
      <w:r w:rsidR="000B024B">
        <w:rPr>
          <w:rFonts w:ascii="Times New Roman" w:eastAsia="MS Mincho" w:hAnsi="Times New Roman"/>
          <w:sz w:val="24"/>
          <w:szCs w:val="24"/>
          <w:lang w:eastAsia="ja-JP"/>
        </w:rPr>
        <w:t xml:space="preserve">рации Ханты-Мансийского района </w:t>
      </w:r>
      <w:r w:rsidRPr="00E92C09">
        <w:rPr>
          <w:rFonts w:ascii="Times New Roman" w:eastAsia="MS Mincho" w:hAnsi="Times New Roman"/>
          <w:sz w:val="24"/>
          <w:szCs w:val="24"/>
          <w:lang w:eastAsia="ja-JP"/>
        </w:rPr>
        <w:t xml:space="preserve"> </w:t>
      </w:r>
      <w:proofErr w:type="spellStart"/>
      <w:r w:rsidRPr="00E92C09">
        <w:rPr>
          <w:rFonts w:ascii="Times New Roman" w:eastAsia="MS Mincho" w:hAnsi="Times New Roman"/>
          <w:sz w:val="24"/>
          <w:szCs w:val="24"/>
          <w:lang w:eastAsia="ja-JP"/>
        </w:rPr>
        <w:t>Рошко</w:t>
      </w:r>
      <w:proofErr w:type="spellEnd"/>
      <w:r w:rsidRPr="00E92C09">
        <w:rPr>
          <w:rFonts w:ascii="Times New Roman" w:eastAsia="MS Mincho" w:hAnsi="Times New Roman"/>
          <w:sz w:val="24"/>
          <w:szCs w:val="24"/>
          <w:lang w:eastAsia="ja-JP"/>
        </w:rPr>
        <w:t xml:space="preserve"> Константин Степанович, контактный тел. 8 (3467) 35-28-12, заместитель директора департамента строительства, архитектуры и ЖКХ администр</w:t>
      </w:r>
      <w:r w:rsidR="000B024B">
        <w:rPr>
          <w:rFonts w:ascii="Times New Roman" w:eastAsia="MS Mincho" w:hAnsi="Times New Roman"/>
          <w:sz w:val="24"/>
          <w:szCs w:val="24"/>
          <w:lang w:eastAsia="ja-JP"/>
        </w:rPr>
        <w:t xml:space="preserve">ации Ханты-Мансийского района </w:t>
      </w:r>
      <w:r w:rsidRPr="00E92C09">
        <w:rPr>
          <w:rFonts w:ascii="Times New Roman" w:eastAsia="MS Mincho" w:hAnsi="Times New Roman"/>
          <w:sz w:val="24"/>
          <w:szCs w:val="24"/>
          <w:lang w:eastAsia="ja-JP"/>
        </w:rPr>
        <w:t>Решетников Николай Сергеевич, контактный                                         тел. 8</w:t>
      </w:r>
      <w:r w:rsidR="00A17CC0">
        <w:rPr>
          <w:rFonts w:ascii="Times New Roman" w:eastAsia="MS Mincho" w:hAnsi="Times New Roman"/>
          <w:sz w:val="24"/>
          <w:szCs w:val="24"/>
          <w:lang w:eastAsia="ja-JP"/>
        </w:rPr>
        <w:t xml:space="preserve"> </w:t>
      </w:r>
      <w:r w:rsidR="000B024B">
        <w:rPr>
          <w:rFonts w:ascii="Times New Roman" w:eastAsia="MS Mincho" w:hAnsi="Times New Roman"/>
          <w:sz w:val="24"/>
          <w:szCs w:val="24"/>
          <w:lang w:eastAsia="ja-JP"/>
        </w:rPr>
        <w:t>(3467) 33-24-51;</w:t>
      </w:r>
    </w:p>
    <w:p w:rsidR="008D0709" w:rsidRPr="00A17CC0" w:rsidRDefault="008D0709" w:rsidP="00A17CC0">
      <w:pPr>
        <w:tabs>
          <w:tab w:val="left" w:pos="0"/>
        </w:tabs>
        <w:autoSpaceDE w:val="0"/>
        <w:autoSpaceDN w:val="0"/>
        <w:adjustRightInd w:val="0"/>
        <w:spacing w:after="0" w:line="240" w:lineRule="auto"/>
        <w:ind w:firstLine="709"/>
        <w:jc w:val="both"/>
        <w:rPr>
          <w:rStyle w:val="af1"/>
          <w:rFonts w:ascii="Times New Roman" w:eastAsia="Calibri" w:hAnsi="Times New Roman"/>
          <w:sz w:val="24"/>
          <w:szCs w:val="24"/>
          <w:u w:val="none"/>
        </w:rPr>
      </w:pPr>
      <w:r w:rsidRPr="00E92C09">
        <w:rPr>
          <w:rFonts w:ascii="Times New Roman" w:eastAsia="MS Mincho" w:hAnsi="Times New Roman"/>
          <w:bCs/>
          <w:sz w:val="24"/>
          <w:szCs w:val="24"/>
          <w:lang w:eastAsia="ja-JP"/>
        </w:rPr>
        <w:t xml:space="preserve">Официальный сайт </w:t>
      </w:r>
      <w:proofErr w:type="spellStart"/>
      <w:r w:rsidRPr="00E92C09">
        <w:rPr>
          <w:rFonts w:ascii="Times New Roman" w:eastAsia="MS Mincho" w:hAnsi="Times New Roman"/>
          <w:bCs/>
          <w:sz w:val="24"/>
          <w:szCs w:val="24"/>
          <w:lang w:eastAsia="ja-JP"/>
        </w:rPr>
        <w:t>Концедента</w:t>
      </w:r>
      <w:proofErr w:type="spellEnd"/>
      <w:r w:rsidRPr="00E92C09">
        <w:rPr>
          <w:rFonts w:ascii="Times New Roman" w:eastAsia="MS Mincho" w:hAnsi="Times New Roman"/>
          <w:bCs/>
          <w:sz w:val="24"/>
          <w:szCs w:val="24"/>
          <w:lang w:eastAsia="ja-JP"/>
        </w:rPr>
        <w:t xml:space="preserve"> – </w:t>
      </w:r>
      <w:r w:rsidRPr="00E92C09">
        <w:rPr>
          <w:rFonts w:ascii="Times New Roman" w:eastAsia="MS Mincho" w:hAnsi="Times New Roman"/>
          <w:sz w:val="24"/>
          <w:szCs w:val="24"/>
          <w:lang w:eastAsia="ja-JP"/>
        </w:rPr>
        <w:t xml:space="preserve">официальный сайт администрации Ханты-Мансийского района </w:t>
      </w:r>
      <w:r w:rsidRPr="00E92C09">
        <w:rPr>
          <w:rFonts w:ascii="Times New Roman" w:hAnsi="Times New Roman"/>
          <w:sz w:val="24"/>
          <w:szCs w:val="24"/>
          <w:lang w:eastAsia="ar-SA"/>
        </w:rPr>
        <w:t xml:space="preserve">в </w:t>
      </w:r>
      <w:r w:rsidRPr="00E92C09">
        <w:rPr>
          <w:rFonts w:ascii="Times New Roman" w:hAnsi="Times New Roman"/>
          <w:bCs/>
          <w:sz w:val="24"/>
          <w:szCs w:val="24"/>
        </w:rPr>
        <w:t xml:space="preserve">информационно-телекоммуникационной </w:t>
      </w:r>
      <w:r w:rsidRPr="00E92C09">
        <w:rPr>
          <w:rFonts w:ascii="Times New Roman" w:hAnsi="Times New Roman"/>
          <w:sz w:val="24"/>
          <w:szCs w:val="24"/>
          <w:lang w:eastAsia="ar-SA"/>
        </w:rPr>
        <w:t xml:space="preserve">сети Интернет – </w:t>
      </w:r>
      <w:hyperlink r:id="rId15" w:history="1">
        <w:r w:rsidRPr="00E11E61">
          <w:rPr>
            <w:rStyle w:val="af1"/>
            <w:rFonts w:ascii="Times New Roman" w:eastAsia="Calibri" w:hAnsi="Times New Roman"/>
            <w:color w:val="auto"/>
            <w:sz w:val="24"/>
            <w:szCs w:val="24"/>
            <w:u w:val="none"/>
          </w:rPr>
          <w:t>www.</w:t>
        </w:r>
        <w:r w:rsidRPr="00E11E61">
          <w:rPr>
            <w:rStyle w:val="af1"/>
            <w:rFonts w:ascii="Times New Roman" w:eastAsia="Calibri" w:hAnsi="Times New Roman"/>
            <w:color w:val="auto"/>
            <w:sz w:val="24"/>
            <w:szCs w:val="24"/>
            <w:u w:val="none"/>
            <w:lang w:val="en-US"/>
          </w:rPr>
          <w:t>hmrn</w:t>
        </w:r>
        <w:r w:rsidRPr="00E11E61">
          <w:rPr>
            <w:rStyle w:val="af1"/>
            <w:rFonts w:ascii="Times New Roman" w:eastAsia="Calibri" w:hAnsi="Times New Roman"/>
            <w:color w:val="auto"/>
            <w:sz w:val="24"/>
            <w:szCs w:val="24"/>
            <w:u w:val="none"/>
          </w:rPr>
          <w:t>.</w:t>
        </w:r>
        <w:proofErr w:type="spellStart"/>
        <w:r w:rsidRPr="00E11E61">
          <w:rPr>
            <w:rStyle w:val="af1"/>
            <w:rFonts w:ascii="Times New Roman" w:eastAsia="Calibri" w:hAnsi="Times New Roman"/>
            <w:color w:val="auto"/>
            <w:sz w:val="24"/>
            <w:szCs w:val="24"/>
            <w:u w:val="none"/>
          </w:rPr>
          <w:t>ru</w:t>
        </w:r>
        <w:proofErr w:type="spellEnd"/>
      </w:hyperlink>
      <w:r w:rsidR="000B024B">
        <w:rPr>
          <w:rStyle w:val="af1"/>
          <w:rFonts w:ascii="Times New Roman" w:eastAsia="Calibri" w:hAnsi="Times New Roman"/>
          <w:color w:val="auto"/>
          <w:sz w:val="24"/>
          <w:szCs w:val="24"/>
          <w:u w:val="none"/>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Официальный сайт Российской Федерации – </w:t>
      </w:r>
      <w:r w:rsidRPr="00E92C09">
        <w:rPr>
          <w:rFonts w:ascii="Times New Roman" w:eastAsia="MS Mincho" w:hAnsi="Times New Roman"/>
          <w:sz w:val="24"/>
          <w:szCs w:val="24"/>
          <w:lang w:eastAsia="ja-JP"/>
        </w:rPr>
        <w:t xml:space="preserve">официальный сайт Российской Федерации </w:t>
      </w:r>
      <w:r w:rsidRPr="00E92C09">
        <w:rPr>
          <w:rFonts w:ascii="Times New Roman" w:hAnsi="Times New Roman"/>
          <w:sz w:val="24"/>
          <w:szCs w:val="24"/>
        </w:rPr>
        <w:t xml:space="preserve">в информационно-телекоммуникационной сети Интернет для размещения информации о проведении торгов </w:t>
      </w:r>
      <w:r w:rsidRPr="00E92C09">
        <w:rPr>
          <w:rFonts w:ascii="Times New Roman" w:hAnsi="Times New Roman"/>
          <w:sz w:val="24"/>
          <w:szCs w:val="24"/>
          <w:lang w:eastAsia="ar-SA"/>
        </w:rPr>
        <w:t>–</w:t>
      </w:r>
      <w:r w:rsidRPr="00E92C09">
        <w:rPr>
          <w:rFonts w:ascii="Times New Roman" w:hAnsi="Times New Roman"/>
          <w:sz w:val="24"/>
          <w:szCs w:val="24"/>
        </w:rPr>
        <w:t xml:space="preserve"> </w:t>
      </w:r>
      <w:hyperlink r:id="rId16" w:history="1">
        <w:r w:rsidRPr="00E11E61">
          <w:rPr>
            <w:rStyle w:val="af1"/>
            <w:rFonts w:ascii="Times New Roman" w:eastAsia="MS Mincho" w:hAnsi="Times New Roman"/>
            <w:color w:val="auto"/>
            <w:sz w:val="24"/>
            <w:szCs w:val="24"/>
            <w:u w:val="none"/>
            <w:lang w:eastAsia="ja-JP"/>
          </w:rPr>
          <w:t>www.torgi.gov.ru</w:t>
        </w:r>
      </w:hyperlink>
      <w:r w:rsidR="000B024B">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hAnsi="Times New Roman"/>
          <w:sz w:val="24"/>
          <w:szCs w:val="24"/>
          <w:lang w:eastAsia="ar-SA"/>
        </w:rPr>
      </w:pPr>
      <w:r w:rsidRPr="00E92C09">
        <w:rPr>
          <w:rFonts w:ascii="Times New Roman" w:eastAsia="MS Mincho" w:hAnsi="Times New Roman"/>
          <w:bCs/>
          <w:sz w:val="24"/>
          <w:szCs w:val="24"/>
          <w:lang w:eastAsia="ja-JP"/>
        </w:rPr>
        <w:t xml:space="preserve">Официальное издание – </w:t>
      </w:r>
      <w:r w:rsidRPr="00E92C09">
        <w:rPr>
          <w:rFonts w:ascii="Times New Roman" w:eastAsia="MS Mincho" w:hAnsi="Times New Roman"/>
          <w:sz w:val="24"/>
          <w:szCs w:val="24"/>
          <w:lang w:eastAsia="ja-JP"/>
        </w:rPr>
        <w:t xml:space="preserve">газета </w:t>
      </w:r>
      <w:r w:rsidR="000B024B">
        <w:rPr>
          <w:rFonts w:ascii="Times New Roman" w:hAnsi="Times New Roman"/>
          <w:sz w:val="24"/>
          <w:szCs w:val="24"/>
          <w:lang w:eastAsia="ar-SA"/>
        </w:rPr>
        <w:t>«Наш район»;</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Победитель Конкурса – </w:t>
      </w:r>
      <w:r w:rsidRPr="00E92C09">
        <w:rPr>
          <w:rFonts w:ascii="Times New Roman" w:eastAsia="MS Mincho" w:hAnsi="Times New Roman"/>
          <w:sz w:val="24"/>
          <w:szCs w:val="24"/>
          <w:lang w:eastAsia="ja-JP"/>
        </w:rPr>
        <w:t>участник Конкурса, определенный решением Конкурсной комиссии как представивший в своем Конкурсном предложении наилучши</w:t>
      </w:r>
      <w:r w:rsidR="000B024B">
        <w:rPr>
          <w:rFonts w:ascii="Times New Roman" w:eastAsia="MS Mincho" w:hAnsi="Times New Roman"/>
          <w:sz w:val="24"/>
          <w:szCs w:val="24"/>
          <w:lang w:eastAsia="ja-JP"/>
        </w:rPr>
        <w:t>е условия по Критериям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24498E">
        <w:rPr>
          <w:rFonts w:ascii="Times New Roman" w:eastAsia="MS Mincho" w:hAnsi="Times New Roman"/>
          <w:sz w:val="24"/>
          <w:szCs w:val="24"/>
          <w:lang w:eastAsia="ja-JP"/>
        </w:rPr>
        <w:t>Реконструкция</w:t>
      </w:r>
      <w:r w:rsidRPr="0024498E">
        <w:rPr>
          <w:rFonts w:ascii="Times New Roman" w:eastAsia="MS Mincho" w:hAnsi="Times New Roman"/>
          <w:bCs/>
          <w:sz w:val="24"/>
          <w:szCs w:val="24"/>
          <w:lang w:eastAsia="ja-JP"/>
        </w:rPr>
        <w:t xml:space="preserve">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изменение технологического или функционального назначения Объекта Концессионного </w:t>
      </w:r>
      <w:r w:rsidRPr="00112B07">
        <w:rPr>
          <w:rFonts w:ascii="Times New Roman" w:eastAsia="MS Mincho" w:hAnsi="Times New Roman"/>
          <w:sz w:val="24"/>
          <w:szCs w:val="24"/>
          <w:lang w:eastAsia="ja-JP"/>
        </w:rPr>
        <w:lastRenderedPageBreak/>
        <w:t>соглашения или его отдельных частей, иные мероприятия по улучшению характеристик и эксплуатационных свойств Об</w:t>
      </w:r>
      <w:r w:rsidR="000B024B">
        <w:rPr>
          <w:rFonts w:ascii="Times New Roman" w:eastAsia="MS Mincho" w:hAnsi="Times New Roman"/>
          <w:sz w:val="24"/>
          <w:szCs w:val="24"/>
          <w:lang w:eastAsia="ja-JP"/>
        </w:rPr>
        <w:t>ъекта Концессионного соглашения;</w:t>
      </w:r>
    </w:p>
    <w:p w:rsidR="008D07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A17CC0">
        <w:rPr>
          <w:rFonts w:ascii="Times New Roman" w:eastAsia="MS Mincho" w:hAnsi="Times New Roman"/>
          <w:bCs/>
          <w:sz w:val="24"/>
          <w:szCs w:val="24"/>
          <w:lang w:eastAsia="ja-JP"/>
        </w:rPr>
        <w:t>Участник Конкурса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заявитель, в отношении которого Конкурсной комиссией по результатам предварительного отбора принято решение о его допуске </w:t>
      </w:r>
      <w:r w:rsidR="00DC6BBE">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к дальнейшему участию в Конкурсе и который вправе направить в Конкурсную комиссию Конкурсное предложение.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24498E" w:rsidRDefault="00A17CC0" w:rsidP="00A17CC0">
      <w:pPr>
        <w:pStyle w:val="10"/>
        <w:keepLines/>
        <w:tabs>
          <w:tab w:val="left" w:pos="0"/>
        </w:tabs>
        <w:spacing w:before="0" w:after="0" w:line="240" w:lineRule="auto"/>
        <w:jc w:val="center"/>
        <w:rPr>
          <w:rFonts w:ascii="Times New Roman" w:hAnsi="Times New Roman"/>
          <w:b w:val="0"/>
          <w:sz w:val="24"/>
          <w:szCs w:val="24"/>
        </w:rPr>
      </w:pPr>
      <w:bookmarkStart w:id="4" w:name="_Toc394564807"/>
      <w:bookmarkStart w:id="5" w:name="_Toc394565226"/>
      <w:bookmarkStart w:id="6" w:name="_Toc394996105"/>
      <w:bookmarkStart w:id="7" w:name="_Toc395172355"/>
      <w:r w:rsidRPr="0024498E">
        <w:rPr>
          <w:rFonts w:ascii="Times New Roman" w:hAnsi="Times New Roman"/>
          <w:b w:val="0"/>
          <w:sz w:val="24"/>
          <w:szCs w:val="24"/>
        </w:rPr>
        <w:t xml:space="preserve">2. </w:t>
      </w:r>
      <w:r w:rsidR="008D0709" w:rsidRPr="0024498E">
        <w:rPr>
          <w:rFonts w:ascii="Times New Roman" w:hAnsi="Times New Roman"/>
          <w:b w:val="0"/>
          <w:sz w:val="24"/>
          <w:szCs w:val="24"/>
        </w:rPr>
        <w:t>Условия Конкурса</w:t>
      </w:r>
      <w:bookmarkEnd w:id="4"/>
      <w:bookmarkEnd w:id="5"/>
      <w:bookmarkEnd w:id="6"/>
      <w:bookmarkEnd w:id="7"/>
    </w:p>
    <w:p w:rsidR="008D0709" w:rsidRPr="00DC6BBE" w:rsidRDefault="008D0709" w:rsidP="00DC6BBE">
      <w:pPr>
        <w:pStyle w:val="22"/>
        <w:tabs>
          <w:tab w:val="left" w:pos="0"/>
        </w:tabs>
        <w:spacing w:before="0" w:after="0" w:line="240" w:lineRule="auto"/>
        <w:ind w:firstLine="709"/>
        <w:jc w:val="both"/>
        <w:rPr>
          <w:rFonts w:ascii="Times New Roman" w:hAnsi="Times New Roman"/>
          <w:b w:val="0"/>
          <w:i w:val="0"/>
          <w:sz w:val="24"/>
          <w:szCs w:val="24"/>
        </w:rPr>
      </w:pPr>
      <w:bookmarkStart w:id="8" w:name="_Toc394564808"/>
      <w:bookmarkStart w:id="9" w:name="_Toc394565227"/>
      <w:bookmarkStart w:id="10" w:name="_Toc394996106"/>
      <w:bookmarkStart w:id="11" w:name="_Toc395172356"/>
      <w:r w:rsidRPr="004814E9">
        <w:rPr>
          <w:rFonts w:ascii="Times New Roman" w:hAnsi="Times New Roman"/>
          <w:b w:val="0"/>
          <w:i w:val="0"/>
          <w:sz w:val="24"/>
          <w:szCs w:val="24"/>
        </w:rPr>
        <w:t>2.1. Объект Концессионного соглашения</w:t>
      </w:r>
      <w:bookmarkEnd w:id="8"/>
      <w:bookmarkEnd w:id="9"/>
      <w:bookmarkEnd w:id="10"/>
      <w:bookmarkEnd w:id="11"/>
      <w:r w:rsidR="00DC6BBE">
        <w:rPr>
          <w:rFonts w:ascii="Times New Roman" w:hAnsi="Times New Roman"/>
          <w:b w:val="0"/>
          <w:i w:val="0"/>
          <w:sz w:val="24"/>
          <w:szCs w:val="24"/>
        </w:rPr>
        <w:t xml:space="preserve"> – </w:t>
      </w:r>
      <w:r w:rsidRPr="00DC6BBE">
        <w:rPr>
          <w:rFonts w:ascii="Times New Roman" w:hAnsi="Times New Roman"/>
          <w:b w:val="0"/>
          <w:i w:val="0"/>
          <w:iCs w:val="0"/>
          <w:sz w:val="24"/>
          <w:szCs w:val="24"/>
        </w:rPr>
        <w:t>перечень объектов</w:t>
      </w:r>
      <w:r w:rsidR="00A17CC0" w:rsidRPr="00DC6BBE">
        <w:rPr>
          <w:rFonts w:ascii="Times New Roman" w:hAnsi="Times New Roman"/>
          <w:b w:val="0"/>
          <w:i w:val="0"/>
          <w:iCs w:val="0"/>
          <w:sz w:val="24"/>
          <w:szCs w:val="24"/>
        </w:rPr>
        <w:t xml:space="preserve"> теплоснабжения, находящих</w:t>
      </w:r>
      <w:r w:rsidRPr="00DC6BBE">
        <w:rPr>
          <w:rFonts w:ascii="Times New Roman" w:hAnsi="Times New Roman"/>
          <w:b w:val="0"/>
          <w:i w:val="0"/>
          <w:iCs w:val="0"/>
          <w:sz w:val="24"/>
          <w:szCs w:val="24"/>
        </w:rPr>
        <w:t xml:space="preserve">ся в собственности муниципального образования, входящих в состав Объекта концессионного соглашения, их </w:t>
      </w:r>
      <w:r w:rsidRPr="00DC6BBE">
        <w:rPr>
          <w:rFonts w:ascii="Times New Roman" w:hAnsi="Times New Roman"/>
          <w:b w:val="0"/>
          <w:i w:val="0"/>
          <w:sz w:val="24"/>
          <w:szCs w:val="24"/>
        </w:rPr>
        <w:t>состав, описание, в том числе технико-экономические показатели</w:t>
      </w:r>
      <w:r w:rsidRPr="00DC6BBE">
        <w:rPr>
          <w:rFonts w:ascii="Times New Roman" w:hAnsi="Times New Roman"/>
          <w:b w:val="0"/>
          <w:i w:val="0"/>
          <w:iCs w:val="0"/>
          <w:sz w:val="24"/>
          <w:szCs w:val="24"/>
        </w:rPr>
        <w:t xml:space="preserve"> указаны в</w:t>
      </w:r>
      <w:r w:rsidRPr="00DC6BBE">
        <w:rPr>
          <w:rFonts w:ascii="Times New Roman" w:hAnsi="Times New Roman"/>
          <w:b w:val="0"/>
          <w:i w:val="0"/>
          <w:sz w:val="24"/>
          <w:szCs w:val="24"/>
        </w:rPr>
        <w:t xml:space="preserve"> приложении 1 к </w:t>
      </w:r>
      <w:r w:rsidR="00A17CC0" w:rsidRPr="00DC6BBE">
        <w:rPr>
          <w:rFonts w:ascii="Times New Roman" w:hAnsi="Times New Roman"/>
          <w:b w:val="0"/>
          <w:i w:val="0"/>
          <w:sz w:val="24"/>
          <w:szCs w:val="24"/>
        </w:rPr>
        <w:t>К</w:t>
      </w:r>
      <w:r w:rsidRPr="00DC6BBE">
        <w:rPr>
          <w:rFonts w:ascii="Times New Roman" w:hAnsi="Times New Roman"/>
          <w:b w:val="0"/>
          <w:i w:val="0"/>
          <w:sz w:val="24"/>
          <w:szCs w:val="24"/>
        </w:rPr>
        <w:t>онкурсной документации.</w:t>
      </w:r>
    </w:p>
    <w:p w:rsidR="008D0709" w:rsidRPr="00B048CD" w:rsidRDefault="008D0709" w:rsidP="00A17CC0">
      <w:pPr>
        <w:pStyle w:val="22"/>
        <w:tabs>
          <w:tab w:val="left" w:pos="0"/>
        </w:tabs>
        <w:spacing w:before="0" w:after="0" w:line="240" w:lineRule="auto"/>
        <w:ind w:firstLine="709"/>
        <w:rPr>
          <w:rFonts w:ascii="Times New Roman" w:hAnsi="Times New Roman"/>
          <w:b w:val="0"/>
          <w:i w:val="0"/>
          <w:sz w:val="24"/>
          <w:szCs w:val="24"/>
        </w:rPr>
      </w:pPr>
      <w:bookmarkStart w:id="12" w:name="_Toc394564809"/>
      <w:bookmarkStart w:id="13" w:name="_Toc394565228"/>
      <w:bookmarkStart w:id="14" w:name="_Toc394996107"/>
      <w:bookmarkStart w:id="15" w:name="_Toc395172357"/>
      <w:r w:rsidRPr="00B048CD">
        <w:rPr>
          <w:rFonts w:ascii="Times New Roman" w:hAnsi="Times New Roman"/>
          <w:b w:val="0"/>
          <w:i w:val="0"/>
          <w:sz w:val="24"/>
          <w:szCs w:val="24"/>
        </w:rPr>
        <w:t>2.2. Предмет Концессионного соглашения:</w:t>
      </w:r>
      <w:bookmarkEnd w:id="12"/>
      <w:bookmarkEnd w:id="13"/>
      <w:bookmarkEnd w:id="14"/>
      <w:bookmarkEnd w:id="15"/>
    </w:p>
    <w:p w:rsidR="008D0709" w:rsidRPr="00112B07"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bCs/>
          <w:sz w:val="24"/>
          <w:szCs w:val="24"/>
        </w:rPr>
        <w:t xml:space="preserve">Концессионер в соответствии с Концессионным соглашением должен за свой счет реконструировать Объект </w:t>
      </w:r>
      <w:r w:rsidRPr="00112B07">
        <w:rPr>
          <w:rFonts w:ascii="Times New Roman" w:hAnsi="Times New Roman"/>
          <w:sz w:val="24"/>
          <w:szCs w:val="24"/>
        </w:rPr>
        <w:t>Концессионного соглашения</w:t>
      </w:r>
      <w:r>
        <w:rPr>
          <w:rFonts w:ascii="Times New Roman" w:hAnsi="Times New Roman"/>
          <w:sz w:val="24"/>
          <w:szCs w:val="24"/>
        </w:rPr>
        <w:t xml:space="preserve"> и Иное имущество</w:t>
      </w:r>
      <w:r w:rsidRPr="00112B07">
        <w:rPr>
          <w:rFonts w:ascii="Times New Roman" w:hAnsi="Times New Roman"/>
          <w:bCs/>
          <w:sz w:val="24"/>
          <w:szCs w:val="24"/>
        </w:rPr>
        <w:t>, принадлежащ</w:t>
      </w:r>
      <w:r>
        <w:rPr>
          <w:rFonts w:ascii="Times New Roman" w:hAnsi="Times New Roman"/>
          <w:bCs/>
          <w:sz w:val="24"/>
          <w:szCs w:val="24"/>
        </w:rPr>
        <w:t>ие</w:t>
      </w:r>
      <w:r w:rsidRPr="00112B07">
        <w:rPr>
          <w:rFonts w:ascii="Times New Roman" w:hAnsi="Times New Roman"/>
          <w:bCs/>
          <w:sz w:val="24"/>
          <w:szCs w:val="24"/>
        </w:rPr>
        <w:t xml:space="preserve"> на праве собственности </w:t>
      </w:r>
      <w:r w:rsidR="00DC6BBE">
        <w:rPr>
          <w:rFonts w:ascii="Times New Roman" w:hAnsi="Times New Roman"/>
          <w:bCs/>
          <w:sz w:val="24"/>
          <w:szCs w:val="24"/>
        </w:rPr>
        <w:t>Ханты-М</w:t>
      </w:r>
      <w:r w:rsidR="00B048CD">
        <w:rPr>
          <w:rFonts w:ascii="Times New Roman" w:hAnsi="Times New Roman"/>
          <w:bCs/>
          <w:sz w:val="24"/>
          <w:szCs w:val="24"/>
        </w:rPr>
        <w:t>ансийскому району</w:t>
      </w:r>
      <w:r w:rsidRPr="00112B07">
        <w:rPr>
          <w:rFonts w:ascii="Times New Roman" w:hAnsi="Times New Roman"/>
          <w:bCs/>
          <w:sz w:val="24"/>
          <w:szCs w:val="24"/>
        </w:rPr>
        <w:t xml:space="preserve">, а также </w:t>
      </w:r>
      <w:r w:rsidRPr="00112B07">
        <w:rPr>
          <w:rFonts w:ascii="Times New Roman" w:hAnsi="Times New Roman"/>
          <w:sz w:val="24"/>
          <w:szCs w:val="24"/>
        </w:rPr>
        <w:t>осуществлять Концессионную деятельность, связанную с использованием Объект</w:t>
      </w:r>
      <w:r>
        <w:rPr>
          <w:rFonts w:ascii="Times New Roman" w:hAnsi="Times New Roman"/>
          <w:sz w:val="24"/>
          <w:szCs w:val="24"/>
        </w:rPr>
        <w:t>ов</w:t>
      </w:r>
      <w:r w:rsidRPr="00112B07">
        <w:rPr>
          <w:rFonts w:ascii="Times New Roman" w:hAnsi="Times New Roman"/>
          <w:sz w:val="24"/>
          <w:szCs w:val="24"/>
        </w:rPr>
        <w:t xml:space="preserve"> Концессионного соглашения</w:t>
      </w:r>
      <w:r>
        <w:rPr>
          <w:rFonts w:ascii="Times New Roman" w:hAnsi="Times New Roman"/>
          <w:sz w:val="24"/>
          <w:szCs w:val="24"/>
        </w:rPr>
        <w:t xml:space="preserve"> и Иного имущества</w:t>
      </w:r>
      <w:r w:rsidRPr="00112B07">
        <w:rPr>
          <w:rFonts w:ascii="Times New Roman" w:hAnsi="Times New Roman"/>
          <w:sz w:val="24"/>
          <w:szCs w:val="24"/>
        </w:rPr>
        <w:t>.</w:t>
      </w:r>
    </w:p>
    <w:p w:rsidR="008D0709" w:rsidRPr="00112B07" w:rsidRDefault="008D0709" w:rsidP="00A17CC0">
      <w:pPr>
        <w:tabs>
          <w:tab w:val="left" w:pos="0"/>
        </w:tabs>
        <w:spacing w:after="0" w:line="240" w:lineRule="auto"/>
        <w:ind w:firstLine="709"/>
        <w:jc w:val="both"/>
        <w:rPr>
          <w:rFonts w:ascii="Times New Roman" w:hAnsi="Times New Roman"/>
          <w:sz w:val="24"/>
          <w:szCs w:val="24"/>
        </w:rPr>
      </w:pP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предоставляет Концессионеру права владения и пользования Объект</w:t>
      </w:r>
      <w:r>
        <w:rPr>
          <w:rFonts w:ascii="Times New Roman" w:hAnsi="Times New Roman"/>
          <w:sz w:val="24"/>
          <w:szCs w:val="24"/>
        </w:rPr>
        <w:t>ами</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Иным имуществом </w:t>
      </w:r>
      <w:r w:rsidRPr="00112B07">
        <w:rPr>
          <w:rFonts w:ascii="Times New Roman" w:hAnsi="Times New Roman"/>
          <w:sz w:val="24"/>
          <w:szCs w:val="24"/>
        </w:rPr>
        <w:t>на срок, определенный Концессионным соглашением, для осуществления Концессионной деятельности.</w:t>
      </w:r>
    </w:p>
    <w:p w:rsidR="008D0709" w:rsidRPr="004814E9"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16" w:name="_Toc394564810"/>
      <w:bookmarkStart w:id="17" w:name="_Toc394565229"/>
      <w:bookmarkStart w:id="18" w:name="_Toc394996108"/>
      <w:bookmarkStart w:id="19" w:name="_Toc395172358"/>
      <w:r w:rsidRPr="004814E9">
        <w:rPr>
          <w:rFonts w:ascii="Times New Roman" w:hAnsi="Times New Roman"/>
          <w:b w:val="0"/>
          <w:i w:val="0"/>
          <w:sz w:val="24"/>
          <w:szCs w:val="24"/>
        </w:rPr>
        <w:t>2.3. Срок действия Концессионного соглашения:</w:t>
      </w:r>
      <w:bookmarkEnd w:id="16"/>
      <w:bookmarkEnd w:id="17"/>
      <w:bookmarkEnd w:id="18"/>
      <w:bookmarkEnd w:id="19"/>
    </w:p>
    <w:p w:rsidR="008D0709" w:rsidRPr="00A17CC0"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r w:rsidRPr="00A17CC0">
        <w:rPr>
          <w:rFonts w:ascii="Times New Roman" w:hAnsi="Times New Roman"/>
          <w:b w:val="0"/>
          <w:i w:val="0"/>
          <w:sz w:val="24"/>
          <w:szCs w:val="24"/>
        </w:rPr>
        <w:t xml:space="preserve">29 (двадцать девять) лет с момента передачи Концессионеру Объекта Концессионного соглашения. В случае, если срок действия Концессионного соглашения истекает в период отопительного сезона, то срок действия Концессионного соглашения  продлевается до момента окончания текущего отопительного сезона. </w:t>
      </w:r>
    </w:p>
    <w:p w:rsidR="008D0709" w:rsidRPr="004814E9"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20" w:name="_Toc394564811"/>
      <w:bookmarkStart w:id="21" w:name="_Toc394565230"/>
      <w:bookmarkStart w:id="22" w:name="_Toc394996109"/>
      <w:bookmarkStart w:id="23" w:name="_Toc395172359"/>
      <w:r w:rsidRPr="004814E9">
        <w:rPr>
          <w:rFonts w:ascii="Times New Roman" w:hAnsi="Times New Roman"/>
          <w:b w:val="0"/>
          <w:i w:val="0"/>
          <w:sz w:val="24"/>
          <w:szCs w:val="24"/>
        </w:rPr>
        <w:t>2.4. Обязательства Концессионера:</w:t>
      </w:r>
      <w:bookmarkEnd w:id="20"/>
      <w:bookmarkEnd w:id="21"/>
      <w:bookmarkEnd w:id="22"/>
      <w:bookmarkEnd w:id="23"/>
    </w:p>
    <w:p w:rsidR="008D0709"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2.4.1.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Концессионер обязан осуществить реконструкцию Объект</w:t>
      </w:r>
      <w:r>
        <w:rPr>
          <w:rFonts w:ascii="Times New Roman" w:hAnsi="Times New Roman"/>
          <w:sz w:val="24"/>
          <w:szCs w:val="24"/>
        </w:rPr>
        <w:t>а</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Иного имущества </w:t>
      </w:r>
      <w:r w:rsidRPr="00112B07">
        <w:rPr>
          <w:rFonts w:ascii="Times New Roman" w:hAnsi="Times New Roman"/>
          <w:sz w:val="24"/>
          <w:szCs w:val="24"/>
        </w:rPr>
        <w:t xml:space="preserve">в сроки, установленные </w:t>
      </w:r>
      <w:r w:rsidR="00DC6BBE">
        <w:rPr>
          <w:rFonts w:ascii="Times New Roman" w:hAnsi="Times New Roman"/>
          <w:sz w:val="24"/>
          <w:szCs w:val="24"/>
        </w:rPr>
        <w:t xml:space="preserve">                            </w:t>
      </w:r>
      <w:r w:rsidRPr="00112B07">
        <w:rPr>
          <w:rFonts w:ascii="Times New Roman" w:hAnsi="Times New Roman"/>
          <w:sz w:val="24"/>
          <w:szCs w:val="24"/>
        </w:rPr>
        <w:t>в Концессионном соглашении, совершив для этого все нео</w:t>
      </w:r>
      <w:r>
        <w:rPr>
          <w:rFonts w:ascii="Times New Roman" w:hAnsi="Times New Roman"/>
          <w:sz w:val="24"/>
          <w:szCs w:val="24"/>
        </w:rPr>
        <w:t>бходимые действия, в том числе:</w:t>
      </w:r>
    </w:p>
    <w:p w:rsidR="008D0709" w:rsidRDefault="008D0709" w:rsidP="00A17CC0">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обеспечить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w:t>
      </w:r>
      <w:r w:rsidR="00A17CC0">
        <w:rPr>
          <w:rFonts w:ascii="Times New Roman" w:hAnsi="Times New Roman"/>
          <w:sz w:val="24"/>
          <w:szCs w:val="24"/>
        </w:rPr>
        <w:t xml:space="preserve">ертизы «Проектной документации» </w:t>
      </w:r>
      <w:r w:rsidRPr="004E583F">
        <w:rPr>
          <w:rFonts w:ascii="Times New Roman" w:hAnsi="Times New Roman"/>
          <w:sz w:val="24"/>
          <w:szCs w:val="24"/>
        </w:rPr>
        <w:t>в соответствии с требованиями законодательства Российской Федерации, представленным Концессионером Конкурсным пре</w:t>
      </w:r>
      <w:r w:rsidR="007C4CC0">
        <w:rPr>
          <w:rFonts w:ascii="Times New Roman" w:hAnsi="Times New Roman"/>
          <w:sz w:val="24"/>
          <w:szCs w:val="24"/>
        </w:rPr>
        <w:t xml:space="preserve">дложением и заданием </w:t>
      </w:r>
      <w:proofErr w:type="spellStart"/>
      <w:r w:rsidR="007C4CC0">
        <w:rPr>
          <w:rFonts w:ascii="Times New Roman" w:hAnsi="Times New Roman"/>
          <w:sz w:val="24"/>
          <w:szCs w:val="24"/>
        </w:rPr>
        <w:t>Концедента</w:t>
      </w:r>
      <w:proofErr w:type="spellEnd"/>
      <w:r w:rsidRPr="004E583F">
        <w:rPr>
          <w:rFonts w:ascii="Times New Roman" w:hAnsi="Times New Roman"/>
          <w:sz w:val="24"/>
          <w:szCs w:val="24"/>
        </w:rPr>
        <w:t xml:space="preserve"> и согласовать разработанную Проектную документацию с </w:t>
      </w:r>
      <w:proofErr w:type="spellStart"/>
      <w:r w:rsidRPr="004E583F">
        <w:rPr>
          <w:rFonts w:ascii="Times New Roman" w:hAnsi="Times New Roman"/>
          <w:sz w:val="24"/>
          <w:szCs w:val="24"/>
        </w:rPr>
        <w:t>Концедентом</w:t>
      </w:r>
      <w:proofErr w:type="spellEnd"/>
      <w:r w:rsidRPr="004E583F">
        <w:rPr>
          <w:rFonts w:ascii="Times New Roman" w:hAnsi="Times New Roman"/>
          <w:sz w:val="24"/>
          <w:szCs w:val="24"/>
        </w:rPr>
        <w:t>;</w:t>
      </w:r>
    </w:p>
    <w:p w:rsidR="008D0709" w:rsidRDefault="008D0709" w:rsidP="00A17CC0">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 xml:space="preserve">осуществить реконструкцию Объекта </w:t>
      </w:r>
      <w:r w:rsidR="00A17CC0">
        <w:rPr>
          <w:rFonts w:ascii="Times New Roman" w:hAnsi="Times New Roman"/>
          <w:sz w:val="24"/>
          <w:szCs w:val="24"/>
        </w:rPr>
        <w:t>К</w:t>
      </w:r>
      <w:r w:rsidRPr="004E583F">
        <w:rPr>
          <w:rFonts w:ascii="Times New Roman" w:hAnsi="Times New Roman"/>
          <w:sz w:val="24"/>
          <w:szCs w:val="24"/>
        </w:rPr>
        <w:t xml:space="preserve">онцессионного соглашения и Иного имущества в соответствии с утвержденной в установленном порядке Проектной документацией за счет собственных и (или) привлеченных Концессионером средств </w:t>
      </w:r>
      <w:r w:rsidR="00DC6BBE">
        <w:rPr>
          <w:rFonts w:ascii="Times New Roman" w:hAnsi="Times New Roman"/>
          <w:sz w:val="24"/>
          <w:szCs w:val="24"/>
        </w:rPr>
        <w:t xml:space="preserve">         </w:t>
      </w:r>
      <w:r w:rsidRPr="004E583F">
        <w:rPr>
          <w:rFonts w:ascii="Times New Roman" w:hAnsi="Times New Roman"/>
          <w:sz w:val="24"/>
          <w:szCs w:val="24"/>
        </w:rPr>
        <w:t xml:space="preserve">с целью достижения технико-экономических показателей, установленных </w:t>
      </w:r>
      <w:r w:rsidR="00DC6BBE">
        <w:rPr>
          <w:rFonts w:ascii="Times New Roman" w:hAnsi="Times New Roman"/>
          <w:sz w:val="24"/>
          <w:szCs w:val="24"/>
        </w:rPr>
        <w:t xml:space="preserve">                            </w:t>
      </w:r>
      <w:r w:rsidRPr="004E583F">
        <w:rPr>
          <w:rFonts w:ascii="Times New Roman" w:hAnsi="Times New Roman"/>
          <w:sz w:val="24"/>
          <w:szCs w:val="24"/>
        </w:rPr>
        <w:t xml:space="preserve">в соответствии с </w:t>
      </w:r>
      <w:r>
        <w:rPr>
          <w:rFonts w:ascii="Times New Roman" w:hAnsi="Times New Roman"/>
          <w:sz w:val="24"/>
          <w:szCs w:val="24"/>
        </w:rPr>
        <w:t>п</w:t>
      </w:r>
      <w:r w:rsidRPr="004E583F">
        <w:rPr>
          <w:rFonts w:ascii="Times New Roman" w:hAnsi="Times New Roman"/>
          <w:sz w:val="24"/>
          <w:szCs w:val="24"/>
        </w:rPr>
        <w:t xml:space="preserve">риложением 2 к Конкурсной документации, в размере не менее </w:t>
      </w:r>
      <w:r w:rsidR="00DC6BBE">
        <w:rPr>
          <w:rFonts w:ascii="Times New Roman" w:hAnsi="Times New Roman"/>
          <w:sz w:val="24"/>
          <w:szCs w:val="24"/>
        </w:rPr>
        <w:t xml:space="preserve">              </w:t>
      </w:r>
      <w:r w:rsidRPr="00751C27">
        <w:rPr>
          <w:rFonts w:ascii="Times New Roman" w:hAnsi="Times New Roman"/>
          <w:bCs/>
          <w:iCs/>
          <w:sz w:val="24"/>
          <w:szCs w:val="18"/>
        </w:rPr>
        <w:t xml:space="preserve">35 </w:t>
      </w:r>
      <w:r w:rsidR="00751C27" w:rsidRPr="00751C27">
        <w:rPr>
          <w:rFonts w:ascii="Times New Roman" w:hAnsi="Times New Roman"/>
          <w:bCs/>
          <w:iCs/>
          <w:sz w:val="24"/>
          <w:szCs w:val="18"/>
        </w:rPr>
        <w:t>444</w:t>
      </w:r>
      <w:r w:rsidRPr="00751C27">
        <w:rPr>
          <w:rFonts w:ascii="Times New Roman" w:hAnsi="Times New Roman"/>
          <w:bCs/>
          <w:iCs/>
          <w:sz w:val="24"/>
          <w:szCs w:val="18"/>
        </w:rPr>
        <w:t> </w:t>
      </w:r>
      <w:r w:rsidR="00751C27" w:rsidRPr="00751C27">
        <w:rPr>
          <w:rFonts w:ascii="Times New Roman" w:hAnsi="Times New Roman"/>
          <w:bCs/>
          <w:iCs/>
          <w:sz w:val="24"/>
          <w:szCs w:val="18"/>
        </w:rPr>
        <w:t>699</w:t>
      </w:r>
      <w:r w:rsidRPr="00751C27">
        <w:rPr>
          <w:rFonts w:ascii="Times New Roman" w:hAnsi="Times New Roman"/>
          <w:sz w:val="24"/>
          <w:szCs w:val="24"/>
        </w:rPr>
        <w:t xml:space="preserve"> (тридцать пять миллионов </w:t>
      </w:r>
      <w:r w:rsidR="00751C27" w:rsidRPr="00751C27">
        <w:rPr>
          <w:rFonts w:ascii="Times New Roman" w:hAnsi="Times New Roman"/>
          <w:sz w:val="24"/>
          <w:szCs w:val="24"/>
        </w:rPr>
        <w:t>четыреста сорок четыре</w:t>
      </w:r>
      <w:r w:rsidRPr="00751C27">
        <w:rPr>
          <w:rFonts w:ascii="Times New Roman" w:hAnsi="Times New Roman"/>
          <w:sz w:val="24"/>
          <w:szCs w:val="24"/>
        </w:rPr>
        <w:t xml:space="preserve"> тысячи </w:t>
      </w:r>
      <w:r w:rsidR="00751C27" w:rsidRPr="00751C27">
        <w:rPr>
          <w:rFonts w:ascii="Times New Roman" w:hAnsi="Times New Roman"/>
          <w:sz w:val="24"/>
          <w:szCs w:val="24"/>
        </w:rPr>
        <w:t>шестьсот девяносто девять</w:t>
      </w:r>
      <w:r w:rsidRPr="00751C27">
        <w:rPr>
          <w:rFonts w:ascii="Times New Roman" w:hAnsi="Times New Roman"/>
          <w:sz w:val="24"/>
          <w:szCs w:val="24"/>
        </w:rPr>
        <w:t>) рубл</w:t>
      </w:r>
      <w:r w:rsidR="00751C27" w:rsidRPr="00751C27">
        <w:rPr>
          <w:rFonts w:ascii="Times New Roman" w:hAnsi="Times New Roman"/>
          <w:sz w:val="24"/>
          <w:szCs w:val="24"/>
        </w:rPr>
        <w:t>ей</w:t>
      </w:r>
      <w:r w:rsidRPr="004E583F">
        <w:rPr>
          <w:rFonts w:ascii="Times New Roman" w:hAnsi="Times New Roman"/>
          <w:sz w:val="24"/>
          <w:szCs w:val="24"/>
        </w:rPr>
        <w:t xml:space="preserve"> на условиях, предусмотренных Концессионным соглашением.</w:t>
      </w:r>
      <w:r w:rsidRPr="004E583F">
        <w:rPr>
          <w:rFonts w:ascii="Times New Roman" w:hAnsi="Times New Roman"/>
          <w:bCs/>
          <w:iCs/>
          <w:sz w:val="24"/>
          <w:szCs w:val="24"/>
        </w:rPr>
        <w:t xml:space="preserve"> На период пр</w:t>
      </w:r>
      <w:r>
        <w:rPr>
          <w:rFonts w:ascii="Times New Roman" w:hAnsi="Times New Roman"/>
          <w:bCs/>
          <w:iCs/>
          <w:sz w:val="24"/>
          <w:szCs w:val="24"/>
        </w:rPr>
        <w:t>оведения работ по реконструкции</w:t>
      </w:r>
      <w:r w:rsidRPr="004E583F">
        <w:rPr>
          <w:rFonts w:ascii="Times New Roman" w:hAnsi="Times New Roman"/>
          <w:bCs/>
          <w:iCs/>
          <w:sz w:val="24"/>
          <w:szCs w:val="24"/>
        </w:rPr>
        <w:t xml:space="preserve"> Концессионер обязан обеспечить надлежащую эксплуатацию Объекта Концессионного соглашения и Иного имущества</w:t>
      </w:r>
      <w:r w:rsidRPr="004E583F">
        <w:rPr>
          <w:rFonts w:ascii="Times New Roman" w:hAnsi="Times New Roman"/>
          <w:sz w:val="24"/>
          <w:szCs w:val="24"/>
        </w:rPr>
        <w:t>;</w:t>
      </w:r>
    </w:p>
    <w:p w:rsidR="008D0709" w:rsidRPr="004E583F" w:rsidRDefault="008D0709" w:rsidP="00A17CC0">
      <w:pPr>
        <w:tabs>
          <w:tab w:val="left" w:pos="0"/>
          <w:tab w:val="left" w:pos="1134"/>
        </w:tabs>
        <w:spacing w:after="0" w:line="240" w:lineRule="auto"/>
        <w:ind w:firstLine="709"/>
        <w:jc w:val="both"/>
        <w:rPr>
          <w:rFonts w:ascii="Times New Roman" w:hAnsi="Times New Roman"/>
          <w:sz w:val="24"/>
          <w:szCs w:val="24"/>
        </w:rPr>
      </w:pPr>
      <w:r w:rsidRPr="004E583F">
        <w:rPr>
          <w:rFonts w:ascii="Times New Roman" w:hAnsi="Times New Roman"/>
          <w:sz w:val="24"/>
          <w:szCs w:val="24"/>
        </w:rPr>
        <w:t xml:space="preserve">осуществить ввод в эксплуатацию имущества, входящего в состав Объекта Концессионного соглашения и Иного имущества, в срок, определенный </w:t>
      </w:r>
      <w:r w:rsidR="00DC6BBE">
        <w:rPr>
          <w:rFonts w:ascii="Times New Roman" w:hAnsi="Times New Roman"/>
          <w:sz w:val="24"/>
          <w:szCs w:val="24"/>
        </w:rPr>
        <w:t xml:space="preserve">                                 </w:t>
      </w:r>
      <w:r w:rsidRPr="004E583F">
        <w:rPr>
          <w:rFonts w:ascii="Times New Roman" w:hAnsi="Times New Roman"/>
          <w:sz w:val="24"/>
          <w:szCs w:val="24"/>
        </w:rPr>
        <w:t xml:space="preserve">в Концессионном соглашении. В течение 90 (девяноста) дней с момента ввода </w:t>
      </w:r>
      <w:r w:rsidR="00DC6BBE">
        <w:rPr>
          <w:rFonts w:ascii="Times New Roman" w:hAnsi="Times New Roman"/>
          <w:sz w:val="24"/>
          <w:szCs w:val="24"/>
        </w:rPr>
        <w:t xml:space="preserve">                     </w:t>
      </w:r>
      <w:r w:rsidRPr="004E583F">
        <w:rPr>
          <w:rFonts w:ascii="Times New Roman" w:hAnsi="Times New Roman"/>
          <w:sz w:val="24"/>
          <w:szCs w:val="24"/>
        </w:rPr>
        <w:t xml:space="preserve">в эксплуатацию за счет своих средств провести техническую инвентаризацию </w:t>
      </w:r>
      <w:r w:rsidR="00DC6BBE">
        <w:rPr>
          <w:rFonts w:ascii="Times New Roman" w:hAnsi="Times New Roman"/>
          <w:sz w:val="24"/>
          <w:szCs w:val="24"/>
        </w:rPr>
        <w:t xml:space="preserve">                     </w:t>
      </w:r>
      <w:r w:rsidRPr="004E583F">
        <w:rPr>
          <w:rFonts w:ascii="Times New Roman" w:hAnsi="Times New Roman"/>
          <w:sz w:val="24"/>
          <w:szCs w:val="24"/>
        </w:rPr>
        <w:t xml:space="preserve">и кадастровый учет созданных и (или) реконструированных объектов и передать </w:t>
      </w:r>
      <w:proofErr w:type="spellStart"/>
      <w:r w:rsidRPr="004E583F">
        <w:rPr>
          <w:rFonts w:ascii="Times New Roman" w:hAnsi="Times New Roman"/>
          <w:sz w:val="24"/>
          <w:szCs w:val="24"/>
        </w:rPr>
        <w:lastRenderedPageBreak/>
        <w:t>Концеденту</w:t>
      </w:r>
      <w:proofErr w:type="spellEnd"/>
      <w:r w:rsidRPr="004E583F">
        <w:rPr>
          <w:rFonts w:ascii="Times New Roman" w:hAnsi="Times New Roman"/>
          <w:sz w:val="24"/>
          <w:szCs w:val="24"/>
        </w:rPr>
        <w:t xml:space="preserve"> оформленные в установленном порядке технические и кадастровые паспорта, а также:</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 xml:space="preserve">а) оригиналы документов, подтверждающих ввод объектов в эксплуатацию </w:t>
      </w:r>
      <w:r w:rsidR="00455262">
        <w:rPr>
          <w:rFonts w:ascii="Times New Roman" w:hAnsi="Times New Roman"/>
          <w:sz w:val="24"/>
          <w:szCs w:val="24"/>
        </w:rPr>
        <w:t xml:space="preserve">                 </w:t>
      </w:r>
      <w:r w:rsidRPr="00112B07">
        <w:rPr>
          <w:rFonts w:ascii="Times New Roman" w:hAnsi="Times New Roman"/>
          <w:sz w:val="24"/>
          <w:szCs w:val="24"/>
        </w:rPr>
        <w:t>в порядке, установленном действующим законодательством;</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б) сведения о технико-экономических показателях, техническом состоянии, сроке службы, начальной и остаточной стоимости созданных и реконструированных объектов;</w:t>
      </w:r>
    </w:p>
    <w:p w:rsidR="008D0709"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в) иные документы, необходимые для государственной регистрации прав</w:t>
      </w:r>
      <w:r>
        <w:rPr>
          <w:rFonts w:ascii="Times New Roman" w:hAnsi="Times New Roman"/>
          <w:sz w:val="24"/>
          <w:szCs w:val="24"/>
        </w:rPr>
        <w:t>а собственности Ханты-Мансийского района</w:t>
      </w:r>
      <w:r w:rsidRPr="00112B07">
        <w:rPr>
          <w:rFonts w:ascii="Times New Roman" w:hAnsi="Times New Roman"/>
          <w:sz w:val="24"/>
          <w:szCs w:val="24"/>
        </w:rPr>
        <w:t xml:space="preserve"> в соответствии с законод</w:t>
      </w:r>
      <w:r>
        <w:rPr>
          <w:rFonts w:ascii="Times New Roman" w:hAnsi="Times New Roman"/>
          <w:sz w:val="24"/>
          <w:szCs w:val="24"/>
        </w:rPr>
        <w:t>ательством Российской Федерации;</w:t>
      </w:r>
    </w:p>
    <w:p w:rsidR="008D0709" w:rsidRPr="004E583F" w:rsidRDefault="008D0709" w:rsidP="00A17CC0">
      <w:pPr>
        <w:pStyle w:val="ConsPlusNonformat"/>
        <w:ind w:firstLine="709"/>
        <w:jc w:val="both"/>
        <w:rPr>
          <w:rFonts w:ascii="Times New Roman" w:hAnsi="Times New Roman"/>
          <w:sz w:val="24"/>
          <w:szCs w:val="24"/>
        </w:rPr>
      </w:pPr>
      <w:r>
        <w:rPr>
          <w:rFonts w:ascii="Times New Roman" w:hAnsi="Times New Roman"/>
          <w:sz w:val="24"/>
          <w:szCs w:val="24"/>
        </w:rPr>
        <w:t>п</w:t>
      </w:r>
      <w:r w:rsidRPr="004E583F">
        <w:rPr>
          <w:rFonts w:ascii="Times New Roman" w:hAnsi="Times New Roman"/>
          <w:sz w:val="24"/>
          <w:szCs w:val="24"/>
        </w:rPr>
        <w:t xml:space="preserve">ередать </w:t>
      </w:r>
      <w:proofErr w:type="spellStart"/>
      <w:r w:rsidRPr="004E583F">
        <w:rPr>
          <w:rFonts w:ascii="Times New Roman" w:hAnsi="Times New Roman"/>
          <w:sz w:val="24"/>
          <w:szCs w:val="24"/>
        </w:rPr>
        <w:t>Концеденту</w:t>
      </w:r>
      <w:proofErr w:type="spellEnd"/>
      <w:r w:rsidRPr="004E583F">
        <w:rPr>
          <w:rFonts w:ascii="Times New Roman" w:hAnsi="Times New Roman"/>
          <w:sz w:val="24"/>
          <w:szCs w:val="24"/>
        </w:rPr>
        <w:t xml:space="preserve"> имеющуюся проектную, исполнительную, разрешительную и  иную документацию по введенным в эксплуатацию объектам, входящим в состав Объекта Концессионного соглашения и Иного имущества.</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Обеспечить эксплуатацию Объекта Концессионного соглашения и Иного имущества для осуществления деятельности, предусмотренной Концессионным соглашением</w:t>
      </w:r>
      <w:r w:rsidR="00A17CC0">
        <w:rPr>
          <w:sz w:val="24"/>
          <w:szCs w:val="24"/>
          <w:lang w:eastAsia="ru-RU"/>
        </w:rPr>
        <w:t>,</w:t>
      </w:r>
      <w:r w:rsidRPr="00112B07">
        <w:rPr>
          <w:sz w:val="24"/>
          <w:szCs w:val="24"/>
          <w:lang w:eastAsia="ru-RU"/>
        </w:rPr>
        <w:t xml:space="preserve"> в течение всего срока действия Концессионного соглашения.</w:t>
      </w:r>
      <w:r>
        <w:rPr>
          <w:sz w:val="24"/>
          <w:szCs w:val="24"/>
          <w:lang w:eastAsia="ru-RU"/>
        </w:rPr>
        <w:t xml:space="preserve"> </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Поддерживать имущество, входящее в состав Объекта Концессионного соглашения</w:t>
      </w:r>
      <w:r w:rsidR="00A17CC0">
        <w:rPr>
          <w:sz w:val="24"/>
          <w:szCs w:val="24"/>
          <w:lang w:eastAsia="ru-RU"/>
        </w:rPr>
        <w:t xml:space="preserve"> и Иное имущество</w:t>
      </w:r>
      <w:r w:rsidR="007C4CC0">
        <w:rPr>
          <w:sz w:val="24"/>
          <w:szCs w:val="24"/>
          <w:lang w:eastAsia="ru-RU"/>
        </w:rPr>
        <w:t>,</w:t>
      </w:r>
      <w:r w:rsidR="00A17CC0">
        <w:rPr>
          <w:sz w:val="24"/>
          <w:szCs w:val="24"/>
          <w:lang w:eastAsia="ru-RU"/>
        </w:rPr>
        <w:t xml:space="preserve"> </w:t>
      </w:r>
      <w:r w:rsidRPr="00112B07">
        <w:rPr>
          <w:sz w:val="24"/>
          <w:szCs w:val="24"/>
          <w:lang w:eastAsia="ru-RU"/>
        </w:rPr>
        <w:t>в исправном состоянии, обеспечить содержание, ремонт и капитальный ремонт,</w:t>
      </w:r>
      <w:r w:rsidRPr="00112B07">
        <w:rPr>
          <w:rFonts w:eastAsia="Arial"/>
          <w:sz w:val="24"/>
          <w:szCs w:val="24"/>
        </w:rPr>
        <w:t xml:space="preserve"> модернизацию и замену морально устаревшего и физически изношенного оборудования </w:t>
      </w:r>
      <w:r w:rsidRPr="00112B07">
        <w:rPr>
          <w:sz w:val="24"/>
          <w:szCs w:val="24"/>
          <w:lang w:eastAsia="ru-RU"/>
        </w:rPr>
        <w:t>Объекта Концессионного соглашения и Иного Имущества</w:t>
      </w:r>
      <w:r w:rsidRPr="00112B07">
        <w:rPr>
          <w:rFonts w:eastAsia="Arial"/>
          <w:sz w:val="24"/>
          <w:szCs w:val="24"/>
        </w:rPr>
        <w:t xml:space="preserve"> новым более производительным оборудованием,</w:t>
      </w:r>
      <w:r w:rsidRPr="00112B07">
        <w:rPr>
          <w:sz w:val="24"/>
          <w:szCs w:val="24"/>
          <w:lang w:eastAsia="ru-RU"/>
        </w:rPr>
        <w:t xml:space="preserve"> нести расходы на содержание Объекта Концессионного соглашения и Иного Имущества в т</w:t>
      </w:r>
      <w:r w:rsidR="00A17CC0">
        <w:rPr>
          <w:sz w:val="24"/>
          <w:szCs w:val="24"/>
          <w:lang w:eastAsia="ru-RU"/>
        </w:rPr>
        <w:t>ечение всего срока эксплуатации</w:t>
      </w:r>
      <w:r w:rsidRPr="00112B07">
        <w:rPr>
          <w:sz w:val="24"/>
          <w:szCs w:val="24"/>
          <w:lang w:eastAsia="ru-RU"/>
        </w:rPr>
        <w:t xml:space="preserve"> </w:t>
      </w:r>
      <w:r w:rsidR="00455262">
        <w:rPr>
          <w:sz w:val="24"/>
          <w:szCs w:val="24"/>
          <w:lang w:eastAsia="ru-RU"/>
        </w:rPr>
        <w:t xml:space="preserve">          </w:t>
      </w:r>
      <w:r w:rsidRPr="00112B07">
        <w:rPr>
          <w:sz w:val="24"/>
          <w:szCs w:val="24"/>
          <w:lang w:eastAsia="ru-RU"/>
        </w:rPr>
        <w:t xml:space="preserve">в соответствии с Концессионным соглашением за счет собственных и (или) привлеченных средств в соответствии с Инвестиционной программой Концессионера </w:t>
      </w:r>
      <w:r w:rsidR="00455262">
        <w:rPr>
          <w:sz w:val="24"/>
          <w:szCs w:val="24"/>
          <w:lang w:eastAsia="ru-RU"/>
        </w:rPr>
        <w:t xml:space="preserve">            </w:t>
      </w:r>
      <w:r w:rsidRPr="00112B07">
        <w:rPr>
          <w:sz w:val="24"/>
          <w:szCs w:val="24"/>
          <w:lang w:eastAsia="ru-RU"/>
        </w:rPr>
        <w:t>с соблюдением требований к составу, видам, периодичности, срокам работ, установленных нормативными правовыми актами Российской Федерации.</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Приступить к использованию (эксплуатации) имущества, входящего</w:t>
      </w:r>
      <w:r w:rsidR="00455262">
        <w:rPr>
          <w:sz w:val="24"/>
          <w:szCs w:val="24"/>
          <w:lang w:eastAsia="ru-RU"/>
        </w:rPr>
        <w:t xml:space="preserve">              </w:t>
      </w:r>
      <w:r w:rsidRPr="00112B07">
        <w:rPr>
          <w:sz w:val="24"/>
          <w:szCs w:val="24"/>
          <w:lang w:eastAsia="ru-RU"/>
        </w:rPr>
        <w:t xml:space="preserve"> в состав Объект</w:t>
      </w:r>
      <w:r>
        <w:rPr>
          <w:sz w:val="24"/>
          <w:szCs w:val="24"/>
          <w:lang w:eastAsia="ru-RU"/>
        </w:rPr>
        <w:t>ов</w:t>
      </w:r>
      <w:r w:rsidRPr="00112B07">
        <w:rPr>
          <w:sz w:val="24"/>
          <w:szCs w:val="24"/>
          <w:lang w:eastAsia="ru-RU"/>
        </w:rPr>
        <w:t xml:space="preserve"> Концессионного соглашения</w:t>
      </w:r>
      <w:r w:rsidR="00A17CC0">
        <w:rPr>
          <w:sz w:val="24"/>
          <w:szCs w:val="24"/>
          <w:lang w:eastAsia="ru-RU"/>
        </w:rPr>
        <w:t xml:space="preserve"> и Иного имущества</w:t>
      </w:r>
      <w:r w:rsidR="007C4CC0">
        <w:rPr>
          <w:sz w:val="24"/>
          <w:szCs w:val="24"/>
          <w:lang w:eastAsia="ru-RU"/>
        </w:rPr>
        <w:t>,</w:t>
      </w:r>
      <w:r>
        <w:rPr>
          <w:sz w:val="24"/>
          <w:szCs w:val="24"/>
          <w:lang w:eastAsia="ru-RU"/>
        </w:rPr>
        <w:t xml:space="preserve"> </w:t>
      </w:r>
      <w:r w:rsidRPr="00112B07">
        <w:rPr>
          <w:sz w:val="24"/>
          <w:szCs w:val="24"/>
          <w:lang w:eastAsia="ru-RU"/>
        </w:rPr>
        <w:t>в сроки, установленные Концессионным соглашением.</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lang w:eastAsia="ru-RU"/>
        </w:rPr>
        <w:t>Учитывать Объект</w:t>
      </w:r>
      <w:r>
        <w:rPr>
          <w:sz w:val="24"/>
          <w:szCs w:val="24"/>
          <w:lang w:eastAsia="ru-RU"/>
        </w:rPr>
        <w:t>ы</w:t>
      </w:r>
      <w:r w:rsidRPr="00112B07">
        <w:rPr>
          <w:sz w:val="24"/>
          <w:szCs w:val="24"/>
          <w:lang w:eastAsia="ru-RU"/>
        </w:rPr>
        <w:t xml:space="preserve"> Концессионн</w:t>
      </w:r>
      <w:r>
        <w:rPr>
          <w:sz w:val="24"/>
          <w:szCs w:val="24"/>
          <w:lang w:eastAsia="ru-RU"/>
        </w:rPr>
        <w:t xml:space="preserve">ого соглашения и Иное имущество </w:t>
      </w:r>
      <w:r w:rsidR="00455262">
        <w:rPr>
          <w:sz w:val="24"/>
          <w:szCs w:val="24"/>
          <w:lang w:eastAsia="ru-RU"/>
        </w:rPr>
        <w:t xml:space="preserve">           </w:t>
      </w:r>
      <w:r>
        <w:rPr>
          <w:sz w:val="24"/>
          <w:szCs w:val="24"/>
          <w:lang w:eastAsia="ru-RU"/>
        </w:rPr>
        <w:t>на своем балансе</w:t>
      </w:r>
      <w:r w:rsidRPr="00112B07">
        <w:rPr>
          <w:sz w:val="24"/>
          <w:szCs w:val="24"/>
          <w:lang w:eastAsia="ru-RU"/>
        </w:rPr>
        <w:t xml:space="preserve"> с </w:t>
      </w:r>
      <w:r w:rsidRPr="00112B07">
        <w:rPr>
          <w:sz w:val="24"/>
          <w:szCs w:val="24"/>
        </w:rPr>
        <w:t xml:space="preserve">обособлением от имущества Концессионера, вести самостоятельный учет в отношении </w:t>
      </w:r>
      <w:r w:rsidRPr="00112B07">
        <w:rPr>
          <w:sz w:val="24"/>
          <w:szCs w:val="24"/>
          <w:lang w:eastAsia="ru-RU"/>
        </w:rPr>
        <w:t>Объект</w:t>
      </w:r>
      <w:r>
        <w:rPr>
          <w:sz w:val="24"/>
          <w:szCs w:val="24"/>
          <w:lang w:eastAsia="ru-RU"/>
        </w:rPr>
        <w:t>ов</w:t>
      </w:r>
      <w:r w:rsidRPr="00112B07">
        <w:rPr>
          <w:sz w:val="24"/>
          <w:szCs w:val="24"/>
          <w:lang w:eastAsia="ru-RU"/>
        </w:rPr>
        <w:t xml:space="preserve"> Концессионного соглашения и Иного имущества</w:t>
      </w:r>
      <w:r w:rsidRPr="00112B07">
        <w:rPr>
          <w:sz w:val="24"/>
          <w:szCs w:val="24"/>
        </w:rPr>
        <w:t xml:space="preserve"> в связи </w:t>
      </w:r>
      <w:r w:rsidR="00455262">
        <w:rPr>
          <w:sz w:val="24"/>
          <w:szCs w:val="24"/>
        </w:rPr>
        <w:t xml:space="preserve">          </w:t>
      </w:r>
      <w:r w:rsidRPr="00112B07">
        <w:rPr>
          <w:sz w:val="24"/>
          <w:szCs w:val="24"/>
        </w:rPr>
        <w:t>с исполнением обязательств по Концесс</w:t>
      </w:r>
      <w:r w:rsidR="00A17CC0">
        <w:rPr>
          <w:sz w:val="24"/>
          <w:szCs w:val="24"/>
        </w:rPr>
        <w:t>ионному соглашению</w:t>
      </w:r>
      <w:r w:rsidRPr="00112B07">
        <w:rPr>
          <w:sz w:val="24"/>
          <w:szCs w:val="24"/>
        </w:rPr>
        <w:t xml:space="preserve"> и производить начисление амортизации Объект</w:t>
      </w:r>
      <w:r>
        <w:rPr>
          <w:sz w:val="24"/>
          <w:szCs w:val="24"/>
        </w:rPr>
        <w:t>ов</w:t>
      </w:r>
      <w:r w:rsidRPr="00112B07">
        <w:rPr>
          <w:sz w:val="24"/>
          <w:szCs w:val="24"/>
        </w:rPr>
        <w:t xml:space="preserve"> Концессионного соглашения и Иного имущества</w:t>
      </w:r>
      <w:r w:rsidRPr="00112B07">
        <w:rPr>
          <w:sz w:val="24"/>
          <w:szCs w:val="24"/>
          <w:lang w:eastAsia="ru-RU"/>
        </w:rPr>
        <w:t>.</w:t>
      </w:r>
    </w:p>
    <w:p w:rsidR="008D0709" w:rsidRPr="008D0709" w:rsidRDefault="008D0709" w:rsidP="008758AA">
      <w:pPr>
        <w:pStyle w:val="afa"/>
        <w:numPr>
          <w:ilvl w:val="2"/>
          <w:numId w:val="5"/>
        </w:numPr>
        <w:tabs>
          <w:tab w:val="left" w:pos="0"/>
          <w:tab w:val="left" w:pos="851"/>
          <w:tab w:val="left" w:pos="1134"/>
        </w:tabs>
        <w:spacing w:after="0" w:line="240" w:lineRule="auto"/>
        <w:ind w:left="0" w:firstLine="709"/>
        <w:jc w:val="both"/>
        <w:rPr>
          <w:color w:val="000000"/>
          <w:sz w:val="24"/>
          <w:szCs w:val="24"/>
          <w:lang w:eastAsia="ru-RU"/>
        </w:rPr>
      </w:pPr>
      <w:r>
        <w:rPr>
          <w:sz w:val="24"/>
          <w:szCs w:val="24"/>
          <w:lang w:eastAsia="ru-RU"/>
        </w:rPr>
        <w:t xml:space="preserve"> </w:t>
      </w:r>
      <w:r w:rsidRPr="00112B07">
        <w:rPr>
          <w:sz w:val="24"/>
          <w:szCs w:val="24"/>
          <w:lang w:eastAsia="ru-RU"/>
        </w:rPr>
        <w:t>Оказывать услуги по регулированным ценам (тарифам) и в соответствии с установленными надбавками к ценам (тарифам).</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970AB5">
        <w:rPr>
          <w:sz w:val="24"/>
          <w:szCs w:val="24"/>
          <w:lang w:eastAsia="ru-RU"/>
        </w:rPr>
        <w:t>Установить 5-летний срок гарантии для имущества, входящего в состав Объект</w:t>
      </w:r>
      <w:r>
        <w:rPr>
          <w:sz w:val="24"/>
          <w:szCs w:val="24"/>
          <w:lang w:eastAsia="ru-RU"/>
        </w:rPr>
        <w:t>ов</w:t>
      </w:r>
      <w:r w:rsidRPr="00970AB5">
        <w:rPr>
          <w:sz w:val="24"/>
          <w:szCs w:val="24"/>
          <w:lang w:eastAsia="ru-RU"/>
        </w:rPr>
        <w:t xml:space="preserve"> Концессионного соглашения</w:t>
      </w:r>
      <w:r>
        <w:rPr>
          <w:sz w:val="24"/>
          <w:szCs w:val="24"/>
          <w:lang w:eastAsia="ru-RU"/>
        </w:rPr>
        <w:t xml:space="preserve"> и Иного имущества, который начинает исчисляться с момента окончания срока действия Концессионного соглашения.</w:t>
      </w:r>
    </w:p>
    <w:p w:rsidR="008D0709" w:rsidRPr="00592BA0"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592BA0">
        <w:rPr>
          <w:sz w:val="24"/>
          <w:szCs w:val="24"/>
          <w:lang w:eastAsia="ru-RU"/>
        </w:rPr>
        <w:t>Осуществлять</w:t>
      </w:r>
      <w:r w:rsidR="004E40CE">
        <w:rPr>
          <w:sz w:val="24"/>
          <w:szCs w:val="24"/>
          <w:lang w:eastAsia="ru-RU"/>
        </w:rPr>
        <w:t xml:space="preserve"> </w:t>
      </w:r>
      <w:r w:rsidRPr="00592BA0">
        <w:rPr>
          <w:sz w:val="24"/>
          <w:szCs w:val="24"/>
          <w:lang w:eastAsia="ru-RU"/>
        </w:rPr>
        <w:t>деятельность,</w:t>
      </w:r>
      <w:r w:rsidR="004E40CE">
        <w:rPr>
          <w:sz w:val="24"/>
          <w:szCs w:val="24"/>
          <w:lang w:eastAsia="ru-RU"/>
        </w:rPr>
        <w:t xml:space="preserve"> </w:t>
      </w:r>
      <w:r w:rsidRPr="00592BA0">
        <w:rPr>
          <w:sz w:val="24"/>
          <w:szCs w:val="24"/>
          <w:lang w:eastAsia="ru-RU"/>
        </w:rPr>
        <w:t>предусмотренную</w:t>
      </w:r>
      <w:r w:rsidR="004E40CE">
        <w:rPr>
          <w:sz w:val="24"/>
          <w:szCs w:val="24"/>
          <w:lang w:eastAsia="ru-RU"/>
        </w:rPr>
        <w:t xml:space="preserve"> </w:t>
      </w:r>
      <w:r w:rsidRPr="00592BA0">
        <w:rPr>
          <w:sz w:val="24"/>
          <w:szCs w:val="24"/>
          <w:lang w:eastAsia="ru-RU"/>
        </w:rPr>
        <w:t xml:space="preserve">Концессионным соглашением, и не прекращать (не приостанавливать) эту деятельность без согласия </w:t>
      </w:r>
      <w:proofErr w:type="spellStart"/>
      <w:r w:rsidRPr="00592BA0">
        <w:rPr>
          <w:sz w:val="24"/>
          <w:szCs w:val="24"/>
          <w:lang w:eastAsia="ru-RU"/>
        </w:rPr>
        <w:t>Концедента</w:t>
      </w:r>
      <w:proofErr w:type="spellEnd"/>
      <w:r w:rsidRPr="00592BA0">
        <w:rPr>
          <w:sz w:val="24"/>
          <w:szCs w:val="24"/>
          <w:lang w:eastAsia="ru-RU"/>
        </w:rPr>
        <w:t>.</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 xml:space="preserve">При осуществлении деятельности, предусмотренной Концессионным соглашением, по запросу </w:t>
      </w:r>
      <w:proofErr w:type="spellStart"/>
      <w:r w:rsidRPr="00112B07">
        <w:rPr>
          <w:sz w:val="24"/>
          <w:szCs w:val="24"/>
          <w:lang w:eastAsia="ru-RU"/>
        </w:rPr>
        <w:t>Концедента</w:t>
      </w:r>
      <w:proofErr w:type="spellEnd"/>
      <w:r w:rsidRPr="00112B07">
        <w:rPr>
          <w:sz w:val="24"/>
          <w:szCs w:val="24"/>
          <w:lang w:eastAsia="ru-RU"/>
        </w:rPr>
        <w:t xml:space="preserve"> предоставлять</w:t>
      </w:r>
      <w:r>
        <w:rPr>
          <w:sz w:val="24"/>
          <w:szCs w:val="24"/>
          <w:lang w:eastAsia="ru-RU"/>
        </w:rPr>
        <w:t xml:space="preserve"> </w:t>
      </w:r>
      <w:r w:rsidRPr="00970AB5">
        <w:rPr>
          <w:sz w:val="24"/>
          <w:szCs w:val="24"/>
          <w:lang w:eastAsia="ru-RU"/>
        </w:rPr>
        <w:t xml:space="preserve">информацию, необходимую для осуществления </w:t>
      </w:r>
      <w:proofErr w:type="spellStart"/>
      <w:r w:rsidRPr="00970AB5">
        <w:rPr>
          <w:sz w:val="24"/>
          <w:szCs w:val="24"/>
          <w:lang w:eastAsia="ru-RU"/>
        </w:rPr>
        <w:t>Концедентом</w:t>
      </w:r>
      <w:proofErr w:type="spellEnd"/>
      <w:r w:rsidRPr="00970AB5">
        <w:rPr>
          <w:sz w:val="24"/>
          <w:szCs w:val="24"/>
          <w:lang w:eastAsia="ru-RU"/>
        </w:rPr>
        <w:t xml:space="preserve"> полномочий собственника имущества, в том числе </w:t>
      </w:r>
      <w:r w:rsidR="00455262">
        <w:rPr>
          <w:sz w:val="24"/>
          <w:szCs w:val="24"/>
          <w:lang w:eastAsia="ru-RU"/>
        </w:rPr>
        <w:t xml:space="preserve">               </w:t>
      </w:r>
      <w:r w:rsidRPr="00970AB5">
        <w:rPr>
          <w:sz w:val="24"/>
          <w:szCs w:val="24"/>
          <w:lang w:eastAsia="ru-RU"/>
        </w:rPr>
        <w:t xml:space="preserve">по </w:t>
      </w:r>
      <w:r w:rsidRPr="00970AB5">
        <w:rPr>
          <w:sz w:val="24"/>
          <w:szCs w:val="24"/>
        </w:rPr>
        <w:t>составу, описанию, технико-экономическим показателям Объект</w:t>
      </w:r>
      <w:r>
        <w:rPr>
          <w:sz w:val="24"/>
          <w:szCs w:val="24"/>
        </w:rPr>
        <w:t>ов</w:t>
      </w:r>
      <w:r w:rsidRPr="00970AB5">
        <w:rPr>
          <w:sz w:val="24"/>
          <w:szCs w:val="24"/>
        </w:rPr>
        <w:t xml:space="preserve"> Концессионного соглашения и Иного имущества и иную необходимую информацию.</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rPr>
        <w:t>Участвовать в плановых (внеплановых) совещаниях, мероприятиях</w:t>
      </w:r>
      <w:r w:rsidR="00455262">
        <w:rPr>
          <w:sz w:val="24"/>
          <w:szCs w:val="24"/>
        </w:rPr>
        <w:t xml:space="preserve">             </w:t>
      </w:r>
      <w:r w:rsidRPr="00112B07">
        <w:rPr>
          <w:sz w:val="24"/>
          <w:szCs w:val="24"/>
        </w:rPr>
        <w:t xml:space="preserve"> по подготовке к отопительному сезону, при проведении контрольных мероприятий </w:t>
      </w:r>
      <w:r w:rsidR="00455262">
        <w:rPr>
          <w:sz w:val="24"/>
          <w:szCs w:val="24"/>
        </w:rPr>
        <w:t xml:space="preserve">               </w:t>
      </w:r>
      <w:r w:rsidRPr="00112B07">
        <w:rPr>
          <w:sz w:val="24"/>
          <w:szCs w:val="24"/>
        </w:rPr>
        <w:t>по замерам на предмет соответствия (несо</w:t>
      </w:r>
      <w:r w:rsidR="00A17CC0">
        <w:rPr>
          <w:sz w:val="24"/>
          <w:szCs w:val="24"/>
        </w:rPr>
        <w:t>ответствия) нормативному уровню</w:t>
      </w:r>
      <w:r w:rsidR="00455262">
        <w:rPr>
          <w:sz w:val="24"/>
          <w:szCs w:val="24"/>
        </w:rPr>
        <w:t xml:space="preserve">                   </w:t>
      </w:r>
      <w:r w:rsidRPr="00112B07">
        <w:rPr>
          <w:sz w:val="24"/>
          <w:szCs w:val="24"/>
        </w:rPr>
        <w:t xml:space="preserve"> с составлением актов замеров теплоносителя, а также зам</w:t>
      </w:r>
      <w:r w:rsidR="00F52743">
        <w:rPr>
          <w:sz w:val="24"/>
          <w:szCs w:val="24"/>
        </w:rPr>
        <w:t xml:space="preserve">еров соответствия давления, </w:t>
      </w:r>
      <w:r w:rsidR="00F52743">
        <w:rPr>
          <w:sz w:val="24"/>
          <w:szCs w:val="24"/>
        </w:rPr>
        <w:lastRenderedPageBreak/>
        <w:t>объё</w:t>
      </w:r>
      <w:r w:rsidRPr="00112B07">
        <w:rPr>
          <w:sz w:val="24"/>
          <w:szCs w:val="24"/>
        </w:rPr>
        <w:t>мов поставки, качества ресурсов потре</w:t>
      </w:r>
      <w:r w:rsidR="00A17CC0">
        <w:rPr>
          <w:sz w:val="24"/>
          <w:szCs w:val="24"/>
        </w:rPr>
        <w:t>бителю</w:t>
      </w:r>
      <w:r w:rsidRPr="00112B07">
        <w:rPr>
          <w:sz w:val="24"/>
          <w:szCs w:val="24"/>
        </w:rPr>
        <w:t xml:space="preserve"> с составлением актов списания показаний приборов учёта, в мероприятиях по совместному разрешению спорных ситуаций и при проведении иных мероприятий.</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 xml:space="preserve">Согласовывать с </w:t>
      </w:r>
      <w:proofErr w:type="spellStart"/>
      <w:r w:rsidRPr="00112B07">
        <w:rPr>
          <w:sz w:val="24"/>
          <w:szCs w:val="24"/>
        </w:rPr>
        <w:t>Концедентом</w:t>
      </w:r>
      <w:proofErr w:type="spellEnd"/>
      <w:r w:rsidRPr="00112B07">
        <w:rPr>
          <w:sz w:val="24"/>
          <w:szCs w:val="24"/>
        </w:rPr>
        <w:t xml:space="preserve"> графики подачи тепловой энергии </w:t>
      </w:r>
      <w:r w:rsidR="00455262">
        <w:rPr>
          <w:sz w:val="24"/>
          <w:szCs w:val="24"/>
        </w:rPr>
        <w:t xml:space="preserve">                        </w:t>
      </w:r>
      <w:r w:rsidRPr="00112B07">
        <w:rPr>
          <w:sz w:val="24"/>
          <w:szCs w:val="24"/>
        </w:rPr>
        <w:t xml:space="preserve">в отопительный период с учетом температурных режимов на территории </w:t>
      </w:r>
      <w:r>
        <w:rPr>
          <w:sz w:val="24"/>
          <w:szCs w:val="24"/>
        </w:rPr>
        <w:t>Ханты-Мансийского района</w:t>
      </w:r>
      <w:r w:rsidRPr="00112B07">
        <w:rPr>
          <w:sz w:val="24"/>
          <w:szCs w:val="24"/>
        </w:rPr>
        <w:t>.</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Pr>
          <w:sz w:val="24"/>
          <w:szCs w:val="24"/>
        </w:rPr>
        <w:t xml:space="preserve">По требованию </w:t>
      </w:r>
      <w:proofErr w:type="spellStart"/>
      <w:r>
        <w:rPr>
          <w:sz w:val="24"/>
          <w:szCs w:val="24"/>
        </w:rPr>
        <w:t>Концедента</w:t>
      </w:r>
      <w:proofErr w:type="spellEnd"/>
      <w:r w:rsidRPr="00112B07">
        <w:rPr>
          <w:sz w:val="24"/>
          <w:szCs w:val="24"/>
        </w:rPr>
        <w:t xml:space="preserve"> в течение 5 рабочих дней предоставлять</w:t>
      </w:r>
      <w:r w:rsidR="00F52743">
        <w:rPr>
          <w:sz w:val="24"/>
          <w:szCs w:val="24"/>
        </w:rPr>
        <w:t xml:space="preserve"> документацию, определяющую объё</w:t>
      </w:r>
      <w:r w:rsidRPr="00112B07">
        <w:rPr>
          <w:sz w:val="24"/>
          <w:szCs w:val="24"/>
        </w:rPr>
        <w:t xml:space="preserve">мы произведённых, а равно планируемых работ </w:t>
      </w:r>
      <w:r w:rsidR="00455262">
        <w:rPr>
          <w:sz w:val="24"/>
          <w:szCs w:val="24"/>
        </w:rPr>
        <w:t xml:space="preserve">          </w:t>
      </w:r>
      <w:r w:rsidRPr="004E583F">
        <w:rPr>
          <w:sz w:val="24"/>
          <w:szCs w:val="24"/>
        </w:rPr>
        <w:t xml:space="preserve">по </w:t>
      </w:r>
      <w:r w:rsidRPr="00112B07">
        <w:rPr>
          <w:sz w:val="24"/>
          <w:szCs w:val="24"/>
        </w:rPr>
        <w:t>реконструкции объектов, входящих в состав Объекта Концессионного соглашения</w:t>
      </w:r>
      <w:r>
        <w:rPr>
          <w:sz w:val="24"/>
          <w:szCs w:val="24"/>
        </w:rPr>
        <w:t xml:space="preserve"> </w:t>
      </w:r>
      <w:r w:rsidR="00455262">
        <w:rPr>
          <w:sz w:val="24"/>
          <w:szCs w:val="24"/>
        </w:rPr>
        <w:t xml:space="preserve">         </w:t>
      </w:r>
      <w:r>
        <w:rPr>
          <w:sz w:val="24"/>
          <w:szCs w:val="24"/>
        </w:rPr>
        <w:t>и Иного имущества</w:t>
      </w:r>
      <w:r w:rsidRPr="00112B07">
        <w:rPr>
          <w:sz w:val="24"/>
          <w:szCs w:val="24"/>
        </w:rPr>
        <w:t>, а также для надлежащей эксплуатации объектов, их</w:t>
      </w:r>
      <w:r w:rsidR="00F52743">
        <w:rPr>
          <w:sz w:val="24"/>
          <w:szCs w:val="24"/>
        </w:rPr>
        <w:t xml:space="preserve"> качество, основные мероприятия</w:t>
      </w:r>
      <w:r w:rsidRPr="00112B07">
        <w:rPr>
          <w:sz w:val="24"/>
          <w:szCs w:val="24"/>
        </w:rPr>
        <w:t xml:space="preserve"> с описанием основных характеристик таких мероприятий, плановые значения показателей надежности, энергетической эффективности.</w:t>
      </w:r>
      <w:r>
        <w:rPr>
          <w:sz w:val="24"/>
          <w:szCs w:val="24"/>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В случае возникновения обстоятельств, вызванных преждевременным выходом из строя, износом, поломкой объектов, входящих в состав Объекта Концессионного соглашения и Иного имущества, обеспечивающего технологический процесс и бесперебойную поставку ресурсов потребителю, незамедлительно произвести замену такого оборудования за счёт собственных средств.</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После прекращения действия Концесс</w:t>
      </w:r>
      <w:r w:rsidR="00F52743">
        <w:rPr>
          <w:sz w:val="24"/>
          <w:szCs w:val="24"/>
          <w:lang w:eastAsia="ru-RU"/>
        </w:rPr>
        <w:t>ионного соглашения (в том числе</w:t>
      </w:r>
      <w:r w:rsidRPr="00112B07">
        <w:rPr>
          <w:sz w:val="24"/>
          <w:szCs w:val="24"/>
          <w:lang w:eastAsia="ru-RU"/>
        </w:rPr>
        <w:t xml:space="preserve"> </w:t>
      </w:r>
      <w:r w:rsidR="00455262">
        <w:rPr>
          <w:sz w:val="24"/>
          <w:szCs w:val="24"/>
          <w:lang w:eastAsia="ru-RU"/>
        </w:rPr>
        <w:t xml:space="preserve">           </w:t>
      </w:r>
      <w:r w:rsidRPr="00112B07">
        <w:rPr>
          <w:sz w:val="24"/>
          <w:szCs w:val="24"/>
          <w:lang w:eastAsia="ru-RU"/>
        </w:rPr>
        <w:t xml:space="preserve">по истечении срока его действия) передать Объект Концессионного соглашения и Иное имущество </w:t>
      </w:r>
      <w:proofErr w:type="spellStart"/>
      <w:r w:rsidRPr="00112B07">
        <w:rPr>
          <w:sz w:val="24"/>
          <w:szCs w:val="24"/>
          <w:lang w:eastAsia="ru-RU"/>
        </w:rPr>
        <w:t>Концеденту</w:t>
      </w:r>
      <w:proofErr w:type="spellEnd"/>
      <w:r w:rsidRPr="00112B07">
        <w:rPr>
          <w:sz w:val="24"/>
          <w:szCs w:val="24"/>
          <w:lang w:eastAsia="ru-RU"/>
        </w:rPr>
        <w:t xml:space="preserve"> в порядке, который предусмотрен в Концессионном соглашении.</w:t>
      </w:r>
      <w:r>
        <w:rPr>
          <w:sz w:val="24"/>
          <w:szCs w:val="24"/>
          <w:lang w:eastAsia="ru-RU"/>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Исполнить иные обязанности, вытекающие из условий заключенного Концессионного соглашения и положений действующего законодательства Российской Федерации.</w:t>
      </w:r>
    </w:p>
    <w:p w:rsidR="008D0709" w:rsidRPr="006A07FA" w:rsidRDefault="008D0709" w:rsidP="00F52743">
      <w:pPr>
        <w:pStyle w:val="22"/>
        <w:tabs>
          <w:tab w:val="left" w:pos="0"/>
        </w:tabs>
        <w:spacing w:before="0" w:after="0"/>
        <w:ind w:firstLine="709"/>
        <w:rPr>
          <w:rFonts w:ascii="Times New Roman" w:hAnsi="Times New Roman"/>
          <w:b w:val="0"/>
          <w:i w:val="0"/>
          <w:sz w:val="24"/>
          <w:szCs w:val="24"/>
        </w:rPr>
      </w:pPr>
      <w:bookmarkStart w:id="24" w:name="_Toc394564812"/>
      <w:bookmarkStart w:id="25" w:name="_Toc394565231"/>
      <w:bookmarkStart w:id="26" w:name="_Toc394996110"/>
      <w:bookmarkStart w:id="27" w:name="_Toc395172360"/>
      <w:r w:rsidRPr="006A07FA">
        <w:rPr>
          <w:rFonts w:ascii="Times New Roman" w:hAnsi="Times New Roman"/>
          <w:b w:val="0"/>
          <w:i w:val="0"/>
          <w:sz w:val="24"/>
          <w:szCs w:val="24"/>
        </w:rPr>
        <w:t xml:space="preserve">2.5. Обязательства </w:t>
      </w:r>
      <w:proofErr w:type="spellStart"/>
      <w:r w:rsidRPr="006A07FA">
        <w:rPr>
          <w:rFonts w:ascii="Times New Roman" w:hAnsi="Times New Roman"/>
          <w:b w:val="0"/>
          <w:i w:val="0"/>
          <w:sz w:val="24"/>
          <w:szCs w:val="24"/>
        </w:rPr>
        <w:t>Концедента</w:t>
      </w:r>
      <w:proofErr w:type="spellEnd"/>
      <w:r w:rsidRPr="006A07FA">
        <w:rPr>
          <w:rFonts w:ascii="Times New Roman" w:hAnsi="Times New Roman"/>
          <w:b w:val="0"/>
          <w:i w:val="0"/>
          <w:sz w:val="24"/>
          <w:szCs w:val="24"/>
        </w:rPr>
        <w:t>:</w:t>
      </w:r>
      <w:bookmarkEnd w:id="24"/>
      <w:bookmarkEnd w:id="25"/>
      <w:bookmarkEnd w:id="26"/>
      <w:bookmarkEnd w:id="27"/>
      <w:r w:rsidRPr="006A07FA">
        <w:rPr>
          <w:rFonts w:ascii="Times New Roman" w:hAnsi="Times New Roman"/>
          <w:b w:val="0"/>
          <w:i w:val="0"/>
          <w:sz w:val="24"/>
          <w:szCs w:val="24"/>
        </w:rPr>
        <w:t xml:space="preserve"> </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Передать Концессионеру Объект Концессионного соглашения и Иное имущество в срок, предусмотренный Конкурсной документацией.</w:t>
      </w:r>
    </w:p>
    <w:p w:rsidR="008D0709" w:rsidRPr="0065075C"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2.5.2.</w:t>
      </w:r>
      <w:r w:rsidRPr="00112B07">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 xml:space="preserve">Предоставить Концессионеру на правах аренды земельные участки </w:t>
      </w:r>
      <w:r w:rsidR="00455262">
        <w:rPr>
          <w:rFonts w:ascii="Times New Roman" w:hAnsi="Times New Roman"/>
          <w:sz w:val="24"/>
          <w:szCs w:val="24"/>
        </w:rPr>
        <w:t xml:space="preserve">              на срок действия К</w:t>
      </w:r>
      <w:r w:rsidRPr="0065075C">
        <w:rPr>
          <w:rFonts w:ascii="Times New Roman" w:hAnsi="Times New Roman"/>
          <w:sz w:val="24"/>
          <w:szCs w:val="24"/>
        </w:rPr>
        <w:t>онцессионного соглашения, необходимые для осуществления Концессионером Концессионной деятельности</w:t>
      </w:r>
      <w:r w:rsidR="00F52743">
        <w:rPr>
          <w:rFonts w:ascii="Times New Roman" w:hAnsi="Times New Roman"/>
          <w:sz w:val="24"/>
          <w:szCs w:val="24"/>
        </w:rPr>
        <w:t>:</w:t>
      </w:r>
      <w:r w:rsidRPr="0065075C">
        <w:rPr>
          <w:rFonts w:ascii="Times New Roman" w:hAnsi="Times New Roman"/>
          <w:sz w:val="24"/>
          <w:szCs w:val="24"/>
        </w:rPr>
        <w:t xml:space="preserve"> в течение 60 рабочих дней с даты подписания Концессионного соглашения в отношении земельных участков, расположенных под имуществ</w:t>
      </w:r>
      <w:r w:rsidR="00F52743">
        <w:rPr>
          <w:rFonts w:ascii="Times New Roman" w:hAnsi="Times New Roman"/>
          <w:sz w:val="24"/>
          <w:szCs w:val="24"/>
        </w:rPr>
        <w:t>ом в составе Объекта соглашения;</w:t>
      </w:r>
      <w:r w:rsidRPr="0065075C">
        <w:rPr>
          <w:rFonts w:ascii="Times New Roman" w:hAnsi="Times New Roman"/>
          <w:sz w:val="24"/>
          <w:szCs w:val="24"/>
        </w:rPr>
        <w:t xml:space="preserve"> по мере постановки </w:t>
      </w:r>
      <w:r w:rsidR="00455262">
        <w:rPr>
          <w:rFonts w:ascii="Times New Roman" w:hAnsi="Times New Roman"/>
          <w:sz w:val="24"/>
          <w:szCs w:val="24"/>
        </w:rPr>
        <w:t xml:space="preserve">              </w:t>
      </w:r>
      <w:r w:rsidRPr="0065075C">
        <w:rPr>
          <w:rFonts w:ascii="Times New Roman" w:hAnsi="Times New Roman"/>
          <w:sz w:val="24"/>
          <w:szCs w:val="24"/>
        </w:rPr>
        <w:t>на кадастровый учет, но не позднее 60 рабочих</w:t>
      </w:r>
      <w:r>
        <w:rPr>
          <w:rFonts w:ascii="Times New Roman" w:hAnsi="Times New Roman"/>
          <w:sz w:val="24"/>
          <w:szCs w:val="24"/>
        </w:rPr>
        <w:t xml:space="preserve"> дней с даты такой постановки –</w:t>
      </w:r>
      <w:r w:rsidR="00455262">
        <w:rPr>
          <w:rFonts w:ascii="Times New Roman" w:hAnsi="Times New Roman"/>
          <w:sz w:val="24"/>
          <w:szCs w:val="24"/>
        </w:rPr>
        <w:t xml:space="preserve">                    </w:t>
      </w:r>
      <w:r>
        <w:rPr>
          <w:rFonts w:ascii="Times New Roman" w:hAnsi="Times New Roman"/>
          <w:sz w:val="24"/>
          <w:szCs w:val="24"/>
        </w:rPr>
        <w:t xml:space="preserve"> </w:t>
      </w:r>
      <w:r w:rsidRPr="0065075C">
        <w:rPr>
          <w:rFonts w:ascii="Times New Roman" w:hAnsi="Times New Roman"/>
          <w:sz w:val="24"/>
          <w:szCs w:val="24"/>
        </w:rPr>
        <w:t>в отношении земельных участков, расположенных под Иным имуществом.</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65075C">
        <w:rPr>
          <w:rFonts w:ascii="Times New Roman" w:hAnsi="Times New Roman"/>
          <w:sz w:val="24"/>
          <w:szCs w:val="24"/>
        </w:rPr>
        <w:t>2.5.3.</w:t>
      </w:r>
      <w:r w:rsidRPr="0065075C">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 xml:space="preserve">Принять от Концессионера Объект Концессионного соглашения и Иное имущество после прекращения действия Концессионного соглашения (в том числе </w:t>
      </w:r>
      <w:r w:rsidR="00455262">
        <w:rPr>
          <w:rFonts w:ascii="Times New Roman" w:hAnsi="Times New Roman"/>
          <w:sz w:val="24"/>
          <w:szCs w:val="24"/>
        </w:rPr>
        <w:t xml:space="preserve">            </w:t>
      </w:r>
      <w:r w:rsidRPr="0065075C">
        <w:rPr>
          <w:rFonts w:ascii="Times New Roman" w:hAnsi="Times New Roman"/>
          <w:sz w:val="24"/>
          <w:szCs w:val="24"/>
        </w:rPr>
        <w:t>по истечении</w:t>
      </w:r>
      <w:r w:rsidRPr="00112B07">
        <w:rPr>
          <w:rFonts w:ascii="Times New Roman" w:hAnsi="Times New Roman"/>
          <w:sz w:val="24"/>
          <w:szCs w:val="24"/>
        </w:rPr>
        <w:t xml:space="preserve"> срока его действия) в установленном Концессионн</w:t>
      </w:r>
      <w:r>
        <w:rPr>
          <w:rFonts w:ascii="Times New Roman" w:hAnsi="Times New Roman"/>
          <w:sz w:val="24"/>
          <w:szCs w:val="24"/>
        </w:rPr>
        <w:t>ы</w:t>
      </w:r>
      <w:r w:rsidRPr="00112B07">
        <w:rPr>
          <w:rFonts w:ascii="Times New Roman" w:hAnsi="Times New Roman"/>
          <w:sz w:val="24"/>
          <w:szCs w:val="24"/>
        </w:rPr>
        <w:t>м соглашением порядке.</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2.5.4.</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Исполнить иные обязанности, вытекающие из условий заключе</w:t>
      </w:r>
      <w:r w:rsidR="00F52743">
        <w:rPr>
          <w:rFonts w:ascii="Times New Roman" w:hAnsi="Times New Roman"/>
          <w:sz w:val="24"/>
          <w:szCs w:val="24"/>
        </w:rPr>
        <w:t>нного Концессионного соглашения</w:t>
      </w:r>
      <w:r w:rsidRPr="00112B07">
        <w:rPr>
          <w:rFonts w:ascii="Times New Roman" w:hAnsi="Times New Roman"/>
          <w:sz w:val="24"/>
          <w:szCs w:val="24"/>
        </w:rPr>
        <w:t xml:space="preserve"> и положений действующего законодательства Российской Федерации.</w:t>
      </w:r>
    </w:p>
    <w:p w:rsidR="008D0709" w:rsidRPr="00B048CD" w:rsidRDefault="008D0709" w:rsidP="00F52743">
      <w:pPr>
        <w:pStyle w:val="22"/>
        <w:tabs>
          <w:tab w:val="left" w:pos="0"/>
        </w:tabs>
        <w:spacing w:before="0" w:after="0"/>
        <w:ind w:firstLine="709"/>
        <w:rPr>
          <w:rFonts w:ascii="Times New Roman" w:hAnsi="Times New Roman"/>
          <w:b w:val="0"/>
          <w:i w:val="0"/>
          <w:sz w:val="24"/>
          <w:szCs w:val="24"/>
        </w:rPr>
      </w:pPr>
      <w:bookmarkStart w:id="28" w:name="_Toc394564813"/>
      <w:bookmarkStart w:id="29" w:name="_Toc394565232"/>
      <w:bookmarkStart w:id="30" w:name="_Toc394996111"/>
      <w:bookmarkStart w:id="31" w:name="_Toc395172361"/>
      <w:r w:rsidRPr="00B048CD">
        <w:rPr>
          <w:rFonts w:ascii="Times New Roman" w:hAnsi="Times New Roman"/>
          <w:b w:val="0"/>
          <w:i w:val="0"/>
          <w:sz w:val="24"/>
          <w:szCs w:val="24"/>
        </w:rPr>
        <w:t>2.6. Права в отношении Объекта Концессионного соглашения:</w:t>
      </w:r>
      <w:bookmarkEnd w:id="28"/>
      <w:bookmarkEnd w:id="29"/>
      <w:bookmarkEnd w:id="30"/>
      <w:bookmarkEnd w:id="31"/>
    </w:p>
    <w:p w:rsidR="008D0709" w:rsidRDefault="00F52743" w:rsidP="00F52743">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в</w:t>
      </w:r>
      <w:r w:rsidR="008D0709" w:rsidRPr="00112B07">
        <w:rPr>
          <w:rFonts w:ascii="Times New Roman" w:hAnsi="Times New Roman"/>
          <w:sz w:val="24"/>
          <w:szCs w:val="24"/>
        </w:rPr>
        <w:t xml:space="preserve"> отношении Объекта Концессионного соглашения у его сторон возникают следующие </w:t>
      </w:r>
      <w:r w:rsidR="008D0709">
        <w:rPr>
          <w:rFonts w:ascii="Times New Roman" w:hAnsi="Times New Roman"/>
          <w:sz w:val="24"/>
          <w:szCs w:val="24"/>
        </w:rPr>
        <w:t>права:</w:t>
      </w:r>
    </w:p>
    <w:p w:rsidR="008D0709" w:rsidRDefault="008D0709" w:rsidP="00F52743">
      <w:pPr>
        <w:tabs>
          <w:tab w:val="left" w:pos="0"/>
          <w:tab w:val="left" w:pos="993"/>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право собственности на Объект Концессионного соглашения и Иное </w:t>
      </w:r>
      <w:r w:rsidR="00F52743">
        <w:rPr>
          <w:rFonts w:ascii="Times New Roman" w:hAnsi="Times New Roman"/>
          <w:sz w:val="24"/>
          <w:szCs w:val="24"/>
        </w:rPr>
        <w:t>и</w:t>
      </w:r>
      <w:r w:rsidRPr="008E5FB8">
        <w:rPr>
          <w:rFonts w:ascii="Times New Roman" w:hAnsi="Times New Roman"/>
          <w:sz w:val="24"/>
          <w:szCs w:val="24"/>
        </w:rPr>
        <w:t xml:space="preserve">мущество принадлежит или будет принадлежать </w:t>
      </w:r>
      <w:proofErr w:type="spellStart"/>
      <w:r w:rsidRPr="008E5FB8">
        <w:rPr>
          <w:rFonts w:ascii="Times New Roman" w:hAnsi="Times New Roman"/>
          <w:sz w:val="24"/>
          <w:szCs w:val="24"/>
        </w:rPr>
        <w:t>Концеденту</w:t>
      </w:r>
      <w:proofErr w:type="spellEnd"/>
      <w:r w:rsidRPr="008E5FB8">
        <w:rPr>
          <w:rFonts w:ascii="Times New Roman" w:hAnsi="Times New Roman"/>
          <w:sz w:val="24"/>
          <w:szCs w:val="24"/>
        </w:rPr>
        <w:t>;</w:t>
      </w:r>
    </w:p>
    <w:p w:rsidR="008D0709"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у Концессионера возникает право владения и пользования Объектом Концессионного соглашения при осуществлении его реконструкции и Иным </w:t>
      </w:r>
      <w:r w:rsidR="00F52743">
        <w:rPr>
          <w:rFonts w:ascii="Times New Roman" w:hAnsi="Times New Roman"/>
          <w:sz w:val="24"/>
          <w:szCs w:val="24"/>
        </w:rPr>
        <w:t>и</w:t>
      </w:r>
      <w:r w:rsidRPr="008E5FB8">
        <w:rPr>
          <w:rFonts w:ascii="Times New Roman" w:hAnsi="Times New Roman"/>
          <w:sz w:val="24"/>
          <w:szCs w:val="24"/>
        </w:rPr>
        <w:t>муществом в соответствии с условиями Концессионного соглашения;</w:t>
      </w:r>
    </w:p>
    <w:p w:rsidR="00F52743"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доходы, полученные Концессионером в результате осуществления деятельности, предусмотренной </w:t>
      </w:r>
      <w:r w:rsidR="00F52743">
        <w:rPr>
          <w:rFonts w:ascii="Times New Roman" w:hAnsi="Times New Roman"/>
          <w:sz w:val="24"/>
          <w:szCs w:val="24"/>
        </w:rPr>
        <w:t xml:space="preserve">     </w:t>
      </w:r>
      <w:r w:rsidRPr="008E5FB8">
        <w:rPr>
          <w:rFonts w:ascii="Times New Roman" w:hAnsi="Times New Roman"/>
          <w:sz w:val="24"/>
          <w:szCs w:val="24"/>
        </w:rPr>
        <w:t xml:space="preserve">Концессионным </w:t>
      </w:r>
      <w:r w:rsidR="00F52743">
        <w:rPr>
          <w:rFonts w:ascii="Times New Roman" w:hAnsi="Times New Roman"/>
          <w:sz w:val="24"/>
          <w:szCs w:val="24"/>
        </w:rPr>
        <w:t xml:space="preserve">     </w:t>
      </w:r>
      <w:r w:rsidRPr="008E5FB8">
        <w:rPr>
          <w:rFonts w:ascii="Times New Roman" w:hAnsi="Times New Roman"/>
          <w:sz w:val="24"/>
          <w:szCs w:val="24"/>
        </w:rPr>
        <w:t xml:space="preserve">соглашением, </w:t>
      </w:r>
      <w:r w:rsidR="00F52743">
        <w:rPr>
          <w:rFonts w:ascii="Times New Roman" w:hAnsi="Times New Roman"/>
          <w:sz w:val="24"/>
          <w:szCs w:val="24"/>
        </w:rPr>
        <w:t xml:space="preserve">      </w:t>
      </w:r>
      <w:r w:rsidRPr="008E5FB8">
        <w:rPr>
          <w:rFonts w:ascii="Times New Roman" w:hAnsi="Times New Roman"/>
          <w:sz w:val="24"/>
          <w:szCs w:val="24"/>
        </w:rPr>
        <w:t xml:space="preserve">являются </w:t>
      </w:r>
      <w:r w:rsidR="00F52743">
        <w:rPr>
          <w:rFonts w:ascii="Times New Roman" w:hAnsi="Times New Roman"/>
          <w:sz w:val="24"/>
          <w:szCs w:val="24"/>
        </w:rPr>
        <w:t xml:space="preserve">      </w:t>
      </w:r>
      <w:r w:rsidRPr="008E5FB8">
        <w:rPr>
          <w:rFonts w:ascii="Times New Roman" w:hAnsi="Times New Roman"/>
          <w:sz w:val="24"/>
          <w:szCs w:val="24"/>
        </w:rPr>
        <w:t xml:space="preserve">собственностью </w:t>
      </w:r>
    </w:p>
    <w:p w:rsidR="008D0709" w:rsidRDefault="008D0709" w:rsidP="00F52743">
      <w:pPr>
        <w:tabs>
          <w:tab w:val="left" w:pos="0"/>
        </w:tabs>
        <w:spacing w:after="0" w:line="240" w:lineRule="auto"/>
        <w:jc w:val="both"/>
        <w:rPr>
          <w:rFonts w:ascii="Times New Roman" w:hAnsi="Times New Roman"/>
          <w:sz w:val="24"/>
          <w:szCs w:val="24"/>
        </w:rPr>
      </w:pPr>
      <w:r w:rsidRPr="008E5FB8">
        <w:rPr>
          <w:rFonts w:ascii="Times New Roman" w:hAnsi="Times New Roman"/>
          <w:sz w:val="24"/>
          <w:szCs w:val="24"/>
        </w:rPr>
        <w:lastRenderedPageBreak/>
        <w:t>Концессионера, если иное не предусмотрено в Концессионном соглашении;</w:t>
      </w:r>
    </w:p>
    <w:p w:rsidR="008D0709" w:rsidRPr="008E5FB8" w:rsidRDefault="008D0709" w:rsidP="008D0709">
      <w:pPr>
        <w:tabs>
          <w:tab w:val="left" w:pos="0"/>
          <w:tab w:val="left" w:pos="993"/>
          <w:tab w:val="left" w:pos="1134"/>
        </w:tabs>
        <w:spacing w:after="0" w:line="240" w:lineRule="auto"/>
        <w:ind w:firstLine="567"/>
        <w:jc w:val="both"/>
        <w:rPr>
          <w:rFonts w:ascii="Times New Roman" w:hAnsi="Times New Roman"/>
          <w:sz w:val="24"/>
          <w:szCs w:val="24"/>
        </w:rPr>
      </w:pPr>
      <w:r w:rsidRPr="008E5FB8">
        <w:rPr>
          <w:rFonts w:ascii="Times New Roman" w:hAnsi="Times New Roman"/>
          <w:sz w:val="24"/>
          <w:szCs w:val="24"/>
        </w:rPr>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bookmarkStart w:id="32" w:name="_Toc394564814"/>
      <w:bookmarkStart w:id="33" w:name="_Toc394565233"/>
      <w:bookmarkStart w:id="34" w:name="_Toc394996112"/>
      <w:bookmarkStart w:id="35" w:name="_Toc395172362"/>
      <w:r w:rsidRPr="006A07FA">
        <w:rPr>
          <w:rFonts w:ascii="Times New Roman" w:hAnsi="Times New Roman"/>
          <w:b w:val="0"/>
          <w:i w:val="0"/>
          <w:sz w:val="24"/>
          <w:szCs w:val="24"/>
        </w:rPr>
        <w:t>2.7. Срок подписания  Концессионного соглашения:</w:t>
      </w:r>
      <w:bookmarkEnd w:id="32"/>
      <w:bookmarkEnd w:id="33"/>
      <w:bookmarkEnd w:id="34"/>
      <w:bookmarkEnd w:id="35"/>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r w:rsidRPr="006A07FA">
        <w:rPr>
          <w:rFonts w:ascii="Times New Roman" w:hAnsi="Times New Roman"/>
          <w:b w:val="0"/>
          <w:i w:val="0"/>
          <w:sz w:val="24"/>
          <w:szCs w:val="24"/>
        </w:rPr>
        <w:t>Концессионное соглашение подписывается не позднее</w:t>
      </w:r>
      <w:r w:rsidR="00BE5739">
        <w:rPr>
          <w:rFonts w:ascii="Times New Roman" w:hAnsi="Times New Roman"/>
          <w:b w:val="0"/>
          <w:i w:val="0"/>
          <w:sz w:val="24"/>
          <w:szCs w:val="24"/>
        </w:rPr>
        <w:t>,</w:t>
      </w:r>
      <w:r w:rsidRPr="006A07FA">
        <w:rPr>
          <w:rFonts w:ascii="Times New Roman" w:hAnsi="Times New Roman"/>
          <w:b w:val="0"/>
          <w:i w:val="0"/>
          <w:sz w:val="24"/>
          <w:szCs w:val="24"/>
        </w:rPr>
        <w:t xml:space="preserve"> чем через десять рабочих дней со дня подписания протокола о результатах проведения Конкурса. В случаях, предусмотренных пунктами 2 и 3 статьи 36 Закона о концессионны</w:t>
      </w:r>
      <w:r w:rsidR="00567899">
        <w:rPr>
          <w:rFonts w:ascii="Times New Roman" w:hAnsi="Times New Roman"/>
          <w:b w:val="0"/>
          <w:i w:val="0"/>
          <w:sz w:val="24"/>
          <w:szCs w:val="24"/>
        </w:rPr>
        <w:t>х соглашениях, срок подписания К</w:t>
      </w:r>
      <w:r w:rsidRPr="006A07FA">
        <w:rPr>
          <w:rFonts w:ascii="Times New Roman" w:hAnsi="Times New Roman"/>
          <w:b w:val="0"/>
          <w:i w:val="0"/>
          <w:sz w:val="24"/>
          <w:szCs w:val="24"/>
        </w:rPr>
        <w:t xml:space="preserve">онцессионного соглашения исчисляется с момента направления </w:t>
      </w:r>
      <w:proofErr w:type="spellStart"/>
      <w:r w:rsidRPr="006A07FA">
        <w:rPr>
          <w:rFonts w:ascii="Times New Roman" w:hAnsi="Times New Roman"/>
          <w:b w:val="0"/>
          <w:i w:val="0"/>
          <w:sz w:val="24"/>
          <w:szCs w:val="24"/>
        </w:rPr>
        <w:t>Концедентом</w:t>
      </w:r>
      <w:proofErr w:type="spellEnd"/>
      <w:r w:rsidRPr="006A07FA">
        <w:rPr>
          <w:rFonts w:ascii="Times New Roman" w:hAnsi="Times New Roman"/>
          <w:b w:val="0"/>
          <w:i w:val="0"/>
          <w:sz w:val="24"/>
          <w:szCs w:val="24"/>
        </w:rPr>
        <w:t xml:space="preserve"> участнику </w:t>
      </w:r>
      <w:r w:rsidR="006A07FA">
        <w:rPr>
          <w:rFonts w:ascii="Times New Roman" w:hAnsi="Times New Roman"/>
          <w:b w:val="0"/>
          <w:i w:val="0"/>
          <w:sz w:val="24"/>
          <w:szCs w:val="24"/>
        </w:rPr>
        <w:t>К</w:t>
      </w:r>
      <w:r w:rsidRPr="006A07FA">
        <w:rPr>
          <w:rFonts w:ascii="Times New Roman" w:hAnsi="Times New Roman"/>
          <w:b w:val="0"/>
          <w:i w:val="0"/>
          <w:sz w:val="24"/>
          <w:szCs w:val="24"/>
        </w:rPr>
        <w:t>онкурса проекта Концессионного соглашения для его подписания.</w:t>
      </w:r>
    </w:p>
    <w:p w:rsidR="008D0709" w:rsidRPr="00751C27" w:rsidRDefault="008D0709" w:rsidP="006A07FA">
      <w:pPr>
        <w:pStyle w:val="22"/>
        <w:tabs>
          <w:tab w:val="left" w:pos="426"/>
          <w:tab w:val="left" w:pos="1134"/>
        </w:tabs>
        <w:spacing w:before="0" w:after="0" w:line="240" w:lineRule="auto"/>
        <w:ind w:firstLine="709"/>
        <w:jc w:val="both"/>
        <w:rPr>
          <w:rFonts w:ascii="Times New Roman" w:hAnsi="Times New Roman"/>
          <w:b w:val="0"/>
          <w:i w:val="0"/>
          <w:sz w:val="24"/>
          <w:szCs w:val="24"/>
        </w:rPr>
      </w:pPr>
      <w:bookmarkStart w:id="36" w:name="_Toc394564815"/>
      <w:bookmarkStart w:id="37" w:name="_Toc394565234"/>
      <w:bookmarkStart w:id="38" w:name="_Toc394996113"/>
      <w:bookmarkStart w:id="39" w:name="_Toc395172363"/>
      <w:r w:rsidRPr="006A07FA">
        <w:rPr>
          <w:rFonts w:ascii="Times New Roman" w:hAnsi="Times New Roman"/>
          <w:b w:val="0"/>
          <w:i w:val="0"/>
          <w:sz w:val="24"/>
          <w:szCs w:val="24"/>
        </w:rPr>
        <w:t xml:space="preserve">2.8. Срок передачи Концессионеру Объекта Концессионного соглашения и Иного </w:t>
      </w:r>
      <w:r w:rsidRPr="00751C27">
        <w:rPr>
          <w:rFonts w:ascii="Times New Roman" w:hAnsi="Times New Roman"/>
          <w:b w:val="0"/>
          <w:i w:val="0"/>
          <w:sz w:val="24"/>
          <w:szCs w:val="24"/>
        </w:rPr>
        <w:t>имущества:</w:t>
      </w:r>
      <w:bookmarkEnd w:id="36"/>
      <w:bookmarkEnd w:id="37"/>
      <w:bookmarkEnd w:id="38"/>
      <w:bookmarkEnd w:id="39"/>
      <w:r w:rsidR="00003CBC" w:rsidRPr="00751C27">
        <w:rPr>
          <w:rFonts w:ascii="Times New Roman" w:hAnsi="Times New Roman"/>
          <w:b w:val="0"/>
          <w:i w:val="0"/>
          <w:sz w:val="24"/>
          <w:szCs w:val="24"/>
        </w:rPr>
        <w:t xml:space="preserve"> в течение 30 дней с даты подписания сторонами Концессионного соглашения.</w:t>
      </w:r>
    </w:p>
    <w:p w:rsidR="008D0709" w:rsidRPr="006A07FA" w:rsidRDefault="008D0709" w:rsidP="006A07FA">
      <w:pPr>
        <w:pStyle w:val="afa"/>
        <w:tabs>
          <w:tab w:val="left" w:pos="426"/>
          <w:tab w:val="left" w:pos="1134"/>
        </w:tabs>
        <w:spacing w:after="0" w:line="240" w:lineRule="auto"/>
        <w:ind w:left="0" w:firstLine="709"/>
        <w:jc w:val="both"/>
        <w:rPr>
          <w:sz w:val="24"/>
          <w:szCs w:val="24"/>
        </w:rPr>
      </w:pPr>
      <w:bookmarkStart w:id="40" w:name="_Toc394564816"/>
      <w:bookmarkStart w:id="41" w:name="_Toc394565235"/>
      <w:bookmarkStart w:id="42" w:name="_Toc394996114"/>
      <w:bookmarkStart w:id="43" w:name="_Toc395172364"/>
      <w:r w:rsidRPr="006A07FA">
        <w:rPr>
          <w:sz w:val="24"/>
          <w:szCs w:val="24"/>
        </w:rPr>
        <w:t>2.9. Способы обеспечения Концессионером обязательств:</w:t>
      </w:r>
      <w:bookmarkEnd w:id="40"/>
      <w:bookmarkEnd w:id="41"/>
      <w:bookmarkEnd w:id="42"/>
      <w:bookmarkEnd w:id="43"/>
    </w:p>
    <w:p w:rsidR="008D0709" w:rsidRPr="006A07FA" w:rsidRDefault="008D0709" w:rsidP="006A07FA">
      <w:pPr>
        <w:tabs>
          <w:tab w:val="left" w:pos="426"/>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6A07FA">
        <w:rPr>
          <w:rFonts w:ascii="Times New Roman" w:hAnsi="Times New Roman"/>
          <w:sz w:val="24"/>
          <w:szCs w:val="24"/>
          <w:shd w:val="clear" w:color="auto" w:fill="FFFFFF"/>
        </w:rPr>
        <w:t xml:space="preserve">Обеспечение исполнения </w:t>
      </w:r>
      <w:r w:rsidR="00BE5739">
        <w:rPr>
          <w:rFonts w:ascii="Times New Roman" w:hAnsi="Times New Roman"/>
          <w:sz w:val="24"/>
          <w:szCs w:val="24"/>
          <w:shd w:val="clear" w:color="auto" w:fill="FFFFFF"/>
        </w:rPr>
        <w:t>Концессионером обязательств по К</w:t>
      </w:r>
      <w:r w:rsidRPr="006A07FA">
        <w:rPr>
          <w:rFonts w:ascii="Times New Roman" w:hAnsi="Times New Roman"/>
          <w:sz w:val="24"/>
          <w:szCs w:val="24"/>
          <w:shd w:val="clear" w:color="auto" w:fill="FFFFFF"/>
        </w:rPr>
        <w:t>онцессионному соглашению</w:t>
      </w:r>
      <w:r w:rsidRPr="006A07FA">
        <w:rPr>
          <w:rFonts w:ascii="Times New Roman" w:hAnsi="Times New Roman"/>
          <w:sz w:val="24"/>
          <w:szCs w:val="24"/>
        </w:rPr>
        <w:t xml:space="preserve"> предоставляется на весь срок действия Концессионного соглашения.</w:t>
      </w:r>
      <w:r w:rsidRPr="006A07FA">
        <w:rPr>
          <w:rFonts w:ascii="Times New Roman" w:hAnsi="Times New Roman"/>
          <w:sz w:val="24"/>
          <w:szCs w:val="24"/>
          <w:shd w:val="clear" w:color="auto" w:fill="FFFFFF"/>
        </w:rPr>
        <w:t xml:space="preserve"> </w:t>
      </w:r>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44" w:name="_Toc394564817"/>
      <w:bookmarkStart w:id="45" w:name="_Toc394565236"/>
      <w:bookmarkStart w:id="46" w:name="_Toc394996115"/>
      <w:bookmarkStart w:id="47" w:name="_Toc395172365"/>
      <w:r w:rsidRPr="006A07FA">
        <w:rPr>
          <w:rFonts w:ascii="Times New Roman" w:hAnsi="Times New Roman"/>
          <w:b w:val="0"/>
          <w:i w:val="0"/>
          <w:sz w:val="24"/>
          <w:szCs w:val="24"/>
        </w:rPr>
        <w:t>2.10. Цели и срок использования (эксплуатации) Объекта Концессионного соглашения и Иного имущества:</w:t>
      </w:r>
      <w:bookmarkEnd w:id="44"/>
      <w:bookmarkEnd w:id="45"/>
      <w:bookmarkEnd w:id="46"/>
      <w:bookmarkEnd w:id="47"/>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r w:rsidRPr="006A07FA">
        <w:rPr>
          <w:rFonts w:ascii="Times New Roman" w:eastAsia="MS Mincho" w:hAnsi="Times New Roman"/>
          <w:b w:val="0"/>
          <w:i w:val="0"/>
          <w:sz w:val="24"/>
          <w:szCs w:val="24"/>
          <w:lang w:eastAsia="ja-JP"/>
        </w:rPr>
        <w:t>проведение</w:t>
      </w:r>
      <w:r w:rsidRPr="006A07FA">
        <w:rPr>
          <w:rFonts w:ascii="Times New Roman" w:hAnsi="Times New Roman"/>
          <w:b w:val="0"/>
          <w:i w:val="0"/>
          <w:sz w:val="24"/>
          <w:szCs w:val="24"/>
        </w:rPr>
        <w:t xml:space="preserve"> </w:t>
      </w:r>
      <w:r w:rsidRPr="006A07FA">
        <w:rPr>
          <w:rFonts w:ascii="Times New Roman" w:eastAsia="Arial" w:hAnsi="Times New Roman"/>
          <w:b w:val="0"/>
          <w:i w:val="0"/>
          <w:sz w:val="24"/>
          <w:szCs w:val="24"/>
        </w:rPr>
        <w:t>мероприятий по</w:t>
      </w:r>
      <w:r w:rsidRPr="006A07FA">
        <w:rPr>
          <w:rFonts w:ascii="Times New Roman" w:eastAsia="Arial" w:hAnsi="Times New Roman"/>
          <w:b w:val="0"/>
          <w:i w:val="0"/>
          <w:color w:val="4F81BD"/>
          <w:sz w:val="24"/>
          <w:szCs w:val="24"/>
        </w:rPr>
        <w:t xml:space="preserve"> </w:t>
      </w:r>
      <w:r w:rsidRPr="006A07FA">
        <w:rPr>
          <w:rFonts w:ascii="Times New Roman" w:eastAsia="Arial" w:hAnsi="Times New Roman"/>
          <w:b w:val="0"/>
          <w:i w:val="0"/>
          <w:sz w:val="24"/>
          <w:szCs w:val="24"/>
        </w:rPr>
        <w:t>реконструкции</w:t>
      </w:r>
      <w:r w:rsidRPr="006A07FA">
        <w:rPr>
          <w:rFonts w:ascii="Times New Roman" w:hAnsi="Times New Roman"/>
          <w:b w:val="0"/>
          <w:i w:val="0"/>
          <w:sz w:val="24"/>
          <w:szCs w:val="24"/>
        </w:rPr>
        <w:t xml:space="preserve"> Объекта Концессионного соглашения</w:t>
      </w:r>
      <w:r w:rsidRPr="006A07FA">
        <w:rPr>
          <w:rFonts w:ascii="Times New Roman" w:eastAsia="Arial" w:hAnsi="Times New Roman"/>
          <w:b w:val="0"/>
          <w:i w:val="0"/>
          <w:sz w:val="24"/>
          <w:szCs w:val="24"/>
        </w:rPr>
        <w:t>, модернизации и замене морально устаревшего и физически изношенного оборудования новым более производительным оборудованием,</w:t>
      </w:r>
      <w:r w:rsidRPr="006A07FA">
        <w:rPr>
          <w:rFonts w:ascii="Times New Roman" w:eastAsia="MS Mincho" w:hAnsi="Times New Roman"/>
          <w:b w:val="0"/>
          <w:i w:val="0"/>
          <w:sz w:val="24"/>
          <w:szCs w:val="24"/>
          <w:lang w:eastAsia="ja-JP"/>
        </w:rPr>
        <w:t xml:space="preserve"> повышению эффективности его функционирования и надежному обеспечению потребителей муниципального образования услугами по теплоснабжению в необходимом количестве, с установленными параметрами качества и по регулируемым ценам (тарифам), </w:t>
      </w:r>
      <w:r w:rsidR="003121FA">
        <w:rPr>
          <w:rFonts w:ascii="Times New Roman" w:eastAsia="MS Mincho" w:hAnsi="Times New Roman"/>
          <w:b w:val="0"/>
          <w:i w:val="0"/>
          <w:sz w:val="24"/>
          <w:szCs w:val="24"/>
          <w:lang w:eastAsia="ja-JP"/>
        </w:rPr>
        <w:t xml:space="preserve">                    </w:t>
      </w:r>
      <w:r w:rsidRPr="006A07FA">
        <w:rPr>
          <w:rFonts w:ascii="Times New Roman" w:eastAsia="MS Mincho" w:hAnsi="Times New Roman"/>
          <w:b w:val="0"/>
          <w:i w:val="0"/>
          <w:sz w:val="24"/>
          <w:szCs w:val="24"/>
          <w:lang w:eastAsia="ja-JP"/>
        </w:rPr>
        <w:t>в соответствии с нормативным сроком использования (эксплуатации) имущества, входящего в состав Объекта Концессионного соглашения, в период действия Концессионного соглашения</w:t>
      </w:r>
      <w:r w:rsidRPr="006A07FA">
        <w:rPr>
          <w:rFonts w:ascii="Times New Roman" w:hAnsi="Times New Roman"/>
          <w:b w:val="0"/>
          <w:i w:val="0"/>
          <w:sz w:val="24"/>
          <w:szCs w:val="24"/>
        </w:rPr>
        <w:t xml:space="preserve"> – 29 (двадцать девять) лет с даты передачи Концессионеру Объекта Концессионного соглашения.</w:t>
      </w:r>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48" w:name="_Toc394564818"/>
      <w:bookmarkStart w:id="49" w:name="_Toc394565237"/>
      <w:bookmarkStart w:id="50" w:name="_Toc394996116"/>
      <w:bookmarkStart w:id="51" w:name="_Toc395172366"/>
      <w:r w:rsidRPr="006A07FA">
        <w:rPr>
          <w:rFonts w:ascii="Times New Roman" w:hAnsi="Times New Roman"/>
          <w:b w:val="0"/>
          <w:i w:val="0"/>
          <w:sz w:val="24"/>
          <w:szCs w:val="24"/>
        </w:rPr>
        <w:t>2.11. Размер концессионной платы:</w:t>
      </w:r>
      <w:bookmarkEnd w:id="48"/>
      <w:bookmarkEnd w:id="49"/>
      <w:bookmarkEnd w:id="50"/>
      <w:bookmarkEnd w:id="51"/>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 xml:space="preserve">Концессионная плата не предусматривается. </w:t>
      </w:r>
    </w:p>
    <w:p w:rsidR="008D0709" w:rsidRPr="00751C27"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52" w:name="_Toc394564819"/>
      <w:bookmarkStart w:id="53" w:name="_Toc394565238"/>
      <w:bookmarkStart w:id="54" w:name="_Toc395172367"/>
      <w:r w:rsidRPr="006A07FA">
        <w:rPr>
          <w:rStyle w:val="23"/>
          <w:rFonts w:ascii="Times New Roman" w:eastAsia="Calibri" w:hAnsi="Times New Roman"/>
          <w:b w:val="0"/>
          <w:i w:val="0"/>
          <w:sz w:val="24"/>
          <w:szCs w:val="24"/>
        </w:rPr>
        <w:t xml:space="preserve">2.12. </w:t>
      </w:r>
      <w:bookmarkEnd w:id="52"/>
      <w:bookmarkEnd w:id="53"/>
      <w:r w:rsidRPr="006A07FA">
        <w:rPr>
          <w:rStyle w:val="23"/>
          <w:rFonts w:ascii="Times New Roman" w:eastAsia="Calibri" w:hAnsi="Times New Roman"/>
          <w:b w:val="0"/>
          <w:i w:val="0"/>
          <w:sz w:val="24"/>
          <w:szCs w:val="24"/>
        </w:rPr>
        <w:t>Задание и основные мероприятия</w:t>
      </w:r>
      <w:bookmarkEnd w:id="54"/>
      <w:r w:rsidRPr="006A07FA">
        <w:rPr>
          <w:rFonts w:ascii="Times New Roman" w:hAnsi="Times New Roman"/>
          <w:sz w:val="24"/>
          <w:szCs w:val="24"/>
        </w:rPr>
        <w:t xml:space="preserve">, определенные в соответствии со </w:t>
      </w:r>
      <w:hyperlink r:id="rId17" w:history="1">
        <w:r w:rsidRPr="006A07FA">
          <w:rPr>
            <w:rFonts w:ascii="Times New Roman" w:hAnsi="Times New Roman"/>
            <w:sz w:val="24"/>
            <w:szCs w:val="24"/>
          </w:rPr>
          <w:t>статьей 22</w:t>
        </w:r>
      </w:hyperlink>
      <w:r w:rsidRPr="006A07FA">
        <w:rPr>
          <w:rFonts w:ascii="Times New Roman" w:hAnsi="Times New Roman"/>
          <w:sz w:val="24"/>
          <w:szCs w:val="24"/>
        </w:rPr>
        <w:t xml:space="preserve"> Закона о концессионных соглашениях, с описанием основных характеристик таких </w:t>
      </w:r>
      <w:r w:rsidRPr="00751C27">
        <w:rPr>
          <w:rFonts w:ascii="Times New Roman" w:hAnsi="Times New Roman"/>
          <w:sz w:val="24"/>
          <w:szCs w:val="24"/>
        </w:rPr>
        <w:t>мероприятий приведены в приложении 2</w:t>
      </w:r>
      <w:r w:rsidR="006A07FA" w:rsidRPr="00751C27">
        <w:rPr>
          <w:rFonts w:ascii="Times New Roman" w:hAnsi="Times New Roman"/>
          <w:sz w:val="24"/>
          <w:szCs w:val="24"/>
        </w:rPr>
        <w:t xml:space="preserve"> к Конкурсной документации</w:t>
      </w:r>
      <w:r w:rsidRPr="00751C27">
        <w:rPr>
          <w:rFonts w:ascii="Times New Roman" w:hAnsi="Times New Roman"/>
          <w:sz w:val="24"/>
          <w:szCs w:val="24"/>
        </w:rPr>
        <w:t>.</w:t>
      </w:r>
    </w:p>
    <w:p w:rsidR="008D0709" w:rsidRPr="00751C27"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55" w:name="_Toc394564820"/>
      <w:bookmarkStart w:id="56" w:name="_Toc394565239"/>
      <w:bookmarkStart w:id="57" w:name="_Toc394996117"/>
      <w:bookmarkStart w:id="58" w:name="_Toc395172368"/>
      <w:r w:rsidRPr="00751C27">
        <w:rPr>
          <w:rStyle w:val="23"/>
          <w:rFonts w:ascii="Times New Roman" w:eastAsia="Calibri" w:hAnsi="Times New Roman"/>
          <w:b w:val="0"/>
          <w:i w:val="0"/>
          <w:sz w:val="24"/>
          <w:szCs w:val="24"/>
        </w:rPr>
        <w:t>2.13. Долгосрочные параметры регулирования деятельности Концессионера</w:t>
      </w:r>
      <w:bookmarkEnd w:id="55"/>
      <w:bookmarkEnd w:id="56"/>
      <w:bookmarkEnd w:id="57"/>
      <w:bookmarkEnd w:id="58"/>
      <w:r w:rsidRPr="00751C27">
        <w:rPr>
          <w:rFonts w:ascii="Times New Roman" w:hAnsi="Times New Roman"/>
          <w:sz w:val="24"/>
          <w:szCs w:val="24"/>
        </w:rPr>
        <w:t xml:space="preserve"> (долгосрочные параметр</w:t>
      </w:r>
      <w:r w:rsidR="006A07FA" w:rsidRPr="00751C27">
        <w:rPr>
          <w:rFonts w:ascii="Times New Roman" w:hAnsi="Times New Roman"/>
          <w:sz w:val="24"/>
          <w:szCs w:val="24"/>
        </w:rPr>
        <w:t>ы</w:t>
      </w:r>
      <w:r w:rsidRPr="00751C27">
        <w:rPr>
          <w:rFonts w:ascii="Times New Roman" w:hAnsi="Times New Roman"/>
          <w:sz w:val="24"/>
          <w:szCs w:val="24"/>
        </w:rPr>
        <w:t xml:space="preserve">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w:t>
      </w:r>
      <w:r w:rsidR="006A07FA" w:rsidRPr="00751C27">
        <w:rPr>
          <w:rFonts w:ascii="Times New Roman" w:hAnsi="Times New Roman"/>
          <w:sz w:val="24"/>
          <w:szCs w:val="24"/>
        </w:rPr>
        <w:t>,</w:t>
      </w:r>
      <w:r w:rsidRPr="00751C27">
        <w:rPr>
          <w:rFonts w:ascii="Times New Roman" w:hAnsi="Times New Roman"/>
          <w:sz w:val="24"/>
          <w:szCs w:val="24"/>
        </w:rPr>
        <w:t xml:space="preserve"> приведены в приложении </w:t>
      </w:r>
      <w:r w:rsidR="006F6D83" w:rsidRPr="00751C27">
        <w:rPr>
          <w:rFonts w:ascii="Times New Roman" w:hAnsi="Times New Roman"/>
          <w:sz w:val="24"/>
          <w:szCs w:val="24"/>
        </w:rPr>
        <w:t>5</w:t>
      </w:r>
      <w:r w:rsidR="006A07FA" w:rsidRPr="00751C27">
        <w:rPr>
          <w:rFonts w:ascii="Times New Roman" w:hAnsi="Times New Roman"/>
          <w:sz w:val="24"/>
          <w:szCs w:val="24"/>
        </w:rPr>
        <w:t xml:space="preserve"> </w:t>
      </w:r>
      <w:r w:rsidR="006A07FA" w:rsidRPr="00751C27">
        <w:rPr>
          <w:rFonts w:ascii="Times New Roman" w:hAnsi="Times New Roman"/>
          <w:sz w:val="24"/>
          <w:szCs w:val="24"/>
        </w:rPr>
        <w:br/>
        <w:t xml:space="preserve">к </w:t>
      </w:r>
      <w:r w:rsidR="006F6D83" w:rsidRPr="00751C27">
        <w:rPr>
          <w:rFonts w:ascii="Times New Roman" w:hAnsi="Times New Roman"/>
          <w:sz w:val="24"/>
          <w:szCs w:val="24"/>
        </w:rPr>
        <w:t>проекту Концессионного соглашения</w:t>
      </w:r>
      <w:r w:rsidR="006A07FA" w:rsidRPr="00751C27">
        <w:rPr>
          <w:rFonts w:ascii="Times New Roman" w:hAnsi="Times New Roman"/>
          <w:sz w:val="24"/>
          <w:szCs w:val="24"/>
        </w:rPr>
        <w:t>.</w:t>
      </w:r>
      <w:r w:rsidRPr="00751C27">
        <w:rPr>
          <w:rFonts w:ascii="Times New Roman" w:hAnsi="Times New Roman"/>
          <w:sz w:val="24"/>
          <w:szCs w:val="24"/>
        </w:rPr>
        <w:t xml:space="preserve">  </w:t>
      </w:r>
    </w:p>
    <w:p w:rsidR="008D0709" w:rsidRPr="00751C27" w:rsidRDefault="008D0709" w:rsidP="006A07FA">
      <w:pPr>
        <w:tabs>
          <w:tab w:val="left" w:pos="0"/>
          <w:tab w:val="left" w:pos="993"/>
          <w:tab w:val="left" w:pos="1134"/>
        </w:tabs>
        <w:spacing w:after="0" w:line="240" w:lineRule="auto"/>
        <w:ind w:firstLine="709"/>
        <w:jc w:val="both"/>
        <w:rPr>
          <w:rStyle w:val="23"/>
          <w:rFonts w:eastAsia="Calibri"/>
          <w:b w:val="0"/>
          <w:i w:val="0"/>
          <w:sz w:val="24"/>
          <w:szCs w:val="24"/>
        </w:rPr>
      </w:pPr>
      <w:bookmarkStart w:id="59" w:name="_Toc395172369"/>
      <w:bookmarkStart w:id="60" w:name="_Toc394564822"/>
      <w:bookmarkStart w:id="61" w:name="_Toc394565241"/>
      <w:r w:rsidRPr="00751C27">
        <w:rPr>
          <w:rStyle w:val="23"/>
          <w:rFonts w:ascii="Times New Roman" w:eastAsia="Calibri" w:hAnsi="Times New Roman"/>
          <w:b w:val="0"/>
          <w:i w:val="0"/>
          <w:sz w:val="24"/>
          <w:szCs w:val="24"/>
        </w:rPr>
        <w:t>2.14. Сведения о ценах, значениях и параметрах</w:t>
      </w:r>
      <w:bookmarkEnd w:id="59"/>
      <w:r w:rsidRPr="00751C27">
        <w:rPr>
          <w:rFonts w:ascii="Times New Roman" w:hAnsi="Times New Roman"/>
          <w:sz w:val="24"/>
          <w:szCs w:val="24"/>
        </w:rPr>
        <w:t xml:space="preserve"> в соответствии </w:t>
      </w:r>
      <w:r w:rsidR="003121FA">
        <w:rPr>
          <w:rFonts w:ascii="Times New Roman" w:hAnsi="Times New Roman"/>
          <w:sz w:val="24"/>
          <w:szCs w:val="24"/>
        </w:rPr>
        <w:t xml:space="preserve">                                   </w:t>
      </w:r>
      <w:r w:rsidRPr="00751C27">
        <w:rPr>
          <w:rFonts w:ascii="Times New Roman" w:hAnsi="Times New Roman"/>
          <w:sz w:val="24"/>
          <w:szCs w:val="24"/>
        </w:rPr>
        <w:t>с пунктами</w:t>
      </w:r>
      <w:r w:rsidR="003121FA">
        <w:rPr>
          <w:rFonts w:ascii="Times New Roman" w:hAnsi="Times New Roman"/>
          <w:sz w:val="24"/>
          <w:szCs w:val="24"/>
        </w:rPr>
        <w:t xml:space="preserve"> </w:t>
      </w:r>
      <w:r w:rsidRPr="00751C27">
        <w:rPr>
          <w:rFonts w:ascii="Times New Roman" w:hAnsi="Times New Roman"/>
          <w:sz w:val="24"/>
          <w:szCs w:val="24"/>
        </w:rPr>
        <w:t>4, 5, 7, 8, 9, 10, 11 части 1.2 статьи 23 Закона о концессионных соглашениях приведены в приложении 3</w:t>
      </w:r>
      <w:r w:rsidR="009A4626" w:rsidRPr="00751C27">
        <w:rPr>
          <w:rFonts w:ascii="Times New Roman" w:hAnsi="Times New Roman"/>
          <w:sz w:val="24"/>
          <w:szCs w:val="24"/>
        </w:rPr>
        <w:t xml:space="preserve"> к Конкурсной документации</w:t>
      </w:r>
      <w:r w:rsidRPr="00751C27">
        <w:rPr>
          <w:rFonts w:ascii="Times New Roman" w:hAnsi="Times New Roman"/>
          <w:sz w:val="24"/>
          <w:szCs w:val="24"/>
        </w:rPr>
        <w:t>.</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62" w:name="_Toc394996118"/>
      <w:bookmarkStart w:id="63" w:name="_Toc395172370"/>
      <w:r w:rsidRPr="00751C27">
        <w:rPr>
          <w:rStyle w:val="23"/>
          <w:rFonts w:ascii="Times New Roman" w:eastAsia="Calibri" w:hAnsi="Times New Roman"/>
          <w:b w:val="0"/>
          <w:i w:val="0"/>
          <w:sz w:val="24"/>
          <w:szCs w:val="24"/>
        </w:rPr>
        <w:t>2.15. Предельный размер расходов на реконструкцию Объекта Концессионного</w:t>
      </w:r>
      <w:r w:rsidRPr="006A07FA">
        <w:rPr>
          <w:rStyle w:val="23"/>
          <w:rFonts w:ascii="Times New Roman" w:eastAsia="Calibri" w:hAnsi="Times New Roman"/>
          <w:b w:val="0"/>
          <w:i w:val="0"/>
          <w:sz w:val="24"/>
          <w:szCs w:val="24"/>
        </w:rPr>
        <w:t xml:space="preserve"> соглашения</w:t>
      </w:r>
      <w:bookmarkEnd w:id="60"/>
      <w:bookmarkEnd w:id="61"/>
      <w:bookmarkEnd w:id="62"/>
      <w:bookmarkEnd w:id="63"/>
      <w:r w:rsidRPr="006A07FA">
        <w:rPr>
          <w:rFonts w:ascii="Times New Roman" w:hAnsi="Times New Roman"/>
          <w:sz w:val="24"/>
          <w:szCs w:val="24"/>
        </w:rPr>
        <w:t xml:space="preserve">, которые предполагается осуществлять в течение всего срока </w:t>
      </w:r>
      <w:r w:rsidR="003121FA">
        <w:rPr>
          <w:rFonts w:ascii="Times New Roman" w:hAnsi="Times New Roman"/>
          <w:sz w:val="24"/>
          <w:szCs w:val="24"/>
        </w:rPr>
        <w:t xml:space="preserve">          </w:t>
      </w:r>
      <w:r w:rsidRPr="006A07FA">
        <w:rPr>
          <w:rFonts w:ascii="Times New Roman" w:hAnsi="Times New Roman"/>
          <w:sz w:val="24"/>
          <w:szCs w:val="24"/>
        </w:rPr>
        <w:t>действия Концессионного согла</w:t>
      </w:r>
      <w:bookmarkStart w:id="64" w:name="_Toc395172371"/>
      <w:r w:rsidR="006A07FA">
        <w:rPr>
          <w:rFonts w:ascii="Times New Roman" w:hAnsi="Times New Roman"/>
          <w:sz w:val="24"/>
          <w:szCs w:val="24"/>
        </w:rPr>
        <w:t xml:space="preserve">шения Концессионером, составляет </w:t>
      </w:r>
      <w:r w:rsidR="003121FA">
        <w:rPr>
          <w:rFonts w:ascii="Times New Roman" w:hAnsi="Times New Roman"/>
          <w:sz w:val="24"/>
          <w:szCs w:val="24"/>
        </w:rPr>
        <w:t xml:space="preserve">                                </w:t>
      </w:r>
      <w:r w:rsidR="00751C27" w:rsidRPr="00751C27">
        <w:rPr>
          <w:rFonts w:ascii="Times New Roman" w:hAnsi="Times New Roman"/>
          <w:bCs/>
          <w:iCs/>
          <w:sz w:val="24"/>
          <w:szCs w:val="18"/>
        </w:rPr>
        <w:t>35 444 699</w:t>
      </w:r>
      <w:r w:rsidR="00751C27" w:rsidRPr="00751C27">
        <w:rPr>
          <w:rFonts w:ascii="Times New Roman" w:hAnsi="Times New Roman"/>
          <w:sz w:val="24"/>
          <w:szCs w:val="24"/>
        </w:rPr>
        <w:t xml:space="preserve"> (тридцать пять миллионов четыреста сорок четыре тысячи шестьсот девяносто девять) рублей</w:t>
      </w:r>
      <w:r w:rsidRPr="006A07FA">
        <w:rPr>
          <w:rFonts w:ascii="Times New Roman" w:hAnsi="Times New Roman"/>
          <w:sz w:val="24"/>
          <w:szCs w:val="24"/>
        </w:rPr>
        <w:t xml:space="preserve"> в ценах 2015 года</w:t>
      </w:r>
      <w:r w:rsidR="00751C27">
        <w:rPr>
          <w:rFonts w:ascii="Times New Roman" w:hAnsi="Times New Roman"/>
          <w:sz w:val="24"/>
          <w:szCs w:val="24"/>
        </w:rPr>
        <w:t>.</w:t>
      </w:r>
    </w:p>
    <w:p w:rsidR="008D0709" w:rsidRPr="00751C27"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Style w:val="23"/>
          <w:rFonts w:ascii="Times New Roman" w:eastAsia="Calibri" w:hAnsi="Times New Roman"/>
          <w:b w:val="0"/>
          <w:i w:val="0"/>
          <w:sz w:val="24"/>
          <w:szCs w:val="24"/>
        </w:rPr>
        <w:lastRenderedPageBreak/>
        <w:t>2.16. Минимально допустимые плановые значения показателей деятельности Концессионера –</w:t>
      </w:r>
      <w:bookmarkEnd w:id="64"/>
      <w:r w:rsidRPr="006A07FA">
        <w:rPr>
          <w:rStyle w:val="23"/>
          <w:rFonts w:ascii="Times New Roman" w:eastAsia="Calibri" w:hAnsi="Times New Roman"/>
          <w:b w:val="0"/>
          <w:i w:val="0"/>
          <w:sz w:val="24"/>
          <w:szCs w:val="24"/>
        </w:rPr>
        <w:t xml:space="preserve"> </w:t>
      </w:r>
      <w:r w:rsidRPr="006A07FA">
        <w:rPr>
          <w:rFonts w:ascii="Times New Roman" w:hAnsi="Times New Roman"/>
          <w:sz w:val="24"/>
          <w:szCs w:val="24"/>
        </w:rPr>
        <w:t xml:space="preserve">плановые значения показателей надежности и энергетической эффективности объектов теплоснабжения (далее – плановые значения показателей </w:t>
      </w:r>
      <w:r w:rsidRPr="00751C27">
        <w:rPr>
          <w:rFonts w:ascii="Times New Roman" w:hAnsi="Times New Roman"/>
          <w:sz w:val="24"/>
          <w:szCs w:val="24"/>
        </w:rPr>
        <w:t>деятельности Концессионера) приведены в приложении 4</w:t>
      </w:r>
      <w:r w:rsidR="009A4626" w:rsidRPr="00751C27">
        <w:rPr>
          <w:rFonts w:ascii="Times New Roman" w:hAnsi="Times New Roman"/>
          <w:sz w:val="24"/>
          <w:szCs w:val="24"/>
        </w:rPr>
        <w:t xml:space="preserve"> к Конкурсной документации</w:t>
      </w:r>
      <w:r w:rsidRPr="00751C27">
        <w:rPr>
          <w:rFonts w:ascii="Times New Roman" w:hAnsi="Times New Roman"/>
          <w:sz w:val="24"/>
          <w:szCs w:val="24"/>
        </w:rPr>
        <w:t>.</w:t>
      </w:r>
    </w:p>
    <w:p w:rsidR="008D0709" w:rsidRPr="006A07FA" w:rsidRDefault="008D0709" w:rsidP="003121FA">
      <w:pPr>
        <w:pStyle w:val="22"/>
        <w:spacing w:before="0" w:after="0" w:line="240" w:lineRule="auto"/>
        <w:ind w:firstLine="709"/>
        <w:jc w:val="both"/>
        <w:rPr>
          <w:rFonts w:ascii="Times New Roman" w:hAnsi="Times New Roman"/>
          <w:b w:val="0"/>
          <w:i w:val="0"/>
          <w:sz w:val="24"/>
          <w:szCs w:val="24"/>
        </w:rPr>
      </w:pPr>
      <w:bookmarkStart w:id="65" w:name="_Toc394996119"/>
      <w:bookmarkStart w:id="66" w:name="_Toc394564821"/>
      <w:bookmarkStart w:id="67" w:name="_Toc394565240"/>
      <w:bookmarkStart w:id="68" w:name="_Toc395172372"/>
      <w:r w:rsidRPr="006A07FA">
        <w:rPr>
          <w:rStyle w:val="23"/>
          <w:rFonts w:ascii="Times New Roman" w:eastAsia="Calibri" w:hAnsi="Times New Roman"/>
          <w:sz w:val="24"/>
          <w:szCs w:val="24"/>
        </w:rPr>
        <w:t>2.17.</w:t>
      </w:r>
      <w:bookmarkEnd w:id="65"/>
      <w:r w:rsidRPr="006A07FA">
        <w:rPr>
          <w:rStyle w:val="23"/>
          <w:rFonts w:ascii="Times New Roman" w:eastAsia="Calibri" w:hAnsi="Times New Roman"/>
          <w:sz w:val="24"/>
          <w:szCs w:val="24"/>
        </w:rPr>
        <w:t xml:space="preserve"> </w:t>
      </w:r>
      <w:bookmarkEnd w:id="66"/>
      <w:bookmarkEnd w:id="67"/>
      <w:r w:rsidRPr="006A07FA">
        <w:rPr>
          <w:rFonts w:ascii="Times New Roman" w:hAnsi="Times New Roman"/>
          <w:b w:val="0"/>
          <w:i w:val="0"/>
          <w:sz w:val="24"/>
          <w:szCs w:val="24"/>
        </w:rPr>
        <w:t>Порядок и условия возмещения расходов сторон, связанных с досрочным расторжением Концессионного соглашения:</w:t>
      </w:r>
      <w:bookmarkEnd w:id="68"/>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возмещение расходов Сторон, связанных с досрочным расторжением Концессионного соглашения, не предусмотрено.</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69" w:name="_Toc394564823"/>
      <w:bookmarkStart w:id="70" w:name="_Toc394565242"/>
      <w:bookmarkStart w:id="71" w:name="_Toc394996120"/>
      <w:bookmarkStart w:id="72" w:name="_Toc395172373"/>
      <w:r w:rsidRPr="006A07FA">
        <w:rPr>
          <w:rStyle w:val="23"/>
          <w:rFonts w:ascii="Times New Roman" w:eastAsia="Calibri" w:hAnsi="Times New Roman"/>
          <w:b w:val="0"/>
          <w:i w:val="0"/>
          <w:sz w:val="24"/>
          <w:szCs w:val="24"/>
        </w:rPr>
        <w:t xml:space="preserve">2.18. Возмещение расходов Концессионера, подлежащих возмещению </w:t>
      </w:r>
      <w:r w:rsidR="003121FA">
        <w:rPr>
          <w:rStyle w:val="23"/>
          <w:rFonts w:ascii="Times New Roman" w:eastAsia="Calibri" w:hAnsi="Times New Roman"/>
          <w:b w:val="0"/>
          <w:i w:val="0"/>
          <w:sz w:val="24"/>
          <w:szCs w:val="24"/>
        </w:rPr>
        <w:t xml:space="preserve">                       </w:t>
      </w:r>
      <w:r w:rsidRPr="006A07FA">
        <w:rPr>
          <w:rStyle w:val="23"/>
          <w:rFonts w:ascii="Times New Roman" w:eastAsia="Calibri" w:hAnsi="Times New Roman"/>
          <w:b w:val="0"/>
          <w:i w:val="0"/>
          <w:sz w:val="24"/>
          <w:szCs w:val="24"/>
        </w:rPr>
        <w:t>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bookmarkEnd w:id="69"/>
      <w:bookmarkEnd w:id="70"/>
      <w:bookmarkEnd w:id="71"/>
      <w:bookmarkEnd w:id="72"/>
      <w:r w:rsidR="009A4626">
        <w:rPr>
          <w:rStyle w:val="23"/>
          <w:rFonts w:ascii="Times New Roman" w:eastAsia="Calibri" w:hAnsi="Times New Roman"/>
          <w:b w:val="0"/>
          <w:i w:val="0"/>
          <w:sz w:val="24"/>
          <w:szCs w:val="24"/>
        </w:rPr>
        <w:t>,</w:t>
      </w:r>
      <w:r w:rsidRPr="006A07FA">
        <w:rPr>
          <w:rFonts w:ascii="Times New Roman" w:hAnsi="Times New Roman"/>
          <w:sz w:val="24"/>
          <w:szCs w:val="24"/>
        </w:rPr>
        <w:t xml:space="preserve"> не предусмотрено.</w:t>
      </w:r>
    </w:p>
    <w:p w:rsidR="007C4CC0" w:rsidRDefault="007C4CC0" w:rsidP="009A4626">
      <w:pPr>
        <w:pStyle w:val="10"/>
        <w:keepLines/>
        <w:tabs>
          <w:tab w:val="left" w:pos="0"/>
        </w:tabs>
        <w:spacing w:before="0" w:after="0" w:line="240" w:lineRule="auto"/>
        <w:ind w:firstLine="709"/>
        <w:jc w:val="both"/>
        <w:rPr>
          <w:rFonts w:ascii="Times New Roman" w:hAnsi="Times New Roman"/>
          <w:b w:val="0"/>
          <w:sz w:val="24"/>
          <w:szCs w:val="24"/>
        </w:rPr>
      </w:pPr>
      <w:bookmarkStart w:id="73" w:name="_Toc394564824"/>
      <w:bookmarkStart w:id="74" w:name="_Toc394565243"/>
      <w:bookmarkStart w:id="75" w:name="_Toc394996121"/>
      <w:bookmarkStart w:id="76" w:name="_Toc395172374"/>
    </w:p>
    <w:p w:rsidR="008D0709" w:rsidRPr="006A07FA" w:rsidRDefault="009A4626" w:rsidP="004814E9">
      <w:pPr>
        <w:pStyle w:val="10"/>
        <w:keepLines/>
        <w:tabs>
          <w:tab w:val="left" w:pos="0"/>
        </w:tabs>
        <w:spacing w:before="0" w:after="0" w:line="240" w:lineRule="auto"/>
        <w:ind w:firstLine="709"/>
        <w:jc w:val="center"/>
        <w:rPr>
          <w:rFonts w:ascii="Times New Roman" w:hAnsi="Times New Roman"/>
          <w:b w:val="0"/>
          <w:sz w:val="24"/>
          <w:szCs w:val="24"/>
        </w:rPr>
      </w:pPr>
      <w:r>
        <w:rPr>
          <w:rFonts w:ascii="Times New Roman" w:hAnsi="Times New Roman"/>
          <w:b w:val="0"/>
          <w:sz w:val="24"/>
          <w:szCs w:val="24"/>
        </w:rPr>
        <w:t xml:space="preserve">3. </w:t>
      </w:r>
      <w:r w:rsidR="008D0709" w:rsidRPr="006A07FA">
        <w:rPr>
          <w:rFonts w:ascii="Times New Roman" w:hAnsi="Times New Roman"/>
          <w:b w:val="0"/>
          <w:sz w:val="24"/>
          <w:szCs w:val="24"/>
        </w:rPr>
        <w:t xml:space="preserve">Требования, предъявляемые к участникам Конкурса, в соответствии с </w:t>
      </w:r>
      <w:r w:rsidR="003121FA">
        <w:rPr>
          <w:rFonts w:ascii="Times New Roman" w:hAnsi="Times New Roman"/>
          <w:b w:val="0"/>
          <w:sz w:val="24"/>
          <w:szCs w:val="24"/>
        </w:rPr>
        <w:t>к</w:t>
      </w:r>
      <w:r w:rsidR="008D0709" w:rsidRPr="006A07FA">
        <w:rPr>
          <w:rFonts w:ascii="Times New Roman" w:hAnsi="Times New Roman"/>
          <w:b w:val="0"/>
          <w:sz w:val="24"/>
          <w:szCs w:val="24"/>
        </w:rPr>
        <w:t>оторыми проводится предварительный отбор участников Конкурса</w:t>
      </w:r>
      <w:bookmarkEnd w:id="73"/>
      <w:bookmarkEnd w:id="74"/>
      <w:bookmarkEnd w:id="75"/>
      <w:bookmarkEnd w:id="76"/>
    </w:p>
    <w:p w:rsidR="00B048CD" w:rsidRPr="00112B07" w:rsidRDefault="00B048CD" w:rsidP="00B048CD">
      <w:pPr>
        <w:tabs>
          <w:tab w:val="left" w:pos="993"/>
          <w:tab w:val="left" w:pos="1134"/>
        </w:tabs>
        <w:spacing w:after="0" w:line="240" w:lineRule="auto"/>
        <w:ind w:firstLine="567"/>
        <w:jc w:val="both"/>
        <w:rPr>
          <w:rFonts w:ascii="Times New Roman" w:eastAsia="Arial" w:hAnsi="Times New Roman"/>
          <w:sz w:val="24"/>
          <w:szCs w:val="24"/>
        </w:rPr>
      </w:pPr>
      <w:r w:rsidRPr="00112B07">
        <w:rPr>
          <w:rFonts w:ascii="Times New Roman" w:hAnsi="Times New Roman"/>
          <w:sz w:val="24"/>
          <w:szCs w:val="24"/>
        </w:rPr>
        <w:t xml:space="preserve">В качестве Заявителя Конкурса могут выступать </w:t>
      </w:r>
      <w:r w:rsidRPr="00112B07">
        <w:rPr>
          <w:rFonts w:ascii="Times New Roman" w:eastAsia="Arial" w:hAnsi="Times New Roman"/>
          <w:sz w:val="24"/>
          <w:szCs w:val="24"/>
        </w:rPr>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w:t>
      </w:r>
      <w:r w:rsidR="003121FA">
        <w:rPr>
          <w:rFonts w:ascii="Times New Roman" w:eastAsia="Arial" w:hAnsi="Times New Roman"/>
          <w:sz w:val="24"/>
          <w:szCs w:val="24"/>
        </w:rPr>
        <w:t xml:space="preserve">               </w:t>
      </w:r>
      <w:r w:rsidRPr="00112B07">
        <w:rPr>
          <w:rFonts w:ascii="Times New Roman" w:eastAsia="Arial" w:hAnsi="Times New Roman"/>
          <w:sz w:val="24"/>
          <w:szCs w:val="24"/>
        </w:rPr>
        <w:t xml:space="preserve">о совместной деятельности) два и </w:t>
      </w:r>
      <w:r w:rsidR="00567899">
        <w:rPr>
          <w:rFonts w:ascii="Times New Roman" w:eastAsia="Arial" w:hAnsi="Times New Roman"/>
          <w:sz w:val="24"/>
          <w:szCs w:val="24"/>
        </w:rPr>
        <w:t>более указанных юридических лиц.</w:t>
      </w:r>
    </w:p>
    <w:p w:rsidR="00B048CD" w:rsidRPr="00112B07" w:rsidRDefault="00B048CD" w:rsidP="00B048CD">
      <w:pPr>
        <w:tabs>
          <w:tab w:val="left" w:pos="0"/>
          <w:tab w:val="left" w:pos="993"/>
          <w:tab w:val="left" w:pos="1134"/>
        </w:tabs>
        <w:spacing w:after="0" w:line="240" w:lineRule="auto"/>
        <w:ind w:firstLine="567"/>
        <w:jc w:val="both"/>
        <w:rPr>
          <w:rFonts w:ascii="Times New Roman" w:hAnsi="Times New Roman"/>
          <w:sz w:val="24"/>
          <w:szCs w:val="24"/>
        </w:rPr>
      </w:pPr>
      <w:r w:rsidRPr="00112B07">
        <w:rPr>
          <w:rFonts w:ascii="Times New Roman" w:hAnsi="Times New Roman"/>
          <w:sz w:val="24"/>
          <w:szCs w:val="24"/>
        </w:rPr>
        <w:t>Участник Конкурса должен соответствовать следующим требованиям:</w:t>
      </w:r>
    </w:p>
    <w:p w:rsidR="00B048CD" w:rsidRDefault="00B048CD" w:rsidP="00B048CD">
      <w:pPr>
        <w:pStyle w:val="afa"/>
        <w:spacing w:after="0" w:line="240" w:lineRule="auto"/>
        <w:ind w:left="0" w:firstLine="567"/>
        <w:jc w:val="both"/>
        <w:rPr>
          <w:sz w:val="24"/>
          <w:szCs w:val="24"/>
        </w:rPr>
      </w:pPr>
      <w:proofErr w:type="spellStart"/>
      <w:r>
        <w:rPr>
          <w:sz w:val="24"/>
          <w:szCs w:val="24"/>
        </w:rPr>
        <w:t>н</w:t>
      </w:r>
      <w:r w:rsidRPr="00112B07">
        <w:rPr>
          <w:sz w:val="24"/>
          <w:szCs w:val="24"/>
        </w:rPr>
        <w:t>епр</w:t>
      </w:r>
      <w:r w:rsidR="003121FA">
        <w:rPr>
          <w:sz w:val="24"/>
          <w:szCs w:val="24"/>
        </w:rPr>
        <w:t>оведение</w:t>
      </w:r>
      <w:proofErr w:type="spellEnd"/>
      <w:r w:rsidR="003121FA">
        <w:rPr>
          <w:sz w:val="24"/>
          <w:szCs w:val="24"/>
        </w:rPr>
        <w:t xml:space="preserve"> ликвидации заявителя – юридического лица</w:t>
      </w:r>
      <w:r w:rsidRPr="00112B07">
        <w:rPr>
          <w:sz w:val="24"/>
          <w:szCs w:val="24"/>
        </w:rPr>
        <w:t xml:space="preserve">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048CD" w:rsidRDefault="00B048CD" w:rsidP="00B048CD">
      <w:pPr>
        <w:pStyle w:val="afa"/>
        <w:spacing w:after="0" w:line="240" w:lineRule="auto"/>
        <w:ind w:left="0" w:firstLine="567"/>
        <w:jc w:val="both"/>
        <w:rPr>
          <w:sz w:val="24"/>
          <w:szCs w:val="24"/>
        </w:rPr>
      </w:pPr>
      <w:proofErr w:type="spellStart"/>
      <w:r w:rsidRPr="00112B07">
        <w:rPr>
          <w:sz w:val="24"/>
          <w:szCs w:val="24"/>
        </w:rPr>
        <w:t>неприостановление</w:t>
      </w:r>
      <w:proofErr w:type="spellEnd"/>
      <w:r w:rsidRPr="00112B07">
        <w:rPr>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на </w:t>
      </w:r>
      <w:r w:rsidR="00567899">
        <w:rPr>
          <w:sz w:val="24"/>
          <w:szCs w:val="24"/>
        </w:rPr>
        <w:t>участие в К</w:t>
      </w:r>
      <w:r>
        <w:rPr>
          <w:sz w:val="24"/>
          <w:szCs w:val="24"/>
        </w:rPr>
        <w:t>онкурсе;</w:t>
      </w:r>
    </w:p>
    <w:p w:rsidR="00B048CD" w:rsidRDefault="00B048CD" w:rsidP="00B048CD">
      <w:pPr>
        <w:pStyle w:val="afa"/>
        <w:spacing w:after="0" w:line="240" w:lineRule="auto"/>
        <w:ind w:left="0" w:firstLine="567"/>
        <w:jc w:val="both"/>
        <w:rPr>
          <w:sz w:val="24"/>
          <w:szCs w:val="24"/>
        </w:rPr>
      </w:pPr>
      <w:r>
        <w:rPr>
          <w:sz w:val="24"/>
          <w:szCs w:val="24"/>
        </w:rPr>
        <w:t>о</w:t>
      </w:r>
      <w:r w:rsidRPr="00927AE4">
        <w:rPr>
          <w:sz w:val="24"/>
          <w:szCs w:val="24"/>
        </w:rPr>
        <w:t>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Pr="00B2547A" w:rsidRDefault="008D0709" w:rsidP="00F52743">
      <w:pPr>
        <w:tabs>
          <w:tab w:val="left" w:pos="0"/>
          <w:tab w:val="left" w:pos="993"/>
          <w:tab w:val="left" w:pos="1134"/>
        </w:tabs>
        <w:spacing w:after="0" w:line="240" w:lineRule="auto"/>
        <w:ind w:firstLine="567"/>
        <w:jc w:val="both"/>
        <w:rPr>
          <w:rFonts w:ascii="Times New Roman" w:hAnsi="Times New Roman"/>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77" w:name="_Toc394564825"/>
      <w:bookmarkStart w:id="78" w:name="_Toc394565244"/>
      <w:bookmarkStart w:id="79" w:name="_Toc394996122"/>
      <w:bookmarkStart w:id="80" w:name="_Toc395172375"/>
      <w:bookmarkStart w:id="81" w:name="_Toc347179664"/>
      <w:r w:rsidRPr="00BB3621">
        <w:rPr>
          <w:rFonts w:ascii="Times New Roman" w:hAnsi="Times New Roman"/>
          <w:b w:val="0"/>
          <w:sz w:val="24"/>
          <w:szCs w:val="24"/>
        </w:rPr>
        <w:t xml:space="preserve">4. </w:t>
      </w:r>
      <w:r w:rsidR="008D0709" w:rsidRPr="00BB3621">
        <w:rPr>
          <w:rFonts w:ascii="Times New Roman" w:hAnsi="Times New Roman"/>
          <w:b w:val="0"/>
          <w:sz w:val="24"/>
          <w:szCs w:val="24"/>
        </w:rPr>
        <w:t>Критерии Конкурса</w:t>
      </w:r>
      <w:bookmarkEnd w:id="77"/>
      <w:bookmarkEnd w:id="78"/>
      <w:bookmarkEnd w:id="79"/>
      <w:bookmarkEnd w:id="80"/>
    </w:p>
    <w:p w:rsidR="008D0709" w:rsidRPr="00751C27" w:rsidRDefault="008D0709" w:rsidP="00404B49">
      <w:pPr>
        <w:pStyle w:val="afa"/>
        <w:tabs>
          <w:tab w:val="left" w:pos="0"/>
        </w:tabs>
        <w:spacing w:after="0" w:line="240" w:lineRule="auto"/>
        <w:ind w:left="0" w:firstLine="567"/>
        <w:jc w:val="both"/>
        <w:rPr>
          <w:sz w:val="24"/>
          <w:szCs w:val="24"/>
        </w:rPr>
      </w:pPr>
      <w:r w:rsidRPr="00C376F4">
        <w:rPr>
          <w:sz w:val="24"/>
          <w:szCs w:val="24"/>
        </w:rPr>
        <w:t>Критерии Конкурса и уст</w:t>
      </w:r>
      <w:r w:rsidR="00567899">
        <w:rPr>
          <w:sz w:val="24"/>
          <w:szCs w:val="24"/>
        </w:rPr>
        <w:t>ановленные параметры критериев К</w:t>
      </w:r>
      <w:r w:rsidRPr="00C376F4">
        <w:rPr>
          <w:sz w:val="24"/>
          <w:szCs w:val="24"/>
        </w:rPr>
        <w:t>онкурса приведены</w:t>
      </w:r>
      <w:r w:rsidR="00404B49">
        <w:rPr>
          <w:sz w:val="24"/>
          <w:szCs w:val="24"/>
        </w:rPr>
        <w:t xml:space="preserve">           </w:t>
      </w:r>
      <w:r w:rsidRPr="00C376F4">
        <w:rPr>
          <w:sz w:val="24"/>
          <w:szCs w:val="24"/>
        </w:rPr>
        <w:t xml:space="preserve"> </w:t>
      </w:r>
      <w:r w:rsidRPr="00751C27">
        <w:rPr>
          <w:sz w:val="24"/>
          <w:szCs w:val="24"/>
        </w:rPr>
        <w:t>в приложении 5</w:t>
      </w:r>
      <w:r w:rsidR="00BB3621" w:rsidRPr="00751C27">
        <w:rPr>
          <w:sz w:val="24"/>
          <w:szCs w:val="24"/>
        </w:rPr>
        <w:t xml:space="preserve"> к Конкурсной документации</w:t>
      </w:r>
      <w:r w:rsidRPr="00751C27">
        <w:rPr>
          <w:sz w:val="24"/>
          <w:szCs w:val="24"/>
        </w:rPr>
        <w:t>.</w:t>
      </w:r>
    </w:p>
    <w:p w:rsidR="008D0709" w:rsidRPr="00BB3621" w:rsidRDefault="008D0709" w:rsidP="008D0709">
      <w:pPr>
        <w:pStyle w:val="afa"/>
        <w:tabs>
          <w:tab w:val="left" w:pos="0"/>
          <w:tab w:val="left" w:pos="1134"/>
        </w:tabs>
        <w:spacing w:after="0" w:line="240" w:lineRule="auto"/>
        <w:ind w:left="0" w:firstLine="567"/>
        <w:jc w:val="both"/>
        <w:rPr>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82" w:name="_Toc394564826"/>
      <w:bookmarkStart w:id="83" w:name="_Toc394565245"/>
      <w:bookmarkStart w:id="84" w:name="_Toc394996123"/>
      <w:bookmarkStart w:id="85" w:name="_Toc395172376"/>
      <w:r w:rsidRPr="003A203A">
        <w:rPr>
          <w:rFonts w:ascii="Times New Roman" w:hAnsi="Times New Roman"/>
          <w:b w:val="0"/>
          <w:bCs w:val="0"/>
          <w:sz w:val="24"/>
          <w:szCs w:val="24"/>
        </w:rPr>
        <w:t xml:space="preserve">5. </w:t>
      </w:r>
      <w:r w:rsidR="008D0709" w:rsidRPr="003A203A">
        <w:rPr>
          <w:rFonts w:ascii="Times New Roman" w:hAnsi="Times New Roman"/>
          <w:b w:val="0"/>
          <w:bCs w:val="0"/>
          <w:sz w:val="24"/>
          <w:szCs w:val="24"/>
        </w:rPr>
        <w:t>Конкурсная документация</w:t>
      </w:r>
      <w:bookmarkEnd w:id="82"/>
      <w:bookmarkEnd w:id="83"/>
      <w:bookmarkEnd w:id="84"/>
      <w:bookmarkEnd w:id="85"/>
    </w:p>
    <w:p w:rsidR="008D0709" w:rsidRPr="0024498E" w:rsidRDefault="008D0709" w:rsidP="00567899">
      <w:pPr>
        <w:pStyle w:val="afa"/>
        <w:tabs>
          <w:tab w:val="left" w:pos="0"/>
        </w:tabs>
        <w:spacing w:after="0" w:line="240" w:lineRule="auto"/>
        <w:ind w:left="0" w:firstLine="709"/>
        <w:jc w:val="both"/>
        <w:rPr>
          <w:sz w:val="24"/>
          <w:szCs w:val="24"/>
        </w:rPr>
      </w:pPr>
      <w:r w:rsidRPr="00112B07">
        <w:rPr>
          <w:sz w:val="24"/>
          <w:szCs w:val="24"/>
          <w:lang w:eastAsia="ru-RU"/>
        </w:rPr>
        <w:t>Заявитель обязан изучить Конкурсную документацию.</w:t>
      </w:r>
      <w:r w:rsidR="00567899">
        <w:rPr>
          <w:sz w:val="24"/>
          <w:szCs w:val="24"/>
          <w:lang w:eastAsia="ru-RU"/>
        </w:rPr>
        <w:t xml:space="preserve"> </w:t>
      </w:r>
      <w:r w:rsidRPr="00112B07">
        <w:rPr>
          <w:sz w:val="24"/>
          <w:szCs w:val="24"/>
        </w:rPr>
        <w:t>Представление неполной информации, требуемой Конкурсной документацией, предст</w:t>
      </w:r>
      <w:r w:rsidRPr="0024498E">
        <w:rPr>
          <w:sz w:val="24"/>
          <w:szCs w:val="24"/>
        </w:rPr>
        <w:t>авление нед</w:t>
      </w:r>
      <w:r w:rsidR="00567899">
        <w:rPr>
          <w:sz w:val="24"/>
          <w:szCs w:val="24"/>
        </w:rPr>
        <w:t>остоверных сведений или подача З</w:t>
      </w:r>
      <w:r w:rsidRPr="0024498E">
        <w:rPr>
          <w:sz w:val="24"/>
          <w:szCs w:val="24"/>
        </w:rPr>
        <w:t>аявки, не отвечающей требованиям Закона о концессионных соглашениях и Конкурсной документации, является риском Заявителя, подавшего таку</w:t>
      </w:r>
      <w:r w:rsidR="00567899">
        <w:rPr>
          <w:sz w:val="24"/>
          <w:szCs w:val="24"/>
        </w:rPr>
        <w:t>ю З</w:t>
      </w:r>
      <w:r w:rsidRPr="0024498E">
        <w:rPr>
          <w:sz w:val="24"/>
          <w:szCs w:val="24"/>
        </w:rPr>
        <w:t>аявку, который может привести</w:t>
      </w:r>
      <w:r w:rsidR="00567899">
        <w:rPr>
          <w:sz w:val="24"/>
          <w:szCs w:val="24"/>
        </w:rPr>
        <w:t xml:space="preserve"> к отклонению его З</w:t>
      </w:r>
      <w:r w:rsidRPr="0024498E">
        <w:rPr>
          <w:sz w:val="24"/>
          <w:szCs w:val="24"/>
        </w:rPr>
        <w:t>аявки.</w:t>
      </w:r>
      <w:r w:rsidR="00567899">
        <w:rPr>
          <w:sz w:val="24"/>
          <w:szCs w:val="24"/>
        </w:rPr>
        <w:t xml:space="preserve"> </w:t>
      </w:r>
      <w:r w:rsidRPr="0024498E">
        <w:rPr>
          <w:sz w:val="24"/>
          <w:szCs w:val="24"/>
        </w:rPr>
        <w:t xml:space="preserve">При проведении Конкурса какие-либо переговоры </w:t>
      </w:r>
      <w:proofErr w:type="spellStart"/>
      <w:r w:rsidRPr="0024498E">
        <w:rPr>
          <w:sz w:val="24"/>
          <w:szCs w:val="24"/>
        </w:rPr>
        <w:t>Концедента</w:t>
      </w:r>
      <w:proofErr w:type="spellEnd"/>
      <w:r w:rsidRPr="0024498E">
        <w:rPr>
          <w:sz w:val="24"/>
          <w:szCs w:val="24"/>
        </w:rPr>
        <w:t xml:space="preserve"> или Конкурсной комиссии с Заявителем </w:t>
      </w:r>
      <w:r w:rsidR="00567899">
        <w:rPr>
          <w:sz w:val="24"/>
          <w:szCs w:val="24"/>
        </w:rPr>
        <w:t xml:space="preserve">            </w:t>
      </w:r>
      <w:r w:rsidRPr="0024498E">
        <w:rPr>
          <w:sz w:val="24"/>
          <w:szCs w:val="24"/>
        </w:rPr>
        <w:t xml:space="preserve">и (или) Участником Конкурса не допускаются. В случае нарушения указанного положения Конкурс может быть признан недействительным </w:t>
      </w:r>
      <w:r w:rsidR="00567899">
        <w:rPr>
          <w:sz w:val="24"/>
          <w:szCs w:val="24"/>
        </w:rPr>
        <w:t>в</w:t>
      </w:r>
      <w:r w:rsidRPr="0024498E">
        <w:rPr>
          <w:sz w:val="24"/>
          <w:szCs w:val="24"/>
        </w:rPr>
        <w:t xml:space="preserve"> порядке, предусмотренном законодательством Российской Федерации.</w:t>
      </w:r>
    </w:p>
    <w:p w:rsidR="008D0709" w:rsidRPr="0024498E" w:rsidRDefault="008D0709" w:rsidP="0024498E">
      <w:pPr>
        <w:pStyle w:val="af4"/>
        <w:ind w:firstLine="708"/>
        <w:jc w:val="both"/>
        <w:rPr>
          <w:rFonts w:ascii="Times New Roman" w:hAnsi="Times New Roman"/>
          <w:sz w:val="24"/>
          <w:szCs w:val="24"/>
        </w:rPr>
      </w:pPr>
      <w:bookmarkStart w:id="86" w:name="_Toc394564827"/>
      <w:bookmarkStart w:id="87" w:name="_Toc394565246"/>
      <w:bookmarkStart w:id="88" w:name="_Toc394996124"/>
      <w:bookmarkStart w:id="89" w:name="_Toc395172377"/>
      <w:r w:rsidRPr="0024498E">
        <w:rPr>
          <w:rFonts w:ascii="Times New Roman" w:hAnsi="Times New Roman"/>
          <w:sz w:val="24"/>
          <w:szCs w:val="24"/>
        </w:rPr>
        <w:t>5.1. Порядок предоставления Конкурсной документации</w:t>
      </w:r>
      <w:bookmarkEnd w:id="81"/>
      <w:r w:rsidRPr="0024498E">
        <w:rPr>
          <w:rFonts w:ascii="Times New Roman" w:hAnsi="Times New Roman"/>
          <w:sz w:val="24"/>
          <w:szCs w:val="24"/>
        </w:rPr>
        <w:t xml:space="preserve"> и информации </w:t>
      </w:r>
      <w:r w:rsidR="00404B49">
        <w:rPr>
          <w:rFonts w:ascii="Times New Roman" w:hAnsi="Times New Roman"/>
          <w:sz w:val="24"/>
          <w:szCs w:val="24"/>
        </w:rPr>
        <w:t xml:space="preserve"> </w:t>
      </w:r>
      <w:r w:rsidR="00BE69BB">
        <w:rPr>
          <w:rFonts w:ascii="Times New Roman" w:hAnsi="Times New Roman"/>
          <w:sz w:val="24"/>
          <w:szCs w:val="24"/>
        </w:rPr>
        <w:t xml:space="preserve">                </w:t>
      </w:r>
      <w:r w:rsidR="00404B49">
        <w:rPr>
          <w:rFonts w:ascii="Times New Roman" w:hAnsi="Times New Roman"/>
          <w:sz w:val="24"/>
          <w:szCs w:val="24"/>
        </w:rPr>
        <w:t>об объекте К</w:t>
      </w:r>
      <w:r w:rsidRPr="0024498E">
        <w:rPr>
          <w:rFonts w:ascii="Times New Roman" w:hAnsi="Times New Roman"/>
          <w:sz w:val="24"/>
          <w:szCs w:val="24"/>
        </w:rPr>
        <w:t>онцессионного соглашения, а также доступа н</w:t>
      </w:r>
      <w:r w:rsidR="00404B49">
        <w:rPr>
          <w:rFonts w:ascii="Times New Roman" w:hAnsi="Times New Roman"/>
          <w:sz w:val="24"/>
          <w:szCs w:val="24"/>
        </w:rPr>
        <w:t>а Объект К</w:t>
      </w:r>
      <w:r w:rsidRPr="0024498E">
        <w:rPr>
          <w:rFonts w:ascii="Times New Roman" w:hAnsi="Times New Roman"/>
          <w:sz w:val="24"/>
          <w:szCs w:val="24"/>
        </w:rPr>
        <w:t>онцессионного соглашения.</w:t>
      </w:r>
      <w:bookmarkEnd w:id="86"/>
      <w:bookmarkEnd w:id="87"/>
      <w:bookmarkEnd w:id="88"/>
      <w:bookmarkEnd w:id="89"/>
    </w:p>
    <w:p w:rsidR="008D0709" w:rsidRPr="0024498E" w:rsidRDefault="008D0709" w:rsidP="00404B49">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24498E">
        <w:rPr>
          <w:rFonts w:ascii="Times New Roman" w:hAnsi="Times New Roman"/>
          <w:lang w:eastAsia="ru-RU"/>
        </w:rPr>
        <w:t>Конкурсная докуме</w:t>
      </w:r>
      <w:r w:rsidR="00404B49">
        <w:rPr>
          <w:rFonts w:ascii="Times New Roman" w:hAnsi="Times New Roman"/>
          <w:lang w:eastAsia="ru-RU"/>
        </w:rPr>
        <w:t>нтация и информация об Объекте К</w:t>
      </w:r>
      <w:r w:rsidRPr="0024498E">
        <w:rPr>
          <w:rFonts w:ascii="Times New Roman" w:hAnsi="Times New Roman"/>
          <w:lang w:eastAsia="ru-RU"/>
        </w:rPr>
        <w:t>онцессионного соглашения предоставляется Заявителям на безвозмездной основе.</w:t>
      </w:r>
    </w:p>
    <w:p w:rsidR="008D0709" w:rsidRPr="00112B07" w:rsidRDefault="008D0709" w:rsidP="0024498E">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lastRenderedPageBreak/>
        <w:t xml:space="preserve">Для получения Конкурсной документации </w:t>
      </w:r>
      <w:r w:rsidR="00404B49">
        <w:rPr>
          <w:rFonts w:ascii="Times New Roman" w:hAnsi="Times New Roman"/>
          <w:lang w:eastAsia="ru-RU"/>
        </w:rPr>
        <w:t>и информации об Объекте К</w:t>
      </w:r>
      <w:r>
        <w:rPr>
          <w:rFonts w:ascii="Times New Roman" w:hAnsi="Times New Roman"/>
          <w:lang w:eastAsia="ru-RU"/>
        </w:rPr>
        <w:t>онцессионного соглашения</w:t>
      </w:r>
      <w:r w:rsidRPr="00112B07">
        <w:rPr>
          <w:rFonts w:ascii="Times New Roman" w:hAnsi="Times New Roman"/>
          <w:lang w:eastAsia="ru-RU"/>
        </w:rPr>
        <w:t xml:space="preserve"> </w:t>
      </w:r>
      <w:r w:rsidRPr="00112B07">
        <w:rPr>
          <w:rFonts w:ascii="Times New Roman" w:eastAsia="MS Mincho" w:hAnsi="Times New Roman"/>
          <w:lang w:eastAsia="ja-JP"/>
        </w:rPr>
        <w:t>Заявитель направляет письменное заявление по адресу Конкурсной комиссии с обращением к Конкурсной комиссии о предоставлении Конкурсной документации</w:t>
      </w:r>
      <w:r w:rsidRPr="00557D5C">
        <w:rPr>
          <w:rFonts w:ascii="Times New Roman" w:hAnsi="Times New Roman"/>
          <w:lang w:eastAsia="ru-RU"/>
        </w:rPr>
        <w:t xml:space="preserve"> </w:t>
      </w:r>
      <w:r w:rsidR="00404B49">
        <w:rPr>
          <w:rFonts w:ascii="Times New Roman" w:hAnsi="Times New Roman"/>
          <w:lang w:eastAsia="ru-RU"/>
        </w:rPr>
        <w:t>или информации об Объекте К</w:t>
      </w:r>
      <w:r>
        <w:rPr>
          <w:rFonts w:ascii="Times New Roman" w:hAnsi="Times New Roman"/>
          <w:lang w:eastAsia="ru-RU"/>
        </w:rPr>
        <w:t>онцессионного соглашения</w:t>
      </w:r>
      <w:r w:rsidRPr="00112B07">
        <w:rPr>
          <w:rFonts w:ascii="Times New Roman" w:eastAsia="MS Mincho" w:hAnsi="Times New Roman"/>
          <w:lang w:eastAsia="ja-JP"/>
        </w:rPr>
        <w:t xml:space="preserve"> </w:t>
      </w:r>
      <w:r w:rsidR="00404B49">
        <w:rPr>
          <w:rFonts w:ascii="Times New Roman" w:eastAsia="MS Mincho" w:hAnsi="Times New Roman"/>
          <w:lang w:eastAsia="ja-JP"/>
        </w:rPr>
        <w:t xml:space="preserve">           </w:t>
      </w:r>
      <w:r w:rsidRPr="00112B07">
        <w:rPr>
          <w:rFonts w:ascii="Times New Roman" w:eastAsia="MS Mincho" w:hAnsi="Times New Roman"/>
          <w:lang w:eastAsia="ja-JP"/>
        </w:rPr>
        <w:t xml:space="preserve">с указанием своего официального представителя, информации, необходимой </w:t>
      </w:r>
      <w:r w:rsidR="00404B49">
        <w:rPr>
          <w:rFonts w:ascii="Times New Roman" w:eastAsia="MS Mincho" w:hAnsi="Times New Roman"/>
          <w:lang w:eastAsia="ja-JP"/>
        </w:rPr>
        <w:t xml:space="preserve">                    </w:t>
      </w:r>
      <w:r w:rsidRPr="00112B07">
        <w:rPr>
          <w:rFonts w:ascii="Times New Roman" w:eastAsia="MS Mincho" w:hAnsi="Times New Roman"/>
          <w:lang w:eastAsia="ja-JP"/>
        </w:rPr>
        <w:t xml:space="preserve">для установления контакта с ним, и способа получения Конкурсной документации: </w:t>
      </w:r>
    </w:p>
    <w:p w:rsidR="008D0709" w:rsidRPr="00112B07" w:rsidRDefault="008D0709" w:rsidP="008758AA">
      <w:pPr>
        <w:pStyle w:val="24"/>
        <w:numPr>
          <w:ilvl w:val="4"/>
          <w:numId w:val="1"/>
        </w:numPr>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по почте;</w:t>
      </w:r>
    </w:p>
    <w:p w:rsidR="008D0709" w:rsidRPr="00112B07" w:rsidRDefault="008D0709" w:rsidP="0024498E">
      <w:pPr>
        <w:pStyle w:val="24"/>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 xml:space="preserve">б) </w:t>
      </w:r>
      <w:r w:rsidRPr="00112B07">
        <w:rPr>
          <w:rFonts w:ascii="Times New Roman" w:hAnsi="Times New Roman"/>
          <w:lang w:eastAsia="ru-RU"/>
        </w:rPr>
        <w:t>непосредственно в Конкурсной комиссии.</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Конкурсная комиссия не позднее пяти рабочих дней со дня получения письменного обращения с просьбой о предоставлении Конкурсной документации</w:t>
      </w:r>
      <w:r>
        <w:rPr>
          <w:rFonts w:ascii="Times New Roman" w:eastAsia="MS Mincho" w:hAnsi="Times New Roman" w:cs="Times New Roman"/>
          <w:sz w:val="24"/>
          <w:szCs w:val="24"/>
          <w:lang w:eastAsia="ja-JP"/>
        </w:rPr>
        <w:t xml:space="preserve"> или и</w:t>
      </w:r>
      <w:r w:rsidR="0024498E">
        <w:rPr>
          <w:rFonts w:ascii="Times New Roman" w:hAnsi="Times New Roman"/>
          <w:sz w:val="24"/>
          <w:szCs w:val="24"/>
        </w:rPr>
        <w:t>нформации</w:t>
      </w:r>
      <w:r w:rsidR="00F7451B">
        <w:rPr>
          <w:rFonts w:ascii="Times New Roman" w:hAnsi="Times New Roman"/>
          <w:sz w:val="24"/>
          <w:szCs w:val="24"/>
        </w:rPr>
        <w:t xml:space="preserve"> об О</w:t>
      </w:r>
      <w:r w:rsidR="00404B49">
        <w:rPr>
          <w:rFonts w:ascii="Times New Roman" w:hAnsi="Times New Roman"/>
          <w:sz w:val="24"/>
          <w:szCs w:val="24"/>
        </w:rPr>
        <w:t>бъекте К</w:t>
      </w:r>
      <w:r w:rsidRPr="00557D5C">
        <w:rPr>
          <w:rFonts w:ascii="Times New Roman" w:hAnsi="Times New Roman"/>
          <w:sz w:val="24"/>
          <w:szCs w:val="24"/>
        </w:rPr>
        <w:t xml:space="preserve">онцессионного соглашения </w:t>
      </w:r>
      <w:r w:rsidRPr="00112B07">
        <w:rPr>
          <w:rFonts w:ascii="Times New Roman" w:eastAsia="MS Mincho" w:hAnsi="Times New Roman" w:cs="Times New Roman"/>
          <w:sz w:val="24"/>
          <w:szCs w:val="24"/>
          <w:lang w:eastAsia="ja-JP"/>
        </w:rPr>
        <w:t>предоставляет Заявителю такую документацию или направляет ее по почте.</w:t>
      </w:r>
      <w:r>
        <w:rPr>
          <w:rFonts w:ascii="Times New Roman" w:eastAsia="MS Mincho" w:hAnsi="Times New Roman" w:cs="Times New Roman"/>
          <w:sz w:val="24"/>
          <w:szCs w:val="24"/>
          <w:lang w:eastAsia="ja-JP"/>
        </w:rPr>
        <w:t xml:space="preserve"> </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hAnsi="Times New Roman" w:cs="Times New Roman"/>
          <w:sz w:val="24"/>
          <w:szCs w:val="24"/>
        </w:rPr>
        <w:t>Заявление о предоставлении Конкурсной документаци</w:t>
      </w:r>
      <w:r>
        <w:rPr>
          <w:rFonts w:ascii="Times New Roman" w:hAnsi="Times New Roman" w:cs="Times New Roman"/>
          <w:sz w:val="24"/>
          <w:szCs w:val="24"/>
        </w:rPr>
        <w:t>и</w:t>
      </w:r>
      <w:r w:rsidRPr="00112B07">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eastAsia="MS Mincho" w:hAnsi="Times New Roman" w:cs="Times New Roman"/>
          <w:sz w:val="24"/>
          <w:szCs w:val="24"/>
          <w:lang w:eastAsia="ja-JP"/>
        </w:rPr>
        <w:t>и</w:t>
      </w:r>
      <w:r w:rsidRPr="00557D5C">
        <w:rPr>
          <w:rFonts w:ascii="Times New Roman" w:hAnsi="Times New Roman"/>
          <w:sz w:val="24"/>
          <w:szCs w:val="24"/>
        </w:rPr>
        <w:t>нформаци</w:t>
      </w:r>
      <w:r>
        <w:rPr>
          <w:rFonts w:ascii="Times New Roman" w:hAnsi="Times New Roman"/>
          <w:sz w:val="24"/>
          <w:szCs w:val="24"/>
        </w:rPr>
        <w:t>и</w:t>
      </w:r>
      <w:r w:rsidRPr="00557D5C">
        <w:rPr>
          <w:rFonts w:ascii="Times New Roman" w:hAnsi="Times New Roman"/>
          <w:sz w:val="24"/>
          <w:szCs w:val="24"/>
        </w:rPr>
        <w:t xml:space="preserve"> </w:t>
      </w:r>
      <w:r w:rsidR="0024498E">
        <w:rPr>
          <w:rFonts w:ascii="Times New Roman" w:hAnsi="Times New Roman"/>
          <w:sz w:val="24"/>
          <w:szCs w:val="24"/>
        </w:rPr>
        <w:br/>
      </w:r>
      <w:r w:rsidR="00F7451B">
        <w:rPr>
          <w:rFonts w:ascii="Times New Roman" w:hAnsi="Times New Roman"/>
          <w:sz w:val="24"/>
          <w:szCs w:val="24"/>
        </w:rPr>
        <w:t>об О</w:t>
      </w:r>
      <w:r w:rsidR="00404B49">
        <w:rPr>
          <w:rFonts w:ascii="Times New Roman" w:hAnsi="Times New Roman"/>
          <w:sz w:val="24"/>
          <w:szCs w:val="24"/>
        </w:rPr>
        <w:t>бъекте К</w:t>
      </w:r>
      <w:r w:rsidRPr="00557D5C">
        <w:rPr>
          <w:rFonts w:ascii="Times New Roman" w:hAnsi="Times New Roman"/>
          <w:sz w:val="24"/>
          <w:szCs w:val="24"/>
        </w:rPr>
        <w:t>онцессионного соглашения</w:t>
      </w:r>
      <w:r w:rsidRPr="00112B07">
        <w:rPr>
          <w:rFonts w:ascii="Times New Roman" w:hAnsi="Times New Roman" w:cs="Times New Roman"/>
          <w:sz w:val="24"/>
          <w:szCs w:val="24"/>
        </w:rPr>
        <w:t xml:space="preserve"> может быть подано в течение 30 рабочих дней </w:t>
      </w:r>
      <w:r w:rsidR="0024498E">
        <w:rPr>
          <w:rFonts w:ascii="Times New Roman" w:hAnsi="Times New Roman" w:cs="Times New Roman"/>
          <w:sz w:val="24"/>
          <w:szCs w:val="24"/>
        </w:rPr>
        <w:br/>
      </w:r>
      <w:r w:rsidRPr="00112B07">
        <w:rPr>
          <w:rFonts w:ascii="Times New Roman" w:hAnsi="Times New Roman" w:cs="Times New Roman"/>
          <w:sz w:val="24"/>
          <w:szCs w:val="24"/>
        </w:rPr>
        <w:t xml:space="preserve">с даты размещения сообщения о проведении Конкурса в письменной форме по адресу: </w:t>
      </w:r>
      <w:r w:rsidRPr="003B4E1B">
        <w:rPr>
          <w:rFonts w:ascii="Times New Roman" w:hAnsi="Times New Roman" w:cs="Times New Roman"/>
          <w:sz w:val="24"/>
          <w:szCs w:val="24"/>
        </w:rPr>
        <w:t>628</w:t>
      </w:r>
      <w:r>
        <w:rPr>
          <w:rFonts w:ascii="Times New Roman" w:hAnsi="Times New Roman" w:cs="Times New Roman"/>
          <w:sz w:val="24"/>
          <w:szCs w:val="24"/>
        </w:rPr>
        <w:t>002</w:t>
      </w:r>
      <w:r w:rsidRPr="003B4E1B">
        <w:rPr>
          <w:rFonts w:ascii="Times New Roman" w:hAnsi="Times New Roman" w:cs="Times New Roman"/>
          <w:sz w:val="24"/>
          <w:szCs w:val="24"/>
        </w:rPr>
        <w:t xml:space="preserve">, Российская Федерация, Ханты-Мансийский автономный округ – </w:t>
      </w:r>
      <w:proofErr w:type="spellStart"/>
      <w:r w:rsidRPr="003B4E1B">
        <w:rPr>
          <w:rFonts w:ascii="Times New Roman" w:hAnsi="Times New Roman" w:cs="Times New Roman"/>
          <w:sz w:val="24"/>
          <w:szCs w:val="24"/>
        </w:rPr>
        <w:t>Югра</w:t>
      </w:r>
      <w:proofErr w:type="spellEnd"/>
      <w:r w:rsidRPr="003B4E1B">
        <w:rPr>
          <w:rFonts w:ascii="Times New Roman" w:hAnsi="Times New Roman" w:cs="Times New Roman"/>
          <w:sz w:val="24"/>
          <w:szCs w:val="24"/>
        </w:rPr>
        <w:t xml:space="preserve">,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100, </w:t>
      </w:r>
      <w:r w:rsidRPr="003B4E1B">
        <w:rPr>
          <w:rFonts w:ascii="Times New Roman" w:hAnsi="Times New Roman" w:cs="Times New Roman"/>
          <w:sz w:val="24"/>
          <w:szCs w:val="24"/>
        </w:rPr>
        <w:t xml:space="preserve">ежедневно с понедельника </w:t>
      </w:r>
      <w:r>
        <w:rPr>
          <w:rFonts w:ascii="Times New Roman" w:hAnsi="Times New Roman" w:cs="Times New Roman"/>
          <w:sz w:val="24"/>
          <w:szCs w:val="24"/>
        </w:rPr>
        <w:t xml:space="preserve">                      </w:t>
      </w:r>
      <w:r w:rsidRPr="003B4E1B">
        <w:rPr>
          <w:rFonts w:ascii="Times New Roman" w:hAnsi="Times New Roman" w:cs="Times New Roman"/>
          <w:sz w:val="24"/>
          <w:szCs w:val="24"/>
        </w:rPr>
        <w:t>по пятницу</w:t>
      </w:r>
      <w:r w:rsidR="000170D2" w:rsidRPr="000170D2">
        <w:rPr>
          <w:rFonts w:ascii="Times New Roman" w:hAnsi="Times New Roman" w:cs="Times New Roman"/>
          <w:sz w:val="24"/>
          <w:szCs w:val="24"/>
        </w:rPr>
        <w:t xml:space="preserve"> </w:t>
      </w:r>
      <w:r w:rsidR="000170D2" w:rsidRPr="003B4E1B">
        <w:rPr>
          <w:rFonts w:ascii="Times New Roman" w:hAnsi="Times New Roman" w:cs="Times New Roman"/>
          <w:sz w:val="24"/>
          <w:szCs w:val="24"/>
        </w:rPr>
        <w:t>с 09 час. 00 мин. до 1</w:t>
      </w:r>
      <w:r w:rsidR="000170D2">
        <w:rPr>
          <w:rFonts w:ascii="Times New Roman" w:hAnsi="Times New Roman" w:cs="Times New Roman"/>
          <w:sz w:val="24"/>
          <w:szCs w:val="24"/>
        </w:rPr>
        <w:t>2</w:t>
      </w:r>
      <w:r w:rsidR="000170D2" w:rsidRPr="003B4E1B">
        <w:rPr>
          <w:rFonts w:ascii="Times New Roman" w:hAnsi="Times New Roman" w:cs="Times New Roman"/>
          <w:sz w:val="24"/>
          <w:szCs w:val="24"/>
        </w:rPr>
        <w:t xml:space="preserve"> час. 00 мин. и с 14 час. 00 мин. до 17 час. 00 мин.</w:t>
      </w:r>
      <w:r w:rsidR="000170D2" w:rsidRPr="00112B07">
        <w:rPr>
          <w:rFonts w:ascii="Times New Roman" w:hAnsi="Times New Roman" w:cs="Times New Roman"/>
          <w:sz w:val="24"/>
          <w:szCs w:val="24"/>
        </w:rPr>
        <w:t xml:space="preserve"> </w:t>
      </w:r>
      <w:r w:rsidR="000170D2">
        <w:rPr>
          <w:rFonts w:ascii="Times New Roman" w:hAnsi="Times New Roman" w:cs="Times New Roman"/>
          <w:sz w:val="24"/>
          <w:szCs w:val="24"/>
        </w:rPr>
        <w:t xml:space="preserve">           </w:t>
      </w:r>
      <w:r w:rsidR="000170D2" w:rsidRPr="00112B07">
        <w:rPr>
          <w:rFonts w:ascii="Times New Roman" w:hAnsi="Times New Roman" w:cs="Times New Roman"/>
          <w:sz w:val="24"/>
          <w:szCs w:val="24"/>
        </w:rPr>
        <w:t>по местному времени</w:t>
      </w:r>
      <w:r w:rsidRPr="003B4E1B">
        <w:rPr>
          <w:rFonts w:ascii="Times New Roman" w:hAnsi="Times New Roman" w:cs="Times New Roman"/>
          <w:sz w:val="24"/>
          <w:szCs w:val="24"/>
        </w:rPr>
        <w:t>, кроме выходных и праздничных дней</w:t>
      </w:r>
      <w:r w:rsidRPr="00112B07">
        <w:rPr>
          <w:rFonts w:ascii="Times New Roman" w:hAnsi="Times New Roman" w:cs="Times New Roman"/>
          <w:sz w:val="24"/>
          <w:szCs w:val="24"/>
        </w:rPr>
        <w:t>.</w:t>
      </w:r>
      <w:r>
        <w:rPr>
          <w:rFonts w:ascii="Times New Roman" w:hAnsi="Times New Roman" w:cs="Times New Roman"/>
          <w:sz w:val="24"/>
          <w:szCs w:val="24"/>
        </w:rPr>
        <w:t xml:space="preserve"> </w:t>
      </w:r>
    </w:p>
    <w:p w:rsidR="008D0709" w:rsidRDefault="008D0709" w:rsidP="00BB3621">
      <w:pPr>
        <w:pStyle w:val="ConsPlusNormal"/>
        <w:tabs>
          <w:tab w:val="left" w:pos="0"/>
          <w:tab w:val="left" w:pos="993"/>
          <w:tab w:val="left" w:pos="1134"/>
        </w:tabs>
        <w:ind w:firstLine="709"/>
        <w:jc w:val="both"/>
        <w:rPr>
          <w:rFonts w:ascii="Times New Roman" w:hAnsi="Times New Roman" w:cs="Times New Roman"/>
          <w:sz w:val="24"/>
          <w:szCs w:val="24"/>
        </w:rPr>
      </w:pPr>
      <w:r w:rsidRPr="00112B07">
        <w:rPr>
          <w:rFonts w:ascii="Times New Roman" w:hAnsi="Times New Roman" w:cs="Times New Roman"/>
          <w:sz w:val="24"/>
          <w:szCs w:val="24"/>
        </w:rPr>
        <w:t>С копиями свидетельств о государственной регистрации прав</w:t>
      </w:r>
      <w:r>
        <w:rPr>
          <w:rFonts w:ascii="Times New Roman" w:hAnsi="Times New Roman" w:cs="Times New Roman"/>
          <w:sz w:val="24"/>
          <w:szCs w:val="24"/>
        </w:rPr>
        <w:t>а</w:t>
      </w:r>
      <w:r w:rsidRPr="00112B07">
        <w:rPr>
          <w:rFonts w:ascii="Times New Roman" w:hAnsi="Times New Roman" w:cs="Times New Roman"/>
          <w:sz w:val="24"/>
          <w:szCs w:val="24"/>
        </w:rPr>
        <w:t xml:space="preserve"> муниципальной собственности на объекты, входящие в состав Объекта Концессионного соглашения</w:t>
      </w:r>
      <w:r>
        <w:rPr>
          <w:rFonts w:ascii="Times New Roman" w:hAnsi="Times New Roman" w:cs="Times New Roman"/>
          <w:sz w:val="24"/>
          <w:szCs w:val="24"/>
        </w:rPr>
        <w:t xml:space="preserve"> и Иного имущества</w:t>
      </w:r>
      <w:r w:rsidRPr="00112B07">
        <w:rPr>
          <w:rFonts w:ascii="Times New Roman" w:hAnsi="Times New Roman" w:cs="Times New Roman"/>
          <w:sz w:val="24"/>
          <w:szCs w:val="24"/>
        </w:rPr>
        <w:t>, любое заинтересованное лицо может ознакомиться по адресу</w:t>
      </w:r>
      <w:r w:rsidRPr="007F4E25">
        <w:rPr>
          <w:rFonts w:ascii="Times New Roman" w:hAnsi="Times New Roman" w:cs="Times New Roman"/>
          <w:sz w:val="24"/>
          <w:szCs w:val="24"/>
        </w:rPr>
        <w:t>: 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w:t>
      </w:r>
      <w:proofErr w:type="spellStart"/>
      <w:r w:rsidRPr="003B4E1B">
        <w:rPr>
          <w:rFonts w:ascii="Times New Roman" w:hAnsi="Times New Roman" w:cs="Times New Roman"/>
          <w:sz w:val="24"/>
          <w:szCs w:val="24"/>
        </w:rPr>
        <w:t>Югра</w:t>
      </w:r>
      <w:proofErr w:type="spellEnd"/>
      <w:r w:rsidRPr="003B4E1B">
        <w:rPr>
          <w:rFonts w:ascii="Times New Roman" w:hAnsi="Times New Roman" w:cs="Times New Roman"/>
          <w:sz w:val="24"/>
          <w:szCs w:val="24"/>
        </w:rPr>
        <w:t xml:space="preserve">,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106, </w:t>
      </w:r>
      <w:r w:rsidRPr="003B4E1B">
        <w:rPr>
          <w:rFonts w:ascii="Times New Roman" w:hAnsi="Times New Roman" w:cs="Times New Roman"/>
          <w:sz w:val="24"/>
          <w:szCs w:val="24"/>
        </w:rPr>
        <w:t>ежедневно</w:t>
      </w:r>
      <w:r w:rsidR="0024498E">
        <w:rPr>
          <w:rFonts w:ascii="Times New Roman" w:hAnsi="Times New Roman" w:cs="Times New Roman"/>
          <w:sz w:val="24"/>
          <w:szCs w:val="24"/>
        </w:rPr>
        <w:t>,</w:t>
      </w:r>
      <w:r w:rsidRPr="003B4E1B">
        <w:rPr>
          <w:rFonts w:ascii="Times New Roman" w:hAnsi="Times New Roman" w:cs="Times New Roman"/>
          <w:sz w:val="24"/>
          <w:szCs w:val="24"/>
        </w:rPr>
        <w:t xml:space="preserve"> </w:t>
      </w:r>
      <w:r>
        <w:rPr>
          <w:rFonts w:ascii="Times New Roman" w:hAnsi="Times New Roman" w:cs="Times New Roman"/>
          <w:sz w:val="24"/>
          <w:szCs w:val="24"/>
        </w:rPr>
        <w:t xml:space="preserve">начиная с даты размещения </w:t>
      </w:r>
      <w:r w:rsidRPr="00112B07">
        <w:rPr>
          <w:rFonts w:ascii="Times New Roman" w:hAnsi="Times New Roman" w:cs="Times New Roman"/>
          <w:sz w:val="24"/>
          <w:szCs w:val="24"/>
        </w:rPr>
        <w:t xml:space="preserve">сообщения о проведении Конкурса </w:t>
      </w:r>
      <w:r>
        <w:rPr>
          <w:rFonts w:ascii="Times New Roman" w:hAnsi="Times New Roman" w:cs="Times New Roman"/>
          <w:sz w:val="24"/>
          <w:szCs w:val="24"/>
        </w:rPr>
        <w:t>по дату окончания срока подачи заявок на участие в открытом конкурсе</w:t>
      </w:r>
      <w:r w:rsidR="00F7451B">
        <w:rPr>
          <w:rFonts w:ascii="Times New Roman" w:hAnsi="Times New Roman" w:cs="Times New Roman"/>
          <w:sz w:val="24"/>
          <w:szCs w:val="24"/>
        </w:rPr>
        <w:t>,</w:t>
      </w:r>
      <w:r>
        <w:rPr>
          <w:rFonts w:ascii="Times New Roman" w:hAnsi="Times New Roman" w:cs="Times New Roman"/>
          <w:sz w:val="24"/>
          <w:szCs w:val="24"/>
        </w:rPr>
        <w:t xml:space="preserve"> </w:t>
      </w:r>
      <w:r w:rsidR="000170D2">
        <w:rPr>
          <w:rFonts w:ascii="Times New Roman" w:hAnsi="Times New Roman" w:cs="Times New Roman"/>
          <w:sz w:val="24"/>
          <w:szCs w:val="24"/>
        </w:rPr>
        <w:t>с понедельника по пятницу,</w:t>
      </w:r>
      <w:r w:rsidRPr="003B4E1B">
        <w:rPr>
          <w:rFonts w:ascii="Times New Roman" w:hAnsi="Times New Roman" w:cs="Times New Roman"/>
          <w:sz w:val="24"/>
          <w:szCs w:val="24"/>
        </w:rPr>
        <w:t xml:space="preserve"> с 09 час. 00 мин. </w:t>
      </w:r>
      <w:r w:rsidR="000170D2">
        <w:rPr>
          <w:rFonts w:ascii="Times New Roman" w:hAnsi="Times New Roman" w:cs="Times New Roman"/>
          <w:sz w:val="24"/>
          <w:szCs w:val="24"/>
        </w:rPr>
        <w:t xml:space="preserve">              </w:t>
      </w:r>
      <w:r w:rsidRPr="003B4E1B">
        <w:rPr>
          <w:rFonts w:ascii="Times New Roman" w:hAnsi="Times New Roman" w:cs="Times New Roman"/>
          <w:sz w:val="24"/>
          <w:szCs w:val="24"/>
        </w:rPr>
        <w:t>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w:t>
      </w:r>
      <w:r w:rsidR="000170D2">
        <w:rPr>
          <w:rFonts w:ascii="Times New Roman" w:hAnsi="Times New Roman" w:cs="Times New Roman"/>
          <w:sz w:val="24"/>
          <w:szCs w:val="24"/>
        </w:rPr>
        <w:t xml:space="preserve"> </w:t>
      </w:r>
      <w:r w:rsidRPr="003B4E1B">
        <w:rPr>
          <w:rFonts w:ascii="Times New Roman" w:hAnsi="Times New Roman" w:cs="Times New Roman"/>
          <w:sz w:val="24"/>
          <w:szCs w:val="24"/>
        </w:rPr>
        <w:t>до 17 час. 00 мин.</w:t>
      </w:r>
      <w:r w:rsidRPr="00112B07">
        <w:rPr>
          <w:rFonts w:ascii="Times New Roman" w:hAnsi="Times New Roman" w:cs="Times New Roman"/>
          <w:sz w:val="24"/>
          <w:szCs w:val="24"/>
        </w:rPr>
        <w:t xml:space="preserve"> по местному времени</w:t>
      </w:r>
      <w:r w:rsidR="000170D2">
        <w:rPr>
          <w:rFonts w:ascii="Times New Roman" w:hAnsi="Times New Roman" w:cs="Times New Roman"/>
          <w:sz w:val="24"/>
          <w:szCs w:val="24"/>
        </w:rPr>
        <w:t>,</w:t>
      </w:r>
      <w:r w:rsidR="000170D2" w:rsidRPr="000170D2">
        <w:rPr>
          <w:rFonts w:ascii="Times New Roman" w:hAnsi="Times New Roman" w:cs="Times New Roman"/>
          <w:sz w:val="24"/>
          <w:szCs w:val="24"/>
        </w:rPr>
        <w:t xml:space="preserve"> </w:t>
      </w:r>
      <w:r w:rsidR="000170D2" w:rsidRPr="003B4E1B">
        <w:rPr>
          <w:rFonts w:ascii="Times New Roman" w:hAnsi="Times New Roman" w:cs="Times New Roman"/>
          <w:sz w:val="24"/>
          <w:szCs w:val="24"/>
        </w:rPr>
        <w:t>кроме выходных и праздничных дней</w:t>
      </w:r>
      <w:r w:rsidRPr="00112B07">
        <w:rPr>
          <w:rFonts w:ascii="Times New Roman" w:hAnsi="Times New Roman" w:cs="Times New Roman"/>
          <w:sz w:val="24"/>
          <w:szCs w:val="24"/>
        </w:rPr>
        <w:t>.</w:t>
      </w:r>
      <w:r>
        <w:rPr>
          <w:rFonts w:ascii="Times New Roman" w:hAnsi="Times New Roman" w:cs="Times New Roman"/>
          <w:sz w:val="24"/>
          <w:szCs w:val="24"/>
        </w:rPr>
        <w:t xml:space="preserve"> </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r w:rsidRPr="002900A1">
        <w:rPr>
          <w:rFonts w:ascii="Times New Roman" w:hAnsi="Times New Roman" w:cs="Times New Roman"/>
          <w:sz w:val="24"/>
          <w:szCs w:val="24"/>
        </w:rPr>
        <w:t xml:space="preserve">Доступ на объект </w:t>
      </w:r>
      <w:r w:rsidR="0024498E">
        <w:rPr>
          <w:rFonts w:ascii="Times New Roman" w:hAnsi="Times New Roman" w:cs="Times New Roman"/>
          <w:sz w:val="24"/>
          <w:szCs w:val="24"/>
        </w:rPr>
        <w:t>К</w:t>
      </w:r>
      <w:r w:rsidRPr="002900A1">
        <w:rPr>
          <w:rFonts w:ascii="Times New Roman" w:hAnsi="Times New Roman" w:cs="Times New Roman"/>
          <w:sz w:val="24"/>
          <w:szCs w:val="24"/>
        </w:rPr>
        <w:t xml:space="preserve">онцессионного соглашения с целью его осмотра производится </w:t>
      </w:r>
      <w:r w:rsidR="0024498E">
        <w:rPr>
          <w:rFonts w:ascii="Times New Roman" w:hAnsi="Times New Roman" w:cs="Times New Roman"/>
          <w:sz w:val="24"/>
          <w:szCs w:val="24"/>
        </w:rPr>
        <w:t>по предварительному согласованию</w:t>
      </w:r>
      <w:r w:rsidRPr="002900A1">
        <w:rPr>
          <w:rFonts w:ascii="Times New Roman" w:hAnsi="Times New Roman" w:cs="Times New Roman"/>
          <w:sz w:val="24"/>
          <w:szCs w:val="24"/>
        </w:rPr>
        <w:t xml:space="preserve"> с </w:t>
      </w:r>
      <w:proofErr w:type="spellStart"/>
      <w:r w:rsidRPr="002900A1">
        <w:rPr>
          <w:rFonts w:ascii="Times New Roman" w:hAnsi="Times New Roman" w:cs="Times New Roman"/>
          <w:sz w:val="24"/>
          <w:szCs w:val="24"/>
        </w:rPr>
        <w:t>Концедентом</w:t>
      </w:r>
      <w:proofErr w:type="spellEnd"/>
      <w:r w:rsidRPr="002900A1">
        <w:rPr>
          <w:rFonts w:ascii="Times New Roman" w:hAnsi="Times New Roman" w:cs="Times New Roman"/>
          <w:sz w:val="24"/>
          <w:szCs w:val="24"/>
        </w:rPr>
        <w:t xml:space="preserve"> времени и даты осмотра по телефонам</w:t>
      </w:r>
      <w:r>
        <w:rPr>
          <w:rFonts w:ascii="Times New Roman" w:hAnsi="Times New Roman" w:cs="Times New Roman"/>
          <w:sz w:val="24"/>
          <w:szCs w:val="24"/>
        </w:rPr>
        <w:t>:</w:t>
      </w:r>
      <w:r w:rsidRPr="002900A1">
        <w:rPr>
          <w:rFonts w:ascii="Times New Roman" w:hAnsi="Times New Roman" w:cs="Times New Roman"/>
          <w:sz w:val="24"/>
          <w:szCs w:val="24"/>
        </w:rPr>
        <w:t xml:space="preserve"> </w:t>
      </w:r>
      <w:r w:rsidRPr="002900A1">
        <w:rPr>
          <w:rFonts w:ascii="Times New Roman" w:eastAsia="MS Mincho" w:hAnsi="Times New Roman" w:cs="Times New Roman"/>
          <w:sz w:val="24"/>
          <w:szCs w:val="24"/>
          <w:lang w:eastAsia="ja-JP"/>
        </w:rPr>
        <w:t>8</w:t>
      </w:r>
      <w:r>
        <w:rPr>
          <w:rFonts w:ascii="Times New Roman" w:eastAsia="MS Mincho" w:hAnsi="Times New Roman" w:cs="Times New Roman"/>
          <w:sz w:val="24"/>
          <w:szCs w:val="24"/>
          <w:lang w:eastAsia="ja-JP"/>
        </w:rPr>
        <w:t xml:space="preserve"> </w:t>
      </w:r>
      <w:r w:rsidRPr="002900A1">
        <w:rPr>
          <w:rFonts w:ascii="Times New Roman" w:eastAsia="MS Mincho" w:hAnsi="Times New Roman" w:cs="Times New Roman"/>
          <w:sz w:val="24"/>
          <w:szCs w:val="24"/>
          <w:lang w:eastAsia="ja-JP"/>
        </w:rPr>
        <w:t>(3467) 35-</w:t>
      </w:r>
      <w:r>
        <w:rPr>
          <w:rFonts w:ascii="Times New Roman" w:eastAsia="MS Mincho" w:hAnsi="Times New Roman" w:cs="Times New Roman"/>
          <w:sz w:val="24"/>
          <w:szCs w:val="24"/>
          <w:lang w:eastAsia="ja-JP"/>
        </w:rPr>
        <w:t xml:space="preserve">28-12 – заместитель директора департамента имущественных и земельных отношений администрации Ханты-Мансийского района </w:t>
      </w:r>
      <w:proofErr w:type="spellStart"/>
      <w:r>
        <w:rPr>
          <w:rFonts w:ascii="Times New Roman" w:eastAsia="MS Mincho" w:hAnsi="Times New Roman" w:cs="Times New Roman"/>
          <w:sz w:val="24"/>
          <w:szCs w:val="24"/>
          <w:lang w:eastAsia="ja-JP"/>
        </w:rPr>
        <w:t>Рошко</w:t>
      </w:r>
      <w:proofErr w:type="spellEnd"/>
      <w:r>
        <w:rPr>
          <w:rFonts w:ascii="Times New Roman" w:eastAsia="MS Mincho" w:hAnsi="Times New Roman" w:cs="Times New Roman"/>
          <w:sz w:val="24"/>
          <w:szCs w:val="24"/>
          <w:lang w:eastAsia="ja-JP"/>
        </w:rPr>
        <w:t xml:space="preserve"> Константин Степанович, 8 (3467) 33-24-51 – заместитель директора департамента строительства, архитектуры и ЖКХ администрации Ханты-Мансийского района Решетников Николай Сергеевич. </w:t>
      </w:r>
    </w:p>
    <w:p w:rsidR="008D0709" w:rsidRPr="00BB3621" w:rsidRDefault="008D0709" w:rsidP="008758AA">
      <w:pPr>
        <w:pStyle w:val="22"/>
        <w:keepNext w:val="0"/>
        <w:numPr>
          <w:ilvl w:val="1"/>
          <w:numId w:val="7"/>
        </w:numPr>
        <w:tabs>
          <w:tab w:val="left" w:pos="0"/>
          <w:tab w:val="left" w:pos="1134"/>
          <w:tab w:val="left" w:pos="1276"/>
          <w:tab w:val="left" w:pos="1560"/>
        </w:tabs>
        <w:spacing w:before="0" w:after="0" w:line="240" w:lineRule="auto"/>
        <w:ind w:left="0" w:firstLine="709"/>
        <w:jc w:val="both"/>
        <w:rPr>
          <w:rFonts w:ascii="Times New Roman" w:eastAsia="MS Mincho" w:hAnsi="Times New Roman"/>
          <w:b w:val="0"/>
          <w:i w:val="0"/>
          <w:sz w:val="24"/>
          <w:szCs w:val="24"/>
          <w:lang w:eastAsia="ja-JP"/>
        </w:rPr>
      </w:pPr>
      <w:bookmarkStart w:id="90" w:name="_Toc177783375"/>
      <w:bookmarkStart w:id="91" w:name="_Toc178401056"/>
      <w:bookmarkStart w:id="92" w:name="_Toc215567609"/>
      <w:bookmarkStart w:id="93" w:name="_Toc347179673"/>
      <w:bookmarkStart w:id="94" w:name="_Toc394564828"/>
      <w:bookmarkStart w:id="95" w:name="_Toc394565247"/>
      <w:bookmarkStart w:id="96" w:name="_Toc394996125"/>
      <w:bookmarkStart w:id="97" w:name="_Toc395172378"/>
      <w:r w:rsidRPr="00BB3621">
        <w:rPr>
          <w:rFonts w:ascii="Times New Roman" w:hAnsi="Times New Roman"/>
          <w:b w:val="0"/>
          <w:i w:val="0"/>
          <w:sz w:val="24"/>
          <w:szCs w:val="24"/>
        </w:rPr>
        <w:t xml:space="preserve"> Разъяснения Конкурсной документации</w:t>
      </w:r>
      <w:bookmarkEnd w:id="90"/>
      <w:bookmarkEnd w:id="91"/>
      <w:bookmarkEnd w:id="92"/>
      <w:bookmarkEnd w:id="93"/>
      <w:r w:rsidRPr="00BB3621">
        <w:rPr>
          <w:rFonts w:ascii="Times New Roman" w:hAnsi="Times New Roman"/>
          <w:b w:val="0"/>
          <w:i w:val="0"/>
          <w:sz w:val="24"/>
          <w:szCs w:val="24"/>
        </w:rPr>
        <w:t>.</w:t>
      </w:r>
      <w:bookmarkEnd w:id="94"/>
      <w:bookmarkEnd w:id="95"/>
      <w:bookmarkEnd w:id="96"/>
      <w:bookmarkEnd w:id="97"/>
    </w:p>
    <w:p w:rsidR="008D0709" w:rsidRPr="00112B07" w:rsidRDefault="008D0709" w:rsidP="00BB3621">
      <w:pPr>
        <w:pStyle w:val="ConsPlusNormal"/>
        <w:tabs>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Разъяснения п</w:t>
      </w:r>
      <w:r>
        <w:rPr>
          <w:rFonts w:ascii="Times New Roman" w:eastAsia="MS Mincho" w:hAnsi="Times New Roman" w:cs="Times New Roman"/>
          <w:sz w:val="24"/>
          <w:szCs w:val="24"/>
          <w:lang w:eastAsia="ja-JP"/>
        </w:rPr>
        <w:t>оложений Конкурсной документации</w:t>
      </w:r>
      <w:r w:rsidRPr="00112B07">
        <w:rPr>
          <w:rFonts w:ascii="Times New Roman" w:eastAsia="MS Mincho" w:hAnsi="Times New Roman" w:cs="Times New Roman"/>
          <w:sz w:val="24"/>
          <w:szCs w:val="24"/>
          <w:lang w:eastAsia="ja-JP"/>
        </w:rPr>
        <w:t xml:space="preserve"> предоставляются</w:t>
      </w:r>
      <w:r w:rsidR="000170D2">
        <w:rPr>
          <w:rFonts w:ascii="Times New Roman" w:eastAsia="MS Mincho" w:hAnsi="Times New Roman" w:cs="Times New Roman"/>
          <w:sz w:val="24"/>
          <w:szCs w:val="24"/>
          <w:lang w:eastAsia="ja-JP"/>
        </w:rPr>
        <w:t xml:space="preserve">                             </w:t>
      </w:r>
      <w:r w:rsidRPr="00112B07">
        <w:rPr>
          <w:rFonts w:ascii="Times New Roman" w:eastAsia="MS Mincho" w:hAnsi="Times New Roman" w:cs="Times New Roman"/>
          <w:sz w:val="24"/>
          <w:szCs w:val="24"/>
          <w:lang w:eastAsia="ja-JP"/>
        </w:rPr>
        <w:t xml:space="preserve"> в письменной форме по письменным запросам Заявителей, если такие запросы поступили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десять рабочих дней до</w:t>
      </w:r>
      <w:r w:rsidR="00425C53">
        <w:rPr>
          <w:rFonts w:ascii="Times New Roman" w:eastAsia="MS Mincho" w:hAnsi="Times New Roman" w:cs="Times New Roman"/>
          <w:sz w:val="24"/>
          <w:szCs w:val="24"/>
          <w:lang w:eastAsia="ja-JP"/>
        </w:rPr>
        <w:t xml:space="preserve"> окончания срока представления З</w:t>
      </w:r>
      <w:r w:rsidRPr="00112B07">
        <w:rPr>
          <w:rFonts w:ascii="Times New Roman" w:eastAsia="MS Mincho" w:hAnsi="Times New Roman" w:cs="Times New Roman"/>
          <w:sz w:val="24"/>
          <w:szCs w:val="24"/>
          <w:lang w:eastAsia="ja-JP"/>
        </w:rPr>
        <w:t xml:space="preserve">аявок на участие в Конкурсе. Указанные разъяснения направляются Заявителям </w:t>
      </w:r>
      <w:r w:rsidR="000170D2">
        <w:rPr>
          <w:rFonts w:ascii="Times New Roman" w:eastAsia="MS Mincho" w:hAnsi="Times New Roman" w:cs="Times New Roman"/>
          <w:sz w:val="24"/>
          <w:szCs w:val="24"/>
          <w:lang w:eastAsia="ja-JP"/>
        </w:rPr>
        <w:t xml:space="preserve">                    </w:t>
      </w:r>
      <w:r w:rsidRPr="00112B07">
        <w:rPr>
          <w:rFonts w:ascii="Times New Roman" w:eastAsia="MS Mincho" w:hAnsi="Times New Roman" w:cs="Times New Roman"/>
          <w:sz w:val="24"/>
          <w:szCs w:val="24"/>
          <w:lang w:eastAsia="ja-JP"/>
        </w:rPr>
        <w:t>в течение пяти рабочих дней после поступления запроса, но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пять рабочих дней до</w:t>
      </w:r>
      <w:r w:rsidR="00425C53">
        <w:rPr>
          <w:rFonts w:ascii="Times New Roman" w:eastAsia="MS Mincho" w:hAnsi="Times New Roman" w:cs="Times New Roman"/>
          <w:sz w:val="24"/>
          <w:szCs w:val="24"/>
          <w:lang w:eastAsia="ja-JP"/>
        </w:rPr>
        <w:t xml:space="preserve"> окончания срока представления З</w:t>
      </w:r>
      <w:r w:rsidRPr="00112B07">
        <w:rPr>
          <w:rFonts w:ascii="Times New Roman" w:eastAsia="MS Mincho" w:hAnsi="Times New Roman" w:cs="Times New Roman"/>
          <w:sz w:val="24"/>
          <w:szCs w:val="24"/>
          <w:lang w:eastAsia="ja-JP"/>
        </w:rPr>
        <w:t>аявок на участие в Конкурсе. Разъяснения по запросам Заявителей с приложением содержания запроса, но без ссылки на Заявителя</w:t>
      </w:r>
      <w:r w:rsidR="0024498E">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размещаются на Официальном сайте Российской Федерации. Запросы Заявителей и разъяснения положений Конкурсной документации по этим запросам </w:t>
      </w:r>
      <w:r w:rsidR="000170D2">
        <w:rPr>
          <w:rFonts w:ascii="Times New Roman" w:eastAsia="MS Mincho" w:hAnsi="Times New Roman" w:cs="Times New Roman"/>
          <w:sz w:val="24"/>
          <w:szCs w:val="24"/>
          <w:lang w:eastAsia="ja-JP"/>
        </w:rPr>
        <w:t xml:space="preserve">               </w:t>
      </w:r>
      <w:r w:rsidRPr="00112B07">
        <w:rPr>
          <w:rFonts w:ascii="Times New Roman" w:eastAsia="MS Mincho" w:hAnsi="Times New Roman" w:cs="Times New Roman"/>
          <w:sz w:val="24"/>
          <w:szCs w:val="24"/>
          <w:lang w:eastAsia="ja-JP"/>
        </w:rPr>
        <w:t>с приложением содержания запроса без указания Заявителя, от которого поступил запрос, могут направляться Заявителям в электронной форме.</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Запросы в Конкурсную комиссию и разъяснения по полученным запросам оформляются только на русском языке.</w:t>
      </w:r>
    </w:p>
    <w:p w:rsidR="008D0709" w:rsidRDefault="008D0709" w:rsidP="0024498E">
      <w:pPr>
        <w:pStyle w:val="ConsPlusNormal"/>
        <w:tabs>
          <w:tab w:val="left" w:pos="0"/>
        </w:tabs>
        <w:ind w:firstLine="709"/>
        <w:jc w:val="both"/>
        <w:rPr>
          <w:rFonts w:ascii="Times New Roman" w:hAnsi="Times New Roman" w:cs="Times New Roman"/>
          <w:sz w:val="24"/>
          <w:szCs w:val="24"/>
        </w:rPr>
      </w:pPr>
      <w:r w:rsidRPr="007F4E25">
        <w:rPr>
          <w:rFonts w:ascii="Times New Roman" w:eastAsia="MS Mincho" w:hAnsi="Times New Roman" w:cs="Times New Roman"/>
          <w:sz w:val="24"/>
          <w:szCs w:val="24"/>
          <w:lang w:eastAsia="ja-JP"/>
        </w:rPr>
        <w:t>Запросы о разъяснении Конкурсной документации направляются по адресу:</w:t>
      </w:r>
      <w:bookmarkStart w:id="98" w:name="_Toc394564829"/>
      <w:bookmarkStart w:id="99" w:name="_Toc394565248"/>
      <w:bookmarkStart w:id="100" w:name="_Toc394996126"/>
      <w:bookmarkStart w:id="101" w:name="_Toc395172379"/>
      <w:r>
        <w:rPr>
          <w:rFonts w:ascii="Times New Roman" w:eastAsia="MS Mincho" w:hAnsi="Times New Roman" w:cs="Times New Roman"/>
          <w:sz w:val="24"/>
          <w:szCs w:val="24"/>
          <w:lang w:eastAsia="ja-JP"/>
        </w:rPr>
        <w:t xml:space="preserve">  </w:t>
      </w:r>
      <w:r w:rsidRPr="007F4E25">
        <w:rPr>
          <w:rFonts w:ascii="Times New Roman" w:hAnsi="Times New Roman" w:cs="Times New Roman"/>
          <w:sz w:val="24"/>
          <w:szCs w:val="24"/>
        </w:rPr>
        <w:t>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w:t>
      </w:r>
      <w:proofErr w:type="spellStart"/>
      <w:r w:rsidRPr="003B4E1B">
        <w:rPr>
          <w:rFonts w:ascii="Times New Roman" w:hAnsi="Times New Roman" w:cs="Times New Roman"/>
          <w:sz w:val="24"/>
          <w:szCs w:val="24"/>
        </w:rPr>
        <w:t>Югра</w:t>
      </w:r>
      <w:proofErr w:type="spellEnd"/>
      <w:r w:rsidRPr="003B4E1B">
        <w:rPr>
          <w:rFonts w:ascii="Times New Roman" w:hAnsi="Times New Roman" w:cs="Times New Roman"/>
          <w:sz w:val="24"/>
          <w:szCs w:val="24"/>
        </w:rPr>
        <w:t>,</w:t>
      </w:r>
      <w:r w:rsidR="002B3FB1">
        <w:rPr>
          <w:rFonts w:ascii="Times New Roman" w:hAnsi="Times New Roman" w:cs="Times New Roman"/>
          <w:sz w:val="24"/>
          <w:szCs w:val="24"/>
        </w:rPr>
        <w:t xml:space="preserve"> </w:t>
      </w:r>
      <w:r w:rsidR="00F62618">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106, </w:t>
      </w:r>
      <w:r w:rsidRPr="003B4E1B">
        <w:rPr>
          <w:rFonts w:ascii="Times New Roman" w:hAnsi="Times New Roman" w:cs="Times New Roman"/>
          <w:sz w:val="24"/>
          <w:szCs w:val="24"/>
        </w:rPr>
        <w:t xml:space="preserve">ежедневно с понедельника </w:t>
      </w:r>
      <w:r w:rsidR="000170D2">
        <w:rPr>
          <w:rFonts w:ascii="Times New Roman" w:hAnsi="Times New Roman" w:cs="Times New Roman"/>
          <w:sz w:val="24"/>
          <w:szCs w:val="24"/>
        </w:rPr>
        <w:t xml:space="preserve">            </w:t>
      </w:r>
      <w:r w:rsidRPr="003B4E1B">
        <w:rPr>
          <w:rFonts w:ascii="Times New Roman" w:hAnsi="Times New Roman" w:cs="Times New Roman"/>
          <w:sz w:val="24"/>
          <w:szCs w:val="24"/>
        </w:rPr>
        <w:t>по пятницу</w:t>
      </w:r>
      <w:r w:rsidR="000170D2" w:rsidRPr="000170D2">
        <w:rPr>
          <w:rFonts w:ascii="Times New Roman" w:hAnsi="Times New Roman" w:cs="Times New Roman"/>
          <w:sz w:val="24"/>
          <w:szCs w:val="24"/>
        </w:rPr>
        <w:t xml:space="preserve"> </w:t>
      </w:r>
      <w:r w:rsidR="000170D2" w:rsidRPr="003B4E1B">
        <w:rPr>
          <w:rFonts w:ascii="Times New Roman" w:hAnsi="Times New Roman" w:cs="Times New Roman"/>
          <w:sz w:val="24"/>
          <w:szCs w:val="24"/>
        </w:rPr>
        <w:t>с 09 час. 00 мин. до 1</w:t>
      </w:r>
      <w:r w:rsidR="000170D2">
        <w:rPr>
          <w:rFonts w:ascii="Times New Roman" w:hAnsi="Times New Roman" w:cs="Times New Roman"/>
          <w:sz w:val="24"/>
          <w:szCs w:val="24"/>
        </w:rPr>
        <w:t>2</w:t>
      </w:r>
      <w:r w:rsidR="000170D2" w:rsidRPr="003B4E1B">
        <w:rPr>
          <w:rFonts w:ascii="Times New Roman" w:hAnsi="Times New Roman" w:cs="Times New Roman"/>
          <w:sz w:val="24"/>
          <w:szCs w:val="24"/>
        </w:rPr>
        <w:t xml:space="preserve"> час. 00 мин. и с 14 час. 00 мин. до 17 час. 00 мин.</w:t>
      </w:r>
      <w:r w:rsidR="000170D2" w:rsidRPr="00112B07">
        <w:rPr>
          <w:rFonts w:ascii="Times New Roman" w:hAnsi="Times New Roman" w:cs="Times New Roman"/>
          <w:sz w:val="24"/>
          <w:szCs w:val="24"/>
        </w:rPr>
        <w:t xml:space="preserve"> </w:t>
      </w:r>
      <w:r w:rsidR="000170D2">
        <w:rPr>
          <w:rFonts w:ascii="Times New Roman" w:hAnsi="Times New Roman" w:cs="Times New Roman"/>
          <w:sz w:val="24"/>
          <w:szCs w:val="24"/>
        </w:rPr>
        <w:t xml:space="preserve">            </w:t>
      </w:r>
      <w:r w:rsidR="000170D2" w:rsidRPr="00112B07">
        <w:rPr>
          <w:rFonts w:ascii="Times New Roman" w:hAnsi="Times New Roman" w:cs="Times New Roman"/>
          <w:sz w:val="24"/>
          <w:szCs w:val="24"/>
        </w:rPr>
        <w:t>по местному времени</w:t>
      </w:r>
      <w:r w:rsidRPr="003B4E1B">
        <w:rPr>
          <w:rFonts w:ascii="Times New Roman" w:hAnsi="Times New Roman" w:cs="Times New Roman"/>
          <w:sz w:val="24"/>
          <w:szCs w:val="24"/>
        </w:rPr>
        <w:t>, кроме выходных и праздничных дней</w:t>
      </w:r>
      <w:r w:rsidRPr="00112B07">
        <w:rPr>
          <w:rFonts w:ascii="Times New Roman" w:hAnsi="Times New Roman" w:cs="Times New Roman"/>
          <w:sz w:val="24"/>
          <w:szCs w:val="24"/>
        </w:rPr>
        <w:t>.</w:t>
      </w:r>
      <w:r w:rsidRPr="003B4E1B">
        <w:rPr>
          <w:rFonts w:ascii="Times New Roman" w:hAnsi="Times New Roman" w:cs="Times New Roman"/>
          <w:sz w:val="24"/>
          <w:szCs w:val="24"/>
        </w:rPr>
        <w:t xml:space="preserve">     </w:t>
      </w:r>
    </w:p>
    <w:p w:rsidR="008D0709" w:rsidRPr="003A203A" w:rsidRDefault="00161D0A" w:rsidP="0024498E">
      <w:pPr>
        <w:pStyle w:val="ConsPlusNormal"/>
        <w:tabs>
          <w:tab w:val="left" w:pos="0"/>
        </w:tabs>
        <w:ind w:firstLine="709"/>
        <w:jc w:val="both"/>
        <w:rPr>
          <w:rFonts w:ascii="Times New Roman" w:hAnsi="Times New Roman" w:cs="Times New Roman"/>
          <w:sz w:val="24"/>
          <w:szCs w:val="24"/>
        </w:rPr>
      </w:pPr>
      <w:r w:rsidRPr="003A203A">
        <w:rPr>
          <w:rFonts w:ascii="Times New Roman" w:hAnsi="Times New Roman" w:cs="Times New Roman"/>
          <w:sz w:val="24"/>
          <w:szCs w:val="24"/>
        </w:rPr>
        <w:t xml:space="preserve">5.3. </w:t>
      </w:r>
      <w:r w:rsidR="008D0709" w:rsidRPr="003A203A">
        <w:rPr>
          <w:rFonts w:ascii="Times New Roman" w:hAnsi="Times New Roman" w:cs="Times New Roman"/>
          <w:sz w:val="24"/>
          <w:szCs w:val="24"/>
        </w:rPr>
        <w:t>Внесение изменений в Конкурсную документацию.</w:t>
      </w:r>
      <w:bookmarkEnd w:id="98"/>
      <w:bookmarkEnd w:id="99"/>
      <w:bookmarkEnd w:id="100"/>
      <w:bookmarkEnd w:id="101"/>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вправе вносить изменения в Конкурсную документацию </w:t>
      </w:r>
      <w:r w:rsidR="002B3FB1">
        <w:rPr>
          <w:rFonts w:ascii="Times New Roman" w:hAnsi="Times New Roman"/>
          <w:sz w:val="24"/>
          <w:szCs w:val="24"/>
        </w:rPr>
        <w:t xml:space="preserve">                        </w:t>
      </w:r>
      <w:r w:rsidRPr="00112B07">
        <w:rPr>
          <w:rFonts w:ascii="Times New Roman" w:hAnsi="Times New Roman"/>
          <w:sz w:val="24"/>
          <w:szCs w:val="24"/>
        </w:rPr>
        <w:t>при условии обязательного</w:t>
      </w:r>
      <w:r w:rsidR="00425C53">
        <w:rPr>
          <w:rFonts w:ascii="Times New Roman" w:hAnsi="Times New Roman"/>
          <w:sz w:val="24"/>
          <w:szCs w:val="24"/>
        </w:rPr>
        <w:t xml:space="preserve"> продления срока представления З</w:t>
      </w:r>
      <w:r w:rsidRPr="00112B07">
        <w:rPr>
          <w:rFonts w:ascii="Times New Roman" w:hAnsi="Times New Roman"/>
          <w:sz w:val="24"/>
          <w:szCs w:val="24"/>
        </w:rPr>
        <w:t xml:space="preserve">аявок на участие </w:t>
      </w:r>
      <w:r w:rsidR="002B3FB1">
        <w:rPr>
          <w:rFonts w:ascii="Times New Roman" w:hAnsi="Times New Roman"/>
          <w:sz w:val="24"/>
          <w:szCs w:val="24"/>
        </w:rPr>
        <w:t xml:space="preserve">                      </w:t>
      </w:r>
      <w:r w:rsidRPr="00112B07">
        <w:rPr>
          <w:rFonts w:ascii="Times New Roman" w:hAnsi="Times New Roman"/>
          <w:sz w:val="24"/>
          <w:szCs w:val="24"/>
        </w:rPr>
        <w:t>в Конкурсе или конкурсных предложений не менее</w:t>
      </w:r>
      <w:r w:rsidR="0024498E">
        <w:rPr>
          <w:rFonts w:ascii="Times New Roman" w:hAnsi="Times New Roman"/>
          <w:sz w:val="24"/>
          <w:szCs w:val="24"/>
        </w:rPr>
        <w:t>,</w:t>
      </w:r>
      <w:r w:rsidRPr="00112B07">
        <w:rPr>
          <w:rFonts w:ascii="Times New Roman" w:hAnsi="Times New Roman"/>
          <w:sz w:val="24"/>
          <w:szCs w:val="24"/>
        </w:rPr>
        <w:t xml:space="preserve"> чем на тридцать рабочих </w:t>
      </w:r>
      <w:r w:rsidR="002B3FB1">
        <w:rPr>
          <w:rFonts w:ascii="Times New Roman" w:hAnsi="Times New Roman"/>
          <w:sz w:val="24"/>
          <w:szCs w:val="24"/>
        </w:rPr>
        <w:t xml:space="preserve">                  </w:t>
      </w:r>
      <w:r w:rsidRPr="00112B07">
        <w:rPr>
          <w:rFonts w:ascii="Times New Roman" w:hAnsi="Times New Roman"/>
          <w:sz w:val="24"/>
          <w:szCs w:val="24"/>
        </w:rPr>
        <w:t>дней со дня внесения таких изменений. Сообщение о внесении изменений</w:t>
      </w:r>
      <w:r w:rsidR="002B3FB1">
        <w:rPr>
          <w:rFonts w:ascii="Times New Roman" w:hAnsi="Times New Roman"/>
          <w:sz w:val="24"/>
          <w:szCs w:val="24"/>
        </w:rPr>
        <w:t xml:space="preserve"> </w:t>
      </w:r>
      <w:r w:rsidR="00F62618">
        <w:rPr>
          <w:rFonts w:ascii="Times New Roman" w:hAnsi="Times New Roman"/>
          <w:sz w:val="24"/>
          <w:szCs w:val="24"/>
        </w:rPr>
        <w:t xml:space="preserve">                        </w:t>
      </w:r>
      <w:r w:rsidRPr="00112B07">
        <w:rPr>
          <w:rFonts w:ascii="Times New Roman" w:hAnsi="Times New Roman"/>
          <w:sz w:val="24"/>
          <w:szCs w:val="24"/>
        </w:rPr>
        <w:t>в Конкурсную документацию в течение трех рабочих дней со дня</w:t>
      </w:r>
      <w:r w:rsidR="00F62618">
        <w:rPr>
          <w:rFonts w:ascii="Times New Roman" w:hAnsi="Times New Roman"/>
          <w:sz w:val="24"/>
          <w:szCs w:val="24"/>
        </w:rPr>
        <w:t xml:space="preserve"> </w:t>
      </w:r>
      <w:r w:rsidRPr="00112B07">
        <w:rPr>
          <w:rFonts w:ascii="Times New Roman" w:hAnsi="Times New Roman"/>
          <w:sz w:val="24"/>
          <w:szCs w:val="24"/>
        </w:rPr>
        <w:t xml:space="preserve">их внесения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фици</w:t>
      </w:r>
      <w:r w:rsidR="000170D2">
        <w:rPr>
          <w:rFonts w:ascii="Times New Roman" w:hAnsi="Times New Roman"/>
          <w:sz w:val="24"/>
          <w:szCs w:val="24"/>
        </w:rPr>
        <w:t xml:space="preserve">альном издании, размещается </w:t>
      </w:r>
      <w:r w:rsidR="00F62618">
        <w:rPr>
          <w:rFonts w:ascii="Times New Roman" w:hAnsi="Times New Roman"/>
          <w:sz w:val="24"/>
          <w:szCs w:val="24"/>
        </w:rPr>
        <w:t xml:space="preserve">            </w:t>
      </w:r>
      <w:r w:rsidR="000170D2">
        <w:rPr>
          <w:rFonts w:ascii="Times New Roman" w:hAnsi="Times New Roman"/>
          <w:sz w:val="24"/>
          <w:szCs w:val="24"/>
        </w:rPr>
        <w:t>на О</w:t>
      </w:r>
      <w:r w:rsidRPr="00112B07">
        <w:rPr>
          <w:rFonts w:ascii="Times New Roman" w:hAnsi="Times New Roman"/>
          <w:sz w:val="24"/>
          <w:szCs w:val="24"/>
        </w:rPr>
        <w:t xml:space="preserve">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 xml:space="preserve">фициальном сайте </w:t>
      </w:r>
      <w:proofErr w:type="spellStart"/>
      <w:r w:rsidRPr="00112B07">
        <w:rPr>
          <w:rFonts w:ascii="Times New Roman" w:hAnsi="Times New Roman"/>
          <w:sz w:val="24"/>
          <w:szCs w:val="24"/>
        </w:rPr>
        <w:t>Концедента</w:t>
      </w:r>
      <w:proofErr w:type="spellEnd"/>
      <w:r w:rsidRPr="00112B07">
        <w:rPr>
          <w:rFonts w:ascii="Times New Roman" w:hAnsi="Times New Roman"/>
          <w:sz w:val="24"/>
          <w:szCs w:val="24"/>
        </w:rPr>
        <w:t>.</w:t>
      </w:r>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0024498E">
        <w:rPr>
          <w:rFonts w:ascii="Times New Roman" w:hAnsi="Times New Roman"/>
          <w:sz w:val="24"/>
          <w:szCs w:val="24"/>
        </w:rPr>
        <w:t>К</w:t>
      </w:r>
      <w:r w:rsidRPr="00112B07">
        <w:rPr>
          <w:rFonts w:ascii="Times New Roman" w:hAnsi="Times New Roman"/>
          <w:sz w:val="24"/>
          <w:szCs w:val="24"/>
        </w:rPr>
        <w:t>онцеденту</w:t>
      </w:r>
      <w:proofErr w:type="spellEnd"/>
      <w:r w:rsidRPr="00112B07">
        <w:rPr>
          <w:rFonts w:ascii="Times New Roman" w:hAnsi="Times New Roman"/>
          <w:sz w:val="24"/>
          <w:szCs w:val="24"/>
        </w:rPr>
        <w:t xml:space="preserve"> или </w:t>
      </w:r>
      <w:r w:rsidR="008B5C16">
        <w:rPr>
          <w:rFonts w:ascii="Times New Roman" w:hAnsi="Times New Roman"/>
          <w:sz w:val="24"/>
          <w:szCs w:val="24"/>
        </w:rPr>
        <w:t xml:space="preserve">                   </w:t>
      </w:r>
      <w:r w:rsidRPr="00112B07">
        <w:rPr>
          <w:rFonts w:ascii="Times New Roman" w:hAnsi="Times New Roman"/>
          <w:sz w:val="24"/>
          <w:szCs w:val="24"/>
        </w:rPr>
        <w:t xml:space="preserve">в Конкурсную комиссию они размещают на </w:t>
      </w:r>
      <w:r w:rsidR="0024498E">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w:t>
      </w:r>
      <w:proofErr w:type="spellStart"/>
      <w:r w:rsidRPr="00112B07">
        <w:rPr>
          <w:rFonts w:ascii="Times New Roman" w:hAnsi="Times New Roman"/>
          <w:sz w:val="24"/>
          <w:szCs w:val="24"/>
        </w:rPr>
        <w:t>Концедентом</w:t>
      </w:r>
      <w:proofErr w:type="spellEnd"/>
      <w:r w:rsidRPr="00112B07">
        <w:rPr>
          <w:rFonts w:ascii="Times New Roman" w:hAnsi="Times New Roman"/>
          <w:sz w:val="24"/>
          <w:szCs w:val="24"/>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w:t>
      </w:r>
      <w:r w:rsidR="008B5C16">
        <w:rPr>
          <w:rFonts w:ascii="Times New Roman" w:hAnsi="Times New Roman"/>
          <w:sz w:val="24"/>
          <w:szCs w:val="24"/>
        </w:rPr>
        <w:t>тствующих изменений сообщение о</w:t>
      </w:r>
      <w:r w:rsidRPr="00112B07">
        <w:rPr>
          <w:rFonts w:ascii="Times New Roman" w:hAnsi="Times New Roman"/>
          <w:sz w:val="24"/>
          <w:szCs w:val="24"/>
        </w:rPr>
        <w:t xml:space="preserve"> их внесении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24498E">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 xml:space="preserve">фициальном сайте </w:t>
      </w:r>
      <w:proofErr w:type="spellStart"/>
      <w:r w:rsidRPr="00112B07">
        <w:rPr>
          <w:rFonts w:ascii="Times New Roman" w:hAnsi="Times New Roman"/>
          <w:sz w:val="24"/>
          <w:szCs w:val="24"/>
        </w:rPr>
        <w:t>Концедента</w:t>
      </w:r>
      <w:proofErr w:type="spellEnd"/>
      <w:r w:rsidRPr="00112B07">
        <w:rPr>
          <w:rFonts w:ascii="Times New Roman" w:hAnsi="Times New Roman"/>
          <w:sz w:val="24"/>
          <w:szCs w:val="24"/>
        </w:rPr>
        <w:t xml:space="preserve">. При этом срок </w:t>
      </w:r>
      <w:r w:rsidR="00363D74">
        <w:rPr>
          <w:rFonts w:ascii="Times New Roman" w:hAnsi="Times New Roman"/>
          <w:sz w:val="24"/>
          <w:szCs w:val="24"/>
        </w:rPr>
        <w:t xml:space="preserve"> </w:t>
      </w:r>
      <w:r w:rsidR="00425C53">
        <w:rPr>
          <w:rFonts w:ascii="Times New Roman" w:hAnsi="Times New Roman"/>
          <w:sz w:val="24"/>
          <w:szCs w:val="24"/>
        </w:rPr>
        <w:t>представления З</w:t>
      </w:r>
      <w:r w:rsidRPr="00112B07">
        <w:rPr>
          <w:rFonts w:ascii="Times New Roman" w:hAnsi="Times New Roman"/>
          <w:sz w:val="24"/>
          <w:szCs w:val="24"/>
        </w:rPr>
        <w:t>аявок</w:t>
      </w:r>
      <w:r w:rsidR="00363D74">
        <w:rPr>
          <w:rFonts w:ascii="Times New Roman" w:hAnsi="Times New Roman"/>
          <w:sz w:val="24"/>
          <w:szCs w:val="24"/>
        </w:rPr>
        <w:t xml:space="preserve"> </w:t>
      </w:r>
      <w:r w:rsidR="00F62618">
        <w:rPr>
          <w:rFonts w:ascii="Times New Roman" w:hAnsi="Times New Roman"/>
          <w:sz w:val="24"/>
          <w:szCs w:val="24"/>
        </w:rPr>
        <w:t xml:space="preserve">      </w:t>
      </w:r>
      <w:r w:rsidR="00425C53">
        <w:rPr>
          <w:rFonts w:ascii="Times New Roman" w:hAnsi="Times New Roman"/>
          <w:sz w:val="24"/>
          <w:szCs w:val="24"/>
        </w:rPr>
        <w:t>на участие в К</w:t>
      </w:r>
      <w:r w:rsidRPr="00112B07">
        <w:rPr>
          <w:rFonts w:ascii="Times New Roman" w:hAnsi="Times New Roman"/>
          <w:sz w:val="24"/>
          <w:szCs w:val="24"/>
        </w:rPr>
        <w:t>онкурсе или конкурсных предложений продлевается не менее</w:t>
      </w:r>
      <w:r>
        <w:rPr>
          <w:rFonts w:ascii="Times New Roman" w:hAnsi="Times New Roman"/>
          <w:sz w:val="24"/>
          <w:szCs w:val="24"/>
        </w:rPr>
        <w:t>,</w:t>
      </w:r>
      <w:r w:rsidR="00363D74">
        <w:rPr>
          <w:rFonts w:ascii="Times New Roman" w:hAnsi="Times New Roman"/>
          <w:sz w:val="24"/>
          <w:szCs w:val="24"/>
        </w:rPr>
        <w:t xml:space="preserve"> ч</w:t>
      </w:r>
      <w:r w:rsidRPr="00112B07">
        <w:rPr>
          <w:rFonts w:ascii="Times New Roman" w:hAnsi="Times New Roman"/>
          <w:sz w:val="24"/>
          <w:szCs w:val="24"/>
        </w:rPr>
        <w:t xml:space="preserve">ем </w:t>
      </w:r>
      <w:r w:rsidR="00F62618">
        <w:rPr>
          <w:rFonts w:ascii="Times New Roman" w:hAnsi="Times New Roman"/>
          <w:sz w:val="24"/>
          <w:szCs w:val="24"/>
        </w:rPr>
        <w:t xml:space="preserve">          </w:t>
      </w:r>
      <w:r w:rsidRPr="00112B07">
        <w:rPr>
          <w:rFonts w:ascii="Times New Roman" w:hAnsi="Times New Roman"/>
          <w:sz w:val="24"/>
          <w:szCs w:val="24"/>
        </w:rPr>
        <w:t>на тридцать рабочих дней со дня внесения соответствующих изменений.</w:t>
      </w:r>
    </w:p>
    <w:p w:rsidR="008D0709" w:rsidRPr="00112B07" w:rsidRDefault="008D0709" w:rsidP="0024498E">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 xml:space="preserve">Все документы, входящие в состав Конкурсной документации, дополняют и поясняют друг друга. Изменения в Конкурсную документацию, опубликованные </w:t>
      </w:r>
      <w:proofErr w:type="spellStart"/>
      <w:r w:rsidRPr="00112B07">
        <w:rPr>
          <w:rFonts w:ascii="Times New Roman" w:eastAsia="MS Mincho" w:hAnsi="Times New Roman" w:cs="Times New Roman"/>
          <w:sz w:val="24"/>
          <w:szCs w:val="24"/>
          <w:lang w:eastAsia="ja-JP"/>
        </w:rPr>
        <w:t>Концедентом</w:t>
      </w:r>
      <w:proofErr w:type="spellEnd"/>
      <w:r w:rsidRPr="00112B07">
        <w:rPr>
          <w:rFonts w:ascii="Times New Roman" w:eastAsia="MS Mincho" w:hAnsi="Times New Roman" w:cs="Times New Roman"/>
          <w:sz w:val="24"/>
          <w:szCs w:val="24"/>
          <w:lang w:eastAsia="ja-JP"/>
        </w:rPr>
        <w:t xml:space="preserve"> в установленном порядке, имеют преимущественную силу по отношению ко всем иным положениям и документам, входящим в состав Конкурсной документации.</w:t>
      </w:r>
      <w:r w:rsidR="002B3FB1">
        <w:rPr>
          <w:rFonts w:ascii="Times New Roman" w:eastAsia="MS Mincho" w:hAnsi="Times New Roman" w:cs="Times New Roman"/>
          <w:sz w:val="24"/>
          <w:szCs w:val="24"/>
          <w:lang w:eastAsia="ja-JP"/>
        </w:rPr>
        <w:t xml:space="preserve">                                                                                                                                             </w:t>
      </w:r>
    </w:p>
    <w:p w:rsidR="0024498E" w:rsidRDefault="002B3FB1" w:rsidP="0024498E">
      <w:pPr>
        <w:pStyle w:val="10"/>
        <w:keepLines/>
        <w:tabs>
          <w:tab w:val="left" w:pos="0"/>
        </w:tabs>
        <w:spacing w:before="0" w:after="0" w:line="240" w:lineRule="auto"/>
        <w:ind w:left="568"/>
        <w:jc w:val="center"/>
        <w:rPr>
          <w:rFonts w:ascii="Times New Roman" w:hAnsi="Times New Roman"/>
          <w:b w:val="0"/>
          <w:bCs w:val="0"/>
          <w:sz w:val="24"/>
          <w:szCs w:val="24"/>
        </w:rPr>
      </w:pPr>
      <w:bookmarkStart w:id="102" w:name="_Toc394564830"/>
      <w:bookmarkStart w:id="103" w:name="_Toc394565249"/>
      <w:bookmarkStart w:id="104" w:name="_Toc394996127"/>
      <w:bookmarkStart w:id="105" w:name="_Toc395172380"/>
      <w:r>
        <w:rPr>
          <w:rFonts w:ascii="Times New Roman" w:hAnsi="Times New Roman"/>
          <w:b w:val="0"/>
          <w:bCs w:val="0"/>
          <w:sz w:val="24"/>
          <w:szCs w:val="24"/>
        </w:rPr>
        <w:t xml:space="preserve">           </w:t>
      </w:r>
      <w:r w:rsidR="0024498E">
        <w:rPr>
          <w:rFonts w:ascii="Times New Roman" w:hAnsi="Times New Roman"/>
          <w:b w:val="0"/>
          <w:bCs w:val="0"/>
          <w:sz w:val="24"/>
          <w:szCs w:val="24"/>
        </w:rPr>
        <w:t xml:space="preserve">6. </w:t>
      </w:r>
      <w:r w:rsidR="008D0709" w:rsidRPr="00BB3621">
        <w:rPr>
          <w:rFonts w:ascii="Times New Roman" w:hAnsi="Times New Roman"/>
          <w:b w:val="0"/>
          <w:bCs w:val="0"/>
          <w:sz w:val="24"/>
          <w:szCs w:val="24"/>
        </w:rPr>
        <w:t>Исчерпывающий перечень документов и материалов и формы их представления заявителями, участниками Конкурса</w:t>
      </w:r>
      <w:bookmarkStart w:id="106" w:name="_Toc394564831"/>
      <w:bookmarkStart w:id="107" w:name="_Toc394565250"/>
      <w:bookmarkStart w:id="108" w:name="_Toc394996128"/>
      <w:bookmarkStart w:id="109" w:name="_Toc395172381"/>
      <w:bookmarkEnd w:id="102"/>
      <w:bookmarkEnd w:id="103"/>
      <w:bookmarkEnd w:id="104"/>
      <w:bookmarkEnd w:id="105"/>
    </w:p>
    <w:p w:rsidR="0024498E" w:rsidRDefault="008D0709" w:rsidP="0024498E">
      <w:pPr>
        <w:pStyle w:val="10"/>
        <w:keepLines/>
        <w:tabs>
          <w:tab w:val="left" w:pos="0"/>
        </w:tabs>
        <w:spacing w:before="0" w:after="0" w:line="240" w:lineRule="auto"/>
        <w:ind w:firstLine="709"/>
        <w:jc w:val="both"/>
        <w:rPr>
          <w:rFonts w:ascii="Times New Roman" w:hAnsi="Times New Roman"/>
          <w:b w:val="0"/>
          <w:sz w:val="24"/>
          <w:szCs w:val="24"/>
        </w:rPr>
      </w:pPr>
      <w:r w:rsidRPr="00BB3621">
        <w:rPr>
          <w:rFonts w:ascii="Times New Roman" w:hAnsi="Times New Roman"/>
          <w:b w:val="0"/>
          <w:sz w:val="24"/>
          <w:szCs w:val="24"/>
        </w:rPr>
        <w:t xml:space="preserve">6.1. Исчерпывающий перечень документов, представляемых заявителями </w:t>
      </w:r>
      <w:r w:rsidR="008B5C16">
        <w:rPr>
          <w:rFonts w:ascii="Times New Roman" w:hAnsi="Times New Roman"/>
          <w:b w:val="0"/>
          <w:sz w:val="24"/>
          <w:szCs w:val="24"/>
        </w:rPr>
        <w:t xml:space="preserve">             </w:t>
      </w:r>
      <w:r w:rsidRPr="00BB3621">
        <w:rPr>
          <w:rFonts w:ascii="Times New Roman" w:hAnsi="Times New Roman"/>
          <w:b w:val="0"/>
          <w:sz w:val="24"/>
          <w:szCs w:val="24"/>
        </w:rPr>
        <w:t>для участия в Конкурсе:</w:t>
      </w:r>
      <w:bookmarkEnd w:id="106"/>
      <w:bookmarkEnd w:id="107"/>
      <w:bookmarkEnd w:id="108"/>
      <w:bookmarkEnd w:id="109"/>
    </w:p>
    <w:p w:rsidR="0024498E" w:rsidRDefault="00425C53" w:rsidP="0024498E">
      <w:pPr>
        <w:pStyle w:val="10"/>
        <w:keepLines/>
        <w:tabs>
          <w:tab w:val="left" w:pos="0"/>
        </w:tabs>
        <w:spacing w:before="0" w:after="0" w:line="240" w:lineRule="auto"/>
        <w:ind w:firstLine="709"/>
        <w:jc w:val="both"/>
        <w:rPr>
          <w:rFonts w:ascii="Times New Roman" w:hAnsi="Times New Roman"/>
          <w:b w:val="0"/>
          <w:sz w:val="24"/>
          <w:szCs w:val="24"/>
        </w:rPr>
      </w:pPr>
      <w:r>
        <w:rPr>
          <w:rFonts w:ascii="Times New Roman" w:hAnsi="Times New Roman"/>
          <w:b w:val="0"/>
          <w:sz w:val="24"/>
          <w:szCs w:val="24"/>
        </w:rPr>
        <w:t>Заявка на участие в открытом К</w:t>
      </w:r>
      <w:r w:rsidR="008D0709" w:rsidRPr="00BB3621">
        <w:rPr>
          <w:rFonts w:ascii="Times New Roman" w:hAnsi="Times New Roman"/>
          <w:b w:val="0"/>
          <w:sz w:val="24"/>
          <w:szCs w:val="24"/>
        </w:rPr>
        <w:t>онкурсе в двух экземплярах (оригинал и копия), удостоверенная подписью заявителя;</w:t>
      </w:r>
    </w:p>
    <w:p w:rsidR="008D0709" w:rsidRPr="0024498E" w:rsidRDefault="008B5C16" w:rsidP="0024498E">
      <w:pPr>
        <w:pStyle w:val="10"/>
        <w:keepLines/>
        <w:tabs>
          <w:tab w:val="left" w:pos="0"/>
        </w:tabs>
        <w:spacing w:before="0" w:after="0" w:line="240" w:lineRule="auto"/>
        <w:ind w:firstLine="709"/>
        <w:jc w:val="both"/>
        <w:rPr>
          <w:rFonts w:ascii="Times New Roman" w:hAnsi="Times New Roman"/>
          <w:b w:val="0"/>
          <w:bCs w:val="0"/>
          <w:sz w:val="24"/>
          <w:szCs w:val="24"/>
        </w:rPr>
      </w:pPr>
      <w:r>
        <w:rPr>
          <w:rFonts w:ascii="Times New Roman" w:hAnsi="Times New Roman"/>
          <w:b w:val="0"/>
          <w:sz w:val="24"/>
          <w:szCs w:val="24"/>
        </w:rPr>
        <w:t>копии</w:t>
      </w:r>
      <w:r w:rsidR="008D0709" w:rsidRPr="00BB3621">
        <w:rPr>
          <w:rFonts w:ascii="Times New Roman" w:hAnsi="Times New Roman"/>
          <w:b w:val="0"/>
          <w:sz w:val="24"/>
          <w:szCs w:val="24"/>
        </w:rPr>
        <w:t xml:space="preserve"> всех страниц документа, удостоверяющего личность руководителя юридического лица (индивидуального предпринимателя), прошитая и заверенная печатью юридического лица (индивидуального предпринимателя);</w:t>
      </w:r>
    </w:p>
    <w:p w:rsidR="0024498E"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r w:rsidR="008D0709" w:rsidRPr="00BB3621">
        <w:rPr>
          <w:rFonts w:ascii="Times New Roman" w:hAnsi="Times New Roman"/>
          <w:b w:val="0"/>
          <w:i w:val="0"/>
          <w:sz w:val="24"/>
          <w:szCs w:val="24"/>
        </w:rPr>
        <w:t>нотариально заверенные копии учредительных документов – для юридического лица, нотариально заверенная копия договора простого товарищества – для д</w:t>
      </w:r>
      <w:r w:rsidR="008D0709" w:rsidRPr="00BB3621">
        <w:rPr>
          <w:rFonts w:ascii="Times New Roman" w:eastAsia="Arial" w:hAnsi="Times New Roman"/>
          <w:b w:val="0"/>
          <w:i w:val="0"/>
          <w:sz w:val="24"/>
          <w:szCs w:val="24"/>
        </w:rPr>
        <w:t>ействующих без образования юридического лица двух и более указанных юридических лиц</w:t>
      </w:r>
      <w:r w:rsidR="008D0709" w:rsidRPr="00BB3621">
        <w:rPr>
          <w:rFonts w:ascii="Times New Roman" w:hAnsi="Times New Roman"/>
          <w:b w:val="0"/>
          <w:i w:val="0"/>
          <w:sz w:val="24"/>
          <w:szCs w:val="24"/>
        </w:rPr>
        <w:t>;</w:t>
      </w:r>
    </w:p>
    <w:p w:rsidR="0024498E"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r w:rsidR="008D0709" w:rsidRPr="00BB3621">
        <w:rPr>
          <w:rFonts w:ascii="Times New Roman" w:hAnsi="Times New Roman"/>
          <w:b w:val="0"/>
          <w:i w:val="0"/>
          <w:sz w:val="24"/>
          <w:szCs w:val="24"/>
        </w:rPr>
        <w:t xml:space="preserve">выписка из Единого государственного реестра юридических лиц или </w:t>
      </w:r>
      <w:r w:rsidR="00F62618">
        <w:rPr>
          <w:rFonts w:ascii="Times New Roman" w:hAnsi="Times New Roman"/>
          <w:b w:val="0"/>
          <w:i w:val="0"/>
          <w:sz w:val="24"/>
          <w:szCs w:val="24"/>
        </w:rPr>
        <w:t>н</w:t>
      </w:r>
      <w:r w:rsidR="008D0709" w:rsidRPr="00BB3621">
        <w:rPr>
          <w:rFonts w:ascii="Times New Roman" w:hAnsi="Times New Roman"/>
          <w:b w:val="0"/>
          <w:i w:val="0"/>
          <w:sz w:val="24"/>
          <w:szCs w:val="24"/>
        </w:rPr>
        <w:t xml:space="preserve">отариально заверенная копия такой выписки, полученная не ранее, чем </w:t>
      </w:r>
      <w:r w:rsidR="00363D74">
        <w:rPr>
          <w:rFonts w:ascii="Times New Roman" w:hAnsi="Times New Roman"/>
          <w:b w:val="0"/>
          <w:i w:val="0"/>
          <w:sz w:val="24"/>
          <w:szCs w:val="24"/>
        </w:rPr>
        <w:t xml:space="preserve">                           </w:t>
      </w:r>
      <w:r w:rsidR="008D0709" w:rsidRPr="00BB3621">
        <w:rPr>
          <w:rFonts w:ascii="Times New Roman" w:hAnsi="Times New Roman"/>
          <w:b w:val="0"/>
          <w:i w:val="0"/>
          <w:sz w:val="24"/>
          <w:szCs w:val="24"/>
        </w:rPr>
        <w:t>за трид</w:t>
      </w:r>
      <w:r w:rsidR="008B5C16">
        <w:rPr>
          <w:rFonts w:ascii="Times New Roman" w:hAnsi="Times New Roman"/>
          <w:b w:val="0"/>
          <w:i w:val="0"/>
          <w:sz w:val="24"/>
          <w:szCs w:val="24"/>
        </w:rPr>
        <w:t>цать дней до дня размещения на О</w:t>
      </w:r>
      <w:r w:rsidR="008D0709" w:rsidRPr="00BB3621">
        <w:rPr>
          <w:rFonts w:ascii="Times New Roman" w:hAnsi="Times New Roman"/>
          <w:b w:val="0"/>
          <w:i w:val="0"/>
          <w:sz w:val="24"/>
          <w:szCs w:val="24"/>
        </w:rPr>
        <w:t>фициально</w:t>
      </w:r>
      <w:r w:rsidR="008B5C16">
        <w:rPr>
          <w:rFonts w:ascii="Times New Roman" w:hAnsi="Times New Roman"/>
          <w:b w:val="0"/>
          <w:i w:val="0"/>
          <w:sz w:val="24"/>
          <w:szCs w:val="24"/>
        </w:rPr>
        <w:t xml:space="preserve">м сайте Российской Федерации </w:t>
      </w:r>
      <w:r w:rsidR="00363D74">
        <w:rPr>
          <w:rFonts w:ascii="Times New Roman" w:hAnsi="Times New Roman"/>
          <w:b w:val="0"/>
          <w:i w:val="0"/>
          <w:sz w:val="24"/>
          <w:szCs w:val="24"/>
        </w:rPr>
        <w:t xml:space="preserve">             </w:t>
      </w:r>
      <w:r w:rsidR="008B5C16">
        <w:rPr>
          <w:rFonts w:ascii="Times New Roman" w:hAnsi="Times New Roman"/>
          <w:b w:val="0"/>
          <w:i w:val="0"/>
          <w:sz w:val="24"/>
          <w:szCs w:val="24"/>
        </w:rPr>
        <w:t>и О</w:t>
      </w:r>
      <w:r w:rsidR="008D0709" w:rsidRPr="00BB3621">
        <w:rPr>
          <w:rFonts w:ascii="Times New Roman" w:hAnsi="Times New Roman"/>
          <w:b w:val="0"/>
          <w:i w:val="0"/>
          <w:sz w:val="24"/>
          <w:szCs w:val="24"/>
        </w:rPr>
        <w:t xml:space="preserve">фициальном сайте </w:t>
      </w:r>
      <w:proofErr w:type="spellStart"/>
      <w:r w:rsidR="008D0709" w:rsidRPr="00BB3621">
        <w:rPr>
          <w:rFonts w:ascii="Times New Roman" w:hAnsi="Times New Roman"/>
          <w:b w:val="0"/>
          <w:i w:val="0"/>
          <w:sz w:val="24"/>
          <w:szCs w:val="24"/>
        </w:rPr>
        <w:t>Концедента</w:t>
      </w:r>
      <w:proofErr w:type="spellEnd"/>
      <w:r w:rsidR="008D0709" w:rsidRPr="00BB3621">
        <w:rPr>
          <w:rFonts w:ascii="Times New Roman" w:hAnsi="Times New Roman"/>
          <w:b w:val="0"/>
          <w:i w:val="0"/>
          <w:sz w:val="24"/>
          <w:szCs w:val="24"/>
        </w:rPr>
        <w:t xml:space="preserve"> сообщения о проведении Конкурса – для юридического лица;</w:t>
      </w:r>
    </w:p>
    <w:p w:rsidR="008D0709" w:rsidRPr="00BB3621"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r w:rsidR="008D0709" w:rsidRPr="00BB3621">
        <w:rPr>
          <w:rFonts w:ascii="Times New Roman" w:hAnsi="Times New Roman"/>
          <w:b w:val="0"/>
          <w:i w:val="0"/>
          <w:sz w:val="24"/>
          <w:szCs w:val="24"/>
        </w:rPr>
        <w:t xml:space="preserve">выписка из Единого государственного реестра индивидуальных предпринимателей или нотариально заверенная копия такой выписки, </w:t>
      </w:r>
      <w:r w:rsidR="00363D74">
        <w:rPr>
          <w:rFonts w:ascii="Times New Roman" w:hAnsi="Times New Roman"/>
          <w:b w:val="0"/>
          <w:i w:val="0"/>
          <w:sz w:val="24"/>
          <w:szCs w:val="24"/>
        </w:rPr>
        <w:t xml:space="preserve">                   </w:t>
      </w:r>
      <w:r w:rsidR="008D0709" w:rsidRPr="00BB3621">
        <w:rPr>
          <w:rFonts w:ascii="Times New Roman" w:hAnsi="Times New Roman"/>
          <w:b w:val="0"/>
          <w:i w:val="0"/>
          <w:sz w:val="24"/>
          <w:szCs w:val="24"/>
        </w:rPr>
        <w:t xml:space="preserve">полученная не ранее, чем за тридцать дней до дня размещения на </w:t>
      </w:r>
      <w:r>
        <w:rPr>
          <w:rFonts w:ascii="Times New Roman" w:hAnsi="Times New Roman"/>
          <w:b w:val="0"/>
          <w:i w:val="0"/>
          <w:sz w:val="24"/>
          <w:szCs w:val="24"/>
        </w:rPr>
        <w:t>О</w:t>
      </w:r>
      <w:r w:rsidR="008D0709" w:rsidRPr="00BB3621">
        <w:rPr>
          <w:rFonts w:ascii="Times New Roman" w:hAnsi="Times New Roman"/>
          <w:b w:val="0"/>
          <w:i w:val="0"/>
          <w:sz w:val="24"/>
          <w:szCs w:val="24"/>
        </w:rPr>
        <w:t xml:space="preserve">фициальном сайте </w:t>
      </w:r>
      <w:r w:rsidR="008D0709" w:rsidRPr="00BB3621">
        <w:rPr>
          <w:rFonts w:ascii="Times New Roman" w:hAnsi="Times New Roman"/>
          <w:b w:val="0"/>
          <w:i w:val="0"/>
          <w:sz w:val="24"/>
          <w:szCs w:val="24"/>
        </w:rPr>
        <w:lastRenderedPageBreak/>
        <w:t>Российской Федерации и</w:t>
      </w:r>
      <w:r>
        <w:rPr>
          <w:rFonts w:ascii="Times New Roman" w:hAnsi="Times New Roman"/>
          <w:b w:val="0"/>
          <w:i w:val="0"/>
          <w:sz w:val="24"/>
          <w:szCs w:val="24"/>
        </w:rPr>
        <w:t xml:space="preserve"> О</w:t>
      </w:r>
      <w:r w:rsidR="008D0709" w:rsidRPr="00BB3621">
        <w:rPr>
          <w:rFonts w:ascii="Times New Roman" w:hAnsi="Times New Roman"/>
          <w:b w:val="0"/>
          <w:i w:val="0"/>
          <w:sz w:val="24"/>
          <w:szCs w:val="24"/>
        </w:rPr>
        <w:t xml:space="preserve">фициальном сайте </w:t>
      </w:r>
      <w:proofErr w:type="spellStart"/>
      <w:r w:rsidR="008D0709" w:rsidRPr="00BB3621">
        <w:rPr>
          <w:rFonts w:ascii="Times New Roman" w:hAnsi="Times New Roman"/>
          <w:b w:val="0"/>
          <w:i w:val="0"/>
          <w:sz w:val="24"/>
          <w:szCs w:val="24"/>
        </w:rPr>
        <w:t>Концедента</w:t>
      </w:r>
      <w:proofErr w:type="spellEnd"/>
      <w:r w:rsidR="008D0709" w:rsidRPr="00BB3621">
        <w:rPr>
          <w:rFonts w:ascii="Times New Roman" w:hAnsi="Times New Roman"/>
          <w:b w:val="0"/>
          <w:i w:val="0"/>
          <w:sz w:val="24"/>
          <w:szCs w:val="24"/>
        </w:rPr>
        <w:t xml:space="preserve"> сообщения о проведении Конкурса </w:t>
      </w:r>
      <w:r w:rsidR="008D0709" w:rsidRPr="00BB3621">
        <w:rPr>
          <w:rFonts w:ascii="Times New Roman" w:eastAsia="Arial" w:hAnsi="Times New Roman"/>
          <w:b w:val="0"/>
          <w:i w:val="0"/>
          <w:sz w:val="24"/>
          <w:szCs w:val="24"/>
        </w:rPr>
        <w:t>–</w:t>
      </w:r>
      <w:r w:rsidR="008D0709" w:rsidRPr="00BB3621">
        <w:rPr>
          <w:rFonts w:ascii="Times New Roman" w:hAnsi="Times New Roman"/>
          <w:b w:val="0"/>
          <w:i w:val="0"/>
          <w:sz w:val="24"/>
          <w:szCs w:val="24"/>
        </w:rPr>
        <w:t xml:space="preserve"> для индивидуального предпринимателя;</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надлежащим образом заверенный перевод на русский язык документов</w:t>
      </w:r>
      <w:r w:rsidR="008B5C16">
        <w:rPr>
          <w:rFonts w:ascii="Times New Roman" w:hAnsi="Times New Roman"/>
          <w:b w:val="0"/>
          <w:i w:val="0"/>
          <w:sz w:val="24"/>
          <w:szCs w:val="24"/>
        </w:rPr>
        <w:t xml:space="preserve">                   </w:t>
      </w:r>
      <w:r w:rsidRPr="00BB3621">
        <w:rPr>
          <w:rFonts w:ascii="Times New Roman" w:hAnsi="Times New Roman"/>
          <w:b w:val="0"/>
          <w:i w:val="0"/>
          <w:sz w:val="24"/>
          <w:szCs w:val="24"/>
        </w:rPr>
        <w:t xml:space="preserve"> о государственной регистрации юридического лица или физического лица в качестве индивидуального предпринимателя в соответствии с законодательством</w:t>
      </w:r>
      <w:r w:rsidR="00284874">
        <w:rPr>
          <w:rFonts w:ascii="Times New Roman" w:hAnsi="Times New Roman"/>
          <w:b w:val="0"/>
          <w:i w:val="0"/>
          <w:sz w:val="24"/>
          <w:szCs w:val="24"/>
        </w:rPr>
        <w:t xml:space="preserve"> со</w:t>
      </w:r>
      <w:r w:rsidRPr="00BB3621">
        <w:rPr>
          <w:rFonts w:ascii="Times New Roman" w:hAnsi="Times New Roman"/>
          <w:b w:val="0"/>
          <w:i w:val="0"/>
          <w:sz w:val="24"/>
          <w:szCs w:val="24"/>
        </w:rPr>
        <w:t xml:space="preserve">ответствующего государства, полученный не ранее, чем за тридцать </w:t>
      </w:r>
      <w:r w:rsidR="00363D74">
        <w:rPr>
          <w:rFonts w:ascii="Times New Roman" w:hAnsi="Times New Roman"/>
          <w:b w:val="0"/>
          <w:i w:val="0"/>
          <w:sz w:val="24"/>
          <w:szCs w:val="24"/>
        </w:rPr>
        <w:t xml:space="preserve"> </w:t>
      </w:r>
      <w:r w:rsidRPr="00BB3621">
        <w:rPr>
          <w:rFonts w:ascii="Times New Roman" w:hAnsi="Times New Roman"/>
          <w:b w:val="0"/>
          <w:i w:val="0"/>
          <w:sz w:val="24"/>
          <w:szCs w:val="24"/>
        </w:rPr>
        <w:t xml:space="preserve">дней до дня размещения на </w:t>
      </w:r>
      <w:r w:rsidR="0024498E">
        <w:rPr>
          <w:rFonts w:ascii="Times New Roman" w:hAnsi="Times New Roman"/>
          <w:b w:val="0"/>
          <w:i w:val="0"/>
          <w:sz w:val="24"/>
          <w:szCs w:val="24"/>
        </w:rPr>
        <w:t>О</w:t>
      </w:r>
      <w:r w:rsidRPr="00BB3621">
        <w:rPr>
          <w:rFonts w:ascii="Times New Roman" w:hAnsi="Times New Roman"/>
          <w:b w:val="0"/>
          <w:i w:val="0"/>
          <w:sz w:val="24"/>
          <w:szCs w:val="24"/>
        </w:rPr>
        <w:t xml:space="preserve">фициальном сайте Российской Федерации и </w:t>
      </w:r>
      <w:r w:rsidR="0024498E">
        <w:rPr>
          <w:rFonts w:ascii="Times New Roman" w:hAnsi="Times New Roman"/>
          <w:b w:val="0"/>
          <w:i w:val="0"/>
          <w:sz w:val="24"/>
          <w:szCs w:val="24"/>
        </w:rPr>
        <w:t>О</w:t>
      </w:r>
      <w:r w:rsidRPr="00BB3621">
        <w:rPr>
          <w:rFonts w:ascii="Times New Roman" w:hAnsi="Times New Roman"/>
          <w:b w:val="0"/>
          <w:i w:val="0"/>
          <w:sz w:val="24"/>
          <w:szCs w:val="24"/>
        </w:rPr>
        <w:t xml:space="preserve">фициальном сайте </w:t>
      </w:r>
      <w:proofErr w:type="spellStart"/>
      <w:r w:rsidRPr="00BB3621">
        <w:rPr>
          <w:rFonts w:ascii="Times New Roman" w:hAnsi="Times New Roman"/>
          <w:b w:val="0"/>
          <w:i w:val="0"/>
          <w:sz w:val="24"/>
          <w:szCs w:val="24"/>
        </w:rPr>
        <w:t>Концедента</w:t>
      </w:r>
      <w:proofErr w:type="spellEnd"/>
      <w:r w:rsidRPr="00BB3621">
        <w:rPr>
          <w:rFonts w:ascii="Times New Roman" w:hAnsi="Times New Roman"/>
          <w:b w:val="0"/>
          <w:i w:val="0"/>
          <w:sz w:val="24"/>
          <w:szCs w:val="24"/>
        </w:rPr>
        <w:t xml:space="preserve"> сообщения о проведении </w:t>
      </w:r>
      <w:r w:rsidR="00425C53">
        <w:rPr>
          <w:rFonts w:ascii="Times New Roman" w:hAnsi="Times New Roman"/>
          <w:b w:val="0"/>
          <w:i w:val="0"/>
          <w:sz w:val="24"/>
          <w:szCs w:val="24"/>
        </w:rPr>
        <w:t>К</w:t>
      </w:r>
      <w:r w:rsidRPr="00BB3621">
        <w:rPr>
          <w:rFonts w:ascii="Times New Roman" w:hAnsi="Times New Roman"/>
          <w:b w:val="0"/>
          <w:i w:val="0"/>
          <w:sz w:val="24"/>
          <w:szCs w:val="24"/>
        </w:rPr>
        <w:t>онкурса – для иностранных лиц;</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 xml:space="preserve">анкета участника Конкурса, удостоверенная подписью заявителя, заполненная </w:t>
      </w:r>
      <w:r w:rsidR="00284874">
        <w:rPr>
          <w:rFonts w:ascii="Times New Roman" w:hAnsi="Times New Roman"/>
          <w:b w:val="0"/>
          <w:i w:val="0"/>
          <w:sz w:val="24"/>
          <w:szCs w:val="24"/>
        </w:rPr>
        <w:t xml:space="preserve">  </w:t>
      </w:r>
      <w:r w:rsidRPr="00BB3621">
        <w:rPr>
          <w:rFonts w:ascii="Times New Roman" w:hAnsi="Times New Roman"/>
          <w:b w:val="0"/>
          <w:i w:val="0"/>
          <w:sz w:val="24"/>
          <w:szCs w:val="24"/>
        </w:rPr>
        <w:t>по форме</w:t>
      </w:r>
      <w:r w:rsidR="008B5C16">
        <w:rPr>
          <w:rFonts w:ascii="Times New Roman" w:hAnsi="Times New Roman"/>
          <w:b w:val="0"/>
          <w:i w:val="0"/>
          <w:sz w:val="24"/>
          <w:szCs w:val="24"/>
        </w:rPr>
        <w:t xml:space="preserve"> № 2.1 – для юридического лица,</w:t>
      </w:r>
      <w:r w:rsidRPr="00BB3621">
        <w:rPr>
          <w:rFonts w:ascii="Times New Roman" w:hAnsi="Times New Roman"/>
          <w:b w:val="0"/>
          <w:i w:val="0"/>
          <w:sz w:val="24"/>
          <w:szCs w:val="24"/>
        </w:rPr>
        <w:t xml:space="preserve"> по форме № 2.2 – для индивидуального предпринимателя;</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 xml:space="preserve">документ, подтверждающий полномочия лица на осуществление действий </w:t>
      </w:r>
      <w:r w:rsidR="00BE69BB">
        <w:rPr>
          <w:rFonts w:ascii="Times New Roman" w:hAnsi="Times New Roman"/>
          <w:b w:val="0"/>
          <w:i w:val="0"/>
          <w:sz w:val="24"/>
          <w:szCs w:val="24"/>
        </w:rPr>
        <w:t xml:space="preserve">              </w:t>
      </w:r>
      <w:r w:rsidRPr="00BB3621">
        <w:rPr>
          <w:rFonts w:ascii="Times New Roman" w:hAnsi="Times New Roman"/>
          <w:b w:val="0"/>
          <w:i w:val="0"/>
          <w:sz w:val="24"/>
          <w:szCs w:val="24"/>
        </w:rPr>
        <w:t>от имени заявителя (заверенный печатью юридического лица документ</w:t>
      </w:r>
      <w:r w:rsidR="002D6D89">
        <w:rPr>
          <w:rFonts w:ascii="Times New Roman" w:hAnsi="Times New Roman"/>
          <w:b w:val="0"/>
          <w:i w:val="0"/>
          <w:sz w:val="24"/>
          <w:szCs w:val="24"/>
        </w:rPr>
        <w:t xml:space="preserve"> </w:t>
      </w:r>
      <w:r w:rsidRPr="00BB3621">
        <w:rPr>
          <w:rFonts w:ascii="Times New Roman" w:hAnsi="Times New Roman"/>
          <w:b w:val="0"/>
          <w:i w:val="0"/>
          <w:sz w:val="24"/>
          <w:szCs w:val="24"/>
        </w:rPr>
        <w:t xml:space="preserve">о назначении руководителя; оформленная в установленном порядке или нотариально заверенная копия доверенности). В случае, если от имени заявителя действует его представитель </w:t>
      </w:r>
      <w:r w:rsidR="002D6D89">
        <w:rPr>
          <w:rFonts w:ascii="Times New Roman" w:hAnsi="Times New Roman"/>
          <w:b w:val="0"/>
          <w:i w:val="0"/>
          <w:sz w:val="24"/>
          <w:szCs w:val="24"/>
        </w:rPr>
        <w:t xml:space="preserve"> </w:t>
      </w:r>
      <w:r w:rsidR="00425C53">
        <w:rPr>
          <w:rFonts w:ascii="Times New Roman" w:hAnsi="Times New Roman"/>
          <w:b w:val="0"/>
          <w:i w:val="0"/>
          <w:sz w:val="24"/>
          <w:szCs w:val="24"/>
        </w:rPr>
        <w:t>по доверенности, к З</w:t>
      </w:r>
      <w:r w:rsidRPr="00BB3621">
        <w:rPr>
          <w:rFonts w:ascii="Times New Roman" w:hAnsi="Times New Roman"/>
          <w:b w:val="0"/>
          <w:i w:val="0"/>
          <w:sz w:val="24"/>
          <w:szCs w:val="24"/>
        </w:rPr>
        <w:t xml:space="preserve">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w:t>
      </w:r>
      <w:r w:rsidR="00284874">
        <w:rPr>
          <w:rFonts w:ascii="Times New Roman" w:hAnsi="Times New Roman"/>
          <w:b w:val="0"/>
          <w:i w:val="0"/>
          <w:sz w:val="24"/>
          <w:szCs w:val="24"/>
        </w:rPr>
        <w:t>л</w:t>
      </w:r>
      <w:r w:rsidRPr="00BB3621">
        <w:rPr>
          <w:rFonts w:ascii="Times New Roman" w:hAnsi="Times New Roman"/>
          <w:b w:val="0"/>
          <w:i w:val="0"/>
          <w:sz w:val="24"/>
          <w:szCs w:val="24"/>
        </w:rPr>
        <w:t>ица, заявка должна содержать также документ, подтверждающий полномочия этого лица;</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 xml:space="preserve">решение в письменной форме соответствующего органа управления </w:t>
      </w:r>
      <w:r w:rsidR="00BE69BB">
        <w:rPr>
          <w:rFonts w:ascii="Times New Roman" w:hAnsi="Times New Roman"/>
          <w:b w:val="0"/>
          <w:i w:val="0"/>
          <w:sz w:val="24"/>
          <w:szCs w:val="24"/>
        </w:rPr>
        <w:t xml:space="preserve">                       </w:t>
      </w:r>
      <w:r w:rsidRPr="00BB3621">
        <w:rPr>
          <w:rFonts w:ascii="Times New Roman" w:hAnsi="Times New Roman"/>
          <w:b w:val="0"/>
          <w:i w:val="0"/>
          <w:sz w:val="24"/>
          <w:szCs w:val="24"/>
        </w:rPr>
        <w:t>об одобрени</w:t>
      </w:r>
      <w:r w:rsidR="008B5C16">
        <w:rPr>
          <w:rFonts w:ascii="Times New Roman" w:hAnsi="Times New Roman"/>
          <w:b w:val="0"/>
          <w:i w:val="0"/>
          <w:sz w:val="24"/>
          <w:szCs w:val="24"/>
        </w:rPr>
        <w:t>и крупной сделки (о заключении К</w:t>
      </w:r>
      <w:r w:rsidRPr="00BB3621">
        <w:rPr>
          <w:rFonts w:ascii="Times New Roman" w:hAnsi="Times New Roman"/>
          <w:b w:val="0"/>
          <w:i w:val="0"/>
          <w:sz w:val="24"/>
          <w:szCs w:val="24"/>
        </w:rPr>
        <w:t xml:space="preserve">онцессионного соглашения), если это </w:t>
      </w:r>
      <w:r w:rsidR="00BE69BB">
        <w:rPr>
          <w:rFonts w:ascii="Times New Roman" w:hAnsi="Times New Roman"/>
          <w:b w:val="0"/>
          <w:i w:val="0"/>
          <w:sz w:val="24"/>
          <w:szCs w:val="24"/>
        </w:rPr>
        <w:t>не</w:t>
      </w:r>
      <w:r w:rsidRPr="00BB3621">
        <w:rPr>
          <w:rFonts w:ascii="Times New Roman" w:hAnsi="Times New Roman"/>
          <w:b w:val="0"/>
          <w:i w:val="0"/>
          <w:sz w:val="24"/>
          <w:szCs w:val="24"/>
        </w:rPr>
        <w:t>обходимо в соответствии с учредительными документами заявителя Конкурса –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копия утвержденного бухгалтерского баланса, отчета о прибылях и убытках </w:t>
      </w:r>
      <w:r w:rsidR="00BE69BB">
        <w:rPr>
          <w:rFonts w:ascii="Times New Roman" w:hAnsi="Times New Roman"/>
          <w:sz w:val="24"/>
          <w:szCs w:val="24"/>
        </w:rPr>
        <w:t xml:space="preserve">      </w:t>
      </w:r>
      <w:r w:rsidRPr="00BB3621">
        <w:rPr>
          <w:rFonts w:ascii="Times New Roman" w:hAnsi="Times New Roman"/>
          <w:sz w:val="24"/>
          <w:szCs w:val="24"/>
        </w:rPr>
        <w:t xml:space="preserve">за последний отчетный период с отметкой </w:t>
      </w:r>
      <w:r w:rsidRPr="00BB3621">
        <w:rPr>
          <w:rFonts w:ascii="Times New Roman" w:eastAsia="Arial" w:hAnsi="Times New Roman"/>
          <w:sz w:val="24"/>
          <w:szCs w:val="24"/>
        </w:rPr>
        <w:t xml:space="preserve">инспекции Федеральной налоговой службы </w:t>
      </w:r>
      <w:r w:rsidR="00BE69BB">
        <w:rPr>
          <w:rFonts w:ascii="Times New Roman" w:eastAsia="Arial" w:hAnsi="Times New Roman"/>
          <w:sz w:val="24"/>
          <w:szCs w:val="24"/>
        </w:rPr>
        <w:t>Р</w:t>
      </w:r>
      <w:r w:rsidRPr="00BB3621">
        <w:rPr>
          <w:rFonts w:ascii="Times New Roman" w:eastAsia="Arial" w:hAnsi="Times New Roman"/>
          <w:sz w:val="24"/>
          <w:szCs w:val="24"/>
        </w:rPr>
        <w:t>оссийской Федерации</w:t>
      </w:r>
      <w:r w:rsidRPr="00BB3621">
        <w:rPr>
          <w:rFonts w:ascii="Times New Roman" w:hAnsi="Times New Roman"/>
          <w:sz w:val="24"/>
          <w:szCs w:val="24"/>
        </w:rPr>
        <w:t xml:space="preserve">, заверенная печатью юридического лица </w:t>
      </w:r>
      <w:r w:rsidRPr="00BB3621">
        <w:rPr>
          <w:rFonts w:ascii="Times New Roman" w:eastAsia="Arial" w:hAnsi="Times New Roman"/>
          <w:sz w:val="24"/>
          <w:szCs w:val="24"/>
        </w:rPr>
        <w:t>–</w:t>
      </w:r>
      <w:r w:rsidRPr="00BB3621">
        <w:rPr>
          <w:rFonts w:ascii="Times New Roman" w:hAnsi="Times New Roman"/>
          <w:sz w:val="24"/>
          <w:szCs w:val="24"/>
        </w:rPr>
        <w:t xml:space="preserve"> для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подтверждение соответствия заявителя установленным Конкурсной документацией требованиям по форме № 3 Конкурсной документации;</w:t>
      </w:r>
    </w:p>
    <w:p w:rsidR="008D0709" w:rsidRPr="00BB3621" w:rsidRDefault="008B5C16" w:rsidP="0024498E">
      <w:pPr>
        <w:pStyle w:val="a6"/>
        <w:tabs>
          <w:tab w:val="left" w:pos="0"/>
        </w:tabs>
        <w:suppressAutoHyphens/>
        <w:spacing w:before="0" w:after="0"/>
        <w:ind w:left="0" w:firstLine="709"/>
        <w:jc w:val="both"/>
        <w:rPr>
          <w:rFonts w:ascii="Times New Roman" w:hAnsi="Times New Roman"/>
          <w:sz w:val="24"/>
          <w:szCs w:val="24"/>
        </w:rPr>
      </w:pPr>
      <w:r>
        <w:rPr>
          <w:rFonts w:ascii="Times New Roman" w:hAnsi="Times New Roman"/>
          <w:sz w:val="24"/>
          <w:szCs w:val="24"/>
        </w:rPr>
        <w:t>удостоверенная заявителем о</w:t>
      </w:r>
      <w:r w:rsidR="008D0709" w:rsidRPr="00BB3621">
        <w:rPr>
          <w:rFonts w:ascii="Times New Roman" w:hAnsi="Times New Roman"/>
          <w:sz w:val="24"/>
          <w:szCs w:val="24"/>
        </w:rPr>
        <w:t xml:space="preserve">пись документов и материалов, </w:t>
      </w:r>
      <w:r w:rsidR="00363D74">
        <w:rPr>
          <w:rFonts w:ascii="Times New Roman" w:hAnsi="Times New Roman"/>
          <w:sz w:val="24"/>
          <w:szCs w:val="24"/>
        </w:rPr>
        <w:t xml:space="preserve">              </w:t>
      </w:r>
      <w:r w:rsidR="008D0709" w:rsidRPr="00BB3621">
        <w:rPr>
          <w:rFonts w:ascii="Times New Roman" w:hAnsi="Times New Roman"/>
          <w:sz w:val="24"/>
          <w:szCs w:val="24"/>
        </w:rPr>
        <w:t xml:space="preserve">представленных им для участия в предварительном отборе Конкурса, </w:t>
      </w:r>
      <w:r w:rsidR="00363D74">
        <w:rPr>
          <w:rFonts w:ascii="Times New Roman" w:hAnsi="Times New Roman"/>
          <w:sz w:val="24"/>
          <w:szCs w:val="24"/>
        </w:rPr>
        <w:t xml:space="preserve">                               </w:t>
      </w:r>
      <w:r w:rsidR="008D0709" w:rsidRPr="00BB3621">
        <w:rPr>
          <w:rFonts w:ascii="Times New Roman" w:hAnsi="Times New Roman"/>
          <w:sz w:val="24"/>
          <w:szCs w:val="24"/>
        </w:rPr>
        <w:t>в двух экземплярах (оригинал</w:t>
      </w:r>
      <w:r>
        <w:rPr>
          <w:rFonts w:ascii="Times New Roman" w:hAnsi="Times New Roman"/>
          <w:sz w:val="24"/>
          <w:szCs w:val="24"/>
        </w:rPr>
        <w:t xml:space="preserve"> и копия)</w:t>
      </w:r>
      <w:r w:rsidR="008D0709" w:rsidRPr="00BB3621">
        <w:rPr>
          <w:rFonts w:ascii="Times New Roman" w:hAnsi="Times New Roman"/>
          <w:sz w:val="24"/>
          <w:szCs w:val="24"/>
        </w:rPr>
        <w:t xml:space="preserve"> по </w:t>
      </w:r>
      <w:r w:rsidR="00F172E1">
        <w:rPr>
          <w:rFonts w:ascii="Times New Roman" w:hAnsi="Times New Roman"/>
          <w:sz w:val="24"/>
          <w:szCs w:val="24"/>
        </w:rPr>
        <w:t>ф</w:t>
      </w:r>
      <w:r w:rsidR="008D0709" w:rsidRPr="00BB3621">
        <w:rPr>
          <w:rFonts w:ascii="Times New Roman" w:hAnsi="Times New Roman"/>
          <w:sz w:val="24"/>
          <w:szCs w:val="24"/>
        </w:rPr>
        <w:t>орме № 4 Конкурсной документации;</w:t>
      </w:r>
    </w:p>
    <w:p w:rsidR="00363D74"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110" w:name="_Toc394564832"/>
      <w:bookmarkStart w:id="111" w:name="_Toc394565251"/>
      <w:bookmarkStart w:id="112" w:name="_Toc394996129"/>
      <w:bookmarkStart w:id="113" w:name="_Toc395172382"/>
      <w:r w:rsidRPr="00BB3621">
        <w:rPr>
          <w:rFonts w:ascii="Times New Roman" w:hAnsi="Times New Roman"/>
          <w:b w:val="0"/>
          <w:i w:val="0"/>
          <w:sz w:val="24"/>
          <w:szCs w:val="24"/>
        </w:rPr>
        <w:t xml:space="preserve">копия платежного поручения Заявителя с оригинальной печатью банка, подтверждающего факт перечисления установленной </w:t>
      </w:r>
      <w:proofErr w:type="spellStart"/>
      <w:r w:rsidRPr="00BB3621">
        <w:rPr>
          <w:rFonts w:ascii="Times New Roman" w:hAnsi="Times New Roman"/>
          <w:b w:val="0"/>
          <w:i w:val="0"/>
          <w:sz w:val="24"/>
          <w:szCs w:val="24"/>
        </w:rPr>
        <w:t>Концедентом</w:t>
      </w:r>
      <w:proofErr w:type="spellEnd"/>
      <w:r w:rsidRPr="00BB3621">
        <w:rPr>
          <w:rFonts w:ascii="Times New Roman" w:hAnsi="Times New Roman"/>
          <w:b w:val="0"/>
          <w:i w:val="0"/>
          <w:sz w:val="24"/>
          <w:szCs w:val="24"/>
        </w:rPr>
        <w:t xml:space="preserve"> денежной суммы Задатка. </w:t>
      </w:r>
    </w:p>
    <w:p w:rsidR="008D0709" w:rsidRPr="00BB3621" w:rsidRDefault="00363D74" w:rsidP="0024498E">
      <w:pPr>
        <w:pStyle w:val="22"/>
        <w:tabs>
          <w:tab w:val="left" w:pos="0"/>
        </w:tabs>
        <w:spacing w:before="0" w:after="0" w:line="240" w:lineRule="auto"/>
        <w:ind w:firstLine="709"/>
        <w:jc w:val="both"/>
        <w:rPr>
          <w:rFonts w:ascii="Times New Roman" w:hAnsi="Times New Roman"/>
          <w:b w:val="0"/>
          <w:i w:val="0"/>
          <w:sz w:val="24"/>
          <w:szCs w:val="24"/>
        </w:rPr>
      </w:pPr>
      <w:r>
        <w:rPr>
          <w:rFonts w:ascii="Times New Roman" w:hAnsi="Times New Roman"/>
          <w:b w:val="0"/>
          <w:i w:val="0"/>
          <w:sz w:val="24"/>
          <w:szCs w:val="24"/>
        </w:rPr>
        <w:t xml:space="preserve">6.2. </w:t>
      </w:r>
      <w:r w:rsidR="008D0709" w:rsidRPr="00BB3621">
        <w:rPr>
          <w:rFonts w:ascii="Times New Roman" w:hAnsi="Times New Roman"/>
          <w:b w:val="0"/>
          <w:i w:val="0"/>
          <w:sz w:val="24"/>
          <w:szCs w:val="24"/>
        </w:rPr>
        <w:t>Исчерпывающий перечень документов, представляемых участниками Конкурса:</w:t>
      </w:r>
      <w:bookmarkEnd w:id="110"/>
      <w:bookmarkEnd w:id="111"/>
      <w:bookmarkEnd w:id="112"/>
      <w:bookmarkEnd w:id="113"/>
    </w:p>
    <w:p w:rsidR="008D0709" w:rsidRPr="00B91022" w:rsidRDefault="00363D74" w:rsidP="0024498E">
      <w:pPr>
        <w:pStyle w:val="afa"/>
        <w:tabs>
          <w:tab w:val="left" w:pos="0"/>
        </w:tabs>
        <w:autoSpaceDE w:val="0"/>
        <w:spacing w:after="0" w:line="240" w:lineRule="auto"/>
        <w:ind w:left="0" w:firstLine="709"/>
        <w:jc w:val="both"/>
        <w:rPr>
          <w:rFonts w:eastAsia="Arial"/>
          <w:sz w:val="24"/>
          <w:szCs w:val="24"/>
        </w:rPr>
      </w:pPr>
      <w:r>
        <w:rPr>
          <w:sz w:val="24"/>
        </w:rPr>
        <w:t>удостоверенная Заявителем о</w:t>
      </w:r>
      <w:r w:rsidR="008D0709" w:rsidRPr="00B91022">
        <w:rPr>
          <w:sz w:val="24"/>
        </w:rPr>
        <w:t xml:space="preserve">пись документов и материалов, представленных </w:t>
      </w:r>
      <w:r>
        <w:rPr>
          <w:sz w:val="24"/>
        </w:rPr>
        <w:t xml:space="preserve">          </w:t>
      </w:r>
      <w:r w:rsidR="008D0709" w:rsidRPr="00B91022">
        <w:rPr>
          <w:sz w:val="24"/>
        </w:rPr>
        <w:t>им для участия в Конкурсе, в двух</w:t>
      </w:r>
      <w:r w:rsidR="00F172E1">
        <w:rPr>
          <w:sz w:val="24"/>
        </w:rPr>
        <w:t xml:space="preserve"> экземплярах (оригинал и копия)</w:t>
      </w:r>
      <w:r w:rsidR="008D0709" w:rsidRPr="00B91022">
        <w:rPr>
          <w:sz w:val="24"/>
        </w:rPr>
        <w:t xml:space="preserve"> по </w:t>
      </w:r>
      <w:r w:rsidR="00F172E1">
        <w:rPr>
          <w:sz w:val="24"/>
        </w:rPr>
        <w:t>ф</w:t>
      </w:r>
      <w:r w:rsidR="008D0709" w:rsidRPr="00B91022">
        <w:rPr>
          <w:sz w:val="24"/>
        </w:rPr>
        <w:t>орме №</w:t>
      </w:r>
      <w:r w:rsidR="008D0709">
        <w:rPr>
          <w:sz w:val="24"/>
        </w:rPr>
        <w:t xml:space="preserve"> 6</w:t>
      </w:r>
      <w:r w:rsidR="008D0709" w:rsidRPr="00B91022">
        <w:rPr>
          <w:sz w:val="24"/>
        </w:rPr>
        <w:t xml:space="preserve"> Конкурсной документации</w:t>
      </w:r>
      <w:bookmarkStart w:id="114" w:name="_Toc177783373"/>
      <w:bookmarkStart w:id="115" w:name="_Toc178401054"/>
      <w:bookmarkStart w:id="116" w:name="_Toc215567607"/>
      <w:bookmarkStart w:id="117" w:name="_Toc347179671"/>
      <w:bookmarkStart w:id="118" w:name="График_проведения_конкурса"/>
      <w:r w:rsidR="008D0709" w:rsidRPr="00B91022">
        <w:rPr>
          <w:rFonts w:eastAsia="Arial"/>
          <w:sz w:val="24"/>
          <w:szCs w:val="24"/>
        </w:rPr>
        <w:t>;</w:t>
      </w:r>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rFonts w:eastAsia="Arial"/>
          <w:sz w:val="24"/>
          <w:szCs w:val="24"/>
        </w:rPr>
        <w:t xml:space="preserve">сопроводительное письмо к конкурсному предложению по </w:t>
      </w:r>
      <w:r>
        <w:rPr>
          <w:rFonts w:eastAsia="Arial"/>
          <w:sz w:val="24"/>
          <w:szCs w:val="24"/>
        </w:rPr>
        <w:t>ф</w:t>
      </w:r>
      <w:r w:rsidRPr="00B91022">
        <w:rPr>
          <w:rFonts w:eastAsia="Arial"/>
          <w:sz w:val="24"/>
          <w:szCs w:val="24"/>
        </w:rPr>
        <w:t>орме №</w:t>
      </w:r>
      <w:r>
        <w:rPr>
          <w:rFonts w:eastAsia="Arial"/>
          <w:sz w:val="24"/>
          <w:szCs w:val="24"/>
        </w:rPr>
        <w:t xml:space="preserve"> 7</w:t>
      </w:r>
      <w:r w:rsidRPr="00B91022">
        <w:rPr>
          <w:rFonts w:eastAsia="Arial"/>
          <w:sz w:val="24"/>
          <w:szCs w:val="24"/>
        </w:rPr>
        <w:t xml:space="preserve"> </w:t>
      </w:r>
      <w:r w:rsidR="00F172E1">
        <w:rPr>
          <w:sz w:val="24"/>
        </w:rPr>
        <w:t>Конкурсной документации;</w:t>
      </w:r>
    </w:p>
    <w:p w:rsidR="008D0709" w:rsidRPr="00B91022" w:rsidRDefault="00F172E1" w:rsidP="0024498E">
      <w:pPr>
        <w:pStyle w:val="afa"/>
        <w:tabs>
          <w:tab w:val="left" w:pos="0"/>
        </w:tabs>
        <w:autoSpaceDE w:val="0"/>
        <w:spacing w:after="0" w:line="240" w:lineRule="auto"/>
        <w:ind w:left="0" w:firstLine="709"/>
        <w:jc w:val="both"/>
        <w:rPr>
          <w:rFonts w:eastAsia="Arial"/>
          <w:sz w:val="24"/>
          <w:szCs w:val="24"/>
        </w:rPr>
      </w:pPr>
      <w:r>
        <w:rPr>
          <w:rFonts w:eastAsia="Arial"/>
          <w:sz w:val="24"/>
          <w:szCs w:val="24"/>
        </w:rPr>
        <w:t>к</w:t>
      </w:r>
      <w:r w:rsidR="008D0709" w:rsidRPr="00B91022">
        <w:rPr>
          <w:rFonts w:eastAsia="Arial"/>
          <w:sz w:val="24"/>
          <w:szCs w:val="24"/>
        </w:rPr>
        <w:t xml:space="preserve">онкурсное предложение по </w:t>
      </w:r>
      <w:r w:rsidR="008D0709">
        <w:rPr>
          <w:rFonts w:eastAsia="Arial"/>
          <w:sz w:val="24"/>
          <w:szCs w:val="24"/>
        </w:rPr>
        <w:t>ф</w:t>
      </w:r>
      <w:r w:rsidR="008D0709" w:rsidRPr="00B91022">
        <w:rPr>
          <w:rFonts w:eastAsia="Arial"/>
          <w:sz w:val="24"/>
          <w:szCs w:val="24"/>
        </w:rPr>
        <w:t>орме №</w:t>
      </w:r>
      <w:r w:rsidR="008D0709">
        <w:rPr>
          <w:rFonts w:eastAsia="Arial"/>
          <w:sz w:val="24"/>
          <w:szCs w:val="24"/>
        </w:rPr>
        <w:t xml:space="preserve"> 5</w:t>
      </w:r>
      <w:r w:rsidR="008D0709" w:rsidRPr="00B91022">
        <w:rPr>
          <w:rFonts w:eastAsia="Arial"/>
          <w:sz w:val="24"/>
          <w:szCs w:val="24"/>
        </w:rPr>
        <w:t xml:space="preserve"> Конкурсной документации.</w:t>
      </w:r>
    </w:p>
    <w:p w:rsidR="008D0709" w:rsidRPr="00B91022" w:rsidRDefault="008D0709" w:rsidP="008D0709">
      <w:pPr>
        <w:tabs>
          <w:tab w:val="left" w:pos="0"/>
          <w:tab w:val="left" w:pos="993"/>
          <w:tab w:val="left" w:pos="1134"/>
        </w:tabs>
        <w:autoSpaceDE w:val="0"/>
        <w:spacing w:after="0" w:line="240" w:lineRule="auto"/>
        <w:ind w:firstLine="567"/>
        <w:jc w:val="both"/>
        <w:rPr>
          <w:rFonts w:ascii="Times New Roman" w:eastAsia="Arial" w:hAnsi="Times New Roman"/>
          <w:sz w:val="24"/>
          <w:szCs w:val="24"/>
        </w:rPr>
      </w:pPr>
    </w:p>
    <w:p w:rsidR="008D0709" w:rsidRDefault="006449B9" w:rsidP="006449B9">
      <w:pPr>
        <w:pStyle w:val="10"/>
        <w:keepLines/>
        <w:tabs>
          <w:tab w:val="left" w:pos="1134"/>
        </w:tabs>
        <w:spacing w:before="0" w:after="0" w:line="240" w:lineRule="auto"/>
        <w:ind w:left="567"/>
        <w:jc w:val="center"/>
        <w:rPr>
          <w:rFonts w:ascii="Times New Roman" w:hAnsi="Times New Roman"/>
          <w:b w:val="0"/>
          <w:sz w:val="24"/>
          <w:szCs w:val="24"/>
        </w:rPr>
      </w:pPr>
      <w:bookmarkStart w:id="119" w:name="_Toc394564833"/>
      <w:bookmarkStart w:id="120" w:name="_Toc394565252"/>
      <w:bookmarkStart w:id="121" w:name="_Toc394996130"/>
      <w:bookmarkStart w:id="122" w:name="_Toc395172383"/>
      <w:r>
        <w:rPr>
          <w:rFonts w:ascii="Times New Roman" w:hAnsi="Times New Roman"/>
          <w:b w:val="0"/>
          <w:sz w:val="24"/>
          <w:szCs w:val="24"/>
        </w:rPr>
        <w:t xml:space="preserve">7. </w:t>
      </w:r>
      <w:r w:rsidR="008D0709" w:rsidRPr="006449B9">
        <w:rPr>
          <w:rFonts w:ascii="Times New Roman" w:hAnsi="Times New Roman"/>
          <w:b w:val="0"/>
          <w:sz w:val="24"/>
          <w:szCs w:val="24"/>
        </w:rPr>
        <w:t>График проведения Конкурса</w:t>
      </w:r>
      <w:bookmarkEnd w:id="114"/>
      <w:bookmarkEnd w:id="115"/>
      <w:bookmarkEnd w:id="116"/>
      <w:bookmarkEnd w:id="117"/>
      <w:bookmarkEnd w:id="119"/>
      <w:bookmarkEnd w:id="120"/>
      <w:bookmarkEnd w:id="121"/>
      <w:bookmarkEnd w:id="122"/>
    </w:p>
    <w:p w:rsidR="00AC4447" w:rsidRPr="00AC4447" w:rsidRDefault="00AC4447" w:rsidP="00AC4447"/>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953"/>
        <w:gridCol w:w="1842"/>
      </w:tblGrid>
      <w:tr w:rsidR="008D0709" w:rsidRPr="00284874" w:rsidTr="00423A28">
        <w:trPr>
          <w:cantSplit/>
        </w:trPr>
        <w:tc>
          <w:tcPr>
            <w:tcW w:w="4644" w:type="dxa"/>
          </w:tcPr>
          <w:p w:rsidR="008D0709" w:rsidRPr="00423A28" w:rsidRDefault="008D0709" w:rsidP="008D0709">
            <w:pPr>
              <w:tabs>
                <w:tab w:val="left" w:pos="993"/>
                <w:tab w:val="left" w:pos="1134"/>
              </w:tabs>
              <w:spacing w:after="0" w:line="240" w:lineRule="auto"/>
              <w:ind w:firstLine="33"/>
              <w:jc w:val="center"/>
              <w:rPr>
                <w:rFonts w:ascii="Times New Roman" w:hAnsi="Times New Roman"/>
                <w:sz w:val="23"/>
                <w:szCs w:val="23"/>
              </w:rPr>
            </w:pPr>
            <w:bookmarkStart w:id="123" w:name="_Toc177783378"/>
            <w:bookmarkStart w:id="124" w:name="_Toc178401059"/>
            <w:bookmarkStart w:id="125" w:name="_Toc215567612"/>
            <w:bookmarkStart w:id="126" w:name="_Toc347179676"/>
            <w:bookmarkEnd w:id="118"/>
            <w:r w:rsidRPr="00423A28">
              <w:rPr>
                <w:rFonts w:ascii="Times New Roman" w:hAnsi="Times New Roman"/>
                <w:sz w:val="23"/>
                <w:szCs w:val="23"/>
              </w:rPr>
              <w:t>Наименование процедур, мероприятий</w:t>
            </w:r>
          </w:p>
        </w:tc>
        <w:tc>
          <w:tcPr>
            <w:tcW w:w="2953" w:type="dxa"/>
          </w:tcPr>
          <w:p w:rsidR="008D0709" w:rsidRPr="00423A28" w:rsidRDefault="008D0709" w:rsidP="008D0709">
            <w:pPr>
              <w:tabs>
                <w:tab w:val="left" w:pos="993"/>
                <w:tab w:val="left" w:pos="1134"/>
              </w:tabs>
              <w:spacing w:after="0" w:line="240" w:lineRule="auto"/>
              <w:ind w:firstLine="33"/>
              <w:jc w:val="center"/>
              <w:rPr>
                <w:rFonts w:ascii="Times New Roman" w:hAnsi="Times New Roman"/>
                <w:sz w:val="23"/>
                <w:szCs w:val="23"/>
              </w:rPr>
            </w:pPr>
            <w:r w:rsidRPr="00423A28">
              <w:rPr>
                <w:rFonts w:ascii="Times New Roman" w:hAnsi="Times New Roman"/>
                <w:sz w:val="23"/>
                <w:szCs w:val="23"/>
              </w:rPr>
              <w:t>Срок выполнения</w:t>
            </w:r>
          </w:p>
        </w:tc>
        <w:tc>
          <w:tcPr>
            <w:tcW w:w="1842" w:type="dxa"/>
          </w:tcPr>
          <w:p w:rsidR="008D0709" w:rsidRPr="00423A28" w:rsidRDefault="008D0709" w:rsidP="008D0709">
            <w:pPr>
              <w:tabs>
                <w:tab w:val="left" w:pos="993"/>
                <w:tab w:val="left" w:pos="1134"/>
              </w:tabs>
              <w:spacing w:after="0" w:line="240" w:lineRule="auto"/>
              <w:ind w:firstLine="33"/>
              <w:jc w:val="center"/>
              <w:rPr>
                <w:rFonts w:ascii="Times New Roman" w:hAnsi="Times New Roman"/>
                <w:sz w:val="23"/>
                <w:szCs w:val="23"/>
              </w:rPr>
            </w:pPr>
            <w:r w:rsidRPr="00423A28">
              <w:rPr>
                <w:rFonts w:ascii="Times New Roman" w:hAnsi="Times New Roman"/>
                <w:sz w:val="23"/>
                <w:szCs w:val="23"/>
              </w:rPr>
              <w:t>Исполнитель</w:t>
            </w:r>
          </w:p>
        </w:tc>
      </w:tr>
      <w:tr w:rsidR="008D0709" w:rsidRPr="00284874" w:rsidTr="00423A28">
        <w:trPr>
          <w:cantSplit/>
        </w:trPr>
        <w:tc>
          <w:tcPr>
            <w:tcW w:w="4644" w:type="dxa"/>
          </w:tcPr>
          <w:p w:rsidR="002B3FB1"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lastRenderedPageBreak/>
              <w:t>Опубликование сообщения о проведении Конкурса</w:t>
            </w:r>
            <w:r w:rsidRPr="00423A28">
              <w:rPr>
                <w:rFonts w:ascii="Times New Roman" w:eastAsia="MS Mincho" w:hAnsi="Times New Roman"/>
                <w:sz w:val="23"/>
                <w:szCs w:val="23"/>
                <w:lang w:eastAsia="ja-JP"/>
              </w:rPr>
              <w:t xml:space="preserve"> в </w:t>
            </w:r>
            <w:r w:rsidR="00FE2811" w:rsidRPr="00423A28">
              <w:rPr>
                <w:rFonts w:ascii="Times New Roman" w:eastAsia="MS Mincho" w:hAnsi="Times New Roman"/>
                <w:sz w:val="23"/>
                <w:szCs w:val="23"/>
                <w:lang w:eastAsia="ja-JP"/>
              </w:rPr>
              <w:t>О</w:t>
            </w:r>
            <w:r w:rsidRPr="00423A28">
              <w:rPr>
                <w:rStyle w:val="af1"/>
                <w:rFonts w:ascii="Times New Roman" w:eastAsia="Calibri" w:hAnsi="Times New Roman"/>
                <w:color w:val="auto"/>
                <w:sz w:val="23"/>
                <w:szCs w:val="23"/>
                <w:u w:val="none"/>
              </w:rPr>
              <w:t>фициальном издании</w:t>
            </w:r>
            <w:r w:rsidRPr="00423A28">
              <w:rPr>
                <w:rFonts w:ascii="Times New Roman" w:hAnsi="Times New Roman"/>
                <w:sz w:val="23"/>
                <w:szCs w:val="23"/>
              </w:rPr>
              <w:t xml:space="preserve"> </w:t>
            </w:r>
          </w:p>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и размещение на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сайте Российской Федерации для размещения информации по торгам и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w:t>
            </w:r>
            <w:r w:rsidRPr="00423A28">
              <w:rPr>
                <w:rFonts w:ascii="Times New Roman" w:eastAsia="MS Mincho" w:hAnsi="Times New Roman"/>
                <w:sz w:val="23"/>
                <w:szCs w:val="23"/>
                <w:lang w:eastAsia="ja-JP"/>
              </w:rPr>
              <w:t xml:space="preserve">сайте </w:t>
            </w:r>
            <w:proofErr w:type="spellStart"/>
            <w:r w:rsidRPr="00423A28">
              <w:rPr>
                <w:rFonts w:ascii="Times New Roman" w:eastAsia="MS Mincho" w:hAnsi="Times New Roman"/>
                <w:sz w:val="23"/>
                <w:szCs w:val="23"/>
                <w:lang w:eastAsia="ja-JP"/>
              </w:rPr>
              <w:t>Концедента</w:t>
            </w:r>
            <w:proofErr w:type="spellEnd"/>
          </w:p>
        </w:tc>
        <w:tc>
          <w:tcPr>
            <w:tcW w:w="2953" w:type="dxa"/>
          </w:tcPr>
          <w:p w:rsidR="008D0709" w:rsidRPr="00423A28" w:rsidRDefault="00B762DE" w:rsidP="008D0709">
            <w:pPr>
              <w:tabs>
                <w:tab w:val="left" w:pos="993"/>
                <w:tab w:val="left" w:pos="1134"/>
              </w:tabs>
              <w:spacing w:after="0" w:line="240" w:lineRule="auto"/>
              <w:ind w:firstLine="33"/>
              <w:jc w:val="both"/>
              <w:rPr>
                <w:rFonts w:ascii="Times New Roman" w:hAnsi="Times New Roman"/>
                <w:sz w:val="23"/>
                <w:szCs w:val="23"/>
              </w:rPr>
            </w:pPr>
            <w:r w:rsidRPr="00423A28">
              <w:rPr>
                <w:rFonts w:ascii="Times New Roman" w:hAnsi="Times New Roman"/>
                <w:sz w:val="23"/>
                <w:szCs w:val="23"/>
              </w:rPr>
              <w:t>04 февраля 2016</w:t>
            </w:r>
            <w:r w:rsidR="008D0709" w:rsidRPr="00423A28">
              <w:rPr>
                <w:rFonts w:ascii="Times New Roman" w:hAnsi="Times New Roman"/>
                <w:sz w:val="23"/>
                <w:szCs w:val="23"/>
              </w:rPr>
              <w:t xml:space="preserve"> года </w:t>
            </w:r>
          </w:p>
        </w:tc>
        <w:tc>
          <w:tcPr>
            <w:tcW w:w="1842" w:type="dxa"/>
          </w:tcPr>
          <w:p w:rsidR="008D0709" w:rsidRPr="00423A28" w:rsidRDefault="004814E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О</w:t>
            </w:r>
            <w:r w:rsidR="00425C53">
              <w:rPr>
                <w:rFonts w:ascii="Times New Roman" w:hAnsi="Times New Roman"/>
                <w:sz w:val="23"/>
                <w:szCs w:val="23"/>
              </w:rPr>
              <w:t>рганизатор К</w:t>
            </w:r>
            <w:r w:rsidR="008D0709" w:rsidRPr="00423A28">
              <w:rPr>
                <w:rFonts w:ascii="Times New Roman" w:hAnsi="Times New Roman"/>
                <w:sz w:val="23"/>
                <w:szCs w:val="23"/>
              </w:rPr>
              <w:t>онкурса</w:t>
            </w:r>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Ознакомление заинтересованных лиц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с Конкурсной документацией</w:t>
            </w:r>
          </w:p>
        </w:tc>
        <w:tc>
          <w:tcPr>
            <w:tcW w:w="2953" w:type="dxa"/>
          </w:tcPr>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течение 30 рабочих дней с даты размещения сообщения о проведении Конкурса</w:t>
            </w:r>
          </w:p>
        </w:tc>
        <w:tc>
          <w:tcPr>
            <w:tcW w:w="1842" w:type="dxa"/>
          </w:tcPr>
          <w:p w:rsidR="008D0709" w:rsidRPr="00423A28" w:rsidRDefault="004814E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О</w:t>
            </w:r>
            <w:r w:rsidR="00425C53">
              <w:rPr>
                <w:rFonts w:ascii="Times New Roman" w:hAnsi="Times New Roman"/>
                <w:sz w:val="23"/>
                <w:szCs w:val="23"/>
              </w:rPr>
              <w:t>рганизатор К</w:t>
            </w:r>
            <w:r w:rsidR="008D0709" w:rsidRPr="00423A28">
              <w:rPr>
                <w:rFonts w:ascii="Times New Roman" w:hAnsi="Times New Roman"/>
                <w:sz w:val="23"/>
                <w:szCs w:val="23"/>
              </w:rPr>
              <w:t>онкурса</w:t>
            </w:r>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Срок представления Заявок на участие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Конкурсе</w:t>
            </w:r>
          </w:p>
        </w:tc>
        <w:tc>
          <w:tcPr>
            <w:tcW w:w="2953" w:type="dxa"/>
          </w:tcPr>
          <w:p w:rsidR="00FE2811"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с 09 час. 00 мин. </w:t>
            </w:r>
          </w:p>
          <w:p w:rsidR="00FE2811" w:rsidRPr="00423A28" w:rsidRDefault="00E51232"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5</w:t>
            </w:r>
            <w:r w:rsidR="0006695C" w:rsidRPr="00423A28">
              <w:rPr>
                <w:rFonts w:ascii="Times New Roman" w:hAnsi="Times New Roman"/>
                <w:sz w:val="23"/>
                <w:szCs w:val="23"/>
              </w:rPr>
              <w:t xml:space="preserve"> февраля 2016 </w:t>
            </w:r>
            <w:r w:rsidR="008D0709" w:rsidRPr="00423A28">
              <w:rPr>
                <w:rFonts w:ascii="Times New Roman" w:hAnsi="Times New Roman"/>
                <w:sz w:val="23"/>
                <w:szCs w:val="23"/>
              </w:rPr>
              <w:t xml:space="preserve"> года </w:t>
            </w:r>
          </w:p>
          <w:p w:rsidR="00FE2811"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до 10 час. 00 мин. </w:t>
            </w:r>
          </w:p>
          <w:p w:rsidR="008D0709" w:rsidRPr="00423A28" w:rsidRDefault="0006695C"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22 марта</w:t>
            </w:r>
            <w:r w:rsidR="008D0709" w:rsidRPr="00423A28">
              <w:rPr>
                <w:rFonts w:ascii="Times New Roman" w:hAnsi="Times New Roman"/>
                <w:sz w:val="23"/>
                <w:szCs w:val="23"/>
              </w:rPr>
              <w:t xml:space="preserve"> 2016 года</w:t>
            </w:r>
          </w:p>
        </w:tc>
        <w:tc>
          <w:tcPr>
            <w:tcW w:w="1842" w:type="dxa"/>
          </w:tcPr>
          <w:p w:rsidR="008D0709" w:rsidRPr="00423A28" w:rsidRDefault="004814E9" w:rsidP="008D0709">
            <w:pPr>
              <w:tabs>
                <w:tab w:val="left" w:pos="993"/>
                <w:tab w:val="left" w:pos="1134"/>
              </w:tabs>
              <w:spacing w:after="0" w:line="240" w:lineRule="auto"/>
              <w:ind w:firstLine="33"/>
              <w:jc w:val="both"/>
              <w:rPr>
                <w:rFonts w:ascii="Times New Roman" w:hAnsi="Times New Roman"/>
                <w:sz w:val="23"/>
                <w:szCs w:val="23"/>
              </w:rPr>
            </w:pPr>
            <w:r w:rsidRPr="00423A28">
              <w:rPr>
                <w:rFonts w:ascii="Times New Roman" w:hAnsi="Times New Roman"/>
                <w:sz w:val="23"/>
                <w:szCs w:val="23"/>
              </w:rPr>
              <w:t>З</w:t>
            </w:r>
            <w:r w:rsidR="008D0709" w:rsidRPr="00423A28">
              <w:rPr>
                <w:rFonts w:ascii="Times New Roman" w:hAnsi="Times New Roman"/>
                <w:sz w:val="23"/>
                <w:szCs w:val="23"/>
              </w:rPr>
              <w:t>аявитель</w:t>
            </w:r>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Вскрытие Конкурсной комиссией представленных конвертов с Заявками </w:t>
            </w:r>
          </w:p>
          <w:p w:rsidR="00CE13B5"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на участие в Конкурсе, составление </w:t>
            </w:r>
          </w:p>
          <w:p w:rsidR="00CE13B5"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и подписание протокола о вскрытии конвертов с Заявками на участие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в Конкурсе </w:t>
            </w:r>
          </w:p>
        </w:tc>
        <w:tc>
          <w:tcPr>
            <w:tcW w:w="2953" w:type="dxa"/>
          </w:tcPr>
          <w:p w:rsidR="00FE2811" w:rsidRPr="00423A28" w:rsidRDefault="0006695C"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22 марта </w:t>
            </w:r>
            <w:r w:rsidR="008D0709" w:rsidRPr="00423A28">
              <w:rPr>
                <w:rFonts w:ascii="Times New Roman" w:hAnsi="Times New Roman"/>
                <w:sz w:val="23"/>
                <w:szCs w:val="23"/>
              </w:rPr>
              <w:t>2016</w:t>
            </w:r>
            <w:r w:rsidRPr="00423A28">
              <w:rPr>
                <w:rFonts w:ascii="Times New Roman" w:hAnsi="Times New Roman"/>
                <w:sz w:val="23"/>
                <w:szCs w:val="23"/>
              </w:rPr>
              <w:t xml:space="preserve"> </w:t>
            </w:r>
            <w:r w:rsidR="008D0709" w:rsidRPr="00423A28">
              <w:rPr>
                <w:rFonts w:ascii="Times New Roman" w:hAnsi="Times New Roman"/>
                <w:sz w:val="23"/>
                <w:szCs w:val="23"/>
              </w:rPr>
              <w:t xml:space="preserve">года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10 час. 00 мин.</w:t>
            </w:r>
          </w:p>
        </w:tc>
        <w:tc>
          <w:tcPr>
            <w:tcW w:w="1842" w:type="dxa"/>
          </w:tcPr>
          <w:p w:rsidR="008D0709" w:rsidRPr="00423A28" w:rsidRDefault="004814E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w:t>
            </w:r>
            <w:r w:rsidR="008D0709" w:rsidRPr="00423A28">
              <w:rPr>
                <w:rFonts w:ascii="Times New Roman" w:hAnsi="Times New Roman"/>
                <w:sz w:val="23"/>
                <w:szCs w:val="23"/>
              </w:rPr>
              <w:t>онкурсная комиссия</w:t>
            </w:r>
          </w:p>
        </w:tc>
      </w:tr>
      <w:tr w:rsidR="008D0709" w:rsidRPr="00284874" w:rsidTr="00423A28">
        <w:trPr>
          <w:cantSplit/>
        </w:trPr>
        <w:tc>
          <w:tcPr>
            <w:tcW w:w="4644" w:type="dxa"/>
          </w:tcPr>
          <w:p w:rsidR="00CE13B5"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Размещение протокола о вскрытии конвертов с Зая</w:t>
            </w:r>
            <w:r w:rsidR="00FE2811" w:rsidRPr="00423A28">
              <w:rPr>
                <w:rFonts w:ascii="Times New Roman" w:hAnsi="Times New Roman"/>
                <w:sz w:val="23"/>
                <w:szCs w:val="23"/>
              </w:rPr>
              <w:t xml:space="preserve">вками на участие </w:t>
            </w:r>
          </w:p>
          <w:p w:rsidR="008D0709" w:rsidRPr="00423A28" w:rsidRDefault="00FE2811"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в Конкурсе на О</w:t>
            </w:r>
            <w:r w:rsidR="008D0709" w:rsidRPr="00423A28">
              <w:rPr>
                <w:rFonts w:ascii="Times New Roman" w:hAnsi="Times New Roman"/>
                <w:sz w:val="23"/>
                <w:szCs w:val="23"/>
              </w:rPr>
              <w:t xml:space="preserve">фициальном сайте Российской Федерации и </w:t>
            </w:r>
            <w:r w:rsidRPr="00423A28">
              <w:rPr>
                <w:rFonts w:ascii="Times New Roman" w:hAnsi="Times New Roman"/>
                <w:sz w:val="23"/>
                <w:szCs w:val="23"/>
              </w:rPr>
              <w:t>О</w:t>
            </w:r>
            <w:r w:rsidR="008D0709" w:rsidRPr="00423A28">
              <w:rPr>
                <w:rFonts w:ascii="Times New Roman" w:hAnsi="Times New Roman"/>
                <w:sz w:val="23"/>
                <w:szCs w:val="23"/>
              </w:rPr>
              <w:t xml:space="preserve">фициальном </w:t>
            </w:r>
            <w:r w:rsidR="008D0709" w:rsidRPr="00423A28">
              <w:rPr>
                <w:rFonts w:ascii="Times New Roman" w:eastAsia="MS Mincho" w:hAnsi="Times New Roman"/>
                <w:sz w:val="23"/>
                <w:szCs w:val="23"/>
                <w:lang w:eastAsia="ja-JP"/>
              </w:rPr>
              <w:t xml:space="preserve">сайте </w:t>
            </w:r>
            <w:proofErr w:type="spellStart"/>
            <w:r w:rsidR="008D0709" w:rsidRPr="00423A28">
              <w:rPr>
                <w:rFonts w:ascii="Times New Roman" w:eastAsia="MS Mincho" w:hAnsi="Times New Roman"/>
                <w:sz w:val="23"/>
                <w:szCs w:val="23"/>
                <w:lang w:eastAsia="ja-JP"/>
              </w:rPr>
              <w:t>Концедента</w:t>
            </w:r>
            <w:proofErr w:type="spellEnd"/>
          </w:p>
        </w:tc>
        <w:tc>
          <w:tcPr>
            <w:tcW w:w="2953" w:type="dxa"/>
          </w:tcPr>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в течение 3 дней со дня подписания протокола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о вскрытии конвертов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с Заявками на участие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Конкурсе</w:t>
            </w:r>
          </w:p>
        </w:tc>
        <w:tc>
          <w:tcPr>
            <w:tcW w:w="1842" w:type="dxa"/>
          </w:tcPr>
          <w:p w:rsidR="008D0709" w:rsidRPr="00423A28" w:rsidRDefault="004814E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w:t>
            </w:r>
            <w:r w:rsidR="008D0709" w:rsidRPr="00423A28">
              <w:rPr>
                <w:rFonts w:ascii="Times New Roman" w:hAnsi="Times New Roman"/>
                <w:sz w:val="23"/>
                <w:szCs w:val="23"/>
              </w:rPr>
              <w:t>онкурсная комиссия</w:t>
            </w:r>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Проведение Конкурсной комиссией предварительного отбора участников Конкурса, составление и подписание протокола предварительного отбора участников Конкурса</w:t>
            </w:r>
          </w:p>
        </w:tc>
        <w:tc>
          <w:tcPr>
            <w:tcW w:w="2953" w:type="dxa"/>
          </w:tcPr>
          <w:p w:rsidR="00FE2811" w:rsidRPr="00423A28" w:rsidRDefault="0006695C"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22 марта</w:t>
            </w:r>
            <w:r w:rsidR="008D0709" w:rsidRPr="00423A28">
              <w:rPr>
                <w:rFonts w:ascii="Times New Roman" w:hAnsi="Times New Roman"/>
                <w:sz w:val="23"/>
                <w:szCs w:val="23"/>
              </w:rPr>
              <w:t xml:space="preserve"> 2016 года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10 час. 30 мин.</w:t>
            </w:r>
          </w:p>
        </w:tc>
        <w:tc>
          <w:tcPr>
            <w:tcW w:w="1842" w:type="dxa"/>
          </w:tcPr>
          <w:p w:rsidR="008D0709" w:rsidRPr="00423A28" w:rsidRDefault="004814E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w:t>
            </w:r>
            <w:r w:rsidR="008D0709" w:rsidRPr="00423A28">
              <w:rPr>
                <w:rFonts w:ascii="Times New Roman" w:hAnsi="Times New Roman"/>
                <w:sz w:val="23"/>
                <w:szCs w:val="23"/>
              </w:rPr>
              <w:t>онкурсная комиссия</w:t>
            </w:r>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Размещение протокола предварительного отбора участников Конкурса на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сайте Российской Федерации и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w:t>
            </w:r>
            <w:r w:rsidRPr="00423A28">
              <w:rPr>
                <w:rFonts w:ascii="Times New Roman" w:eastAsia="MS Mincho" w:hAnsi="Times New Roman"/>
                <w:sz w:val="23"/>
                <w:szCs w:val="23"/>
                <w:lang w:eastAsia="ja-JP"/>
              </w:rPr>
              <w:t xml:space="preserve">сайте </w:t>
            </w:r>
            <w:proofErr w:type="spellStart"/>
            <w:r w:rsidRPr="00423A28">
              <w:rPr>
                <w:rFonts w:ascii="Times New Roman" w:eastAsia="MS Mincho" w:hAnsi="Times New Roman"/>
                <w:sz w:val="23"/>
                <w:szCs w:val="23"/>
                <w:lang w:eastAsia="ja-JP"/>
              </w:rPr>
              <w:t>Концедента</w:t>
            </w:r>
            <w:proofErr w:type="spellEnd"/>
          </w:p>
        </w:tc>
        <w:tc>
          <w:tcPr>
            <w:tcW w:w="2953" w:type="dxa"/>
          </w:tcPr>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течение 3 дней со дня подписания протокола предварительного отбора участников Конкурса</w:t>
            </w:r>
          </w:p>
        </w:tc>
        <w:tc>
          <w:tcPr>
            <w:tcW w:w="1842" w:type="dxa"/>
          </w:tcPr>
          <w:p w:rsidR="008D0709" w:rsidRPr="00423A28" w:rsidRDefault="004814E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w:t>
            </w:r>
            <w:r w:rsidR="008D0709" w:rsidRPr="00423A28">
              <w:rPr>
                <w:rFonts w:ascii="Times New Roman" w:hAnsi="Times New Roman"/>
                <w:sz w:val="23"/>
                <w:szCs w:val="23"/>
              </w:rPr>
              <w:t>онкурсная комиссия</w:t>
            </w:r>
          </w:p>
        </w:tc>
      </w:tr>
      <w:tr w:rsidR="008D0709" w:rsidRPr="00284874" w:rsidTr="00423A28">
        <w:trPr>
          <w:cantSplit/>
        </w:trPr>
        <w:tc>
          <w:tcPr>
            <w:tcW w:w="4644" w:type="dxa"/>
          </w:tcPr>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Направление уведомлений Заявителям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о результатах предварительного отбора </w:t>
            </w:r>
          </w:p>
          <w:p w:rsidR="00AC4447" w:rsidRDefault="008D0709" w:rsidP="00CE13B5">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с предложением представить конкурсные предложения или с отказом в допуске </w:t>
            </w:r>
          </w:p>
          <w:p w:rsidR="008D0709" w:rsidRPr="00423A28" w:rsidRDefault="008D0709" w:rsidP="00CE13B5">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к участию в Конкурсе </w:t>
            </w:r>
          </w:p>
        </w:tc>
        <w:tc>
          <w:tcPr>
            <w:tcW w:w="2953" w:type="dxa"/>
          </w:tcPr>
          <w:p w:rsidR="008D0709" w:rsidRPr="00423A28" w:rsidRDefault="00B54695" w:rsidP="0006695C">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течение 3 дней со дня подписания членами Конкурсной комиссии протокола проведения предварительного отбора участников Конкурса</w:t>
            </w:r>
          </w:p>
        </w:tc>
        <w:tc>
          <w:tcPr>
            <w:tcW w:w="1842" w:type="dxa"/>
          </w:tcPr>
          <w:p w:rsidR="008D0709" w:rsidRPr="00423A28" w:rsidRDefault="004814E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w:t>
            </w:r>
            <w:r w:rsidR="008D0709" w:rsidRPr="00423A28">
              <w:rPr>
                <w:rFonts w:ascii="Times New Roman" w:hAnsi="Times New Roman"/>
                <w:sz w:val="23"/>
                <w:szCs w:val="23"/>
              </w:rPr>
              <w:t>онкурсная комиссия</w:t>
            </w:r>
          </w:p>
        </w:tc>
      </w:tr>
      <w:tr w:rsidR="008D0709" w:rsidRPr="00284874" w:rsidTr="00423A28">
        <w:trPr>
          <w:cantSplit/>
          <w:trHeight w:val="20"/>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Срок представления Заявителями Конкурсных предложений</w:t>
            </w:r>
          </w:p>
        </w:tc>
        <w:tc>
          <w:tcPr>
            <w:tcW w:w="2953" w:type="dxa"/>
          </w:tcPr>
          <w:p w:rsidR="00FE2811"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с 09 час. 00 мин.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2</w:t>
            </w:r>
            <w:r w:rsidR="0006695C" w:rsidRPr="00423A28">
              <w:rPr>
                <w:rFonts w:ascii="Times New Roman" w:hAnsi="Times New Roman"/>
                <w:sz w:val="23"/>
                <w:szCs w:val="23"/>
              </w:rPr>
              <w:t>3</w:t>
            </w:r>
            <w:r w:rsidRPr="00423A28">
              <w:rPr>
                <w:rFonts w:ascii="Times New Roman" w:hAnsi="Times New Roman"/>
                <w:sz w:val="23"/>
                <w:szCs w:val="23"/>
              </w:rPr>
              <w:t xml:space="preserve"> </w:t>
            </w:r>
            <w:r w:rsidR="0006695C" w:rsidRPr="00423A28">
              <w:rPr>
                <w:rFonts w:ascii="Times New Roman" w:hAnsi="Times New Roman"/>
                <w:sz w:val="23"/>
                <w:szCs w:val="23"/>
              </w:rPr>
              <w:t>марта</w:t>
            </w:r>
            <w:r w:rsidRPr="00423A28">
              <w:rPr>
                <w:rFonts w:ascii="Times New Roman" w:hAnsi="Times New Roman"/>
                <w:sz w:val="23"/>
                <w:szCs w:val="23"/>
              </w:rPr>
              <w:t xml:space="preserve"> 2016 года </w:t>
            </w:r>
          </w:p>
          <w:p w:rsidR="00FE2811"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до 11 час. 00 мин. </w:t>
            </w:r>
          </w:p>
          <w:p w:rsidR="008D0709" w:rsidRPr="00423A28" w:rsidRDefault="0006695C" w:rsidP="00B54695">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2</w:t>
            </w:r>
            <w:r w:rsidR="00B54695" w:rsidRPr="00423A28">
              <w:rPr>
                <w:rFonts w:ascii="Times New Roman" w:hAnsi="Times New Roman"/>
                <w:sz w:val="23"/>
                <w:szCs w:val="23"/>
              </w:rPr>
              <w:t>1</w:t>
            </w:r>
            <w:r w:rsidRPr="00423A28">
              <w:rPr>
                <w:rFonts w:ascii="Times New Roman" w:hAnsi="Times New Roman"/>
                <w:sz w:val="23"/>
                <w:szCs w:val="23"/>
              </w:rPr>
              <w:t xml:space="preserve"> июня</w:t>
            </w:r>
            <w:r w:rsidR="008D0709" w:rsidRPr="00423A28">
              <w:rPr>
                <w:rFonts w:ascii="Times New Roman" w:hAnsi="Times New Roman"/>
                <w:sz w:val="23"/>
                <w:szCs w:val="23"/>
              </w:rPr>
              <w:t xml:space="preserve"> 2016 года</w:t>
            </w:r>
          </w:p>
        </w:tc>
        <w:tc>
          <w:tcPr>
            <w:tcW w:w="1842" w:type="dxa"/>
          </w:tcPr>
          <w:p w:rsidR="008D0709" w:rsidRPr="00423A28" w:rsidRDefault="004814E9" w:rsidP="008D0709">
            <w:pPr>
              <w:tabs>
                <w:tab w:val="left" w:pos="993"/>
                <w:tab w:val="left" w:pos="1134"/>
              </w:tabs>
              <w:spacing w:after="0" w:line="240" w:lineRule="auto"/>
              <w:ind w:firstLine="33"/>
              <w:jc w:val="both"/>
              <w:rPr>
                <w:rFonts w:ascii="Times New Roman" w:hAnsi="Times New Roman"/>
                <w:sz w:val="23"/>
                <w:szCs w:val="23"/>
              </w:rPr>
            </w:pPr>
            <w:r w:rsidRPr="00423A28">
              <w:rPr>
                <w:rFonts w:ascii="Times New Roman" w:hAnsi="Times New Roman"/>
                <w:sz w:val="23"/>
                <w:szCs w:val="23"/>
              </w:rPr>
              <w:t>З</w:t>
            </w:r>
            <w:r w:rsidR="008D0709" w:rsidRPr="00423A28">
              <w:rPr>
                <w:rFonts w:ascii="Times New Roman" w:hAnsi="Times New Roman"/>
                <w:sz w:val="23"/>
                <w:szCs w:val="23"/>
              </w:rPr>
              <w:t>аявитель</w:t>
            </w:r>
          </w:p>
        </w:tc>
      </w:tr>
      <w:tr w:rsidR="00CE13B5" w:rsidRPr="00284874" w:rsidTr="00423A28">
        <w:trPr>
          <w:cantSplit/>
          <w:trHeight w:val="1544"/>
        </w:trPr>
        <w:tc>
          <w:tcPr>
            <w:tcW w:w="4644" w:type="dxa"/>
          </w:tcPr>
          <w:p w:rsidR="00CE13B5" w:rsidRPr="00423A28" w:rsidRDefault="00CE13B5"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Вскрытие Конкурсной комиссией конвертов с Конкурсными предложениями, составление </w:t>
            </w:r>
          </w:p>
          <w:p w:rsidR="00CE13B5" w:rsidRPr="00423A28" w:rsidRDefault="00CE13B5"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и подписание протокола вскрытия конвертов с Конкурсными</w:t>
            </w:r>
          </w:p>
          <w:p w:rsidR="00CE13B5" w:rsidRPr="00423A28" w:rsidRDefault="00CE13B5" w:rsidP="00FE2811">
            <w:pPr>
              <w:tabs>
                <w:tab w:val="left" w:pos="993"/>
                <w:tab w:val="left" w:pos="1134"/>
              </w:tabs>
              <w:rPr>
                <w:rFonts w:ascii="Times New Roman" w:hAnsi="Times New Roman"/>
                <w:sz w:val="23"/>
                <w:szCs w:val="23"/>
              </w:rPr>
            </w:pPr>
            <w:r w:rsidRPr="00423A28">
              <w:rPr>
                <w:rFonts w:ascii="Times New Roman" w:hAnsi="Times New Roman"/>
                <w:sz w:val="23"/>
                <w:szCs w:val="23"/>
              </w:rPr>
              <w:t>предложениями</w:t>
            </w:r>
          </w:p>
        </w:tc>
        <w:tc>
          <w:tcPr>
            <w:tcW w:w="2953" w:type="dxa"/>
          </w:tcPr>
          <w:p w:rsidR="00CE13B5" w:rsidRPr="00423A28" w:rsidRDefault="00CE13B5" w:rsidP="00B54695">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21 июня 2016 года </w:t>
            </w:r>
            <w:r w:rsidRPr="00423A28">
              <w:rPr>
                <w:rFonts w:ascii="Times New Roman" w:hAnsi="Times New Roman"/>
                <w:sz w:val="23"/>
                <w:szCs w:val="23"/>
              </w:rPr>
              <w:br/>
              <w:t>в 11 час. 00 мин.</w:t>
            </w:r>
          </w:p>
        </w:tc>
        <w:tc>
          <w:tcPr>
            <w:tcW w:w="1842" w:type="dxa"/>
          </w:tcPr>
          <w:p w:rsidR="00CE13B5" w:rsidRPr="00423A28" w:rsidRDefault="00CE13B5" w:rsidP="004814E9">
            <w:pPr>
              <w:tabs>
                <w:tab w:val="left" w:pos="993"/>
                <w:tab w:val="left" w:pos="1134"/>
              </w:tabs>
              <w:spacing w:after="0" w:line="240" w:lineRule="auto"/>
              <w:ind w:hanging="37"/>
              <w:jc w:val="both"/>
              <w:rPr>
                <w:rFonts w:ascii="Times New Roman" w:hAnsi="Times New Roman"/>
                <w:sz w:val="23"/>
                <w:szCs w:val="23"/>
              </w:rPr>
            </w:pPr>
            <w:r w:rsidRPr="00423A28">
              <w:rPr>
                <w:rFonts w:ascii="Times New Roman" w:hAnsi="Times New Roman"/>
                <w:sz w:val="23"/>
                <w:szCs w:val="23"/>
              </w:rPr>
              <w:t>Конкурсная комиссия</w:t>
            </w:r>
          </w:p>
        </w:tc>
      </w:tr>
      <w:tr w:rsidR="008D0709" w:rsidRPr="00284874" w:rsidTr="00423A28">
        <w:trPr>
          <w:cantSplit/>
          <w:trHeight w:val="20"/>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lastRenderedPageBreak/>
              <w:t xml:space="preserve">Размещение протокола вскрытия конвертов с Конкурсными предложениями на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сайте Российской Федерации и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w:t>
            </w:r>
            <w:r w:rsidRPr="00423A28">
              <w:rPr>
                <w:rFonts w:ascii="Times New Roman" w:eastAsia="MS Mincho" w:hAnsi="Times New Roman"/>
                <w:sz w:val="23"/>
                <w:szCs w:val="23"/>
                <w:lang w:eastAsia="ja-JP"/>
              </w:rPr>
              <w:t xml:space="preserve">сайте </w:t>
            </w:r>
            <w:proofErr w:type="spellStart"/>
            <w:r w:rsidRPr="00423A28">
              <w:rPr>
                <w:rFonts w:ascii="Times New Roman" w:eastAsia="MS Mincho" w:hAnsi="Times New Roman"/>
                <w:sz w:val="23"/>
                <w:szCs w:val="23"/>
                <w:lang w:eastAsia="ja-JP"/>
              </w:rPr>
              <w:t>Концедента</w:t>
            </w:r>
            <w:proofErr w:type="spellEnd"/>
          </w:p>
        </w:tc>
        <w:tc>
          <w:tcPr>
            <w:tcW w:w="2953" w:type="dxa"/>
          </w:tcPr>
          <w:p w:rsid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 течение 3 дней </w:t>
            </w:r>
          </w:p>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со дня подписания протокола вскрытия конвертов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с Конкурсными предложениями</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Рассмотрение и оценка Конкурсной комиссией Конкурсных предложений, поданных Участниками Конкурса, составление и подписание протокола рассмотрения и оценки Конкурсных предложений </w:t>
            </w:r>
          </w:p>
        </w:tc>
        <w:tc>
          <w:tcPr>
            <w:tcW w:w="2953" w:type="dxa"/>
          </w:tcPr>
          <w:p w:rsidR="00CE13B5" w:rsidRPr="00423A28" w:rsidRDefault="00B54695"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21 июня</w:t>
            </w:r>
            <w:r w:rsidR="008D0709" w:rsidRPr="00423A28">
              <w:rPr>
                <w:rFonts w:ascii="Times New Roman" w:hAnsi="Times New Roman"/>
                <w:sz w:val="23"/>
                <w:szCs w:val="23"/>
              </w:rPr>
              <w:t xml:space="preserve"> 2016 года </w:t>
            </w:r>
            <w:r w:rsidR="006449B9" w:rsidRPr="00423A28">
              <w:rPr>
                <w:rFonts w:ascii="Times New Roman" w:hAnsi="Times New Roman"/>
                <w:sz w:val="23"/>
                <w:szCs w:val="23"/>
              </w:rPr>
              <w:br/>
            </w:r>
            <w:r w:rsidR="008D0709" w:rsidRPr="00423A28">
              <w:rPr>
                <w:rFonts w:ascii="Times New Roman" w:hAnsi="Times New Roman"/>
                <w:sz w:val="23"/>
                <w:szCs w:val="23"/>
              </w:rPr>
              <w:t>в 11</w:t>
            </w:r>
            <w:r w:rsidR="006449B9" w:rsidRPr="00423A28">
              <w:rPr>
                <w:rFonts w:ascii="Times New Roman" w:hAnsi="Times New Roman"/>
                <w:sz w:val="23"/>
                <w:szCs w:val="23"/>
              </w:rPr>
              <w:t xml:space="preserve"> </w:t>
            </w:r>
            <w:r w:rsidR="008D0709" w:rsidRPr="00423A28">
              <w:rPr>
                <w:rFonts w:ascii="Times New Roman" w:hAnsi="Times New Roman"/>
                <w:sz w:val="23"/>
                <w:szCs w:val="23"/>
              </w:rPr>
              <w:t xml:space="preserve">час. 00 мин. </w:t>
            </w:r>
          </w:p>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(в день вскрытия конвертов)</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8D0709" w:rsidRPr="00284874" w:rsidTr="00423A28">
        <w:trPr>
          <w:cantSplit/>
        </w:trPr>
        <w:tc>
          <w:tcPr>
            <w:tcW w:w="4644" w:type="dxa"/>
          </w:tcPr>
          <w:p w:rsidR="00CE13B5"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Размещение протокола рассмотрения </w:t>
            </w:r>
          </w:p>
          <w:p w:rsidR="00CE13B5"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и оценки Конкурсных предложений </w:t>
            </w:r>
          </w:p>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на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сайте Российской Федерации и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w:t>
            </w:r>
            <w:r w:rsidRPr="00423A28">
              <w:rPr>
                <w:rFonts w:ascii="Times New Roman" w:eastAsia="MS Mincho" w:hAnsi="Times New Roman"/>
                <w:sz w:val="23"/>
                <w:szCs w:val="23"/>
                <w:lang w:eastAsia="ja-JP"/>
              </w:rPr>
              <w:t xml:space="preserve">сайте </w:t>
            </w:r>
            <w:proofErr w:type="spellStart"/>
            <w:r w:rsidRPr="00423A28">
              <w:rPr>
                <w:rFonts w:ascii="Times New Roman" w:eastAsia="MS Mincho" w:hAnsi="Times New Roman"/>
                <w:sz w:val="23"/>
                <w:szCs w:val="23"/>
                <w:lang w:eastAsia="ja-JP"/>
              </w:rPr>
              <w:t>Концедента</w:t>
            </w:r>
            <w:proofErr w:type="spellEnd"/>
          </w:p>
        </w:tc>
        <w:tc>
          <w:tcPr>
            <w:tcW w:w="2953"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в течение 3 дней со дня подписания протокола рассмотрения и оценки Конкурсных предложений</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Подписание протокола о результатах проведения Конкурса</w:t>
            </w:r>
          </w:p>
        </w:tc>
        <w:tc>
          <w:tcPr>
            <w:tcW w:w="2953" w:type="dxa"/>
          </w:tcPr>
          <w:p w:rsidR="008D0709" w:rsidRPr="00423A28" w:rsidRDefault="00B54695" w:rsidP="00B54695">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22</w:t>
            </w:r>
            <w:r w:rsidR="008D0709" w:rsidRPr="00423A28">
              <w:rPr>
                <w:rFonts w:ascii="Times New Roman" w:hAnsi="Times New Roman"/>
                <w:sz w:val="23"/>
                <w:szCs w:val="23"/>
              </w:rPr>
              <w:t xml:space="preserve"> </w:t>
            </w:r>
            <w:r w:rsidRPr="00423A28">
              <w:rPr>
                <w:rFonts w:ascii="Times New Roman" w:hAnsi="Times New Roman"/>
                <w:sz w:val="23"/>
                <w:szCs w:val="23"/>
              </w:rPr>
              <w:t>июня</w:t>
            </w:r>
            <w:r w:rsidR="008D0709" w:rsidRPr="00423A28">
              <w:rPr>
                <w:rFonts w:ascii="Times New Roman" w:hAnsi="Times New Roman"/>
                <w:sz w:val="23"/>
                <w:szCs w:val="23"/>
              </w:rPr>
              <w:t xml:space="preserve"> 2016 года</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8D0709" w:rsidRPr="00284874" w:rsidTr="00423A28">
        <w:trPr>
          <w:cantSplit/>
        </w:trPr>
        <w:tc>
          <w:tcPr>
            <w:tcW w:w="4644" w:type="dxa"/>
          </w:tcPr>
          <w:p w:rsidR="00CE13B5" w:rsidRPr="00423A28" w:rsidRDefault="008D0709" w:rsidP="00FE2811">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Размещение протокола о результатах проведения Конкурса на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сайте Российской Федерации </w:t>
            </w:r>
          </w:p>
          <w:p w:rsidR="008D0709" w:rsidRPr="00423A28" w:rsidRDefault="008D0709" w:rsidP="00FE2811">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и </w:t>
            </w:r>
            <w:r w:rsidR="00FE2811" w:rsidRPr="00423A28">
              <w:rPr>
                <w:rFonts w:ascii="Times New Roman" w:hAnsi="Times New Roman"/>
                <w:sz w:val="23"/>
                <w:szCs w:val="23"/>
              </w:rPr>
              <w:t>О</w:t>
            </w:r>
            <w:r w:rsidRPr="00423A28">
              <w:rPr>
                <w:rFonts w:ascii="Times New Roman" w:hAnsi="Times New Roman"/>
                <w:sz w:val="23"/>
                <w:szCs w:val="23"/>
              </w:rPr>
              <w:t xml:space="preserve">фициальном </w:t>
            </w:r>
            <w:r w:rsidRPr="00423A28">
              <w:rPr>
                <w:rFonts w:ascii="Times New Roman" w:eastAsia="MS Mincho" w:hAnsi="Times New Roman"/>
                <w:sz w:val="23"/>
                <w:szCs w:val="23"/>
                <w:lang w:eastAsia="ja-JP"/>
              </w:rPr>
              <w:t xml:space="preserve">сайте </w:t>
            </w:r>
            <w:proofErr w:type="spellStart"/>
            <w:r w:rsidRPr="00423A28">
              <w:rPr>
                <w:rFonts w:ascii="Times New Roman" w:eastAsia="MS Mincho" w:hAnsi="Times New Roman"/>
                <w:sz w:val="23"/>
                <w:szCs w:val="23"/>
                <w:lang w:eastAsia="ja-JP"/>
              </w:rPr>
              <w:t>Концедента</w:t>
            </w:r>
            <w:proofErr w:type="spellEnd"/>
          </w:p>
        </w:tc>
        <w:tc>
          <w:tcPr>
            <w:tcW w:w="2953" w:type="dxa"/>
          </w:tcPr>
          <w:p w:rsidR="00CE13B5"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 течение 3 дней со дня подписания протокола </w:t>
            </w:r>
          </w:p>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о результатах проведения Конкурса</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Направление уведомления Участникам Конкурса о результатах проведения Конкурса</w:t>
            </w:r>
          </w:p>
        </w:tc>
        <w:tc>
          <w:tcPr>
            <w:tcW w:w="2953" w:type="dxa"/>
          </w:tcPr>
          <w:p w:rsidR="00CE13B5"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 течение 15 рабочих дней </w:t>
            </w:r>
          </w:p>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с даты подписания протокола о результатах проведения Конкурса</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8D0709" w:rsidRPr="00284874" w:rsidTr="00423A28">
        <w:trPr>
          <w:cantSplit/>
        </w:trPr>
        <w:tc>
          <w:tcPr>
            <w:tcW w:w="4644" w:type="dxa"/>
          </w:tcPr>
          <w:p w:rsidR="00CE13B5"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Направление Победителю Конкурса экземпляра протокола о результатах проведения Конкурса, а также проекта Концессионного соглашения, включающего в себя условия этого соглашения, определенные решением </w:t>
            </w:r>
          </w:p>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о заключении Концессионного соглашения, Конкурсной документацией и представленным победителем конкурса Конкурсным предложением</w:t>
            </w:r>
          </w:p>
        </w:tc>
        <w:tc>
          <w:tcPr>
            <w:tcW w:w="2953"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в течение 5 рабочих дней</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с даты подписания протокола о результатах проведения Конкурса</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proofErr w:type="spellStart"/>
            <w:r w:rsidRPr="00423A28">
              <w:rPr>
                <w:rFonts w:ascii="Times New Roman" w:hAnsi="Times New Roman"/>
                <w:sz w:val="23"/>
                <w:szCs w:val="23"/>
              </w:rPr>
              <w:t>Концедент</w:t>
            </w:r>
            <w:proofErr w:type="spellEnd"/>
          </w:p>
        </w:tc>
      </w:tr>
      <w:tr w:rsidR="008D0709" w:rsidRPr="00284874" w:rsidTr="00423A28">
        <w:trPr>
          <w:cantSplit/>
        </w:trPr>
        <w:tc>
          <w:tcPr>
            <w:tcW w:w="4644"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Подписание Концессионного соглашения</w:t>
            </w:r>
          </w:p>
        </w:tc>
        <w:tc>
          <w:tcPr>
            <w:tcW w:w="2953" w:type="dxa"/>
          </w:tcPr>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в течение 10 рабочих дней со дня подписания протокола о результатах проведения Конкурса</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proofErr w:type="spellStart"/>
            <w:r w:rsidRPr="00423A28">
              <w:rPr>
                <w:rFonts w:ascii="Times New Roman" w:hAnsi="Times New Roman"/>
                <w:sz w:val="23"/>
                <w:szCs w:val="23"/>
              </w:rPr>
              <w:t>Концедент</w:t>
            </w:r>
            <w:proofErr w:type="spellEnd"/>
            <w:r w:rsidRPr="00423A28">
              <w:rPr>
                <w:rFonts w:ascii="Times New Roman" w:hAnsi="Times New Roman"/>
                <w:sz w:val="23"/>
                <w:szCs w:val="23"/>
              </w:rPr>
              <w:t>, Победитель Конкурса</w:t>
            </w:r>
          </w:p>
        </w:tc>
      </w:tr>
      <w:tr w:rsidR="008D0709" w:rsidRPr="00284874" w:rsidTr="00423A28">
        <w:trPr>
          <w:cantSplit/>
        </w:trPr>
        <w:tc>
          <w:tcPr>
            <w:tcW w:w="4644" w:type="dxa"/>
          </w:tcPr>
          <w:p w:rsidR="00CE13B5"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Публикация сообщения о рез</w:t>
            </w:r>
            <w:r w:rsidR="00CE13B5" w:rsidRPr="00423A28">
              <w:rPr>
                <w:rFonts w:ascii="Times New Roman" w:hAnsi="Times New Roman"/>
                <w:sz w:val="23"/>
                <w:szCs w:val="23"/>
              </w:rPr>
              <w:t>ультатах проведения Конкурса в О</w:t>
            </w:r>
            <w:r w:rsidRPr="00423A28">
              <w:rPr>
                <w:rFonts w:ascii="Times New Roman" w:hAnsi="Times New Roman"/>
                <w:sz w:val="23"/>
                <w:szCs w:val="23"/>
              </w:rPr>
              <w:t xml:space="preserve">фициальном </w:t>
            </w:r>
            <w:r w:rsidR="00CE13B5" w:rsidRPr="00423A28">
              <w:rPr>
                <w:rFonts w:ascii="Times New Roman" w:hAnsi="Times New Roman"/>
                <w:sz w:val="23"/>
                <w:szCs w:val="23"/>
              </w:rPr>
              <w:t>издании и размещение на О</w:t>
            </w:r>
            <w:r w:rsidRPr="00423A28">
              <w:rPr>
                <w:rFonts w:ascii="Times New Roman" w:hAnsi="Times New Roman"/>
                <w:sz w:val="23"/>
                <w:szCs w:val="23"/>
              </w:rPr>
              <w:t xml:space="preserve">фициальном сайте Российской Федерации </w:t>
            </w:r>
          </w:p>
          <w:p w:rsidR="008D0709" w:rsidRPr="00423A28" w:rsidRDefault="00CE13B5"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и О</w:t>
            </w:r>
            <w:r w:rsidR="008D0709" w:rsidRPr="00423A28">
              <w:rPr>
                <w:rFonts w:ascii="Times New Roman" w:hAnsi="Times New Roman"/>
                <w:sz w:val="23"/>
                <w:szCs w:val="23"/>
              </w:rPr>
              <w:t xml:space="preserve">фициальном </w:t>
            </w:r>
            <w:r w:rsidR="008D0709" w:rsidRPr="00423A28">
              <w:rPr>
                <w:rFonts w:ascii="Times New Roman" w:eastAsia="MS Mincho" w:hAnsi="Times New Roman"/>
                <w:sz w:val="23"/>
                <w:szCs w:val="23"/>
                <w:lang w:eastAsia="ja-JP"/>
              </w:rPr>
              <w:t xml:space="preserve">сайте </w:t>
            </w:r>
            <w:proofErr w:type="spellStart"/>
            <w:r w:rsidR="008D0709" w:rsidRPr="00423A28">
              <w:rPr>
                <w:rFonts w:ascii="Times New Roman" w:eastAsia="MS Mincho" w:hAnsi="Times New Roman"/>
                <w:sz w:val="23"/>
                <w:szCs w:val="23"/>
                <w:lang w:eastAsia="ja-JP"/>
              </w:rPr>
              <w:t>Концедента</w:t>
            </w:r>
            <w:proofErr w:type="spellEnd"/>
          </w:p>
        </w:tc>
        <w:tc>
          <w:tcPr>
            <w:tcW w:w="2953" w:type="dxa"/>
          </w:tcPr>
          <w:p w:rsid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 течение 15 рабочих </w:t>
            </w:r>
          </w:p>
          <w:p w:rsidR="008D0709" w:rsidRPr="00423A28" w:rsidRDefault="008D0709" w:rsidP="00FE2811">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дней со дня подписания протокола о </w:t>
            </w:r>
            <w:r w:rsidR="00425C53">
              <w:rPr>
                <w:rFonts w:ascii="Times New Roman" w:hAnsi="Times New Roman"/>
                <w:sz w:val="23"/>
                <w:szCs w:val="23"/>
              </w:rPr>
              <w:t>результатах проведения Конкурса</w:t>
            </w:r>
            <w:r w:rsidRPr="00423A28">
              <w:rPr>
                <w:rFonts w:ascii="Times New Roman" w:hAnsi="Times New Roman"/>
                <w:sz w:val="23"/>
                <w:szCs w:val="23"/>
              </w:rPr>
              <w:t xml:space="preserve"> </w:t>
            </w:r>
          </w:p>
          <w:p w:rsidR="008D0709" w:rsidRPr="00423A28" w:rsidRDefault="008D0709" w:rsidP="008D0709">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в срок, установленный </w:t>
            </w:r>
            <w:proofErr w:type="spellStart"/>
            <w:r w:rsidRPr="00423A28">
              <w:rPr>
                <w:rFonts w:ascii="Times New Roman" w:hAnsi="Times New Roman"/>
                <w:sz w:val="23"/>
                <w:szCs w:val="23"/>
              </w:rPr>
              <w:t>Концедентом</w:t>
            </w:r>
            <w:proofErr w:type="spellEnd"/>
            <w:r w:rsidRPr="00423A28">
              <w:rPr>
                <w:rFonts w:ascii="Times New Roman" w:hAnsi="Times New Roman"/>
                <w:sz w:val="23"/>
                <w:szCs w:val="23"/>
              </w:rPr>
              <w:t xml:space="preserve"> </w:t>
            </w:r>
          </w:p>
        </w:tc>
        <w:tc>
          <w:tcPr>
            <w:tcW w:w="1842" w:type="dxa"/>
          </w:tcPr>
          <w:p w:rsidR="008D0709" w:rsidRPr="00423A28" w:rsidRDefault="008D0709" w:rsidP="00FE2811">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bl>
    <w:p w:rsidR="00423A28" w:rsidRDefault="00423A28" w:rsidP="00FE2811">
      <w:pPr>
        <w:pStyle w:val="10"/>
        <w:keepLines/>
        <w:tabs>
          <w:tab w:val="left" w:pos="1134"/>
        </w:tabs>
        <w:spacing w:before="0" w:after="0" w:line="240" w:lineRule="auto"/>
        <w:ind w:left="567"/>
        <w:jc w:val="center"/>
        <w:rPr>
          <w:rFonts w:ascii="Times New Roman" w:hAnsi="Times New Roman"/>
          <w:b w:val="0"/>
          <w:sz w:val="24"/>
          <w:szCs w:val="24"/>
        </w:rPr>
      </w:pPr>
      <w:bookmarkStart w:id="127" w:name="_Toc394996131"/>
      <w:bookmarkStart w:id="128" w:name="_Toc395172384"/>
      <w:bookmarkStart w:id="129" w:name="_Toc394564834"/>
      <w:bookmarkStart w:id="130" w:name="_Toc394565253"/>
    </w:p>
    <w:p w:rsidR="00423A28" w:rsidRPr="00423A28" w:rsidRDefault="00423A28" w:rsidP="00423A28"/>
    <w:p w:rsidR="00423A28" w:rsidRDefault="00423A28" w:rsidP="00FE2811">
      <w:pPr>
        <w:pStyle w:val="10"/>
        <w:keepLines/>
        <w:tabs>
          <w:tab w:val="left" w:pos="1134"/>
        </w:tabs>
        <w:spacing w:before="0" w:after="0" w:line="240" w:lineRule="auto"/>
        <w:ind w:left="567"/>
        <w:jc w:val="center"/>
        <w:rPr>
          <w:rFonts w:ascii="Times New Roman" w:hAnsi="Times New Roman"/>
          <w:b w:val="0"/>
          <w:sz w:val="24"/>
          <w:szCs w:val="24"/>
        </w:rPr>
      </w:pPr>
    </w:p>
    <w:p w:rsidR="008D0709" w:rsidRPr="00FE2811" w:rsidRDefault="00FE2811" w:rsidP="00FE2811">
      <w:pPr>
        <w:pStyle w:val="10"/>
        <w:keepLines/>
        <w:tabs>
          <w:tab w:val="left" w:pos="1134"/>
        </w:tabs>
        <w:spacing w:before="0" w:after="0" w:line="240" w:lineRule="auto"/>
        <w:ind w:left="567"/>
        <w:jc w:val="center"/>
        <w:rPr>
          <w:rFonts w:ascii="Times New Roman" w:hAnsi="Times New Roman"/>
          <w:b w:val="0"/>
          <w:sz w:val="24"/>
          <w:szCs w:val="24"/>
        </w:rPr>
      </w:pPr>
      <w:r>
        <w:rPr>
          <w:rFonts w:ascii="Times New Roman" w:hAnsi="Times New Roman"/>
          <w:b w:val="0"/>
          <w:sz w:val="24"/>
          <w:szCs w:val="24"/>
        </w:rPr>
        <w:t xml:space="preserve">8. </w:t>
      </w:r>
      <w:r w:rsidR="008D0709" w:rsidRPr="00FE2811">
        <w:rPr>
          <w:rFonts w:ascii="Times New Roman" w:hAnsi="Times New Roman"/>
          <w:b w:val="0"/>
          <w:sz w:val="24"/>
          <w:szCs w:val="24"/>
        </w:rPr>
        <w:t xml:space="preserve">Сообщение о </w:t>
      </w:r>
      <w:r w:rsidR="007665DD">
        <w:rPr>
          <w:rFonts w:ascii="Times New Roman" w:hAnsi="Times New Roman"/>
          <w:b w:val="0"/>
          <w:sz w:val="24"/>
          <w:szCs w:val="24"/>
        </w:rPr>
        <w:t>проведении К</w:t>
      </w:r>
      <w:r w:rsidR="008D0709" w:rsidRPr="00FE2811">
        <w:rPr>
          <w:rFonts w:ascii="Times New Roman" w:hAnsi="Times New Roman"/>
          <w:b w:val="0"/>
          <w:sz w:val="24"/>
          <w:szCs w:val="24"/>
        </w:rPr>
        <w:t>онкурса</w:t>
      </w:r>
      <w:bookmarkEnd w:id="127"/>
      <w:bookmarkEnd w:id="128"/>
    </w:p>
    <w:p w:rsidR="00424C3A" w:rsidRDefault="008D0709" w:rsidP="00424C3A">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007C4">
        <w:rPr>
          <w:rFonts w:ascii="Times New Roman" w:hAnsi="Times New Roman"/>
          <w:sz w:val="24"/>
          <w:szCs w:val="24"/>
        </w:rPr>
        <w:t>8.1.</w:t>
      </w:r>
      <w:r>
        <w:rPr>
          <w:rFonts w:ascii="Times New Roman" w:hAnsi="Times New Roman"/>
          <w:sz w:val="24"/>
          <w:szCs w:val="24"/>
        </w:rPr>
        <w:t xml:space="preserve"> </w:t>
      </w:r>
      <w:r w:rsidRPr="002007C4">
        <w:rPr>
          <w:rFonts w:ascii="Times New Roman" w:hAnsi="Times New Roman"/>
          <w:sz w:val="24"/>
          <w:szCs w:val="24"/>
        </w:rPr>
        <w:t xml:space="preserve">Сообщение о проведении Конкурса опубликовывается Конкурсной комиссией в </w:t>
      </w:r>
      <w:r w:rsidR="00FE2811">
        <w:rPr>
          <w:rFonts w:ascii="Times New Roman" w:hAnsi="Times New Roman"/>
          <w:sz w:val="24"/>
          <w:szCs w:val="24"/>
        </w:rPr>
        <w:t>О</w:t>
      </w:r>
      <w:r w:rsidRPr="002007C4">
        <w:rPr>
          <w:rFonts w:ascii="Times New Roman" w:hAnsi="Times New Roman"/>
          <w:sz w:val="24"/>
          <w:szCs w:val="24"/>
        </w:rPr>
        <w:t xml:space="preserve">фициальном издании и размещается на </w:t>
      </w:r>
      <w:r w:rsidR="00FE2811">
        <w:rPr>
          <w:rFonts w:ascii="Times New Roman" w:hAnsi="Times New Roman"/>
          <w:sz w:val="24"/>
          <w:szCs w:val="24"/>
        </w:rPr>
        <w:t>О</w:t>
      </w:r>
      <w:r w:rsidRPr="002007C4">
        <w:rPr>
          <w:rFonts w:ascii="Times New Roman" w:hAnsi="Times New Roman"/>
          <w:sz w:val="24"/>
          <w:szCs w:val="24"/>
        </w:rPr>
        <w:t>фициально</w:t>
      </w:r>
      <w:r w:rsidR="00FE2811">
        <w:rPr>
          <w:rFonts w:ascii="Times New Roman" w:hAnsi="Times New Roman"/>
          <w:sz w:val="24"/>
          <w:szCs w:val="24"/>
        </w:rPr>
        <w:t>м сайте Российской Федерации и О</w:t>
      </w:r>
      <w:r w:rsidRPr="002007C4">
        <w:rPr>
          <w:rFonts w:ascii="Times New Roman" w:hAnsi="Times New Roman"/>
          <w:sz w:val="24"/>
          <w:szCs w:val="24"/>
        </w:rPr>
        <w:t xml:space="preserve">фициальном сайте </w:t>
      </w:r>
      <w:proofErr w:type="spellStart"/>
      <w:r w:rsidRPr="002007C4">
        <w:rPr>
          <w:rFonts w:ascii="Times New Roman" w:hAnsi="Times New Roman"/>
          <w:sz w:val="24"/>
          <w:szCs w:val="24"/>
        </w:rPr>
        <w:t>Концедента</w:t>
      </w:r>
      <w:proofErr w:type="spellEnd"/>
      <w:r w:rsidRPr="002007C4">
        <w:rPr>
          <w:rFonts w:ascii="Times New Roman" w:hAnsi="Times New Roman"/>
          <w:sz w:val="24"/>
          <w:szCs w:val="24"/>
        </w:rPr>
        <w:t xml:space="preserve"> в срок, установленный Конкурсной документацией – не менее</w:t>
      </w:r>
      <w:r>
        <w:rPr>
          <w:rFonts w:ascii="Times New Roman" w:hAnsi="Times New Roman"/>
          <w:sz w:val="24"/>
          <w:szCs w:val="24"/>
        </w:rPr>
        <w:t>,</w:t>
      </w:r>
      <w:r w:rsidRPr="002007C4">
        <w:rPr>
          <w:rFonts w:ascii="Times New Roman" w:hAnsi="Times New Roman"/>
          <w:sz w:val="24"/>
          <w:szCs w:val="24"/>
        </w:rPr>
        <w:t xml:space="preserve"> чем за тридцать рабочих дней до дня истечения срока представления заявок на участие в Конкурсе.</w:t>
      </w:r>
      <w:r w:rsidR="007665DD">
        <w:rPr>
          <w:rFonts w:ascii="Times New Roman" w:hAnsi="Times New Roman"/>
          <w:sz w:val="24"/>
          <w:szCs w:val="24"/>
        </w:rPr>
        <w:t xml:space="preserve"> </w:t>
      </w:r>
    </w:p>
    <w:p w:rsidR="008D0709" w:rsidRPr="00424C3A" w:rsidRDefault="00424C3A" w:rsidP="00424C3A">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8.2. Сообщение о проведении К</w:t>
      </w:r>
      <w:r w:rsidR="008D0709" w:rsidRPr="00424C3A">
        <w:rPr>
          <w:rFonts w:ascii="Times New Roman" w:hAnsi="Times New Roman"/>
          <w:sz w:val="24"/>
          <w:szCs w:val="24"/>
        </w:rPr>
        <w:t>онкурса является публичной офертой для заключения договора о задатке в соответствии со статьей 437 Гражданского кодекса Российско</w:t>
      </w:r>
      <w:r>
        <w:rPr>
          <w:rFonts w:ascii="Times New Roman" w:hAnsi="Times New Roman"/>
          <w:sz w:val="24"/>
          <w:szCs w:val="24"/>
        </w:rPr>
        <w:t>й Федерации, а подача Заявителем (претендентом) З</w:t>
      </w:r>
      <w:r w:rsidR="008D0709" w:rsidRPr="00424C3A">
        <w:rPr>
          <w:rFonts w:ascii="Times New Roman" w:hAnsi="Times New Roman"/>
          <w:sz w:val="24"/>
          <w:szCs w:val="24"/>
        </w:rPr>
        <w:t xml:space="preserve">аявки и перечисление задатка являются акцептом такой оферты, после чего договор о задатке считается заключенным в письменной форме. </w:t>
      </w:r>
    </w:p>
    <w:p w:rsidR="008D0709" w:rsidRPr="00423A28" w:rsidRDefault="008D0709" w:rsidP="008D0709">
      <w:pPr>
        <w:tabs>
          <w:tab w:val="left" w:pos="1134"/>
        </w:tabs>
        <w:spacing w:after="0" w:line="240" w:lineRule="auto"/>
        <w:ind w:firstLine="567"/>
        <w:jc w:val="both"/>
        <w:rPr>
          <w:rFonts w:ascii="Times New Roman" w:hAnsi="Times New Roman"/>
          <w:sz w:val="16"/>
          <w:szCs w:val="16"/>
        </w:rPr>
      </w:pPr>
    </w:p>
    <w:p w:rsidR="008D0709" w:rsidRPr="009D7147"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131" w:name="_Toc394996132"/>
      <w:bookmarkStart w:id="132" w:name="_Toc395172385"/>
      <w:r>
        <w:rPr>
          <w:rFonts w:ascii="Times New Roman" w:hAnsi="Times New Roman"/>
          <w:b w:val="0"/>
          <w:sz w:val="24"/>
          <w:szCs w:val="24"/>
        </w:rPr>
        <w:t xml:space="preserve">9. </w:t>
      </w:r>
      <w:r w:rsidR="008D0709" w:rsidRPr="009D7147">
        <w:rPr>
          <w:rFonts w:ascii="Times New Roman" w:hAnsi="Times New Roman"/>
          <w:b w:val="0"/>
          <w:sz w:val="24"/>
          <w:szCs w:val="24"/>
        </w:rPr>
        <w:t>Отказ от проведения Конкурса</w:t>
      </w:r>
      <w:bookmarkEnd w:id="123"/>
      <w:bookmarkEnd w:id="124"/>
      <w:bookmarkEnd w:id="125"/>
      <w:bookmarkEnd w:id="126"/>
      <w:bookmarkEnd w:id="129"/>
      <w:bookmarkEnd w:id="130"/>
      <w:bookmarkEnd w:id="131"/>
      <w:bookmarkEnd w:id="132"/>
    </w:p>
    <w:p w:rsidR="008D0709" w:rsidRPr="00112B07" w:rsidRDefault="008D0709" w:rsidP="008D0709">
      <w:pPr>
        <w:pStyle w:val="15"/>
        <w:tabs>
          <w:tab w:val="left" w:pos="1134"/>
        </w:tabs>
      </w:pPr>
      <w:proofErr w:type="spellStart"/>
      <w:r w:rsidRPr="00112B07">
        <w:t>Концедент</w:t>
      </w:r>
      <w:proofErr w:type="spellEnd"/>
      <w:r w:rsidRPr="00112B07">
        <w:t xml:space="preserve"> вправе отказаться от проведения Конкурса не позднее, чем за десять дней до проведения Конкурса. При этом </w:t>
      </w:r>
      <w:proofErr w:type="spellStart"/>
      <w:r w:rsidRPr="00112B07">
        <w:t>Концедент</w:t>
      </w:r>
      <w:proofErr w:type="spellEnd"/>
      <w:r w:rsidRPr="00112B07">
        <w:t xml:space="preserve"> не несет ответственности в связи </w:t>
      </w:r>
      <w:r w:rsidR="00424C3A">
        <w:t xml:space="preserve">            </w:t>
      </w:r>
      <w:r w:rsidRPr="00112B07">
        <w:t xml:space="preserve">с таким решением. Извещение об отказе от проведения Конкурса опубликовывается </w:t>
      </w:r>
      <w:r w:rsidR="00424C3A">
        <w:t xml:space="preserve">         </w:t>
      </w:r>
      <w:r w:rsidRPr="00112B07">
        <w:t xml:space="preserve">и размещается </w:t>
      </w:r>
      <w:proofErr w:type="spellStart"/>
      <w:r w:rsidRPr="00112B07">
        <w:t>Концедентом</w:t>
      </w:r>
      <w:proofErr w:type="spellEnd"/>
      <w:r w:rsidRPr="00112B07">
        <w:t xml:space="preserve"> в течение трех рабочих дней со дня принятия решения </w:t>
      </w:r>
      <w:r w:rsidR="00424C3A">
        <w:t xml:space="preserve">               </w:t>
      </w:r>
      <w:r w:rsidRPr="00112B07">
        <w:t xml:space="preserve">об отказе от проведения Конкурса на </w:t>
      </w:r>
      <w:r w:rsidR="009D7147">
        <w:t>О</w:t>
      </w:r>
      <w:r w:rsidRPr="00112B07">
        <w:t xml:space="preserve">фициальном сайте Российской Федерации </w:t>
      </w:r>
      <w:r w:rsidR="00424C3A">
        <w:t xml:space="preserve">                 </w:t>
      </w:r>
      <w:r w:rsidRPr="00112B07">
        <w:t xml:space="preserve">и Официальном сайте </w:t>
      </w:r>
      <w:proofErr w:type="spellStart"/>
      <w:r w:rsidRPr="00112B07">
        <w:t>Концедента</w:t>
      </w:r>
      <w:proofErr w:type="spellEnd"/>
      <w:r w:rsidRPr="00112B07">
        <w:t>.</w:t>
      </w:r>
    </w:p>
    <w:p w:rsidR="008D0709" w:rsidRPr="00112B07" w:rsidRDefault="008D0709" w:rsidP="008D0709">
      <w:pPr>
        <w:tabs>
          <w:tab w:val="left" w:pos="1134"/>
        </w:tabs>
        <w:spacing w:after="0" w:line="240" w:lineRule="auto"/>
        <w:ind w:firstLine="709"/>
        <w:jc w:val="both"/>
        <w:rPr>
          <w:rFonts w:ascii="Times New Roman" w:hAnsi="Times New Roman"/>
          <w:bCs/>
          <w:sz w:val="24"/>
          <w:szCs w:val="24"/>
          <w:lang w:eastAsia="ja-JP"/>
        </w:rPr>
      </w:pPr>
      <w:r w:rsidRPr="00112B07">
        <w:rPr>
          <w:rFonts w:ascii="Times New Roman" w:hAnsi="Times New Roman"/>
          <w:sz w:val="24"/>
          <w:szCs w:val="24"/>
        </w:rPr>
        <w:t xml:space="preserve">В течение трех рабочих дней со дня принятия указанного решения </w:t>
      </w:r>
      <w:proofErr w:type="spellStart"/>
      <w:r w:rsidRPr="00112B07">
        <w:rPr>
          <w:rFonts w:ascii="Times New Roman" w:hAnsi="Times New Roman"/>
          <w:sz w:val="24"/>
          <w:szCs w:val="24"/>
        </w:rPr>
        <w:t>Концедентом</w:t>
      </w:r>
      <w:proofErr w:type="spellEnd"/>
      <w:r w:rsidRPr="00112B07">
        <w:rPr>
          <w:rFonts w:ascii="Times New Roman" w:hAnsi="Times New Roman"/>
          <w:sz w:val="24"/>
          <w:szCs w:val="24"/>
        </w:rPr>
        <w:t xml:space="preserve"> направляются соответствующие уведомл</w:t>
      </w:r>
      <w:r w:rsidR="00425C53">
        <w:rPr>
          <w:rFonts w:ascii="Times New Roman" w:hAnsi="Times New Roman"/>
          <w:sz w:val="24"/>
          <w:szCs w:val="24"/>
        </w:rPr>
        <w:t>ения всем Заявителям, подавшим З</w:t>
      </w:r>
      <w:r w:rsidRPr="00112B07">
        <w:rPr>
          <w:rFonts w:ascii="Times New Roman" w:hAnsi="Times New Roman"/>
          <w:sz w:val="24"/>
          <w:szCs w:val="24"/>
        </w:rPr>
        <w:t xml:space="preserve">аявки </w:t>
      </w:r>
      <w:r w:rsidR="00424C3A">
        <w:rPr>
          <w:rFonts w:ascii="Times New Roman" w:hAnsi="Times New Roman"/>
          <w:sz w:val="24"/>
          <w:szCs w:val="24"/>
        </w:rPr>
        <w:t xml:space="preserve">                  </w:t>
      </w:r>
      <w:r w:rsidRPr="00112B07">
        <w:rPr>
          <w:rFonts w:ascii="Times New Roman" w:hAnsi="Times New Roman"/>
          <w:sz w:val="24"/>
          <w:szCs w:val="24"/>
        </w:rPr>
        <w:t>на участие в Конкурсе. В случае, если на конверте с Заявкой не указан почтовый адрес Заявителя, такой конверт вскрывается и уведомление направляется по адресу, указанному в документах Заявителя.</w:t>
      </w:r>
    </w:p>
    <w:p w:rsidR="008D0709" w:rsidRPr="00423A28" w:rsidRDefault="008D0709" w:rsidP="008D0709">
      <w:pPr>
        <w:pStyle w:val="afa"/>
        <w:tabs>
          <w:tab w:val="left" w:pos="993"/>
          <w:tab w:val="left" w:pos="1134"/>
        </w:tabs>
        <w:spacing w:after="0" w:line="240" w:lineRule="auto"/>
        <w:ind w:left="0" w:firstLine="567"/>
        <w:jc w:val="both"/>
        <w:rPr>
          <w:sz w:val="16"/>
          <w:szCs w:val="16"/>
          <w:lang w:eastAsia="ru-RU"/>
        </w:rPr>
      </w:pPr>
    </w:p>
    <w:p w:rsidR="00424C3A"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133" w:name="_Toc177783382"/>
      <w:bookmarkStart w:id="134" w:name="_Toc178401062"/>
      <w:bookmarkStart w:id="135" w:name="_Toc215567615"/>
      <w:bookmarkStart w:id="136" w:name="Раздел_16"/>
      <w:bookmarkStart w:id="137" w:name="_Toc347179679"/>
      <w:bookmarkStart w:id="138" w:name="_Toc394564835"/>
      <w:bookmarkStart w:id="139" w:name="_Toc394565254"/>
      <w:bookmarkStart w:id="140" w:name="_Toc394996133"/>
      <w:bookmarkStart w:id="141" w:name="_Toc395172386"/>
      <w:r>
        <w:rPr>
          <w:rFonts w:ascii="Times New Roman" w:hAnsi="Times New Roman"/>
          <w:b w:val="0"/>
          <w:sz w:val="24"/>
          <w:szCs w:val="24"/>
        </w:rPr>
        <w:t xml:space="preserve">10. </w:t>
      </w:r>
      <w:r w:rsidR="008D0709" w:rsidRPr="009D7147">
        <w:rPr>
          <w:rFonts w:ascii="Times New Roman" w:hAnsi="Times New Roman"/>
          <w:b w:val="0"/>
          <w:sz w:val="24"/>
          <w:szCs w:val="24"/>
        </w:rPr>
        <w:t xml:space="preserve">Подтверждение соответствия Заявителя </w:t>
      </w:r>
    </w:p>
    <w:p w:rsidR="008D0709" w:rsidRPr="009D7147" w:rsidRDefault="00425C53" w:rsidP="009D7147">
      <w:pPr>
        <w:pStyle w:val="10"/>
        <w:keepLines/>
        <w:tabs>
          <w:tab w:val="left" w:pos="1134"/>
        </w:tabs>
        <w:spacing w:before="0" w:after="0" w:line="240" w:lineRule="auto"/>
        <w:ind w:left="567"/>
        <w:jc w:val="center"/>
        <w:rPr>
          <w:rFonts w:ascii="Times New Roman" w:hAnsi="Times New Roman"/>
          <w:b w:val="0"/>
          <w:sz w:val="24"/>
          <w:szCs w:val="24"/>
        </w:rPr>
      </w:pPr>
      <w:r>
        <w:rPr>
          <w:rFonts w:ascii="Times New Roman" w:hAnsi="Times New Roman"/>
          <w:b w:val="0"/>
          <w:sz w:val="24"/>
          <w:szCs w:val="24"/>
        </w:rPr>
        <w:t>и его З</w:t>
      </w:r>
      <w:r w:rsidR="008D0709" w:rsidRPr="009D7147">
        <w:rPr>
          <w:rFonts w:ascii="Times New Roman" w:hAnsi="Times New Roman"/>
          <w:b w:val="0"/>
          <w:sz w:val="24"/>
          <w:szCs w:val="24"/>
        </w:rPr>
        <w:t>аявки установленным требованиям</w:t>
      </w:r>
      <w:bookmarkEnd w:id="133"/>
      <w:bookmarkEnd w:id="134"/>
      <w:bookmarkEnd w:id="135"/>
      <w:bookmarkEnd w:id="136"/>
      <w:bookmarkEnd w:id="137"/>
      <w:bookmarkEnd w:id="138"/>
      <w:bookmarkEnd w:id="139"/>
      <w:bookmarkEnd w:id="140"/>
      <w:bookmarkEnd w:id="141"/>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Заявитель подтверждает соответствие изложенным в Конкурсной документации требованиям путем представления документов и мат</w:t>
      </w:r>
      <w:r>
        <w:rPr>
          <w:rFonts w:ascii="Times New Roman" w:eastAsia="MS Mincho" w:hAnsi="Times New Roman"/>
          <w:lang w:eastAsia="ja-JP"/>
        </w:rPr>
        <w:t>ериалов, указанных в пункте 6.1</w:t>
      </w:r>
      <w:r w:rsidRPr="00112B07">
        <w:rPr>
          <w:rFonts w:ascii="Times New Roman" w:eastAsia="MS Mincho" w:hAnsi="Times New Roman"/>
          <w:lang w:eastAsia="ja-JP"/>
        </w:rPr>
        <w:t xml:space="preserve">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Конкурсе не могут принимать участие лица:</w:t>
      </w:r>
    </w:p>
    <w:p w:rsidR="008D0709" w:rsidRPr="00112B07" w:rsidRDefault="009D7147"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н</w:t>
      </w:r>
      <w:r w:rsidR="008D0709" w:rsidRPr="00112B07">
        <w:rPr>
          <w:rFonts w:ascii="Times New Roman" w:eastAsia="MS Mincho" w:hAnsi="Times New Roman"/>
          <w:lang w:eastAsia="ja-JP"/>
        </w:rPr>
        <w:t>е</w:t>
      </w:r>
      <w:r>
        <w:rPr>
          <w:rFonts w:ascii="Times New Roman" w:eastAsia="MS Mincho" w:hAnsi="Times New Roman"/>
          <w:lang w:eastAsia="ja-JP"/>
        </w:rPr>
        <w:t xml:space="preserve"> </w:t>
      </w:r>
      <w:r w:rsidR="008D0709" w:rsidRPr="00112B07">
        <w:rPr>
          <w:rFonts w:ascii="Times New Roman" w:eastAsia="MS Mincho" w:hAnsi="Times New Roman"/>
          <w:lang w:eastAsia="ja-JP"/>
        </w:rPr>
        <w:t>соответствующие требованиям, установленным пунктом 3 Конкурсной документации;</w:t>
      </w:r>
    </w:p>
    <w:p w:rsidR="008D0709" w:rsidRPr="00112B07" w:rsidRDefault="008D0709"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представившие документы и материалы с нарушением требований, установленных пунктом 6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предоставившие заведомо ложные сведения, содержащиеся в документах </w:t>
      </w:r>
      <w:r w:rsidR="00465106">
        <w:rPr>
          <w:rFonts w:ascii="Times New Roman" w:hAnsi="Times New Roman"/>
          <w:lang w:eastAsia="ru-RU"/>
        </w:rPr>
        <w:t xml:space="preserve">                    </w:t>
      </w:r>
      <w:r w:rsidRPr="00112B07">
        <w:rPr>
          <w:rFonts w:ascii="Times New Roman" w:hAnsi="Times New Roman"/>
          <w:lang w:eastAsia="ru-RU"/>
        </w:rPr>
        <w:t>и материалах, представленных в Конкурсную комиссию.</w:t>
      </w:r>
      <w:bookmarkStart w:id="142" w:name="_Toc177783386"/>
      <w:bookmarkStart w:id="143" w:name="_Toc178401066"/>
      <w:bookmarkStart w:id="144" w:name="_Toc215567619"/>
      <w:bookmarkStart w:id="145" w:name="_Toc347179680"/>
      <w:bookmarkStart w:id="146" w:name="Задаток"/>
    </w:p>
    <w:p w:rsidR="008D0709" w:rsidRPr="00423A28"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sz w:val="16"/>
          <w:szCs w:val="16"/>
          <w:lang w:eastAsia="ru-RU"/>
        </w:rPr>
      </w:pPr>
    </w:p>
    <w:p w:rsidR="008D0709" w:rsidRPr="009D7147" w:rsidRDefault="009D7147" w:rsidP="009D7147">
      <w:pPr>
        <w:pStyle w:val="10"/>
        <w:keepLines/>
        <w:tabs>
          <w:tab w:val="left" w:pos="0"/>
        </w:tabs>
        <w:spacing w:before="0" w:after="0" w:line="240" w:lineRule="auto"/>
        <w:jc w:val="center"/>
        <w:rPr>
          <w:rFonts w:ascii="Times New Roman" w:hAnsi="Times New Roman"/>
          <w:b w:val="0"/>
          <w:sz w:val="24"/>
          <w:szCs w:val="24"/>
        </w:rPr>
      </w:pPr>
      <w:bookmarkStart w:id="147" w:name="_Toc394564836"/>
      <w:bookmarkStart w:id="148" w:name="_Toc394565255"/>
      <w:bookmarkStart w:id="149" w:name="_Toc394996134"/>
      <w:bookmarkStart w:id="150" w:name="_Toc395172387"/>
      <w:r w:rsidRPr="009D7147">
        <w:rPr>
          <w:rFonts w:ascii="Times New Roman" w:hAnsi="Times New Roman"/>
          <w:b w:val="0"/>
          <w:bCs w:val="0"/>
          <w:iCs/>
          <w:sz w:val="24"/>
          <w:szCs w:val="24"/>
        </w:rPr>
        <w:t xml:space="preserve">11. </w:t>
      </w:r>
      <w:r w:rsidR="008D0709" w:rsidRPr="009D7147">
        <w:rPr>
          <w:rFonts w:ascii="Times New Roman" w:hAnsi="Times New Roman"/>
          <w:b w:val="0"/>
          <w:bCs w:val="0"/>
          <w:iCs/>
          <w:sz w:val="24"/>
          <w:szCs w:val="24"/>
        </w:rPr>
        <w:t>Задаток</w:t>
      </w:r>
      <w:bookmarkStart w:id="151" w:name="_Toc177783387"/>
      <w:bookmarkStart w:id="152" w:name="_Toc178401067"/>
      <w:bookmarkStart w:id="153" w:name="_Toc215567620"/>
      <w:bookmarkStart w:id="154" w:name="_Toc347179681"/>
      <w:bookmarkEnd w:id="142"/>
      <w:bookmarkEnd w:id="143"/>
      <w:bookmarkEnd w:id="144"/>
      <w:bookmarkEnd w:id="145"/>
      <w:bookmarkEnd w:id="146"/>
      <w:bookmarkEnd w:id="147"/>
      <w:bookmarkEnd w:id="148"/>
      <w:bookmarkEnd w:id="149"/>
      <w:bookmarkEnd w:id="150"/>
    </w:p>
    <w:p w:rsidR="008D0709" w:rsidRPr="009D7147" w:rsidRDefault="007C4CC0" w:rsidP="009D7147">
      <w:pPr>
        <w:pStyle w:val="22"/>
        <w:tabs>
          <w:tab w:val="left" w:pos="1134"/>
        </w:tabs>
        <w:spacing w:before="0" w:after="0" w:line="240" w:lineRule="auto"/>
        <w:ind w:firstLine="709"/>
        <w:jc w:val="both"/>
        <w:rPr>
          <w:rFonts w:ascii="Times New Roman" w:hAnsi="Times New Roman"/>
          <w:b w:val="0"/>
          <w:i w:val="0"/>
          <w:sz w:val="24"/>
          <w:szCs w:val="24"/>
        </w:rPr>
      </w:pPr>
      <w:bookmarkStart w:id="155" w:name="_Toc394565256"/>
      <w:bookmarkStart w:id="156" w:name="_Toc394996135"/>
      <w:bookmarkStart w:id="157" w:name="_Toc395172388"/>
      <w:r>
        <w:rPr>
          <w:rFonts w:ascii="Times New Roman" w:hAnsi="Times New Roman"/>
          <w:b w:val="0"/>
          <w:i w:val="0"/>
          <w:sz w:val="24"/>
          <w:szCs w:val="24"/>
        </w:rPr>
        <w:t>11.1.</w:t>
      </w:r>
      <w:r>
        <w:rPr>
          <w:rFonts w:ascii="Times New Roman" w:hAnsi="Times New Roman"/>
          <w:b w:val="0"/>
          <w:i w:val="0"/>
          <w:sz w:val="24"/>
          <w:szCs w:val="24"/>
        </w:rPr>
        <w:tab/>
        <w:t>Представление з</w:t>
      </w:r>
      <w:r w:rsidR="008D0709" w:rsidRPr="009D7147">
        <w:rPr>
          <w:rFonts w:ascii="Times New Roman" w:hAnsi="Times New Roman"/>
          <w:b w:val="0"/>
          <w:i w:val="0"/>
          <w:sz w:val="24"/>
          <w:szCs w:val="24"/>
        </w:rPr>
        <w:t>адатка</w:t>
      </w:r>
      <w:bookmarkEnd w:id="151"/>
      <w:bookmarkEnd w:id="152"/>
      <w:bookmarkEnd w:id="153"/>
      <w:bookmarkEnd w:id="154"/>
      <w:r w:rsidR="008D0709" w:rsidRPr="009D7147">
        <w:rPr>
          <w:rFonts w:ascii="Times New Roman" w:hAnsi="Times New Roman"/>
          <w:b w:val="0"/>
          <w:i w:val="0"/>
          <w:sz w:val="24"/>
          <w:szCs w:val="24"/>
        </w:rPr>
        <w:t>.</w:t>
      </w:r>
      <w:bookmarkEnd w:id="155"/>
      <w:bookmarkEnd w:id="156"/>
      <w:bookmarkEnd w:id="157"/>
    </w:p>
    <w:p w:rsidR="008D0709" w:rsidRPr="002900A1" w:rsidRDefault="008D0709" w:rsidP="009D7147">
      <w:pPr>
        <w:tabs>
          <w:tab w:val="left" w:pos="993"/>
          <w:tab w:val="left" w:pos="1134"/>
        </w:tabs>
        <w:spacing w:after="0" w:line="240" w:lineRule="auto"/>
        <w:ind w:firstLine="709"/>
        <w:jc w:val="both"/>
        <w:rPr>
          <w:rFonts w:ascii="Times New Roman" w:eastAsia="MS Mincho" w:hAnsi="Times New Roman"/>
          <w:sz w:val="24"/>
          <w:szCs w:val="24"/>
          <w:lang w:eastAsia="ja-JP"/>
        </w:rPr>
      </w:pPr>
      <w:r w:rsidRPr="002900A1">
        <w:rPr>
          <w:rFonts w:ascii="Times New Roman" w:eastAsia="MS Mincho" w:hAnsi="Times New Roman"/>
          <w:sz w:val="24"/>
          <w:szCs w:val="24"/>
          <w:lang w:eastAsia="ja-JP"/>
        </w:rPr>
        <w:t xml:space="preserve">Каждый Заявитель должен представить </w:t>
      </w:r>
      <w:r w:rsidR="007C4CC0">
        <w:rPr>
          <w:rFonts w:ascii="Times New Roman" w:eastAsia="MS Mincho" w:hAnsi="Times New Roman"/>
          <w:sz w:val="24"/>
          <w:szCs w:val="24"/>
          <w:lang w:eastAsia="ja-JP"/>
        </w:rPr>
        <w:t>з</w:t>
      </w:r>
      <w:r w:rsidRPr="002900A1">
        <w:rPr>
          <w:rFonts w:ascii="Times New Roman" w:eastAsia="MS Mincho" w:hAnsi="Times New Roman"/>
          <w:sz w:val="24"/>
          <w:szCs w:val="24"/>
          <w:lang w:eastAsia="ja-JP"/>
        </w:rPr>
        <w:t>адаток в сумме 500 000</w:t>
      </w:r>
      <w:r w:rsidRPr="002900A1">
        <w:rPr>
          <w:rFonts w:ascii="Times New Roman" w:hAnsi="Times New Roman"/>
          <w:sz w:val="24"/>
          <w:szCs w:val="24"/>
          <w:lang w:eastAsia="fr-FR"/>
        </w:rPr>
        <w:t xml:space="preserve"> </w:t>
      </w:r>
      <w:r>
        <w:rPr>
          <w:rFonts w:ascii="Times New Roman" w:eastAsia="MS Mincho" w:hAnsi="Times New Roman"/>
          <w:sz w:val="24"/>
          <w:szCs w:val="24"/>
          <w:lang w:eastAsia="ja-JP"/>
        </w:rPr>
        <w:t>(п</w:t>
      </w:r>
      <w:r w:rsidRPr="002900A1">
        <w:rPr>
          <w:rFonts w:ascii="Times New Roman" w:eastAsia="MS Mincho" w:hAnsi="Times New Roman"/>
          <w:sz w:val="24"/>
          <w:szCs w:val="24"/>
          <w:lang w:eastAsia="ja-JP"/>
        </w:rPr>
        <w:t xml:space="preserve">ятьсот тысяч) рублей. </w:t>
      </w:r>
    </w:p>
    <w:p w:rsidR="008D0709" w:rsidRPr="00112B07" w:rsidRDefault="008D0709" w:rsidP="009D7147">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Задаток перечисляется организатору Конкурса в соответствии с пунк</w:t>
      </w:r>
      <w:r>
        <w:rPr>
          <w:rFonts w:ascii="Times New Roman" w:hAnsi="Times New Roman"/>
          <w:lang w:eastAsia="ru-RU"/>
        </w:rPr>
        <w:t>том 8.2 Конкурсной документации</w:t>
      </w:r>
      <w:r w:rsidRPr="00112B07">
        <w:rPr>
          <w:rFonts w:ascii="Times New Roman" w:hAnsi="Times New Roman"/>
          <w:lang w:eastAsia="ru-RU"/>
        </w:rPr>
        <w:t xml:space="preserve"> в срок, обеспечивающий поступление денежных средств </w:t>
      </w:r>
      <w:r w:rsidR="00465106">
        <w:rPr>
          <w:rFonts w:ascii="Times New Roman" w:hAnsi="Times New Roman"/>
          <w:lang w:eastAsia="ru-RU"/>
        </w:rPr>
        <w:t xml:space="preserve">           </w:t>
      </w:r>
      <w:r w:rsidRPr="00112B07">
        <w:rPr>
          <w:rFonts w:ascii="Times New Roman" w:hAnsi="Times New Roman"/>
          <w:lang w:eastAsia="ru-RU"/>
        </w:rPr>
        <w:t xml:space="preserve">на расчетный счет организатора Конкурса до даты окончания </w:t>
      </w:r>
      <w:r w:rsidR="00425C53">
        <w:rPr>
          <w:rFonts w:ascii="Times New Roman" w:hAnsi="Times New Roman"/>
          <w:lang w:eastAsia="ru-RU"/>
        </w:rPr>
        <w:t>приема З</w:t>
      </w:r>
      <w:r>
        <w:rPr>
          <w:rFonts w:ascii="Times New Roman" w:hAnsi="Times New Roman"/>
          <w:lang w:eastAsia="ru-RU"/>
        </w:rPr>
        <w:t>аявок, –</w:t>
      </w:r>
      <w:r w:rsidR="00465106">
        <w:rPr>
          <w:rFonts w:ascii="Times New Roman" w:hAnsi="Times New Roman"/>
          <w:lang w:eastAsia="ru-RU"/>
        </w:rPr>
        <w:t xml:space="preserve">                   </w:t>
      </w:r>
      <w:r>
        <w:rPr>
          <w:rFonts w:ascii="Times New Roman" w:hAnsi="Times New Roman"/>
          <w:lang w:eastAsia="ru-RU"/>
        </w:rPr>
        <w:t xml:space="preserve"> не позднее 24</w:t>
      </w:r>
      <w:r w:rsidRPr="00112B07">
        <w:rPr>
          <w:rFonts w:ascii="Times New Roman" w:hAnsi="Times New Roman"/>
          <w:lang w:eastAsia="ru-RU"/>
        </w:rPr>
        <w:t xml:space="preserve"> час</w:t>
      </w:r>
      <w:r>
        <w:rPr>
          <w:rFonts w:ascii="Times New Roman" w:hAnsi="Times New Roman"/>
          <w:lang w:eastAsia="ru-RU"/>
        </w:rPr>
        <w:t>. 00 мин.</w:t>
      </w:r>
      <w:r w:rsidRPr="00112B07">
        <w:rPr>
          <w:rFonts w:ascii="Times New Roman" w:hAnsi="Times New Roman"/>
          <w:lang w:eastAsia="ru-RU"/>
        </w:rPr>
        <w:t xml:space="preserve"> </w:t>
      </w:r>
      <w:r>
        <w:rPr>
          <w:rFonts w:ascii="Times New Roman" w:hAnsi="Times New Roman"/>
          <w:lang w:eastAsia="ru-RU"/>
        </w:rPr>
        <w:t>1</w:t>
      </w:r>
      <w:r w:rsidR="005E71F0">
        <w:rPr>
          <w:rFonts w:ascii="Times New Roman" w:hAnsi="Times New Roman"/>
          <w:lang w:eastAsia="ru-RU"/>
        </w:rPr>
        <w:t>7</w:t>
      </w:r>
      <w:r>
        <w:rPr>
          <w:rFonts w:ascii="Times New Roman" w:hAnsi="Times New Roman"/>
          <w:lang w:eastAsia="ru-RU"/>
        </w:rPr>
        <w:t xml:space="preserve"> </w:t>
      </w:r>
      <w:r w:rsidR="005E71F0">
        <w:rPr>
          <w:rFonts w:ascii="Times New Roman" w:hAnsi="Times New Roman"/>
          <w:lang w:eastAsia="ru-RU"/>
        </w:rPr>
        <w:t>марта</w:t>
      </w:r>
      <w:r>
        <w:rPr>
          <w:rFonts w:ascii="Times New Roman" w:hAnsi="Times New Roman"/>
          <w:lang w:eastAsia="ru-RU"/>
        </w:rPr>
        <w:t xml:space="preserve"> 2016 года</w:t>
      </w:r>
      <w:r w:rsidRPr="00112B07">
        <w:rPr>
          <w:rFonts w:ascii="Times New Roman" w:hAnsi="Times New Roman"/>
          <w:lang w:eastAsia="ru-RU"/>
        </w:rPr>
        <w:t xml:space="preserve">, на следующие реквизиты: </w:t>
      </w:r>
    </w:p>
    <w:p w:rsidR="008D0709" w:rsidRPr="009D7147" w:rsidRDefault="00425C53" w:rsidP="009D7147">
      <w:pPr>
        <w:pStyle w:val="af4"/>
        <w:ind w:firstLine="708"/>
        <w:jc w:val="both"/>
        <w:rPr>
          <w:rFonts w:ascii="Times New Roman" w:hAnsi="Times New Roman"/>
          <w:sz w:val="24"/>
          <w:szCs w:val="24"/>
        </w:rPr>
      </w:pPr>
      <w:r>
        <w:rPr>
          <w:rFonts w:ascii="Times New Roman" w:hAnsi="Times New Roman"/>
          <w:sz w:val="24"/>
          <w:szCs w:val="24"/>
        </w:rPr>
        <w:t>б</w:t>
      </w:r>
      <w:r w:rsidR="008D0709" w:rsidRPr="009D7147">
        <w:rPr>
          <w:rFonts w:ascii="Times New Roman" w:hAnsi="Times New Roman"/>
          <w:sz w:val="24"/>
          <w:szCs w:val="24"/>
        </w:rPr>
        <w:t>анковские реквизиты: РКЦ  г. Ханты-Мансийск  г. Ханты-Мансийск, расчетный счет 40302810300005000020, БИК 047162000, ИНН 8618002982, КПП 860101001, Получатель:</w:t>
      </w:r>
      <w:r w:rsidR="009D7147" w:rsidRPr="009D7147">
        <w:rPr>
          <w:rFonts w:ascii="Times New Roman" w:hAnsi="Times New Roman"/>
          <w:sz w:val="24"/>
          <w:szCs w:val="24"/>
        </w:rPr>
        <w:t xml:space="preserve">  </w:t>
      </w:r>
      <w:r w:rsidR="008D0709" w:rsidRPr="009D7147">
        <w:rPr>
          <w:rFonts w:ascii="Times New Roman" w:hAnsi="Times New Roman"/>
          <w:sz w:val="24"/>
          <w:szCs w:val="24"/>
        </w:rPr>
        <w:t xml:space="preserve">Комитет по финансам АХМР, </w:t>
      </w:r>
      <w:proofErr w:type="spellStart"/>
      <w:r w:rsidR="008D0709" w:rsidRPr="009D7147">
        <w:rPr>
          <w:rFonts w:ascii="Times New Roman" w:hAnsi="Times New Roman"/>
          <w:sz w:val="24"/>
          <w:szCs w:val="24"/>
        </w:rPr>
        <w:t>депимущества</w:t>
      </w:r>
      <w:proofErr w:type="spellEnd"/>
      <w:r w:rsidR="008D0709" w:rsidRPr="009D7147">
        <w:rPr>
          <w:rFonts w:ascii="Times New Roman" w:hAnsi="Times New Roman"/>
          <w:sz w:val="24"/>
          <w:szCs w:val="24"/>
        </w:rPr>
        <w:t xml:space="preserve"> района, л/</w:t>
      </w:r>
      <w:proofErr w:type="spellStart"/>
      <w:r w:rsidR="008D0709" w:rsidRPr="009D7147">
        <w:rPr>
          <w:rFonts w:ascii="Times New Roman" w:hAnsi="Times New Roman"/>
          <w:sz w:val="24"/>
          <w:szCs w:val="24"/>
        </w:rPr>
        <w:t>сч</w:t>
      </w:r>
      <w:proofErr w:type="spellEnd"/>
      <w:r w:rsidR="008D0709" w:rsidRPr="009D7147">
        <w:rPr>
          <w:rFonts w:ascii="Times New Roman" w:hAnsi="Times New Roman"/>
          <w:sz w:val="24"/>
          <w:szCs w:val="24"/>
        </w:rPr>
        <w:t xml:space="preserve"> 070.01.001.2</w:t>
      </w:r>
    </w:p>
    <w:p w:rsidR="008D0709" w:rsidRPr="009D7147" w:rsidRDefault="008D0709" w:rsidP="009D7147">
      <w:pPr>
        <w:pStyle w:val="af4"/>
        <w:ind w:firstLine="708"/>
        <w:jc w:val="both"/>
        <w:rPr>
          <w:rFonts w:ascii="Times New Roman" w:hAnsi="Times New Roman"/>
          <w:sz w:val="24"/>
          <w:szCs w:val="24"/>
        </w:rPr>
      </w:pPr>
      <w:r w:rsidRPr="009D7147">
        <w:rPr>
          <w:rFonts w:ascii="Times New Roman" w:hAnsi="Times New Roman"/>
          <w:sz w:val="24"/>
          <w:szCs w:val="24"/>
        </w:rPr>
        <w:t>Документом, подтверждающим поступление задатка на счет организатора Конкурса, является выписка со счета организатора Конкурса.</w:t>
      </w:r>
    </w:p>
    <w:p w:rsidR="008D0709" w:rsidRPr="009D7147" w:rsidRDefault="008D0709" w:rsidP="009D7147">
      <w:pPr>
        <w:pStyle w:val="af4"/>
        <w:ind w:firstLine="708"/>
        <w:jc w:val="both"/>
        <w:rPr>
          <w:rFonts w:ascii="Times New Roman" w:hAnsi="Times New Roman"/>
          <w:sz w:val="24"/>
          <w:szCs w:val="24"/>
        </w:rPr>
      </w:pPr>
      <w:bookmarkStart w:id="158" w:name="_Toc177783388"/>
      <w:bookmarkStart w:id="159" w:name="_Toc178401068"/>
      <w:bookmarkStart w:id="160" w:name="_Toc215567621"/>
      <w:bookmarkStart w:id="161" w:name="_Toc347179682"/>
      <w:bookmarkStart w:id="162" w:name="Условия_возврата_концедентом_задатка"/>
      <w:bookmarkStart w:id="163" w:name="_Toc394565257"/>
      <w:bookmarkStart w:id="164" w:name="_Toc394996136"/>
      <w:bookmarkStart w:id="165" w:name="_Toc395172389"/>
      <w:r w:rsidRPr="009D7147">
        <w:rPr>
          <w:rFonts w:ascii="Times New Roman" w:hAnsi="Times New Roman"/>
          <w:sz w:val="24"/>
          <w:szCs w:val="24"/>
        </w:rPr>
        <w:lastRenderedPageBreak/>
        <w:t>11.2.</w:t>
      </w:r>
      <w:r w:rsidRPr="009D7147">
        <w:rPr>
          <w:rFonts w:ascii="Times New Roman" w:hAnsi="Times New Roman"/>
          <w:sz w:val="24"/>
          <w:szCs w:val="24"/>
        </w:rPr>
        <w:tab/>
        <w:t xml:space="preserve">Условия возврата </w:t>
      </w:r>
      <w:r w:rsidR="009D7147" w:rsidRPr="009D7147">
        <w:rPr>
          <w:rFonts w:ascii="Times New Roman" w:hAnsi="Times New Roman"/>
          <w:b/>
          <w:i/>
          <w:sz w:val="24"/>
          <w:szCs w:val="24"/>
        </w:rPr>
        <w:t>з</w:t>
      </w:r>
      <w:r w:rsidRPr="009D7147">
        <w:rPr>
          <w:rFonts w:ascii="Times New Roman" w:hAnsi="Times New Roman"/>
          <w:sz w:val="24"/>
          <w:szCs w:val="24"/>
        </w:rPr>
        <w:t>адатка</w:t>
      </w:r>
      <w:bookmarkEnd w:id="158"/>
      <w:bookmarkEnd w:id="159"/>
      <w:bookmarkEnd w:id="160"/>
      <w:bookmarkEnd w:id="161"/>
      <w:bookmarkEnd w:id="162"/>
      <w:r w:rsidRPr="009D7147">
        <w:rPr>
          <w:rFonts w:ascii="Times New Roman" w:hAnsi="Times New Roman"/>
          <w:sz w:val="24"/>
          <w:szCs w:val="24"/>
        </w:rPr>
        <w:t>.</w:t>
      </w:r>
      <w:bookmarkEnd w:id="163"/>
      <w:bookmarkEnd w:id="164"/>
      <w:bookmarkEnd w:id="165"/>
    </w:p>
    <w:p w:rsidR="00C004DC" w:rsidRDefault="008D0709" w:rsidP="00C004DC">
      <w:pPr>
        <w:pStyle w:val="af4"/>
        <w:ind w:firstLine="709"/>
        <w:jc w:val="both"/>
        <w:rPr>
          <w:rFonts w:ascii="Times New Roman" w:hAnsi="Times New Roman"/>
          <w:sz w:val="24"/>
          <w:szCs w:val="24"/>
        </w:rPr>
      </w:pPr>
      <w:r w:rsidRPr="009D7147">
        <w:rPr>
          <w:rFonts w:ascii="Times New Roman" w:hAnsi="Times New Roman"/>
          <w:sz w:val="24"/>
          <w:szCs w:val="24"/>
        </w:rPr>
        <w:t xml:space="preserve">Сумма </w:t>
      </w:r>
      <w:r w:rsidR="005C2032">
        <w:rPr>
          <w:rFonts w:ascii="Times New Roman" w:hAnsi="Times New Roman"/>
          <w:sz w:val="24"/>
          <w:szCs w:val="24"/>
        </w:rPr>
        <w:t>з</w:t>
      </w:r>
      <w:r w:rsidRPr="009D7147">
        <w:rPr>
          <w:rFonts w:ascii="Times New Roman" w:hAnsi="Times New Roman"/>
          <w:sz w:val="24"/>
          <w:szCs w:val="24"/>
        </w:rPr>
        <w:t xml:space="preserve">адатка возвращается Заявителю (Участнику Конкурса) путем перечисления денежных средств </w:t>
      </w:r>
      <w:r w:rsidR="005C2032">
        <w:rPr>
          <w:rFonts w:ascii="Times New Roman" w:hAnsi="Times New Roman"/>
          <w:sz w:val="24"/>
          <w:szCs w:val="24"/>
        </w:rPr>
        <w:t>в размере внесенного Заявителем з</w:t>
      </w:r>
      <w:r w:rsidRPr="009D7147">
        <w:rPr>
          <w:rFonts w:ascii="Times New Roman" w:hAnsi="Times New Roman"/>
          <w:sz w:val="24"/>
          <w:szCs w:val="24"/>
        </w:rPr>
        <w:t>адатка на расчетный счет Заявителя (Участника Конкурса):</w:t>
      </w:r>
      <w:r w:rsidR="00C004DC">
        <w:rPr>
          <w:rFonts w:ascii="Times New Roman" w:hAnsi="Times New Roman"/>
          <w:sz w:val="24"/>
          <w:szCs w:val="24"/>
        </w:rPr>
        <w:t xml:space="preserve"> </w:t>
      </w:r>
    </w:p>
    <w:p w:rsidR="00C004DC" w:rsidRDefault="00C004DC" w:rsidP="00C004DC">
      <w:pPr>
        <w:pStyle w:val="af4"/>
        <w:ind w:firstLine="709"/>
        <w:jc w:val="both"/>
        <w:rPr>
          <w:rFonts w:ascii="Times New Roman" w:eastAsia="MS Mincho" w:hAnsi="Times New Roman"/>
          <w:sz w:val="24"/>
          <w:szCs w:val="24"/>
          <w:lang w:eastAsia="ja-JP"/>
        </w:rPr>
      </w:pPr>
      <w:r w:rsidRPr="00C004DC">
        <w:rPr>
          <w:rFonts w:ascii="Times New Roman" w:hAnsi="Times New Roman"/>
          <w:sz w:val="24"/>
          <w:szCs w:val="24"/>
        </w:rPr>
        <w:t xml:space="preserve">а) </w:t>
      </w:r>
      <w:r w:rsidR="008D0709" w:rsidRPr="00C004DC">
        <w:rPr>
          <w:rFonts w:ascii="Times New Roman" w:eastAsia="MS Mincho" w:hAnsi="Times New Roman"/>
          <w:sz w:val="24"/>
          <w:szCs w:val="24"/>
          <w:lang w:eastAsia="ja-JP"/>
        </w:rPr>
        <w:t xml:space="preserve">в случае отказа организатора Конкурса от проведения Конкурса – в течение пяти рабочих дней с даты принятия </w:t>
      </w:r>
      <w:proofErr w:type="spellStart"/>
      <w:r w:rsidR="008D0709" w:rsidRPr="00C004DC">
        <w:rPr>
          <w:rFonts w:ascii="Times New Roman" w:eastAsia="MS Mincho" w:hAnsi="Times New Roman"/>
          <w:sz w:val="24"/>
          <w:szCs w:val="24"/>
          <w:lang w:eastAsia="ja-JP"/>
        </w:rPr>
        <w:t>Концедентом</w:t>
      </w:r>
      <w:proofErr w:type="spellEnd"/>
      <w:r w:rsidR="008D0709" w:rsidRPr="00C004DC">
        <w:rPr>
          <w:rFonts w:ascii="Times New Roman" w:eastAsia="MS Mincho" w:hAnsi="Times New Roman"/>
          <w:sz w:val="24"/>
          <w:szCs w:val="24"/>
          <w:lang w:eastAsia="ja-JP"/>
        </w:rPr>
        <w:t xml:space="preserve"> решения об отказе от дальнейшего проведения Конкурса;</w:t>
      </w:r>
      <w:r>
        <w:rPr>
          <w:rFonts w:ascii="Times New Roman" w:eastAsia="MS Mincho" w:hAnsi="Times New Roman"/>
          <w:sz w:val="24"/>
          <w:szCs w:val="24"/>
          <w:lang w:eastAsia="ja-JP"/>
        </w:rPr>
        <w:t xml:space="preserve"> </w:t>
      </w:r>
    </w:p>
    <w:p w:rsidR="00C004DC" w:rsidRPr="009512E0" w:rsidRDefault="00C004DC" w:rsidP="00C004DC">
      <w:pPr>
        <w:pStyle w:val="af4"/>
        <w:ind w:firstLine="709"/>
        <w:jc w:val="both"/>
        <w:rPr>
          <w:rFonts w:ascii="Times New Roman" w:eastAsia="MS Mincho" w:hAnsi="Times New Roman"/>
          <w:sz w:val="24"/>
          <w:szCs w:val="24"/>
          <w:lang w:eastAsia="ja-JP"/>
        </w:rPr>
      </w:pPr>
      <w:r w:rsidRPr="009512E0">
        <w:rPr>
          <w:rFonts w:ascii="Times New Roman" w:eastAsia="MS Mincho" w:hAnsi="Times New Roman"/>
          <w:sz w:val="24"/>
          <w:szCs w:val="24"/>
          <w:lang w:eastAsia="ja-JP"/>
        </w:rPr>
        <w:t xml:space="preserve">б) </w:t>
      </w:r>
      <w:r w:rsidR="008D0709" w:rsidRPr="009512E0">
        <w:rPr>
          <w:rFonts w:ascii="Times New Roman" w:eastAsia="MS Mincho" w:hAnsi="Times New Roman"/>
          <w:sz w:val="24"/>
          <w:szCs w:val="24"/>
          <w:lang w:eastAsia="ja-JP"/>
        </w:rPr>
        <w:t>в случае отзыва Заявителем Заявки на участие в Конкурсе до истечения срока представления в Конкурсную комиссию Заявок на участие в Конкурсе – в течение пяти рабочих дней с даты получения уведомления об отзыве;</w:t>
      </w:r>
      <w:r w:rsidRPr="009512E0">
        <w:rPr>
          <w:rFonts w:ascii="Times New Roman" w:eastAsia="MS Mincho" w:hAnsi="Times New Roman"/>
          <w:sz w:val="24"/>
          <w:szCs w:val="24"/>
          <w:lang w:eastAsia="ja-JP"/>
        </w:rPr>
        <w:t xml:space="preserve"> </w:t>
      </w:r>
    </w:p>
    <w:p w:rsidR="00C004DC" w:rsidRPr="009512E0" w:rsidRDefault="00C004DC" w:rsidP="00C004DC">
      <w:pPr>
        <w:pStyle w:val="af4"/>
        <w:ind w:firstLine="709"/>
        <w:jc w:val="both"/>
        <w:rPr>
          <w:rFonts w:ascii="Times New Roman" w:eastAsia="MS Mincho" w:hAnsi="Times New Roman"/>
          <w:sz w:val="24"/>
          <w:szCs w:val="24"/>
          <w:lang w:eastAsia="ja-JP"/>
        </w:rPr>
      </w:pPr>
      <w:r w:rsidRPr="009512E0">
        <w:rPr>
          <w:rFonts w:ascii="Times New Roman" w:eastAsia="MS Mincho" w:hAnsi="Times New Roman"/>
          <w:sz w:val="24"/>
          <w:szCs w:val="24"/>
          <w:lang w:eastAsia="ja-JP"/>
        </w:rPr>
        <w:t xml:space="preserve">в) </w:t>
      </w:r>
      <w:r w:rsidR="008D0709" w:rsidRPr="009512E0">
        <w:rPr>
          <w:rFonts w:ascii="Times New Roman" w:eastAsia="MS Mincho" w:hAnsi="Times New Roman"/>
          <w:sz w:val="24"/>
          <w:szCs w:val="24"/>
          <w:lang w:eastAsia="ja-JP"/>
        </w:rPr>
        <w:t xml:space="preserve">в случае отзыва Участником Конкурса Конкурсного предложения </w:t>
      </w:r>
      <w:r w:rsidR="009512E0">
        <w:rPr>
          <w:rFonts w:ascii="Times New Roman" w:eastAsia="MS Mincho" w:hAnsi="Times New Roman"/>
          <w:sz w:val="24"/>
          <w:szCs w:val="24"/>
          <w:lang w:eastAsia="ja-JP"/>
        </w:rPr>
        <w:t xml:space="preserve">                        </w:t>
      </w:r>
      <w:r w:rsidR="008D0709" w:rsidRPr="009512E0">
        <w:rPr>
          <w:rFonts w:ascii="Times New Roman" w:eastAsia="MS Mincho" w:hAnsi="Times New Roman"/>
          <w:sz w:val="24"/>
          <w:szCs w:val="24"/>
          <w:lang w:eastAsia="ja-JP"/>
        </w:rPr>
        <w:t xml:space="preserve">до истечения срока представления в Конкурсную комиссию Конкурсных предложений –              в течение пяти рабочих дней с даты получения уведомления об отзыве; </w:t>
      </w:r>
    </w:p>
    <w:p w:rsidR="00C004DC" w:rsidRPr="009512E0" w:rsidRDefault="00C004DC" w:rsidP="00C004DC">
      <w:pPr>
        <w:pStyle w:val="af4"/>
        <w:ind w:firstLine="709"/>
        <w:jc w:val="both"/>
        <w:rPr>
          <w:rFonts w:ascii="Times New Roman" w:hAnsi="Times New Roman"/>
          <w:sz w:val="24"/>
          <w:szCs w:val="24"/>
        </w:rPr>
      </w:pPr>
      <w:r w:rsidRPr="009512E0">
        <w:rPr>
          <w:rFonts w:ascii="Times New Roman" w:eastAsia="MS Mincho" w:hAnsi="Times New Roman"/>
          <w:sz w:val="24"/>
          <w:szCs w:val="24"/>
          <w:lang w:eastAsia="ja-JP"/>
        </w:rPr>
        <w:t xml:space="preserve">г) </w:t>
      </w:r>
      <w:r w:rsidR="008D0709" w:rsidRPr="009512E0">
        <w:rPr>
          <w:rFonts w:ascii="Times New Roman" w:hAnsi="Times New Roman"/>
          <w:sz w:val="24"/>
          <w:szCs w:val="24"/>
        </w:rPr>
        <w:t xml:space="preserve">в случае получения Заявки на участие в Конкурсе после истечения срока представления Заявок на участие в Конкурсе – в течение пяти рабочих дней после подписания протокола проведения предварительного отбора Участников Конкурса </w:t>
      </w:r>
      <w:r w:rsidR="009512E0">
        <w:rPr>
          <w:rFonts w:ascii="Times New Roman" w:hAnsi="Times New Roman"/>
          <w:sz w:val="24"/>
          <w:szCs w:val="24"/>
        </w:rPr>
        <w:t xml:space="preserve">             </w:t>
      </w:r>
      <w:r w:rsidR="008D0709" w:rsidRPr="009512E0">
        <w:rPr>
          <w:rFonts w:ascii="Times New Roman" w:hAnsi="Times New Roman"/>
          <w:sz w:val="24"/>
          <w:szCs w:val="24"/>
        </w:rPr>
        <w:t xml:space="preserve">или после принятия организатором Конкурса решения о признании Конкурса несостоявшимся; </w:t>
      </w:r>
    </w:p>
    <w:p w:rsidR="00C004DC" w:rsidRPr="009512E0" w:rsidRDefault="00C004DC" w:rsidP="00C004DC">
      <w:pPr>
        <w:pStyle w:val="af4"/>
        <w:ind w:firstLine="709"/>
        <w:jc w:val="both"/>
        <w:rPr>
          <w:rFonts w:ascii="Times New Roman" w:hAnsi="Times New Roman"/>
          <w:sz w:val="24"/>
          <w:szCs w:val="24"/>
        </w:rPr>
      </w:pPr>
      <w:proofErr w:type="spellStart"/>
      <w:r w:rsidRPr="009512E0">
        <w:rPr>
          <w:rFonts w:ascii="Times New Roman" w:hAnsi="Times New Roman"/>
          <w:sz w:val="24"/>
          <w:szCs w:val="24"/>
        </w:rPr>
        <w:t>д</w:t>
      </w:r>
      <w:proofErr w:type="spellEnd"/>
      <w:r w:rsidRPr="009512E0">
        <w:rPr>
          <w:rFonts w:ascii="Times New Roman" w:hAnsi="Times New Roman"/>
          <w:sz w:val="24"/>
          <w:szCs w:val="24"/>
        </w:rPr>
        <w:t xml:space="preserve">) </w:t>
      </w:r>
      <w:r w:rsidR="008D0709" w:rsidRPr="009512E0">
        <w:rPr>
          <w:rFonts w:ascii="Times New Roman" w:hAnsi="Times New Roman"/>
          <w:sz w:val="24"/>
          <w:szCs w:val="24"/>
        </w:rPr>
        <w:t>в случае принятия Конкурсной комиссией решения об отказе в допуске Заявителя к участию в Конкурсе – в течение пяти рабочих дней со дня подписания членами Конкурсной комиссии протокола проведения предварительного отбора Участников Конкурса;</w:t>
      </w:r>
      <w:r w:rsidRPr="009512E0">
        <w:rPr>
          <w:rFonts w:ascii="Times New Roman" w:hAnsi="Times New Roman"/>
          <w:sz w:val="24"/>
          <w:szCs w:val="24"/>
        </w:rPr>
        <w:t xml:space="preserve"> </w:t>
      </w:r>
    </w:p>
    <w:p w:rsidR="00C004DC" w:rsidRPr="009512E0" w:rsidRDefault="00C004DC" w:rsidP="00C004DC">
      <w:pPr>
        <w:pStyle w:val="af4"/>
        <w:ind w:firstLine="709"/>
        <w:jc w:val="both"/>
        <w:rPr>
          <w:rFonts w:ascii="Times New Roman" w:hAnsi="Times New Roman"/>
          <w:sz w:val="24"/>
          <w:szCs w:val="24"/>
        </w:rPr>
      </w:pPr>
      <w:r w:rsidRPr="009512E0">
        <w:rPr>
          <w:rFonts w:ascii="Times New Roman" w:hAnsi="Times New Roman"/>
          <w:sz w:val="24"/>
          <w:szCs w:val="24"/>
        </w:rPr>
        <w:t xml:space="preserve">е) </w:t>
      </w:r>
      <w:r w:rsidR="008D0709" w:rsidRPr="009512E0">
        <w:rPr>
          <w:rFonts w:ascii="Times New Roman" w:hAnsi="Times New Roman"/>
          <w:sz w:val="24"/>
          <w:szCs w:val="24"/>
        </w:rPr>
        <w:t xml:space="preserve">в случае представления Заявки для участия в Конкурсе только одним Заявителем, объявления Конкурса несостоявшимся при условии, что </w:t>
      </w:r>
      <w:proofErr w:type="spellStart"/>
      <w:r w:rsidR="008D0709" w:rsidRPr="009512E0">
        <w:rPr>
          <w:rFonts w:ascii="Times New Roman" w:hAnsi="Times New Roman"/>
          <w:sz w:val="24"/>
          <w:szCs w:val="24"/>
        </w:rPr>
        <w:t>Концедент</w:t>
      </w:r>
      <w:proofErr w:type="spellEnd"/>
      <w:r w:rsidR="008D0709" w:rsidRPr="009512E0">
        <w:rPr>
          <w:rFonts w:ascii="Times New Roman" w:hAnsi="Times New Roman"/>
          <w:sz w:val="24"/>
          <w:szCs w:val="24"/>
        </w:rPr>
        <w:t xml:space="preserve"> </w:t>
      </w:r>
      <w:r w:rsidR="009512E0">
        <w:rPr>
          <w:rFonts w:ascii="Times New Roman" w:hAnsi="Times New Roman"/>
          <w:sz w:val="24"/>
          <w:szCs w:val="24"/>
        </w:rPr>
        <w:t xml:space="preserve">                  </w:t>
      </w:r>
      <w:r w:rsidR="008D0709" w:rsidRPr="009512E0">
        <w:rPr>
          <w:rFonts w:ascii="Times New Roman" w:hAnsi="Times New Roman"/>
          <w:sz w:val="24"/>
          <w:szCs w:val="24"/>
        </w:rPr>
        <w:t xml:space="preserve">не предложил такому Заявителю представить </w:t>
      </w:r>
      <w:proofErr w:type="spellStart"/>
      <w:r w:rsidR="008D0709" w:rsidRPr="009512E0">
        <w:rPr>
          <w:rFonts w:ascii="Times New Roman" w:hAnsi="Times New Roman"/>
          <w:sz w:val="24"/>
          <w:szCs w:val="24"/>
        </w:rPr>
        <w:t>Концеденту</w:t>
      </w:r>
      <w:proofErr w:type="spellEnd"/>
      <w:r w:rsidR="008D0709" w:rsidRPr="009512E0">
        <w:rPr>
          <w:rFonts w:ascii="Times New Roman" w:hAnsi="Times New Roman"/>
          <w:sz w:val="24"/>
          <w:szCs w:val="24"/>
        </w:rPr>
        <w:t xml:space="preserve"> предложение о заключении Концессионного соглашения – в течение пятнадцати рабочих дней с даты принятия решения о признании Конкурса несостоявшимся; </w:t>
      </w:r>
    </w:p>
    <w:p w:rsidR="00C004DC" w:rsidRPr="009512E0" w:rsidRDefault="00C004DC" w:rsidP="00C004DC">
      <w:pPr>
        <w:pStyle w:val="af4"/>
        <w:ind w:firstLine="709"/>
        <w:jc w:val="both"/>
        <w:rPr>
          <w:rFonts w:ascii="Times New Roman" w:hAnsi="Times New Roman"/>
          <w:sz w:val="24"/>
          <w:szCs w:val="24"/>
        </w:rPr>
      </w:pPr>
      <w:r w:rsidRPr="009512E0">
        <w:rPr>
          <w:rFonts w:ascii="Times New Roman" w:hAnsi="Times New Roman"/>
          <w:sz w:val="24"/>
          <w:szCs w:val="24"/>
        </w:rPr>
        <w:t xml:space="preserve">ж) </w:t>
      </w:r>
      <w:r w:rsidR="008D0709" w:rsidRPr="009512E0">
        <w:rPr>
          <w:rFonts w:ascii="Times New Roman" w:hAnsi="Times New Roman"/>
          <w:sz w:val="24"/>
          <w:szCs w:val="24"/>
        </w:rPr>
        <w:t xml:space="preserve">в случае представления Заявки для участия в Конкурсе только одним Заявителем, объявления Конкурса несостоявшимся, направлении </w:t>
      </w:r>
      <w:proofErr w:type="spellStart"/>
      <w:r w:rsidR="008D0709" w:rsidRPr="009512E0">
        <w:rPr>
          <w:rFonts w:ascii="Times New Roman" w:hAnsi="Times New Roman"/>
          <w:sz w:val="24"/>
          <w:szCs w:val="24"/>
        </w:rPr>
        <w:t>Концедентом</w:t>
      </w:r>
      <w:proofErr w:type="spellEnd"/>
      <w:r w:rsidR="008D0709" w:rsidRPr="009512E0">
        <w:rPr>
          <w:rFonts w:ascii="Times New Roman" w:hAnsi="Times New Roman"/>
          <w:sz w:val="24"/>
          <w:szCs w:val="24"/>
        </w:rPr>
        <w:t xml:space="preserve"> предложения такому Заявителю представить </w:t>
      </w:r>
      <w:proofErr w:type="spellStart"/>
      <w:r w:rsidR="008D0709" w:rsidRPr="009512E0">
        <w:rPr>
          <w:rFonts w:ascii="Times New Roman" w:hAnsi="Times New Roman"/>
          <w:sz w:val="24"/>
          <w:szCs w:val="24"/>
        </w:rPr>
        <w:t>Концеденту</w:t>
      </w:r>
      <w:proofErr w:type="spellEnd"/>
      <w:r w:rsidR="008D0709" w:rsidRPr="009512E0">
        <w:rPr>
          <w:rFonts w:ascii="Times New Roman" w:hAnsi="Times New Roman"/>
          <w:sz w:val="24"/>
          <w:szCs w:val="24"/>
        </w:rPr>
        <w:t xml:space="preserve"> предложение о заключении Концессионного соглашения и при условии, что Заявитель не представил </w:t>
      </w:r>
      <w:proofErr w:type="spellStart"/>
      <w:r w:rsidR="008D0709" w:rsidRPr="009512E0">
        <w:rPr>
          <w:rFonts w:ascii="Times New Roman" w:hAnsi="Times New Roman"/>
          <w:sz w:val="24"/>
          <w:szCs w:val="24"/>
        </w:rPr>
        <w:t>Концеденту</w:t>
      </w:r>
      <w:proofErr w:type="spellEnd"/>
      <w:r w:rsidR="008D0709" w:rsidRPr="009512E0">
        <w:rPr>
          <w:rFonts w:ascii="Times New Roman" w:hAnsi="Times New Roman"/>
          <w:sz w:val="24"/>
          <w:szCs w:val="24"/>
        </w:rPr>
        <w:t xml:space="preserve"> указанное предложение – в течение пяти рабочих дней после окончания установленного срока представления Концессионером предложения о заключении Концессионного соглашения;</w:t>
      </w:r>
      <w:r w:rsidRPr="009512E0">
        <w:rPr>
          <w:rFonts w:ascii="Times New Roman" w:hAnsi="Times New Roman"/>
          <w:sz w:val="24"/>
          <w:szCs w:val="24"/>
        </w:rPr>
        <w:t xml:space="preserve"> </w:t>
      </w:r>
    </w:p>
    <w:p w:rsidR="009512E0" w:rsidRPr="009512E0" w:rsidRDefault="00C004DC" w:rsidP="009512E0">
      <w:pPr>
        <w:pStyle w:val="af4"/>
        <w:ind w:firstLine="709"/>
        <w:jc w:val="both"/>
        <w:rPr>
          <w:rFonts w:ascii="Times New Roman" w:hAnsi="Times New Roman"/>
          <w:sz w:val="24"/>
          <w:szCs w:val="24"/>
        </w:rPr>
      </w:pPr>
      <w:proofErr w:type="spellStart"/>
      <w:r w:rsidRPr="009512E0">
        <w:rPr>
          <w:rFonts w:ascii="Times New Roman" w:hAnsi="Times New Roman"/>
          <w:sz w:val="24"/>
          <w:szCs w:val="24"/>
        </w:rPr>
        <w:t>з</w:t>
      </w:r>
      <w:proofErr w:type="spellEnd"/>
      <w:r w:rsidRPr="009512E0">
        <w:rPr>
          <w:rFonts w:ascii="Times New Roman" w:hAnsi="Times New Roman"/>
          <w:sz w:val="24"/>
          <w:szCs w:val="24"/>
        </w:rPr>
        <w:t xml:space="preserve">) </w:t>
      </w:r>
      <w:r w:rsidR="008D0709" w:rsidRPr="009512E0">
        <w:rPr>
          <w:rFonts w:ascii="Times New Roman" w:hAnsi="Times New Roman"/>
          <w:sz w:val="24"/>
          <w:szCs w:val="24"/>
        </w:rPr>
        <w:t xml:space="preserve">в случае, если по результатам рассмотрения </w:t>
      </w:r>
      <w:proofErr w:type="spellStart"/>
      <w:r w:rsidR="008D0709" w:rsidRPr="009512E0">
        <w:rPr>
          <w:rFonts w:ascii="Times New Roman" w:hAnsi="Times New Roman"/>
          <w:sz w:val="24"/>
          <w:szCs w:val="24"/>
        </w:rPr>
        <w:t>Концедентом</w:t>
      </w:r>
      <w:proofErr w:type="spellEnd"/>
      <w:r w:rsidR="008D0709" w:rsidRPr="009512E0">
        <w:rPr>
          <w:rFonts w:ascii="Times New Roman" w:hAnsi="Times New Roman"/>
          <w:sz w:val="24"/>
          <w:szCs w:val="24"/>
        </w:rPr>
        <w:t xml:space="preserve"> представленного Заявителем предложения о заклю</w:t>
      </w:r>
      <w:r w:rsidR="009512E0">
        <w:rPr>
          <w:rFonts w:ascii="Times New Roman" w:hAnsi="Times New Roman"/>
          <w:sz w:val="24"/>
          <w:szCs w:val="24"/>
        </w:rPr>
        <w:t>чении Концессионного соглашения</w:t>
      </w:r>
      <w:r w:rsidR="008D0709" w:rsidRPr="009512E0">
        <w:rPr>
          <w:rFonts w:ascii="Times New Roman" w:hAnsi="Times New Roman"/>
          <w:sz w:val="24"/>
          <w:szCs w:val="24"/>
        </w:rPr>
        <w:t xml:space="preserve"> </w:t>
      </w:r>
      <w:proofErr w:type="spellStart"/>
      <w:r w:rsidR="008D0709" w:rsidRPr="009512E0">
        <w:rPr>
          <w:rFonts w:ascii="Times New Roman" w:hAnsi="Times New Roman"/>
          <w:sz w:val="24"/>
          <w:szCs w:val="24"/>
        </w:rPr>
        <w:t>Концедентом</w:t>
      </w:r>
      <w:proofErr w:type="spellEnd"/>
      <w:r w:rsidR="008D0709" w:rsidRPr="009512E0">
        <w:rPr>
          <w:rFonts w:ascii="Times New Roman" w:hAnsi="Times New Roman"/>
          <w:sz w:val="24"/>
          <w:szCs w:val="24"/>
        </w:rPr>
        <w:t xml:space="preserve"> </w:t>
      </w:r>
      <w:r w:rsidR="009512E0">
        <w:rPr>
          <w:rFonts w:ascii="Times New Roman" w:hAnsi="Times New Roman"/>
          <w:sz w:val="24"/>
          <w:szCs w:val="24"/>
        </w:rPr>
        <w:t xml:space="preserve">           </w:t>
      </w:r>
      <w:r w:rsidR="008D0709" w:rsidRPr="009512E0">
        <w:rPr>
          <w:rFonts w:ascii="Times New Roman" w:hAnsi="Times New Roman"/>
          <w:sz w:val="24"/>
          <w:szCs w:val="24"/>
        </w:rPr>
        <w:t xml:space="preserve">не было принято решение о заключении Концессионного соглашения с таким Заявителем – в течение пяти рабочих дней после окончания установленного срока рассмотрения </w:t>
      </w:r>
      <w:proofErr w:type="spellStart"/>
      <w:r w:rsidR="008D0709" w:rsidRPr="009512E0">
        <w:rPr>
          <w:rFonts w:ascii="Times New Roman" w:hAnsi="Times New Roman"/>
          <w:sz w:val="24"/>
          <w:szCs w:val="24"/>
        </w:rPr>
        <w:t>Концедентом</w:t>
      </w:r>
      <w:proofErr w:type="spellEnd"/>
      <w:r w:rsidR="008D0709" w:rsidRPr="009512E0">
        <w:rPr>
          <w:rFonts w:ascii="Times New Roman" w:hAnsi="Times New Roman"/>
          <w:sz w:val="24"/>
          <w:szCs w:val="24"/>
        </w:rPr>
        <w:t xml:space="preserve"> представленного Концессионером предложения </w:t>
      </w:r>
      <w:r w:rsidR="009512E0">
        <w:rPr>
          <w:rFonts w:ascii="Times New Roman" w:hAnsi="Times New Roman"/>
          <w:sz w:val="24"/>
          <w:szCs w:val="24"/>
        </w:rPr>
        <w:t xml:space="preserve">                     </w:t>
      </w:r>
      <w:r w:rsidR="008D0709" w:rsidRPr="009512E0">
        <w:rPr>
          <w:rFonts w:ascii="Times New Roman" w:hAnsi="Times New Roman"/>
          <w:sz w:val="24"/>
          <w:szCs w:val="24"/>
        </w:rPr>
        <w:t>о заключении Концессионного соглашения;</w:t>
      </w:r>
      <w:r w:rsidR="009512E0" w:rsidRPr="009512E0">
        <w:rPr>
          <w:rFonts w:ascii="Times New Roman" w:hAnsi="Times New Roman"/>
          <w:sz w:val="24"/>
          <w:szCs w:val="24"/>
        </w:rPr>
        <w:t xml:space="preserve"> </w:t>
      </w:r>
    </w:p>
    <w:p w:rsidR="009512E0" w:rsidRPr="009512E0" w:rsidRDefault="009512E0" w:rsidP="009512E0">
      <w:pPr>
        <w:pStyle w:val="af4"/>
        <w:ind w:firstLine="709"/>
        <w:jc w:val="both"/>
        <w:rPr>
          <w:rFonts w:ascii="Times New Roman" w:hAnsi="Times New Roman"/>
          <w:sz w:val="24"/>
          <w:szCs w:val="24"/>
        </w:rPr>
      </w:pPr>
      <w:r w:rsidRPr="009512E0">
        <w:rPr>
          <w:rFonts w:ascii="Times New Roman" w:hAnsi="Times New Roman"/>
          <w:sz w:val="24"/>
          <w:szCs w:val="24"/>
        </w:rPr>
        <w:t xml:space="preserve">и) </w:t>
      </w:r>
      <w:r w:rsidR="008D0709" w:rsidRPr="009512E0">
        <w:rPr>
          <w:rFonts w:ascii="Times New Roman" w:hAnsi="Times New Roman"/>
          <w:sz w:val="24"/>
          <w:szCs w:val="24"/>
        </w:rPr>
        <w:t>в случае получения Конкурсного предложения после истечения срока представления Конкурсных предложений – в течение пяти рабочих дней после подписания протокола о результатах проведения Конкурса;</w:t>
      </w:r>
      <w:r w:rsidRPr="009512E0">
        <w:rPr>
          <w:rFonts w:ascii="Times New Roman" w:hAnsi="Times New Roman"/>
          <w:sz w:val="24"/>
          <w:szCs w:val="24"/>
        </w:rPr>
        <w:t xml:space="preserve"> </w:t>
      </w:r>
    </w:p>
    <w:p w:rsidR="009512E0" w:rsidRPr="009512E0" w:rsidRDefault="009512E0" w:rsidP="009512E0">
      <w:pPr>
        <w:pStyle w:val="af4"/>
        <w:ind w:firstLine="709"/>
        <w:jc w:val="both"/>
        <w:rPr>
          <w:rFonts w:ascii="Times New Roman" w:hAnsi="Times New Roman"/>
          <w:sz w:val="24"/>
          <w:szCs w:val="24"/>
        </w:rPr>
      </w:pPr>
      <w:r w:rsidRPr="009512E0">
        <w:rPr>
          <w:rFonts w:ascii="Times New Roman" w:hAnsi="Times New Roman"/>
          <w:sz w:val="24"/>
          <w:szCs w:val="24"/>
        </w:rPr>
        <w:t>к)</w:t>
      </w:r>
      <w:r w:rsidR="008D0709" w:rsidRPr="009512E0">
        <w:rPr>
          <w:rFonts w:ascii="Times New Roman" w:hAnsi="Times New Roman"/>
          <w:sz w:val="24"/>
          <w:szCs w:val="24"/>
        </w:rPr>
        <w:t xml:space="preserve"> 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w:t>
      </w:r>
      <w:proofErr w:type="spellStart"/>
      <w:r w:rsidR="008D0709" w:rsidRPr="009512E0">
        <w:rPr>
          <w:rFonts w:ascii="Times New Roman" w:hAnsi="Times New Roman"/>
          <w:sz w:val="24"/>
          <w:szCs w:val="24"/>
        </w:rPr>
        <w:t>Концедент</w:t>
      </w:r>
      <w:proofErr w:type="spellEnd"/>
      <w:r w:rsidR="008D0709" w:rsidRPr="009512E0">
        <w:rPr>
          <w:rFonts w:ascii="Times New Roman" w:hAnsi="Times New Roman"/>
          <w:sz w:val="24"/>
          <w:szCs w:val="24"/>
        </w:rPr>
        <w:t xml:space="preserve"> не предложил такому Участнику заключить Концессионное соглашение</w:t>
      </w:r>
      <w:r>
        <w:rPr>
          <w:rFonts w:ascii="Times New Roman" w:hAnsi="Times New Roman"/>
          <w:sz w:val="24"/>
          <w:szCs w:val="24"/>
        </w:rPr>
        <w:t>,</w:t>
      </w:r>
      <w:r w:rsidR="008D0709" w:rsidRPr="009512E0">
        <w:rPr>
          <w:rFonts w:ascii="Times New Roman" w:hAnsi="Times New Roman"/>
          <w:sz w:val="24"/>
          <w:szCs w:val="24"/>
        </w:rPr>
        <w:t xml:space="preserve"> – в течение пятнадцати рабочих дней со дня истечения тридцатидневного срока со дня принятия решения о признании Конкурса несостоявшимся;</w:t>
      </w:r>
      <w:r w:rsidRPr="009512E0">
        <w:rPr>
          <w:rFonts w:ascii="Times New Roman" w:hAnsi="Times New Roman"/>
          <w:sz w:val="24"/>
          <w:szCs w:val="24"/>
        </w:rPr>
        <w:t xml:space="preserve"> </w:t>
      </w:r>
    </w:p>
    <w:p w:rsidR="009512E0" w:rsidRPr="009512E0" w:rsidRDefault="009512E0" w:rsidP="009512E0">
      <w:pPr>
        <w:pStyle w:val="af4"/>
        <w:ind w:firstLine="709"/>
        <w:jc w:val="both"/>
        <w:rPr>
          <w:rFonts w:ascii="Times New Roman" w:hAnsi="Times New Roman"/>
          <w:sz w:val="24"/>
          <w:szCs w:val="24"/>
        </w:rPr>
      </w:pPr>
      <w:r w:rsidRPr="009512E0">
        <w:rPr>
          <w:rFonts w:ascii="Times New Roman" w:hAnsi="Times New Roman"/>
          <w:sz w:val="24"/>
          <w:szCs w:val="24"/>
        </w:rPr>
        <w:lastRenderedPageBreak/>
        <w:t xml:space="preserve">л) </w:t>
      </w:r>
      <w:r w:rsidR="008D0709" w:rsidRPr="009512E0">
        <w:rPr>
          <w:rFonts w:ascii="Times New Roman" w:hAnsi="Times New Roman"/>
          <w:sz w:val="24"/>
          <w:szCs w:val="24"/>
        </w:rPr>
        <w:t>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w:t>
      </w:r>
      <w:r>
        <w:rPr>
          <w:rFonts w:ascii="Times New Roman" w:hAnsi="Times New Roman"/>
          <w:sz w:val="24"/>
          <w:szCs w:val="24"/>
        </w:rPr>
        <w:t>тников Конкурса соответствующим</w:t>
      </w:r>
      <w:r w:rsidR="008D0709" w:rsidRPr="009512E0">
        <w:rPr>
          <w:rFonts w:ascii="Times New Roman" w:hAnsi="Times New Roman"/>
          <w:sz w:val="24"/>
          <w:szCs w:val="24"/>
        </w:rPr>
        <w:t xml:space="preserve"> критериям Конкурса при условии, что </w:t>
      </w:r>
      <w:proofErr w:type="spellStart"/>
      <w:r w:rsidR="008D0709" w:rsidRPr="009512E0">
        <w:rPr>
          <w:rFonts w:ascii="Times New Roman" w:hAnsi="Times New Roman"/>
          <w:sz w:val="24"/>
          <w:szCs w:val="24"/>
        </w:rPr>
        <w:t>Концедент</w:t>
      </w:r>
      <w:proofErr w:type="spellEnd"/>
      <w:r w:rsidR="008D0709" w:rsidRPr="009512E0">
        <w:rPr>
          <w:rFonts w:ascii="Times New Roman" w:hAnsi="Times New Roman"/>
          <w:sz w:val="24"/>
          <w:szCs w:val="24"/>
        </w:rPr>
        <w:t xml:space="preserve"> не принял решение о заключении с таким Участником Конкурса Концессионного соглашения – в течение пятнадцати рабочих дней со дня истечения тридцатидневного срока со дня принятия решения о признании Конкурса несостоявшимся;</w:t>
      </w:r>
      <w:r w:rsidRPr="009512E0">
        <w:rPr>
          <w:rFonts w:ascii="Times New Roman" w:hAnsi="Times New Roman"/>
          <w:sz w:val="24"/>
          <w:szCs w:val="24"/>
        </w:rPr>
        <w:t xml:space="preserve"> </w:t>
      </w:r>
    </w:p>
    <w:p w:rsidR="008D0709" w:rsidRPr="009512E0" w:rsidRDefault="009512E0" w:rsidP="009512E0">
      <w:pPr>
        <w:pStyle w:val="af4"/>
        <w:ind w:firstLine="709"/>
        <w:jc w:val="both"/>
        <w:rPr>
          <w:rFonts w:ascii="Times New Roman" w:eastAsia="MS Mincho" w:hAnsi="Times New Roman"/>
          <w:sz w:val="24"/>
          <w:szCs w:val="24"/>
          <w:lang w:eastAsia="ja-JP"/>
        </w:rPr>
      </w:pPr>
      <w:r w:rsidRPr="009512E0">
        <w:rPr>
          <w:rFonts w:ascii="Times New Roman" w:hAnsi="Times New Roman"/>
          <w:sz w:val="24"/>
          <w:szCs w:val="24"/>
        </w:rPr>
        <w:t xml:space="preserve">м) </w:t>
      </w:r>
      <w:r w:rsidR="008D0709" w:rsidRPr="009512E0">
        <w:rPr>
          <w:rFonts w:ascii="Times New Roman" w:hAnsi="Times New Roman"/>
          <w:sz w:val="24"/>
          <w:szCs w:val="24"/>
        </w:rPr>
        <w:t>Участникам Конкурса, не ставшим Победителем</w:t>
      </w:r>
      <w:r w:rsidR="005C2032" w:rsidRPr="009512E0">
        <w:rPr>
          <w:rFonts w:ascii="Times New Roman" w:hAnsi="Times New Roman"/>
          <w:sz w:val="24"/>
          <w:szCs w:val="24"/>
        </w:rPr>
        <w:t>,</w:t>
      </w:r>
      <w:r w:rsidR="008D0709" w:rsidRPr="009512E0">
        <w:rPr>
          <w:rFonts w:ascii="Times New Roman" w:hAnsi="Times New Roman"/>
          <w:sz w:val="24"/>
          <w:szCs w:val="24"/>
        </w:rPr>
        <w:t xml:space="preserve"> – в течение пяти рабочих дней со дня подписания протокола о результатах проведения Конкурса.</w:t>
      </w:r>
      <w:bookmarkStart w:id="166" w:name="_Toc177783389"/>
      <w:bookmarkStart w:id="167" w:name="_Toc178401069"/>
      <w:bookmarkStart w:id="168" w:name="_Toc215567622"/>
      <w:bookmarkStart w:id="169" w:name="_Toc347179683"/>
    </w:p>
    <w:p w:rsidR="008D0709" w:rsidRPr="005C2032" w:rsidRDefault="008D0709" w:rsidP="005C2032">
      <w:pPr>
        <w:pStyle w:val="22"/>
        <w:tabs>
          <w:tab w:val="left" w:pos="1134"/>
        </w:tabs>
        <w:spacing w:before="0" w:after="0" w:line="240" w:lineRule="auto"/>
        <w:ind w:firstLine="709"/>
        <w:rPr>
          <w:rFonts w:ascii="Times New Roman" w:eastAsia="MS Mincho" w:hAnsi="Times New Roman"/>
          <w:b w:val="0"/>
          <w:i w:val="0"/>
          <w:sz w:val="24"/>
          <w:szCs w:val="24"/>
          <w:lang w:eastAsia="ja-JP"/>
        </w:rPr>
      </w:pPr>
      <w:bookmarkStart w:id="170" w:name="_Toc394565258"/>
      <w:bookmarkStart w:id="171" w:name="_Toc394996137"/>
      <w:bookmarkStart w:id="172" w:name="_Toc395172390"/>
      <w:r w:rsidRPr="005C2032">
        <w:rPr>
          <w:rFonts w:ascii="Times New Roman" w:hAnsi="Times New Roman"/>
          <w:b w:val="0"/>
          <w:i w:val="0"/>
          <w:sz w:val="24"/>
          <w:szCs w:val="24"/>
        </w:rPr>
        <w:t xml:space="preserve">11.3. Условия удержания </w:t>
      </w:r>
      <w:proofErr w:type="spellStart"/>
      <w:r w:rsidRPr="005C2032">
        <w:rPr>
          <w:rFonts w:ascii="Times New Roman" w:hAnsi="Times New Roman"/>
          <w:b w:val="0"/>
          <w:i w:val="0"/>
          <w:sz w:val="24"/>
          <w:szCs w:val="24"/>
        </w:rPr>
        <w:t>Концедентом</w:t>
      </w:r>
      <w:proofErr w:type="spellEnd"/>
      <w:r w:rsidRPr="005C2032">
        <w:rPr>
          <w:rFonts w:ascii="Times New Roman" w:hAnsi="Times New Roman"/>
          <w:b w:val="0"/>
          <w:i w:val="0"/>
          <w:sz w:val="24"/>
          <w:szCs w:val="24"/>
        </w:rPr>
        <w:t xml:space="preserve"> Задатка</w:t>
      </w:r>
      <w:bookmarkEnd w:id="166"/>
      <w:bookmarkEnd w:id="167"/>
      <w:bookmarkEnd w:id="168"/>
      <w:bookmarkEnd w:id="169"/>
      <w:r w:rsidRPr="005C2032">
        <w:rPr>
          <w:rFonts w:ascii="Times New Roman" w:hAnsi="Times New Roman"/>
          <w:b w:val="0"/>
          <w:i w:val="0"/>
          <w:sz w:val="24"/>
          <w:szCs w:val="24"/>
        </w:rPr>
        <w:t>.</w:t>
      </w:r>
      <w:bookmarkEnd w:id="170"/>
      <w:bookmarkEnd w:id="171"/>
      <w:bookmarkEnd w:id="172"/>
    </w:p>
    <w:p w:rsidR="008D0709" w:rsidRPr="00112B07" w:rsidRDefault="008D0709" w:rsidP="005C2032">
      <w:pPr>
        <w:autoSpaceDE w:val="0"/>
        <w:autoSpaceDN w:val="0"/>
        <w:adjustRightInd w:val="0"/>
        <w:spacing w:after="0" w:line="240" w:lineRule="auto"/>
        <w:ind w:firstLine="709"/>
        <w:jc w:val="both"/>
        <w:rPr>
          <w:rFonts w:ascii="Times New Roman" w:hAnsi="Times New Roman"/>
        </w:rPr>
      </w:pPr>
      <w:r w:rsidRPr="00112B07">
        <w:rPr>
          <w:rFonts w:ascii="Times New Roman" w:hAnsi="Times New Roman"/>
          <w:sz w:val="24"/>
          <w:szCs w:val="24"/>
        </w:rPr>
        <w:t>Победителю Конкурса, не подписавшему в установленный срок Концессионное соглашение, внесенный им задаток не возвращается</w:t>
      </w:r>
      <w:r w:rsidRPr="00112B07">
        <w:rPr>
          <w:rFonts w:ascii="Times New Roman" w:hAnsi="Times New Roman"/>
        </w:rPr>
        <w:t>.</w:t>
      </w:r>
      <w:bookmarkStart w:id="173" w:name="_Toc177783390"/>
      <w:bookmarkStart w:id="174" w:name="_Toc178401070"/>
      <w:bookmarkStart w:id="175" w:name="_Toc215567623"/>
      <w:bookmarkStart w:id="176" w:name="_Toc347179684"/>
    </w:p>
    <w:p w:rsidR="008D0709" w:rsidRPr="00423A28"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sz w:val="16"/>
          <w:szCs w:val="16"/>
          <w:lang w:eastAsia="ru-RU"/>
        </w:rPr>
      </w:pPr>
    </w:p>
    <w:p w:rsidR="008D0709" w:rsidRPr="005C2032" w:rsidRDefault="005C2032" w:rsidP="005C2032">
      <w:pPr>
        <w:pStyle w:val="10"/>
        <w:keepLines/>
        <w:tabs>
          <w:tab w:val="left" w:pos="1134"/>
        </w:tabs>
        <w:spacing w:before="0" w:after="0" w:line="240" w:lineRule="auto"/>
        <w:jc w:val="center"/>
        <w:rPr>
          <w:rFonts w:ascii="Times New Roman" w:hAnsi="Times New Roman"/>
          <w:b w:val="0"/>
          <w:sz w:val="24"/>
          <w:szCs w:val="24"/>
        </w:rPr>
      </w:pPr>
      <w:bookmarkStart w:id="177" w:name="_Toc394565259"/>
      <w:bookmarkStart w:id="178" w:name="_Toc394996138"/>
      <w:bookmarkStart w:id="179" w:name="_Toc395172391"/>
      <w:r>
        <w:rPr>
          <w:rFonts w:ascii="Times New Roman" w:hAnsi="Times New Roman"/>
          <w:b w:val="0"/>
          <w:sz w:val="24"/>
          <w:szCs w:val="24"/>
        </w:rPr>
        <w:t xml:space="preserve">12. </w:t>
      </w:r>
      <w:r w:rsidR="008D0709" w:rsidRPr="005C2032">
        <w:rPr>
          <w:rFonts w:ascii="Times New Roman" w:hAnsi="Times New Roman"/>
          <w:b w:val="0"/>
          <w:sz w:val="24"/>
          <w:szCs w:val="24"/>
        </w:rPr>
        <w:t>Конкурсная комиссия</w:t>
      </w:r>
      <w:bookmarkEnd w:id="177"/>
      <w:bookmarkEnd w:id="178"/>
      <w:bookmarkEnd w:id="179"/>
    </w:p>
    <w:p w:rsidR="008D0709" w:rsidRDefault="008D0709" w:rsidP="005C2032">
      <w:pPr>
        <w:pStyle w:val="Standard"/>
        <w:tabs>
          <w:tab w:val="left" w:pos="0"/>
        </w:tabs>
        <w:autoSpaceDE w:val="0"/>
        <w:ind w:firstLine="709"/>
        <w:jc w:val="both"/>
        <w:rPr>
          <w:rFonts w:cs="Times New Roman"/>
          <w:lang w:val="ru-RU"/>
        </w:rPr>
      </w:pPr>
      <w:r w:rsidRPr="00112B07">
        <w:rPr>
          <w:rFonts w:cs="Times New Roman"/>
          <w:lang w:val="ru-RU"/>
        </w:rPr>
        <w:t>Д</w:t>
      </w:r>
      <w:r w:rsidR="00D91169">
        <w:rPr>
          <w:rFonts w:cs="Times New Roman"/>
          <w:lang w:val="ru-RU"/>
        </w:rPr>
        <w:t xml:space="preserve">ля проведения Конкурса </w:t>
      </w:r>
      <w:r>
        <w:rPr>
          <w:rFonts w:cs="Times New Roman"/>
          <w:lang w:val="ru-RU"/>
        </w:rPr>
        <w:t xml:space="preserve">на </w:t>
      </w:r>
      <w:r w:rsidRPr="00366E29">
        <w:rPr>
          <w:rFonts w:cs="Times New Roman"/>
          <w:lang w:val="ru-RU"/>
        </w:rPr>
        <w:t xml:space="preserve">основании постановления администрации Ханты-Мансийского района </w:t>
      </w:r>
      <w:r>
        <w:rPr>
          <w:rFonts w:cs="Times New Roman"/>
          <w:lang w:val="ru-RU"/>
        </w:rPr>
        <w:t xml:space="preserve">от 28 марта 2011 года № 62 «О создании единой комиссии </w:t>
      </w:r>
      <w:r w:rsidR="00D91169">
        <w:rPr>
          <w:rFonts w:cs="Times New Roman"/>
          <w:lang w:val="ru-RU"/>
        </w:rPr>
        <w:t xml:space="preserve">              по проведению</w:t>
      </w:r>
      <w:r>
        <w:rPr>
          <w:rFonts w:cs="Times New Roman"/>
          <w:lang w:val="ru-RU"/>
        </w:rPr>
        <w:t xml:space="preserve"> торгов»</w:t>
      </w:r>
      <w:r w:rsidR="005C2032" w:rsidRPr="005C2032">
        <w:rPr>
          <w:rFonts w:cs="Times New Roman"/>
          <w:lang w:val="ru-RU"/>
        </w:rPr>
        <w:t xml:space="preserve"> </w:t>
      </w:r>
      <w:r w:rsidR="005C2032">
        <w:rPr>
          <w:rFonts w:cs="Times New Roman"/>
          <w:lang w:val="ru-RU"/>
        </w:rPr>
        <w:t>создана Конкурсная комиссия</w:t>
      </w:r>
      <w:r w:rsidRPr="00366E29">
        <w:rPr>
          <w:rFonts w:cs="Times New Roman"/>
          <w:lang w:val="ru-RU"/>
        </w:rPr>
        <w:t>.</w:t>
      </w:r>
      <w:r w:rsidRPr="00112B07">
        <w:rPr>
          <w:rFonts w:cs="Times New Roman"/>
          <w:lang w:val="ru-RU"/>
        </w:rPr>
        <w:t xml:space="preserve"> </w:t>
      </w:r>
      <w:r>
        <w:rPr>
          <w:rFonts w:cs="Times New Roman"/>
          <w:lang w:val="ru-RU"/>
        </w:rPr>
        <w:t>Конкурсная комиссия расположена по адресу: 628002, Ханты-Манс</w:t>
      </w:r>
      <w:r w:rsidR="005C2032">
        <w:rPr>
          <w:rFonts w:cs="Times New Roman"/>
          <w:lang w:val="ru-RU"/>
        </w:rPr>
        <w:t xml:space="preserve">ийский автономный округ – </w:t>
      </w:r>
      <w:proofErr w:type="spellStart"/>
      <w:r w:rsidR="005C2032">
        <w:rPr>
          <w:rFonts w:cs="Times New Roman"/>
          <w:lang w:val="ru-RU"/>
        </w:rPr>
        <w:t>Югра</w:t>
      </w:r>
      <w:proofErr w:type="spellEnd"/>
      <w:r w:rsidR="005C2032">
        <w:rPr>
          <w:rFonts w:cs="Times New Roman"/>
          <w:lang w:val="ru-RU"/>
        </w:rPr>
        <w:t xml:space="preserve">, </w:t>
      </w:r>
      <w:r w:rsidR="00D91169">
        <w:rPr>
          <w:rFonts w:cs="Times New Roman"/>
          <w:lang w:val="ru-RU"/>
        </w:rPr>
        <w:t xml:space="preserve">                   </w:t>
      </w:r>
      <w:r>
        <w:rPr>
          <w:rFonts w:cs="Times New Roman"/>
          <w:lang w:val="ru-RU"/>
        </w:rPr>
        <w:t>г. Ханты-Мансийск, ул. Гагарина, д. 214, телефон секретаря 8 (3467) 35-28-49.</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правомочна принимать решения, если на заседании Конкурсной комиссии присутствуют не менее</w:t>
      </w:r>
      <w:r w:rsidR="005C2032">
        <w:rPr>
          <w:rFonts w:cs="Times New Roman"/>
          <w:lang w:val="ru-RU"/>
        </w:rPr>
        <w:t>,</w:t>
      </w:r>
      <w:r w:rsidRPr="00112B07">
        <w:rPr>
          <w:rFonts w:cs="Times New Roman"/>
          <w:lang w:val="ru-RU"/>
        </w:rPr>
        <w:t xml:space="preserve"> чем пятьдесят процентов общего числа </w:t>
      </w:r>
      <w:r w:rsidR="00D91169">
        <w:rPr>
          <w:rFonts w:cs="Times New Roman"/>
          <w:lang w:val="ru-RU"/>
        </w:rPr>
        <w:t xml:space="preserve">     </w:t>
      </w:r>
      <w:r w:rsidRPr="00112B07">
        <w:rPr>
          <w:rFonts w:cs="Times New Roman"/>
          <w:lang w:val="ru-RU"/>
        </w:rPr>
        <w:t>её членов, при этом каждый член Конкурсной комиссии имеет один голос.</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Решения Конкурсной комиссии принимаются простым большинством голосов </w:t>
      </w:r>
      <w:r w:rsidR="00D91169">
        <w:rPr>
          <w:rFonts w:cs="Times New Roman"/>
          <w:lang w:val="ru-RU"/>
        </w:rPr>
        <w:t xml:space="preserve">           </w:t>
      </w:r>
      <w:r w:rsidRPr="00112B07">
        <w:rPr>
          <w:rFonts w:cs="Times New Roman"/>
          <w:lang w:val="ru-RU"/>
        </w:rPr>
        <w:t xml:space="preserve">от числа голосов членов Конкурсной комиссии, принявших участие в её заседании. </w:t>
      </w:r>
      <w:r>
        <w:rPr>
          <w:rFonts w:cs="Times New Roman"/>
          <w:lang w:val="ru-RU"/>
        </w:rPr>
        <w:t xml:space="preserve">                     </w:t>
      </w:r>
      <w:r w:rsidRPr="00112B07">
        <w:rPr>
          <w:rFonts w:cs="Times New Roman"/>
          <w:lang w:val="ru-RU"/>
        </w:rPr>
        <w:t>В случае равенства чи</w:t>
      </w:r>
      <w:r w:rsidR="00425C53">
        <w:rPr>
          <w:rFonts w:cs="Times New Roman"/>
          <w:lang w:val="ru-RU"/>
        </w:rPr>
        <w:t>сла голосов голос председателя К</w:t>
      </w:r>
      <w:r w:rsidRPr="00112B07">
        <w:rPr>
          <w:rFonts w:cs="Times New Roman"/>
          <w:lang w:val="ru-RU"/>
        </w:rPr>
        <w:t>онкурсной комиссии считается решающим.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 </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вправе требовать от заявителей (письменно и устно) разъяснения положений представленной заявки, документов и материалов, подтверждающих соответствие заявителей требованиям, предусмотренным Конкурсной документацией.</w:t>
      </w:r>
    </w:p>
    <w:p w:rsidR="008D0709" w:rsidRPr="00423A28"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sz w:val="16"/>
          <w:szCs w:val="16"/>
          <w:lang w:eastAsia="ru-RU"/>
        </w:rPr>
      </w:pPr>
    </w:p>
    <w:p w:rsidR="008D0709" w:rsidRPr="00112B07" w:rsidRDefault="005C2032" w:rsidP="005C2032">
      <w:pPr>
        <w:pStyle w:val="10"/>
        <w:keepLines/>
        <w:tabs>
          <w:tab w:val="left" w:pos="1134"/>
        </w:tabs>
        <w:spacing w:before="0" w:after="0" w:line="240" w:lineRule="auto"/>
        <w:jc w:val="center"/>
        <w:rPr>
          <w:rFonts w:ascii="Times New Roman" w:hAnsi="Times New Roman"/>
          <w:sz w:val="24"/>
          <w:szCs w:val="24"/>
        </w:rPr>
      </w:pPr>
      <w:bookmarkStart w:id="180" w:name="_Toc394565260"/>
      <w:bookmarkStart w:id="181" w:name="_Toc394996139"/>
      <w:bookmarkStart w:id="182" w:name="_Toc395172392"/>
      <w:r>
        <w:rPr>
          <w:rFonts w:ascii="Times New Roman" w:hAnsi="Times New Roman"/>
          <w:b w:val="0"/>
          <w:sz w:val="24"/>
          <w:szCs w:val="24"/>
        </w:rPr>
        <w:t xml:space="preserve">13. </w:t>
      </w:r>
      <w:r w:rsidR="008D0709" w:rsidRPr="005C2032">
        <w:rPr>
          <w:rFonts w:ascii="Times New Roman" w:hAnsi="Times New Roman"/>
          <w:b w:val="0"/>
          <w:sz w:val="24"/>
          <w:szCs w:val="24"/>
        </w:rPr>
        <w:t>Порядок представления заявок на участие в Конкурсе</w:t>
      </w:r>
      <w:bookmarkEnd w:id="180"/>
      <w:bookmarkEnd w:id="181"/>
      <w:bookmarkEnd w:id="182"/>
    </w:p>
    <w:p w:rsidR="005E71F0" w:rsidRPr="005C2032" w:rsidRDefault="008D0709" w:rsidP="005E71F0">
      <w:pPr>
        <w:pStyle w:val="Standard"/>
        <w:tabs>
          <w:tab w:val="left" w:pos="0"/>
        </w:tabs>
        <w:autoSpaceDE w:val="0"/>
        <w:ind w:firstLine="709"/>
        <w:jc w:val="both"/>
        <w:rPr>
          <w:rFonts w:cs="Times New Roman"/>
          <w:lang w:val="ru-RU"/>
        </w:rPr>
      </w:pPr>
      <w:r>
        <w:rPr>
          <w:rFonts w:cs="Times New Roman"/>
          <w:lang w:val="ru-RU"/>
        </w:rPr>
        <w:t>Дата начала прие</w:t>
      </w:r>
      <w:r w:rsidRPr="00112B07">
        <w:rPr>
          <w:rFonts w:cs="Times New Roman"/>
          <w:lang w:val="ru-RU"/>
        </w:rPr>
        <w:t xml:space="preserve">ма заявок на участие в Конкурсе: </w:t>
      </w:r>
      <w:r w:rsidR="005E71F0">
        <w:rPr>
          <w:rFonts w:cs="Times New Roman"/>
          <w:kern w:val="0"/>
          <w:lang w:val="ru-RU"/>
        </w:rPr>
        <w:t xml:space="preserve">09 час. 00 мин. </w:t>
      </w:r>
      <w:r w:rsidR="00D91169">
        <w:rPr>
          <w:rFonts w:cs="Times New Roman"/>
          <w:kern w:val="0"/>
          <w:lang w:val="ru-RU"/>
        </w:rPr>
        <w:t xml:space="preserve">                               </w:t>
      </w:r>
      <w:r w:rsidR="00E51232">
        <w:rPr>
          <w:rFonts w:cs="Times New Roman"/>
          <w:kern w:val="0"/>
          <w:lang w:val="ru-RU"/>
        </w:rPr>
        <w:t>5</w:t>
      </w:r>
      <w:r w:rsidR="005E71F0">
        <w:rPr>
          <w:rFonts w:cs="Times New Roman"/>
          <w:kern w:val="0"/>
          <w:lang w:val="ru-RU"/>
        </w:rPr>
        <w:t xml:space="preserve"> </w:t>
      </w:r>
      <w:r w:rsidR="00625B6F">
        <w:rPr>
          <w:rFonts w:cs="Times New Roman"/>
          <w:kern w:val="0"/>
          <w:lang w:val="ru-RU"/>
        </w:rPr>
        <w:t>февраля</w:t>
      </w:r>
      <w:r w:rsidR="005E71F0">
        <w:rPr>
          <w:rFonts w:cs="Times New Roman"/>
          <w:kern w:val="0"/>
          <w:lang w:val="ru-RU"/>
        </w:rPr>
        <w:t xml:space="preserve"> 201</w:t>
      </w:r>
      <w:r w:rsidR="00625B6F">
        <w:rPr>
          <w:rFonts w:cs="Times New Roman"/>
          <w:kern w:val="0"/>
          <w:lang w:val="ru-RU"/>
        </w:rPr>
        <w:t>6</w:t>
      </w:r>
      <w:r w:rsidR="005E71F0">
        <w:rPr>
          <w:rFonts w:cs="Times New Roman"/>
          <w:kern w:val="0"/>
          <w:lang w:val="ru-RU"/>
        </w:rPr>
        <w:t xml:space="preserve"> года</w:t>
      </w:r>
      <w:r w:rsidR="005E71F0">
        <w:rPr>
          <w:rFonts w:cs="Times New Roman"/>
          <w:lang w:val="ru-RU"/>
        </w:rPr>
        <w:t>.</w:t>
      </w:r>
    </w:p>
    <w:p w:rsidR="008D0709" w:rsidRPr="005C2032" w:rsidRDefault="008D0709" w:rsidP="005C2032">
      <w:pPr>
        <w:pStyle w:val="Standard"/>
        <w:tabs>
          <w:tab w:val="left" w:pos="0"/>
        </w:tabs>
        <w:autoSpaceDE w:val="0"/>
        <w:ind w:firstLine="709"/>
        <w:jc w:val="both"/>
        <w:rPr>
          <w:rFonts w:cs="Times New Roman"/>
          <w:lang w:val="ru-RU"/>
        </w:rPr>
      </w:pPr>
      <w:r>
        <w:rPr>
          <w:rFonts w:cs="Times New Roman"/>
          <w:lang w:val="ru-RU"/>
        </w:rPr>
        <w:t>Дата окончания прие</w:t>
      </w:r>
      <w:r w:rsidR="00425C53">
        <w:rPr>
          <w:rFonts w:cs="Times New Roman"/>
          <w:lang w:val="ru-RU"/>
        </w:rPr>
        <w:t>ма З</w:t>
      </w:r>
      <w:r w:rsidRPr="00112B07">
        <w:rPr>
          <w:rFonts w:cs="Times New Roman"/>
          <w:lang w:val="ru-RU"/>
        </w:rPr>
        <w:t>аявок на участие в Конкурсе</w:t>
      </w:r>
      <w:r w:rsidRPr="00112B07">
        <w:rPr>
          <w:rFonts w:cs="Times New Roman"/>
          <w:kern w:val="0"/>
          <w:lang w:val="ru-RU"/>
        </w:rPr>
        <w:t xml:space="preserve">: </w:t>
      </w:r>
      <w:r>
        <w:rPr>
          <w:rFonts w:cs="Times New Roman"/>
          <w:kern w:val="0"/>
          <w:lang w:val="ru-RU"/>
        </w:rPr>
        <w:t>10 час.</w:t>
      </w:r>
      <w:r w:rsidR="005C2032">
        <w:rPr>
          <w:rFonts w:cs="Times New Roman"/>
          <w:kern w:val="0"/>
          <w:lang w:val="ru-RU"/>
        </w:rPr>
        <w:t xml:space="preserve"> </w:t>
      </w:r>
      <w:r>
        <w:rPr>
          <w:rFonts w:cs="Times New Roman"/>
          <w:kern w:val="0"/>
          <w:lang w:val="ru-RU"/>
        </w:rPr>
        <w:t xml:space="preserve">00 мин. </w:t>
      </w:r>
      <w:r w:rsidR="005C2032">
        <w:rPr>
          <w:rFonts w:cs="Times New Roman"/>
          <w:kern w:val="0"/>
          <w:lang w:val="ru-RU"/>
        </w:rPr>
        <w:br/>
      </w:r>
      <w:r w:rsidR="00625B6F">
        <w:rPr>
          <w:rFonts w:cs="Times New Roman"/>
          <w:kern w:val="0"/>
          <w:lang w:val="ru-RU"/>
        </w:rPr>
        <w:t>22 марта</w:t>
      </w:r>
      <w:r>
        <w:rPr>
          <w:rFonts w:cs="Times New Roman"/>
          <w:kern w:val="0"/>
          <w:lang w:val="ru-RU"/>
        </w:rPr>
        <w:t xml:space="preserve"> 2016 года</w:t>
      </w:r>
      <w:r>
        <w:rPr>
          <w:rFonts w:cs="Times New Roman"/>
          <w:lang w:val="ru-RU"/>
        </w:rPr>
        <w:t>.</w:t>
      </w:r>
    </w:p>
    <w:p w:rsidR="008D0709" w:rsidRPr="00463971" w:rsidRDefault="008D0709" w:rsidP="005C2032">
      <w:pPr>
        <w:pStyle w:val="Standard"/>
        <w:tabs>
          <w:tab w:val="left" w:pos="0"/>
        </w:tabs>
        <w:autoSpaceDE w:val="0"/>
        <w:ind w:firstLine="709"/>
        <w:jc w:val="both"/>
        <w:rPr>
          <w:rFonts w:cs="Times New Roman"/>
          <w:lang w:val="ru-RU"/>
        </w:rPr>
      </w:pPr>
      <w:r w:rsidRPr="00644CAE">
        <w:rPr>
          <w:rFonts w:cs="Times New Roman"/>
          <w:lang w:val="ru-RU"/>
        </w:rPr>
        <w:t xml:space="preserve">Заявки принимаются </w:t>
      </w:r>
      <w:r w:rsidRPr="00644CAE">
        <w:rPr>
          <w:rFonts w:cs="Times New Roman"/>
        </w:rPr>
        <w:t xml:space="preserve">в </w:t>
      </w:r>
      <w:r>
        <w:rPr>
          <w:rFonts w:cs="Times New Roman"/>
          <w:lang w:val="ru-RU"/>
        </w:rPr>
        <w:t xml:space="preserve">рабочие дни: с 09 час. </w:t>
      </w:r>
      <w:r w:rsidRPr="00644CAE">
        <w:rPr>
          <w:rFonts w:cs="Times New Roman"/>
          <w:lang w:val="ru-RU"/>
        </w:rPr>
        <w:t xml:space="preserve">00 </w:t>
      </w:r>
      <w:r>
        <w:rPr>
          <w:rFonts w:cs="Times New Roman"/>
          <w:lang w:val="ru-RU"/>
        </w:rPr>
        <w:t>мин</w:t>
      </w:r>
      <w:r w:rsidRPr="00644CAE">
        <w:rPr>
          <w:rFonts w:cs="Times New Roman"/>
          <w:lang w:val="ru-RU"/>
        </w:rPr>
        <w:t xml:space="preserve"> до 12</w:t>
      </w:r>
      <w:r>
        <w:rPr>
          <w:rFonts w:cs="Times New Roman"/>
          <w:lang w:val="ru-RU"/>
        </w:rPr>
        <w:t xml:space="preserve"> час. </w:t>
      </w:r>
      <w:r w:rsidRPr="00644CAE">
        <w:rPr>
          <w:rFonts w:cs="Times New Roman"/>
          <w:lang w:val="ru-RU"/>
        </w:rPr>
        <w:t xml:space="preserve">00 </w:t>
      </w:r>
      <w:r>
        <w:rPr>
          <w:rFonts w:cs="Times New Roman"/>
          <w:lang w:val="ru-RU"/>
        </w:rPr>
        <w:t>мин.</w:t>
      </w:r>
      <w:r w:rsidRPr="00644CAE">
        <w:rPr>
          <w:rFonts w:cs="Times New Roman"/>
          <w:lang w:val="ru-RU"/>
        </w:rPr>
        <w:t xml:space="preserve"> </w:t>
      </w:r>
      <w:r w:rsidR="00D91169">
        <w:rPr>
          <w:rFonts w:cs="Times New Roman"/>
          <w:lang w:val="ru-RU"/>
        </w:rPr>
        <w:t xml:space="preserve">                     </w:t>
      </w:r>
      <w:r w:rsidRPr="00644CAE">
        <w:rPr>
          <w:rFonts w:cs="Times New Roman"/>
          <w:lang w:val="ru-RU"/>
        </w:rPr>
        <w:t>и</w:t>
      </w:r>
      <w:r w:rsidR="00D91169">
        <w:rPr>
          <w:rFonts w:cs="Times New Roman"/>
          <w:lang w:val="ru-RU"/>
        </w:rPr>
        <w:t xml:space="preserve"> </w:t>
      </w:r>
      <w:r>
        <w:rPr>
          <w:rFonts w:cs="Times New Roman"/>
          <w:lang w:val="ru-RU"/>
        </w:rPr>
        <w:t>с</w:t>
      </w:r>
      <w:r w:rsidRPr="00644CAE">
        <w:rPr>
          <w:rFonts w:cs="Times New Roman"/>
          <w:lang w:val="ru-RU"/>
        </w:rPr>
        <w:t xml:space="preserve"> </w:t>
      </w:r>
      <w:r>
        <w:rPr>
          <w:rFonts w:cs="Times New Roman"/>
        </w:rPr>
        <w:t>14</w:t>
      </w:r>
      <w:r>
        <w:rPr>
          <w:rFonts w:cs="Times New Roman"/>
          <w:lang w:val="ru-RU"/>
        </w:rPr>
        <w:t xml:space="preserve"> час. 00 мин.</w:t>
      </w:r>
      <w:r w:rsidRPr="00644CAE">
        <w:rPr>
          <w:rFonts w:cs="Times New Roman"/>
          <w:lang w:val="ru-RU"/>
        </w:rPr>
        <w:t xml:space="preserve"> до</w:t>
      </w:r>
      <w:r w:rsidRPr="00644CAE">
        <w:rPr>
          <w:rFonts w:cs="Times New Roman"/>
        </w:rPr>
        <w:t xml:space="preserve"> 17</w:t>
      </w:r>
      <w:r>
        <w:rPr>
          <w:rFonts w:cs="Times New Roman"/>
          <w:lang w:val="ru-RU"/>
        </w:rPr>
        <w:t xml:space="preserve"> час. </w:t>
      </w:r>
      <w:r w:rsidRPr="00644CAE">
        <w:rPr>
          <w:rFonts w:cs="Times New Roman"/>
          <w:lang w:val="ru-RU"/>
        </w:rPr>
        <w:t>0</w:t>
      </w:r>
      <w:proofErr w:type="spellStart"/>
      <w:r w:rsidRPr="00644CAE">
        <w:rPr>
          <w:rFonts w:cs="Times New Roman"/>
        </w:rPr>
        <w:t>0</w:t>
      </w:r>
      <w:proofErr w:type="spellEnd"/>
      <w:r w:rsidRPr="00644CAE">
        <w:rPr>
          <w:rFonts w:cs="Times New Roman"/>
        </w:rPr>
        <w:t xml:space="preserve"> </w:t>
      </w:r>
      <w:r>
        <w:rPr>
          <w:rFonts w:cs="Times New Roman"/>
          <w:lang w:val="ru-RU"/>
        </w:rPr>
        <w:t>мин. по местному времени</w:t>
      </w:r>
      <w:r w:rsidRPr="00644CAE">
        <w:rPr>
          <w:rFonts w:cs="Times New Roman"/>
          <w:lang w:val="ru-RU"/>
        </w:rPr>
        <w:t xml:space="preserve"> </w:t>
      </w:r>
      <w:proofErr w:type="spellStart"/>
      <w:r w:rsidR="00D91169" w:rsidRPr="003B4E1B">
        <w:rPr>
          <w:rFonts w:cs="Times New Roman"/>
        </w:rPr>
        <w:t>ежедневно</w:t>
      </w:r>
      <w:proofErr w:type="spellEnd"/>
      <w:r w:rsidR="00D91169" w:rsidRPr="003B4E1B">
        <w:rPr>
          <w:rFonts w:cs="Times New Roman"/>
        </w:rPr>
        <w:t xml:space="preserve"> с </w:t>
      </w:r>
      <w:proofErr w:type="spellStart"/>
      <w:r w:rsidR="00D91169" w:rsidRPr="003B4E1B">
        <w:rPr>
          <w:rFonts w:cs="Times New Roman"/>
        </w:rPr>
        <w:t>понедельника</w:t>
      </w:r>
      <w:proofErr w:type="spellEnd"/>
      <w:r w:rsidR="00D91169" w:rsidRPr="003B4E1B">
        <w:rPr>
          <w:rFonts w:cs="Times New Roman"/>
        </w:rPr>
        <w:t xml:space="preserve"> </w:t>
      </w:r>
      <w:proofErr w:type="spellStart"/>
      <w:r w:rsidR="00D91169" w:rsidRPr="003B4E1B">
        <w:rPr>
          <w:rFonts w:cs="Times New Roman"/>
        </w:rPr>
        <w:t>по</w:t>
      </w:r>
      <w:proofErr w:type="spellEnd"/>
      <w:r w:rsidR="00D91169" w:rsidRPr="003B4E1B">
        <w:rPr>
          <w:rFonts w:cs="Times New Roman"/>
        </w:rPr>
        <w:t xml:space="preserve"> </w:t>
      </w:r>
      <w:proofErr w:type="spellStart"/>
      <w:r w:rsidR="00D91169" w:rsidRPr="003B4E1B">
        <w:rPr>
          <w:rFonts w:cs="Times New Roman"/>
        </w:rPr>
        <w:t>пятницу</w:t>
      </w:r>
      <w:proofErr w:type="spellEnd"/>
      <w:r w:rsidR="00D91169" w:rsidRPr="003B4E1B">
        <w:rPr>
          <w:rFonts w:cs="Times New Roman"/>
        </w:rPr>
        <w:t xml:space="preserve">, </w:t>
      </w:r>
      <w:proofErr w:type="spellStart"/>
      <w:r w:rsidR="00D91169" w:rsidRPr="003B4E1B">
        <w:rPr>
          <w:rFonts w:cs="Times New Roman"/>
        </w:rPr>
        <w:t>кроме</w:t>
      </w:r>
      <w:proofErr w:type="spellEnd"/>
      <w:r w:rsidR="00D91169" w:rsidRPr="003B4E1B">
        <w:rPr>
          <w:rFonts w:cs="Times New Roman"/>
        </w:rPr>
        <w:t xml:space="preserve"> </w:t>
      </w:r>
      <w:proofErr w:type="spellStart"/>
      <w:r w:rsidR="00D91169" w:rsidRPr="003B4E1B">
        <w:rPr>
          <w:rFonts w:cs="Times New Roman"/>
        </w:rPr>
        <w:t>выходных</w:t>
      </w:r>
      <w:proofErr w:type="spellEnd"/>
      <w:r w:rsidR="00D91169" w:rsidRPr="003B4E1B">
        <w:rPr>
          <w:rFonts w:cs="Times New Roman"/>
        </w:rPr>
        <w:t xml:space="preserve"> и </w:t>
      </w:r>
      <w:proofErr w:type="spellStart"/>
      <w:r w:rsidR="00D91169" w:rsidRPr="003B4E1B">
        <w:rPr>
          <w:rFonts w:cs="Times New Roman"/>
        </w:rPr>
        <w:t>праздничных</w:t>
      </w:r>
      <w:proofErr w:type="spellEnd"/>
      <w:r w:rsidR="00D91169" w:rsidRPr="003B4E1B">
        <w:rPr>
          <w:rFonts w:cs="Times New Roman"/>
        </w:rPr>
        <w:t xml:space="preserve"> </w:t>
      </w:r>
      <w:proofErr w:type="spellStart"/>
      <w:r w:rsidR="00D91169" w:rsidRPr="003B4E1B">
        <w:rPr>
          <w:rFonts w:cs="Times New Roman"/>
        </w:rPr>
        <w:t>дней</w:t>
      </w:r>
      <w:proofErr w:type="spellEnd"/>
      <w:r w:rsidR="00D91169">
        <w:rPr>
          <w:rFonts w:cs="Times New Roman"/>
          <w:lang w:val="ru-RU"/>
        </w:rPr>
        <w:t>,</w:t>
      </w:r>
      <w:r w:rsidR="00D91169" w:rsidRPr="00644CAE">
        <w:rPr>
          <w:rFonts w:cs="Times New Roman"/>
          <w:lang w:val="ru-RU"/>
        </w:rPr>
        <w:t xml:space="preserve"> </w:t>
      </w:r>
      <w:r w:rsidRPr="00644CAE">
        <w:rPr>
          <w:rFonts w:cs="Times New Roman"/>
          <w:lang w:val="ru-RU"/>
        </w:rPr>
        <w:t xml:space="preserve">по адресу: </w:t>
      </w:r>
      <w:r w:rsidRPr="00644CAE">
        <w:rPr>
          <w:rFonts w:cs="Times New Roman"/>
        </w:rPr>
        <w:t>628</w:t>
      </w:r>
      <w:r>
        <w:rPr>
          <w:rFonts w:cs="Times New Roman"/>
          <w:lang w:val="ru-RU"/>
        </w:rPr>
        <w:t>00</w:t>
      </w:r>
      <w:r w:rsidRPr="00644CAE">
        <w:rPr>
          <w:rFonts w:cs="Times New Roman"/>
        </w:rPr>
        <w:t xml:space="preserve">2, </w:t>
      </w:r>
      <w:proofErr w:type="spellStart"/>
      <w:r w:rsidRPr="003B4E1B">
        <w:rPr>
          <w:rFonts w:cs="Times New Roman"/>
        </w:rPr>
        <w:t>Российская</w:t>
      </w:r>
      <w:proofErr w:type="spellEnd"/>
      <w:r w:rsidRPr="003B4E1B">
        <w:rPr>
          <w:rFonts w:cs="Times New Roman"/>
        </w:rPr>
        <w:t xml:space="preserve"> </w:t>
      </w:r>
      <w:proofErr w:type="spellStart"/>
      <w:r w:rsidRPr="003B4E1B">
        <w:rPr>
          <w:rFonts w:cs="Times New Roman"/>
        </w:rPr>
        <w:t>Федерация</w:t>
      </w:r>
      <w:proofErr w:type="spellEnd"/>
      <w:r w:rsidRPr="003B4E1B">
        <w:rPr>
          <w:rFonts w:cs="Times New Roman"/>
        </w:rPr>
        <w:t xml:space="preserve">, Ханты-Мансийский </w:t>
      </w:r>
      <w:proofErr w:type="spellStart"/>
      <w:r w:rsidRPr="003B4E1B">
        <w:rPr>
          <w:rFonts w:cs="Times New Roman"/>
        </w:rPr>
        <w:t>автономный</w:t>
      </w:r>
      <w:proofErr w:type="spellEnd"/>
      <w:r w:rsidRPr="003B4E1B">
        <w:rPr>
          <w:rFonts w:cs="Times New Roman"/>
        </w:rPr>
        <w:t xml:space="preserve"> </w:t>
      </w:r>
      <w:proofErr w:type="spellStart"/>
      <w:r w:rsidRPr="003B4E1B">
        <w:rPr>
          <w:rFonts w:cs="Times New Roman"/>
        </w:rPr>
        <w:t>округ</w:t>
      </w:r>
      <w:proofErr w:type="spellEnd"/>
      <w:r w:rsidRPr="003B4E1B">
        <w:rPr>
          <w:rFonts w:cs="Times New Roman"/>
        </w:rPr>
        <w:t xml:space="preserve"> – </w:t>
      </w:r>
      <w:proofErr w:type="spellStart"/>
      <w:r w:rsidRPr="003B4E1B">
        <w:rPr>
          <w:rFonts w:cs="Times New Roman"/>
        </w:rPr>
        <w:t>Югра</w:t>
      </w:r>
      <w:proofErr w:type="spellEnd"/>
      <w:r w:rsidRPr="003B4E1B">
        <w:rPr>
          <w:rFonts w:cs="Times New Roman"/>
        </w:rPr>
        <w:t xml:space="preserve">, </w:t>
      </w:r>
      <w:r>
        <w:rPr>
          <w:rFonts w:cs="Times New Roman"/>
        </w:rPr>
        <w:t>г.</w:t>
      </w:r>
      <w:r>
        <w:rPr>
          <w:rFonts w:cs="Times New Roman"/>
          <w:lang w:val="ru-RU"/>
        </w:rPr>
        <w:t xml:space="preserve"> </w:t>
      </w:r>
      <w:proofErr w:type="spellStart"/>
      <w:r>
        <w:rPr>
          <w:rFonts w:cs="Times New Roman"/>
        </w:rPr>
        <w:t>Ханты-Мансийск</w:t>
      </w:r>
      <w:proofErr w:type="spellEnd"/>
      <w:r>
        <w:rPr>
          <w:rFonts w:cs="Times New Roman"/>
        </w:rPr>
        <w:t xml:space="preserve">, </w:t>
      </w:r>
      <w:r>
        <w:rPr>
          <w:rFonts w:cs="Times New Roman"/>
          <w:lang w:val="ru-RU"/>
        </w:rPr>
        <w:t xml:space="preserve">                   </w:t>
      </w:r>
      <w:proofErr w:type="spellStart"/>
      <w:r w:rsidRPr="007F4E25">
        <w:rPr>
          <w:rFonts w:cs="Times New Roman"/>
        </w:rPr>
        <w:t>ул</w:t>
      </w:r>
      <w:proofErr w:type="spellEnd"/>
      <w:r w:rsidRPr="007F4E25">
        <w:rPr>
          <w:rFonts w:cs="Times New Roman"/>
        </w:rPr>
        <w:t>.</w:t>
      </w:r>
      <w:r>
        <w:rPr>
          <w:rFonts w:cs="Times New Roman"/>
        </w:rPr>
        <w:t xml:space="preserve"> </w:t>
      </w:r>
      <w:proofErr w:type="spellStart"/>
      <w:r>
        <w:rPr>
          <w:rFonts w:cs="Times New Roman"/>
        </w:rPr>
        <w:t>Гагарина</w:t>
      </w:r>
      <w:proofErr w:type="spellEnd"/>
      <w:r w:rsidR="005C2032">
        <w:rPr>
          <w:rFonts w:cs="Times New Roman"/>
          <w:lang w:val="ru-RU"/>
        </w:rPr>
        <w:t xml:space="preserve">, </w:t>
      </w:r>
      <w:proofErr w:type="spellStart"/>
      <w:r w:rsidRPr="007F4E25">
        <w:rPr>
          <w:rFonts w:cs="Times New Roman"/>
        </w:rPr>
        <w:t>дом</w:t>
      </w:r>
      <w:proofErr w:type="spellEnd"/>
      <w:r w:rsidRPr="007F4E25">
        <w:rPr>
          <w:rFonts w:cs="Times New Roman"/>
        </w:rPr>
        <w:t xml:space="preserve"> </w:t>
      </w:r>
      <w:r>
        <w:rPr>
          <w:rFonts w:cs="Times New Roman"/>
        </w:rPr>
        <w:t>214</w:t>
      </w:r>
      <w:r w:rsidRPr="007F4E25">
        <w:rPr>
          <w:rFonts w:cs="Times New Roman"/>
        </w:rPr>
        <w:t xml:space="preserve">, </w:t>
      </w:r>
      <w:proofErr w:type="spellStart"/>
      <w:r>
        <w:rPr>
          <w:rFonts w:cs="Times New Roman"/>
        </w:rPr>
        <w:t>каб</w:t>
      </w:r>
      <w:proofErr w:type="spellEnd"/>
      <w:r>
        <w:rPr>
          <w:rFonts w:cs="Times New Roman"/>
        </w:rPr>
        <w:t>.</w:t>
      </w:r>
      <w:r>
        <w:rPr>
          <w:rFonts w:cs="Times New Roman"/>
          <w:lang w:val="ru-RU"/>
        </w:rPr>
        <w:t xml:space="preserve"> </w:t>
      </w:r>
      <w:r w:rsidR="00D91169">
        <w:rPr>
          <w:rFonts w:cs="Times New Roman"/>
        </w:rPr>
        <w:t>106</w:t>
      </w:r>
      <w:r>
        <w:rPr>
          <w:rFonts w:cs="Times New Roman"/>
          <w:lang w:val="ru-RU"/>
        </w:rPr>
        <w:t>.</w:t>
      </w:r>
    </w:p>
    <w:p w:rsidR="008D0709" w:rsidRDefault="00425C53" w:rsidP="005C2032">
      <w:pPr>
        <w:pStyle w:val="Standard"/>
        <w:tabs>
          <w:tab w:val="left" w:pos="0"/>
        </w:tabs>
        <w:autoSpaceDE w:val="0"/>
        <w:ind w:firstLine="709"/>
        <w:jc w:val="both"/>
        <w:rPr>
          <w:rFonts w:cs="Times New Roman"/>
          <w:lang w:val="ru-RU"/>
        </w:rPr>
      </w:pPr>
      <w:r>
        <w:rPr>
          <w:rFonts w:cs="Times New Roman"/>
          <w:lang w:val="ru-RU"/>
        </w:rPr>
        <w:t>Заявитель представляет З</w:t>
      </w:r>
      <w:r w:rsidR="008D0709" w:rsidRPr="00644CAE">
        <w:rPr>
          <w:rFonts w:cs="Times New Roman"/>
          <w:lang w:val="ru-RU"/>
        </w:rPr>
        <w:t>аявку на участие в Конкурсе с приложением документов, указанных в Конкурсной документации</w:t>
      </w:r>
      <w:r w:rsidR="005C2032">
        <w:rPr>
          <w:rFonts w:cs="Times New Roman"/>
          <w:lang w:val="ru-RU"/>
        </w:rPr>
        <w:t>,</w:t>
      </w:r>
      <w:r w:rsidR="008D0709" w:rsidRPr="00644CAE">
        <w:rPr>
          <w:rFonts w:cs="Times New Roman"/>
          <w:lang w:val="ru-RU"/>
        </w:rPr>
        <w:t xml:space="preserve"> лично или через своего полномочного представителя. </w:t>
      </w:r>
    </w:p>
    <w:p w:rsidR="008D0709" w:rsidRPr="00112B07" w:rsidRDefault="008D0709" w:rsidP="005C2032">
      <w:pPr>
        <w:pStyle w:val="Standard"/>
        <w:tabs>
          <w:tab w:val="left" w:pos="0"/>
        </w:tabs>
        <w:autoSpaceDE w:val="0"/>
        <w:ind w:firstLine="709"/>
        <w:jc w:val="both"/>
        <w:rPr>
          <w:rFonts w:cs="Times New Roman"/>
        </w:rPr>
      </w:pPr>
      <w:r w:rsidRPr="00644CAE">
        <w:rPr>
          <w:rFonts w:cs="Times New Roman"/>
          <w:bCs/>
        </w:rPr>
        <w:t xml:space="preserve">В </w:t>
      </w:r>
      <w:proofErr w:type="spellStart"/>
      <w:r w:rsidRPr="00644CAE">
        <w:rPr>
          <w:rFonts w:cs="Times New Roman"/>
          <w:bCs/>
        </w:rPr>
        <w:t>случае</w:t>
      </w:r>
      <w:proofErr w:type="spellEnd"/>
      <w:r w:rsidRPr="00644CAE">
        <w:rPr>
          <w:rFonts w:cs="Times New Roman"/>
          <w:bCs/>
        </w:rPr>
        <w:t>,</w:t>
      </w:r>
      <w:r w:rsidRPr="00112B07">
        <w:rPr>
          <w:rFonts w:cs="Times New Roman"/>
          <w:bCs/>
        </w:rPr>
        <w:t xml:space="preserve"> </w:t>
      </w:r>
      <w:proofErr w:type="spellStart"/>
      <w:r w:rsidRPr="00112B07">
        <w:rPr>
          <w:rFonts w:cs="Times New Roman"/>
          <w:bCs/>
        </w:rPr>
        <w:t>если</w:t>
      </w:r>
      <w:proofErr w:type="spellEnd"/>
      <w:r w:rsidRPr="00112B07">
        <w:rPr>
          <w:rFonts w:cs="Times New Roman"/>
          <w:bCs/>
        </w:rPr>
        <w:t xml:space="preserve"> </w:t>
      </w:r>
      <w:r w:rsidRPr="00112B07">
        <w:rPr>
          <w:rFonts w:cs="Times New Roman"/>
          <w:bCs/>
          <w:lang w:val="ru-RU"/>
        </w:rPr>
        <w:t>заявка представляется полномочным представителем Заявителя, такой п</w:t>
      </w:r>
      <w:r w:rsidR="00425C53">
        <w:rPr>
          <w:rFonts w:cs="Times New Roman"/>
          <w:bCs/>
          <w:lang w:val="ru-RU"/>
        </w:rPr>
        <w:t>редставитель должен при подаче З</w:t>
      </w:r>
      <w:r w:rsidRPr="00112B07">
        <w:rPr>
          <w:rFonts w:cs="Times New Roman"/>
          <w:bCs/>
          <w:lang w:val="ru-RU"/>
        </w:rPr>
        <w:t>аявки предъявить</w:t>
      </w:r>
      <w:r w:rsidRPr="00112B07">
        <w:rPr>
          <w:rFonts w:cs="Times New Roman"/>
          <w:bCs/>
        </w:rPr>
        <w:t xml:space="preserve"> </w:t>
      </w:r>
      <w:proofErr w:type="spellStart"/>
      <w:r w:rsidRPr="00112B07">
        <w:rPr>
          <w:rFonts w:cs="Times New Roman"/>
          <w:bCs/>
        </w:rPr>
        <w:t>доверенность</w:t>
      </w:r>
      <w:proofErr w:type="spellEnd"/>
      <w:r w:rsidRPr="00112B07">
        <w:rPr>
          <w:rFonts w:cs="Times New Roman"/>
          <w:bCs/>
        </w:rPr>
        <w:t xml:space="preserve"> </w:t>
      </w:r>
      <w:r w:rsidR="00F0515F">
        <w:rPr>
          <w:rFonts w:cs="Times New Roman"/>
          <w:bCs/>
          <w:lang w:val="ru-RU"/>
        </w:rPr>
        <w:t xml:space="preserve">                             </w:t>
      </w:r>
      <w:proofErr w:type="spellStart"/>
      <w:r w:rsidRPr="00112B07">
        <w:rPr>
          <w:rFonts w:cs="Times New Roman"/>
          <w:bCs/>
        </w:rPr>
        <w:t>на</w:t>
      </w:r>
      <w:proofErr w:type="spellEnd"/>
      <w:r w:rsidRPr="00112B07">
        <w:rPr>
          <w:rFonts w:cs="Times New Roman"/>
          <w:bCs/>
        </w:rPr>
        <w:t xml:space="preserve"> </w:t>
      </w:r>
      <w:proofErr w:type="spellStart"/>
      <w:r w:rsidRPr="00112B07">
        <w:rPr>
          <w:rFonts w:cs="Times New Roman"/>
          <w:bCs/>
        </w:rPr>
        <w:t>осуществление</w:t>
      </w:r>
      <w:proofErr w:type="spellEnd"/>
      <w:r w:rsidRPr="00112B07">
        <w:rPr>
          <w:rFonts w:cs="Times New Roman"/>
          <w:bCs/>
        </w:rPr>
        <w:t xml:space="preserve"> </w:t>
      </w:r>
      <w:proofErr w:type="spellStart"/>
      <w:r w:rsidRPr="00112B07">
        <w:rPr>
          <w:rFonts w:cs="Times New Roman"/>
          <w:bCs/>
        </w:rPr>
        <w:t>действий</w:t>
      </w:r>
      <w:proofErr w:type="spellEnd"/>
      <w:r w:rsidRPr="00112B07">
        <w:rPr>
          <w:rFonts w:cs="Times New Roman"/>
          <w:bCs/>
        </w:rPr>
        <w:t xml:space="preserve"> </w:t>
      </w:r>
      <w:proofErr w:type="spellStart"/>
      <w:r w:rsidRPr="00112B07">
        <w:rPr>
          <w:rFonts w:cs="Times New Roman"/>
          <w:bCs/>
        </w:rPr>
        <w:t>от</w:t>
      </w:r>
      <w:proofErr w:type="spellEnd"/>
      <w:r w:rsidRPr="00112B07">
        <w:rPr>
          <w:rFonts w:cs="Times New Roman"/>
          <w:bCs/>
        </w:rPr>
        <w:t xml:space="preserve"> </w:t>
      </w:r>
      <w:proofErr w:type="spellStart"/>
      <w:r w:rsidRPr="00112B07">
        <w:rPr>
          <w:rFonts w:cs="Times New Roman"/>
          <w:bCs/>
        </w:rPr>
        <w:t>имени</w:t>
      </w:r>
      <w:proofErr w:type="spellEnd"/>
      <w:r w:rsidRPr="00112B07">
        <w:rPr>
          <w:rFonts w:cs="Times New Roman"/>
          <w:bCs/>
        </w:rPr>
        <w:t xml:space="preserve"> </w:t>
      </w:r>
      <w:r w:rsidR="00F0515F">
        <w:rPr>
          <w:rFonts w:cs="Times New Roman"/>
          <w:bCs/>
          <w:lang w:val="ru-RU"/>
        </w:rPr>
        <w:t>З</w:t>
      </w:r>
      <w:r w:rsidRPr="00112B07">
        <w:rPr>
          <w:rFonts w:cs="Times New Roman"/>
          <w:bCs/>
          <w:lang w:val="ru-RU"/>
        </w:rPr>
        <w:t>аявителя</w:t>
      </w:r>
      <w:r w:rsidRPr="00112B07">
        <w:rPr>
          <w:rFonts w:cs="Times New Roman"/>
          <w:bCs/>
        </w:rPr>
        <w:t xml:space="preserve">, </w:t>
      </w:r>
      <w:proofErr w:type="spellStart"/>
      <w:r w:rsidRPr="00112B07">
        <w:rPr>
          <w:rFonts w:cs="Times New Roman"/>
          <w:bCs/>
        </w:rPr>
        <w:t>оформлен</w:t>
      </w:r>
      <w:r w:rsidRPr="00112B07">
        <w:rPr>
          <w:rFonts w:cs="Times New Roman"/>
          <w:bCs/>
          <w:lang w:val="ru-RU"/>
        </w:rPr>
        <w:t>ную</w:t>
      </w:r>
      <w:proofErr w:type="spellEnd"/>
      <w:r w:rsidRPr="00112B07">
        <w:rPr>
          <w:rFonts w:cs="Times New Roman"/>
          <w:bCs/>
        </w:rPr>
        <w:t xml:space="preserve"> в </w:t>
      </w:r>
      <w:proofErr w:type="spellStart"/>
      <w:r w:rsidRPr="00112B07">
        <w:rPr>
          <w:rFonts w:cs="Times New Roman"/>
          <w:bCs/>
        </w:rPr>
        <w:t>установленном</w:t>
      </w:r>
      <w:proofErr w:type="spellEnd"/>
      <w:r w:rsidRPr="00112B07">
        <w:rPr>
          <w:rFonts w:cs="Times New Roman"/>
          <w:bCs/>
        </w:rPr>
        <w:t xml:space="preserve"> </w:t>
      </w:r>
      <w:proofErr w:type="spellStart"/>
      <w:r w:rsidRPr="00112B07">
        <w:rPr>
          <w:rFonts w:cs="Times New Roman"/>
          <w:bCs/>
        </w:rPr>
        <w:t>порядке</w:t>
      </w:r>
      <w:proofErr w:type="spellEnd"/>
      <w:r w:rsidRPr="00112B07">
        <w:rPr>
          <w:rFonts w:cs="Times New Roman"/>
          <w:bCs/>
        </w:rPr>
        <w:t xml:space="preserve">, </w:t>
      </w:r>
      <w:proofErr w:type="spellStart"/>
      <w:r w:rsidRPr="00112B07">
        <w:rPr>
          <w:rFonts w:cs="Times New Roman"/>
          <w:bCs/>
        </w:rPr>
        <w:t>или</w:t>
      </w:r>
      <w:proofErr w:type="spellEnd"/>
      <w:r w:rsidRPr="00112B07">
        <w:rPr>
          <w:rFonts w:cs="Times New Roman"/>
          <w:bCs/>
        </w:rPr>
        <w:t xml:space="preserve"> </w:t>
      </w:r>
      <w:proofErr w:type="spellStart"/>
      <w:r w:rsidRPr="00112B07">
        <w:rPr>
          <w:rFonts w:cs="Times New Roman"/>
          <w:bCs/>
        </w:rPr>
        <w:t>нотариально</w:t>
      </w:r>
      <w:proofErr w:type="spellEnd"/>
      <w:r w:rsidRPr="00112B07">
        <w:rPr>
          <w:rFonts w:cs="Times New Roman"/>
          <w:bCs/>
        </w:rPr>
        <w:t xml:space="preserve"> </w:t>
      </w:r>
      <w:proofErr w:type="spellStart"/>
      <w:r w:rsidRPr="00112B07">
        <w:rPr>
          <w:rFonts w:cs="Times New Roman"/>
          <w:bCs/>
        </w:rPr>
        <w:t>заверен</w:t>
      </w:r>
      <w:r w:rsidRPr="00112B07">
        <w:rPr>
          <w:rFonts w:cs="Times New Roman"/>
          <w:bCs/>
          <w:lang w:val="ru-RU"/>
        </w:rPr>
        <w:t>ную</w:t>
      </w:r>
      <w:proofErr w:type="spellEnd"/>
      <w:r w:rsidRPr="00112B07">
        <w:rPr>
          <w:rFonts w:cs="Times New Roman"/>
          <w:bCs/>
        </w:rPr>
        <w:t xml:space="preserve"> </w:t>
      </w:r>
      <w:r w:rsidRPr="00112B07">
        <w:rPr>
          <w:rFonts w:cs="Times New Roman"/>
          <w:bCs/>
          <w:lang w:val="ru-RU"/>
        </w:rPr>
        <w:t>копию</w:t>
      </w:r>
      <w:r w:rsidRPr="00112B07">
        <w:rPr>
          <w:rFonts w:cs="Times New Roman"/>
          <w:bCs/>
        </w:rPr>
        <w:t xml:space="preserve"> </w:t>
      </w:r>
      <w:proofErr w:type="spellStart"/>
      <w:r w:rsidRPr="00112B07">
        <w:rPr>
          <w:rFonts w:cs="Times New Roman"/>
          <w:bCs/>
        </w:rPr>
        <w:t>такой</w:t>
      </w:r>
      <w:proofErr w:type="spellEnd"/>
      <w:r w:rsidRPr="00112B07">
        <w:rPr>
          <w:rFonts w:cs="Times New Roman"/>
          <w:bCs/>
        </w:rPr>
        <w:t xml:space="preserve"> </w:t>
      </w:r>
      <w:proofErr w:type="spellStart"/>
      <w:r w:rsidRPr="00112B07">
        <w:rPr>
          <w:rFonts w:cs="Times New Roman"/>
          <w:bCs/>
        </w:rPr>
        <w:t>доверенности</w:t>
      </w:r>
      <w:proofErr w:type="spellEnd"/>
      <w:r w:rsidRPr="00112B07">
        <w:rPr>
          <w:rFonts w:cs="Times New Roman"/>
          <w:bCs/>
        </w:rPr>
        <w:t>.</w:t>
      </w:r>
    </w:p>
    <w:p w:rsidR="008D0709" w:rsidRDefault="008D0709" w:rsidP="005C2032">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 xml:space="preserve">Заявитель вправе подать только одну заявку на участие в Конкурсе. Заявка </w:t>
      </w:r>
      <w:r w:rsidR="00F0515F">
        <w:rPr>
          <w:rFonts w:ascii="Times New Roman" w:hAnsi="Times New Roman"/>
          <w:sz w:val="24"/>
          <w:szCs w:val="24"/>
        </w:rPr>
        <w:t xml:space="preserve">           </w:t>
      </w:r>
      <w:r w:rsidRPr="00112B07">
        <w:rPr>
          <w:rFonts w:ascii="Times New Roman" w:hAnsi="Times New Roman"/>
          <w:sz w:val="24"/>
          <w:szCs w:val="24"/>
        </w:rPr>
        <w:t>на участие в Конкурсе оформляется на русском языке в письменной произвольной форме в двух экземплярах (оригинал и копия), каждый из к</w:t>
      </w:r>
      <w:r w:rsidR="00425C53">
        <w:rPr>
          <w:rFonts w:ascii="Times New Roman" w:hAnsi="Times New Roman"/>
          <w:sz w:val="24"/>
          <w:szCs w:val="24"/>
        </w:rPr>
        <w:t>оторых удостоверяется подписью З</w:t>
      </w:r>
      <w:r w:rsidRPr="00112B07">
        <w:rPr>
          <w:rFonts w:ascii="Times New Roman" w:hAnsi="Times New Roman"/>
          <w:sz w:val="24"/>
          <w:szCs w:val="24"/>
        </w:rPr>
        <w:t>аявителя, и представляется в Конкурсную комиссию в отдельном запечатанном конверте. Заявитель указывает на так</w:t>
      </w:r>
      <w:r>
        <w:rPr>
          <w:rFonts w:ascii="Times New Roman" w:hAnsi="Times New Roman"/>
          <w:sz w:val="24"/>
          <w:szCs w:val="24"/>
        </w:rPr>
        <w:t>ом</w:t>
      </w:r>
      <w:r w:rsidRPr="00112B07">
        <w:rPr>
          <w:rFonts w:ascii="Times New Roman" w:hAnsi="Times New Roman"/>
          <w:sz w:val="24"/>
          <w:szCs w:val="24"/>
        </w:rPr>
        <w:t xml:space="preserve"> конверт</w:t>
      </w:r>
      <w:r>
        <w:rPr>
          <w:rFonts w:ascii="Times New Roman" w:hAnsi="Times New Roman"/>
          <w:sz w:val="24"/>
          <w:szCs w:val="24"/>
        </w:rPr>
        <w:t>е</w:t>
      </w:r>
      <w:r w:rsidRPr="00112B07">
        <w:rPr>
          <w:rFonts w:ascii="Times New Roman" w:hAnsi="Times New Roman"/>
          <w:sz w:val="24"/>
          <w:szCs w:val="24"/>
        </w:rPr>
        <w:t xml:space="preserve">: </w:t>
      </w:r>
      <w:r w:rsidRPr="00F0515F">
        <w:rPr>
          <w:rFonts w:ascii="Times New Roman" w:hAnsi="Times New Roman"/>
          <w:sz w:val="20"/>
          <w:szCs w:val="20"/>
        </w:rPr>
        <w:t>«ЗАЯВКА НА УЧАСТИЕ</w:t>
      </w:r>
      <w:r w:rsidR="00F0515F">
        <w:rPr>
          <w:rFonts w:ascii="Times New Roman" w:hAnsi="Times New Roman"/>
          <w:sz w:val="20"/>
          <w:szCs w:val="20"/>
        </w:rPr>
        <w:t xml:space="preserve">        </w:t>
      </w:r>
      <w:r w:rsidRPr="00F0515F">
        <w:rPr>
          <w:rFonts w:ascii="Times New Roman" w:hAnsi="Times New Roman"/>
          <w:sz w:val="20"/>
          <w:szCs w:val="20"/>
        </w:rPr>
        <w:t xml:space="preserve"> В ОТКРЫТОМ КОНКУРСЕ НА ПРАВО ЗАКЛЮЧЕНИЯ КОНЦЕССИОННОГО СОГЛАШЕНИЯ</w:t>
      </w:r>
      <w:r w:rsidR="00F0515F">
        <w:rPr>
          <w:rFonts w:ascii="Times New Roman" w:hAnsi="Times New Roman"/>
          <w:sz w:val="20"/>
          <w:szCs w:val="20"/>
        </w:rPr>
        <w:t xml:space="preserve">             </w:t>
      </w:r>
      <w:r w:rsidRPr="00F0515F">
        <w:rPr>
          <w:rFonts w:ascii="Times New Roman" w:hAnsi="Times New Roman"/>
          <w:sz w:val="20"/>
          <w:szCs w:val="20"/>
        </w:rPr>
        <w:t xml:space="preserve"> В ОТНОШЕНИИ ОБЪЕКТОВ ТЕПЛОСНАБЖЕНИЯ, НАХОДЯЩИХСЯ В СОБСТВЕННОСТИ МУНИЦИПАЛЬНОГО ОБРАЗОВАНИЯ ХАНТЫ-МАНСИЙСКИЙ РАЙОН»</w:t>
      </w:r>
      <w:r>
        <w:rPr>
          <w:rFonts w:ascii="Times New Roman" w:hAnsi="Times New Roman"/>
          <w:sz w:val="24"/>
          <w:szCs w:val="24"/>
        </w:rPr>
        <w:t xml:space="preserve"> </w:t>
      </w:r>
      <w:r w:rsidRPr="00112B07">
        <w:rPr>
          <w:rFonts w:ascii="Times New Roman" w:hAnsi="Times New Roman"/>
          <w:sz w:val="24"/>
          <w:szCs w:val="24"/>
        </w:rPr>
        <w:t>и свои наименование (для юридического лица) или фамилия, имя, отчество (для индивидуального предпринимателя), почтовый адрес</w:t>
      </w:r>
      <w:r>
        <w:rPr>
          <w:rFonts w:ascii="Times New Roman" w:hAnsi="Times New Roman"/>
          <w:sz w:val="24"/>
          <w:szCs w:val="24"/>
        </w:rPr>
        <w:t xml:space="preserve"> </w:t>
      </w:r>
      <w:r w:rsidRPr="00112B07">
        <w:rPr>
          <w:rFonts w:ascii="Times New Roman" w:hAnsi="Times New Roman"/>
          <w:sz w:val="24"/>
          <w:szCs w:val="24"/>
        </w:rPr>
        <w:t xml:space="preserve"> заявителя.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781A59">
        <w:rPr>
          <w:rFonts w:ascii="Times New Roman" w:hAnsi="Times New Roman"/>
          <w:sz w:val="24"/>
          <w:szCs w:val="24"/>
        </w:rPr>
        <w:t xml:space="preserve">Указание на конверте фирменного наименования, почтового адреса </w:t>
      </w:r>
      <w:r>
        <w:rPr>
          <w:rFonts w:ascii="Times New Roman" w:hAnsi="Times New Roman"/>
          <w:sz w:val="24"/>
          <w:szCs w:val="24"/>
        </w:rPr>
        <w:t xml:space="preserve">                               </w:t>
      </w:r>
      <w:r w:rsidRPr="00781A59">
        <w:rPr>
          <w:rFonts w:ascii="Times New Roman" w:hAnsi="Times New Roman"/>
          <w:sz w:val="24"/>
          <w:szCs w:val="24"/>
        </w:rPr>
        <w:t>(для юридического лица) или фамилии, имени, отчества, сведений о месте жительства (для индивидуального предпринимателя) не является обязательным.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Заявки на участие в Конкурсе должны отвечать требованиям, установленным</w:t>
      </w:r>
      <w:r w:rsidR="00F0515F">
        <w:rPr>
          <w:rFonts w:ascii="Times New Roman" w:hAnsi="Times New Roman"/>
          <w:sz w:val="24"/>
          <w:szCs w:val="24"/>
        </w:rPr>
        <w:t xml:space="preserve">           </w:t>
      </w:r>
      <w:r w:rsidR="00425C53">
        <w:rPr>
          <w:rFonts w:ascii="Times New Roman" w:hAnsi="Times New Roman"/>
          <w:sz w:val="24"/>
          <w:szCs w:val="24"/>
        </w:rPr>
        <w:t xml:space="preserve"> к таким З</w:t>
      </w:r>
      <w:r w:rsidRPr="00112B07">
        <w:rPr>
          <w:rFonts w:ascii="Times New Roman" w:hAnsi="Times New Roman"/>
          <w:sz w:val="24"/>
          <w:szCs w:val="24"/>
        </w:rPr>
        <w:t>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8D0709" w:rsidRPr="00CF7FCA"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CF7FCA">
        <w:rPr>
          <w:rFonts w:ascii="Times New Roman" w:hAnsi="Times New Roman"/>
          <w:sz w:val="24"/>
          <w:szCs w:val="24"/>
        </w:rPr>
        <w:t>Заявки на участие в Конкурсе должны содержать сведения о заявителе Конкурса (наименование, организационно-правовую форму, место нахождения, почтовы</w:t>
      </w:r>
      <w:r w:rsidR="005C2032">
        <w:rPr>
          <w:rFonts w:ascii="Times New Roman" w:hAnsi="Times New Roman"/>
          <w:sz w:val="24"/>
          <w:szCs w:val="24"/>
        </w:rPr>
        <w:t>й адрес – для юридического лица;</w:t>
      </w:r>
      <w:r w:rsidR="00425C53">
        <w:rPr>
          <w:rFonts w:ascii="Times New Roman" w:hAnsi="Times New Roman"/>
          <w:sz w:val="24"/>
          <w:szCs w:val="24"/>
        </w:rPr>
        <w:t xml:space="preserve"> фамилию</w:t>
      </w:r>
      <w:r w:rsidRPr="00CF7FCA">
        <w:rPr>
          <w:rFonts w:ascii="Times New Roman" w:hAnsi="Times New Roman"/>
          <w:sz w:val="24"/>
          <w:szCs w:val="24"/>
        </w:rPr>
        <w:t>, имя, отчество, паспортные данные, сведения о месте жительства – для индивидуального предпринимателя), банковские ре</w:t>
      </w:r>
      <w:r w:rsidR="00425C53">
        <w:rPr>
          <w:rFonts w:ascii="Times New Roman" w:hAnsi="Times New Roman"/>
          <w:sz w:val="24"/>
          <w:szCs w:val="24"/>
        </w:rPr>
        <w:t>квизиты заявителя для возврата З</w:t>
      </w:r>
      <w:r w:rsidRPr="00CF7FCA">
        <w:rPr>
          <w:rFonts w:ascii="Times New Roman" w:hAnsi="Times New Roman"/>
          <w:sz w:val="24"/>
          <w:szCs w:val="24"/>
        </w:rPr>
        <w:t>адатка, а также подтверждение, что:</w:t>
      </w:r>
    </w:p>
    <w:p w:rsidR="008D0709" w:rsidRPr="00CF7FCA" w:rsidRDefault="008D0709" w:rsidP="008758AA">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Заявитель ознакомлен с условиями, содержащимися в Конкурсной документации, и гарантирует их выполнение в соответствии с требо</w:t>
      </w:r>
      <w:r>
        <w:rPr>
          <w:rFonts w:eastAsia="Times New Roman CYR" w:cs="Times New Roman"/>
          <w:lang w:val="ru-RU"/>
        </w:rPr>
        <w:t>ваниями Конкурсной документации;</w:t>
      </w:r>
    </w:p>
    <w:p w:rsidR="008D0709" w:rsidRPr="00D55070" w:rsidRDefault="008D0709" w:rsidP="008758AA">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Заявителю разъяснено и понятно, что заключение Концессионного соглашения, предусматривающего проведение работ по созданию и реконструкции Объекта Концессионного соглашения (объектов</w:t>
      </w:r>
      <w:r w:rsidRPr="00CF7FCA">
        <w:rPr>
          <w:rFonts w:eastAsia="Times New Roman CYR" w:cs="Times New Roman"/>
        </w:rPr>
        <w:t xml:space="preserve"> </w:t>
      </w:r>
      <w:r w:rsidRPr="00CF7FCA">
        <w:rPr>
          <w:rFonts w:eastAsia="Times New Roman CYR" w:cs="Times New Roman"/>
          <w:lang w:val="ru-RU"/>
        </w:rPr>
        <w:t xml:space="preserve">теплоснабжения, </w:t>
      </w:r>
      <w:proofErr w:type="spellStart"/>
      <w:r w:rsidRPr="00CF7FCA">
        <w:rPr>
          <w:rFonts w:cs="Times New Roman"/>
        </w:rPr>
        <w:t>водоснабжения</w:t>
      </w:r>
      <w:proofErr w:type="spellEnd"/>
      <w:r w:rsidRPr="00CF7FCA">
        <w:rPr>
          <w:rFonts w:cs="Times New Roman"/>
        </w:rPr>
        <w:t xml:space="preserve"> и </w:t>
      </w:r>
      <w:proofErr w:type="spellStart"/>
      <w:r w:rsidRPr="00CF7FCA">
        <w:rPr>
          <w:rFonts w:cs="Times New Roman"/>
        </w:rPr>
        <w:t>водоотведения</w:t>
      </w:r>
      <w:proofErr w:type="spellEnd"/>
      <w:r w:rsidRPr="00CF7FCA">
        <w:rPr>
          <w:rFonts w:cs="Times New Roman"/>
        </w:rPr>
        <w:t>,</w:t>
      </w:r>
      <w:r w:rsidRPr="00CF7FCA">
        <w:rPr>
          <w:rFonts w:eastAsia="Times New Roman CYR" w:cs="Times New Roman"/>
        </w:rPr>
        <w:t xml:space="preserve"> </w:t>
      </w:r>
      <w:proofErr w:type="spellStart"/>
      <w:r w:rsidRPr="00CF7FCA">
        <w:rPr>
          <w:rFonts w:cs="Times New Roman"/>
        </w:rPr>
        <w:t>находящихся</w:t>
      </w:r>
      <w:proofErr w:type="spellEnd"/>
      <w:r w:rsidRPr="00CF7FCA">
        <w:rPr>
          <w:rFonts w:cs="Times New Roman"/>
        </w:rPr>
        <w:t xml:space="preserve"> в </w:t>
      </w:r>
      <w:proofErr w:type="spellStart"/>
      <w:r w:rsidRPr="00CF7FCA">
        <w:rPr>
          <w:rFonts w:cs="Times New Roman"/>
        </w:rPr>
        <w:t>собственности</w:t>
      </w:r>
      <w:proofErr w:type="spellEnd"/>
      <w:r w:rsidRPr="00CF7FCA">
        <w:rPr>
          <w:rFonts w:cs="Times New Roman"/>
        </w:rPr>
        <w:t xml:space="preserve"> </w:t>
      </w:r>
      <w:proofErr w:type="spellStart"/>
      <w:r w:rsidRPr="00CF7FCA">
        <w:rPr>
          <w:rFonts w:cs="Times New Roman"/>
        </w:rPr>
        <w:t>муниципального</w:t>
      </w:r>
      <w:proofErr w:type="spellEnd"/>
      <w:r w:rsidRPr="00CF7FCA">
        <w:rPr>
          <w:rFonts w:cs="Times New Roman"/>
        </w:rPr>
        <w:t xml:space="preserve"> </w:t>
      </w:r>
      <w:proofErr w:type="spellStart"/>
      <w:r w:rsidRPr="00CF7FCA">
        <w:rPr>
          <w:rFonts w:cs="Times New Roman"/>
        </w:rPr>
        <w:t>образования</w:t>
      </w:r>
      <w:proofErr w:type="spellEnd"/>
      <w:r w:rsidRPr="00CF7FCA">
        <w:rPr>
          <w:rFonts w:eastAsia="Times New Roman CYR" w:cs="Times New Roman"/>
          <w:lang w:val="ru-RU"/>
        </w:rPr>
        <w:t xml:space="preserve">)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w:t>
      </w:r>
      <w:r w:rsidRPr="00CF7FCA">
        <w:rPr>
          <w:rFonts w:cs="Times New Roman"/>
          <w:lang w:val="ru-RU"/>
        </w:rPr>
        <w:t>водоснабжению</w:t>
      </w:r>
      <w:r w:rsidRPr="00CF7FCA">
        <w:rPr>
          <w:rFonts w:cs="Times New Roman"/>
        </w:rPr>
        <w:t xml:space="preserve"> и </w:t>
      </w:r>
      <w:r w:rsidRPr="00CF7FCA">
        <w:rPr>
          <w:rFonts w:cs="Times New Roman"/>
          <w:lang w:val="ru-RU"/>
        </w:rPr>
        <w:t>водоотведению</w:t>
      </w:r>
      <w:r w:rsidRPr="00CF7FCA">
        <w:rPr>
          <w:rFonts w:eastAsia="Times New Roman CYR" w:cs="Times New Roman"/>
          <w:lang w:val="ru-RU"/>
        </w:rPr>
        <w:t>, является для п</w:t>
      </w:r>
      <w:r>
        <w:rPr>
          <w:rFonts w:eastAsia="Times New Roman CYR" w:cs="Times New Roman"/>
          <w:lang w:val="ru-RU"/>
        </w:rPr>
        <w:t>обедителя Конкурса обязательным;</w:t>
      </w:r>
    </w:p>
    <w:p w:rsidR="008D0709" w:rsidRPr="00D55070" w:rsidRDefault="008D0709" w:rsidP="008D0709">
      <w:pPr>
        <w:pStyle w:val="Standard"/>
        <w:tabs>
          <w:tab w:val="left" w:pos="993"/>
          <w:tab w:val="left" w:pos="1134"/>
        </w:tabs>
        <w:autoSpaceDE w:val="0"/>
        <w:ind w:firstLine="709"/>
        <w:jc w:val="both"/>
        <w:rPr>
          <w:rFonts w:cs="Times New Roman"/>
        </w:rPr>
      </w:pPr>
      <w:r w:rsidRPr="00D55070">
        <w:rPr>
          <w:rFonts w:eastAsia="Times New Roman" w:cs="Times New Roman"/>
          <w:lang w:val="ru-RU"/>
        </w:rPr>
        <w:t>3)</w:t>
      </w:r>
      <w:r>
        <w:rPr>
          <w:rFonts w:eastAsia="Times New Roman" w:cs="Times New Roman"/>
          <w:lang w:val="ru-RU"/>
        </w:rPr>
        <w:t xml:space="preserve"> </w:t>
      </w:r>
      <w:r w:rsidRPr="00D55070">
        <w:rPr>
          <w:rFonts w:eastAsia="Times New Roman CYR" w:cs="Times New Roman"/>
          <w:lang w:val="ru-RU"/>
        </w:rPr>
        <w:t xml:space="preserve">Заявитель гарантирует достоверность и полноту информации, представленной им в </w:t>
      </w:r>
      <w:r w:rsidR="005C2032">
        <w:rPr>
          <w:rFonts w:eastAsia="Times New Roman CYR" w:cs="Times New Roman"/>
          <w:lang w:val="ru-RU"/>
        </w:rPr>
        <w:t>З</w:t>
      </w:r>
      <w:r w:rsidRPr="00D55070">
        <w:rPr>
          <w:rFonts w:eastAsia="Times New Roman CYR" w:cs="Times New Roman"/>
          <w:lang w:val="ru-RU"/>
        </w:rPr>
        <w:t>аявке на участие в Конкурсе, и подтверждает право Конкурсной комиссии:</w:t>
      </w:r>
    </w:p>
    <w:p w:rsidR="008D0709" w:rsidRPr="00CF7FCA" w:rsidRDefault="008D0709" w:rsidP="008D0709">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 xml:space="preserve">запрашивать в уполномоченных органах власти и у упомянутых в </w:t>
      </w:r>
      <w:r w:rsidR="005C2032">
        <w:rPr>
          <w:rFonts w:eastAsia="Times New Roman CYR" w:cs="Times New Roman"/>
          <w:lang w:val="ru-RU"/>
        </w:rPr>
        <w:t>З</w:t>
      </w:r>
      <w:r w:rsidRPr="00CF7FCA">
        <w:rPr>
          <w:rFonts w:eastAsia="Times New Roman CYR" w:cs="Times New Roman"/>
          <w:lang w:val="ru-RU"/>
        </w:rPr>
        <w:t xml:space="preserve">аявке юридических и физических лиц информацию, уточняющую представленные в ней </w:t>
      </w:r>
      <w:r w:rsidR="00BF71D9">
        <w:rPr>
          <w:rFonts w:eastAsia="Times New Roman CYR" w:cs="Times New Roman"/>
          <w:lang w:val="ru-RU"/>
        </w:rPr>
        <w:t>св</w:t>
      </w:r>
      <w:r w:rsidRPr="00CF7FCA">
        <w:rPr>
          <w:rFonts w:eastAsia="Times New Roman CYR" w:cs="Times New Roman"/>
          <w:lang w:val="ru-RU"/>
        </w:rPr>
        <w:t>едения;</w:t>
      </w:r>
    </w:p>
    <w:p w:rsidR="008D0709" w:rsidRPr="00CF7FCA" w:rsidRDefault="008D0709" w:rsidP="008D0709">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затре</w:t>
      </w:r>
      <w:r w:rsidR="00F0515F">
        <w:rPr>
          <w:rFonts w:eastAsia="Times New Roman CYR" w:cs="Times New Roman"/>
          <w:lang w:val="ru-RU"/>
        </w:rPr>
        <w:t>бовать у Заявителя представление</w:t>
      </w:r>
      <w:r w:rsidRPr="00CF7FCA">
        <w:rPr>
          <w:rFonts w:eastAsia="Times New Roman CYR" w:cs="Times New Roman"/>
          <w:lang w:val="ru-RU"/>
        </w:rPr>
        <w:t xml:space="preserve"> в срок, установленный в Конкурсной документации, в письменном (устном) виде разъяснений положений документов </w:t>
      </w:r>
      <w:r w:rsidR="00F0515F">
        <w:rPr>
          <w:rFonts w:eastAsia="Times New Roman CYR" w:cs="Times New Roman"/>
          <w:lang w:val="ru-RU"/>
        </w:rPr>
        <w:t xml:space="preserve">              </w:t>
      </w:r>
      <w:r w:rsidRPr="00CF7FCA">
        <w:rPr>
          <w:rFonts w:eastAsia="Times New Roman CYR" w:cs="Times New Roman"/>
          <w:lang w:val="ru-RU"/>
        </w:rPr>
        <w:t>и материалов, содержащихся в составе Заявки на участие в Конкурсе.</w:t>
      </w:r>
    </w:p>
    <w:p w:rsidR="008D0709" w:rsidRPr="00CF7FCA" w:rsidRDefault="008D0709" w:rsidP="008D0709">
      <w:pPr>
        <w:pStyle w:val="afa"/>
        <w:tabs>
          <w:tab w:val="left" w:pos="993"/>
          <w:tab w:val="left" w:pos="1134"/>
        </w:tabs>
        <w:autoSpaceDE w:val="0"/>
        <w:adjustRightInd w:val="0"/>
        <w:spacing w:after="0" w:line="240" w:lineRule="auto"/>
        <w:ind w:left="0" w:firstLine="709"/>
        <w:jc w:val="both"/>
        <w:rPr>
          <w:sz w:val="24"/>
          <w:szCs w:val="24"/>
          <w:lang w:eastAsia="ru-RU"/>
        </w:rPr>
      </w:pPr>
      <w:r w:rsidRPr="00CF7FCA">
        <w:rPr>
          <w:sz w:val="24"/>
          <w:szCs w:val="24"/>
          <w:lang w:eastAsia="ru-RU"/>
        </w:rPr>
        <w:t xml:space="preserve">Образец Заявки представлен в </w:t>
      </w:r>
      <w:r>
        <w:rPr>
          <w:sz w:val="24"/>
          <w:szCs w:val="24"/>
          <w:lang w:eastAsia="ru-RU"/>
        </w:rPr>
        <w:t>ф</w:t>
      </w:r>
      <w:r w:rsidRPr="00CF7FCA">
        <w:rPr>
          <w:sz w:val="24"/>
          <w:szCs w:val="24"/>
          <w:lang w:eastAsia="ru-RU"/>
        </w:rPr>
        <w:t>орме №</w:t>
      </w:r>
      <w:r>
        <w:rPr>
          <w:sz w:val="24"/>
          <w:szCs w:val="24"/>
          <w:lang w:eastAsia="ru-RU"/>
        </w:rPr>
        <w:t xml:space="preserve"> </w:t>
      </w:r>
      <w:r w:rsidR="00F0515F">
        <w:rPr>
          <w:sz w:val="24"/>
          <w:szCs w:val="24"/>
          <w:lang w:eastAsia="ru-RU"/>
        </w:rPr>
        <w:t xml:space="preserve">1 </w:t>
      </w:r>
      <w:r w:rsidRPr="00CF7FCA">
        <w:rPr>
          <w:sz w:val="24"/>
          <w:szCs w:val="24"/>
          <w:lang w:eastAsia="ru-RU"/>
        </w:rPr>
        <w:t>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 Заявке на участие в Конкурсе прилагается удостоверенная подписью заявителя опись представле</w:t>
      </w:r>
      <w:r>
        <w:rPr>
          <w:rFonts w:ascii="Times New Roman" w:hAnsi="Times New Roman"/>
          <w:sz w:val="24"/>
          <w:szCs w:val="24"/>
        </w:rPr>
        <w:t>нных им документов и материалов</w:t>
      </w:r>
      <w:r w:rsidRPr="00112B07">
        <w:rPr>
          <w:rFonts w:ascii="Times New Roman" w:hAnsi="Times New Roman"/>
          <w:sz w:val="24"/>
          <w:szCs w:val="24"/>
        </w:rPr>
        <w:t xml:space="preserve"> в соответствии с </w:t>
      </w:r>
      <w:r>
        <w:rPr>
          <w:rFonts w:ascii="Times New Roman" w:hAnsi="Times New Roman"/>
          <w:sz w:val="24"/>
          <w:szCs w:val="24"/>
        </w:rPr>
        <w:t>ф</w:t>
      </w:r>
      <w:r w:rsidRPr="00112B07">
        <w:rPr>
          <w:rFonts w:ascii="Times New Roman" w:hAnsi="Times New Roman"/>
          <w:sz w:val="24"/>
          <w:szCs w:val="24"/>
        </w:rPr>
        <w:t xml:space="preserve">ормой </w:t>
      </w:r>
      <w:hyperlink w:anchor="прил8" w:history="1">
        <w:r w:rsidRPr="005C2032">
          <w:rPr>
            <w:rStyle w:val="af1"/>
            <w:rFonts w:ascii="Times New Roman" w:hAnsi="Times New Roman"/>
            <w:color w:val="auto"/>
            <w:sz w:val="24"/>
            <w:szCs w:val="24"/>
            <w:u w:val="none"/>
          </w:rPr>
          <w:t>№ 4</w:t>
        </w:r>
      </w:hyperlink>
      <w:r w:rsidRPr="005C2032">
        <w:rPr>
          <w:rStyle w:val="af1"/>
          <w:rFonts w:ascii="Times New Roman" w:hAnsi="Times New Roman"/>
          <w:color w:val="auto"/>
          <w:sz w:val="24"/>
          <w:szCs w:val="24"/>
          <w:u w:val="none"/>
        </w:rPr>
        <w:t xml:space="preserve"> Конкурсной документации,</w:t>
      </w:r>
      <w:r w:rsidRPr="00112B07">
        <w:rPr>
          <w:rStyle w:val="af1"/>
          <w:rFonts w:ascii="Times New Roman" w:hAnsi="Times New Roman"/>
          <w:sz w:val="24"/>
          <w:szCs w:val="24"/>
        </w:rPr>
        <w:t xml:space="preserve"> </w:t>
      </w:r>
      <w:r w:rsidRPr="00112B07">
        <w:rPr>
          <w:rFonts w:ascii="Times New Roman" w:hAnsi="Times New Roman"/>
          <w:sz w:val="24"/>
          <w:szCs w:val="24"/>
        </w:rPr>
        <w:t>оригинал которой остается в Конкурсной комиссии, копия – у Заявителя.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Заявка на участие в Конкурсе подлежит регистрации в журнале заявок под порядковым номером с указанием даты и точного времени её представления (часы и минуты) во избежание совпадения этого времени с временем представления других Заявок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На копии описи документо</w:t>
      </w:r>
      <w:r w:rsidR="00425C53">
        <w:rPr>
          <w:rFonts w:cs="Times New Roman"/>
          <w:lang w:val="ru-RU"/>
        </w:rPr>
        <w:t>в и материалов, представленной З</w:t>
      </w:r>
      <w:r w:rsidRPr="00112B07">
        <w:rPr>
          <w:rFonts w:cs="Times New Roman"/>
          <w:lang w:val="ru-RU"/>
        </w:rPr>
        <w:t xml:space="preserve">аявителем, делается </w:t>
      </w:r>
      <w:r w:rsidRPr="00112B07">
        <w:rPr>
          <w:rFonts w:cs="Times New Roman"/>
          <w:lang w:val="ru-RU"/>
        </w:rPr>
        <w:lastRenderedPageBreak/>
        <w:t xml:space="preserve">отметка о дате и времени представления (часы и минуты) </w:t>
      </w:r>
      <w:r w:rsidR="005C2032">
        <w:rPr>
          <w:rFonts w:cs="Times New Roman"/>
          <w:lang w:val="ru-RU"/>
        </w:rPr>
        <w:t>З</w:t>
      </w:r>
      <w:r w:rsidRPr="00112B07">
        <w:rPr>
          <w:rFonts w:cs="Times New Roman"/>
          <w:lang w:val="ru-RU"/>
        </w:rPr>
        <w:t xml:space="preserve">аявки на участие в Конкурсе с указанием номера этой </w:t>
      </w:r>
      <w:r w:rsidR="005C2032">
        <w:rPr>
          <w:rFonts w:cs="Times New Roman"/>
          <w:lang w:val="ru-RU"/>
        </w:rPr>
        <w:t>З</w:t>
      </w:r>
      <w:r w:rsidRPr="00112B07">
        <w:rPr>
          <w:rFonts w:cs="Times New Roman"/>
          <w:lang w:val="ru-RU"/>
        </w:rPr>
        <w:t>аявки.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Заявитель самостоятельно несет все расходы, связанные с подготовкой и подач</w:t>
      </w:r>
      <w:r w:rsidR="005C2032">
        <w:rPr>
          <w:rFonts w:cs="Times New Roman"/>
          <w:lang w:val="ru-RU"/>
        </w:rPr>
        <w:t>ей в Конкурсную комиссию своей З</w:t>
      </w:r>
      <w:r w:rsidRPr="00112B07">
        <w:rPr>
          <w:rFonts w:cs="Times New Roman"/>
          <w:lang w:val="ru-RU"/>
        </w:rPr>
        <w:t>аявки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Заявки, поступившие в Конкурсную ком</w:t>
      </w:r>
      <w:r>
        <w:rPr>
          <w:rFonts w:cs="Times New Roman"/>
          <w:lang w:val="ru-RU"/>
        </w:rPr>
        <w:t>иссию после истечения срока прие</w:t>
      </w:r>
      <w:r w:rsidR="00425C53">
        <w:rPr>
          <w:rFonts w:cs="Times New Roman"/>
          <w:lang w:val="ru-RU"/>
        </w:rPr>
        <w:t>ма З</w:t>
      </w:r>
      <w:r w:rsidRPr="00112B07">
        <w:rPr>
          <w:rFonts w:cs="Times New Roman"/>
          <w:lang w:val="ru-RU"/>
        </w:rPr>
        <w:t xml:space="preserve">аявок на участие в Конкурсе, указанного в сообщении о проведении Конкурса </w:t>
      </w:r>
      <w:r w:rsidR="00F0515F">
        <w:rPr>
          <w:rFonts w:cs="Times New Roman"/>
          <w:lang w:val="ru-RU"/>
        </w:rPr>
        <w:t xml:space="preserve">                  </w:t>
      </w:r>
      <w:r w:rsidRPr="00112B07">
        <w:rPr>
          <w:rFonts w:cs="Times New Roman"/>
          <w:lang w:val="ru-RU"/>
        </w:rPr>
        <w:t>и в Конкурсной документации, не регистрируются и не рассматриваются.</w:t>
      </w:r>
    </w:p>
    <w:p w:rsidR="008D0709" w:rsidRPr="00112B07" w:rsidRDefault="00425C53" w:rsidP="008D0709">
      <w:pPr>
        <w:pStyle w:val="Standard"/>
        <w:tabs>
          <w:tab w:val="left" w:pos="1134"/>
        </w:tabs>
        <w:autoSpaceDE w:val="0"/>
        <w:ind w:firstLine="709"/>
        <w:jc w:val="both"/>
        <w:rPr>
          <w:rFonts w:cs="Times New Roman"/>
          <w:lang w:val="ru-RU"/>
        </w:rPr>
      </w:pPr>
      <w:r>
        <w:rPr>
          <w:rFonts w:cs="Times New Roman"/>
          <w:lang w:val="ru-RU"/>
        </w:rPr>
        <w:t>Заявки на участие в К</w:t>
      </w:r>
      <w:r w:rsidR="008D0709" w:rsidRPr="00112B07">
        <w:rPr>
          <w:rFonts w:cs="Times New Roman"/>
          <w:lang w:val="ru-RU"/>
        </w:rPr>
        <w:t>онкурсе должны содержать документы и материалы, предусмотренные Конкурсной документацией и подтверждающие соответствие Заявителей требованиям, предъя</w:t>
      </w:r>
      <w:r>
        <w:rPr>
          <w:rFonts w:cs="Times New Roman"/>
          <w:lang w:val="ru-RU"/>
        </w:rPr>
        <w:t>вляемым к участникам открытого К</w:t>
      </w:r>
      <w:r w:rsidR="008D0709" w:rsidRPr="00112B07">
        <w:rPr>
          <w:rFonts w:cs="Times New Roman"/>
          <w:lang w:val="ru-RU"/>
        </w:rPr>
        <w:t>онкурса.</w:t>
      </w:r>
    </w:p>
    <w:bookmarkEnd w:id="173"/>
    <w:bookmarkEnd w:id="174"/>
    <w:bookmarkEnd w:id="175"/>
    <w:bookmarkEnd w:id="176"/>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документы, входящие в Заявку, должны бы</w:t>
      </w:r>
      <w:r>
        <w:rPr>
          <w:rFonts w:ascii="Times New Roman" w:hAnsi="Times New Roman"/>
          <w:sz w:val="24"/>
          <w:szCs w:val="24"/>
        </w:rPr>
        <w:t>ть надлежащим образом оформлены</w:t>
      </w:r>
      <w:r w:rsidRPr="00112B07">
        <w:rPr>
          <w:rFonts w:ascii="Times New Roman" w:hAnsi="Times New Roman"/>
          <w:sz w:val="24"/>
          <w:szCs w:val="24"/>
        </w:rPr>
        <w:t xml:space="preserve"> и иметь необходимые для их идентификации реквизиты (бланк отправителя, исходящий номер, дата выдачи, должность и подпись подписавшего лица </w:t>
      </w:r>
      <w:r w:rsidR="00F0515F">
        <w:rPr>
          <w:rFonts w:ascii="Times New Roman" w:hAnsi="Times New Roman"/>
          <w:sz w:val="24"/>
          <w:szCs w:val="24"/>
        </w:rPr>
        <w:t xml:space="preserve">                            </w:t>
      </w:r>
      <w:r w:rsidRPr="00112B07">
        <w:rPr>
          <w:rFonts w:ascii="Times New Roman" w:hAnsi="Times New Roman"/>
          <w:sz w:val="24"/>
          <w:szCs w:val="24"/>
        </w:rPr>
        <w:t>с расшифровкой, печать – в случае ее наличия).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Предоставление любых документов посредством факсимильной связи</w:t>
      </w:r>
      <w:r w:rsidR="00F0515F">
        <w:rPr>
          <w:rFonts w:ascii="Times New Roman" w:hAnsi="Times New Roman"/>
          <w:sz w:val="24"/>
          <w:szCs w:val="24"/>
        </w:rPr>
        <w:t xml:space="preserve">                      </w:t>
      </w:r>
      <w:r w:rsidRPr="00112B07">
        <w:rPr>
          <w:rFonts w:ascii="Times New Roman" w:hAnsi="Times New Roman"/>
          <w:sz w:val="24"/>
          <w:szCs w:val="24"/>
        </w:rPr>
        <w:t xml:space="preserve"> не допускается, а полученные таким образом документы считаются не имеющими юридической силы.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 в составе Заявки, представленный с нарушением данных требований, не имеет юридической силы и считается не представленным Заявителем.</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Все страницы оригинального экземпляра Заявки должны быть пронумерованы </w:t>
      </w:r>
      <w:r w:rsidR="00F0515F">
        <w:rPr>
          <w:rFonts w:ascii="Times New Roman" w:hAnsi="Times New Roman"/>
          <w:sz w:val="24"/>
          <w:szCs w:val="24"/>
        </w:rPr>
        <w:t xml:space="preserve">          </w:t>
      </w:r>
      <w:r w:rsidRPr="00112B07">
        <w:rPr>
          <w:rFonts w:ascii="Times New Roman" w:hAnsi="Times New Roman"/>
          <w:sz w:val="24"/>
          <w:szCs w:val="24"/>
        </w:rPr>
        <w:t xml:space="preserve">и помечены надписью </w:t>
      </w:r>
      <w:r w:rsidRPr="00BF71D9">
        <w:rPr>
          <w:rFonts w:ascii="Times New Roman" w:hAnsi="Times New Roman"/>
          <w:sz w:val="18"/>
          <w:szCs w:val="18"/>
        </w:rPr>
        <w:t>«ОРИГИНАЛ».</w:t>
      </w:r>
      <w:r w:rsidR="00425C53">
        <w:rPr>
          <w:rFonts w:ascii="Times New Roman" w:hAnsi="Times New Roman"/>
          <w:sz w:val="24"/>
          <w:szCs w:val="24"/>
        </w:rPr>
        <w:t xml:space="preserve"> Все страницы экземпляра – </w:t>
      </w:r>
      <w:r w:rsidRPr="00112B07">
        <w:rPr>
          <w:rFonts w:ascii="Times New Roman" w:hAnsi="Times New Roman"/>
          <w:sz w:val="24"/>
          <w:szCs w:val="24"/>
        </w:rPr>
        <w:t xml:space="preserve">копии Заявки помечаются надписью </w:t>
      </w:r>
      <w:r w:rsidRPr="00BF71D9">
        <w:rPr>
          <w:rFonts w:ascii="Times New Roman" w:hAnsi="Times New Roman"/>
          <w:sz w:val="18"/>
          <w:szCs w:val="18"/>
        </w:rPr>
        <w:t>«КОПИЯ».</w:t>
      </w:r>
      <w:r w:rsidRPr="00112B07">
        <w:rPr>
          <w:rFonts w:ascii="Times New Roman" w:hAnsi="Times New Roman"/>
          <w:sz w:val="24"/>
          <w:szCs w:val="24"/>
        </w:rPr>
        <w:t xml:space="preserve"> В случае расхождений между экземплярами Конкурсная комиссия и </w:t>
      </w: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следуют оригиналу.</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Документы, включенные в оригинал Заявки, представляются в прошитом, скрепленном печатью (при ее наличии) и подписью Заявителя либо его полномочного представителя с указанием на обороте последнего листа Заявки количества страниц. </w:t>
      </w:r>
      <w:r w:rsidR="00F0515F">
        <w:rPr>
          <w:rFonts w:ascii="Times New Roman" w:hAnsi="Times New Roman"/>
          <w:sz w:val="24"/>
          <w:szCs w:val="24"/>
        </w:rPr>
        <w:t xml:space="preserve">    </w:t>
      </w:r>
      <w:r w:rsidRPr="00112B07">
        <w:rPr>
          <w:rFonts w:ascii="Times New Roman" w:hAnsi="Times New Roman"/>
          <w:sz w:val="24"/>
          <w:szCs w:val="24"/>
        </w:rPr>
        <w:t>Все страницы самой Заявки и всех включаемых в нее документов также подписываются полномочным представителем Заявителя.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Экземпляр копии Заявки брошюруется отдельно. При этом все разделы Заявки прошиваются, скрепляются печатью (при ее наличии) и подписью Заявителя либо его полномочного представителя с указанием на обороте последнего листа количества страниц экземпляра.</w:t>
      </w:r>
    </w:p>
    <w:p w:rsidR="008D0709" w:rsidRPr="00E82DD4" w:rsidRDefault="008D0709" w:rsidP="008D0709">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Заявителю будет отказано в приеме конверта с Заявкой, если конверт</w:t>
      </w:r>
      <w:r w:rsidR="00E7740F">
        <w:rPr>
          <w:rFonts w:ascii="Times New Roman" w:hAnsi="Times New Roman"/>
          <w:sz w:val="24"/>
          <w:szCs w:val="24"/>
        </w:rPr>
        <w:t xml:space="preserve">                        </w:t>
      </w:r>
      <w:r w:rsidRPr="00E82DD4">
        <w:rPr>
          <w:rFonts w:ascii="Times New Roman" w:hAnsi="Times New Roman"/>
          <w:sz w:val="24"/>
          <w:szCs w:val="24"/>
        </w:rPr>
        <w:t xml:space="preserve"> не запечатан и (или) оформлен не в соответствии с установленными в Конкурсной Документации требованиями.</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 xml:space="preserve">При этом отказ в приеме и регистрации конверта с </w:t>
      </w:r>
      <w:r w:rsidR="001C7A13">
        <w:rPr>
          <w:rFonts w:ascii="Times New Roman" w:hAnsi="Times New Roman"/>
          <w:sz w:val="24"/>
          <w:szCs w:val="24"/>
        </w:rPr>
        <w:t>З</w:t>
      </w:r>
      <w:r w:rsidRPr="00E82DD4">
        <w:rPr>
          <w:rFonts w:ascii="Times New Roman" w:hAnsi="Times New Roman"/>
          <w:sz w:val="24"/>
          <w:szCs w:val="24"/>
        </w:rPr>
        <w:t>аявкой на участие</w:t>
      </w:r>
      <w:r w:rsidR="00E7740F">
        <w:rPr>
          <w:rFonts w:ascii="Times New Roman" w:hAnsi="Times New Roman"/>
          <w:sz w:val="24"/>
          <w:szCs w:val="24"/>
        </w:rPr>
        <w:t xml:space="preserve">                       </w:t>
      </w:r>
      <w:r w:rsidR="00425C53">
        <w:rPr>
          <w:rFonts w:ascii="Times New Roman" w:hAnsi="Times New Roman"/>
          <w:sz w:val="24"/>
          <w:szCs w:val="24"/>
        </w:rPr>
        <w:t xml:space="preserve"> в К</w:t>
      </w:r>
      <w:r w:rsidRPr="00E82DD4">
        <w:rPr>
          <w:rFonts w:ascii="Times New Roman" w:hAnsi="Times New Roman"/>
          <w:sz w:val="24"/>
          <w:szCs w:val="24"/>
        </w:rPr>
        <w:t xml:space="preserve">онкурсе, на котором не указаны сведения о заявителе, подавшем такой конверт, </w:t>
      </w:r>
      <w:r w:rsidR="00E7740F">
        <w:rPr>
          <w:rFonts w:ascii="Times New Roman" w:hAnsi="Times New Roman"/>
          <w:sz w:val="24"/>
          <w:szCs w:val="24"/>
        </w:rPr>
        <w:t xml:space="preserve">               </w:t>
      </w:r>
      <w:r w:rsidRPr="00E82DD4">
        <w:rPr>
          <w:rFonts w:ascii="Times New Roman" w:hAnsi="Times New Roman"/>
          <w:sz w:val="24"/>
          <w:szCs w:val="24"/>
        </w:rPr>
        <w:t xml:space="preserve">а также требование о предоставлении таких сведений, в том числе в форме документов, подтверждающих полномочия лица, подавшего конверт с </w:t>
      </w:r>
      <w:r w:rsidR="001C7A13">
        <w:rPr>
          <w:rFonts w:ascii="Times New Roman" w:hAnsi="Times New Roman"/>
          <w:sz w:val="24"/>
          <w:szCs w:val="24"/>
        </w:rPr>
        <w:t>З</w:t>
      </w:r>
      <w:r w:rsidRPr="00E82DD4">
        <w:rPr>
          <w:rFonts w:ascii="Times New Roman" w:hAnsi="Times New Roman"/>
          <w:sz w:val="24"/>
          <w:szCs w:val="24"/>
        </w:rPr>
        <w:t xml:space="preserve">аявкой на участие </w:t>
      </w:r>
      <w:r w:rsidR="00E7740F">
        <w:rPr>
          <w:rFonts w:ascii="Times New Roman" w:hAnsi="Times New Roman"/>
          <w:sz w:val="24"/>
          <w:szCs w:val="24"/>
        </w:rPr>
        <w:t xml:space="preserve">                        в К</w:t>
      </w:r>
      <w:r w:rsidRPr="00E82DD4">
        <w:rPr>
          <w:rFonts w:ascii="Times New Roman" w:hAnsi="Times New Roman"/>
          <w:sz w:val="24"/>
          <w:szCs w:val="24"/>
        </w:rPr>
        <w:t xml:space="preserve">онкурсе, на осуществление таких действий от имени </w:t>
      </w:r>
      <w:r w:rsidR="001C7A13">
        <w:rPr>
          <w:rFonts w:ascii="Times New Roman" w:hAnsi="Times New Roman"/>
          <w:sz w:val="24"/>
          <w:szCs w:val="24"/>
        </w:rPr>
        <w:t>З</w:t>
      </w:r>
      <w:r w:rsidRPr="00E82DD4">
        <w:rPr>
          <w:rFonts w:ascii="Times New Roman" w:hAnsi="Times New Roman"/>
          <w:sz w:val="24"/>
          <w:szCs w:val="24"/>
        </w:rPr>
        <w:t>аявителя, не допускается.</w:t>
      </w:r>
    </w:p>
    <w:p w:rsidR="008D0709"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Представители Заявителей, присутствующие на процедуре вскрытия конвертов, также могут удостовериться в сохранности представленных конвертов. </w:t>
      </w:r>
    </w:p>
    <w:p w:rsidR="00AC4447" w:rsidRPr="00112B07" w:rsidRDefault="00AC4447" w:rsidP="008D0709">
      <w:pPr>
        <w:tabs>
          <w:tab w:val="left" w:pos="1134"/>
        </w:tabs>
        <w:spacing w:after="0" w:line="240" w:lineRule="auto"/>
        <w:ind w:firstLine="709"/>
        <w:jc w:val="both"/>
        <w:rPr>
          <w:rFonts w:ascii="Times New Roman" w:hAnsi="Times New Roman"/>
          <w:sz w:val="24"/>
          <w:szCs w:val="24"/>
        </w:rPr>
      </w:pPr>
    </w:p>
    <w:p w:rsidR="008D0709" w:rsidRPr="001C7A13" w:rsidRDefault="008D0709" w:rsidP="008758AA">
      <w:pPr>
        <w:pStyle w:val="10"/>
        <w:keepLines/>
        <w:numPr>
          <w:ilvl w:val="0"/>
          <w:numId w:val="9"/>
        </w:numPr>
        <w:tabs>
          <w:tab w:val="left" w:pos="1134"/>
        </w:tabs>
        <w:spacing w:before="0" w:after="0" w:line="240" w:lineRule="auto"/>
        <w:jc w:val="center"/>
        <w:rPr>
          <w:rFonts w:ascii="Times New Roman" w:hAnsi="Times New Roman"/>
          <w:b w:val="0"/>
          <w:bCs w:val="0"/>
          <w:sz w:val="24"/>
          <w:szCs w:val="24"/>
        </w:rPr>
      </w:pPr>
      <w:bookmarkStart w:id="183" w:name="_Toc177783396"/>
      <w:bookmarkStart w:id="184" w:name="_Toc178401076"/>
      <w:bookmarkStart w:id="185" w:name="_Toc215567629"/>
      <w:bookmarkStart w:id="186" w:name="_Toc347179690"/>
      <w:bookmarkStart w:id="187" w:name="Порядок_внесения_изменений_в_З_отзыв"/>
      <w:bookmarkStart w:id="188" w:name="_Toc394565261"/>
      <w:bookmarkStart w:id="189" w:name="_Toc394996140"/>
      <w:bookmarkStart w:id="190" w:name="_Toc395172393"/>
      <w:r w:rsidRPr="001C7A13">
        <w:rPr>
          <w:rFonts w:ascii="Times New Roman" w:hAnsi="Times New Roman"/>
          <w:b w:val="0"/>
          <w:sz w:val="24"/>
          <w:szCs w:val="24"/>
        </w:rPr>
        <w:t>Порядок и срок изменения и отзыва Заяв</w:t>
      </w:r>
      <w:bookmarkEnd w:id="183"/>
      <w:bookmarkEnd w:id="184"/>
      <w:bookmarkEnd w:id="185"/>
      <w:bookmarkEnd w:id="186"/>
      <w:bookmarkEnd w:id="187"/>
      <w:r w:rsidRPr="001C7A13">
        <w:rPr>
          <w:rFonts w:ascii="Times New Roman" w:hAnsi="Times New Roman"/>
          <w:b w:val="0"/>
          <w:sz w:val="24"/>
          <w:szCs w:val="24"/>
        </w:rPr>
        <w:t>ок</w:t>
      </w:r>
      <w:bookmarkEnd w:id="188"/>
      <w:bookmarkEnd w:id="189"/>
      <w:bookmarkEnd w:id="190"/>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Заявитель вправе изменить или отозвать Заявку на участие в Конкурсе в любое время до истечения срока представления Заявок. </w:t>
      </w:r>
    </w:p>
    <w:p w:rsidR="00BF2973"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Отзыв </w:t>
      </w:r>
      <w:r w:rsidR="00BF2973">
        <w:rPr>
          <w:rFonts w:ascii="Times New Roman" w:hAnsi="Times New Roman"/>
          <w:sz w:val="24"/>
          <w:szCs w:val="24"/>
        </w:rPr>
        <w:t xml:space="preserve"> </w:t>
      </w:r>
      <w:r w:rsidRPr="00112B07">
        <w:rPr>
          <w:rFonts w:ascii="Times New Roman" w:hAnsi="Times New Roman"/>
          <w:sz w:val="24"/>
          <w:szCs w:val="24"/>
        </w:rPr>
        <w:t xml:space="preserve">Заявки </w:t>
      </w:r>
      <w:r w:rsidR="00BF2973">
        <w:rPr>
          <w:rFonts w:ascii="Times New Roman" w:hAnsi="Times New Roman"/>
          <w:sz w:val="24"/>
          <w:szCs w:val="24"/>
        </w:rPr>
        <w:t xml:space="preserve"> </w:t>
      </w:r>
      <w:r w:rsidRPr="00112B07">
        <w:rPr>
          <w:rFonts w:ascii="Times New Roman" w:hAnsi="Times New Roman"/>
          <w:sz w:val="24"/>
          <w:szCs w:val="24"/>
        </w:rPr>
        <w:t xml:space="preserve">на </w:t>
      </w:r>
      <w:r w:rsidR="00BF2973">
        <w:rPr>
          <w:rFonts w:ascii="Times New Roman" w:hAnsi="Times New Roman"/>
          <w:sz w:val="24"/>
          <w:szCs w:val="24"/>
        </w:rPr>
        <w:t xml:space="preserve"> </w:t>
      </w:r>
      <w:r w:rsidRPr="00112B07">
        <w:rPr>
          <w:rFonts w:ascii="Times New Roman" w:hAnsi="Times New Roman"/>
          <w:sz w:val="24"/>
          <w:szCs w:val="24"/>
        </w:rPr>
        <w:t xml:space="preserve">участие в Конкурсе оформляется в письменном виде на бланке </w:t>
      </w:r>
    </w:p>
    <w:p w:rsidR="008D0709" w:rsidRPr="00112B07" w:rsidRDefault="008D0709" w:rsidP="00BF2973">
      <w:pPr>
        <w:tabs>
          <w:tab w:val="left" w:pos="0"/>
        </w:tabs>
        <w:spacing w:after="0" w:line="240" w:lineRule="auto"/>
        <w:jc w:val="both"/>
        <w:rPr>
          <w:rFonts w:ascii="Times New Roman" w:hAnsi="Times New Roman"/>
          <w:sz w:val="24"/>
          <w:szCs w:val="24"/>
        </w:rPr>
      </w:pPr>
      <w:r w:rsidRPr="00112B07">
        <w:rPr>
          <w:rFonts w:ascii="Times New Roman" w:hAnsi="Times New Roman"/>
          <w:sz w:val="24"/>
          <w:szCs w:val="24"/>
        </w:rPr>
        <w:t>Заявителя (при наличии), подписывается и заверяется печатью (при наличии) Заявителя и направляется в Конкурсную комиссию.</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Изменение в Заявку на участие в Конкурсе должно быть</w:t>
      </w:r>
      <w:r>
        <w:rPr>
          <w:rFonts w:ascii="Times New Roman" w:hAnsi="Times New Roman"/>
          <w:sz w:val="24"/>
          <w:szCs w:val="24"/>
        </w:rPr>
        <w:t xml:space="preserve"> подготовлено </w:t>
      </w:r>
      <w:r w:rsidR="00E7740F">
        <w:rPr>
          <w:rFonts w:ascii="Times New Roman" w:hAnsi="Times New Roman"/>
          <w:sz w:val="24"/>
          <w:szCs w:val="24"/>
        </w:rPr>
        <w:t xml:space="preserve">                     </w:t>
      </w:r>
      <w:r>
        <w:rPr>
          <w:rFonts w:ascii="Times New Roman" w:hAnsi="Times New Roman"/>
          <w:sz w:val="24"/>
          <w:szCs w:val="24"/>
        </w:rPr>
        <w:t>в письменном виде</w:t>
      </w:r>
      <w:r w:rsidRPr="00112B07">
        <w:rPr>
          <w:rFonts w:ascii="Times New Roman" w:hAnsi="Times New Roman"/>
          <w:sz w:val="24"/>
          <w:szCs w:val="24"/>
        </w:rPr>
        <w:t xml:space="preserve"> и направлено в Конкурсную комиссию в конверте с пометкой </w:t>
      </w:r>
      <w:r w:rsidRPr="00AC4447">
        <w:rPr>
          <w:rFonts w:ascii="Times New Roman" w:hAnsi="Times New Roman"/>
          <w:sz w:val="24"/>
          <w:szCs w:val="24"/>
        </w:rPr>
        <w:lastRenderedPageBreak/>
        <w:t>«ИЗМЕНЕНИЕ В ЗАЯВКУ НА УЧАСТИЕ В ОТКРЫТОМ КОНКУРСЕ</w:t>
      </w:r>
      <w:r w:rsidR="00E7740F" w:rsidRPr="00AC4447">
        <w:rPr>
          <w:rFonts w:ascii="Times New Roman" w:hAnsi="Times New Roman"/>
          <w:sz w:val="24"/>
          <w:szCs w:val="24"/>
        </w:rPr>
        <w:t xml:space="preserve"> </w:t>
      </w:r>
      <w:r w:rsidR="00AC4447">
        <w:rPr>
          <w:rFonts w:ascii="Times New Roman" w:hAnsi="Times New Roman"/>
          <w:sz w:val="24"/>
          <w:szCs w:val="24"/>
        </w:rPr>
        <w:t xml:space="preserve">                       </w:t>
      </w:r>
      <w:r w:rsidRPr="00AC4447">
        <w:rPr>
          <w:rFonts w:ascii="Times New Roman" w:hAnsi="Times New Roman"/>
          <w:sz w:val="24"/>
          <w:szCs w:val="24"/>
        </w:rPr>
        <w:t>НА ПРАВО ЗАКЛЮЧЕНИЯ КОНЦЕССИОННОГО СОГЛАШЕНИЯ В ОТНОШЕНИИ ОБЪЕКТОВ ТЕПЛОСНАБЖЕНИЯ, НАХОДЯЩИХСЯ В СОБСТВЕННОСТИ МУНИЦИПАЛЬНОГО ОБРАЗОВАНИЯ ХАНТЫ-МАНСИЙСИЙ РАЙОН»</w:t>
      </w:r>
      <w:r w:rsidRPr="00E7740F">
        <w:rPr>
          <w:rFonts w:ascii="Times New Roman" w:hAnsi="Times New Roman"/>
          <w:sz w:val="20"/>
          <w:szCs w:val="20"/>
        </w:rPr>
        <w:t xml:space="preserve"> </w:t>
      </w:r>
      <w:r w:rsidRPr="00112B07">
        <w:rPr>
          <w:rFonts w:ascii="Times New Roman" w:hAnsi="Times New Roman"/>
          <w:sz w:val="24"/>
          <w:szCs w:val="24"/>
        </w:rPr>
        <w:t xml:space="preserve">и </w:t>
      </w:r>
      <w:r w:rsidR="00E03CAE">
        <w:rPr>
          <w:rFonts w:ascii="Times New Roman" w:hAnsi="Times New Roman"/>
          <w:sz w:val="24"/>
          <w:szCs w:val="24"/>
        </w:rPr>
        <w:t xml:space="preserve">указанием </w:t>
      </w:r>
      <w:r w:rsidRPr="00112B07">
        <w:rPr>
          <w:rFonts w:ascii="Times New Roman" w:hAnsi="Times New Roman"/>
          <w:sz w:val="24"/>
          <w:szCs w:val="24"/>
        </w:rPr>
        <w:t>свои</w:t>
      </w:r>
      <w:r w:rsidR="00E03CAE">
        <w:rPr>
          <w:rFonts w:ascii="Times New Roman" w:hAnsi="Times New Roman"/>
          <w:sz w:val="24"/>
          <w:szCs w:val="24"/>
        </w:rPr>
        <w:t xml:space="preserve">х реквизитов, в том числе наименования </w:t>
      </w:r>
      <w:r w:rsidRPr="00112B07">
        <w:rPr>
          <w:rFonts w:ascii="Times New Roman" w:hAnsi="Times New Roman"/>
          <w:sz w:val="24"/>
          <w:szCs w:val="24"/>
        </w:rPr>
        <w:t>(дл</w:t>
      </w:r>
      <w:r w:rsidR="00E03CAE">
        <w:rPr>
          <w:rFonts w:ascii="Times New Roman" w:hAnsi="Times New Roman"/>
          <w:sz w:val="24"/>
          <w:szCs w:val="24"/>
        </w:rPr>
        <w:t>я юридического лица) или фамилии, имени, отчества</w:t>
      </w:r>
      <w:r w:rsidRPr="00112B07">
        <w:rPr>
          <w:rFonts w:ascii="Times New Roman" w:hAnsi="Times New Roman"/>
          <w:sz w:val="24"/>
          <w:szCs w:val="24"/>
        </w:rPr>
        <w:t xml:space="preserve"> (для индивидуального</w:t>
      </w:r>
      <w:r w:rsidR="00E03CAE">
        <w:rPr>
          <w:rFonts w:ascii="Times New Roman" w:hAnsi="Times New Roman"/>
          <w:sz w:val="24"/>
          <w:szCs w:val="24"/>
        </w:rPr>
        <w:t xml:space="preserve"> предпринимателя), ИНН, почтового</w:t>
      </w:r>
      <w:r w:rsidRPr="00112B07">
        <w:rPr>
          <w:rFonts w:ascii="Times New Roman" w:hAnsi="Times New Roman"/>
          <w:sz w:val="24"/>
          <w:szCs w:val="24"/>
        </w:rPr>
        <w:t xml:space="preserve"> адрес</w:t>
      </w:r>
      <w:r w:rsidR="00E03CAE">
        <w:rPr>
          <w:rFonts w:ascii="Times New Roman" w:hAnsi="Times New Roman"/>
          <w:sz w:val="24"/>
          <w:szCs w:val="24"/>
        </w:rPr>
        <w:t>а и контактного</w:t>
      </w:r>
      <w:r w:rsidRPr="00112B07">
        <w:rPr>
          <w:rFonts w:ascii="Times New Roman" w:hAnsi="Times New Roman"/>
          <w:sz w:val="24"/>
          <w:szCs w:val="24"/>
        </w:rPr>
        <w:t xml:space="preserve"> телефон</w:t>
      </w:r>
      <w:r w:rsidR="00E03CAE">
        <w:rPr>
          <w:rFonts w:ascii="Times New Roman" w:hAnsi="Times New Roman"/>
          <w:sz w:val="24"/>
          <w:szCs w:val="24"/>
        </w:rPr>
        <w:t>а</w:t>
      </w:r>
      <w:r w:rsidRPr="00112B07">
        <w:rPr>
          <w:rFonts w:ascii="Times New Roman" w:hAnsi="Times New Roman"/>
          <w:sz w:val="24"/>
          <w:szCs w:val="24"/>
        </w:rPr>
        <w:t xml:space="preserve"> заявителя.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Регистрация изменений и уведомлений об отзыве Заявки производится </w:t>
      </w:r>
      <w:r w:rsidR="00E03CAE">
        <w:rPr>
          <w:rFonts w:ascii="Times New Roman" w:hAnsi="Times New Roman"/>
          <w:sz w:val="24"/>
          <w:szCs w:val="24"/>
        </w:rPr>
        <w:t xml:space="preserve">                       </w:t>
      </w:r>
      <w:r w:rsidRPr="00112B07">
        <w:rPr>
          <w:rFonts w:ascii="Times New Roman" w:hAnsi="Times New Roman"/>
          <w:sz w:val="24"/>
          <w:szCs w:val="24"/>
        </w:rPr>
        <w:t xml:space="preserve">в том же порядке, что и регистрация Заявки.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Никакие изменения не могут быть внесены в Заявку после даты окончания приема Заявок на участие в Конкурсе</w:t>
      </w:r>
      <w:r w:rsidR="00E03CAE">
        <w:rPr>
          <w:rFonts w:ascii="Times New Roman" w:hAnsi="Times New Roman"/>
          <w:sz w:val="24"/>
          <w:szCs w:val="24"/>
        </w:rPr>
        <w:t>.</w:t>
      </w:r>
      <w:r w:rsidRPr="00112B07">
        <w:rPr>
          <w:rFonts w:ascii="Times New Roman" w:hAnsi="Times New Roman"/>
          <w:sz w:val="24"/>
          <w:szCs w:val="24"/>
        </w:rPr>
        <w:t xml:space="preserve">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
    <w:p w:rsidR="008D0709" w:rsidRPr="001C7A13" w:rsidRDefault="001C7A13" w:rsidP="001C7A13">
      <w:pPr>
        <w:pStyle w:val="10"/>
        <w:keepLines/>
        <w:tabs>
          <w:tab w:val="left" w:pos="1134"/>
        </w:tabs>
        <w:spacing w:before="0" w:after="0" w:line="240" w:lineRule="auto"/>
        <w:ind w:left="567"/>
        <w:jc w:val="center"/>
        <w:rPr>
          <w:rFonts w:ascii="Times New Roman" w:hAnsi="Times New Roman"/>
          <w:b w:val="0"/>
          <w:sz w:val="24"/>
          <w:szCs w:val="24"/>
        </w:rPr>
      </w:pPr>
      <w:bookmarkStart w:id="191" w:name="_Toc177783397"/>
      <w:bookmarkStart w:id="192" w:name="_Toc178401077"/>
      <w:bookmarkStart w:id="193" w:name="_Toc215567630"/>
      <w:bookmarkStart w:id="194" w:name="_Toc347179691"/>
      <w:bookmarkStart w:id="195" w:name="_Toc394565262"/>
      <w:bookmarkStart w:id="196" w:name="_Toc394996141"/>
      <w:bookmarkStart w:id="197" w:name="_Toc395172394"/>
      <w:r>
        <w:rPr>
          <w:rFonts w:ascii="Times New Roman" w:hAnsi="Times New Roman"/>
          <w:b w:val="0"/>
          <w:sz w:val="24"/>
          <w:szCs w:val="24"/>
        </w:rPr>
        <w:t xml:space="preserve">15. </w:t>
      </w:r>
      <w:r w:rsidR="008D0709" w:rsidRPr="001C7A13">
        <w:rPr>
          <w:rFonts w:ascii="Times New Roman" w:hAnsi="Times New Roman"/>
          <w:b w:val="0"/>
          <w:sz w:val="24"/>
          <w:szCs w:val="24"/>
        </w:rPr>
        <w:t>Порядок вскрытия конвертов с Заявк</w:t>
      </w:r>
      <w:bookmarkEnd w:id="191"/>
      <w:bookmarkEnd w:id="192"/>
      <w:bookmarkEnd w:id="193"/>
      <w:bookmarkEnd w:id="194"/>
      <w:r w:rsidR="008D0709" w:rsidRPr="001C7A13">
        <w:rPr>
          <w:rFonts w:ascii="Times New Roman" w:hAnsi="Times New Roman"/>
          <w:b w:val="0"/>
          <w:sz w:val="24"/>
          <w:szCs w:val="24"/>
        </w:rPr>
        <w:t>ами на участие в Конкурсе</w:t>
      </w:r>
      <w:bookmarkEnd w:id="195"/>
      <w:bookmarkEnd w:id="196"/>
      <w:bookmarkEnd w:id="197"/>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894254">
        <w:rPr>
          <w:rFonts w:ascii="Times New Roman" w:hAnsi="Times New Roman"/>
          <w:lang w:eastAsia="ru-RU"/>
        </w:rPr>
        <w:t xml:space="preserve">Вскрытие конвертов с Заявками производится на заседании Конкурсной комиссии </w:t>
      </w:r>
      <w:r w:rsidR="00625B6F">
        <w:rPr>
          <w:rFonts w:ascii="Times New Roman" w:hAnsi="Times New Roman"/>
          <w:lang w:eastAsia="ru-RU"/>
        </w:rPr>
        <w:t>22 марта</w:t>
      </w:r>
      <w:r>
        <w:rPr>
          <w:rFonts w:ascii="Times New Roman" w:hAnsi="Times New Roman"/>
          <w:lang w:eastAsia="ru-RU"/>
        </w:rPr>
        <w:t xml:space="preserve">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00 мин. по местному времени по адресу: </w:t>
      </w:r>
      <w:r w:rsidR="00E03CAE">
        <w:rPr>
          <w:rFonts w:ascii="Times New Roman" w:hAnsi="Times New Roman"/>
          <w:lang w:eastAsia="ru-RU"/>
        </w:rPr>
        <w:t xml:space="preserve">            </w:t>
      </w:r>
      <w:r w:rsidRPr="00915B09">
        <w:rPr>
          <w:rFonts w:ascii="Times New Roman" w:hAnsi="Times New Roman"/>
          <w:lang w:eastAsia="ru-RU"/>
        </w:rPr>
        <w:t>628002, Российская Федерация,</w:t>
      </w:r>
      <w:r w:rsidRPr="00894254">
        <w:rPr>
          <w:rFonts w:ascii="Times New Roman" w:hAnsi="Times New Roman"/>
          <w:lang w:eastAsia="ru-RU"/>
        </w:rPr>
        <w:t xml:space="preserve"> Ханты-Мансийский автономный округ – </w:t>
      </w:r>
      <w:proofErr w:type="spellStart"/>
      <w:r w:rsidRPr="00894254">
        <w:rPr>
          <w:rFonts w:ascii="Times New Roman" w:hAnsi="Times New Roman"/>
          <w:lang w:eastAsia="ru-RU"/>
        </w:rPr>
        <w:t>Югра</w:t>
      </w:r>
      <w:proofErr w:type="spellEnd"/>
      <w:r w:rsidRPr="00894254">
        <w:rPr>
          <w:rFonts w:ascii="Times New Roman" w:hAnsi="Times New Roman"/>
          <w:lang w:eastAsia="ru-RU"/>
        </w:rPr>
        <w:t xml:space="preserve">, </w:t>
      </w:r>
      <w:r w:rsidR="00E03CAE">
        <w:rPr>
          <w:rFonts w:ascii="Times New Roman" w:hAnsi="Times New Roman"/>
          <w:lang w:eastAsia="ru-RU"/>
        </w:rPr>
        <w:t xml:space="preserve">                   </w:t>
      </w:r>
      <w:r w:rsidRPr="00894254">
        <w:rPr>
          <w:rFonts w:ascii="Times New Roman" w:hAnsi="Times New Roman"/>
        </w:rPr>
        <w:t>г.</w:t>
      </w:r>
      <w:r>
        <w:rPr>
          <w:rFonts w:ascii="Times New Roman" w:hAnsi="Times New Roman"/>
        </w:rPr>
        <w:t xml:space="preserve"> </w:t>
      </w:r>
      <w:r w:rsidRPr="00894254">
        <w:rPr>
          <w:rFonts w:ascii="Times New Roman" w:hAnsi="Times New Roman"/>
        </w:rPr>
        <w:t>Ханты-Мансийск,</w:t>
      </w:r>
      <w:r>
        <w:rPr>
          <w:rFonts w:ascii="Times New Roman" w:hAnsi="Times New Roman"/>
        </w:rPr>
        <w:t xml:space="preserve"> </w:t>
      </w:r>
      <w:r w:rsidRPr="00894254">
        <w:rPr>
          <w:rFonts w:ascii="Times New Roman" w:hAnsi="Times New Roman"/>
        </w:rPr>
        <w:t>ул. Гагарина</w:t>
      </w:r>
      <w:r>
        <w:rPr>
          <w:rFonts w:ascii="Times New Roman" w:hAnsi="Times New Roman"/>
        </w:rPr>
        <w:t>,</w:t>
      </w:r>
      <w:r w:rsidRPr="00894254">
        <w:rPr>
          <w:rFonts w:ascii="Times New Roman" w:hAnsi="Times New Roman"/>
        </w:rPr>
        <w:t xml:space="preserve"> д</w:t>
      </w:r>
      <w:r>
        <w:rPr>
          <w:rFonts w:ascii="Times New Roman" w:hAnsi="Times New Roman"/>
        </w:rPr>
        <w:t>.</w:t>
      </w:r>
      <w:r w:rsidRPr="00894254">
        <w:rPr>
          <w:rFonts w:ascii="Times New Roman" w:hAnsi="Times New Roman"/>
        </w:rPr>
        <w:t xml:space="preserve"> 214, конференц-зал</w:t>
      </w:r>
      <w:r w:rsidRPr="00894254">
        <w:rPr>
          <w:rFonts w:ascii="Times New Roman" w:hAnsi="Times New Roman"/>
          <w:lang w:eastAsia="ru-RU"/>
        </w:rPr>
        <w:t>.</w:t>
      </w:r>
      <w:r w:rsidRPr="005A697E">
        <w:rPr>
          <w:rFonts w:ascii="Times New Roman" w:hAnsi="Times New Roman"/>
          <w:lang w:eastAsia="ru-RU"/>
        </w:rPr>
        <w:t xml:space="preserve">    </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Перед вскрытием конвертов Конкурсная комиссия проверяет их целостность, </w:t>
      </w:r>
      <w:r w:rsidR="00E03CAE">
        <w:rPr>
          <w:rFonts w:cs="Times New Roman"/>
          <w:lang w:val="ru-RU"/>
        </w:rPr>
        <w:t xml:space="preserve">          </w:t>
      </w:r>
      <w:r w:rsidRPr="00112B07">
        <w:rPr>
          <w:rFonts w:cs="Times New Roman"/>
          <w:lang w:val="ru-RU"/>
        </w:rPr>
        <w:t>что фиксируется в протоколе вскрытия конвертов с заявками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Се</w:t>
      </w:r>
      <w:r>
        <w:rPr>
          <w:rFonts w:cs="Times New Roman"/>
          <w:lang w:val="ru-RU"/>
        </w:rPr>
        <w:t>кретарь Конкурсной комиссии веде</w:t>
      </w:r>
      <w:r w:rsidRPr="00112B07">
        <w:rPr>
          <w:rFonts w:cs="Times New Roman"/>
          <w:lang w:val="ru-RU"/>
        </w:rPr>
        <w:t>т протокол вскрытия конвертов с Заявками на участие в Конкурсе, который подписывается членами Конкурсной комиссии, присутствующими на заседании.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При вскрытии конвертов с Заявками на участие в Конкурсе объявляются</w:t>
      </w:r>
      <w:r w:rsidR="00E03CAE">
        <w:rPr>
          <w:rFonts w:cs="Times New Roman"/>
          <w:lang w:val="ru-RU"/>
        </w:rPr>
        <w:t xml:space="preserve">                   </w:t>
      </w:r>
      <w:r w:rsidRPr="00112B07">
        <w:rPr>
          <w:rFonts w:cs="Times New Roman"/>
          <w:lang w:val="ru-RU"/>
        </w:rPr>
        <w:t xml:space="preserve"> и заносятся в протокол:</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 xml:space="preserve">1) наименование (фамилия, имя, отчество) и место нахождения (место жительства) каждого заявителя, конверт которого, содержащий Заявку на участие </w:t>
      </w:r>
      <w:r w:rsidR="00E03CAE">
        <w:rPr>
          <w:rFonts w:cs="Times New Roman"/>
          <w:lang w:val="ru-RU"/>
        </w:rPr>
        <w:t xml:space="preserve">             </w:t>
      </w:r>
      <w:r w:rsidRPr="00112B07">
        <w:rPr>
          <w:rFonts w:cs="Times New Roman"/>
          <w:lang w:val="ru-RU"/>
        </w:rPr>
        <w:t>в Конкурсе, вскрывается;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2) сведения о наличии в этой Заявке на участие в открытом </w:t>
      </w:r>
      <w:r w:rsidR="001C7A13">
        <w:rPr>
          <w:rFonts w:cs="Times New Roman"/>
          <w:lang w:val="ru-RU"/>
        </w:rPr>
        <w:t>К</w:t>
      </w:r>
      <w:r w:rsidRPr="00112B07">
        <w:rPr>
          <w:rFonts w:cs="Times New Roman"/>
          <w:lang w:val="ru-RU"/>
        </w:rPr>
        <w:t>онкурсе документов и материалов, представление которых предусмотрено Конкурсной документацией.</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eastAsia="ru-RU"/>
        </w:rPr>
        <w:t xml:space="preserve">Конкурсная комиссия ведет протокол вскрытия конвертов с Заявками, </w:t>
      </w:r>
      <w:r w:rsidR="00AC4447">
        <w:rPr>
          <w:rFonts w:cs="Times New Roman"/>
          <w:lang w:val="ru-RU" w:eastAsia="ru-RU"/>
        </w:rPr>
        <w:t xml:space="preserve">           </w:t>
      </w:r>
      <w:r w:rsidRPr="00112B07">
        <w:rPr>
          <w:rFonts w:cs="Times New Roman"/>
          <w:lang w:val="ru-RU" w:eastAsia="ru-RU"/>
        </w:rPr>
        <w:t xml:space="preserve">который подписывается членами Конкурсной комиссии, присутствующими </w:t>
      </w:r>
      <w:r w:rsidR="00AC4447">
        <w:rPr>
          <w:rFonts w:cs="Times New Roman"/>
          <w:lang w:val="ru-RU" w:eastAsia="ru-RU"/>
        </w:rPr>
        <w:t xml:space="preserve">                      </w:t>
      </w:r>
      <w:r w:rsidRPr="00112B07">
        <w:rPr>
          <w:rFonts w:cs="Times New Roman"/>
          <w:lang w:val="ru-RU" w:eastAsia="ru-RU"/>
        </w:rPr>
        <w:t>на заседании.</w:t>
      </w:r>
    </w:p>
    <w:p w:rsidR="008D0709" w:rsidRPr="00112B07" w:rsidRDefault="008D0709" w:rsidP="001C7A13">
      <w:pPr>
        <w:pStyle w:val="Standard"/>
        <w:tabs>
          <w:tab w:val="left" w:pos="0"/>
        </w:tabs>
        <w:autoSpaceDE w:val="0"/>
        <w:ind w:firstLine="709"/>
        <w:jc w:val="both"/>
        <w:rPr>
          <w:rFonts w:cs="Times New Roman"/>
          <w:lang w:val="ru-RU"/>
        </w:rPr>
      </w:pPr>
      <w:r w:rsidRPr="00112B07">
        <w:rPr>
          <w:rFonts w:cs="Times New Roman"/>
          <w:lang w:val="ru-RU"/>
        </w:rPr>
        <w:t xml:space="preserve">Протокол вскрытия конвертов с Заявками размещается на </w:t>
      </w:r>
      <w:r w:rsidR="001C7A13">
        <w:rPr>
          <w:rFonts w:cs="Times New Roman"/>
          <w:lang w:val="ru-RU"/>
        </w:rPr>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 xml:space="preserve">фициальном сайте </w:t>
      </w:r>
      <w:proofErr w:type="spellStart"/>
      <w:r w:rsidRPr="00112B07">
        <w:rPr>
          <w:rFonts w:cs="Times New Roman"/>
          <w:lang w:val="ru-RU"/>
        </w:rPr>
        <w:t>Концедента</w:t>
      </w:r>
      <w:proofErr w:type="spellEnd"/>
      <w:r w:rsidRPr="00112B07">
        <w:rPr>
          <w:rFonts w:cs="Times New Roman"/>
          <w:lang w:val="ru-RU"/>
        </w:rPr>
        <w:t xml:space="preserve"> в течение 3 дней со дня </w:t>
      </w:r>
      <w:r w:rsidR="00E03CAE">
        <w:rPr>
          <w:rFonts w:cs="Times New Roman"/>
          <w:lang w:val="ru-RU"/>
        </w:rPr>
        <w:t xml:space="preserve">        </w:t>
      </w:r>
      <w:r w:rsidRPr="00112B07">
        <w:rPr>
          <w:rFonts w:cs="Times New Roman"/>
          <w:lang w:val="ru-RU"/>
        </w:rPr>
        <w:t>его подписания.</w:t>
      </w:r>
    </w:p>
    <w:p w:rsidR="008D0709" w:rsidRPr="00112B07" w:rsidRDefault="008D0709" w:rsidP="008D0709">
      <w:pPr>
        <w:pStyle w:val="Standard"/>
        <w:tabs>
          <w:tab w:val="left" w:pos="1134"/>
        </w:tabs>
        <w:ind w:firstLine="709"/>
        <w:jc w:val="both"/>
        <w:rPr>
          <w:rFonts w:cs="Times New Roman"/>
          <w:lang w:val="ru-RU"/>
        </w:rPr>
      </w:pPr>
      <w:r w:rsidRPr="00112B07">
        <w:rPr>
          <w:rFonts w:cs="Times New Roman"/>
          <w:lang w:val="ru-RU"/>
        </w:rPr>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Конкурсной комиссией вскрываются только конверты с Заявками, которые представлены до истечения установленного срока представления Заявок.</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Вскрытие конвертов с Заявками осуществляется в последовательности, определяемой порядковыми номерами, присвоенными Заявкам в журнале регистрации Заявок. Заявки, содержащие конверты с пометкой </w:t>
      </w:r>
      <w:r w:rsidRPr="00E03CAE">
        <w:rPr>
          <w:rFonts w:ascii="Times New Roman" w:hAnsi="Times New Roman"/>
          <w:sz w:val="20"/>
          <w:szCs w:val="20"/>
          <w:lang w:eastAsia="ru-RU"/>
        </w:rPr>
        <w:t>«ИЗМЕНЕНИЕ В ЗАЯВКУ НА УЧАСТИЕ</w:t>
      </w:r>
      <w:r w:rsidRPr="00E03CAE">
        <w:rPr>
          <w:rFonts w:ascii="Times New Roman" w:hAnsi="Times New Roman"/>
          <w:sz w:val="20"/>
          <w:szCs w:val="20"/>
        </w:rPr>
        <w:t xml:space="preserve"> </w:t>
      </w:r>
      <w:r w:rsidR="00E03CAE">
        <w:rPr>
          <w:rFonts w:ascii="Times New Roman" w:hAnsi="Times New Roman"/>
          <w:sz w:val="20"/>
          <w:szCs w:val="20"/>
        </w:rPr>
        <w:t xml:space="preserve">       </w:t>
      </w:r>
      <w:r w:rsidRPr="00E03CAE">
        <w:rPr>
          <w:rFonts w:ascii="Times New Roman" w:hAnsi="Times New Roman"/>
          <w:sz w:val="20"/>
          <w:szCs w:val="20"/>
        </w:rPr>
        <w:t xml:space="preserve">В ОТКРЫТОМ КОНКУРСЕ НА ПРАВО ЗАКЛЮЧЕНИЯ КОНЦЕССИОННОГО СОГЛАШЕНИЯ </w:t>
      </w:r>
      <w:r w:rsidR="00E03CAE">
        <w:rPr>
          <w:rFonts w:ascii="Times New Roman" w:hAnsi="Times New Roman"/>
          <w:sz w:val="20"/>
          <w:szCs w:val="20"/>
        </w:rPr>
        <w:t xml:space="preserve">                 </w:t>
      </w:r>
      <w:r w:rsidRPr="00E03CAE">
        <w:rPr>
          <w:rFonts w:ascii="Times New Roman" w:hAnsi="Times New Roman"/>
          <w:sz w:val="20"/>
          <w:szCs w:val="20"/>
        </w:rPr>
        <w:t>В ОТНОШЕНИИ ОБЪЕКТОВ ТЕПЛОСНАБЖЕНИЯ, НАХОДЯЩИХСЯ В СОБСТВЕННОСТИ МУНИЦИПАЛЬНОГО ОБРАЗОВАНИЯ ХАНТЫ-МАНСИЙСКИЙ РАЙОН</w:t>
      </w:r>
      <w:r w:rsidRPr="00E03CAE">
        <w:rPr>
          <w:rFonts w:ascii="Times New Roman" w:hAnsi="Times New Roman"/>
          <w:sz w:val="20"/>
          <w:szCs w:val="20"/>
          <w:lang w:eastAsia="ru-RU"/>
        </w:rPr>
        <w:t>»</w:t>
      </w:r>
      <w:r w:rsidRPr="00E03CAE">
        <w:rPr>
          <w:rFonts w:ascii="Times New Roman" w:hAnsi="Times New Roman"/>
          <w:caps/>
          <w:sz w:val="20"/>
          <w:szCs w:val="20"/>
          <w:lang w:eastAsia="ru-RU"/>
        </w:rPr>
        <w:t>,</w:t>
      </w:r>
      <w:r w:rsidRPr="00112B07">
        <w:rPr>
          <w:rFonts w:ascii="Times New Roman" w:hAnsi="Times New Roman"/>
          <w:lang w:eastAsia="ru-RU"/>
        </w:rPr>
        <w:t xml:space="preserve"> рассматриваются </w:t>
      </w:r>
      <w:r w:rsidR="00E03CAE">
        <w:rPr>
          <w:rFonts w:ascii="Times New Roman" w:hAnsi="Times New Roman"/>
          <w:lang w:eastAsia="ru-RU"/>
        </w:rPr>
        <w:t xml:space="preserve">               </w:t>
      </w:r>
      <w:r w:rsidRPr="00112B07">
        <w:rPr>
          <w:rFonts w:ascii="Times New Roman" w:hAnsi="Times New Roman"/>
          <w:lang w:eastAsia="ru-RU"/>
        </w:rPr>
        <w:t xml:space="preserve">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Конверты с Заявками, отзыв которых осуществлен Заявителями в соответствии </w:t>
      </w:r>
      <w:r w:rsidR="00E03CAE">
        <w:rPr>
          <w:rFonts w:ascii="Times New Roman" w:hAnsi="Times New Roman"/>
          <w:lang w:eastAsia="ru-RU"/>
        </w:rPr>
        <w:t xml:space="preserve">          </w:t>
      </w:r>
      <w:r w:rsidRPr="00112B07">
        <w:rPr>
          <w:rFonts w:ascii="Times New Roman" w:hAnsi="Times New Roman"/>
          <w:lang w:eastAsia="ru-RU"/>
        </w:rPr>
        <w:t>с Конкурсной документацией, не вскрываются и не рассматриваются.</w:t>
      </w:r>
      <w:r>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bookmarkStart w:id="198" w:name="_Toc177783398"/>
      <w:bookmarkStart w:id="199" w:name="_Toc178401078"/>
      <w:bookmarkStart w:id="200" w:name="_Toc215567631"/>
      <w:bookmarkStart w:id="201" w:name="_Toc347179692"/>
    </w:p>
    <w:p w:rsidR="008D0709" w:rsidRPr="001C7A13" w:rsidRDefault="001C7A13" w:rsidP="001C7A13">
      <w:pPr>
        <w:pStyle w:val="10"/>
        <w:keepLines/>
        <w:tabs>
          <w:tab w:val="left" w:pos="0"/>
        </w:tabs>
        <w:spacing w:before="0" w:after="0" w:line="240" w:lineRule="auto"/>
        <w:ind w:firstLine="709"/>
        <w:rPr>
          <w:rFonts w:ascii="Times New Roman" w:hAnsi="Times New Roman"/>
          <w:b w:val="0"/>
          <w:sz w:val="24"/>
          <w:szCs w:val="24"/>
        </w:rPr>
      </w:pPr>
      <w:bookmarkStart w:id="202" w:name="_Toc394565263"/>
      <w:bookmarkStart w:id="203" w:name="_Toc394996142"/>
      <w:bookmarkStart w:id="204" w:name="_Toc395172395"/>
      <w:bookmarkEnd w:id="198"/>
      <w:bookmarkEnd w:id="199"/>
      <w:bookmarkEnd w:id="200"/>
      <w:bookmarkEnd w:id="201"/>
      <w:r>
        <w:rPr>
          <w:rFonts w:ascii="Times New Roman" w:hAnsi="Times New Roman"/>
          <w:b w:val="0"/>
          <w:sz w:val="24"/>
          <w:szCs w:val="24"/>
        </w:rPr>
        <w:lastRenderedPageBreak/>
        <w:t xml:space="preserve">16. </w:t>
      </w:r>
      <w:r w:rsidR="008D0709" w:rsidRPr="001C7A13">
        <w:rPr>
          <w:rFonts w:ascii="Times New Roman" w:hAnsi="Times New Roman"/>
          <w:b w:val="0"/>
          <w:sz w:val="24"/>
          <w:szCs w:val="24"/>
        </w:rPr>
        <w:t>Порядок и срок проведения предварительного отбора Участников Конкурса</w:t>
      </w:r>
      <w:bookmarkEnd w:id="202"/>
      <w:bookmarkEnd w:id="203"/>
      <w:bookmarkEnd w:id="204"/>
    </w:p>
    <w:p w:rsidR="008D0709" w:rsidRPr="00112B07" w:rsidRDefault="008D0709" w:rsidP="001C7A13">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Проведение </w:t>
      </w:r>
      <w:r w:rsidRPr="00112B07">
        <w:rPr>
          <w:rFonts w:ascii="Times New Roman" w:hAnsi="Times New Roman"/>
          <w:bCs/>
          <w:lang w:eastAsia="ru-RU"/>
        </w:rPr>
        <w:t>предварительного отбора участников Конкурса</w:t>
      </w:r>
      <w:r w:rsidRPr="00112B07">
        <w:rPr>
          <w:rFonts w:ascii="Times New Roman" w:hAnsi="Times New Roman"/>
          <w:lang w:eastAsia="ru-RU"/>
        </w:rPr>
        <w:t xml:space="preserve"> производится </w:t>
      </w:r>
      <w:r w:rsidR="00E03CAE">
        <w:rPr>
          <w:rFonts w:ascii="Times New Roman" w:hAnsi="Times New Roman"/>
          <w:lang w:eastAsia="ru-RU"/>
        </w:rPr>
        <w:t xml:space="preserve">                 </w:t>
      </w:r>
      <w:r w:rsidRPr="00112B07">
        <w:rPr>
          <w:rFonts w:ascii="Times New Roman" w:hAnsi="Times New Roman"/>
          <w:lang w:eastAsia="ru-RU"/>
        </w:rPr>
        <w:t xml:space="preserve">на заседании Конкурсной комиссии </w:t>
      </w:r>
      <w:r w:rsidR="00625B6F">
        <w:rPr>
          <w:rFonts w:ascii="Times New Roman" w:hAnsi="Times New Roman"/>
          <w:lang w:eastAsia="ru-RU"/>
        </w:rPr>
        <w:t>22 марта</w:t>
      </w:r>
      <w:r>
        <w:rPr>
          <w:rFonts w:ascii="Times New Roman" w:hAnsi="Times New Roman"/>
          <w:lang w:eastAsia="ru-RU"/>
        </w:rPr>
        <w:t xml:space="preserve">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30 мин</w:t>
      </w:r>
      <w:r>
        <w:rPr>
          <w:rFonts w:ascii="Times New Roman" w:hAnsi="Times New Roman"/>
          <w:lang w:eastAsia="ru-RU"/>
        </w:rPr>
        <w:t xml:space="preserve">. </w:t>
      </w:r>
      <w:r w:rsidRPr="00112B07">
        <w:rPr>
          <w:rFonts w:ascii="Times New Roman" w:hAnsi="Times New Roman"/>
          <w:lang w:eastAsia="ru-RU"/>
        </w:rPr>
        <w:t xml:space="preserve">по местному времени по адресу: </w:t>
      </w:r>
      <w:r w:rsidRPr="007F4E25">
        <w:rPr>
          <w:rFonts w:ascii="Times New Roman" w:hAnsi="Times New Roman"/>
        </w:rPr>
        <w:t>628</w:t>
      </w:r>
      <w:r>
        <w:rPr>
          <w:rFonts w:ascii="Times New Roman" w:hAnsi="Times New Roman"/>
        </w:rPr>
        <w:t>002</w:t>
      </w:r>
      <w:r w:rsidRPr="007F4E25">
        <w:rPr>
          <w:rFonts w:ascii="Times New Roman" w:hAnsi="Times New Roman"/>
        </w:rPr>
        <w:t>,</w:t>
      </w:r>
      <w:r>
        <w:rPr>
          <w:rFonts w:ascii="Times New Roman" w:hAnsi="Times New Roman"/>
        </w:rPr>
        <w:t xml:space="preserve"> </w:t>
      </w:r>
      <w:r w:rsidRPr="003B4E1B">
        <w:rPr>
          <w:rFonts w:ascii="Times New Roman" w:hAnsi="Times New Roman"/>
        </w:rPr>
        <w:t xml:space="preserve">Российская Федерация, Ханты-Мансийский автономный округ – </w:t>
      </w:r>
      <w:proofErr w:type="spellStart"/>
      <w:r w:rsidRPr="003B4E1B">
        <w:rPr>
          <w:rFonts w:ascii="Times New Roman" w:hAnsi="Times New Roman"/>
        </w:rPr>
        <w:t>Югра</w:t>
      </w:r>
      <w:proofErr w:type="spellEnd"/>
      <w:r w:rsidRPr="003B4E1B">
        <w:rPr>
          <w:rFonts w:ascii="Times New Roman" w:hAnsi="Times New Roman"/>
        </w:rPr>
        <w:t xml:space="preserve">, </w:t>
      </w:r>
      <w:r>
        <w:rPr>
          <w:rFonts w:ascii="Times New Roman" w:hAnsi="Times New Roman"/>
        </w:rPr>
        <w:t>г.</w:t>
      </w:r>
      <w:r w:rsidR="001C7A13">
        <w:rPr>
          <w:rFonts w:ascii="Times New Roman" w:hAnsi="Times New Roman"/>
        </w:rPr>
        <w:t xml:space="preserve"> </w:t>
      </w:r>
      <w:r>
        <w:rPr>
          <w:rFonts w:ascii="Times New Roman" w:hAnsi="Times New Roman"/>
        </w:rPr>
        <w:t xml:space="preserve">Ханты-Мансийск, </w:t>
      </w:r>
      <w:r w:rsidRPr="007F4E25">
        <w:rPr>
          <w:rFonts w:ascii="Times New Roman" w:hAnsi="Times New Roman"/>
        </w:rPr>
        <w:t>ул.</w:t>
      </w:r>
      <w:r>
        <w:rPr>
          <w:rFonts w:ascii="Times New Roman" w:hAnsi="Times New Roman"/>
        </w:rPr>
        <w:t xml:space="preserve"> Гагарина</w:t>
      </w:r>
      <w:r w:rsidR="001C7A13">
        <w:rPr>
          <w:rFonts w:ascii="Times New Roman" w:hAnsi="Times New Roman"/>
        </w:rPr>
        <w:t>,</w:t>
      </w:r>
      <w:r>
        <w:rPr>
          <w:rFonts w:ascii="Times New Roman" w:hAnsi="Times New Roman"/>
        </w:rPr>
        <w:t xml:space="preserve"> </w:t>
      </w:r>
      <w:r w:rsidRPr="007F4E25">
        <w:rPr>
          <w:rFonts w:ascii="Times New Roman" w:hAnsi="Times New Roman"/>
        </w:rPr>
        <w:t xml:space="preserve">дом </w:t>
      </w:r>
      <w:r>
        <w:rPr>
          <w:rFonts w:ascii="Times New Roman" w:hAnsi="Times New Roman"/>
        </w:rPr>
        <w:t>214</w:t>
      </w:r>
      <w:r w:rsidRPr="007F4E25">
        <w:rPr>
          <w:rFonts w:ascii="Times New Roman" w:hAnsi="Times New Roman"/>
        </w:rPr>
        <w:t xml:space="preserve">, </w:t>
      </w:r>
      <w:r>
        <w:rPr>
          <w:rFonts w:ascii="Times New Roman" w:hAnsi="Times New Roman"/>
        </w:rPr>
        <w:t>конференц-зал</w:t>
      </w:r>
      <w:r>
        <w:rPr>
          <w:rFonts w:ascii="Times New Roman" w:hAnsi="Times New Roman"/>
          <w:lang w:eastAsia="ru-RU"/>
        </w:rPr>
        <w:t>.</w:t>
      </w:r>
      <w:r w:rsidRPr="005A697E">
        <w:rPr>
          <w:rFonts w:ascii="Times New Roman" w:hAnsi="Times New Roman"/>
          <w:lang w:eastAsia="ru-RU"/>
        </w:rPr>
        <w:t xml:space="preserve">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Предварительный отбор Участников Конкурса проводится Конкурсной комиссией, которая определяет:</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1) соответствие Заявки на участие в Конкурсе требованиям, содержащимся</w:t>
      </w:r>
      <w:r w:rsidR="00E03CAE">
        <w:rPr>
          <w:rFonts w:ascii="Times New Roman" w:hAnsi="Times New Roman"/>
          <w:sz w:val="24"/>
          <w:szCs w:val="24"/>
        </w:rPr>
        <w:t xml:space="preserve">                 </w:t>
      </w:r>
      <w:r w:rsidRPr="00112B07">
        <w:rPr>
          <w:rFonts w:ascii="Times New Roman" w:hAnsi="Times New Roman"/>
          <w:sz w:val="24"/>
          <w:szCs w:val="24"/>
        </w:rPr>
        <w:t xml:space="preserve"> в Конкурсной документации. При этом Конкурсная комиссия вправе потребовать</w:t>
      </w:r>
      <w:r w:rsidR="00E03CAE">
        <w:rPr>
          <w:rFonts w:ascii="Times New Roman" w:hAnsi="Times New Roman"/>
          <w:sz w:val="24"/>
          <w:szCs w:val="24"/>
        </w:rPr>
        <w:t xml:space="preserve">             </w:t>
      </w:r>
      <w:r w:rsidRPr="00112B07">
        <w:rPr>
          <w:rFonts w:ascii="Times New Roman" w:hAnsi="Times New Roman"/>
          <w:sz w:val="24"/>
          <w:szCs w:val="24"/>
        </w:rPr>
        <w:t xml:space="preserve"> от </w:t>
      </w:r>
      <w:r w:rsidR="001C7A13">
        <w:rPr>
          <w:rFonts w:ascii="Times New Roman" w:hAnsi="Times New Roman"/>
          <w:sz w:val="24"/>
          <w:szCs w:val="24"/>
        </w:rPr>
        <w:t>За</w:t>
      </w:r>
      <w:r w:rsidRPr="00112B07">
        <w:rPr>
          <w:rFonts w:ascii="Times New Roman" w:hAnsi="Times New Roman"/>
          <w:sz w:val="24"/>
          <w:szCs w:val="24"/>
        </w:rPr>
        <w:t>явителя разъяснения положений представленной им Заявки на участие в Конкурсе;</w:t>
      </w:r>
    </w:p>
    <w:p w:rsidR="008D0709" w:rsidRPr="00112B07" w:rsidRDefault="00334ED2"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соответствие З</w:t>
      </w:r>
      <w:r w:rsidR="008D0709">
        <w:rPr>
          <w:rFonts w:ascii="Times New Roman" w:hAnsi="Times New Roman"/>
          <w:sz w:val="24"/>
          <w:szCs w:val="24"/>
        </w:rPr>
        <w:t xml:space="preserve">аявителя – </w:t>
      </w:r>
      <w:r w:rsidR="008D0709" w:rsidRPr="00112B07">
        <w:rPr>
          <w:rFonts w:ascii="Times New Roman" w:hAnsi="Times New Roman"/>
          <w:sz w:val="24"/>
          <w:szCs w:val="24"/>
        </w:rPr>
        <w:t>индивидуального предпринимателя, юридического лица или выступающих в качес</w:t>
      </w:r>
      <w:r w:rsidR="001C7A13">
        <w:rPr>
          <w:rFonts w:ascii="Times New Roman" w:hAnsi="Times New Roman"/>
          <w:sz w:val="24"/>
          <w:szCs w:val="24"/>
        </w:rPr>
        <w:t xml:space="preserve">тве заявителя юридических лиц – </w:t>
      </w:r>
      <w:r w:rsidR="008D0709" w:rsidRPr="00112B07">
        <w:rPr>
          <w:rFonts w:ascii="Times New Roman" w:hAnsi="Times New Roman"/>
          <w:sz w:val="24"/>
          <w:szCs w:val="24"/>
        </w:rPr>
        <w:t>участников договора простого товарищества</w:t>
      </w:r>
      <w:r>
        <w:rPr>
          <w:rFonts w:ascii="Times New Roman" w:hAnsi="Times New Roman"/>
          <w:sz w:val="24"/>
          <w:szCs w:val="24"/>
        </w:rPr>
        <w:t>,</w:t>
      </w:r>
      <w:r w:rsidR="008D0709" w:rsidRPr="00112B07">
        <w:rPr>
          <w:rFonts w:ascii="Times New Roman" w:hAnsi="Times New Roman"/>
          <w:sz w:val="24"/>
          <w:szCs w:val="24"/>
        </w:rPr>
        <w:t xml:space="preserve"> требованиям к участникам Конкурса, установленным Конкурсной документацией. При этом Конкурсная комиссия вправе потребовать </w:t>
      </w:r>
      <w:r>
        <w:rPr>
          <w:rFonts w:ascii="Times New Roman" w:hAnsi="Times New Roman"/>
          <w:sz w:val="24"/>
          <w:szCs w:val="24"/>
        </w:rPr>
        <w:t xml:space="preserve">                </w:t>
      </w:r>
      <w:r w:rsidR="008D0709" w:rsidRPr="00112B07">
        <w:rPr>
          <w:rFonts w:ascii="Times New Roman" w:hAnsi="Times New Roman"/>
          <w:sz w:val="24"/>
          <w:szCs w:val="24"/>
        </w:rPr>
        <w:t>от Заявителя разъяснения положений представленных им документов и материалов, подтверждающих его соответствие указанным требованиям;</w:t>
      </w:r>
    </w:p>
    <w:p w:rsidR="008D0709" w:rsidRPr="00112B07" w:rsidRDefault="00334ED2"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соответствие З</w:t>
      </w:r>
      <w:r w:rsidR="008D0709" w:rsidRPr="00112B07">
        <w:rPr>
          <w:rFonts w:ascii="Times New Roman" w:hAnsi="Times New Roman"/>
          <w:sz w:val="24"/>
          <w:szCs w:val="24"/>
        </w:rPr>
        <w:t>аявителя требованиям, предъявляемы</w:t>
      </w:r>
      <w:r>
        <w:rPr>
          <w:rFonts w:ascii="Times New Roman" w:hAnsi="Times New Roman"/>
          <w:sz w:val="24"/>
          <w:szCs w:val="24"/>
        </w:rPr>
        <w:t>м к К</w:t>
      </w:r>
      <w:r w:rsidR="008D0709" w:rsidRPr="00112B07">
        <w:rPr>
          <w:rFonts w:ascii="Times New Roman" w:hAnsi="Times New Roman"/>
          <w:sz w:val="24"/>
          <w:szCs w:val="24"/>
        </w:rPr>
        <w:t xml:space="preserve">онцессионеру </w:t>
      </w:r>
      <w:r>
        <w:rPr>
          <w:rFonts w:ascii="Times New Roman" w:hAnsi="Times New Roman"/>
          <w:sz w:val="24"/>
          <w:szCs w:val="24"/>
        </w:rPr>
        <w:t xml:space="preserve">               </w:t>
      </w:r>
      <w:r w:rsidR="008D0709" w:rsidRPr="00112B07">
        <w:rPr>
          <w:rFonts w:ascii="Times New Roman" w:hAnsi="Times New Roman"/>
          <w:sz w:val="24"/>
          <w:szCs w:val="24"/>
        </w:rPr>
        <w:t>на основании пункта 2 части 1 статьи 5 Закона о концессионных соглашениях;</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отсутствие решения о</w:t>
      </w:r>
      <w:r>
        <w:rPr>
          <w:rFonts w:ascii="Times New Roman" w:hAnsi="Times New Roman"/>
          <w:sz w:val="24"/>
          <w:szCs w:val="24"/>
        </w:rPr>
        <w:t xml:space="preserve"> ликвидации юридического лица – </w:t>
      </w:r>
      <w:r w:rsidR="00334ED2">
        <w:rPr>
          <w:rFonts w:ascii="Times New Roman" w:hAnsi="Times New Roman"/>
          <w:sz w:val="24"/>
          <w:szCs w:val="24"/>
        </w:rPr>
        <w:t>З</w:t>
      </w:r>
      <w:r w:rsidRPr="00112B07">
        <w:rPr>
          <w:rFonts w:ascii="Times New Roman" w:hAnsi="Times New Roman"/>
          <w:sz w:val="24"/>
          <w:szCs w:val="24"/>
        </w:rPr>
        <w:t>аявителя</w:t>
      </w:r>
      <w:r w:rsidR="00334ED2">
        <w:rPr>
          <w:rFonts w:ascii="Times New Roman" w:hAnsi="Times New Roman"/>
          <w:sz w:val="24"/>
          <w:szCs w:val="24"/>
        </w:rPr>
        <w:t>,</w:t>
      </w:r>
      <w:r w:rsidRPr="00112B07">
        <w:rPr>
          <w:rFonts w:ascii="Times New Roman" w:hAnsi="Times New Roman"/>
          <w:sz w:val="24"/>
          <w:szCs w:val="24"/>
        </w:rPr>
        <w:t xml:space="preserve"> или </w:t>
      </w:r>
      <w:r w:rsidR="00334ED2">
        <w:rPr>
          <w:rFonts w:ascii="Times New Roman" w:hAnsi="Times New Roman"/>
          <w:sz w:val="24"/>
          <w:szCs w:val="24"/>
        </w:rPr>
        <w:t xml:space="preserve">                  </w:t>
      </w:r>
      <w:r w:rsidRPr="00112B07">
        <w:rPr>
          <w:rFonts w:ascii="Times New Roman" w:hAnsi="Times New Roman"/>
          <w:sz w:val="24"/>
          <w:szCs w:val="24"/>
        </w:rPr>
        <w:t>о</w:t>
      </w:r>
      <w:r w:rsidR="001C7A13">
        <w:rPr>
          <w:rFonts w:ascii="Times New Roman" w:hAnsi="Times New Roman"/>
          <w:sz w:val="24"/>
          <w:szCs w:val="24"/>
        </w:rPr>
        <w:t xml:space="preserve"> прекращении физическим лицом – </w:t>
      </w:r>
      <w:r w:rsidR="00334ED2">
        <w:rPr>
          <w:rFonts w:ascii="Times New Roman" w:hAnsi="Times New Roman"/>
          <w:sz w:val="24"/>
          <w:szCs w:val="24"/>
        </w:rPr>
        <w:t>За</w:t>
      </w:r>
      <w:r w:rsidRPr="00112B07">
        <w:rPr>
          <w:rFonts w:ascii="Times New Roman" w:hAnsi="Times New Roman"/>
          <w:sz w:val="24"/>
          <w:szCs w:val="24"/>
        </w:rPr>
        <w:t>явителем</w:t>
      </w:r>
      <w:r w:rsidR="00334ED2">
        <w:rPr>
          <w:rFonts w:ascii="Times New Roman" w:hAnsi="Times New Roman"/>
          <w:sz w:val="24"/>
          <w:szCs w:val="24"/>
        </w:rPr>
        <w:t>,</w:t>
      </w:r>
      <w:r w:rsidRPr="00112B07">
        <w:rPr>
          <w:rFonts w:ascii="Times New Roman" w:hAnsi="Times New Roman"/>
          <w:sz w:val="24"/>
          <w:szCs w:val="24"/>
        </w:rPr>
        <w:t xml:space="preserve"> деятельности в качестве индивидуального предпринимателя;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5) </w:t>
      </w:r>
      <w:r w:rsidR="00334ED2">
        <w:rPr>
          <w:rFonts w:ascii="Times New Roman" w:hAnsi="Times New Roman"/>
          <w:sz w:val="24"/>
          <w:szCs w:val="24"/>
        </w:rPr>
        <w:t>отсутствие решения о признании З</w:t>
      </w:r>
      <w:r w:rsidRPr="00112B07">
        <w:rPr>
          <w:rFonts w:ascii="Times New Roman" w:hAnsi="Times New Roman"/>
          <w:sz w:val="24"/>
          <w:szCs w:val="24"/>
        </w:rPr>
        <w:t>аявителя банкротом и об открытии конкурсног</w:t>
      </w:r>
      <w:r>
        <w:rPr>
          <w:rFonts w:ascii="Times New Roman" w:hAnsi="Times New Roman"/>
          <w:sz w:val="24"/>
          <w:szCs w:val="24"/>
        </w:rPr>
        <w:t>о производства в отношении него;</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225D55">
        <w:rPr>
          <w:rFonts w:ascii="Times New Roman" w:hAnsi="Times New Roman"/>
          <w:sz w:val="24"/>
          <w:szCs w:val="24"/>
        </w:rPr>
        <w:t>не</w:t>
      </w:r>
      <w:r w:rsidR="00334ED2">
        <w:rPr>
          <w:rFonts w:ascii="Times New Roman" w:hAnsi="Times New Roman"/>
          <w:sz w:val="24"/>
          <w:szCs w:val="24"/>
        </w:rPr>
        <w:t xml:space="preserve"> приостановление деятельности З</w:t>
      </w:r>
      <w:r w:rsidRPr="00225D55">
        <w:rPr>
          <w:rFonts w:ascii="Times New Roman" w:hAnsi="Times New Roman"/>
          <w:sz w:val="24"/>
          <w:szCs w:val="24"/>
        </w:rPr>
        <w:t xml:space="preserve">аявителя в порядке, предусмотренном Кодексом Российской Федерации об административных правонарушениях, на день рассмотрения </w:t>
      </w:r>
      <w:r w:rsidR="001C7A13">
        <w:rPr>
          <w:rFonts w:ascii="Times New Roman" w:hAnsi="Times New Roman"/>
          <w:sz w:val="24"/>
          <w:szCs w:val="24"/>
        </w:rPr>
        <w:t>З</w:t>
      </w:r>
      <w:r w:rsidRPr="00225D55">
        <w:rPr>
          <w:rFonts w:ascii="Times New Roman" w:hAnsi="Times New Roman"/>
          <w:sz w:val="24"/>
          <w:szCs w:val="24"/>
        </w:rPr>
        <w:t xml:space="preserve">аявки на участие в </w:t>
      </w:r>
      <w:r w:rsidR="001C7A13">
        <w:rPr>
          <w:rFonts w:ascii="Times New Roman" w:hAnsi="Times New Roman"/>
          <w:sz w:val="24"/>
          <w:szCs w:val="24"/>
        </w:rPr>
        <w:t>К</w:t>
      </w:r>
      <w:r w:rsidRPr="00225D55">
        <w:rPr>
          <w:rFonts w:ascii="Times New Roman" w:hAnsi="Times New Roman"/>
          <w:sz w:val="24"/>
          <w:szCs w:val="24"/>
        </w:rPr>
        <w:t>онкурсе;</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001C7A13">
        <w:rPr>
          <w:rFonts w:ascii="Times New Roman" w:hAnsi="Times New Roman"/>
          <w:sz w:val="24"/>
          <w:szCs w:val="24"/>
        </w:rPr>
        <w:t>отсутствие у З</w:t>
      </w:r>
      <w:r w:rsidRPr="00225D55">
        <w:rPr>
          <w:rFonts w:ascii="Times New Roman" w:hAnsi="Times New Roman"/>
          <w:sz w:val="24"/>
          <w:szCs w:val="24"/>
        </w:rPr>
        <w:t>аявителя задолженности по начисленным налогам, сборам</w:t>
      </w:r>
      <w:r w:rsidR="00334ED2">
        <w:rPr>
          <w:rFonts w:ascii="Times New Roman" w:hAnsi="Times New Roman"/>
          <w:sz w:val="24"/>
          <w:szCs w:val="24"/>
        </w:rPr>
        <w:t xml:space="preserve">               </w:t>
      </w:r>
      <w:r w:rsidRPr="00225D55">
        <w:rPr>
          <w:rFonts w:ascii="Times New Roman" w:hAnsi="Times New Roman"/>
          <w:sz w:val="24"/>
          <w:szCs w:val="24"/>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w:t>
      </w:r>
      <w:r w:rsidR="00334ED2">
        <w:rPr>
          <w:rFonts w:ascii="Times New Roman" w:hAnsi="Times New Roman"/>
          <w:sz w:val="24"/>
          <w:szCs w:val="24"/>
        </w:rPr>
        <w:t xml:space="preserve">                </w:t>
      </w:r>
      <w:r w:rsidRPr="00112B07">
        <w:rPr>
          <w:rFonts w:ascii="Times New Roman" w:hAnsi="Times New Roman"/>
          <w:sz w:val="24"/>
          <w:szCs w:val="24"/>
        </w:rPr>
        <w:t xml:space="preserve"> в Конкурсе или об отказе в допуске Заявителя к участию в Конкурсе и оформляет</w:t>
      </w:r>
      <w:r w:rsidR="00334ED2">
        <w:rPr>
          <w:rFonts w:ascii="Times New Roman" w:hAnsi="Times New Roman"/>
          <w:sz w:val="24"/>
          <w:szCs w:val="24"/>
        </w:rPr>
        <w:t xml:space="preserve">            </w:t>
      </w:r>
      <w:r w:rsidRPr="00112B07">
        <w:rPr>
          <w:rFonts w:ascii="Times New Roman" w:hAnsi="Times New Roman"/>
          <w:sz w:val="24"/>
          <w:szCs w:val="24"/>
        </w:rPr>
        <w:t xml:space="preserve">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w:t>
      </w:r>
      <w:r w:rsidR="00334ED2">
        <w:rPr>
          <w:rFonts w:ascii="Times New Roman" w:hAnsi="Times New Roman"/>
          <w:sz w:val="24"/>
          <w:szCs w:val="24"/>
        </w:rPr>
        <w:t xml:space="preserve">          </w:t>
      </w:r>
      <w:r w:rsidRPr="00112B07">
        <w:rPr>
          <w:rFonts w:ascii="Times New Roman" w:hAnsi="Times New Roman"/>
          <w:sz w:val="24"/>
          <w:szCs w:val="24"/>
        </w:rPr>
        <w:t>а также наименование (для юридического лица) или фамилию, имя, отчество</w:t>
      </w:r>
      <w:r w:rsidR="00334ED2">
        <w:rPr>
          <w:rFonts w:ascii="Times New Roman" w:hAnsi="Times New Roman"/>
          <w:sz w:val="24"/>
          <w:szCs w:val="24"/>
        </w:rPr>
        <w:t xml:space="preserve">                  </w:t>
      </w:r>
      <w:r w:rsidRPr="00112B07">
        <w:rPr>
          <w:rFonts w:ascii="Times New Roman" w:hAnsi="Times New Roman"/>
          <w:sz w:val="24"/>
          <w:szCs w:val="24"/>
        </w:rPr>
        <w:t xml:space="preserve"> (для индивидуального предпринимателя) Заявителя, не прошедшего предварительн</w:t>
      </w:r>
      <w:r w:rsidR="001C7A13">
        <w:rPr>
          <w:rFonts w:ascii="Times New Roman" w:hAnsi="Times New Roman"/>
          <w:sz w:val="24"/>
          <w:szCs w:val="24"/>
        </w:rPr>
        <w:t>ый отбор</w:t>
      </w:r>
      <w:r w:rsidRPr="00112B07">
        <w:rPr>
          <w:rFonts w:ascii="Times New Roman" w:hAnsi="Times New Roman"/>
          <w:sz w:val="24"/>
          <w:szCs w:val="24"/>
        </w:rPr>
        <w:t xml:space="preserve"> Участников Конкурса и не допущенного к участию в Конкурсе, с обоснованием принятого Конкурсной комиссией решения.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Решение об отказе в допуске </w:t>
      </w:r>
      <w:r w:rsidR="001C7A13">
        <w:rPr>
          <w:rFonts w:ascii="Times New Roman" w:hAnsi="Times New Roman"/>
          <w:sz w:val="24"/>
          <w:szCs w:val="24"/>
        </w:rPr>
        <w:t>З</w:t>
      </w:r>
      <w:r w:rsidRPr="00112B07">
        <w:rPr>
          <w:rFonts w:ascii="Times New Roman" w:hAnsi="Times New Roman"/>
          <w:sz w:val="24"/>
          <w:szCs w:val="24"/>
        </w:rPr>
        <w:t>аявителя к участию в Конкурсе принимается Конкурсной комиссией в случае, если: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w:t>
      </w:r>
      <w:r w:rsidR="001C7A13">
        <w:rPr>
          <w:rFonts w:ascii="Times New Roman" w:hAnsi="Times New Roman"/>
          <w:sz w:val="24"/>
          <w:szCs w:val="24"/>
        </w:rPr>
        <w:t>З</w:t>
      </w:r>
      <w:r w:rsidRPr="00112B07">
        <w:rPr>
          <w:rFonts w:ascii="Times New Roman" w:hAnsi="Times New Roman"/>
          <w:sz w:val="24"/>
          <w:szCs w:val="24"/>
        </w:rPr>
        <w:t>аявитель не соответствует требованиям, предъявляемым к Участникам Конкурса и установленным пунктом 3 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2) </w:t>
      </w:r>
      <w:r w:rsidR="001C7A13">
        <w:rPr>
          <w:rFonts w:ascii="Times New Roman" w:hAnsi="Times New Roman"/>
          <w:sz w:val="24"/>
          <w:szCs w:val="24"/>
        </w:rPr>
        <w:t>З</w:t>
      </w:r>
      <w:r w:rsidRPr="00112B07">
        <w:rPr>
          <w:rFonts w:ascii="Times New Roman" w:hAnsi="Times New Roman"/>
          <w:sz w:val="24"/>
          <w:szCs w:val="24"/>
        </w:rPr>
        <w:t>аявка на участие в Конкурсе не соответствует требованиям, предъявляемым</w:t>
      </w:r>
      <w:r w:rsidR="00334ED2">
        <w:rPr>
          <w:rFonts w:ascii="Times New Roman" w:hAnsi="Times New Roman"/>
          <w:sz w:val="24"/>
          <w:szCs w:val="24"/>
        </w:rPr>
        <w:t xml:space="preserve">           </w:t>
      </w:r>
      <w:r w:rsidRPr="00112B07">
        <w:rPr>
          <w:rFonts w:ascii="Times New Roman" w:hAnsi="Times New Roman"/>
          <w:sz w:val="24"/>
          <w:szCs w:val="24"/>
        </w:rPr>
        <w:t xml:space="preserve"> к Заявкам на участие в Конкурсе и установленным Конкурсной документацией;</w:t>
      </w:r>
    </w:p>
    <w:p w:rsidR="008D0709" w:rsidRP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t>3) представленные Заявителем документы и материалы неполны и (или) недостоверны;</w:t>
      </w:r>
    </w:p>
    <w:p w:rsid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t xml:space="preserve">4) </w:t>
      </w:r>
      <w:r w:rsidR="001C7A13">
        <w:rPr>
          <w:rFonts w:ascii="Times New Roman" w:hAnsi="Times New Roman"/>
          <w:sz w:val="24"/>
          <w:szCs w:val="24"/>
        </w:rPr>
        <w:t xml:space="preserve">  </w:t>
      </w:r>
      <w:r w:rsidRPr="001C7A13">
        <w:rPr>
          <w:rFonts w:ascii="Times New Roman" w:hAnsi="Times New Roman"/>
          <w:sz w:val="24"/>
          <w:szCs w:val="24"/>
        </w:rPr>
        <w:t xml:space="preserve">задаток </w:t>
      </w:r>
      <w:r w:rsidR="001C7A13">
        <w:rPr>
          <w:rFonts w:ascii="Times New Roman" w:hAnsi="Times New Roman"/>
          <w:sz w:val="24"/>
          <w:szCs w:val="24"/>
        </w:rPr>
        <w:t xml:space="preserve">  </w:t>
      </w:r>
      <w:r w:rsidRPr="001C7A13">
        <w:rPr>
          <w:rFonts w:ascii="Times New Roman" w:hAnsi="Times New Roman"/>
          <w:sz w:val="24"/>
          <w:szCs w:val="24"/>
        </w:rPr>
        <w:t xml:space="preserve">Заявителя </w:t>
      </w:r>
      <w:r w:rsidR="001C7A13">
        <w:rPr>
          <w:rFonts w:ascii="Times New Roman" w:hAnsi="Times New Roman"/>
          <w:sz w:val="24"/>
          <w:szCs w:val="24"/>
        </w:rPr>
        <w:t xml:space="preserve">  </w:t>
      </w:r>
      <w:r w:rsidRPr="001C7A13">
        <w:rPr>
          <w:rFonts w:ascii="Times New Roman" w:hAnsi="Times New Roman"/>
          <w:sz w:val="24"/>
          <w:szCs w:val="24"/>
        </w:rPr>
        <w:t xml:space="preserve">не </w:t>
      </w:r>
      <w:r w:rsidR="001C7A13">
        <w:rPr>
          <w:rFonts w:ascii="Times New Roman" w:hAnsi="Times New Roman"/>
          <w:sz w:val="24"/>
          <w:szCs w:val="24"/>
        </w:rPr>
        <w:t xml:space="preserve">  </w:t>
      </w:r>
      <w:r w:rsidRPr="001C7A13">
        <w:rPr>
          <w:rFonts w:ascii="Times New Roman" w:hAnsi="Times New Roman"/>
          <w:sz w:val="24"/>
          <w:szCs w:val="24"/>
        </w:rPr>
        <w:t xml:space="preserve">поступил </w:t>
      </w:r>
      <w:r w:rsidR="001C7A13">
        <w:rPr>
          <w:rFonts w:ascii="Times New Roman" w:hAnsi="Times New Roman"/>
          <w:sz w:val="24"/>
          <w:szCs w:val="24"/>
        </w:rPr>
        <w:t xml:space="preserve">  </w:t>
      </w:r>
      <w:r w:rsidRPr="001C7A13">
        <w:rPr>
          <w:rFonts w:ascii="Times New Roman" w:hAnsi="Times New Roman"/>
          <w:sz w:val="24"/>
          <w:szCs w:val="24"/>
        </w:rPr>
        <w:t xml:space="preserve">на </w:t>
      </w:r>
      <w:r w:rsidR="001C7A13">
        <w:rPr>
          <w:rFonts w:ascii="Times New Roman" w:hAnsi="Times New Roman"/>
          <w:sz w:val="24"/>
          <w:szCs w:val="24"/>
        </w:rPr>
        <w:t xml:space="preserve">  </w:t>
      </w:r>
      <w:r w:rsidRPr="001C7A13">
        <w:rPr>
          <w:rFonts w:ascii="Times New Roman" w:hAnsi="Times New Roman"/>
          <w:sz w:val="24"/>
          <w:szCs w:val="24"/>
        </w:rPr>
        <w:t xml:space="preserve">счет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срок </w:t>
      </w:r>
      <w:r w:rsidR="001C7A13">
        <w:rPr>
          <w:rFonts w:ascii="Times New Roman" w:hAnsi="Times New Roman"/>
          <w:sz w:val="24"/>
          <w:szCs w:val="24"/>
        </w:rPr>
        <w:t xml:space="preserve">  </w:t>
      </w:r>
      <w:r w:rsidRPr="001C7A13">
        <w:rPr>
          <w:rFonts w:ascii="Times New Roman" w:hAnsi="Times New Roman"/>
          <w:sz w:val="24"/>
          <w:szCs w:val="24"/>
        </w:rPr>
        <w:t xml:space="preserve">и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размере, которые </w:t>
      </w:r>
    </w:p>
    <w:p w:rsidR="008D0709" w:rsidRPr="001C7A13" w:rsidRDefault="008D0709" w:rsidP="001C7A13">
      <w:pPr>
        <w:pStyle w:val="af4"/>
        <w:jc w:val="both"/>
        <w:rPr>
          <w:rFonts w:ascii="Times New Roman" w:hAnsi="Times New Roman"/>
          <w:sz w:val="24"/>
          <w:szCs w:val="24"/>
        </w:rPr>
      </w:pPr>
      <w:r w:rsidRPr="001C7A13">
        <w:rPr>
          <w:rFonts w:ascii="Times New Roman" w:hAnsi="Times New Roman"/>
          <w:sz w:val="24"/>
          <w:szCs w:val="24"/>
        </w:rPr>
        <w:lastRenderedPageBreak/>
        <w:t xml:space="preserve">установлены в пункте 11.1 Конкурсной документации. </w:t>
      </w:r>
    </w:p>
    <w:p w:rsidR="008D0709" w:rsidRPr="00112B07" w:rsidRDefault="008D0709" w:rsidP="008D0709">
      <w:pPr>
        <w:pStyle w:val="Standard"/>
        <w:tabs>
          <w:tab w:val="left" w:pos="1134"/>
        </w:tabs>
        <w:autoSpaceDE w:val="0"/>
        <w:ind w:firstLine="709"/>
        <w:jc w:val="both"/>
        <w:rPr>
          <w:rFonts w:cs="Times New Roman"/>
          <w:b/>
          <w:bCs/>
          <w:lang w:val="ru-RU"/>
        </w:rPr>
      </w:pPr>
      <w:r>
        <w:rPr>
          <w:rFonts w:cs="Times New Roman"/>
          <w:lang w:val="ru-RU"/>
        </w:rPr>
        <w:t>Конкурсная комиссия веде</w:t>
      </w:r>
      <w:r w:rsidRPr="00112B07">
        <w:rPr>
          <w:rFonts w:cs="Times New Roman"/>
          <w:lang w:val="ru-RU"/>
        </w:rPr>
        <w:t xml:space="preserve">т 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proofErr w:type="spellStart"/>
      <w:r w:rsidRPr="00112B07">
        <w:rPr>
          <w:rFonts w:cs="Times New Roman"/>
          <w:bCs/>
          <w:lang w:eastAsia="ru-RU"/>
        </w:rPr>
        <w:t>Конкурса</w:t>
      </w:r>
      <w:proofErr w:type="spellEnd"/>
      <w:r w:rsidRPr="00112B07">
        <w:rPr>
          <w:rFonts w:cs="Times New Roman"/>
          <w:lang w:val="ru-RU"/>
        </w:rPr>
        <w:t xml:space="preserve">, который подписывается членами Конкурсной комиссии, присутствующими </w:t>
      </w:r>
      <w:r w:rsidR="00334ED2">
        <w:rPr>
          <w:rFonts w:cs="Times New Roman"/>
          <w:lang w:val="ru-RU"/>
        </w:rPr>
        <w:t xml:space="preserve">        </w:t>
      </w:r>
      <w:r w:rsidRPr="00112B07">
        <w:rPr>
          <w:rFonts w:cs="Times New Roman"/>
          <w:lang w:val="ru-RU"/>
        </w:rPr>
        <w:t>на заседании</w:t>
      </w:r>
      <w:r w:rsidR="00334ED2">
        <w:rPr>
          <w:rFonts w:cs="Times New Roman"/>
          <w:lang w:val="ru-RU"/>
        </w:rPr>
        <w:t xml:space="preserve"> в день проведения заседания К</w:t>
      </w:r>
      <w:r>
        <w:rPr>
          <w:rFonts w:cs="Times New Roman"/>
          <w:lang w:val="ru-RU"/>
        </w:rPr>
        <w:t>онкурсной комиссии</w:t>
      </w:r>
      <w:r w:rsidRPr="00112B07">
        <w:rPr>
          <w:rFonts w:cs="Times New Roman"/>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proofErr w:type="spellStart"/>
      <w:r w:rsidRPr="00112B07">
        <w:rPr>
          <w:rFonts w:cs="Times New Roman"/>
          <w:bCs/>
          <w:lang w:eastAsia="ru-RU"/>
        </w:rPr>
        <w:t>Конкурса</w:t>
      </w:r>
      <w:proofErr w:type="spellEnd"/>
      <w:r w:rsidRPr="00112B07">
        <w:rPr>
          <w:rFonts w:cs="Times New Roman"/>
          <w:lang w:val="ru-RU"/>
        </w:rPr>
        <w:t xml:space="preserve"> размещается </w:t>
      </w:r>
      <w:r w:rsidR="00334ED2">
        <w:rPr>
          <w:rFonts w:cs="Times New Roman"/>
          <w:lang w:val="ru-RU"/>
        </w:rPr>
        <w:t xml:space="preserve">                    </w:t>
      </w:r>
      <w:r w:rsidRPr="00112B07">
        <w:rPr>
          <w:rFonts w:cs="Times New Roman"/>
          <w:lang w:val="ru-RU"/>
        </w:rPr>
        <w:t xml:space="preserve">на </w:t>
      </w:r>
      <w:r w:rsidR="001C7A13">
        <w:rPr>
          <w:rFonts w:cs="Times New Roman"/>
          <w:lang w:val="ru-RU"/>
        </w:rPr>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 xml:space="preserve">фициальном сайте </w:t>
      </w:r>
      <w:proofErr w:type="spellStart"/>
      <w:r w:rsidRPr="00112B07">
        <w:rPr>
          <w:rFonts w:cs="Times New Roman"/>
          <w:lang w:val="ru-RU"/>
        </w:rPr>
        <w:t>Концедента</w:t>
      </w:r>
      <w:proofErr w:type="spellEnd"/>
      <w:r w:rsidRPr="00112B07">
        <w:rPr>
          <w:rFonts w:cs="Times New Roman"/>
          <w:lang w:val="ru-RU"/>
        </w:rPr>
        <w:t xml:space="preserve"> </w:t>
      </w:r>
      <w:r w:rsidR="00334ED2">
        <w:rPr>
          <w:rFonts w:cs="Times New Roman"/>
          <w:lang w:val="ru-RU"/>
        </w:rPr>
        <w:t xml:space="preserve">                 </w:t>
      </w:r>
      <w:r w:rsidRPr="00112B07">
        <w:rPr>
          <w:rFonts w:cs="Times New Roman"/>
          <w:lang w:val="ru-RU"/>
        </w:rPr>
        <w:t>в течение 3 рабочих дней со дня его подписания.</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eastAsia="ru-RU"/>
        </w:rPr>
        <w:t>Заявитель получает статус Участника</w:t>
      </w:r>
      <w:r w:rsidRPr="00112B07">
        <w:rPr>
          <w:rFonts w:cs="Times New Roman"/>
          <w:lang w:eastAsia="ru-RU"/>
        </w:rPr>
        <w:t xml:space="preserve"> </w:t>
      </w:r>
      <w:proofErr w:type="spellStart"/>
      <w:r w:rsidRPr="00112B07">
        <w:rPr>
          <w:rFonts w:cs="Times New Roman"/>
          <w:lang w:eastAsia="ru-RU"/>
        </w:rPr>
        <w:t>Конкурса</w:t>
      </w:r>
      <w:proofErr w:type="spellEnd"/>
      <w:r w:rsidRPr="00112B07">
        <w:rPr>
          <w:rFonts w:cs="Times New Roman"/>
          <w:lang w:eastAsia="ru-RU"/>
        </w:rPr>
        <w:t xml:space="preserve"> </w:t>
      </w:r>
      <w:r w:rsidRPr="00112B07">
        <w:rPr>
          <w:rFonts w:cs="Times New Roman"/>
          <w:lang w:val="ru-RU" w:eastAsia="ru-RU"/>
        </w:rPr>
        <w:t>после подписания членами</w:t>
      </w:r>
      <w:r w:rsidRPr="00112B07">
        <w:rPr>
          <w:rFonts w:cs="Times New Roman"/>
          <w:lang w:eastAsia="ru-RU"/>
        </w:rPr>
        <w:t xml:space="preserve"> </w:t>
      </w:r>
      <w:r w:rsidRPr="00112B07">
        <w:rPr>
          <w:rFonts w:cs="Times New Roman"/>
          <w:lang w:val="ru-RU" w:eastAsia="ru-RU"/>
        </w:rPr>
        <w:t>Конкурсной комиссии протокола</w:t>
      </w:r>
      <w:r w:rsidRPr="00112B07">
        <w:rPr>
          <w:rFonts w:cs="Times New Roman"/>
          <w:lang w:eastAsia="ru-RU"/>
        </w:rPr>
        <w:t xml:space="preserve"> </w:t>
      </w:r>
      <w:proofErr w:type="spellStart"/>
      <w:r w:rsidRPr="00112B07">
        <w:rPr>
          <w:rFonts w:cs="Times New Roman"/>
          <w:lang w:eastAsia="ru-RU"/>
        </w:rPr>
        <w:t>проведения</w:t>
      </w:r>
      <w:proofErr w:type="spellEnd"/>
      <w:r w:rsidRPr="00112B07">
        <w:rPr>
          <w:rFonts w:cs="Times New Roman"/>
          <w:lang w:eastAsia="ru-RU"/>
        </w:rPr>
        <w:t xml:space="preserve">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proofErr w:type="spellStart"/>
      <w:r w:rsidRPr="00112B07">
        <w:rPr>
          <w:rFonts w:cs="Times New Roman"/>
          <w:lang w:eastAsia="ru-RU"/>
        </w:rPr>
        <w:t>Конкурса</w:t>
      </w:r>
      <w:proofErr w:type="spellEnd"/>
      <w:r w:rsidRPr="00112B07">
        <w:rPr>
          <w:rFonts w:cs="Times New Roman"/>
          <w:lang w:eastAsia="ru-RU"/>
        </w:rPr>
        <w:t xml:space="preserve"> с </w:t>
      </w:r>
      <w:r w:rsidRPr="00112B07">
        <w:rPr>
          <w:rFonts w:cs="Times New Roman"/>
          <w:lang w:val="ru-RU" w:eastAsia="ru-RU"/>
        </w:rPr>
        <w:t>указанием сведений</w:t>
      </w:r>
      <w:r w:rsidRPr="00112B07">
        <w:rPr>
          <w:rFonts w:cs="Times New Roman"/>
          <w:lang w:eastAsia="ru-RU"/>
        </w:rPr>
        <w:t xml:space="preserve"> о </w:t>
      </w:r>
      <w:r w:rsidRPr="00112B07">
        <w:rPr>
          <w:rFonts w:cs="Times New Roman"/>
          <w:lang w:val="ru-RU" w:eastAsia="ru-RU"/>
        </w:rPr>
        <w:t>допуске данного Заявителя</w:t>
      </w:r>
      <w:r w:rsidRPr="00112B07">
        <w:rPr>
          <w:rFonts w:cs="Times New Roman"/>
          <w:lang w:eastAsia="ru-RU"/>
        </w:rPr>
        <w:t xml:space="preserve"> к </w:t>
      </w:r>
      <w:r w:rsidRPr="00112B07">
        <w:rPr>
          <w:rFonts w:cs="Times New Roman"/>
          <w:lang w:val="ru-RU" w:eastAsia="ru-RU"/>
        </w:rPr>
        <w:t>участию</w:t>
      </w:r>
      <w:r w:rsidRPr="00112B07">
        <w:rPr>
          <w:rFonts w:cs="Times New Roman"/>
          <w:lang w:eastAsia="ru-RU"/>
        </w:rPr>
        <w:t xml:space="preserve"> в </w:t>
      </w:r>
      <w:r w:rsidRPr="00112B07">
        <w:rPr>
          <w:rFonts w:cs="Times New Roman"/>
          <w:lang w:val="ru-RU" w:eastAsia="ru-RU"/>
        </w:rPr>
        <w:t>Конкурс</w:t>
      </w:r>
      <w:r w:rsidRPr="00112B07">
        <w:rPr>
          <w:rFonts w:cs="Times New Roman"/>
          <w:lang w:eastAsia="ru-RU"/>
        </w:rPr>
        <w:t>е.</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в течение 3 рабочих дней со дня подписания членами Конкурсной комиссии протокола проведения предварительн</w:t>
      </w:r>
      <w:r>
        <w:rPr>
          <w:rFonts w:cs="Times New Roman"/>
          <w:lang w:val="ru-RU"/>
        </w:rPr>
        <w:t>ого отбора участников Конкурса</w:t>
      </w:r>
      <w:r w:rsidRPr="00112B07">
        <w:rPr>
          <w:rFonts w:cs="Times New Roman"/>
          <w:lang w:val="ru-RU"/>
        </w:rPr>
        <w:t xml:space="preserve"> направляет участникам Конкурса, прошедшим предварительный отбор, уведомления с предложением представить свои Конкурсные предложения</w:t>
      </w:r>
      <w:r w:rsidRPr="00112B07">
        <w:rPr>
          <w:rFonts w:cs="Times New Roman"/>
          <w:b/>
          <w:bCs/>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Заявителям, не допущенным к участию в Конкурсе, направляется уведомление </w:t>
      </w:r>
      <w:r w:rsidR="00334ED2">
        <w:rPr>
          <w:rFonts w:cs="Times New Roman"/>
          <w:lang w:val="ru-RU"/>
        </w:rPr>
        <w:t xml:space="preserve">      </w:t>
      </w:r>
      <w:r w:rsidRPr="00112B07">
        <w:rPr>
          <w:rFonts w:cs="Times New Roman"/>
          <w:lang w:val="ru-RU"/>
        </w:rPr>
        <w:t xml:space="preserve">об отказе в допуске к участию в Конкурсе с приложением копии указанного протокола </w:t>
      </w:r>
      <w:r>
        <w:rPr>
          <w:rFonts w:cs="Times New Roman"/>
          <w:lang w:val="ru-RU"/>
        </w:rPr>
        <w:t xml:space="preserve">                    </w:t>
      </w:r>
      <w:r w:rsidRPr="00112B07">
        <w:rPr>
          <w:rFonts w:cs="Times New Roman"/>
          <w:lang w:val="ru-RU"/>
        </w:rPr>
        <w:t>в течение 5 рабочих дней со дня подписания указанного протокола членами Конкурсной комиссии.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8D0709" w:rsidRPr="001C7A13" w:rsidRDefault="008D0709" w:rsidP="008758AA">
      <w:pPr>
        <w:pStyle w:val="10"/>
        <w:keepLines/>
        <w:numPr>
          <w:ilvl w:val="0"/>
          <w:numId w:val="10"/>
        </w:numPr>
        <w:tabs>
          <w:tab w:val="left" w:pos="1134"/>
        </w:tabs>
        <w:spacing w:before="0" w:after="0" w:line="240" w:lineRule="auto"/>
        <w:jc w:val="center"/>
        <w:rPr>
          <w:rFonts w:ascii="Times New Roman" w:hAnsi="Times New Roman"/>
          <w:b w:val="0"/>
          <w:sz w:val="24"/>
          <w:szCs w:val="24"/>
        </w:rPr>
      </w:pPr>
      <w:bookmarkStart w:id="205" w:name="_Toc177783402"/>
      <w:bookmarkStart w:id="206" w:name="_Toc178401081"/>
      <w:bookmarkStart w:id="207" w:name="_Toc215567634"/>
      <w:bookmarkStart w:id="208" w:name="_Toc347179695"/>
      <w:bookmarkStart w:id="209" w:name="_Toc394565264"/>
      <w:bookmarkStart w:id="210" w:name="_Toc394996143"/>
      <w:bookmarkStart w:id="211" w:name="_Toc395172396"/>
      <w:r w:rsidRPr="001C7A13">
        <w:rPr>
          <w:rFonts w:ascii="Times New Roman" w:hAnsi="Times New Roman"/>
          <w:b w:val="0"/>
          <w:iCs/>
          <w:sz w:val="24"/>
          <w:szCs w:val="24"/>
        </w:rPr>
        <w:t>Порядок представления Конкурсных предложений</w:t>
      </w:r>
      <w:bookmarkStart w:id="212" w:name="_Toc177783403"/>
      <w:bookmarkStart w:id="213" w:name="_Toc178401082"/>
      <w:bookmarkStart w:id="214" w:name="_Toc215567635"/>
      <w:bookmarkStart w:id="215" w:name="Правила_191"/>
      <w:bookmarkStart w:id="216" w:name="_Toc347179696"/>
      <w:bookmarkEnd w:id="205"/>
      <w:bookmarkEnd w:id="206"/>
      <w:bookmarkEnd w:id="207"/>
      <w:bookmarkEnd w:id="208"/>
      <w:bookmarkEnd w:id="209"/>
      <w:bookmarkEnd w:id="210"/>
      <w:bookmarkEnd w:id="211"/>
    </w:p>
    <w:p w:rsidR="008D0709" w:rsidRPr="001C7A13" w:rsidRDefault="008D0709" w:rsidP="00334ED2">
      <w:pPr>
        <w:pStyle w:val="22"/>
        <w:numPr>
          <w:ilvl w:val="1"/>
          <w:numId w:val="10"/>
        </w:numPr>
        <w:tabs>
          <w:tab w:val="left" w:pos="1134"/>
        </w:tabs>
        <w:spacing w:before="0" w:after="0"/>
        <w:ind w:left="1276" w:hanging="567"/>
        <w:rPr>
          <w:rFonts w:ascii="Times New Roman" w:hAnsi="Times New Roman"/>
          <w:b w:val="0"/>
          <w:i w:val="0"/>
          <w:sz w:val="24"/>
          <w:szCs w:val="24"/>
        </w:rPr>
      </w:pPr>
      <w:bookmarkStart w:id="217" w:name="_Toc394565265"/>
      <w:bookmarkStart w:id="218" w:name="_Toc394996144"/>
      <w:bookmarkStart w:id="219" w:name="_Toc395172397"/>
      <w:r w:rsidRPr="001C7A13">
        <w:rPr>
          <w:rFonts w:ascii="Times New Roman" w:hAnsi="Times New Roman"/>
          <w:b w:val="0"/>
          <w:i w:val="0"/>
          <w:sz w:val="24"/>
          <w:szCs w:val="24"/>
        </w:rPr>
        <w:t>Правила оформления Конкурсных предложений</w:t>
      </w:r>
      <w:bookmarkEnd w:id="212"/>
      <w:bookmarkEnd w:id="213"/>
      <w:bookmarkEnd w:id="214"/>
      <w:bookmarkEnd w:id="215"/>
      <w:bookmarkEnd w:id="216"/>
      <w:r w:rsidRPr="001C7A13">
        <w:rPr>
          <w:rFonts w:ascii="Times New Roman" w:hAnsi="Times New Roman"/>
          <w:b w:val="0"/>
          <w:i w:val="0"/>
          <w:sz w:val="24"/>
          <w:szCs w:val="24"/>
        </w:rPr>
        <w:t>.</w:t>
      </w:r>
      <w:bookmarkEnd w:id="217"/>
      <w:bookmarkEnd w:id="218"/>
      <w:bookmarkEnd w:id="219"/>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Конкурсные предложения и иные документы, представляемые Участниками Конкурса (далее – Конкурсное предложение), должны быть составлены на русском языке.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Все документы, входящие в Конкурсное предложение, должны бы</w:t>
      </w:r>
      <w:r>
        <w:rPr>
          <w:rFonts w:ascii="Times New Roman" w:hAnsi="Times New Roman"/>
          <w:lang w:eastAsia="ru-RU"/>
        </w:rPr>
        <w:t>ть надлежащим образом оформлены</w:t>
      </w:r>
      <w:r w:rsidRPr="00112B07">
        <w:rPr>
          <w:rFonts w:ascii="Times New Roman" w:hAnsi="Times New Roman"/>
          <w:lang w:eastAsia="ru-RU"/>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Документ в составе Конкурсного предложения, представленный с нарушением данных требований, не имеет юридической силы и считается не представленным Участником Конкурса.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Конкурсное предложение, включая документы и материалы, прилагаемые</w:t>
      </w:r>
      <w:r w:rsidR="00492C4A">
        <w:rPr>
          <w:rFonts w:ascii="Times New Roman" w:hAnsi="Times New Roman"/>
          <w:lang w:eastAsia="ru-RU"/>
        </w:rPr>
        <w:t xml:space="preserve">               </w:t>
      </w:r>
      <w:r w:rsidRPr="00112B07">
        <w:rPr>
          <w:rFonts w:ascii="Times New Roman" w:hAnsi="Times New Roman"/>
          <w:lang w:eastAsia="ru-RU"/>
        </w:rPr>
        <w:t xml:space="preserve"> к нему, представляются в Конкурсную комиссию в двух экземплярах (оригинал</w:t>
      </w:r>
      <w:r w:rsidR="00492C4A">
        <w:rPr>
          <w:rFonts w:ascii="Times New Roman" w:hAnsi="Times New Roman"/>
          <w:lang w:eastAsia="ru-RU"/>
        </w:rPr>
        <w:t xml:space="preserve">              </w:t>
      </w:r>
      <w:r w:rsidRPr="00112B07">
        <w:rPr>
          <w:rFonts w:ascii="Times New Roman" w:hAnsi="Times New Roman"/>
          <w:lang w:eastAsia="ru-RU"/>
        </w:rPr>
        <w:t xml:space="preserve"> и копия), каждый в отдельном запечатанном конверте с пометкой </w:t>
      </w:r>
      <w:r w:rsidRPr="00492C4A">
        <w:rPr>
          <w:rFonts w:ascii="Times New Roman" w:hAnsi="Times New Roman"/>
          <w:sz w:val="20"/>
          <w:szCs w:val="20"/>
          <w:lang w:eastAsia="ru-RU"/>
        </w:rPr>
        <w:t xml:space="preserve">«КОНКУРСНОЕ ПРЕДЛОЖЕНИЕ УЧАСТНИКА КОНКУРСА </w:t>
      </w:r>
      <w:r w:rsidRPr="00492C4A">
        <w:rPr>
          <w:rFonts w:ascii="Times New Roman" w:hAnsi="Times New Roman"/>
          <w:sz w:val="20"/>
          <w:szCs w:val="20"/>
        </w:rPr>
        <w:t xml:space="preserve">НА ПРАВО ЗАКЛЮЧЕНИЯ КОНЦЕССИОННОГО СОГЛАШЕНИЯ В ОТНОШЕНИИ ОБЪЕКТОВ ТЕПЛОСНАБЖЕНИЯ, НАХОДЯЩИХСЯ </w:t>
      </w:r>
      <w:r w:rsidR="00492C4A">
        <w:rPr>
          <w:rFonts w:ascii="Times New Roman" w:hAnsi="Times New Roman"/>
          <w:sz w:val="20"/>
          <w:szCs w:val="20"/>
        </w:rPr>
        <w:t xml:space="preserve">                            </w:t>
      </w:r>
      <w:r w:rsidRPr="00492C4A">
        <w:rPr>
          <w:rFonts w:ascii="Times New Roman" w:hAnsi="Times New Roman"/>
          <w:sz w:val="20"/>
          <w:szCs w:val="20"/>
        </w:rPr>
        <w:t>В СОБСТВЕННОСТИ МУНИЦИПАЛЬНОГО ОБРАЗОВАНИЯ ХАНТЫ-МАНСИЙСКИЙ РАЙОН</w:t>
      </w:r>
      <w:r w:rsidRPr="00492C4A">
        <w:rPr>
          <w:rFonts w:ascii="Times New Roman" w:hAnsi="Times New Roman"/>
          <w:sz w:val="20"/>
          <w:szCs w:val="20"/>
          <w:lang w:eastAsia="ru-RU"/>
        </w:rPr>
        <w:t>»,</w:t>
      </w:r>
      <w:r w:rsidRPr="00112B07">
        <w:rPr>
          <w:rFonts w:ascii="Times New Roman" w:hAnsi="Times New Roman"/>
          <w:lang w:eastAsia="ru-RU"/>
        </w:rPr>
        <w:t xml:space="preserve"> </w:t>
      </w:r>
      <w:r w:rsidR="00492C4A">
        <w:rPr>
          <w:rFonts w:ascii="Times New Roman" w:hAnsi="Times New Roman"/>
          <w:lang w:eastAsia="ru-RU"/>
        </w:rPr>
        <w:t xml:space="preserve">               </w:t>
      </w:r>
      <w:r w:rsidRPr="00112B07">
        <w:rPr>
          <w:rFonts w:ascii="Times New Roman" w:hAnsi="Times New Roman"/>
          <w:lang w:eastAsia="ru-RU"/>
        </w:rPr>
        <w:t>а также с указанием наименования и адреса Участника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Все страницы оригинального экземпляра Конкурсного предложения должны быть пронумерованы и помечены надписью </w:t>
      </w:r>
      <w:r w:rsidRPr="00492C4A">
        <w:rPr>
          <w:rFonts w:ascii="Times New Roman" w:hAnsi="Times New Roman"/>
          <w:sz w:val="20"/>
          <w:szCs w:val="20"/>
          <w:lang w:eastAsia="ru-RU"/>
        </w:rPr>
        <w:t>«ОРИГИНАЛ».</w:t>
      </w:r>
      <w:r w:rsidRPr="00112B07">
        <w:rPr>
          <w:rFonts w:ascii="Times New Roman" w:hAnsi="Times New Roman"/>
          <w:lang w:eastAsia="ru-RU"/>
        </w:rPr>
        <w:t xml:space="preserve"> Все страницы экземпляра-копии Конкурсного предложения помечаются надписью </w:t>
      </w:r>
      <w:r w:rsidRPr="00492C4A">
        <w:rPr>
          <w:rFonts w:ascii="Times New Roman" w:hAnsi="Times New Roman"/>
          <w:sz w:val="20"/>
          <w:szCs w:val="20"/>
          <w:lang w:eastAsia="ru-RU"/>
        </w:rPr>
        <w:t>«КОПИЯ».</w:t>
      </w:r>
      <w:r w:rsidRPr="00112B07">
        <w:rPr>
          <w:rFonts w:ascii="Times New Roman" w:hAnsi="Times New Roman"/>
          <w:lang w:eastAsia="ru-RU"/>
        </w:rPr>
        <w:t xml:space="preserve"> В случае расхождений между экземплярами Конкурсная комиссия и </w:t>
      </w:r>
      <w:proofErr w:type="spellStart"/>
      <w:r w:rsidRPr="00112B07">
        <w:rPr>
          <w:rFonts w:ascii="Times New Roman" w:hAnsi="Times New Roman"/>
          <w:lang w:eastAsia="ru-RU"/>
        </w:rPr>
        <w:t>Концедент</w:t>
      </w:r>
      <w:proofErr w:type="spellEnd"/>
      <w:r w:rsidRPr="00112B07">
        <w:rPr>
          <w:rFonts w:ascii="Times New Roman" w:hAnsi="Times New Roman"/>
          <w:lang w:eastAsia="ru-RU"/>
        </w:rPr>
        <w:t xml:space="preserve"> следуют оригиналу.</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Экземпляры оригинала и копии Конкурсного предложения брошюруется отдельно, представляются в прошитом, скрепленном печатью (при ее наличии) </w:t>
      </w:r>
      <w:r w:rsidR="00492C4A">
        <w:rPr>
          <w:rFonts w:ascii="Times New Roman" w:hAnsi="Times New Roman"/>
          <w:lang w:eastAsia="ru-RU"/>
        </w:rPr>
        <w:t xml:space="preserve">                   </w:t>
      </w:r>
      <w:r w:rsidRPr="00112B07">
        <w:rPr>
          <w:rFonts w:ascii="Times New Roman" w:hAnsi="Times New Roman"/>
          <w:lang w:eastAsia="ru-RU"/>
        </w:rPr>
        <w:t xml:space="preserve">и подписью Участника Конкурса либо его </w:t>
      </w:r>
      <w:r w:rsidR="001C7A13">
        <w:rPr>
          <w:rFonts w:ascii="Times New Roman" w:hAnsi="Times New Roman"/>
          <w:lang w:eastAsia="ru-RU"/>
        </w:rPr>
        <w:t>полномочного представителя виде</w:t>
      </w:r>
      <w:r w:rsidRPr="00112B07">
        <w:rPr>
          <w:rFonts w:ascii="Times New Roman" w:hAnsi="Times New Roman"/>
          <w:lang w:eastAsia="ru-RU"/>
        </w:rPr>
        <w:t xml:space="preserve"> с указанием на обороте последнего листа Конкурсного предложения количества страниц.</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 Конкурсному предложению должна прилагаться удостоверенная подписью Участника Конкурса (уполномоченного лица Участника Конкурса)</w:t>
      </w:r>
      <w:r w:rsidRPr="00112B07">
        <w:rPr>
          <w:rFonts w:ascii="Times New Roman" w:hAnsi="Times New Roman"/>
          <w:smallCaps/>
          <w:lang w:eastAsia="ru-RU"/>
        </w:rPr>
        <w:t xml:space="preserve"> </w:t>
      </w:r>
      <w:r w:rsidRPr="00112B07">
        <w:rPr>
          <w:rFonts w:ascii="Times New Roman" w:hAnsi="Times New Roman"/>
          <w:lang w:eastAsia="ru-RU"/>
        </w:rPr>
        <w:t xml:space="preserve">опись представленных им документов и материалов в соответствии с </w:t>
      </w:r>
      <w:r>
        <w:rPr>
          <w:rFonts w:ascii="Times New Roman" w:hAnsi="Times New Roman"/>
          <w:lang w:eastAsia="ru-RU"/>
        </w:rPr>
        <w:t>ф</w:t>
      </w:r>
      <w:r w:rsidRPr="00210C34">
        <w:rPr>
          <w:rFonts w:ascii="Times New Roman" w:hAnsi="Times New Roman"/>
          <w:lang w:eastAsia="ru-RU"/>
        </w:rPr>
        <w:t>ормой №</w:t>
      </w:r>
      <w:r>
        <w:rPr>
          <w:rFonts w:ascii="Times New Roman" w:hAnsi="Times New Roman"/>
          <w:lang w:eastAsia="ru-RU"/>
        </w:rPr>
        <w:t xml:space="preserve"> </w:t>
      </w:r>
      <w:r w:rsidRPr="00210C34">
        <w:rPr>
          <w:rFonts w:ascii="Times New Roman" w:hAnsi="Times New Roman"/>
          <w:lang w:eastAsia="ru-RU"/>
        </w:rPr>
        <w:t>5 Конкурсной</w:t>
      </w:r>
      <w:r w:rsidRPr="00112B07">
        <w:rPr>
          <w:rFonts w:ascii="Times New Roman" w:hAnsi="Times New Roman"/>
          <w:lang w:eastAsia="ru-RU"/>
        </w:rPr>
        <w:t xml:space="preserve"> документации с указанием количества страниц.</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lastRenderedPageBreak/>
        <w:t xml:space="preserve">Опись документов и материалов Конкурсного предложения не брошюруется </w:t>
      </w:r>
      <w:r w:rsidR="00492C4A">
        <w:rPr>
          <w:rFonts w:ascii="Times New Roman" w:hAnsi="Times New Roman"/>
          <w:lang w:eastAsia="ru-RU"/>
        </w:rPr>
        <w:t xml:space="preserve">                 </w:t>
      </w:r>
      <w:r w:rsidRPr="00112B07">
        <w:rPr>
          <w:rFonts w:ascii="Times New Roman" w:hAnsi="Times New Roman"/>
          <w:lang w:eastAsia="ru-RU"/>
        </w:rPr>
        <w:t xml:space="preserve">с материалами и документами Конкурсного предложения. </w:t>
      </w:r>
    </w:p>
    <w:p w:rsidR="008D0709" w:rsidRDefault="008D0709" w:rsidP="001C7A13">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Участнику будет отказано в приеме конверта с Конкурсным предложением, если конверт не запечатан и (или) оформлен не в соответствии с установленными </w:t>
      </w:r>
      <w:r w:rsidRPr="001C7A13">
        <w:rPr>
          <w:rFonts w:ascii="Times New Roman" w:hAnsi="Times New Roman"/>
          <w:lang w:eastAsia="ru-RU"/>
        </w:rPr>
        <w:t xml:space="preserve">Конкурсной документации </w:t>
      </w:r>
      <w:bookmarkStart w:id="220" w:name="_Toc177783404"/>
      <w:bookmarkStart w:id="221" w:name="_Toc178401083"/>
      <w:bookmarkStart w:id="222" w:name="_Toc215567636"/>
      <w:bookmarkStart w:id="223" w:name="Документы_192"/>
      <w:bookmarkStart w:id="224" w:name="_Toc347179697"/>
      <w:r w:rsidRPr="001C7A13">
        <w:rPr>
          <w:rFonts w:ascii="Times New Roman" w:hAnsi="Times New Roman"/>
          <w:lang w:eastAsia="ru-RU"/>
        </w:rPr>
        <w:t>требованиями.</w:t>
      </w:r>
    </w:p>
    <w:p w:rsidR="00DE11D8" w:rsidRDefault="00DE11D8" w:rsidP="00DE11D8">
      <w:pPr>
        <w:spacing w:after="0" w:line="240" w:lineRule="auto"/>
        <w:ind w:firstLine="709"/>
        <w:jc w:val="both"/>
        <w:rPr>
          <w:rFonts w:ascii="Times New Roman" w:hAnsi="Times New Roman"/>
          <w:sz w:val="24"/>
          <w:szCs w:val="24"/>
        </w:rPr>
      </w:pPr>
      <w:r w:rsidRPr="00B77B59">
        <w:rPr>
          <w:rFonts w:ascii="Times New Roman" w:hAnsi="Times New Roman"/>
          <w:sz w:val="24"/>
          <w:szCs w:val="24"/>
        </w:rPr>
        <w:t>В составе конкурсного предложения о</w:t>
      </w:r>
      <w:r w:rsidR="00425C53">
        <w:rPr>
          <w:rFonts w:ascii="Times New Roman" w:hAnsi="Times New Roman"/>
          <w:sz w:val="24"/>
          <w:szCs w:val="24"/>
        </w:rPr>
        <w:t>сновных мероприятий участникам К</w:t>
      </w:r>
      <w:r w:rsidRPr="00B77B59">
        <w:rPr>
          <w:rFonts w:ascii="Times New Roman" w:hAnsi="Times New Roman"/>
          <w:sz w:val="24"/>
          <w:szCs w:val="24"/>
        </w:rPr>
        <w:t>онкурса необходимо указать плановые значения показателей деятельности, обеспечивающих достижение предусмотренных заданием целей и минимально допустимых плановых зна</w:t>
      </w:r>
      <w:r w:rsidR="00492C4A">
        <w:rPr>
          <w:rFonts w:ascii="Times New Roman" w:hAnsi="Times New Roman"/>
          <w:sz w:val="24"/>
          <w:szCs w:val="24"/>
        </w:rPr>
        <w:t>чений показателей деятельности К</w:t>
      </w:r>
      <w:r w:rsidRPr="00B77B59">
        <w:rPr>
          <w:rFonts w:ascii="Times New Roman" w:hAnsi="Times New Roman"/>
          <w:sz w:val="24"/>
          <w:szCs w:val="24"/>
        </w:rPr>
        <w:t>онцессионера, с описанием основных характеристик мероприятий.</w:t>
      </w:r>
      <w:r>
        <w:rPr>
          <w:rFonts w:ascii="Times New Roman" w:hAnsi="Times New Roman"/>
          <w:sz w:val="24"/>
          <w:szCs w:val="24"/>
        </w:rPr>
        <w:t xml:space="preserve"> </w:t>
      </w:r>
    </w:p>
    <w:p w:rsidR="00DE11D8" w:rsidRPr="00751C27" w:rsidRDefault="00492C4A" w:rsidP="00492C4A">
      <w:pPr>
        <w:spacing w:after="0" w:line="240" w:lineRule="auto"/>
        <w:ind w:firstLine="709"/>
        <w:jc w:val="both"/>
        <w:rPr>
          <w:rFonts w:ascii="Times New Roman" w:hAnsi="Times New Roman"/>
          <w:sz w:val="24"/>
          <w:szCs w:val="24"/>
        </w:rPr>
      </w:pPr>
      <w:r>
        <w:rPr>
          <w:rFonts w:ascii="Times New Roman" w:hAnsi="Times New Roman"/>
          <w:sz w:val="24"/>
          <w:szCs w:val="24"/>
        </w:rPr>
        <w:t>Участникам К</w:t>
      </w:r>
      <w:r w:rsidR="00DE11D8" w:rsidRPr="00751C27">
        <w:rPr>
          <w:rFonts w:ascii="Times New Roman" w:hAnsi="Times New Roman"/>
          <w:sz w:val="24"/>
          <w:szCs w:val="24"/>
        </w:rPr>
        <w:t>онкурса необходимо предоставить предложения, содержащие архитектурные решения</w:t>
      </w:r>
      <w:r>
        <w:rPr>
          <w:rFonts w:ascii="Times New Roman" w:hAnsi="Times New Roman"/>
          <w:sz w:val="24"/>
          <w:szCs w:val="24"/>
        </w:rPr>
        <w:t xml:space="preserve"> для обеспечения реконструкции Объекта К</w:t>
      </w:r>
      <w:r w:rsidR="00DE11D8" w:rsidRPr="00751C27">
        <w:rPr>
          <w:rFonts w:ascii="Times New Roman" w:hAnsi="Times New Roman"/>
          <w:sz w:val="24"/>
          <w:szCs w:val="24"/>
        </w:rPr>
        <w:t>онцессионного соглашения, а также документы и материалы</w:t>
      </w:r>
      <w:r>
        <w:rPr>
          <w:rFonts w:ascii="Times New Roman" w:hAnsi="Times New Roman"/>
          <w:sz w:val="24"/>
          <w:szCs w:val="24"/>
        </w:rPr>
        <w:t>, подтверждающие соответствие К</w:t>
      </w:r>
      <w:r w:rsidR="00DE11D8" w:rsidRPr="00751C27">
        <w:rPr>
          <w:rFonts w:ascii="Times New Roman" w:hAnsi="Times New Roman"/>
          <w:sz w:val="24"/>
          <w:szCs w:val="24"/>
        </w:rPr>
        <w:t>онкурсного предложения установленным</w:t>
      </w:r>
      <w:r>
        <w:rPr>
          <w:rFonts w:ascii="Times New Roman" w:hAnsi="Times New Roman"/>
          <w:sz w:val="24"/>
          <w:szCs w:val="24"/>
        </w:rPr>
        <w:t xml:space="preserve"> К</w:t>
      </w:r>
      <w:r w:rsidR="00DE11D8" w:rsidRPr="00751C27">
        <w:rPr>
          <w:rFonts w:ascii="Times New Roman" w:hAnsi="Times New Roman"/>
          <w:sz w:val="24"/>
          <w:szCs w:val="24"/>
        </w:rPr>
        <w:t xml:space="preserve">онкурсной документацией требованиям </w:t>
      </w:r>
      <w:r>
        <w:rPr>
          <w:rFonts w:ascii="Times New Roman" w:hAnsi="Times New Roman"/>
          <w:sz w:val="24"/>
          <w:szCs w:val="24"/>
        </w:rPr>
        <w:t xml:space="preserve">            </w:t>
      </w:r>
      <w:r w:rsidR="00DE11D8" w:rsidRPr="00751C27">
        <w:rPr>
          <w:rFonts w:ascii="Times New Roman" w:hAnsi="Times New Roman"/>
          <w:sz w:val="24"/>
          <w:szCs w:val="24"/>
        </w:rPr>
        <w:t>и подтвержд</w:t>
      </w:r>
      <w:r>
        <w:rPr>
          <w:rFonts w:ascii="Times New Roman" w:hAnsi="Times New Roman"/>
          <w:sz w:val="24"/>
          <w:szCs w:val="24"/>
        </w:rPr>
        <w:t>ающим информацию, содержащую</w:t>
      </w:r>
      <w:r w:rsidR="00A70608">
        <w:rPr>
          <w:rFonts w:ascii="Times New Roman" w:hAnsi="Times New Roman"/>
          <w:sz w:val="24"/>
          <w:szCs w:val="24"/>
        </w:rPr>
        <w:t>ся</w:t>
      </w:r>
      <w:r>
        <w:rPr>
          <w:rFonts w:ascii="Times New Roman" w:hAnsi="Times New Roman"/>
          <w:sz w:val="24"/>
          <w:szCs w:val="24"/>
        </w:rPr>
        <w:t xml:space="preserve"> в К</w:t>
      </w:r>
      <w:r w:rsidR="00DE11D8" w:rsidRPr="00751C27">
        <w:rPr>
          <w:rFonts w:ascii="Times New Roman" w:hAnsi="Times New Roman"/>
          <w:sz w:val="24"/>
          <w:szCs w:val="24"/>
        </w:rPr>
        <w:t>онкурсном предложении</w:t>
      </w:r>
      <w:r>
        <w:rPr>
          <w:rFonts w:ascii="Times New Roman" w:hAnsi="Times New Roman"/>
          <w:sz w:val="24"/>
          <w:szCs w:val="24"/>
        </w:rPr>
        <w:t>.</w:t>
      </w:r>
    </w:p>
    <w:p w:rsidR="008D0709" w:rsidRPr="001C7A13" w:rsidRDefault="008D0709" w:rsidP="00492C4A">
      <w:pPr>
        <w:pStyle w:val="22"/>
        <w:tabs>
          <w:tab w:val="left" w:pos="1134"/>
        </w:tabs>
        <w:spacing w:before="0" w:after="0" w:line="240" w:lineRule="auto"/>
        <w:ind w:firstLine="709"/>
        <w:jc w:val="both"/>
        <w:rPr>
          <w:rFonts w:ascii="Times New Roman" w:hAnsi="Times New Roman"/>
          <w:b w:val="0"/>
          <w:i w:val="0"/>
          <w:sz w:val="24"/>
          <w:szCs w:val="24"/>
        </w:rPr>
      </w:pPr>
      <w:bookmarkStart w:id="225" w:name="_Toc394565266"/>
      <w:bookmarkStart w:id="226" w:name="_Toc394996145"/>
      <w:bookmarkStart w:id="227" w:name="_Toc395172398"/>
      <w:r w:rsidRPr="001C7A13">
        <w:rPr>
          <w:rFonts w:ascii="Times New Roman" w:hAnsi="Times New Roman"/>
          <w:b w:val="0"/>
          <w:i w:val="0"/>
          <w:sz w:val="24"/>
          <w:szCs w:val="24"/>
        </w:rPr>
        <w:t>17.2.</w:t>
      </w:r>
      <w:r w:rsidRPr="001C7A13">
        <w:rPr>
          <w:rFonts w:ascii="Times New Roman" w:hAnsi="Times New Roman"/>
          <w:b w:val="0"/>
          <w:i w:val="0"/>
          <w:sz w:val="24"/>
          <w:szCs w:val="24"/>
        </w:rPr>
        <w:tab/>
        <w:t>Документы и материалы, составляющие Конкурсное предложение</w:t>
      </w:r>
      <w:bookmarkEnd w:id="220"/>
      <w:bookmarkEnd w:id="221"/>
      <w:bookmarkEnd w:id="222"/>
      <w:bookmarkEnd w:id="223"/>
      <w:bookmarkEnd w:id="224"/>
      <w:r w:rsidRPr="001C7A13">
        <w:rPr>
          <w:rFonts w:ascii="Times New Roman" w:hAnsi="Times New Roman"/>
          <w:b w:val="0"/>
          <w:i w:val="0"/>
          <w:sz w:val="24"/>
          <w:szCs w:val="24"/>
        </w:rPr>
        <w:t>.</w:t>
      </w:r>
      <w:bookmarkEnd w:id="225"/>
      <w:bookmarkEnd w:id="226"/>
      <w:bookmarkEnd w:id="227"/>
    </w:p>
    <w:p w:rsidR="008D0709" w:rsidRPr="001C7A13" w:rsidRDefault="008D0709" w:rsidP="00492C4A">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C7A13">
        <w:rPr>
          <w:rFonts w:ascii="Times New Roman" w:eastAsia="MS Mincho" w:hAnsi="Times New Roman"/>
          <w:lang w:eastAsia="ja-JP"/>
        </w:rPr>
        <w:t xml:space="preserve">Сопроводительное письмо к Конкурсному предложению в соответствии </w:t>
      </w:r>
      <w:r w:rsidR="00492C4A">
        <w:rPr>
          <w:rFonts w:ascii="Times New Roman" w:eastAsia="MS Mincho" w:hAnsi="Times New Roman"/>
          <w:lang w:eastAsia="ja-JP"/>
        </w:rPr>
        <w:t xml:space="preserve">                   </w:t>
      </w:r>
      <w:r w:rsidRPr="001C7A13">
        <w:rPr>
          <w:rFonts w:ascii="Times New Roman" w:eastAsia="MS Mincho" w:hAnsi="Times New Roman"/>
          <w:lang w:eastAsia="ja-JP"/>
        </w:rPr>
        <w:t xml:space="preserve">с </w:t>
      </w:r>
      <w:hyperlink w:anchor="прил10" w:history="1">
        <w:r w:rsidRPr="001C7A13">
          <w:rPr>
            <w:rStyle w:val="af1"/>
            <w:rFonts w:ascii="Times New Roman" w:eastAsia="MS Mincho" w:hAnsi="Times New Roman"/>
            <w:color w:val="auto"/>
            <w:u w:val="none"/>
            <w:lang w:eastAsia="ja-JP"/>
          </w:rPr>
          <w:t>формой № 7 Конкурсной документации.</w:t>
        </w:r>
      </w:hyperlink>
      <w:r w:rsidRPr="001C7A13">
        <w:rPr>
          <w:rStyle w:val="af1"/>
          <w:rFonts w:ascii="Times New Roman" w:eastAsia="MS Mincho" w:hAnsi="Times New Roman"/>
          <w:color w:val="auto"/>
          <w:u w:val="none"/>
          <w:lang w:eastAsia="ja-JP"/>
        </w:rPr>
        <w:t xml:space="preserve"> </w:t>
      </w:r>
      <w:r w:rsidRPr="001C7A13">
        <w:rPr>
          <w:rFonts w:ascii="Times New Roman" w:eastAsia="MS Mincho" w:hAnsi="Times New Roman"/>
          <w:lang w:eastAsia="ja-JP"/>
        </w:rPr>
        <w:t>Сопроводительное письмо должно содержать:</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а) выражение намерения участвовать в Конкурсе в порядке и на условиях, содержащихся в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б) обязательство, в случае признания победителем Конкурса, заключить </w:t>
      </w:r>
      <w:r w:rsidR="00492C4A">
        <w:rPr>
          <w:rFonts w:ascii="Times New Roman" w:hAnsi="Times New Roman"/>
          <w:lang w:eastAsia="ru-RU"/>
        </w:rPr>
        <w:t xml:space="preserve">                    </w:t>
      </w:r>
      <w:r w:rsidRPr="00112B07">
        <w:rPr>
          <w:rFonts w:ascii="Times New Roman" w:hAnsi="Times New Roman"/>
          <w:lang w:eastAsia="ru-RU"/>
        </w:rPr>
        <w:t>и исполнить Концессионное соглашение, а также выполнить иные связанные с участием в Конкурсе требования Конкурсной документации;</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в</w:t>
      </w:r>
      <w:r w:rsidR="008D0709" w:rsidRPr="00112B07">
        <w:rPr>
          <w:rFonts w:ascii="Times New Roman" w:hAnsi="Times New Roman"/>
          <w:lang w:eastAsia="ru-RU"/>
        </w:rPr>
        <w:t>) согласие сохранить</w:t>
      </w:r>
      <w:r w:rsidR="008D0709" w:rsidRPr="00112B07">
        <w:rPr>
          <w:rFonts w:ascii="Times New Roman" w:hAnsi="Times New Roman"/>
          <w:lang w:eastAsia="ja-JP"/>
        </w:rPr>
        <w:t xml:space="preserve"> обязательства по заклю</w:t>
      </w:r>
      <w:r w:rsidR="008D0709">
        <w:rPr>
          <w:rFonts w:ascii="Times New Roman" w:hAnsi="Times New Roman"/>
          <w:lang w:eastAsia="ja-JP"/>
        </w:rPr>
        <w:t>чению Концессионного соглашения</w:t>
      </w:r>
      <w:r w:rsidR="008D0709" w:rsidRPr="00112B07">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w:t>
      </w:r>
      <w:r w:rsidR="00492C4A">
        <w:rPr>
          <w:rFonts w:ascii="Times New Roman" w:hAnsi="Times New Roman"/>
          <w:lang w:eastAsia="ja-JP"/>
        </w:rPr>
        <w:t xml:space="preserve">                    </w:t>
      </w:r>
      <w:r w:rsidR="008D0709" w:rsidRPr="00112B07">
        <w:rPr>
          <w:rFonts w:ascii="Times New Roman" w:hAnsi="Times New Roman"/>
          <w:lang w:eastAsia="ja-JP"/>
        </w:rPr>
        <w:t>с признанием Конкурса несостоявшимся</w:t>
      </w:r>
      <w:r w:rsidR="008D0709" w:rsidRPr="00112B07">
        <w:rPr>
          <w:rFonts w:ascii="Times New Roman" w:hAnsi="Times New Roman"/>
          <w:lang w:eastAsia="ru-RU"/>
        </w:rPr>
        <w:t>;</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г</w:t>
      </w:r>
      <w:r w:rsidR="008D0709" w:rsidRPr="00112B07">
        <w:rPr>
          <w:rFonts w:ascii="Times New Roman" w:hAnsi="Times New Roman"/>
          <w:lang w:eastAsia="ru-RU"/>
        </w:rPr>
        <w:t>) подтверждение того, что все документы и сведения, включенные Участником Конкурса в состав Заявки на участие в К</w:t>
      </w:r>
      <w:r w:rsidR="008D0709">
        <w:rPr>
          <w:rFonts w:ascii="Times New Roman" w:hAnsi="Times New Roman"/>
          <w:lang w:eastAsia="ru-RU"/>
        </w:rPr>
        <w:t>онкурсе, остались без изменения</w:t>
      </w:r>
      <w:r w:rsidR="008D0709" w:rsidRPr="00112B07">
        <w:rPr>
          <w:rFonts w:ascii="Times New Roman" w:hAnsi="Times New Roman"/>
          <w:lang w:eastAsia="ru-RU"/>
        </w:rPr>
        <w:t xml:space="preserve"> и на момент подачи Конкурсного предложения соответствуют действительности, либо с указанием произошедших изменений, если таковые произошли. При этом такие изменения </w:t>
      </w:r>
      <w:r>
        <w:rPr>
          <w:rFonts w:ascii="Times New Roman" w:hAnsi="Times New Roman"/>
          <w:lang w:eastAsia="ru-RU"/>
        </w:rPr>
        <w:br/>
      </w:r>
      <w:r w:rsidR="008D0709" w:rsidRPr="00112B07">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w:t>
      </w:r>
      <w:r w:rsidR="008D0709">
        <w:rPr>
          <w:rFonts w:ascii="Times New Roman" w:hAnsi="Times New Roman"/>
          <w:lang w:eastAsia="ru-RU"/>
        </w:rPr>
        <w:t>ументацией.</w:t>
      </w:r>
    </w:p>
    <w:p w:rsidR="008D0709" w:rsidRPr="005F356D"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eastAsia="MS Mincho" w:hAnsi="Times New Roman"/>
          <w:sz w:val="24"/>
          <w:szCs w:val="24"/>
          <w:lang w:eastAsia="ja-JP"/>
        </w:rPr>
        <w:t>К</w:t>
      </w:r>
      <w:r w:rsidRPr="005F356D">
        <w:rPr>
          <w:rFonts w:ascii="Times New Roman" w:eastAsia="MS Mincho" w:hAnsi="Times New Roman"/>
          <w:sz w:val="24"/>
          <w:szCs w:val="24"/>
          <w:lang w:eastAsia="ja-JP"/>
        </w:rPr>
        <w:t xml:space="preserve">онкурсное предложение, соответствующее критериям Конкурса, установленным Конкурсной документацией, подготовленное по </w:t>
      </w:r>
      <w:r>
        <w:rPr>
          <w:rFonts w:ascii="Times New Roman" w:eastAsia="MS Mincho" w:hAnsi="Times New Roman"/>
          <w:sz w:val="24"/>
          <w:szCs w:val="24"/>
          <w:lang w:eastAsia="ja-JP"/>
        </w:rPr>
        <w:t>ф</w:t>
      </w:r>
      <w:r w:rsidRPr="005F356D">
        <w:rPr>
          <w:rFonts w:ascii="Times New Roman" w:eastAsia="MS Mincho" w:hAnsi="Times New Roman"/>
          <w:sz w:val="24"/>
          <w:szCs w:val="24"/>
          <w:lang w:eastAsia="ja-JP"/>
        </w:rPr>
        <w:t>орме №</w:t>
      </w:r>
      <w:r>
        <w:rPr>
          <w:rFonts w:ascii="Times New Roman" w:eastAsia="MS Mincho" w:hAnsi="Times New Roman"/>
          <w:sz w:val="24"/>
          <w:szCs w:val="24"/>
          <w:lang w:eastAsia="ja-JP"/>
        </w:rPr>
        <w:t xml:space="preserve"> </w:t>
      </w:r>
      <w:r w:rsidRPr="005F356D">
        <w:rPr>
          <w:rFonts w:ascii="Times New Roman" w:eastAsia="MS Mincho" w:hAnsi="Times New Roman"/>
          <w:sz w:val="24"/>
          <w:szCs w:val="24"/>
          <w:lang w:eastAsia="ja-JP"/>
        </w:rPr>
        <w:t>5 Конкурсной документации</w:t>
      </w:r>
      <w:r w:rsidRPr="005F356D">
        <w:rPr>
          <w:rFonts w:ascii="Times New Roman" w:hAnsi="Times New Roman"/>
          <w:sz w:val="24"/>
          <w:szCs w:val="24"/>
        </w:rPr>
        <w:t xml:space="preserve">. В составе Конкурсного предложения Участники конкурса должны указать мероприятия по созданию и </w:t>
      </w:r>
      <w:r w:rsidR="00492C4A">
        <w:rPr>
          <w:rFonts w:ascii="Times New Roman" w:hAnsi="Times New Roman"/>
          <w:sz w:val="24"/>
          <w:szCs w:val="24"/>
        </w:rPr>
        <w:t>реконструкции Объектов К</w:t>
      </w:r>
      <w:r w:rsidRPr="005F356D">
        <w:rPr>
          <w:rFonts w:ascii="Times New Roman" w:hAnsi="Times New Roman"/>
          <w:sz w:val="24"/>
          <w:szCs w:val="24"/>
        </w:rPr>
        <w:t xml:space="preserve">онцессионного соглашения, обеспечивающие достижение предусмотренных заданием </w:t>
      </w:r>
      <w:proofErr w:type="spellStart"/>
      <w:r w:rsidRPr="005F356D">
        <w:rPr>
          <w:rFonts w:ascii="Times New Roman" w:hAnsi="Times New Roman"/>
          <w:sz w:val="24"/>
          <w:szCs w:val="24"/>
        </w:rPr>
        <w:t>Концедента</w:t>
      </w:r>
      <w:proofErr w:type="spellEnd"/>
      <w:r w:rsidRPr="005F356D">
        <w:rPr>
          <w:rFonts w:ascii="Times New Roman" w:hAnsi="Times New Roman"/>
          <w:sz w:val="24"/>
          <w:szCs w:val="24"/>
        </w:rPr>
        <w:t xml:space="preserve"> (</w:t>
      </w:r>
      <w:r>
        <w:rPr>
          <w:rFonts w:ascii="Times New Roman" w:hAnsi="Times New Roman"/>
          <w:sz w:val="24"/>
          <w:szCs w:val="24"/>
        </w:rPr>
        <w:t>п</w:t>
      </w:r>
      <w:r w:rsidRPr="005F356D">
        <w:rPr>
          <w:rFonts w:ascii="Times New Roman" w:hAnsi="Times New Roman"/>
          <w:sz w:val="24"/>
          <w:szCs w:val="24"/>
        </w:rPr>
        <w:t>риложение №</w:t>
      </w:r>
      <w:r>
        <w:rPr>
          <w:rFonts w:ascii="Times New Roman" w:hAnsi="Times New Roman"/>
          <w:sz w:val="24"/>
          <w:szCs w:val="24"/>
        </w:rPr>
        <w:t xml:space="preserve"> </w:t>
      </w:r>
      <w:r w:rsidRPr="005F356D">
        <w:rPr>
          <w:rFonts w:ascii="Times New Roman" w:hAnsi="Times New Roman"/>
          <w:sz w:val="24"/>
          <w:szCs w:val="24"/>
        </w:rPr>
        <w:t>2) целей и минимально допустимых плановых значений показателей деятельности Концессионера, с описанием основных характеристик эт</w:t>
      </w:r>
      <w:r>
        <w:rPr>
          <w:rFonts w:ascii="Times New Roman" w:hAnsi="Times New Roman"/>
          <w:sz w:val="24"/>
          <w:szCs w:val="24"/>
        </w:rPr>
        <w:t>их мероприятий.</w:t>
      </w:r>
    </w:p>
    <w:p w:rsidR="008D0709" w:rsidRPr="00112B07" w:rsidRDefault="008D0709" w:rsidP="008D0709">
      <w:pPr>
        <w:pStyle w:val="24"/>
        <w:tabs>
          <w:tab w:val="left" w:pos="0"/>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hAnsi="Times New Roman"/>
          <w:lang w:eastAsia="ru-RU"/>
        </w:rPr>
        <w:t>Д</w:t>
      </w:r>
      <w:r w:rsidRPr="00112B07">
        <w:rPr>
          <w:rFonts w:ascii="Times New Roman" w:hAnsi="Times New Roman"/>
          <w:lang w:eastAsia="ru-RU"/>
        </w:rPr>
        <w:t xml:space="preserve">окумент, подтверждающий полномочия лица на осуществление действий </w:t>
      </w:r>
      <w:r w:rsidR="002F680B">
        <w:rPr>
          <w:rFonts w:ascii="Times New Roman" w:hAnsi="Times New Roman"/>
          <w:lang w:eastAsia="ru-RU"/>
        </w:rPr>
        <w:t xml:space="preserve">              </w:t>
      </w:r>
      <w:r w:rsidRPr="00112B07">
        <w:rPr>
          <w:rFonts w:ascii="Times New Roman" w:hAnsi="Times New Roman"/>
          <w:lang w:eastAsia="ru-RU"/>
        </w:rPr>
        <w:t>от имени Участника Конкурса (либо его нотариально заверенная копия).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 качестве Конкурсного предложения Конкурсной комиссией рассматривается только полный, подписанный и составленный в соответствии </w:t>
      </w:r>
      <w:r>
        <w:rPr>
          <w:rFonts w:ascii="Times New Roman" w:hAnsi="Times New Roman"/>
          <w:lang w:eastAsia="ru-RU"/>
        </w:rPr>
        <w:t xml:space="preserve">с </w:t>
      </w:r>
      <w:r w:rsidR="00D51BC5">
        <w:rPr>
          <w:rFonts w:ascii="Times New Roman" w:hAnsi="Times New Roman"/>
          <w:lang w:eastAsia="ru-RU"/>
        </w:rPr>
        <w:t>Конкурсной документацией</w:t>
      </w:r>
      <w:r w:rsidRPr="00112B07">
        <w:rPr>
          <w:rFonts w:ascii="Times New Roman" w:hAnsi="Times New Roman"/>
          <w:lang w:eastAsia="ru-RU"/>
        </w:rPr>
        <w:t xml:space="preserve"> комплект документов.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Документы, которые не соответствуют требованиям Конкурсной документации</w:t>
      </w:r>
      <w:r w:rsidR="00D51BC5">
        <w:rPr>
          <w:rFonts w:ascii="Times New Roman" w:eastAsia="MS Mincho" w:hAnsi="Times New Roman"/>
          <w:lang w:eastAsia="ja-JP"/>
        </w:rPr>
        <w:t>,</w:t>
      </w:r>
      <w:r w:rsidRPr="00112B07">
        <w:rPr>
          <w:rFonts w:ascii="Times New Roman" w:eastAsia="MS Mincho" w:hAnsi="Times New Roman"/>
          <w:lang w:eastAsia="ja-JP"/>
        </w:rPr>
        <w:t xml:space="preserve"> независимо от наименования и цели их представления</w:t>
      </w:r>
      <w:r w:rsidR="00D51BC5">
        <w:rPr>
          <w:rFonts w:ascii="Times New Roman" w:eastAsia="MS Mincho" w:hAnsi="Times New Roman"/>
          <w:lang w:eastAsia="ja-JP"/>
        </w:rPr>
        <w:t>,</w:t>
      </w:r>
      <w:r w:rsidRPr="00112B07">
        <w:rPr>
          <w:rFonts w:ascii="Times New Roman" w:eastAsia="MS Mincho" w:hAnsi="Times New Roman"/>
          <w:lang w:eastAsia="ja-JP"/>
        </w:rPr>
        <w:t xml:space="preserve"> не рассматриваются Конкурсной комиссией в качестве Конкурсного предложения и возвращаются подавшим их лицам </w:t>
      </w:r>
      <w:r w:rsidR="002F680B">
        <w:rPr>
          <w:rFonts w:ascii="Times New Roman" w:eastAsia="MS Mincho" w:hAnsi="Times New Roman"/>
          <w:lang w:eastAsia="ja-JP"/>
        </w:rPr>
        <w:t xml:space="preserve">          </w:t>
      </w:r>
      <w:r w:rsidRPr="00112B07">
        <w:rPr>
          <w:rFonts w:ascii="Times New Roman" w:eastAsia="MS Mincho" w:hAnsi="Times New Roman"/>
          <w:lang w:eastAsia="ja-JP"/>
        </w:rPr>
        <w:t>в течение 30 дней после вскрытия конвертов, содержащих данные документы.</w:t>
      </w:r>
    </w:p>
    <w:p w:rsidR="008D0709" w:rsidRPr="00D51BC5" w:rsidRDefault="008D0709" w:rsidP="00D51BC5">
      <w:pPr>
        <w:pStyle w:val="22"/>
        <w:tabs>
          <w:tab w:val="left" w:pos="1134"/>
        </w:tabs>
        <w:spacing w:before="0" w:after="0"/>
        <w:ind w:firstLine="709"/>
        <w:rPr>
          <w:rFonts w:ascii="Times New Roman" w:eastAsia="MS Mincho" w:hAnsi="Times New Roman"/>
          <w:b w:val="0"/>
          <w:i w:val="0"/>
          <w:sz w:val="24"/>
          <w:szCs w:val="24"/>
        </w:rPr>
      </w:pPr>
      <w:bookmarkStart w:id="228" w:name="_Toc394565267"/>
      <w:bookmarkStart w:id="229" w:name="_Toc394996146"/>
      <w:bookmarkStart w:id="230" w:name="_Toc395172399"/>
      <w:r w:rsidRPr="00D51BC5">
        <w:rPr>
          <w:rFonts w:ascii="Times New Roman" w:eastAsia="MS Mincho" w:hAnsi="Times New Roman"/>
          <w:b w:val="0"/>
          <w:i w:val="0"/>
          <w:sz w:val="24"/>
          <w:szCs w:val="24"/>
        </w:rPr>
        <w:lastRenderedPageBreak/>
        <w:t>17.3. Порядок представления и приема Конкурсных предложений.</w:t>
      </w:r>
      <w:bookmarkEnd w:id="228"/>
      <w:bookmarkEnd w:id="229"/>
      <w:bookmarkEnd w:id="230"/>
    </w:p>
    <w:p w:rsidR="00903490" w:rsidRPr="00112B07" w:rsidRDefault="00D51BC5" w:rsidP="00903490">
      <w:pPr>
        <w:pStyle w:val="Standard"/>
        <w:tabs>
          <w:tab w:val="left" w:pos="0"/>
        </w:tabs>
        <w:autoSpaceDE w:val="0"/>
        <w:ind w:firstLine="567"/>
        <w:jc w:val="both"/>
        <w:rPr>
          <w:rFonts w:cs="Times New Roman"/>
          <w:lang w:val="ru-RU"/>
        </w:rPr>
      </w:pPr>
      <w:r>
        <w:rPr>
          <w:rFonts w:cs="Times New Roman"/>
          <w:lang w:val="ru-RU"/>
        </w:rPr>
        <w:tab/>
      </w:r>
      <w:r w:rsidR="008D0709" w:rsidRPr="00D51BC5">
        <w:rPr>
          <w:rFonts w:cs="Times New Roman"/>
          <w:lang w:val="ru-RU"/>
        </w:rPr>
        <w:t>Дата начала приёма Конкурсных предложений</w:t>
      </w:r>
      <w:r w:rsidR="008D0709" w:rsidRPr="00112B07">
        <w:rPr>
          <w:rFonts w:cs="Times New Roman"/>
          <w:lang w:val="ru-RU"/>
        </w:rPr>
        <w:t xml:space="preserve"> на участие в Конкурсе – </w:t>
      </w:r>
      <w:r>
        <w:rPr>
          <w:rFonts w:cs="Times New Roman"/>
          <w:lang w:val="ru-RU"/>
        </w:rPr>
        <w:br/>
      </w:r>
      <w:r w:rsidR="00903490">
        <w:rPr>
          <w:rFonts w:cs="Times New Roman"/>
          <w:lang w:val="ru-RU"/>
        </w:rPr>
        <w:t>09 час. 00 мин. 23 марта 2016 года</w:t>
      </w:r>
      <w:r w:rsidR="00903490" w:rsidRPr="00112B07">
        <w:rPr>
          <w:rFonts w:cs="Times New Roman"/>
          <w:lang w:val="ru-RU"/>
        </w:rPr>
        <w:t>.</w:t>
      </w:r>
    </w:p>
    <w:p w:rsidR="008D0709" w:rsidRPr="00210C34" w:rsidRDefault="008D0709" w:rsidP="00903490">
      <w:pPr>
        <w:pStyle w:val="Standard"/>
        <w:tabs>
          <w:tab w:val="left" w:pos="0"/>
        </w:tabs>
        <w:autoSpaceDE w:val="0"/>
        <w:ind w:firstLine="567"/>
        <w:jc w:val="both"/>
        <w:rPr>
          <w:rFonts w:cs="Times New Roman"/>
          <w:kern w:val="0"/>
          <w:lang w:val="ru-RU"/>
        </w:rPr>
      </w:pPr>
      <w:r w:rsidRPr="00112B07">
        <w:rPr>
          <w:rFonts w:cs="Times New Roman"/>
          <w:lang w:val="ru-RU"/>
        </w:rPr>
        <w:t>Дата окончания приёма Конкурсных предложений на участие в Конкурсе –</w:t>
      </w:r>
      <w:r w:rsidRPr="00112B07">
        <w:rPr>
          <w:rFonts w:cs="Times New Roman"/>
          <w:kern w:val="0"/>
          <w:lang w:val="ru-RU"/>
        </w:rPr>
        <w:t xml:space="preserve"> </w:t>
      </w:r>
      <w:r>
        <w:rPr>
          <w:rFonts w:cs="Times New Roman"/>
          <w:kern w:val="0"/>
          <w:lang w:val="ru-RU"/>
        </w:rPr>
        <w:t xml:space="preserve">                    </w:t>
      </w:r>
      <w:r w:rsidRPr="00210C34">
        <w:rPr>
          <w:rFonts w:cs="Times New Roman"/>
        </w:rPr>
        <w:t xml:space="preserve">11 </w:t>
      </w:r>
      <w:proofErr w:type="spellStart"/>
      <w:r w:rsidRPr="00210C34">
        <w:rPr>
          <w:rFonts w:cs="Times New Roman"/>
        </w:rPr>
        <w:t>час</w:t>
      </w:r>
      <w:proofErr w:type="spellEnd"/>
      <w:r w:rsidRPr="00210C34">
        <w:rPr>
          <w:rFonts w:cs="Times New Roman"/>
        </w:rPr>
        <w:t xml:space="preserve">. 00 </w:t>
      </w:r>
      <w:proofErr w:type="spellStart"/>
      <w:r w:rsidRPr="00210C34">
        <w:rPr>
          <w:rFonts w:cs="Times New Roman"/>
        </w:rPr>
        <w:t>мин</w:t>
      </w:r>
      <w:proofErr w:type="spellEnd"/>
      <w:r w:rsidRPr="00210C34">
        <w:rPr>
          <w:rFonts w:cs="Times New Roman"/>
        </w:rPr>
        <w:t xml:space="preserve">. </w:t>
      </w:r>
      <w:r w:rsidR="00903490">
        <w:rPr>
          <w:rFonts w:cs="Times New Roman"/>
          <w:lang w:val="ru-RU"/>
        </w:rPr>
        <w:t>21 июня</w:t>
      </w:r>
      <w:r>
        <w:rPr>
          <w:rFonts w:cs="Times New Roman"/>
          <w:lang w:val="ru-RU"/>
        </w:rPr>
        <w:t xml:space="preserve"> 2016 года</w:t>
      </w:r>
      <w:r w:rsidRPr="00210C34">
        <w:rPr>
          <w:rFonts w:cs="Times New Roman"/>
          <w:kern w:val="0"/>
          <w:lang w:val="ru-RU"/>
        </w:rPr>
        <w:t>.</w:t>
      </w:r>
    </w:p>
    <w:p w:rsidR="008D0709" w:rsidRPr="008363A9"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Конкурсные предложения принимаются </w:t>
      </w:r>
      <w:r w:rsidRPr="00112B07">
        <w:rPr>
          <w:rFonts w:cs="Times New Roman"/>
        </w:rPr>
        <w:t xml:space="preserve">в </w:t>
      </w:r>
      <w:r>
        <w:rPr>
          <w:rFonts w:cs="Times New Roman"/>
          <w:lang w:val="ru-RU"/>
        </w:rPr>
        <w:t>рабочие дни: с 09 час. 00 мин.</w:t>
      </w:r>
      <w:r w:rsidRPr="00112B07">
        <w:rPr>
          <w:rFonts w:cs="Times New Roman"/>
          <w:lang w:val="ru-RU"/>
        </w:rPr>
        <w:t xml:space="preserve"> </w:t>
      </w:r>
      <w:r>
        <w:rPr>
          <w:rFonts w:cs="Times New Roman"/>
          <w:lang w:val="ru-RU"/>
        </w:rPr>
        <w:t xml:space="preserve">                         до 12 час. 00 мин.</w:t>
      </w:r>
      <w:r w:rsidRPr="00112B07">
        <w:rPr>
          <w:rFonts w:cs="Times New Roman"/>
          <w:lang w:val="ru-RU"/>
        </w:rPr>
        <w:t xml:space="preserve"> и с </w:t>
      </w:r>
      <w:r>
        <w:rPr>
          <w:rFonts w:cs="Times New Roman"/>
        </w:rPr>
        <w:t>14</w:t>
      </w:r>
      <w:r>
        <w:rPr>
          <w:rFonts w:cs="Times New Roman"/>
          <w:lang w:val="ru-RU"/>
        </w:rPr>
        <w:t xml:space="preserve"> час. 00 мин.</w:t>
      </w:r>
      <w:r w:rsidRPr="00112B07">
        <w:rPr>
          <w:rFonts w:cs="Times New Roman"/>
          <w:lang w:val="ru-RU"/>
        </w:rPr>
        <w:t xml:space="preserve"> до</w:t>
      </w:r>
      <w:r>
        <w:rPr>
          <w:rFonts w:cs="Times New Roman"/>
        </w:rPr>
        <w:t xml:space="preserve"> 17</w:t>
      </w:r>
      <w:r>
        <w:rPr>
          <w:rFonts w:cs="Times New Roman"/>
          <w:lang w:val="ru-RU"/>
        </w:rPr>
        <w:t xml:space="preserve"> час. 00 мин.</w:t>
      </w:r>
      <w:r w:rsidRPr="00112B07">
        <w:rPr>
          <w:rFonts w:cs="Times New Roman"/>
          <w:lang w:val="ru-RU"/>
        </w:rPr>
        <w:t xml:space="preserve"> по местному времени </w:t>
      </w:r>
      <w:proofErr w:type="spellStart"/>
      <w:r w:rsidR="002F680B" w:rsidRPr="003B4E1B">
        <w:rPr>
          <w:rFonts w:cs="Times New Roman"/>
        </w:rPr>
        <w:t>ежедневно</w:t>
      </w:r>
      <w:proofErr w:type="spellEnd"/>
      <w:r w:rsidR="002F680B" w:rsidRPr="003B4E1B">
        <w:rPr>
          <w:rFonts w:cs="Times New Roman"/>
        </w:rPr>
        <w:t xml:space="preserve"> с </w:t>
      </w:r>
      <w:proofErr w:type="spellStart"/>
      <w:r w:rsidR="002F680B" w:rsidRPr="003B4E1B">
        <w:rPr>
          <w:rFonts w:cs="Times New Roman"/>
        </w:rPr>
        <w:t>понедельника</w:t>
      </w:r>
      <w:proofErr w:type="spellEnd"/>
      <w:r w:rsidR="002F680B" w:rsidRPr="003B4E1B">
        <w:rPr>
          <w:rFonts w:cs="Times New Roman"/>
        </w:rPr>
        <w:t xml:space="preserve"> </w:t>
      </w:r>
      <w:proofErr w:type="spellStart"/>
      <w:r w:rsidR="002F680B" w:rsidRPr="003B4E1B">
        <w:rPr>
          <w:rFonts w:cs="Times New Roman"/>
        </w:rPr>
        <w:t>по</w:t>
      </w:r>
      <w:proofErr w:type="spellEnd"/>
      <w:r w:rsidR="002F680B" w:rsidRPr="003B4E1B">
        <w:rPr>
          <w:rFonts w:cs="Times New Roman"/>
        </w:rPr>
        <w:t xml:space="preserve"> </w:t>
      </w:r>
      <w:proofErr w:type="spellStart"/>
      <w:r w:rsidR="002F680B" w:rsidRPr="003B4E1B">
        <w:rPr>
          <w:rFonts w:cs="Times New Roman"/>
        </w:rPr>
        <w:t>пятницу</w:t>
      </w:r>
      <w:proofErr w:type="spellEnd"/>
      <w:r w:rsidR="002F680B" w:rsidRPr="003B4E1B">
        <w:rPr>
          <w:rFonts w:cs="Times New Roman"/>
        </w:rPr>
        <w:t xml:space="preserve">, </w:t>
      </w:r>
      <w:proofErr w:type="spellStart"/>
      <w:r w:rsidR="002F680B" w:rsidRPr="003B4E1B">
        <w:rPr>
          <w:rFonts w:cs="Times New Roman"/>
        </w:rPr>
        <w:t>кр</w:t>
      </w:r>
      <w:r w:rsidR="002F680B">
        <w:rPr>
          <w:rFonts w:cs="Times New Roman"/>
        </w:rPr>
        <w:t>оме</w:t>
      </w:r>
      <w:proofErr w:type="spellEnd"/>
      <w:r w:rsidR="002F680B">
        <w:rPr>
          <w:rFonts w:cs="Times New Roman"/>
        </w:rPr>
        <w:t xml:space="preserve"> </w:t>
      </w:r>
      <w:proofErr w:type="spellStart"/>
      <w:r w:rsidR="002F680B">
        <w:rPr>
          <w:rFonts w:cs="Times New Roman"/>
        </w:rPr>
        <w:t>выходных</w:t>
      </w:r>
      <w:proofErr w:type="spellEnd"/>
      <w:r w:rsidR="002F680B">
        <w:rPr>
          <w:rFonts w:cs="Times New Roman"/>
        </w:rPr>
        <w:t xml:space="preserve"> и </w:t>
      </w:r>
      <w:proofErr w:type="spellStart"/>
      <w:r w:rsidR="002F680B">
        <w:rPr>
          <w:rFonts w:cs="Times New Roman"/>
        </w:rPr>
        <w:t>праздничных</w:t>
      </w:r>
      <w:proofErr w:type="spellEnd"/>
      <w:r w:rsidR="002F680B">
        <w:rPr>
          <w:rFonts w:cs="Times New Roman"/>
        </w:rPr>
        <w:t xml:space="preserve"> </w:t>
      </w:r>
      <w:proofErr w:type="spellStart"/>
      <w:r w:rsidR="002F680B">
        <w:rPr>
          <w:rFonts w:cs="Times New Roman"/>
        </w:rPr>
        <w:t>дней</w:t>
      </w:r>
      <w:proofErr w:type="spellEnd"/>
      <w:r w:rsidR="002F680B">
        <w:rPr>
          <w:rFonts w:cs="Times New Roman"/>
          <w:lang w:val="ru-RU"/>
        </w:rPr>
        <w:t xml:space="preserve">, </w:t>
      </w:r>
      <w:r w:rsidRPr="00112B07">
        <w:rPr>
          <w:rFonts w:cs="Times New Roman"/>
          <w:lang w:val="ru-RU"/>
        </w:rPr>
        <w:t xml:space="preserve">по адресу: </w:t>
      </w:r>
      <w:r w:rsidR="002F680B">
        <w:rPr>
          <w:rFonts w:cs="Times New Roman"/>
          <w:lang w:val="ru-RU"/>
        </w:rPr>
        <w:t xml:space="preserve">                </w:t>
      </w:r>
      <w:r w:rsidRPr="00644CAE">
        <w:rPr>
          <w:rFonts w:cs="Times New Roman"/>
        </w:rPr>
        <w:t>628</w:t>
      </w:r>
      <w:r>
        <w:rPr>
          <w:rFonts w:cs="Times New Roman"/>
          <w:lang w:val="ru-RU"/>
        </w:rPr>
        <w:t>002</w:t>
      </w:r>
      <w:r w:rsidRPr="00644CAE">
        <w:rPr>
          <w:rFonts w:cs="Times New Roman"/>
        </w:rPr>
        <w:t xml:space="preserve">, </w:t>
      </w:r>
      <w:proofErr w:type="spellStart"/>
      <w:r w:rsidRPr="00644CAE">
        <w:rPr>
          <w:rFonts w:cs="Times New Roman"/>
        </w:rPr>
        <w:t>Российская</w:t>
      </w:r>
      <w:proofErr w:type="spellEnd"/>
      <w:r w:rsidRPr="00644CAE">
        <w:rPr>
          <w:rFonts w:cs="Times New Roman"/>
        </w:rPr>
        <w:t xml:space="preserve"> </w:t>
      </w:r>
      <w:proofErr w:type="spellStart"/>
      <w:r w:rsidRPr="00644CAE">
        <w:rPr>
          <w:rFonts w:cs="Times New Roman"/>
        </w:rPr>
        <w:t>Федерация</w:t>
      </w:r>
      <w:proofErr w:type="spellEnd"/>
      <w:r w:rsidRPr="00644CAE">
        <w:rPr>
          <w:rFonts w:cs="Times New Roman"/>
        </w:rPr>
        <w:t xml:space="preserve">, Ханты-Мансийский </w:t>
      </w:r>
      <w:proofErr w:type="spellStart"/>
      <w:r w:rsidRPr="00644CAE">
        <w:rPr>
          <w:rFonts w:cs="Times New Roman"/>
        </w:rPr>
        <w:t>автономный</w:t>
      </w:r>
      <w:proofErr w:type="spellEnd"/>
      <w:r w:rsidRPr="00644CAE">
        <w:rPr>
          <w:rFonts w:cs="Times New Roman"/>
        </w:rPr>
        <w:t xml:space="preserve"> </w:t>
      </w:r>
      <w:proofErr w:type="spellStart"/>
      <w:r w:rsidRPr="00644CAE">
        <w:rPr>
          <w:rFonts w:cs="Times New Roman"/>
        </w:rPr>
        <w:t>округ</w:t>
      </w:r>
      <w:proofErr w:type="spellEnd"/>
      <w:r w:rsidRPr="00644CAE">
        <w:rPr>
          <w:rFonts w:cs="Times New Roman"/>
        </w:rPr>
        <w:t xml:space="preserve"> – </w:t>
      </w:r>
      <w:proofErr w:type="spellStart"/>
      <w:r w:rsidRPr="00644CAE">
        <w:rPr>
          <w:rFonts w:cs="Times New Roman"/>
        </w:rPr>
        <w:t>Югра</w:t>
      </w:r>
      <w:proofErr w:type="spellEnd"/>
      <w:r w:rsidRPr="00644CAE">
        <w:rPr>
          <w:rFonts w:cs="Times New Roman"/>
        </w:rPr>
        <w:t>,</w:t>
      </w:r>
      <w:r w:rsidRPr="00781A59">
        <w:rPr>
          <w:rFonts w:cs="Times New Roman"/>
        </w:rPr>
        <w:t xml:space="preserve"> </w:t>
      </w:r>
      <w:r>
        <w:rPr>
          <w:rFonts w:cs="Times New Roman"/>
          <w:lang w:val="ru-RU"/>
        </w:rPr>
        <w:t xml:space="preserve">                      </w:t>
      </w:r>
      <w:r>
        <w:rPr>
          <w:rFonts w:cs="Times New Roman"/>
        </w:rPr>
        <w:t>г.</w:t>
      </w:r>
      <w:r>
        <w:rPr>
          <w:rFonts w:cs="Times New Roman"/>
          <w:lang w:val="ru-RU"/>
        </w:rPr>
        <w:t xml:space="preserve"> </w:t>
      </w:r>
      <w:proofErr w:type="spellStart"/>
      <w:r>
        <w:rPr>
          <w:rFonts w:cs="Times New Roman"/>
        </w:rPr>
        <w:t>Ханты-Мансийск</w:t>
      </w:r>
      <w:proofErr w:type="spellEnd"/>
      <w:r>
        <w:rPr>
          <w:rFonts w:cs="Times New Roman"/>
        </w:rPr>
        <w:t xml:space="preserve">, </w:t>
      </w:r>
      <w:proofErr w:type="spellStart"/>
      <w:r w:rsidRPr="007F4E25">
        <w:rPr>
          <w:rFonts w:cs="Times New Roman"/>
        </w:rPr>
        <w:t>ул</w:t>
      </w:r>
      <w:proofErr w:type="spellEnd"/>
      <w:r w:rsidRPr="007F4E25">
        <w:rPr>
          <w:rFonts w:cs="Times New Roman"/>
        </w:rPr>
        <w:t>.</w:t>
      </w:r>
      <w:r>
        <w:rPr>
          <w:rFonts w:cs="Times New Roman"/>
        </w:rPr>
        <w:t xml:space="preserve"> </w:t>
      </w:r>
      <w:proofErr w:type="spellStart"/>
      <w:r>
        <w:rPr>
          <w:rFonts w:cs="Times New Roman"/>
        </w:rPr>
        <w:t>Гагарина</w:t>
      </w:r>
      <w:proofErr w:type="spellEnd"/>
      <w:r>
        <w:rPr>
          <w:rFonts w:cs="Times New Roman"/>
          <w:lang w:val="ru-RU"/>
        </w:rPr>
        <w:t xml:space="preserve">, </w:t>
      </w:r>
      <w:proofErr w:type="spellStart"/>
      <w:r w:rsidRPr="007F4E25">
        <w:rPr>
          <w:rFonts w:cs="Times New Roman"/>
        </w:rPr>
        <w:t>дом</w:t>
      </w:r>
      <w:proofErr w:type="spellEnd"/>
      <w:r w:rsidRPr="007F4E25">
        <w:rPr>
          <w:rFonts w:cs="Times New Roman"/>
        </w:rPr>
        <w:t xml:space="preserve"> </w:t>
      </w:r>
      <w:r>
        <w:rPr>
          <w:rFonts w:cs="Times New Roman"/>
        </w:rPr>
        <w:t>214</w:t>
      </w:r>
      <w:r w:rsidRPr="007F4E25">
        <w:rPr>
          <w:rFonts w:cs="Times New Roman"/>
        </w:rPr>
        <w:t xml:space="preserve">, </w:t>
      </w:r>
      <w:proofErr w:type="spellStart"/>
      <w:r>
        <w:rPr>
          <w:rFonts w:cs="Times New Roman"/>
        </w:rPr>
        <w:t>каб</w:t>
      </w:r>
      <w:proofErr w:type="spellEnd"/>
      <w:r>
        <w:rPr>
          <w:rFonts w:cs="Times New Roman"/>
        </w:rPr>
        <w:t>.</w:t>
      </w:r>
      <w:r>
        <w:rPr>
          <w:rFonts w:cs="Times New Roman"/>
          <w:lang w:val="ru-RU"/>
        </w:rPr>
        <w:t xml:space="preserve"> </w:t>
      </w:r>
      <w:r>
        <w:rPr>
          <w:rFonts w:cs="Times New Roman"/>
        </w:rPr>
        <w:t xml:space="preserve">106,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 xml:space="preserve">Участник Конкурса представляет Конкурсное предложение лично или через своего полномочного представителя. </w:t>
      </w:r>
      <w:r w:rsidRPr="00112B07">
        <w:rPr>
          <w:rFonts w:ascii="Times New Roman" w:hAnsi="Times New Roman"/>
          <w:bCs/>
        </w:rPr>
        <w:t xml:space="preserve">В случае,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w:t>
      </w:r>
      <w:r w:rsidR="002F680B">
        <w:rPr>
          <w:rFonts w:ascii="Times New Roman" w:hAnsi="Times New Roman"/>
          <w:bCs/>
        </w:rPr>
        <w:t xml:space="preserve">                          </w:t>
      </w:r>
      <w:r w:rsidRPr="00112B07">
        <w:rPr>
          <w:rFonts w:ascii="Times New Roman" w:hAnsi="Times New Roman"/>
          <w:bCs/>
        </w:rPr>
        <w:t>в установленном п</w:t>
      </w:r>
      <w:r>
        <w:rPr>
          <w:rFonts w:ascii="Times New Roman" w:hAnsi="Times New Roman"/>
          <w:bCs/>
        </w:rPr>
        <w:t>орядке</w:t>
      </w:r>
      <w:r w:rsidRPr="00112B07">
        <w:rPr>
          <w:rFonts w:ascii="Times New Roman" w:hAnsi="Times New Roman"/>
          <w:bCs/>
        </w:rPr>
        <w:t xml:space="preserve"> или нотариально заверенную копию такой доверенности.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может подать только одно Конкурсное предложение.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 который является моментом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w:t>
      </w:r>
      <w:r w:rsidR="002F680B">
        <w:rPr>
          <w:rFonts w:ascii="Times New Roman" w:hAnsi="Times New Roman"/>
          <w:lang w:eastAsia="ru-RU"/>
        </w:rPr>
        <w:t>писи представленных Участником К</w:t>
      </w:r>
      <w:r w:rsidRPr="00112B07">
        <w:rPr>
          <w:rFonts w:ascii="Times New Roman" w:hAnsi="Times New Roman"/>
          <w:lang w:eastAsia="ru-RU"/>
        </w:rPr>
        <w:t xml:space="preserve">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w:t>
      </w:r>
      <w:r w:rsidR="002F680B">
        <w:rPr>
          <w:rFonts w:ascii="Times New Roman" w:eastAsia="MS Mincho" w:hAnsi="Times New Roman"/>
          <w:lang w:eastAsia="ja-JP"/>
        </w:rPr>
        <w:t xml:space="preserve">                </w:t>
      </w:r>
      <w:r w:rsidRPr="00112B07">
        <w:rPr>
          <w:rFonts w:ascii="Times New Roman" w:eastAsia="MS Mincho" w:hAnsi="Times New Roman"/>
          <w:lang w:eastAsia="ja-JP"/>
        </w:rPr>
        <w:t>и не р</w:t>
      </w:r>
      <w:r>
        <w:rPr>
          <w:rFonts w:ascii="Times New Roman" w:eastAsia="MS Mincho" w:hAnsi="Times New Roman"/>
          <w:lang w:eastAsia="ja-JP"/>
        </w:rPr>
        <w:t>ассматривае</w:t>
      </w:r>
      <w:r w:rsidR="00D51BC5">
        <w:rPr>
          <w:rFonts w:ascii="Times New Roman" w:eastAsia="MS Mincho" w:hAnsi="Times New Roman"/>
          <w:lang w:eastAsia="ja-JP"/>
        </w:rPr>
        <w:t>тся</w:t>
      </w:r>
      <w:r w:rsidRPr="00112B07">
        <w:rPr>
          <w:rFonts w:ascii="Times New Roman" w:eastAsia="MS Mincho" w:hAnsi="Times New Roman"/>
          <w:lang w:eastAsia="ja-JP"/>
        </w:rPr>
        <w:t xml:space="preserve"> и возвращается представившему ее Участнику Конкурса вместе</w:t>
      </w:r>
      <w:r w:rsidR="002F680B">
        <w:rPr>
          <w:rFonts w:ascii="Times New Roman" w:eastAsia="MS Mincho" w:hAnsi="Times New Roman"/>
          <w:lang w:eastAsia="ja-JP"/>
        </w:rPr>
        <w:t xml:space="preserve">         </w:t>
      </w:r>
      <w:r w:rsidRPr="00112B07">
        <w:rPr>
          <w:rFonts w:ascii="Times New Roman" w:eastAsia="MS Mincho" w:hAnsi="Times New Roman"/>
          <w:lang w:eastAsia="ja-JP"/>
        </w:rPr>
        <w:t xml:space="preserve"> с описью представленных им документов и материалов, на которой делается отметка </w:t>
      </w:r>
      <w:r w:rsidR="002F680B">
        <w:rPr>
          <w:rFonts w:ascii="Times New Roman" w:eastAsia="MS Mincho" w:hAnsi="Times New Roman"/>
          <w:lang w:eastAsia="ja-JP"/>
        </w:rPr>
        <w:t xml:space="preserve">        </w:t>
      </w:r>
      <w:r w:rsidRPr="00112B07">
        <w:rPr>
          <w:rFonts w:ascii="Times New Roman" w:eastAsia="MS Mincho" w:hAnsi="Times New Roman"/>
          <w:lang w:eastAsia="ja-JP"/>
        </w:rPr>
        <w:t>об отказе в принятии Конкурсного предложения.</w:t>
      </w:r>
      <w:bookmarkStart w:id="231" w:name="_Toc177783410"/>
      <w:bookmarkStart w:id="232" w:name="_Toc178401089"/>
      <w:bookmarkStart w:id="233" w:name="_Toc215567642"/>
      <w:bookmarkStart w:id="234" w:name="_Toc347179703"/>
      <w:bookmarkStart w:id="235" w:name="Изменение_конкпредлож_и_отзыв"/>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 xml:space="preserve">Конкурсные предложения, направленные по почте, Конкурсной комиссией </w:t>
      </w:r>
      <w:r w:rsidR="002F680B">
        <w:rPr>
          <w:rFonts w:ascii="Times New Roman" w:hAnsi="Times New Roman"/>
        </w:rPr>
        <w:t xml:space="preserve">                </w:t>
      </w:r>
      <w:r w:rsidRPr="00112B07">
        <w:rPr>
          <w:rFonts w:ascii="Times New Roman" w:hAnsi="Times New Roman"/>
        </w:rPr>
        <w:t>не регистрируются и не рассматриваются. Такие Конкурсные пред</w:t>
      </w:r>
      <w:r w:rsidR="002F680B">
        <w:rPr>
          <w:rFonts w:ascii="Times New Roman" w:hAnsi="Times New Roman"/>
        </w:rPr>
        <w:t>ложения возвращаются Участнику К</w:t>
      </w:r>
      <w:r w:rsidRPr="00112B07">
        <w:rPr>
          <w:rFonts w:ascii="Times New Roman" w:hAnsi="Times New Roman"/>
        </w:rPr>
        <w:t>онкурса по адресу, указанному на конверте.</w:t>
      </w:r>
    </w:p>
    <w:p w:rsidR="008D0709" w:rsidRPr="00D51BC5" w:rsidRDefault="008D0709" w:rsidP="00D51BC5">
      <w:pPr>
        <w:pStyle w:val="22"/>
        <w:tabs>
          <w:tab w:val="left" w:pos="1134"/>
        </w:tabs>
        <w:spacing w:before="0" w:after="0"/>
        <w:ind w:firstLine="709"/>
        <w:rPr>
          <w:rFonts w:ascii="Times New Roman" w:hAnsi="Times New Roman"/>
          <w:b w:val="0"/>
          <w:i w:val="0"/>
          <w:sz w:val="24"/>
          <w:szCs w:val="24"/>
        </w:rPr>
      </w:pPr>
      <w:bookmarkStart w:id="236" w:name="_Toc394565268"/>
      <w:bookmarkStart w:id="237" w:name="_Toc394996147"/>
      <w:bookmarkStart w:id="238" w:name="_Toc395172400"/>
      <w:r w:rsidRPr="00D51BC5">
        <w:rPr>
          <w:rFonts w:ascii="Times New Roman" w:hAnsi="Times New Roman"/>
          <w:b w:val="0"/>
          <w:i w:val="0"/>
          <w:sz w:val="24"/>
          <w:szCs w:val="24"/>
        </w:rPr>
        <w:t>17.4. Порядок и срок изменения и отзыва Конкурсных предложени</w:t>
      </w:r>
      <w:bookmarkEnd w:id="231"/>
      <w:bookmarkEnd w:id="232"/>
      <w:bookmarkEnd w:id="233"/>
      <w:bookmarkEnd w:id="234"/>
      <w:bookmarkEnd w:id="235"/>
      <w:r w:rsidR="00D51BC5">
        <w:rPr>
          <w:rFonts w:ascii="Times New Roman" w:hAnsi="Times New Roman"/>
          <w:b w:val="0"/>
          <w:i w:val="0"/>
          <w:sz w:val="24"/>
          <w:szCs w:val="24"/>
        </w:rPr>
        <w:t>й</w:t>
      </w:r>
      <w:r w:rsidRPr="00D51BC5">
        <w:rPr>
          <w:rFonts w:ascii="Times New Roman" w:hAnsi="Times New Roman"/>
          <w:b w:val="0"/>
          <w:i w:val="0"/>
          <w:sz w:val="24"/>
          <w:szCs w:val="24"/>
        </w:rPr>
        <w:t>.</w:t>
      </w:r>
      <w:bookmarkEnd w:id="236"/>
      <w:bookmarkEnd w:id="237"/>
      <w:bookmarkEnd w:id="238"/>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изменить или отозвать Конкурсное предложение</w:t>
      </w:r>
      <w:r w:rsidR="002F680B">
        <w:rPr>
          <w:rFonts w:ascii="Times New Roman" w:eastAsia="MS Mincho" w:hAnsi="Times New Roman"/>
          <w:lang w:eastAsia="ja-JP"/>
        </w:rPr>
        <w:t xml:space="preserve">              </w:t>
      </w:r>
      <w:r w:rsidRPr="00112B07">
        <w:rPr>
          <w:rFonts w:ascii="Times New Roman" w:eastAsia="MS Mincho" w:hAnsi="Times New Roman"/>
          <w:lang w:eastAsia="ja-JP"/>
        </w:rPr>
        <w:t xml:space="preserve"> в любое время до истечения срока представления Конкурсных предложений, устано</w:t>
      </w:r>
      <w:r>
        <w:rPr>
          <w:rFonts w:ascii="Times New Roman" w:eastAsia="MS Mincho" w:hAnsi="Times New Roman"/>
          <w:lang w:eastAsia="ja-JP"/>
        </w:rPr>
        <w:t>вленного Конкурсной документацией</w:t>
      </w:r>
      <w:r w:rsidRPr="00112B07">
        <w:rPr>
          <w:rFonts w:ascii="Times New Roman" w:eastAsia="MS Mincho" w:hAnsi="Times New Roman"/>
          <w:lang w:eastAsia="ja-JP"/>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Отзыв Конкурсного предложения оформляется в письменном виде на бланке Участника Конкурса (при наличии), подписывается и заверяется печатью (при наличии) Участника Конкурса и направляется в Конкурсную комиссию.</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Изменение в Конкурсное предложение должно быть</w:t>
      </w:r>
      <w:r>
        <w:rPr>
          <w:rFonts w:ascii="Times New Roman" w:hAnsi="Times New Roman"/>
          <w:lang w:eastAsia="ru-RU"/>
        </w:rPr>
        <w:t xml:space="preserve"> подготовлено в письменном виде</w:t>
      </w:r>
      <w:r w:rsidRPr="00112B07">
        <w:rPr>
          <w:rFonts w:ascii="Times New Roman" w:hAnsi="Times New Roman"/>
          <w:lang w:eastAsia="ru-RU"/>
        </w:rPr>
        <w:t xml:space="preserve"> и направлено в Конкурсную комиссию в конверте с пометкой </w:t>
      </w:r>
      <w:r w:rsidRPr="002F680B">
        <w:rPr>
          <w:rFonts w:ascii="Times New Roman" w:hAnsi="Times New Roman"/>
          <w:sz w:val="20"/>
          <w:szCs w:val="20"/>
          <w:lang w:eastAsia="ru-RU"/>
        </w:rPr>
        <w:t xml:space="preserve">«ИЗМЕНЕНИЕ </w:t>
      </w:r>
      <w:r w:rsidR="002F680B">
        <w:rPr>
          <w:rFonts w:ascii="Times New Roman" w:hAnsi="Times New Roman"/>
          <w:sz w:val="20"/>
          <w:szCs w:val="20"/>
          <w:lang w:eastAsia="ru-RU"/>
        </w:rPr>
        <w:t xml:space="preserve">                   </w:t>
      </w:r>
      <w:r w:rsidRPr="002F680B">
        <w:rPr>
          <w:rFonts w:ascii="Times New Roman" w:hAnsi="Times New Roman"/>
          <w:sz w:val="20"/>
          <w:szCs w:val="20"/>
          <w:lang w:eastAsia="ru-RU"/>
        </w:rPr>
        <w:t xml:space="preserve">В КОНКУРСНОЕ ПРЕДЛОЖЕНИЕ УЧАСТНИКА КОНКУРСА </w:t>
      </w:r>
      <w:r w:rsidRPr="002F680B">
        <w:rPr>
          <w:rFonts w:ascii="Times New Roman" w:hAnsi="Times New Roman"/>
          <w:sz w:val="20"/>
          <w:szCs w:val="20"/>
        </w:rPr>
        <w:t>НА ПРАВО ЗАКЛЮЧЕНИЯ КОНЦЕССИОННОГО СОГЛАШЕНИЯ В ОТНОШЕНИИ ОБЪЕКТОВ ТЕПЛОСНАБЖЕНИЯ, НАХОДЯЩИХСЯ В СОБСТВЕННОСТИ МУНИЦИПАЛЬНОГО ОБРАЗОВАНИЯ ХАНТЫ-МАНСИЙСКИЙ РАЙОН</w:t>
      </w:r>
      <w:r w:rsidRPr="002F680B">
        <w:rPr>
          <w:rFonts w:ascii="Times New Roman" w:hAnsi="Times New Roman"/>
          <w:sz w:val="20"/>
          <w:szCs w:val="20"/>
          <w:lang w:eastAsia="ru-RU"/>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Регистрация изменений и уведомлений об отзыве Конкурсных предложений производится в том же порядке, что и регистрация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eastAsia="MS Mincho" w:hAnsi="Times New Roman"/>
          <w:lang w:eastAsia="ja-JP"/>
        </w:rPr>
        <w:lastRenderedPageBreak/>
        <w:t>Конкурсное предложение для целей определения срока его поступления считается поданным в момент поступления в Конкурсную комиссию конверта, содержащего указанное изменение Конкурсного предложения.</w:t>
      </w:r>
    </w:p>
    <w:p w:rsidR="008D0709" w:rsidRPr="00112B07" w:rsidRDefault="008D0709" w:rsidP="008D0709">
      <w:pPr>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w:t>
      </w:r>
      <w:r w:rsidR="0045056B">
        <w:rPr>
          <w:rFonts w:ascii="Times New Roman" w:hAnsi="Times New Roman"/>
          <w:sz w:val="24"/>
          <w:szCs w:val="24"/>
        </w:rPr>
        <w:t xml:space="preserve">          </w:t>
      </w:r>
      <w:r w:rsidRPr="00112B07">
        <w:rPr>
          <w:rFonts w:ascii="Times New Roman" w:hAnsi="Times New Roman"/>
          <w:sz w:val="24"/>
          <w:szCs w:val="24"/>
        </w:rPr>
        <w:t>в Конкурсную комиссию до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D51BC5" w:rsidRDefault="00D51BC5" w:rsidP="00D51BC5">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39" w:name="_Toc394565269"/>
      <w:bookmarkStart w:id="240" w:name="_Toc394996148"/>
      <w:bookmarkStart w:id="241" w:name="_Toc395172401"/>
      <w:r>
        <w:rPr>
          <w:rFonts w:ascii="Times New Roman" w:eastAsia="MS Mincho" w:hAnsi="Times New Roman"/>
          <w:b w:val="0"/>
          <w:sz w:val="24"/>
          <w:szCs w:val="24"/>
          <w:lang w:eastAsia="ja-JP"/>
        </w:rPr>
        <w:t xml:space="preserve">18. </w:t>
      </w:r>
      <w:r w:rsidR="008D0709" w:rsidRPr="00D51BC5">
        <w:rPr>
          <w:rFonts w:ascii="Times New Roman" w:eastAsia="MS Mincho" w:hAnsi="Times New Roman"/>
          <w:b w:val="0"/>
          <w:sz w:val="24"/>
          <w:szCs w:val="24"/>
          <w:lang w:eastAsia="ja-JP"/>
        </w:rPr>
        <w:t>Порядок вскрытия конвертов с Конкурсными предложениями</w:t>
      </w:r>
      <w:bookmarkEnd w:id="239"/>
      <w:bookmarkEnd w:id="240"/>
      <w:bookmarkEnd w:id="241"/>
    </w:p>
    <w:p w:rsidR="008D0709" w:rsidRPr="00644CAE"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Вскрытие конвертов с Конкурсными предложениями</w:t>
      </w:r>
      <w:r w:rsidRPr="00112B07">
        <w:rPr>
          <w:rFonts w:ascii="Times New Roman" w:hAnsi="Times New Roman"/>
          <w:lang w:eastAsia="ru-RU"/>
        </w:rPr>
        <w:t xml:space="preserve"> производится на заседании </w:t>
      </w:r>
      <w:r w:rsidRPr="00644CAE">
        <w:rPr>
          <w:rFonts w:ascii="Times New Roman" w:hAnsi="Times New Roman"/>
          <w:lang w:eastAsia="ru-RU"/>
        </w:rPr>
        <w:t xml:space="preserve">Конкурсной комиссии </w:t>
      </w:r>
      <w:r w:rsidRPr="00644CAE">
        <w:rPr>
          <w:rFonts w:ascii="Times New Roman" w:eastAsia="MS Mincho" w:hAnsi="Times New Roman"/>
          <w:lang w:eastAsia="ja-JP"/>
        </w:rPr>
        <w:t>в порядке, установленном статьей 31 Закона о концессионных соглашениях,</w:t>
      </w:r>
      <w:r w:rsidRPr="00644CAE">
        <w:rPr>
          <w:rFonts w:ascii="Times New Roman" w:hAnsi="Times New Roman"/>
          <w:lang w:eastAsia="ru-RU"/>
        </w:rPr>
        <w:t xml:space="preserve"> </w:t>
      </w:r>
      <w:r w:rsidR="00903490">
        <w:rPr>
          <w:rFonts w:ascii="Times New Roman" w:hAnsi="Times New Roman"/>
          <w:lang w:eastAsia="ru-RU"/>
        </w:rPr>
        <w:t>21 июня</w:t>
      </w:r>
      <w:r>
        <w:rPr>
          <w:rFonts w:ascii="Times New Roman" w:hAnsi="Times New Roman"/>
          <w:lang w:eastAsia="ru-RU"/>
        </w:rPr>
        <w:t xml:space="preserve">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 по местному времени по адресу: 628002, Российская Федераци</w:t>
      </w:r>
      <w:r w:rsidRPr="00644CAE">
        <w:rPr>
          <w:rFonts w:ascii="Times New Roman" w:hAnsi="Times New Roman"/>
          <w:lang w:eastAsia="ru-RU"/>
        </w:rPr>
        <w:t xml:space="preserve">я, Ханты-Мансийский автономный округ – </w:t>
      </w:r>
      <w:proofErr w:type="spellStart"/>
      <w:r w:rsidRPr="00644CAE">
        <w:rPr>
          <w:rFonts w:ascii="Times New Roman" w:hAnsi="Times New Roman"/>
          <w:lang w:eastAsia="ru-RU"/>
        </w:rPr>
        <w:t>Югра</w:t>
      </w:r>
      <w:proofErr w:type="spellEnd"/>
      <w:r w:rsidRPr="00644CAE">
        <w:rPr>
          <w:rFonts w:ascii="Times New Roman" w:hAnsi="Times New Roman"/>
          <w:lang w:eastAsia="ru-RU"/>
        </w:rPr>
        <w:t xml:space="preserve">, </w:t>
      </w:r>
      <w:r w:rsidR="00D51BC5">
        <w:rPr>
          <w:rFonts w:ascii="Times New Roman" w:hAnsi="Times New Roman"/>
          <w:lang w:eastAsia="ru-RU"/>
        </w:rPr>
        <w:br/>
      </w:r>
      <w:r>
        <w:rPr>
          <w:rFonts w:ascii="Times New Roman" w:hAnsi="Times New Roman"/>
          <w:lang w:eastAsia="ru-RU"/>
        </w:rPr>
        <w:t>г</w:t>
      </w:r>
      <w:r>
        <w:rPr>
          <w:rFonts w:ascii="Times New Roman" w:hAnsi="Times New Roman"/>
        </w:rPr>
        <w:t>. Ханты-Мансийск, ул. Гагарина, д. 214</w:t>
      </w:r>
      <w:r w:rsidRPr="007F4E25">
        <w:rPr>
          <w:rFonts w:ascii="Times New Roman" w:hAnsi="Times New Roman"/>
        </w:rPr>
        <w:t xml:space="preserve">,  </w:t>
      </w:r>
      <w:r>
        <w:rPr>
          <w:rFonts w:ascii="Times New Roman" w:hAnsi="Times New Roman"/>
        </w:rPr>
        <w:t>конференц-зал</w:t>
      </w:r>
      <w:r w:rsidRPr="00644CAE">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644CAE">
        <w:rPr>
          <w:rFonts w:ascii="Times New Roman" w:eastAsia="MS Mincho" w:hAnsi="Times New Roman"/>
          <w:lang w:eastAsia="ja-JP"/>
        </w:rPr>
        <w:t>Участники Конкурса</w:t>
      </w:r>
      <w:r>
        <w:rPr>
          <w:rFonts w:ascii="Times New Roman" w:eastAsia="MS Mincho" w:hAnsi="Times New Roman"/>
          <w:lang w:eastAsia="ja-JP"/>
        </w:rPr>
        <w:t xml:space="preserve"> (их полномочные представители)</w:t>
      </w:r>
      <w:r w:rsidRPr="00644CAE">
        <w:rPr>
          <w:rFonts w:ascii="Times New Roman" w:eastAsia="MS Mincho" w:hAnsi="Times New Roman"/>
          <w:lang w:eastAsia="ja-JP"/>
        </w:rPr>
        <w:t xml:space="preserve"> могут присутствовать</w:t>
      </w:r>
      <w:r w:rsidR="0045056B">
        <w:rPr>
          <w:rFonts w:ascii="Times New Roman" w:eastAsia="MS Mincho" w:hAnsi="Times New Roman"/>
          <w:lang w:eastAsia="ja-JP"/>
        </w:rPr>
        <w:t xml:space="preserve">          </w:t>
      </w:r>
      <w:r w:rsidRPr="00644CAE">
        <w:rPr>
          <w:rFonts w:ascii="Times New Roman" w:eastAsia="MS Mincho" w:hAnsi="Times New Roman"/>
          <w:lang w:eastAsia="ja-JP"/>
        </w:rPr>
        <w:t xml:space="preserve"> на</w:t>
      </w:r>
      <w:r w:rsidRPr="00112B07">
        <w:rPr>
          <w:rFonts w:ascii="Times New Roman" w:eastAsia="MS Mincho" w:hAnsi="Times New Roman"/>
          <w:lang w:eastAsia="ja-JP"/>
        </w:rPr>
        <w:t xml:space="preserve"> процедуре вскрытия конвертов.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Конкурсной комиссией вскрываются только конверты с Конкурсными предложениями, которые представлены до истечения срока представления Конкурсных предложений, установленного Конкурсной документацией.</w:t>
      </w:r>
    </w:p>
    <w:p w:rsidR="008D0709" w:rsidRPr="00112B07" w:rsidRDefault="008D0709" w:rsidP="008D0709">
      <w:pPr>
        <w:tabs>
          <w:tab w:val="left" w:pos="993"/>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Вскрытие конвертов с Конкурсными предложениями осуществляется</w:t>
      </w:r>
      <w:r w:rsidR="0045056B">
        <w:rPr>
          <w:rFonts w:ascii="Times New Roman" w:hAnsi="Times New Roman"/>
          <w:sz w:val="24"/>
          <w:szCs w:val="24"/>
        </w:rPr>
        <w:t xml:space="preserve">                        </w:t>
      </w:r>
      <w:r w:rsidRPr="00112B07">
        <w:rPr>
          <w:rFonts w:ascii="Times New Roman" w:hAnsi="Times New Roman"/>
          <w:sz w:val="24"/>
          <w:szCs w:val="24"/>
        </w:rPr>
        <w:t xml:space="preserve"> в последовательности, определяемой порядковыми номерами, присвоенными Конкурсным предложениям в журнале регистрации Конкурсных предложений. Конкурсные предложения, содержащие конверты с пометкой </w:t>
      </w:r>
      <w:r w:rsidRPr="0045056B">
        <w:rPr>
          <w:rFonts w:ascii="Times New Roman" w:hAnsi="Times New Roman"/>
          <w:sz w:val="20"/>
          <w:szCs w:val="20"/>
        </w:rPr>
        <w:t xml:space="preserve">«ИЗМЕНЕНИЕ </w:t>
      </w:r>
      <w:r w:rsidR="0045056B">
        <w:rPr>
          <w:rFonts w:ascii="Times New Roman" w:hAnsi="Times New Roman"/>
          <w:sz w:val="20"/>
          <w:szCs w:val="20"/>
        </w:rPr>
        <w:t xml:space="preserve">                             </w:t>
      </w:r>
      <w:r w:rsidRPr="0045056B">
        <w:rPr>
          <w:rFonts w:ascii="Times New Roman" w:hAnsi="Times New Roman"/>
          <w:sz w:val="20"/>
          <w:szCs w:val="20"/>
        </w:rPr>
        <w:t>В КОНКУРСНОЕ ПРЕДЛОЖЕНИЕ УЧАСТНИКА КОНКУРСА НА ПРАВО ЗАКЛЮЧЕНИЯ КОНЦЕССИОННОГО СОГЛАШЕНИЯ В ОТНОШЕНИИ ОБЪЕКТОВ ТЕПЛОСНАБЖЕНИЯ, НАХОДЯЩИХСЯ В СОБСТВЕННОСТИ МУНИЦИПАЛЬНОГО ОБРАЗОВАНИЯ ХАНТЫ-МАНСИЙСКИЙ РАЙОН»,</w:t>
      </w:r>
      <w:r w:rsidRPr="00112B07">
        <w:rPr>
          <w:rFonts w:ascii="Times New Roman" w:hAnsi="Times New Roman"/>
          <w:sz w:val="24"/>
          <w:szCs w:val="24"/>
        </w:rPr>
        <w:t xml:space="preserve"> учитываются 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Конверты с Конкурсными предложениями, отзыв которых осуществлен Участниками Конкурса в соответствии с Конкурсной докум</w:t>
      </w:r>
      <w:r>
        <w:rPr>
          <w:rFonts w:ascii="Times New Roman" w:hAnsi="Times New Roman"/>
          <w:lang w:eastAsia="ru-RU"/>
        </w:rPr>
        <w:t>ентацией</w:t>
      </w:r>
      <w:r w:rsidRPr="00112B07">
        <w:rPr>
          <w:rFonts w:ascii="Times New Roman" w:hAnsi="Times New Roman"/>
          <w:lang w:eastAsia="ru-RU"/>
        </w:rPr>
        <w:t xml:space="preserve">, не вскрываются </w:t>
      </w:r>
      <w:r w:rsidR="0045056B">
        <w:rPr>
          <w:rFonts w:ascii="Times New Roman" w:hAnsi="Times New Roman"/>
          <w:lang w:eastAsia="ru-RU"/>
        </w:rPr>
        <w:t xml:space="preserve">               </w:t>
      </w:r>
      <w:r w:rsidRPr="00112B07">
        <w:rPr>
          <w:rFonts w:ascii="Times New Roman" w:hAnsi="Times New Roman"/>
          <w:lang w:eastAsia="ru-RU"/>
        </w:rPr>
        <w:t>и не рассматриваются.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Конкурсная комиссия ведет протокол вскрытия конвертов с Конкурсными предложениями, который подписывается членами Конкурсной комиссии, присутствующими на заседании.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rPr>
      </w:pPr>
      <w:r w:rsidRPr="00112B07">
        <w:rPr>
          <w:rFonts w:ascii="Times New Roman" w:hAnsi="Times New Roman"/>
          <w:lang w:eastAsia="ru-RU"/>
        </w:rPr>
        <w:t xml:space="preserve">При вскрытии каждого конверта с Конкурсным предложением объявляются присутствующим и заносятся в протокол вскрытия конвертов с Конкурсными предложениями: </w:t>
      </w:r>
      <w:r w:rsidRPr="00112B07">
        <w:rPr>
          <w:rFonts w:ascii="Times New Roman" w:hAnsi="Times New Roman"/>
        </w:rPr>
        <w:t xml:space="preserve">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w:t>
      </w:r>
      <w:r w:rsidR="00D51BC5">
        <w:rPr>
          <w:rFonts w:ascii="Times New Roman" w:hAnsi="Times New Roman"/>
        </w:rPr>
        <w:t>К</w:t>
      </w:r>
      <w:r w:rsidRPr="00112B07">
        <w:rPr>
          <w:rFonts w:ascii="Times New Roman" w:hAnsi="Times New Roman"/>
        </w:rPr>
        <w:t>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Протокол вскрытия конвертов с Конкурсными предложениями размещается </w:t>
      </w:r>
      <w:r w:rsidR="0045056B">
        <w:rPr>
          <w:rFonts w:ascii="Times New Roman" w:hAnsi="Times New Roman"/>
          <w:lang w:eastAsia="ru-RU"/>
        </w:rPr>
        <w:t xml:space="preserve">             </w:t>
      </w:r>
      <w:r w:rsidRPr="00112B07">
        <w:rPr>
          <w:rFonts w:ascii="Times New Roman" w:hAnsi="Times New Roman"/>
          <w:lang w:eastAsia="ru-RU"/>
        </w:rPr>
        <w:t xml:space="preserve">на </w:t>
      </w:r>
      <w:r w:rsidR="00D51BC5">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sidR="00D51BC5">
        <w:rPr>
          <w:rFonts w:ascii="Times New Roman" w:hAnsi="Times New Roman"/>
          <w:lang w:eastAsia="ru-RU"/>
        </w:rPr>
        <w:t>О</w:t>
      </w:r>
      <w:r w:rsidRPr="00112B07">
        <w:rPr>
          <w:rFonts w:ascii="Times New Roman" w:hAnsi="Times New Roman"/>
          <w:lang w:eastAsia="ru-RU"/>
        </w:rPr>
        <w:t xml:space="preserve">фициальном сайте </w:t>
      </w:r>
      <w:proofErr w:type="spellStart"/>
      <w:r w:rsidRPr="00112B07">
        <w:rPr>
          <w:rFonts w:ascii="Times New Roman" w:hAnsi="Times New Roman"/>
          <w:lang w:eastAsia="ru-RU"/>
        </w:rPr>
        <w:t>Концедента</w:t>
      </w:r>
      <w:proofErr w:type="spellEnd"/>
      <w:r w:rsidR="0045056B">
        <w:rPr>
          <w:rFonts w:ascii="Times New Roman" w:hAnsi="Times New Roman"/>
          <w:lang w:eastAsia="ru-RU"/>
        </w:rPr>
        <w:t xml:space="preserve">                 </w:t>
      </w:r>
      <w:r w:rsidRPr="00112B07">
        <w:rPr>
          <w:rFonts w:ascii="Times New Roman" w:hAnsi="Times New Roman"/>
          <w:lang w:eastAsia="ru-RU"/>
        </w:rPr>
        <w:t xml:space="preserve"> в течение 3 рабочих дней со дня его подписания.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Конверт с Конкурсным предложением, представленным в Конкурсную комиссию по истечении срока представления Конкурсных предложений, а также конверт </w:t>
      </w:r>
      <w:r w:rsidR="0045056B">
        <w:rPr>
          <w:rFonts w:ascii="Times New Roman" w:hAnsi="Times New Roman"/>
          <w:lang w:eastAsia="ru-RU"/>
        </w:rPr>
        <w:t xml:space="preserve">                  </w:t>
      </w:r>
      <w:r w:rsidRPr="00112B07">
        <w:rPr>
          <w:rFonts w:ascii="Times New Roman" w:hAnsi="Times New Roman"/>
          <w:lang w:eastAsia="ru-RU"/>
        </w:rPr>
        <w:t>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w:t>
      </w:r>
      <w:bookmarkStart w:id="242" w:name="_Toc177783411"/>
      <w:bookmarkStart w:id="243" w:name="_Toc178401090"/>
      <w:bookmarkStart w:id="244" w:name="_Toc215567643"/>
      <w:bookmarkStart w:id="245" w:name="_Toc347179704"/>
      <w:bookmarkStart w:id="246" w:name="раздел17"/>
      <w:r w:rsidRPr="00112B07">
        <w:rPr>
          <w:rFonts w:ascii="Times New Roman" w:hAnsi="Times New Roman"/>
          <w:lang w:eastAsia="ru-RU"/>
        </w:rPr>
        <w:t>инятии Конкурсного предложения.</w:t>
      </w:r>
    </w:p>
    <w:p w:rsidR="0045056B" w:rsidRDefault="00D51BC5" w:rsidP="00D51BC5">
      <w:pPr>
        <w:pStyle w:val="10"/>
        <w:keepLines/>
        <w:tabs>
          <w:tab w:val="left" w:pos="1134"/>
        </w:tabs>
        <w:spacing w:before="0" w:after="0" w:line="240" w:lineRule="auto"/>
        <w:ind w:left="567"/>
        <w:jc w:val="center"/>
        <w:rPr>
          <w:rFonts w:ascii="Times New Roman" w:hAnsi="Times New Roman"/>
          <w:b w:val="0"/>
          <w:iCs/>
          <w:sz w:val="24"/>
          <w:szCs w:val="24"/>
        </w:rPr>
      </w:pPr>
      <w:bookmarkStart w:id="247" w:name="_Toc394565270"/>
      <w:bookmarkStart w:id="248" w:name="_Toc394996149"/>
      <w:bookmarkStart w:id="249" w:name="_Toc395172402"/>
      <w:r>
        <w:rPr>
          <w:rFonts w:ascii="Times New Roman" w:hAnsi="Times New Roman"/>
          <w:b w:val="0"/>
          <w:iCs/>
          <w:sz w:val="24"/>
          <w:szCs w:val="24"/>
        </w:rPr>
        <w:lastRenderedPageBreak/>
        <w:t xml:space="preserve">19. </w:t>
      </w:r>
      <w:r w:rsidR="008D0709" w:rsidRPr="00D51BC5">
        <w:rPr>
          <w:rFonts w:ascii="Times New Roman" w:hAnsi="Times New Roman"/>
          <w:b w:val="0"/>
          <w:iCs/>
          <w:sz w:val="24"/>
          <w:szCs w:val="24"/>
        </w:rPr>
        <w:t>Порядок рассмотрения и оценки Конкурсных предложений</w:t>
      </w:r>
      <w:bookmarkStart w:id="250" w:name="_Toc177783412"/>
      <w:bookmarkStart w:id="251" w:name="_Toc178401091"/>
      <w:bookmarkEnd w:id="242"/>
      <w:bookmarkEnd w:id="243"/>
      <w:bookmarkEnd w:id="244"/>
      <w:bookmarkEnd w:id="245"/>
      <w:r w:rsidR="008D0709" w:rsidRPr="00D51BC5">
        <w:rPr>
          <w:rFonts w:ascii="Times New Roman" w:hAnsi="Times New Roman"/>
          <w:b w:val="0"/>
          <w:iCs/>
          <w:sz w:val="24"/>
          <w:szCs w:val="24"/>
        </w:rPr>
        <w:t xml:space="preserve">, </w:t>
      </w:r>
    </w:p>
    <w:p w:rsidR="008D0709" w:rsidRPr="00D51BC5" w:rsidRDefault="008D0709" w:rsidP="00D51BC5">
      <w:pPr>
        <w:pStyle w:val="10"/>
        <w:keepLines/>
        <w:tabs>
          <w:tab w:val="left" w:pos="1134"/>
        </w:tabs>
        <w:spacing w:before="0" w:after="0" w:line="240" w:lineRule="auto"/>
        <w:ind w:left="567"/>
        <w:jc w:val="center"/>
        <w:rPr>
          <w:rFonts w:ascii="Times New Roman" w:hAnsi="Times New Roman"/>
          <w:b w:val="0"/>
          <w:sz w:val="24"/>
          <w:szCs w:val="24"/>
        </w:rPr>
      </w:pPr>
      <w:r w:rsidRPr="00D51BC5">
        <w:rPr>
          <w:rFonts w:ascii="Times New Roman" w:hAnsi="Times New Roman"/>
          <w:b w:val="0"/>
          <w:iCs/>
          <w:sz w:val="24"/>
          <w:szCs w:val="24"/>
        </w:rPr>
        <w:t>определение победителя Конкурса</w:t>
      </w:r>
      <w:bookmarkEnd w:id="247"/>
      <w:bookmarkEnd w:id="248"/>
      <w:bookmarkEnd w:id="249"/>
    </w:p>
    <w:p w:rsidR="008D0709" w:rsidRPr="00112B07" w:rsidRDefault="008D0709" w:rsidP="00D51BC5">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Рассмотрение и оценка Конкурсных предложений, представленных Участниками Конкурса, осуществляются Конкурсной комиссией </w:t>
      </w:r>
      <w:r w:rsidRPr="00112B07">
        <w:rPr>
          <w:rFonts w:ascii="Times New Roman" w:eastAsia="MS Mincho" w:hAnsi="Times New Roman"/>
          <w:lang w:eastAsia="ja-JP"/>
        </w:rPr>
        <w:t>в порядке, установленном статье</w:t>
      </w:r>
      <w:r w:rsidR="00D51BC5">
        <w:rPr>
          <w:rFonts w:ascii="Times New Roman" w:eastAsia="MS Mincho" w:hAnsi="Times New Roman"/>
          <w:lang w:eastAsia="ja-JP"/>
        </w:rPr>
        <w:t>й</w:t>
      </w:r>
      <w:r w:rsidRPr="00112B07">
        <w:rPr>
          <w:rFonts w:ascii="Times New Roman" w:eastAsia="MS Mincho" w:hAnsi="Times New Roman"/>
          <w:lang w:eastAsia="ja-JP"/>
        </w:rPr>
        <w:t xml:space="preserve"> 32 </w:t>
      </w:r>
      <w:r w:rsidRPr="00644CAE">
        <w:rPr>
          <w:rFonts w:ascii="Times New Roman" w:eastAsia="MS Mincho" w:hAnsi="Times New Roman"/>
          <w:lang w:eastAsia="ja-JP"/>
        </w:rPr>
        <w:t>Закона о концессионных соглашениях,</w:t>
      </w:r>
      <w:r w:rsidRPr="00644CAE">
        <w:rPr>
          <w:rFonts w:ascii="Times New Roman" w:hAnsi="Times New Roman"/>
          <w:lang w:eastAsia="ru-RU"/>
        </w:rPr>
        <w:t xml:space="preserve"> </w:t>
      </w:r>
      <w:r w:rsidR="00A81134">
        <w:rPr>
          <w:rFonts w:ascii="Times New Roman" w:hAnsi="Times New Roman"/>
          <w:lang w:eastAsia="ru-RU"/>
        </w:rPr>
        <w:t>21 июня</w:t>
      </w:r>
      <w:r>
        <w:rPr>
          <w:rFonts w:ascii="Times New Roman" w:hAnsi="Times New Roman"/>
          <w:lang w:eastAsia="ru-RU"/>
        </w:rPr>
        <w:t xml:space="preserve">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w:t>
      </w:r>
      <w:r>
        <w:rPr>
          <w:rFonts w:ascii="Times New Roman" w:hAnsi="Times New Roman"/>
          <w:color w:val="FF0000"/>
          <w:lang w:eastAsia="ru-RU"/>
        </w:rPr>
        <w:t xml:space="preserve"> </w:t>
      </w:r>
      <w:r w:rsidRPr="00644CAE">
        <w:rPr>
          <w:rFonts w:ascii="Times New Roman" w:hAnsi="Times New Roman"/>
          <w:lang w:eastAsia="ru-RU"/>
        </w:rPr>
        <w:t>по местному времени по адресу: 628</w:t>
      </w:r>
      <w:r>
        <w:rPr>
          <w:rFonts w:ascii="Times New Roman" w:hAnsi="Times New Roman"/>
          <w:lang w:eastAsia="ru-RU"/>
        </w:rPr>
        <w:t>002</w:t>
      </w:r>
      <w:r w:rsidRPr="00644CAE">
        <w:rPr>
          <w:rFonts w:ascii="Times New Roman" w:hAnsi="Times New Roman"/>
          <w:lang w:eastAsia="ru-RU"/>
        </w:rPr>
        <w:t xml:space="preserve">, Российская Федерация, Ханты-Мансийский автономный округ – </w:t>
      </w:r>
      <w:proofErr w:type="spellStart"/>
      <w:r w:rsidRPr="00644CAE">
        <w:rPr>
          <w:rFonts w:ascii="Times New Roman" w:hAnsi="Times New Roman"/>
          <w:lang w:eastAsia="ru-RU"/>
        </w:rPr>
        <w:t>Югра</w:t>
      </w:r>
      <w:proofErr w:type="spellEnd"/>
      <w:r w:rsidRPr="00644CAE">
        <w:rPr>
          <w:rFonts w:ascii="Times New Roman" w:hAnsi="Times New Roman"/>
          <w:lang w:eastAsia="ru-RU"/>
        </w:rPr>
        <w:t xml:space="preserve">, </w:t>
      </w:r>
      <w:r>
        <w:rPr>
          <w:rFonts w:ascii="Times New Roman" w:hAnsi="Times New Roman"/>
          <w:lang w:eastAsia="ru-RU"/>
        </w:rPr>
        <w:t>г. Ханты-Мансийск, ул. Гагарина</w:t>
      </w:r>
      <w:r w:rsidR="00D51BC5">
        <w:rPr>
          <w:rFonts w:ascii="Times New Roman" w:hAnsi="Times New Roman"/>
          <w:lang w:eastAsia="ru-RU"/>
        </w:rPr>
        <w:t>,</w:t>
      </w:r>
      <w:r>
        <w:rPr>
          <w:rFonts w:ascii="Times New Roman" w:hAnsi="Times New Roman"/>
          <w:lang w:eastAsia="ru-RU"/>
        </w:rPr>
        <w:t xml:space="preserve"> д.</w:t>
      </w:r>
      <w:r w:rsidR="00D51BC5">
        <w:rPr>
          <w:rFonts w:ascii="Times New Roman" w:hAnsi="Times New Roman"/>
          <w:lang w:eastAsia="ru-RU"/>
        </w:rPr>
        <w:t xml:space="preserve"> </w:t>
      </w:r>
      <w:r>
        <w:rPr>
          <w:rFonts w:ascii="Times New Roman" w:hAnsi="Times New Roman"/>
          <w:lang w:eastAsia="ru-RU"/>
        </w:rPr>
        <w:t>214</w:t>
      </w:r>
      <w:r w:rsidRPr="007F4E25">
        <w:rPr>
          <w:rFonts w:ascii="Times New Roman" w:hAnsi="Times New Roman"/>
        </w:rPr>
        <w:t xml:space="preserve">,  </w:t>
      </w:r>
      <w:r>
        <w:rPr>
          <w:rFonts w:ascii="Times New Roman" w:hAnsi="Times New Roman"/>
        </w:rPr>
        <w:t>конференц-зал</w:t>
      </w:r>
      <w:r w:rsidRPr="00644CAE">
        <w:rPr>
          <w:rFonts w:ascii="Times New Roman" w:hAnsi="Times New Roman"/>
          <w:lang w:eastAsia="ru-RU"/>
        </w:rPr>
        <w:t>.</w:t>
      </w:r>
      <w:r>
        <w:rPr>
          <w:rFonts w:ascii="Times New Roman" w:hAnsi="Times New Roman"/>
          <w:lang w:eastAsia="ru-RU"/>
        </w:rPr>
        <w:t xml:space="preserve"> </w:t>
      </w:r>
      <w:r w:rsidRPr="00331E73">
        <w:rPr>
          <w:rFonts w:ascii="Times New Roman" w:hAnsi="Times New Roman"/>
          <w:lang w:eastAsia="ru-RU"/>
        </w:rPr>
        <w:t xml:space="preserve">  </w:t>
      </w:r>
    </w:p>
    <w:p w:rsidR="00021771" w:rsidRPr="00112B07" w:rsidRDefault="00021771" w:rsidP="00021771">
      <w:pPr>
        <w:pStyle w:val="afa"/>
        <w:tabs>
          <w:tab w:val="left" w:pos="1134"/>
        </w:tabs>
        <w:autoSpaceDE w:val="0"/>
        <w:adjustRightInd w:val="0"/>
        <w:spacing w:after="0" w:line="240" w:lineRule="auto"/>
        <w:ind w:left="0" w:firstLine="709"/>
        <w:jc w:val="both"/>
        <w:rPr>
          <w:sz w:val="24"/>
          <w:szCs w:val="24"/>
          <w:lang w:eastAsia="ru-RU"/>
        </w:rPr>
      </w:pPr>
      <w:bookmarkStart w:id="252" w:name="_Toc394565271"/>
      <w:bookmarkStart w:id="253" w:name="_Toc394996150"/>
      <w:bookmarkStart w:id="254" w:name="_Toc395172403"/>
      <w:bookmarkEnd w:id="246"/>
      <w:bookmarkEnd w:id="250"/>
      <w:bookmarkEnd w:id="251"/>
      <w:r w:rsidRPr="00112B07">
        <w:rPr>
          <w:sz w:val="24"/>
          <w:szCs w:val="24"/>
          <w:lang w:eastAsia="ru-RU"/>
        </w:rPr>
        <w:t>Конкурсная комиссия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021771" w:rsidRPr="00112B07" w:rsidRDefault="00021771" w:rsidP="00021771">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021771" w:rsidRPr="00112B07" w:rsidRDefault="00021771" w:rsidP="00021771">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021771" w:rsidRPr="00112B07" w:rsidRDefault="00021771" w:rsidP="00021771">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 xml:space="preserve">1) </w:t>
      </w:r>
      <w:r>
        <w:rPr>
          <w:sz w:val="24"/>
          <w:szCs w:val="24"/>
          <w:lang w:eastAsia="ru-RU"/>
        </w:rPr>
        <w:t>У</w:t>
      </w:r>
      <w:r w:rsidRPr="00112B07">
        <w:rPr>
          <w:sz w:val="24"/>
          <w:szCs w:val="24"/>
          <w:lang w:eastAsia="ru-RU"/>
        </w:rPr>
        <w:t xml:space="preserve">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w:t>
      </w:r>
      <w:r w:rsidR="0045056B">
        <w:rPr>
          <w:sz w:val="24"/>
          <w:szCs w:val="24"/>
          <w:lang w:eastAsia="ru-RU"/>
        </w:rPr>
        <w:t xml:space="preserve">         </w:t>
      </w:r>
      <w:r w:rsidRPr="00112B07">
        <w:rPr>
          <w:sz w:val="24"/>
          <w:szCs w:val="24"/>
          <w:lang w:eastAsia="ru-RU"/>
        </w:rPr>
        <w:t>и подтверждающие информацию, содержащуюся в Конкурсном предложении;</w:t>
      </w:r>
    </w:p>
    <w:p w:rsidR="00021771" w:rsidRPr="00112B07" w:rsidRDefault="00021771" w:rsidP="00021771">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3) представленные Участником Конкурса документы и материалы недостоверны.</w:t>
      </w:r>
    </w:p>
    <w:p w:rsidR="00021771" w:rsidRPr="00BA55E6" w:rsidRDefault="00021771" w:rsidP="00021771">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 xml:space="preserve">Оценка Конкурсных предложений осуществляется Конкурсной комиссией посредством сравнения содержащихся в Конкурсных предложениях условий </w:t>
      </w:r>
      <w:r w:rsidR="0045056B">
        <w:rPr>
          <w:rFonts w:ascii="Times New Roman" w:hAnsi="Times New Roman"/>
          <w:sz w:val="24"/>
          <w:szCs w:val="24"/>
        </w:rPr>
        <w:t xml:space="preserve">                       </w:t>
      </w:r>
      <w:r w:rsidRPr="00C43AB8">
        <w:rPr>
          <w:rFonts w:ascii="Times New Roman" w:hAnsi="Times New Roman"/>
          <w:sz w:val="24"/>
          <w:szCs w:val="24"/>
        </w:rPr>
        <w:t>в соответствии с</w:t>
      </w:r>
      <w:r w:rsidR="00D675F8">
        <w:rPr>
          <w:rFonts w:ascii="Times New Roman" w:hAnsi="Times New Roman"/>
          <w:sz w:val="24"/>
          <w:szCs w:val="24"/>
        </w:rPr>
        <w:t xml:space="preserve"> Критериями К</w:t>
      </w:r>
      <w:r>
        <w:rPr>
          <w:rFonts w:ascii="Times New Roman" w:hAnsi="Times New Roman"/>
          <w:sz w:val="24"/>
          <w:szCs w:val="24"/>
        </w:rPr>
        <w:t>онкурса. Наилучшие</w:t>
      </w:r>
      <w:r w:rsidRPr="00C43AB8">
        <w:rPr>
          <w:rFonts w:ascii="Times New Roman" w:hAnsi="Times New Roman"/>
          <w:sz w:val="24"/>
          <w:szCs w:val="24"/>
        </w:rPr>
        <w:t xml:space="preserve"> содержащиеся в Конкурсных пре</w:t>
      </w:r>
      <w:r>
        <w:rPr>
          <w:rFonts w:ascii="Times New Roman" w:hAnsi="Times New Roman"/>
          <w:sz w:val="24"/>
          <w:szCs w:val="24"/>
        </w:rPr>
        <w:t xml:space="preserve">дложениях условия соответствуют </w:t>
      </w:r>
      <w:r w:rsidRPr="00C43AB8">
        <w:rPr>
          <w:rFonts w:ascii="Times New Roman" w:hAnsi="Times New Roman"/>
          <w:sz w:val="24"/>
          <w:szCs w:val="24"/>
        </w:rPr>
        <w:t xml:space="preserve">наибольшему количеству содержащихся </w:t>
      </w:r>
      <w:r w:rsidR="0045056B">
        <w:rPr>
          <w:rFonts w:ascii="Times New Roman" w:hAnsi="Times New Roman"/>
          <w:sz w:val="24"/>
          <w:szCs w:val="24"/>
        </w:rPr>
        <w:t xml:space="preserve">               </w:t>
      </w:r>
      <w:r w:rsidRPr="00C43AB8">
        <w:rPr>
          <w:rFonts w:ascii="Times New Roman" w:hAnsi="Times New Roman"/>
          <w:sz w:val="24"/>
          <w:szCs w:val="24"/>
        </w:rPr>
        <w:t xml:space="preserve">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w:t>
      </w:r>
      <w:r w:rsidR="0045056B">
        <w:rPr>
          <w:rFonts w:ascii="Times New Roman" w:hAnsi="Times New Roman"/>
          <w:sz w:val="24"/>
          <w:szCs w:val="24"/>
        </w:rPr>
        <w:t xml:space="preserve">                </w:t>
      </w:r>
      <w:r w:rsidRPr="00C43AB8">
        <w:rPr>
          <w:rFonts w:ascii="Times New Roman" w:hAnsi="Times New Roman"/>
          <w:sz w:val="24"/>
          <w:szCs w:val="24"/>
        </w:rPr>
        <w:t xml:space="preserve">в Конкурсных предложениях иных Участников </w:t>
      </w:r>
      <w:r>
        <w:rPr>
          <w:rFonts w:ascii="Times New Roman" w:hAnsi="Times New Roman"/>
          <w:sz w:val="24"/>
          <w:szCs w:val="24"/>
        </w:rPr>
        <w:t>Конкурса</w:t>
      </w:r>
      <w:r w:rsidRPr="00BA55E6">
        <w:rPr>
          <w:rFonts w:ascii="Times New Roman" w:hAnsi="Times New Roman"/>
          <w:sz w:val="24"/>
          <w:szCs w:val="24"/>
        </w:rPr>
        <w:t>.</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На основании результатов рассмотрения и оценки Конкурсных предложений Конкурсной комиссией каждому Конкурсному предложению присваивается порядковый номер по мере уменьшения степени выгодности содержащихся в них условий исполнения Концессионного соглашения. Конкурсному предложению, </w:t>
      </w:r>
      <w:r w:rsidR="0045056B">
        <w:rPr>
          <w:rFonts w:ascii="Times New Roman" w:eastAsia="MS Mincho" w:hAnsi="Times New Roman"/>
          <w:lang w:eastAsia="ja-JP"/>
        </w:rPr>
        <w:t xml:space="preserve">                   </w:t>
      </w:r>
      <w:r w:rsidRPr="00112B07">
        <w:rPr>
          <w:rFonts w:ascii="Times New Roman" w:eastAsia="MS Mincho" w:hAnsi="Times New Roman"/>
          <w:lang w:eastAsia="ja-JP"/>
        </w:rPr>
        <w:t>в котором содержатся лучшие условия исполнения Концессионного соглашения, присваивается первый номер.</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если в нескольких Конкурсных предложениях содержатся одинаковые условия исполнения Концессионного соглашения, меньший порядковый номер присваивается Конкурсному предложению, которое поступило ранее других Конкурсных предложений, содержащих такие условия.</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Победителем Конкурса признается Участник Конкурса, который предложил лучшие условия исполнения Концессионного соглашения, Конкурсному предложению которого присвоен первый номер.</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1) критерии Конкурса;</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2) условия, содержащиеся в Конкурсных предложениях;</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4) результаты оценки Конкурсных предложений;</w:t>
      </w:r>
    </w:p>
    <w:p w:rsidR="00021771" w:rsidRPr="00112B07" w:rsidRDefault="00021771" w:rsidP="00021771">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021771"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 Конкурса получает статус победителя Конкурса после подписания членами </w:t>
      </w:r>
      <w:r>
        <w:rPr>
          <w:rFonts w:ascii="Times New Roman" w:hAnsi="Times New Roman"/>
          <w:lang w:eastAsia="ru-RU"/>
        </w:rPr>
        <w:t xml:space="preserve">   </w:t>
      </w:r>
      <w:r w:rsidRPr="00112B07">
        <w:rPr>
          <w:rFonts w:ascii="Times New Roman" w:hAnsi="Times New Roman"/>
          <w:lang w:eastAsia="ru-RU"/>
        </w:rPr>
        <w:t xml:space="preserve">Конкурсной </w:t>
      </w:r>
      <w:r>
        <w:rPr>
          <w:rFonts w:ascii="Times New Roman" w:hAnsi="Times New Roman"/>
          <w:lang w:eastAsia="ru-RU"/>
        </w:rPr>
        <w:t xml:space="preserve">   </w:t>
      </w:r>
      <w:r w:rsidRPr="00112B07">
        <w:rPr>
          <w:rFonts w:ascii="Times New Roman" w:hAnsi="Times New Roman"/>
          <w:lang w:eastAsia="ru-RU"/>
        </w:rPr>
        <w:t xml:space="preserve">комиссии </w:t>
      </w:r>
      <w:r>
        <w:rPr>
          <w:rFonts w:ascii="Times New Roman" w:hAnsi="Times New Roman"/>
          <w:lang w:eastAsia="ru-RU"/>
        </w:rPr>
        <w:t xml:space="preserve">  </w:t>
      </w:r>
      <w:r w:rsidRPr="00112B07">
        <w:rPr>
          <w:rFonts w:ascii="Times New Roman" w:hAnsi="Times New Roman"/>
          <w:lang w:eastAsia="ru-RU"/>
        </w:rPr>
        <w:t xml:space="preserve">протокола </w:t>
      </w:r>
      <w:r>
        <w:rPr>
          <w:rFonts w:ascii="Times New Roman" w:hAnsi="Times New Roman"/>
          <w:lang w:eastAsia="ru-RU"/>
        </w:rPr>
        <w:t xml:space="preserve">  </w:t>
      </w:r>
      <w:r w:rsidRPr="00112B07">
        <w:rPr>
          <w:rFonts w:ascii="Times New Roman" w:hAnsi="Times New Roman"/>
          <w:lang w:eastAsia="ru-RU"/>
        </w:rPr>
        <w:t xml:space="preserve">рассмотрения </w:t>
      </w:r>
      <w:r>
        <w:rPr>
          <w:rFonts w:ascii="Times New Roman" w:hAnsi="Times New Roman"/>
          <w:lang w:eastAsia="ru-RU"/>
        </w:rPr>
        <w:t xml:space="preserve">  </w:t>
      </w:r>
      <w:r w:rsidRPr="00112B07">
        <w:rPr>
          <w:rFonts w:ascii="Times New Roman" w:hAnsi="Times New Roman"/>
          <w:lang w:eastAsia="ru-RU"/>
        </w:rPr>
        <w:t xml:space="preserve">и </w:t>
      </w:r>
      <w:r>
        <w:rPr>
          <w:rFonts w:ascii="Times New Roman" w:hAnsi="Times New Roman"/>
          <w:lang w:eastAsia="ru-RU"/>
        </w:rPr>
        <w:t xml:space="preserve">  </w:t>
      </w:r>
      <w:r w:rsidRPr="00112B07">
        <w:rPr>
          <w:rFonts w:ascii="Times New Roman" w:hAnsi="Times New Roman"/>
          <w:lang w:eastAsia="ru-RU"/>
        </w:rPr>
        <w:t xml:space="preserve">оценки </w:t>
      </w:r>
      <w:r>
        <w:rPr>
          <w:rFonts w:ascii="Times New Roman" w:hAnsi="Times New Roman"/>
          <w:lang w:eastAsia="ru-RU"/>
        </w:rPr>
        <w:t xml:space="preserve">  </w:t>
      </w:r>
      <w:r w:rsidRPr="00112B07">
        <w:rPr>
          <w:rFonts w:ascii="Times New Roman" w:hAnsi="Times New Roman"/>
          <w:lang w:eastAsia="ru-RU"/>
        </w:rPr>
        <w:t xml:space="preserve">Конкурсных </w:t>
      </w:r>
    </w:p>
    <w:p w:rsidR="00021771" w:rsidRPr="00112B07" w:rsidRDefault="00021771" w:rsidP="00021771">
      <w:pPr>
        <w:pStyle w:val="24"/>
        <w:tabs>
          <w:tab w:val="left" w:pos="0"/>
        </w:tabs>
        <w:autoSpaceDE w:val="0"/>
        <w:autoSpaceDN w:val="0"/>
        <w:adjustRightInd w:val="0"/>
        <w:spacing w:after="0" w:line="240" w:lineRule="auto"/>
        <w:ind w:left="0"/>
        <w:contextualSpacing w:val="0"/>
        <w:jc w:val="both"/>
        <w:rPr>
          <w:rFonts w:ascii="Times New Roman" w:eastAsia="MS Mincho" w:hAnsi="Times New Roman"/>
          <w:lang w:eastAsia="ja-JP"/>
        </w:rPr>
      </w:pPr>
      <w:r w:rsidRPr="00112B07">
        <w:rPr>
          <w:rFonts w:ascii="Times New Roman" w:hAnsi="Times New Roman"/>
          <w:lang w:eastAsia="ru-RU"/>
        </w:rPr>
        <w:t>предложений.</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w:t>
      </w:r>
      <w:r w:rsidRPr="00112B07">
        <w:rPr>
          <w:rFonts w:ascii="Times New Roman" w:hAnsi="Times New Roman"/>
          <w:lang w:eastAsia="ru-RU"/>
        </w:rPr>
        <w:t>подписывается членами Конкурсной комиссии, присутствующими на заседании.</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размещается Конкурсной комиссией </w:t>
      </w:r>
      <w:r w:rsidRPr="00112B07">
        <w:rPr>
          <w:rFonts w:ascii="Times New Roman" w:hAnsi="Times New Roman"/>
          <w:lang w:eastAsia="ru-RU"/>
        </w:rPr>
        <w:t xml:space="preserve">на </w:t>
      </w:r>
      <w:r>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Pr>
          <w:rFonts w:ascii="Times New Roman" w:hAnsi="Times New Roman"/>
          <w:lang w:eastAsia="ru-RU"/>
        </w:rPr>
        <w:t>О</w:t>
      </w:r>
      <w:r w:rsidRPr="00112B07">
        <w:rPr>
          <w:rFonts w:ascii="Times New Roman" w:hAnsi="Times New Roman"/>
          <w:lang w:eastAsia="ru-RU"/>
        </w:rPr>
        <w:t xml:space="preserve">фициальном сайте </w:t>
      </w:r>
      <w:proofErr w:type="spellStart"/>
      <w:r w:rsidRPr="00112B07">
        <w:rPr>
          <w:rFonts w:ascii="Times New Roman" w:hAnsi="Times New Roman"/>
          <w:lang w:eastAsia="ru-RU"/>
        </w:rPr>
        <w:t>Концедента</w:t>
      </w:r>
      <w:proofErr w:type="spellEnd"/>
      <w:r w:rsidRPr="00112B07">
        <w:rPr>
          <w:rFonts w:ascii="Times New Roman" w:hAnsi="Times New Roman"/>
          <w:lang w:eastAsia="ru-RU"/>
        </w:rPr>
        <w:t xml:space="preserve"> в течение 3 дней со дня его подписания</w:t>
      </w:r>
      <w:r w:rsidRPr="00112B07">
        <w:rPr>
          <w:rFonts w:ascii="Times New Roman" w:eastAsia="MS Mincho" w:hAnsi="Times New Roman"/>
          <w:lang w:eastAsia="ja-JP"/>
        </w:rPr>
        <w:t>.</w:t>
      </w:r>
    </w:p>
    <w:p w:rsidR="00021771" w:rsidRPr="00112B07" w:rsidRDefault="00021771" w:rsidP="00021771">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Конкурс по решению </w:t>
      </w:r>
      <w:proofErr w:type="spellStart"/>
      <w:r w:rsidRPr="00112B07">
        <w:rPr>
          <w:rFonts w:ascii="Times New Roman" w:hAnsi="Times New Roman"/>
          <w:lang w:eastAsia="ru-RU"/>
        </w:rPr>
        <w:t>Концедента</w:t>
      </w:r>
      <w:proofErr w:type="spellEnd"/>
      <w:r w:rsidRPr="00112B07">
        <w:rPr>
          <w:rFonts w:ascii="Times New Roman" w:hAnsi="Times New Roman"/>
          <w:lang w:eastAsia="ru-RU"/>
        </w:rPr>
        <w:t xml:space="preserve"> объявляется не состоявшимся в случае, </w:t>
      </w:r>
      <w:r w:rsidR="00723B15">
        <w:rPr>
          <w:rFonts w:ascii="Times New Roman" w:hAnsi="Times New Roman"/>
          <w:lang w:eastAsia="ru-RU"/>
        </w:rPr>
        <w:t xml:space="preserve">               </w:t>
      </w:r>
      <w:r w:rsidRPr="00112B07">
        <w:rPr>
          <w:rFonts w:ascii="Times New Roman" w:hAnsi="Times New Roman"/>
          <w:lang w:eastAsia="ru-RU"/>
        </w:rPr>
        <w:t xml:space="preserve">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spellStart"/>
      <w:r w:rsidRPr="00112B07">
        <w:rPr>
          <w:rFonts w:ascii="Times New Roman" w:hAnsi="Times New Roman"/>
          <w:lang w:eastAsia="ru-RU"/>
        </w:rPr>
        <w:t>Концедент</w:t>
      </w:r>
      <w:proofErr w:type="spellEnd"/>
      <w:r w:rsidRPr="00112B07">
        <w:rPr>
          <w:rFonts w:ascii="Times New Roman" w:hAnsi="Times New Roman"/>
          <w:lang w:eastAsia="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w:t>
      </w:r>
      <w:r>
        <w:rPr>
          <w:rFonts w:ascii="Times New Roman" w:hAnsi="Times New Roman"/>
          <w:lang w:eastAsia="ru-RU"/>
        </w:rPr>
        <w:t xml:space="preserve">ае, если по решению </w:t>
      </w:r>
      <w:proofErr w:type="spellStart"/>
      <w:r>
        <w:rPr>
          <w:rFonts w:ascii="Times New Roman" w:hAnsi="Times New Roman"/>
          <w:lang w:eastAsia="ru-RU"/>
        </w:rPr>
        <w:t>Концедента</w:t>
      </w:r>
      <w:proofErr w:type="spellEnd"/>
      <w:r>
        <w:rPr>
          <w:rFonts w:ascii="Times New Roman" w:hAnsi="Times New Roman"/>
          <w:lang w:eastAsia="ru-RU"/>
        </w:rPr>
        <w:t xml:space="preserve"> К</w:t>
      </w:r>
      <w:r w:rsidRPr="00112B07">
        <w:rPr>
          <w:rFonts w:ascii="Times New Roman" w:hAnsi="Times New Roman"/>
          <w:lang w:eastAsia="ru-RU"/>
        </w:rPr>
        <w:t xml:space="preserve">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112B07">
        <w:rPr>
          <w:rFonts w:ascii="Times New Roman" w:hAnsi="Times New Roman"/>
          <w:lang w:eastAsia="ru-RU"/>
        </w:rPr>
        <w:t>Концедентом</w:t>
      </w:r>
      <w:proofErr w:type="spellEnd"/>
      <w:r w:rsidRPr="00112B07">
        <w:rPr>
          <w:rFonts w:ascii="Times New Roman" w:hAnsi="Times New Roman"/>
          <w:lang w:eastAsia="ru-RU"/>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D51BC5" w:rsidRDefault="00D51BC5" w:rsidP="00D51BC5">
      <w:pPr>
        <w:pStyle w:val="10"/>
        <w:keepLines/>
        <w:tabs>
          <w:tab w:val="left" w:pos="0"/>
        </w:tabs>
        <w:spacing w:before="0" w:after="0" w:line="240" w:lineRule="auto"/>
        <w:rPr>
          <w:rFonts w:ascii="Times New Roman" w:eastAsia="MS Mincho" w:hAnsi="Times New Roman"/>
          <w:b w:val="0"/>
          <w:bCs w:val="0"/>
          <w:kern w:val="0"/>
          <w:sz w:val="24"/>
          <w:szCs w:val="24"/>
          <w:lang w:eastAsia="ja-JP"/>
        </w:rPr>
      </w:pPr>
    </w:p>
    <w:p w:rsidR="00723B15" w:rsidRDefault="00D51BC5" w:rsidP="00723B15">
      <w:pPr>
        <w:pStyle w:val="10"/>
        <w:keepLines/>
        <w:tabs>
          <w:tab w:val="left" w:pos="0"/>
        </w:tabs>
        <w:spacing w:before="0" w:after="0" w:line="240" w:lineRule="auto"/>
        <w:ind w:left="360"/>
        <w:jc w:val="center"/>
        <w:rPr>
          <w:rFonts w:ascii="Times New Roman" w:eastAsia="MS Mincho" w:hAnsi="Times New Roman"/>
          <w:b w:val="0"/>
          <w:sz w:val="24"/>
          <w:szCs w:val="24"/>
          <w:lang w:eastAsia="ja-JP"/>
        </w:rPr>
      </w:pPr>
      <w:r>
        <w:rPr>
          <w:rFonts w:ascii="Times New Roman" w:eastAsia="MS Mincho" w:hAnsi="Times New Roman"/>
          <w:b w:val="0"/>
          <w:sz w:val="24"/>
          <w:szCs w:val="24"/>
          <w:lang w:eastAsia="ja-JP"/>
        </w:rPr>
        <w:t xml:space="preserve">20. </w:t>
      </w:r>
      <w:r w:rsidR="008D0709" w:rsidRPr="00D51BC5">
        <w:rPr>
          <w:rFonts w:ascii="Times New Roman" w:eastAsia="MS Mincho" w:hAnsi="Times New Roman"/>
          <w:b w:val="0"/>
          <w:sz w:val="24"/>
          <w:szCs w:val="24"/>
          <w:lang w:eastAsia="ja-JP"/>
        </w:rPr>
        <w:t xml:space="preserve">Содержание и срок подписания протокола </w:t>
      </w:r>
    </w:p>
    <w:p w:rsidR="008D0709" w:rsidRPr="00D51BC5" w:rsidRDefault="008D0709" w:rsidP="00723B15">
      <w:pPr>
        <w:pStyle w:val="10"/>
        <w:keepLines/>
        <w:tabs>
          <w:tab w:val="left" w:pos="0"/>
        </w:tabs>
        <w:spacing w:before="0" w:after="0" w:line="240" w:lineRule="auto"/>
        <w:ind w:left="360"/>
        <w:jc w:val="center"/>
        <w:rPr>
          <w:rFonts w:ascii="Times New Roman" w:eastAsia="MS Mincho" w:hAnsi="Times New Roman"/>
          <w:b w:val="0"/>
          <w:sz w:val="24"/>
          <w:szCs w:val="24"/>
          <w:lang w:eastAsia="ja-JP"/>
        </w:rPr>
      </w:pPr>
      <w:r w:rsidRPr="00D51BC5">
        <w:rPr>
          <w:rFonts w:ascii="Times New Roman" w:eastAsia="MS Mincho" w:hAnsi="Times New Roman"/>
          <w:b w:val="0"/>
          <w:sz w:val="24"/>
          <w:szCs w:val="24"/>
          <w:lang w:eastAsia="ja-JP"/>
        </w:rPr>
        <w:t xml:space="preserve">о результатах проведения </w:t>
      </w:r>
      <w:r w:rsidR="00BF2973">
        <w:rPr>
          <w:rFonts w:ascii="Times New Roman" w:eastAsia="MS Mincho" w:hAnsi="Times New Roman"/>
          <w:b w:val="0"/>
          <w:sz w:val="24"/>
          <w:szCs w:val="24"/>
          <w:lang w:eastAsia="ja-JP"/>
        </w:rPr>
        <w:t>К</w:t>
      </w:r>
      <w:r w:rsidRPr="00D51BC5">
        <w:rPr>
          <w:rFonts w:ascii="Times New Roman" w:eastAsia="MS Mincho" w:hAnsi="Times New Roman"/>
          <w:b w:val="0"/>
          <w:sz w:val="24"/>
          <w:szCs w:val="24"/>
          <w:lang w:eastAsia="ja-JP"/>
        </w:rPr>
        <w:t>онкурса</w:t>
      </w:r>
      <w:bookmarkEnd w:id="252"/>
      <w:bookmarkEnd w:id="253"/>
      <w:bookmarkEnd w:id="254"/>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Не позднее</w:t>
      </w:r>
      <w:r>
        <w:rPr>
          <w:rFonts w:ascii="Times New Roman" w:hAnsi="Times New Roman"/>
          <w:lang w:eastAsia="ru-RU"/>
        </w:rPr>
        <w:t>,</w:t>
      </w:r>
      <w:r w:rsidRPr="00112B07">
        <w:rPr>
          <w:rFonts w:ascii="Times New Roman" w:hAnsi="Times New Roman"/>
          <w:lang w:eastAsia="ru-RU"/>
        </w:rPr>
        <w:t xml:space="preserve">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Протокол о результатах проведения Конкурса включает:</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решение о заключении Концессионного соглашения с указанием вида Конкурса;</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сообщение о проведении Конкурса;</w:t>
      </w:r>
    </w:p>
    <w:p w:rsidR="008D0709" w:rsidRPr="00112B07" w:rsidRDefault="00BF2973"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К</w:t>
      </w:r>
      <w:r w:rsidR="008D0709" w:rsidRPr="00112B07">
        <w:rPr>
          <w:rFonts w:ascii="Times New Roman" w:eastAsia="MS Mincho" w:hAnsi="Times New Roman"/>
          <w:lang w:eastAsia="ja-JP"/>
        </w:rPr>
        <w:t>онкурсную документацию и внесенные в нее изменения;</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запросы участников Конкурса о разъяснении положений Конкурсной документации и соответствующие разъяснения </w:t>
      </w:r>
      <w:proofErr w:type="spellStart"/>
      <w:r w:rsidRPr="00112B07">
        <w:rPr>
          <w:rFonts w:ascii="Times New Roman" w:eastAsia="MS Mincho" w:hAnsi="Times New Roman"/>
          <w:lang w:eastAsia="ja-JP"/>
        </w:rPr>
        <w:t>Концедента</w:t>
      </w:r>
      <w:proofErr w:type="spellEnd"/>
      <w:r w:rsidRPr="00112B07">
        <w:rPr>
          <w:rFonts w:ascii="Times New Roman" w:eastAsia="MS Mincho" w:hAnsi="Times New Roman"/>
          <w:lang w:eastAsia="ja-JP"/>
        </w:rPr>
        <w:t xml:space="preserve"> или Конкурсной комиссии;</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Заявками на участие в Конкурсе;</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оригиналы Заявок на участие в Конкурсе, представленные в Конкурсную комиссию;</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проведения предварительного отбора Участников Конкурса;</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перечень Участников Конкурса, которым были направлены уведомления </w:t>
      </w:r>
      <w:r w:rsidR="00723B15">
        <w:rPr>
          <w:rFonts w:ascii="Times New Roman" w:eastAsia="MS Mincho" w:hAnsi="Times New Roman"/>
          <w:lang w:eastAsia="ja-JP"/>
        </w:rPr>
        <w:t xml:space="preserve">                   </w:t>
      </w:r>
      <w:r w:rsidRPr="00112B07">
        <w:rPr>
          <w:rFonts w:ascii="Times New Roman" w:eastAsia="MS Mincho" w:hAnsi="Times New Roman"/>
          <w:lang w:eastAsia="ja-JP"/>
        </w:rPr>
        <w:t>с предложением представить Конкурсные предложения;</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Конкурсными предложениями;</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рассмотрения и оценки Конкурсных предложений.</w:t>
      </w:r>
      <w:bookmarkStart w:id="255" w:name="_Toc177783420"/>
      <w:bookmarkStart w:id="256" w:name="_Toc178401098"/>
      <w:bookmarkStart w:id="257" w:name="_Toc215567651"/>
      <w:bookmarkStart w:id="258" w:name="_Toc347179713"/>
    </w:p>
    <w:p w:rsidR="008D0709"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 xml:space="preserve">Протокол о результатах проведения Конкурса хранится у </w:t>
      </w:r>
      <w:proofErr w:type="spellStart"/>
      <w:r w:rsidRPr="00112B07">
        <w:rPr>
          <w:rFonts w:ascii="Times New Roman" w:hAnsi="Times New Roman"/>
          <w:sz w:val="24"/>
          <w:szCs w:val="24"/>
        </w:rPr>
        <w:t>Концедента</w:t>
      </w:r>
      <w:proofErr w:type="spellEnd"/>
      <w:r w:rsidRPr="00112B07">
        <w:rPr>
          <w:rFonts w:ascii="Times New Roman" w:hAnsi="Times New Roman"/>
          <w:sz w:val="24"/>
          <w:szCs w:val="24"/>
        </w:rPr>
        <w:t xml:space="preserve"> в течение срока действия Концессионного соглашения.</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p>
    <w:p w:rsidR="008D0709" w:rsidRPr="00BF2973" w:rsidRDefault="008D0709" w:rsidP="008758AA">
      <w:pPr>
        <w:pStyle w:val="10"/>
        <w:keepLines/>
        <w:numPr>
          <w:ilvl w:val="0"/>
          <w:numId w:val="11"/>
        </w:numPr>
        <w:tabs>
          <w:tab w:val="left" w:pos="1134"/>
        </w:tabs>
        <w:spacing w:before="0" w:after="0" w:line="240" w:lineRule="auto"/>
        <w:jc w:val="center"/>
        <w:rPr>
          <w:rFonts w:ascii="Times New Roman" w:eastAsia="MS Mincho" w:hAnsi="Times New Roman"/>
          <w:b w:val="0"/>
          <w:sz w:val="24"/>
          <w:szCs w:val="24"/>
          <w:lang w:eastAsia="ja-JP"/>
        </w:rPr>
      </w:pPr>
      <w:bookmarkStart w:id="259" w:name="_Toc394565272"/>
      <w:bookmarkStart w:id="260" w:name="_Toc394996151"/>
      <w:bookmarkStart w:id="261" w:name="_Toc395172404"/>
      <w:r w:rsidRPr="00BF2973">
        <w:rPr>
          <w:rFonts w:ascii="Times New Roman" w:hAnsi="Times New Roman"/>
          <w:b w:val="0"/>
          <w:sz w:val="24"/>
          <w:szCs w:val="24"/>
        </w:rPr>
        <w:t>Уведомление Участников Конкурса о результатах проведения Конкурса</w:t>
      </w:r>
      <w:bookmarkEnd w:id="255"/>
      <w:bookmarkEnd w:id="256"/>
      <w:bookmarkEnd w:id="257"/>
      <w:bookmarkEnd w:id="258"/>
      <w:bookmarkEnd w:id="259"/>
      <w:bookmarkEnd w:id="260"/>
      <w:bookmarkEnd w:id="261"/>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В течение 1</w:t>
      </w:r>
      <w:r w:rsidRPr="00112B07">
        <w:rPr>
          <w:rFonts w:ascii="Times New Roman" w:eastAsia="MS Mincho" w:hAnsi="Times New Roman"/>
          <w:lang w:eastAsia="ja-JP"/>
        </w:rPr>
        <w:t xml:space="preserve">5 рабочих дней со дня подписания протокола о результатах проведения Конкурса или принятия </w:t>
      </w:r>
      <w:proofErr w:type="spellStart"/>
      <w:r w:rsidRPr="00112B07">
        <w:rPr>
          <w:rFonts w:ascii="Times New Roman" w:eastAsia="MS Mincho" w:hAnsi="Times New Roman"/>
          <w:lang w:eastAsia="ja-JP"/>
        </w:rPr>
        <w:t>Концедентом</w:t>
      </w:r>
      <w:proofErr w:type="spellEnd"/>
      <w:r w:rsidRPr="00112B07">
        <w:rPr>
          <w:rFonts w:ascii="Times New Roman" w:eastAsia="MS Mincho" w:hAnsi="Times New Roman"/>
          <w:lang w:eastAsia="ja-JP"/>
        </w:rPr>
        <w:t xml:space="preserve"> решения об объявлении Конкурса несостоявшимся всем Участникам Конкурса будет направлено уведомление </w:t>
      </w:r>
      <w:r w:rsidR="00723B15">
        <w:rPr>
          <w:rFonts w:ascii="Times New Roman" w:eastAsia="MS Mincho" w:hAnsi="Times New Roman"/>
          <w:lang w:eastAsia="ja-JP"/>
        </w:rPr>
        <w:t xml:space="preserve">                            </w:t>
      </w:r>
      <w:r w:rsidRPr="00112B07">
        <w:rPr>
          <w:rFonts w:ascii="Times New Roman" w:eastAsia="MS Mincho" w:hAnsi="Times New Roman"/>
          <w:lang w:eastAsia="ja-JP"/>
        </w:rPr>
        <w:t>о результатах проведения Конкурса. Указанное уведомление может также направляться в электронной форме.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Любой Участник Конкурса после размещения протокола оценки и сопоставления Заявок на участие в Конкурсе вправе направить Конкурсной комиссии в письменной форме, в том числе в форме электронного документа, запрос о разъяснении результатов Конкурса. Конкурсная комиссия в течение двух рабочих дней с даты поступления такого запроса обязана представить Участнику Конкурса в письменной форме </w:t>
      </w:r>
      <w:r w:rsidR="00723B15">
        <w:rPr>
          <w:rFonts w:ascii="Times New Roman" w:eastAsia="MS Mincho" w:hAnsi="Times New Roman"/>
          <w:lang w:eastAsia="ja-JP"/>
        </w:rPr>
        <w:t xml:space="preserve">                 </w:t>
      </w:r>
      <w:r w:rsidRPr="00112B07">
        <w:rPr>
          <w:rFonts w:ascii="Times New Roman" w:eastAsia="MS Mincho" w:hAnsi="Times New Roman"/>
          <w:lang w:eastAsia="ja-JP"/>
        </w:rPr>
        <w:t>или в форме электронного документа соответствующие разъяснения.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62" w:name="_Toc394565273"/>
      <w:bookmarkStart w:id="263" w:name="_Toc394996152"/>
      <w:bookmarkStart w:id="264" w:name="_Toc395172405"/>
      <w:r>
        <w:rPr>
          <w:rFonts w:ascii="Times New Roman" w:eastAsia="MS Mincho" w:hAnsi="Times New Roman"/>
          <w:b w:val="0"/>
          <w:sz w:val="24"/>
          <w:szCs w:val="24"/>
          <w:lang w:eastAsia="ja-JP"/>
        </w:rPr>
        <w:t xml:space="preserve">22. </w:t>
      </w:r>
      <w:r w:rsidR="008D0709" w:rsidRPr="00BF2973">
        <w:rPr>
          <w:rFonts w:ascii="Times New Roman" w:eastAsia="MS Mincho" w:hAnsi="Times New Roman"/>
          <w:b w:val="0"/>
          <w:sz w:val="24"/>
          <w:szCs w:val="24"/>
          <w:lang w:eastAsia="ja-JP"/>
        </w:rPr>
        <w:t>Опубликование и размещение сообщения о результатах проведения Конкурса</w:t>
      </w:r>
      <w:bookmarkEnd w:id="262"/>
      <w:bookmarkEnd w:id="263"/>
      <w:bookmarkEnd w:id="264"/>
    </w:p>
    <w:p w:rsidR="008D0709" w:rsidRPr="00112B07" w:rsidRDefault="008D0709" w:rsidP="008D0709">
      <w:pPr>
        <w:autoSpaceDE w:val="0"/>
        <w:autoSpaceDN w:val="0"/>
        <w:adjustRightInd w:val="0"/>
        <w:spacing w:after="0" w:line="240" w:lineRule="auto"/>
        <w:ind w:firstLine="709"/>
        <w:jc w:val="both"/>
        <w:rPr>
          <w:rFonts w:ascii="Times New Roman" w:eastAsia="MS Mincho" w:hAnsi="Times New Roman"/>
          <w:sz w:val="24"/>
          <w:szCs w:val="24"/>
          <w:lang w:eastAsia="ja-JP"/>
        </w:rPr>
      </w:pPr>
      <w:r w:rsidRPr="00112B07">
        <w:rPr>
          <w:rFonts w:ascii="Times New Roman" w:hAnsi="Times New Roman"/>
          <w:bCs/>
          <w:sz w:val="24"/>
          <w:szCs w:val="24"/>
        </w:rPr>
        <w:t xml:space="preserve">В течение 15 рабочих дней со дня подписания протокола о результатах проведения Конкурса или принятия </w:t>
      </w:r>
      <w:proofErr w:type="spellStart"/>
      <w:r w:rsidRPr="00112B07">
        <w:rPr>
          <w:rFonts w:ascii="Times New Roman" w:hAnsi="Times New Roman"/>
          <w:bCs/>
          <w:sz w:val="24"/>
          <w:szCs w:val="24"/>
        </w:rPr>
        <w:t>Концедентом</w:t>
      </w:r>
      <w:proofErr w:type="spellEnd"/>
      <w:r w:rsidRPr="00112B07">
        <w:rPr>
          <w:rFonts w:ascii="Times New Roman" w:hAnsi="Times New Roman"/>
          <w:bCs/>
          <w:sz w:val="24"/>
          <w:szCs w:val="24"/>
        </w:rPr>
        <w:t xml:space="preserve"> решения об объя</w:t>
      </w:r>
      <w:r w:rsidR="00BF2973">
        <w:rPr>
          <w:rFonts w:ascii="Times New Roman" w:hAnsi="Times New Roman"/>
          <w:bCs/>
          <w:sz w:val="24"/>
          <w:szCs w:val="24"/>
        </w:rPr>
        <w:t>влении Конкурса несостоявшимся</w:t>
      </w:r>
      <w:r w:rsidRPr="00112B07">
        <w:rPr>
          <w:rFonts w:ascii="Times New Roman" w:eastAsia="MS Mincho" w:hAnsi="Times New Roman"/>
          <w:sz w:val="24"/>
          <w:szCs w:val="24"/>
          <w:lang w:eastAsia="ja-JP"/>
        </w:rPr>
        <w:t xml:space="preserve"> сообщение о результатах проведения Конкурса с указанием наименования победителя Конкурса (юридического лица) </w:t>
      </w:r>
      <w:r w:rsidRPr="00112B07">
        <w:rPr>
          <w:rFonts w:ascii="Times New Roman" w:hAnsi="Times New Roman"/>
          <w:sz w:val="24"/>
          <w:szCs w:val="24"/>
        </w:rPr>
        <w:t xml:space="preserve">или фамилии, имени, отчества (для индивидуального предпринимателя) победителя Конкурса или решение </w:t>
      </w:r>
      <w:r>
        <w:rPr>
          <w:rFonts w:ascii="Times New Roman" w:hAnsi="Times New Roman"/>
          <w:sz w:val="24"/>
          <w:szCs w:val="24"/>
        </w:rPr>
        <w:t xml:space="preserve">    </w:t>
      </w:r>
      <w:r w:rsidRPr="00112B07">
        <w:rPr>
          <w:rFonts w:ascii="Times New Roman" w:eastAsia="MS Mincho" w:hAnsi="Times New Roman"/>
          <w:sz w:val="24"/>
          <w:szCs w:val="24"/>
          <w:lang w:eastAsia="ja-JP"/>
        </w:rPr>
        <w:t xml:space="preserve">об объявлении Конкурса несостоявшимся с обоснованием этого решения </w:t>
      </w:r>
      <w:r w:rsidRPr="00112B07">
        <w:rPr>
          <w:rFonts w:ascii="Times New Roman" w:hAnsi="Times New Roman"/>
          <w:sz w:val="24"/>
          <w:szCs w:val="24"/>
        </w:rPr>
        <w:t xml:space="preserve">опубликовывается в </w:t>
      </w:r>
      <w:r w:rsidR="00BF2973">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BF2973">
        <w:rPr>
          <w:rFonts w:ascii="Times New Roman" w:hAnsi="Times New Roman"/>
          <w:sz w:val="24"/>
          <w:szCs w:val="24"/>
        </w:rPr>
        <w:t>О</w:t>
      </w:r>
      <w:r w:rsidRPr="00112B07">
        <w:rPr>
          <w:rFonts w:ascii="Times New Roman" w:hAnsi="Times New Roman"/>
          <w:sz w:val="24"/>
          <w:szCs w:val="24"/>
        </w:rPr>
        <w:t>фициально</w:t>
      </w:r>
      <w:r w:rsidR="00BF2973">
        <w:rPr>
          <w:rFonts w:ascii="Times New Roman" w:hAnsi="Times New Roman"/>
          <w:sz w:val="24"/>
          <w:szCs w:val="24"/>
        </w:rPr>
        <w:t>м сайте Российской Федерации и О</w:t>
      </w:r>
      <w:r w:rsidRPr="00112B07">
        <w:rPr>
          <w:rFonts w:ascii="Times New Roman" w:hAnsi="Times New Roman"/>
          <w:sz w:val="24"/>
          <w:szCs w:val="24"/>
        </w:rPr>
        <w:t xml:space="preserve">фициальном сайте </w:t>
      </w:r>
      <w:proofErr w:type="spellStart"/>
      <w:r w:rsidRPr="00112B07">
        <w:rPr>
          <w:rFonts w:ascii="Times New Roman" w:hAnsi="Times New Roman"/>
          <w:sz w:val="24"/>
          <w:szCs w:val="24"/>
        </w:rPr>
        <w:t>Концедента</w:t>
      </w:r>
      <w:proofErr w:type="spellEnd"/>
      <w:r w:rsidRPr="00112B07">
        <w:rPr>
          <w:rFonts w:ascii="Times New Roman" w:eastAsia="MS Mincho" w:hAnsi="Times New Roman"/>
          <w:sz w:val="24"/>
          <w:szCs w:val="24"/>
          <w:lang w:eastAsia="ja-JP"/>
        </w:rPr>
        <w:t>.</w:t>
      </w:r>
      <w:bookmarkStart w:id="265" w:name="_Toc347179714"/>
      <w:bookmarkStart w:id="266" w:name="_Toc177783421"/>
      <w:bookmarkStart w:id="267" w:name="_Toc178401099"/>
      <w:bookmarkStart w:id="268" w:name="_Toc215567652"/>
    </w:p>
    <w:p w:rsidR="008D0709" w:rsidRPr="00112B07" w:rsidRDefault="008D0709" w:rsidP="008D0709">
      <w:pPr>
        <w:pStyle w:val="afa"/>
        <w:tabs>
          <w:tab w:val="left" w:pos="1134"/>
        </w:tabs>
        <w:autoSpaceDE w:val="0"/>
        <w:autoSpaceDN w:val="0"/>
        <w:adjustRightInd w:val="0"/>
        <w:spacing w:after="0" w:line="240" w:lineRule="auto"/>
        <w:ind w:left="0" w:firstLine="709"/>
        <w:jc w:val="both"/>
        <w:rPr>
          <w:rFonts w:eastAsia="MS Mincho"/>
          <w:sz w:val="24"/>
          <w:szCs w:val="24"/>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69" w:name="_Toc394565274"/>
      <w:bookmarkStart w:id="270" w:name="_Toc394996153"/>
      <w:bookmarkStart w:id="271" w:name="_Toc395172406"/>
      <w:bookmarkEnd w:id="265"/>
      <w:r>
        <w:rPr>
          <w:rFonts w:ascii="Times New Roman" w:hAnsi="Times New Roman"/>
          <w:b w:val="0"/>
          <w:sz w:val="24"/>
          <w:szCs w:val="24"/>
        </w:rPr>
        <w:t xml:space="preserve">23. </w:t>
      </w:r>
      <w:r w:rsidR="008D0709" w:rsidRPr="00BF2973">
        <w:rPr>
          <w:rFonts w:ascii="Times New Roman" w:hAnsi="Times New Roman"/>
          <w:b w:val="0"/>
          <w:sz w:val="24"/>
          <w:szCs w:val="24"/>
        </w:rPr>
        <w:t>Порядок и срок  подписания Концессионного соглашения</w:t>
      </w:r>
      <w:bookmarkEnd w:id="269"/>
      <w:bookmarkEnd w:id="270"/>
      <w:bookmarkEnd w:id="271"/>
    </w:p>
    <w:p w:rsidR="008D0709" w:rsidRPr="00752F49" w:rsidRDefault="008D0709" w:rsidP="008D0709">
      <w:pPr>
        <w:tabs>
          <w:tab w:val="left" w:pos="0"/>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23.1. </w:t>
      </w:r>
      <w:proofErr w:type="spellStart"/>
      <w:r w:rsidRPr="00752F49">
        <w:rPr>
          <w:rFonts w:ascii="Times New Roman" w:hAnsi="Times New Roman"/>
          <w:sz w:val="24"/>
          <w:szCs w:val="24"/>
        </w:rPr>
        <w:t>Концедент</w:t>
      </w:r>
      <w:proofErr w:type="spellEnd"/>
      <w:r w:rsidRPr="00752F49">
        <w:rPr>
          <w:rFonts w:ascii="Times New Roman" w:hAnsi="Times New Roman"/>
          <w:sz w:val="24"/>
          <w:szCs w:val="24"/>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w:t>
      </w:r>
      <w:r w:rsidR="00723B15">
        <w:rPr>
          <w:rFonts w:ascii="Times New Roman" w:hAnsi="Times New Roman"/>
          <w:sz w:val="24"/>
          <w:szCs w:val="24"/>
        </w:rPr>
        <w:t xml:space="preserve">        </w:t>
      </w:r>
      <w:r w:rsidRPr="00752F49">
        <w:rPr>
          <w:rFonts w:ascii="Times New Roman" w:hAnsi="Times New Roman"/>
          <w:sz w:val="24"/>
          <w:szCs w:val="24"/>
        </w:rPr>
        <w:t xml:space="preserve">о заключении Концессионного соглашения, Конкурсной документацией </w:t>
      </w:r>
      <w:r w:rsidR="00723B15">
        <w:rPr>
          <w:rFonts w:ascii="Times New Roman" w:hAnsi="Times New Roman"/>
          <w:sz w:val="24"/>
          <w:szCs w:val="24"/>
        </w:rPr>
        <w:t xml:space="preserve">                               </w:t>
      </w:r>
      <w:r w:rsidRPr="00752F49">
        <w:rPr>
          <w:rFonts w:ascii="Times New Roman" w:hAnsi="Times New Roman"/>
          <w:sz w:val="24"/>
          <w:szCs w:val="24"/>
        </w:rPr>
        <w:t>и представленным победителем Конкурса Конкурсным предложением, а также иные предусмотренные Законом о концессионных соглашениях, другими федеральными законами условия.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Концессионное соглашение должно быть подписано не позднее</w:t>
      </w:r>
      <w:r w:rsidR="00723B15">
        <w:rPr>
          <w:rFonts w:ascii="Times New Roman" w:hAnsi="Times New Roman"/>
          <w:sz w:val="24"/>
          <w:szCs w:val="24"/>
        </w:rPr>
        <w:t>,</w:t>
      </w:r>
      <w:r w:rsidRPr="00112B07">
        <w:rPr>
          <w:rFonts w:ascii="Times New Roman" w:hAnsi="Times New Roman"/>
          <w:sz w:val="24"/>
          <w:szCs w:val="24"/>
        </w:rPr>
        <w:t xml:space="preserve"> чем через десять рабочих дней со дня подписания протокола о результатах проведения Конкурса. </w:t>
      </w:r>
      <w:r w:rsidR="00723B15">
        <w:rPr>
          <w:rFonts w:ascii="Times New Roman" w:hAnsi="Times New Roman"/>
          <w:sz w:val="24"/>
          <w:szCs w:val="24"/>
        </w:rPr>
        <w:t xml:space="preserve">                 </w:t>
      </w:r>
      <w:r w:rsidRPr="00112B07">
        <w:rPr>
          <w:rFonts w:ascii="Times New Roman" w:hAnsi="Times New Roman"/>
          <w:sz w:val="24"/>
          <w:szCs w:val="24"/>
        </w:rPr>
        <w:t xml:space="preserve"> В случае, если по истечении установленного срока подписания Концессионного соглашения победитель Конкурса не представил </w:t>
      </w:r>
      <w:proofErr w:type="spellStart"/>
      <w:r w:rsidRPr="00112B07">
        <w:rPr>
          <w:rFonts w:ascii="Times New Roman" w:hAnsi="Times New Roman"/>
          <w:sz w:val="24"/>
          <w:szCs w:val="24"/>
        </w:rPr>
        <w:t>Концеденту</w:t>
      </w:r>
      <w:proofErr w:type="spellEnd"/>
      <w:r w:rsidRPr="00112B07">
        <w:rPr>
          <w:rFonts w:ascii="Times New Roman" w:hAnsi="Times New Roman"/>
          <w:sz w:val="24"/>
          <w:szCs w:val="24"/>
        </w:rPr>
        <w:t xml:space="preserve">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proofErr w:type="spellStart"/>
      <w:r w:rsidR="00BF2973">
        <w:rPr>
          <w:rFonts w:ascii="Times New Roman" w:hAnsi="Times New Roman"/>
          <w:sz w:val="24"/>
          <w:szCs w:val="24"/>
        </w:rPr>
        <w:t>К</w:t>
      </w:r>
      <w:r w:rsidRPr="00112B07">
        <w:rPr>
          <w:rFonts w:ascii="Times New Roman" w:hAnsi="Times New Roman"/>
          <w:sz w:val="24"/>
          <w:szCs w:val="24"/>
        </w:rPr>
        <w:t>онцедент</w:t>
      </w:r>
      <w:proofErr w:type="spellEnd"/>
      <w:r w:rsidRPr="00112B07">
        <w:rPr>
          <w:rFonts w:ascii="Times New Roman" w:hAnsi="Times New Roman"/>
          <w:sz w:val="24"/>
          <w:szCs w:val="24"/>
        </w:rPr>
        <w:t xml:space="preserve"> принимает решение об отказе </w:t>
      </w:r>
      <w:r w:rsidR="00723B15">
        <w:rPr>
          <w:rFonts w:ascii="Times New Roman" w:hAnsi="Times New Roman"/>
          <w:sz w:val="24"/>
          <w:szCs w:val="24"/>
        </w:rPr>
        <w:t xml:space="preserve">                       </w:t>
      </w:r>
      <w:r w:rsidRPr="00112B07">
        <w:rPr>
          <w:rFonts w:ascii="Times New Roman" w:hAnsi="Times New Roman"/>
          <w:sz w:val="24"/>
          <w:szCs w:val="24"/>
        </w:rPr>
        <w:t>в заключении Концессионног</w:t>
      </w:r>
      <w:r>
        <w:rPr>
          <w:rFonts w:ascii="Times New Roman" w:hAnsi="Times New Roman"/>
          <w:sz w:val="24"/>
          <w:szCs w:val="24"/>
        </w:rPr>
        <w:t>о соглашения с указанным лицом.</w:t>
      </w:r>
    </w:p>
    <w:p w:rsidR="008D0709" w:rsidRPr="00F94981"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23.2. </w:t>
      </w:r>
      <w:r w:rsidRPr="00F94981">
        <w:rPr>
          <w:rFonts w:ascii="Times New Roman" w:hAnsi="Times New Roman"/>
          <w:sz w:val="24"/>
          <w:szCs w:val="24"/>
        </w:rPr>
        <w:t xml:space="preserve">В случае отказа или уклонения победителя Конкурса от подписания </w:t>
      </w:r>
      <w:r w:rsidR="00723B15">
        <w:rPr>
          <w:rFonts w:ascii="Times New Roman" w:hAnsi="Times New Roman"/>
          <w:sz w:val="24"/>
          <w:szCs w:val="24"/>
        </w:rPr>
        <w:t xml:space="preserve">                  </w:t>
      </w:r>
      <w:r w:rsidRPr="00F94981">
        <w:rPr>
          <w:rFonts w:ascii="Times New Roman" w:hAnsi="Times New Roman"/>
          <w:sz w:val="24"/>
          <w:szCs w:val="24"/>
        </w:rPr>
        <w:t xml:space="preserve">в установленный </w:t>
      </w:r>
      <w:r w:rsidR="00BF2973">
        <w:rPr>
          <w:rFonts w:ascii="Times New Roman" w:hAnsi="Times New Roman"/>
          <w:sz w:val="24"/>
          <w:szCs w:val="24"/>
        </w:rPr>
        <w:t xml:space="preserve">срок Концессионного соглашения </w:t>
      </w:r>
      <w:proofErr w:type="spellStart"/>
      <w:r w:rsidR="00BF2973">
        <w:rPr>
          <w:rFonts w:ascii="Times New Roman" w:hAnsi="Times New Roman"/>
          <w:sz w:val="24"/>
          <w:szCs w:val="24"/>
        </w:rPr>
        <w:t>К</w:t>
      </w:r>
      <w:r w:rsidRPr="00F94981">
        <w:rPr>
          <w:rFonts w:ascii="Times New Roman" w:hAnsi="Times New Roman"/>
          <w:sz w:val="24"/>
          <w:szCs w:val="24"/>
        </w:rPr>
        <w:t>онцедент</w:t>
      </w:r>
      <w:proofErr w:type="spellEnd"/>
      <w:r w:rsidRPr="00F94981">
        <w:rPr>
          <w:rFonts w:ascii="Times New Roman" w:hAnsi="Times New Roman"/>
          <w:sz w:val="24"/>
          <w:szCs w:val="24"/>
        </w:rPr>
        <w:t xml:space="preserve"> вправе предложить заключить Кон</w:t>
      </w:r>
      <w:r w:rsidR="00BB51B0">
        <w:rPr>
          <w:rFonts w:ascii="Times New Roman" w:hAnsi="Times New Roman"/>
          <w:sz w:val="24"/>
          <w:szCs w:val="24"/>
        </w:rPr>
        <w:t>цессионное соглашение Участнику К</w:t>
      </w:r>
      <w:r w:rsidRPr="00F94981">
        <w:rPr>
          <w:rFonts w:ascii="Times New Roman" w:hAnsi="Times New Roman"/>
          <w:sz w:val="24"/>
          <w:szCs w:val="24"/>
        </w:rPr>
        <w:t xml:space="preserve">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направляет такому Участнику Конкурса проект Концессионного соглашения, включающий в себя условия соглашения, определенные решением </w:t>
      </w:r>
      <w:r w:rsidR="00BB51B0">
        <w:rPr>
          <w:rFonts w:ascii="Times New Roman" w:hAnsi="Times New Roman"/>
          <w:sz w:val="24"/>
          <w:szCs w:val="24"/>
        </w:rPr>
        <w:t xml:space="preserve">                  </w:t>
      </w:r>
      <w:r w:rsidRPr="00112B07">
        <w:rPr>
          <w:rFonts w:ascii="Times New Roman" w:hAnsi="Times New Roman"/>
          <w:sz w:val="24"/>
          <w:szCs w:val="24"/>
        </w:rPr>
        <w:t xml:space="preserve">о заключении Концессионного соглашения, Конкурсной документацией и </w:t>
      </w:r>
      <w:r w:rsidRPr="00112B07">
        <w:rPr>
          <w:rFonts w:ascii="Times New Roman" w:hAnsi="Times New Roman"/>
          <w:sz w:val="24"/>
          <w:szCs w:val="24"/>
        </w:rPr>
        <w:lastRenderedPageBreak/>
        <w:t>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Концессионное соглашение должно быть подписано не позднее</w:t>
      </w:r>
      <w:r w:rsidR="00BF2973">
        <w:rPr>
          <w:rFonts w:ascii="Times New Roman" w:hAnsi="Times New Roman"/>
          <w:sz w:val="24"/>
          <w:szCs w:val="24"/>
        </w:rPr>
        <w:t>,</w:t>
      </w:r>
      <w:r w:rsidRPr="00112B07">
        <w:rPr>
          <w:rFonts w:ascii="Times New Roman" w:hAnsi="Times New Roman"/>
          <w:sz w:val="24"/>
          <w:szCs w:val="24"/>
        </w:rPr>
        <w:t xml:space="preserve"> чем через десять рабочих дней со дня направления такому Участнику Конкурса про</w:t>
      </w:r>
      <w:r>
        <w:rPr>
          <w:rFonts w:ascii="Times New Roman" w:hAnsi="Times New Roman"/>
          <w:sz w:val="24"/>
          <w:szCs w:val="24"/>
        </w:rPr>
        <w:t>екта Концессионного соглашения.</w:t>
      </w:r>
    </w:p>
    <w:p w:rsidR="00BF2973"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23.3. </w:t>
      </w:r>
      <w:r w:rsidR="00BF2973">
        <w:rPr>
          <w:rFonts w:ascii="Times New Roman" w:hAnsi="Times New Roman"/>
          <w:sz w:val="24"/>
          <w:szCs w:val="24"/>
        </w:rPr>
        <w:t xml:space="preserve">  </w:t>
      </w:r>
      <w:r w:rsidRPr="00F94981">
        <w:rPr>
          <w:rFonts w:ascii="Times New Roman" w:hAnsi="Times New Roman"/>
          <w:sz w:val="24"/>
          <w:szCs w:val="24"/>
        </w:rPr>
        <w:t xml:space="preserve">В </w:t>
      </w:r>
      <w:r w:rsidR="00BF2973">
        <w:rPr>
          <w:rFonts w:ascii="Times New Roman" w:hAnsi="Times New Roman"/>
          <w:sz w:val="24"/>
          <w:szCs w:val="24"/>
        </w:rPr>
        <w:t xml:space="preserve">   </w:t>
      </w:r>
      <w:r w:rsidRPr="00F94981">
        <w:rPr>
          <w:rFonts w:ascii="Times New Roman" w:hAnsi="Times New Roman"/>
          <w:sz w:val="24"/>
          <w:szCs w:val="24"/>
        </w:rPr>
        <w:t>случае</w:t>
      </w:r>
      <w:r>
        <w:rPr>
          <w:rFonts w:ascii="Times New Roman" w:hAnsi="Times New Roman"/>
          <w:sz w:val="24"/>
          <w:szCs w:val="24"/>
        </w:rPr>
        <w:t>,</w:t>
      </w:r>
      <w:r w:rsidRPr="00F94981">
        <w:rPr>
          <w:rFonts w:ascii="Times New Roman" w:hAnsi="Times New Roman"/>
          <w:sz w:val="24"/>
          <w:szCs w:val="24"/>
        </w:rPr>
        <w:t xml:space="preserve"> </w:t>
      </w:r>
      <w:r w:rsidR="00BF2973">
        <w:rPr>
          <w:rFonts w:ascii="Times New Roman" w:hAnsi="Times New Roman"/>
          <w:sz w:val="24"/>
          <w:szCs w:val="24"/>
        </w:rPr>
        <w:t xml:space="preserve">   </w:t>
      </w:r>
      <w:r w:rsidRPr="00F94981">
        <w:rPr>
          <w:rFonts w:ascii="Times New Roman" w:hAnsi="Times New Roman"/>
          <w:sz w:val="24"/>
          <w:szCs w:val="24"/>
        </w:rPr>
        <w:t xml:space="preserve">если </w:t>
      </w:r>
      <w:r w:rsidR="00BF2973">
        <w:rPr>
          <w:rFonts w:ascii="Times New Roman" w:hAnsi="Times New Roman"/>
          <w:sz w:val="24"/>
          <w:szCs w:val="24"/>
        </w:rPr>
        <w:t xml:space="preserve">   </w:t>
      </w:r>
      <w:r w:rsidRPr="00F94981">
        <w:rPr>
          <w:rFonts w:ascii="Times New Roman" w:hAnsi="Times New Roman"/>
          <w:sz w:val="24"/>
          <w:szCs w:val="24"/>
        </w:rPr>
        <w:t xml:space="preserve">по </w:t>
      </w:r>
      <w:r w:rsidR="00BF2973">
        <w:rPr>
          <w:rFonts w:ascii="Times New Roman" w:hAnsi="Times New Roman"/>
          <w:sz w:val="24"/>
          <w:szCs w:val="24"/>
        </w:rPr>
        <w:t xml:space="preserve">   </w:t>
      </w:r>
      <w:r w:rsidRPr="00F94981">
        <w:rPr>
          <w:rFonts w:ascii="Times New Roman" w:hAnsi="Times New Roman"/>
          <w:sz w:val="24"/>
          <w:szCs w:val="24"/>
        </w:rPr>
        <w:t xml:space="preserve">истечении </w:t>
      </w:r>
      <w:r w:rsidR="00BF2973">
        <w:rPr>
          <w:rFonts w:ascii="Times New Roman" w:hAnsi="Times New Roman"/>
          <w:sz w:val="24"/>
          <w:szCs w:val="24"/>
        </w:rPr>
        <w:t xml:space="preserve">   </w:t>
      </w:r>
      <w:r w:rsidRPr="00F94981">
        <w:rPr>
          <w:rFonts w:ascii="Times New Roman" w:hAnsi="Times New Roman"/>
          <w:sz w:val="24"/>
          <w:szCs w:val="24"/>
        </w:rPr>
        <w:t xml:space="preserve">установленного </w:t>
      </w:r>
      <w:r w:rsidR="00BF2973">
        <w:rPr>
          <w:rFonts w:ascii="Times New Roman" w:hAnsi="Times New Roman"/>
          <w:sz w:val="24"/>
          <w:szCs w:val="24"/>
        </w:rPr>
        <w:t xml:space="preserve">   </w:t>
      </w:r>
      <w:r w:rsidRPr="00F94981">
        <w:rPr>
          <w:rFonts w:ascii="Times New Roman" w:hAnsi="Times New Roman"/>
          <w:sz w:val="24"/>
          <w:szCs w:val="24"/>
        </w:rPr>
        <w:t xml:space="preserve">срока </w:t>
      </w:r>
      <w:r w:rsidR="00BF2973">
        <w:rPr>
          <w:rFonts w:ascii="Times New Roman" w:hAnsi="Times New Roman"/>
          <w:sz w:val="24"/>
          <w:szCs w:val="24"/>
        </w:rPr>
        <w:t xml:space="preserve">   </w:t>
      </w:r>
      <w:r w:rsidRPr="00F94981">
        <w:rPr>
          <w:rFonts w:ascii="Times New Roman" w:hAnsi="Times New Roman"/>
          <w:sz w:val="24"/>
          <w:szCs w:val="24"/>
        </w:rPr>
        <w:t xml:space="preserve">подписания </w:t>
      </w:r>
    </w:p>
    <w:p w:rsidR="008D0709" w:rsidRDefault="008D0709" w:rsidP="00BF2973">
      <w:pPr>
        <w:tabs>
          <w:tab w:val="left" w:pos="0"/>
        </w:tabs>
        <w:autoSpaceDE w:val="0"/>
        <w:adjustRightInd w:val="0"/>
        <w:spacing w:after="0" w:line="240" w:lineRule="auto"/>
        <w:jc w:val="both"/>
        <w:rPr>
          <w:rFonts w:ascii="Times New Roman" w:hAnsi="Times New Roman"/>
          <w:sz w:val="24"/>
          <w:szCs w:val="24"/>
        </w:rPr>
      </w:pPr>
      <w:r w:rsidRPr="00F94981">
        <w:rPr>
          <w:rFonts w:ascii="Times New Roman" w:hAnsi="Times New Roman"/>
          <w:sz w:val="24"/>
          <w:szCs w:val="24"/>
        </w:rPr>
        <w:t xml:space="preserve">Концессионного соглашения Участник Конкурса, которому </w:t>
      </w:r>
      <w:proofErr w:type="spellStart"/>
      <w:r w:rsidRPr="00F94981">
        <w:rPr>
          <w:rFonts w:ascii="Times New Roman" w:hAnsi="Times New Roman"/>
          <w:sz w:val="24"/>
          <w:szCs w:val="24"/>
        </w:rPr>
        <w:t>Концедент</w:t>
      </w:r>
      <w:proofErr w:type="spellEnd"/>
      <w:r w:rsidRPr="00F94981">
        <w:rPr>
          <w:rFonts w:ascii="Times New Roman" w:hAnsi="Times New Roman"/>
          <w:sz w:val="24"/>
          <w:szCs w:val="24"/>
        </w:rPr>
        <w:t xml:space="preserve"> предложил заключить Концессионное соглашение, не представил </w:t>
      </w:r>
      <w:proofErr w:type="spellStart"/>
      <w:r w:rsidRPr="00F94981">
        <w:rPr>
          <w:rFonts w:ascii="Times New Roman" w:hAnsi="Times New Roman"/>
          <w:sz w:val="24"/>
          <w:szCs w:val="24"/>
        </w:rPr>
        <w:t>Концеденту</w:t>
      </w:r>
      <w:proofErr w:type="spellEnd"/>
      <w:r w:rsidRPr="00F94981">
        <w:rPr>
          <w:rFonts w:ascii="Times New Roman" w:hAnsi="Times New Roman"/>
          <w:sz w:val="24"/>
          <w:szCs w:val="24"/>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F94981">
        <w:rPr>
          <w:rFonts w:ascii="Times New Roman" w:hAnsi="Times New Roman"/>
          <w:sz w:val="24"/>
          <w:szCs w:val="24"/>
        </w:rPr>
        <w:t>Концедент</w:t>
      </w:r>
      <w:proofErr w:type="spellEnd"/>
      <w:r w:rsidRPr="00F94981">
        <w:rPr>
          <w:rFonts w:ascii="Times New Roman" w:hAnsi="Times New Roman"/>
          <w:sz w:val="24"/>
          <w:szCs w:val="24"/>
        </w:rPr>
        <w:t xml:space="preserve"> принимает решение об отказе в заключении Концессионного соглашения с таким Участником Конкурса и об объявлении Конкурса несостоявшимся.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23.4. </w:t>
      </w:r>
      <w:r w:rsidR="00D675F8">
        <w:rPr>
          <w:rFonts w:ascii="Times New Roman" w:hAnsi="Times New Roman"/>
          <w:sz w:val="24"/>
          <w:szCs w:val="24"/>
        </w:rPr>
        <w:t>В случае заключения К</w:t>
      </w:r>
      <w:r w:rsidRPr="00F94981">
        <w:rPr>
          <w:rFonts w:ascii="Times New Roman" w:hAnsi="Times New Roman"/>
          <w:sz w:val="24"/>
          <w:szCs w:val="24"/>
        </w:rPr>
        <w:t>онцессионного соглашения в соответствии с пунктом 25.1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w:t>
      </w:r>
      <w:proofErr w:type="spellStart"/>
      <w:r w:rsidRPr="00F94981">
        <w:rPr>
          <w:rFonts w:ascii="Times New Roman" w:hAnsi="Times New Roman"/>
          <w:sz w:val="24"/>
          <w:szCs w:val="24"/>
        </w:rPr>
        <w:t>Концедентом</w:t>
      </w:r>
      <w:proofErr w:type="spellEnd"/>
      <w:r w:rsidRPr="00F94981">
        <w:rPr>
          <w:rFonts w:ascii="Times New Roman" w:hAnsi="Times New Roman"/>
          <w:sz w:val="24"/>
          <w:szCs w:val="24"/>
        </w:rPr>
        <w:t xml:space="preserve"> решения о заключении Концессионного соглашения </w:t>
      </w:r>
      <w:r w:rsidR="00BB51B0">
        <w:rPr>
          <w:rFonts w:ascii="Times New Roman" w:hAnsi="Times New Roman"/>
          <w:sz w:val="24"/>
          <w:szCs w:val="24"/>
        </w:rPr>
        <w:t xml:space="preserve">                          </w:t>
      </w:r>
      <w:r w:rsidRPr="00F94981">
        <w:rPr>
          <w:rFonts w:ascii="Times New Roman" w:hAnsi="Times New Roman"/>
          <w:sz w:val="24"/>
          <w:szCs w:val="24"/>
        </w:rPr>
        <w:t>с Заявител</w:t>
      </w:r>
      <w:r w:rsidR="00D675F8">
        <w:rPr>
          <w:rFonts w:ascii="Times New Roman" w:hAnsi="Times New Roman"/>
          <w:sz w:val="24"/>
          <w:szCs w:val="24"/>
        </w:rPr>
        <w:t>ем, представившим единственную З</w:t>
      </w:r>
      <w:r w:rsidRPr="00F94981">
        <w:rPr>
          <w:rFonts w:ascii="Times New Roman" w:hAnsi="Times New Roman"/>
          <w:sz w:val="24"/>
          <w:szCs w:val="24"/>
        </w:rPr>
        <w:t xml:space="preserve">аявку на участие в Конкурсе, </w:t>
      </w:r>
      <w:proofErr w:type="spellStart"/>
      <w:r w:rsidRPr="00F94981">
        <w:rPr>
          <w:rFonts w:ascii="Times New Roman" w:hAnsi="Times New Roman"/>
          <w:sz w:val="24"/>
          <w:szCs w:val="24"/>
        </w:rPr>
        <w:t>Концедент</w:t>
      </w:r>
      <w:proofErr w:type="spellEnd"/>
      <w:r w:rsidRPr="00F94981">
        <w:rPr>
          <w:rFonts w:ascii="Times New Roman" w:hAnsi="Times New Roman"/>
          <w:sz w:val="24"/>
          <w:szCs w:val="24"/>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w:t>
      </w:r>
      <w:r w:rsidR="00BB51B0">
        <w:rPr>
          <w:rFonts w:ascii="Times New Roman" w:hAnsi="Times New Roman"/>
          <w:sz w:val="24"/>
          <w:szCs w:val="24"/>
        </w:rPr>
        <w:t xml:space="preserve">                </w:t>
      </w:r>
      <w:r w:rsidRPr="00F94981">
        <w:rPr>
          <w:rFonts w:ascii="Times New Roman" w:hAnsi="Times New Roman"/>
          <w:sz w:val="24"/>
          <w:szCs w:val="24"/>
        </w:rPr>
        <w:t>о концессионных соглашениях, другими федеральными законами условия.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23.5. </w:t>
      </w:r>
      <w:r w:rsidRPr="00F94981">
        <w:rPr>
          <w:rFonts w:ascii="Times New Roman" w:hAnsi="Times New Roman"/>
          <w:sz w:val="24"/>
          <w:szCs w:val="24"/>
        </w:rPr>
        <w:t xml:space="preserve">В случае заключения Концессионного соглашения в соответствии </w:t>
      </w:r>
      <w:r w:rsidR="00BB51B0">
        <w:rPr>
          <w:rFonts w:ascii="Times New Roman" w:hAnsi="Times New Roman"/>
          <w:sz w:val="24"/>
          <w:szCs w:val="24"/>
        </w:rPr>
        <w:t xml:space="preserve">                     </w:t>
      </w:r>
      <w:r w:rsidRPr="00F94981">
        <w:rPr>
          <w:rFonts w:ascii="Times New Roman" w:hAnsi="Times New Roman"/>
          <w:sz w:val="24"/>
          <w:szCs w:val="24"/>
        </w:rPr>
        <w:t>с пунктом 25.2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w:t>
      </w:r>
      <w:r w:rsidR="00BB51B0">
        <w:rPr>
          <w:rFonts w:ascii="Times New Roman" w:hAnsi="Times New Roman"/>
          <w:sz w:val="24"/>
          <w:szCs w:val="24"/>
        </w:rPr>
        <w:t xml:space="preserve">            </w:t>
      </w:r>
      <w:r w:rsidRPr="00F94981">
        <w:rPr>
          <w:rFonts w:ascii="Times New Roman" w:hAnsi="Times New Roman"/>
          <w:sz w:val="24"/>
          <w:szCs w:val="24"/>
        </w:rPr>
        <w:t xml:space="preserve">со дня принятия </w:t>
      </w:r>
      <w:proofErr w:type="spellStart"/>
      <w:r w:rsidRPr="00F94981">
        <w:rPr>
          <w:rFonts w:ascii="Times New Roman" w:hAnsi="Times New Roman"/>
          <w:sz w:val="24"/>
          <w:szCs w:val="24"/>
        </w:rPr>
        <w:t>Концедентом</w:t>
      </w:r>
      <w:proofErr w:type="spellEnd"/>
      <w:r w:rsidRPr="00F94981">
        <w:rPr>
          <w:rFonts w:ascii="Times New Roman" w:hAnsi="Times New Roman"/>
          <w:sz w:val="24"/>
          <w:szCs w:val="24"/>
        </w:rPr>
        <w:t xml:space="preserve"> решения о заключении Концессионного соглашения </w:t>
      </w:r>
      <w:r w:rsidR="00BB51B0">
        <w:rPr>
          <w:rFonts w:ascii="Times New Roman" w:hAnsi="Times New Roman"/>
          <w:sz w:val="24"/>
          <w:szCs w:val="24"/>
        </w:rPr>
        <w:t xml:space="preserve">            </w:t>
      </w:r>
      <w:r w:rsidRPr="00F94981">
        <w:rPr>
          <w:rFonts w:ascii="Times New Roman" w:hAnsi="Times New Roman"/>
          <w:sz w:val="24"/>
          <w:szCs w:val="24"/>
        </w:rPr>
        <w:t>с единственным Участником Конкурса</w:t>
      </w:r>
      <w:r w:rsidR="00D675F8">
        <w:rPr>
          <w:rFonts w:ascii="Times New Roman" w:hAnsi="Times New Roman"/>
          <w:sz w:val="24"/>
          <w:szCs w:val="24"/>
        </w:rPr>
        <w:t>,</w:t>
      </w:r>
      <w:r w:rsidRPr="00F94981">
        <w:rPr>
          <w:rFonts w:ascii="Times New Roman" w:hAnsi="Times New Roman"/>
          <w:sz w:val="24"/>
          <w:szCs w:val="24"/>
        </w:rPr>
        <w:t xml:space="preserve"> </w:t>
      </w:r>
      <w:proofErr w:type="spellStart"/>
      <w:r w:rsidRPr="00F94981">
        <w:rPr>
          <w:rFonts w:ascii="Times New Roman" w:hAnsi="Times New Roman"/>
          <w:sz w:val="24"/>
          <w:szCs w:val="24"/>
        </w:rPr>
        <w:t>Концедент</w:t>
      </w:r>
      <w:proofErr w:type="spellEnd"/>
      <w:r w:rsidRPr="00F94981">
        <w:rPr>
          <w:rFonts w:ascii="Times New Roman" w:hAnsi="Times New Roman"/>
          <w:sz w:val="24"/>
          <w:szCs w:val="24"/>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w:t>
      </w:r>
    </w:p>
    <w:p w:rsidR="00BB51B0" w:rsidRDefault="008D0709" w:rsidP="00BB51B0">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23.6. </w:t>
      </w:r>
      <w:r w:rsidRPr="00F94981">
        <w:rPr>
          <w:rFonts w:ascii="Times New Roman" w:hAnsi="Times New Roman"/>
          <w:sz w:val="24"/>
          <w:szCs w:val="24"/>
        </w:rPr>
        <w:t>В случаях, предусмотренных пунктами 23.4 и 23.5 Конкурсной документации, Концессионное соглашение должно быть подписано не позднее</w:t>
      </w:r>
      <w:r>
        <w:rPr>
          <w:rFonts w:ascii="Times New Roman" w:hAnsi="Times New Roman"/>
          <w:sz w:val="24"/>
          <w:szCs w:val="24"/>
        </w:rPr>
        <w:t>,</w:t>
      </w:r>
      <w:r w:rsidRPr="00F94981">
        <w:rPr>
          <w:rFonts w:ascii="Times New Roman" w:hAnsi="Times New Roman"/>
          <w:sz w:val="24"/>
          <w:szCs w:val="24"/>
        </w:rPr>
        <w:t xml:space="preserve"> чем через десять дней со дня направления Заявителю или Участнику конкурса проекта Концессионного соглашения. В случае</w:t>
      </w:r>
      <w:r>
        <w:rPr>
          <w:rFonts w:ascii="Times New Roman" w:hAnsi="Times New Roman"/>
          <w:sz w:val="24"/>
          <w:szCs w:val="24"/>
        </w:rPr>
        <w:t>,</w:t>
      </w:r>
      <w:r w:rsidRPr="00F94981">
        <w:rPr>
          <w:rFonts w:ascii="Times New Roman" w:hAnsi="Times New Roman"/>
          <w:sz w:val="24"/>
          <w:szCs w:val="24"/>
        </w:rPr>
        <w:t xml:space="preserve"> если до установленного дня подписания Концессионного соглашения такой Заявитель или такой Участник Конкурса</w:t>
      </w:r>
      <w:r w:rsidR="00BB51B0">
        <w:rPr>
          <w:rFonts w:ascii="Times New Roman" w:hAnsi="Times New Roman"/>
          <w:sz w:val="24"/>
          <w:szCs w:val="24"/>
        </w:rPr>
        <w:t xml:space="preserve">                       </w:t>
      </w:r>
      <w:r w:rsidRPr="00F94981">
        <w:rPr>
          <w:rFonts w:ascii="Times New Roman" w:hAnsi="Times New Roman"/>
          <w:sz w:val="24"/>
          <w:szCs w:val="24"/>
        </w:rPr>
        <w:t xml:space="preserve"> не представил </w:t>
      </w:r>
      <w:proofErr w:type="spellStart"/>
      <w:r w:rsidRPr="00F94981">
        <w:rPr>
          <w:rFonts w:ascii="Times New Roman" w:hAnsi="Times New Roman"/>
          <w:sz w:val="24"/>
          <w:szCs w:val="24"/>
        </w:rPr>
        <w:t>Концеденту</w:t>
      </w:r>
      <w:proofErr w:type="spellEnd"/>
      <w:r w:rsidRPr="00F94981">
        <w:rPr>
          <w:rFonts w:ascii="Times New Roman" w:hAnsi="Times New Roman"/>
          <w:sz w:val="24"/>
          <w:szCs w:val="24"/>
        </w:rPr>
        <w:t xml:space="preserve"> документы, предусмотренные Конкурсной документацией </w:t>
      </w:r>
      <w:r w:rsidR="00BB51B0">
        <w:rPr>
          <w:rFonts w:ascii="Times New Roman" w:hAnsi="Times New Roman"/>
          <w:sz w:val="24"/>
          <w:szCs w:val="24"/>
        </w:rPr>
        <w:t xml:space="preserve">           </w:t>
      </w:r>
      <w:r w:rsidRPr="00F94981">
        <w:rPr>
          <w:rFonts w:ascii="Times New Roman" w:hAnsi="Times New Roman"/>
          <w:sz w:val="24"/>
          <w:szCs w:val="24"/>
        </w:rPr>
        <w:t xml:space="preserve">и подтверждающие обеспечение исполнения обязательств по Концессионному соглашению, </w:t>
      </w:r>
      <w:proofErr w:type="spellStart"/>
      <w:r w:rsidRPr="00F94981">
        <w:rPr>
          <w:rFonts w:ascii="Times New Roman" w:hAnsi="Times New Roman"/>
          <w:sz w:val="24"/>
          <w:szCs w:val="24"/>
        </w:rPr>
        <w:t>Концедент</w:t>
      </w:r>
      <w:proofErr w:type="spellEnd"/>
      <w:r w:rsidRPr="00F94981">
        <w:rPr>
          <w:rFonts w:ascii="Times New Roman" w:hAnsi="Times New Roman"/>
          <w:sz w:val="24"/>
          <w:szCs w:val="24"/>
        </w:rPr>
        <w:t xml:space="preserve"> принимает решение об отказе в заключении Концессионного соглашения с таким Заявителем или таким Участником Конкурса.</w:t>
      </w:r>
      <w:r w:rsidR="00BB51B0">
        <w:rPr>
          <w:rFonts w:ascii="Times New Roman" w:hAnsi="Times New Roman"/>
          <w:sz w:val="24"/>
          <w:szCs w:val="24"/>
        </w:rPr>
        <w:t xml:space="preserve"> </w:t>
      </w:r>
      <w:bookmarkStart w:id="272" w:name="_Toc394565275"/>
      <w:bookmarkStart w:id="273" w:name="_Toc394996154"/>
      <w:bookmarkStart w:id="274" w:name="_Toc395172407"/>
    </w:p>
    <w:p w:rsidR="00BB51B0" w:rsidRDefault="00BB51B0" w:rsidP="00BB51B0">
      <w:pPr>
        <w:tabs>
          <w:tab w:val="left" w:pos="1134"/>
        </w:tabs>
        <w:autoSpaceDE w:val="0"/>
        <w:adjustRightInd w:val="0"/>
        <w:spacing w:after="0" w:line="240" w:lineRule="auto"/>
        <w:ind w:firstLine="709"/>
        <w:jc w:val="both"/>
        <w:rPr>
          <w:rFonts w:ascii="Times New Roman" w:hAnsi="Times New Roman"/>
          <w:sz w:val="24"/>
          <w:szCs w:val="24"/>
        </w:rPr>
      </w:pPr>
    </w:p>
    <w:p w:rsidR="00BB51B0" w:rsidRDefault="00BB51B0" w:rsidP="00BB51B0">
      <w:pPr>
        <w:tabs>
          <w:tab w:val="left" w:pos="1134"/>
        </w:tabs>
        <w:autoSpaceDE w:val="0"/>
        <w:adjustRightInd w:val="0"/>
        <w:spacing w:after="0" w:line="240" w:lineRule="auto"/>
        <w:ind w:firstLine="709"/>
        <w:jc w:val="center"/>
        <w:rPr>
          <w:rFonts w:ascii="Times New Roman" w:hAnsi="Times New Roman"/>
          <w:sz w:val="24"/>
          <w:szCs w:val="24"/>
        </w:rPr>
      </w:pPr>
      <w:r w:rsidRPr="00BB51B0">
        <w:rPr>
          <w:rFonts w:ascii="Times New Roman" w:hAnsi="Times New Roman"/>
          <w:sz w:val="24"/>
          <w:szCs w:val="24"/>
        </w:rPr>
        <w:t xml:space="preserve">24. </w:t>
      </w:r>
      <w:r w:rsidR="008D0709" w:rsidRPr="00BB51B0">
        <w:rPr>
          <w:rFonts w:ascii="Times New Roman" w:hAnsi="Times New Roman"/>
          <w:sz w:val="24"/>
          <w:szCs w:val="24"/>
        </w:rPr>
        <w:t>Требования к победителю Конкурса о представлении документов,</w:t>
      </w:r>
      <w:r>
        <w:rPr>
          <w:rFonts w:ascii="Times New Roman" w:hAnsi="Times New Roman"/>
          <w:sz w:val="24"/>
          <w:szCs w:val="24"/>
        </w:rPr>
        <w:t xml:space="preserve"> </w:t>
      </w:r>
      <w:r w:rsidRPr="00BB51B0">
        <w:rPr>
          <w:rFonts w:ascii="Times New Roman" w:hAnsi="Times New Roman"/>
          <w:sz w:val="24"/>
          <w:szCs w:val="24"/>
        </w:rPr>
        <w:t>п</w:t>
      </w:r>
      <w:r w:rsidR="008D0709" w:rsidRPr="00BB51B0">
        <w:rPr>
          <w:rFonts w:ascii="Times New Roman" w:hAnsi="Times New Roman"/>
          <w:sz w:val="24"/>
          <w:szCs w:val="24"/>
        </w:rPr>
        <w:t xml:space="preserve">одтверждающих обеспечение исполнения обязательств Концессионера </w:t>
      </w:r>
      <w:r w:rsidRPr="00BB51B0">
        <w:rPr>
          <w:rFonts w:ascii="Times New Roman" w:hAnsi="Times New Roman"/>
          <w:sz w:val="24"/>
          <w:szCs w:val="24"/>
        </w:rPr>
        <w:t xml:space="preserve"> </w:t>
      </w:r>
    </w:p>
    <w:p w:rsidR="008D0709" w:rsidRPr="00BB51B0" w:rsidRDefault="008D0709" w:rsidP="00BB51B0">
      <w:pPr>
        <w:tabs>
          <w:tab w:val="left" w:pos="1134"/>
        </w:tabs>
        <w:autoSpaceDE w:val="0"/>
        <w:adjustRightInd w:val="0"/>
        <w:spacing w:after="0" w:line="240" w:lineRule="auto"/>
        <w:ind w:firstLine="709"/>
        <w:jc w:val="center"/>
        <w:rPr>
          <w:rFonts w:ascii="Times New Roman" w:eastAsia="MS Mincho" w:hAnsi="Times New Roman"/>
          <w:sz w:val="24"/>
          <w:szCs w:val="24"/>
          <w:lang w:eastAsia="ja-JP"/>
        </w:rPr>
      </w:pPr>
      <w:r w:rsidRPr="00BB51B0">
        <w:rPr>
          <w:rFonts w:ascii="Times New Roman" w:hAnsi="Times New Roman"/>
          <w:sz w:val="24"/>
          <w:szCs w:val="24"/>
        </w:rPr>
        <w:t xml:space="preserve">по </w:t>
      </w:r>
      <w:r w:rsidR="00BB51B0">
        <w:rPr>
          <w:rFonts w:ascii="Times New Roman" w:hAnsi="Times New Roman"/>
          <w:sz w:val="24"/>
          <w:szCs w:val="24"/>
        </w:rPr>
        <w:t>К</w:t>
      </w:r>
      <w:r w:rsidRPr="00BB51B0">
        <w:rPr>
          <w:rFonts w:ascii="Times New Roman" w:hAnsi="Times New Roman"/>
          <w:sz w:val="24"/>
          <w:szCs w:val="24"/>
        </w:rPr>
        <w:t>онцессионному соглашению</w:t>
      </w:r>
      <w:bookmarkEnd w:id="272"/>
      <w:bookmarkEnd w:id="273"/>
      <w:bookmarkEnd w:id="274"/>
    </w:p>
    <w:p w:rsidR="008D0709" w:rsidRPr="00112B07" w:rsidRDefault="008D0709" w:rsidP="00BF2973">
      <w:pPr>
        <w:pStyle w:val="Standard"/>
        <w:tabs>
          <w:tab w:val="left" w:pos="0"/>
        </w:tabs>
        <w:autoSpaceDE w:val="0"/>
        <w:ind w:firstLine="709"/>
        <w:jc w:val="both"/>
        <w:rPr>
          <w:rFonts w:cs="Times New Roman"/>
          <w:lang w:val="ru-RU"/>
        </w:rPr>
      </w:pPr>
      <w:r w:rsidRPr="00112B07">
        <w:rPr>
          <w:rFonts w:cs="Times New Roman"/>
          <w:lang w:val="ru-RU"/>
        </w:rPr>
        <w:t>В качестве одного из условий заключения Концессионного соглашения предусматривается необходимость пре</w:t>
      </w:r>
      <w:r>
        <w:rPr>
          <w:rFonts w:cs="Times New Roman"/>
          <w:lang w:val="ru-RU"/>
        </w:rPr>
        <w:t>дставления победителем Конкурса</w:t>
      </w:r>
      <w:r w:rsidRPr="00112B07">
        <w:rPr>
          <w:rFonts w:cs="Times New Roman"/>
          <w:lang w:val="ru-RU"/>
        </w:rPr>
        <w:t xml:space="preserve"> документов, подтверждающих обеспечение им исполнения обязательств по Концессионному соглашению.</w:t>
      </w:r>
    </w:p>
    <w:p w:rsidR="008D0709" w:rsidRPr="00112B07" w:rsidRDefault="008D0709" w:rsidP="00BF2973">
      <w:pPr>
        <w:pStyle w:val="Standard"/>
        <w:tabs>
          <w:tab w:val="left" w:pos="1134"/>
        </w:tabs>
        <w:autoSpaceDE w:val="0"/>
        <w:ind w:firstLine="709"/>
        <w:jc w:val="both"/>
        <w:rPr>
          <w:rFonts w:cs="Times New Roman"/>
        </w:rPr>
      </w:pPr>
      <w:r w:rsidRPr="00112B07">
        <w:rPr>
          <w:rFonts w:cs="Times New Roman"/>
          <w:lang w:val="ru-RU"/>
        </w:rPr>
        <w:t>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Style w:val="18"/>
          <w:rFonts w:ascii="Times New Roman" w:hAnsi="Times New Roman"/>
          <w:sz w:val="24"/>
          <w:szCs w:val="24"/>
        </w:rPr>
        <w:t>Концессионер обязан предоставить обеспечение исполнения обязательств</w:t>
      </w:r>
      <w:r w:rsidR="00BB51B0">
        <w:rPr>
          <w:rStyle w:val="18"/>
          <w:rFonts w:ascii="Times New Roman" w:hAnsi="Times New Roman"/>
          <w:sz w:val="24"/>
          <w:szCs w:val="24"/>
        </w:rPr>
        <w:t xml:space="preserve">                 </w:t>
      </w:r>
      <w:r w:rsidRPr="00112B07">
        <w:rPr>
          <w:rStyle w:val="18"/>
          <w:rFonts w:ascii="Times New Roman" w:hAnsi="Times New Roman"/>
          <w:sz w:val="24"/>
          <w:szCs w:val="24"/>
        </w:rPr>
        <w:t xml:space="preserve"> по соглашению.</w:t>
      </w:r>
    </w:p>
    <w:p w:rsidR="008D0709" w:rsidRPr="00BF2973" w:rsidRDefault="008D0709" w:rsidP="00BF2973">
      <w:pPr>
        <w:tabs>
          <w:tab w:val="left" w:pos="1134"/>
        </w:tabs>
        <w:autoSpaceDE w:val="0"/>
        <w:spacing w:after="0" w:line="240" w:lineRule="auto"/>
        <w:ind w:firstLine="709"/>
        <w:jc w:val="both"/>
        <w:rPr>
          <w:rStyle w:val="18"/>
          <w:rFonts w:ascii="Times New Roman" w:hAnsi="Times New Roman"/>
          <w:sz w:val="24"/>
          <w:szCs w:val="24"/>
        </w:rPr>
      </w:pPr>
      <w:r w:rsidRPr="00BF2973">
        <w:rPr>
          <w:rFonts w:ascii="Times New Roman" w:hAnsi="Times New Roman"/>
          <w:sz w:val="24"/>
          <w:szCs w:val="24"/>
        </w:rPr>
        <w:lastRenderedPageBreak/>
        <w:t xml:space="preserve">Концессионер предоставляет обеспечение исполнения обязательств </w:t>
      </w:r>
      <w:r w:rsidR="00BB51B0">
        <w:rPr>
          <w:rFonts w:ascii="Times New Roman" w:hAnsi="Times New Roman"/>
          <w:sz w:val="24"/>
          <w:szCs w:val="24"/>
        </w:rPr>
        <w:t xml:space="preserve">                             </w:t>
      </w:r>
      <w:r w:rsidRPr="00BF2973">
        <w:rPr>
          <w:rFonts w:ascii="Times New Roman" w:hAnsi="Times New Roman"/>
          <w:sz w:val="24"/>
          <w:szCs w:val="24"/>
        </w:rPr>
        <w:t xml:space="preserve">по Концессионному соглашению в виде безотзывной и непередаваемой банковской гарантии в размере не менее 500 000,00 рублей. </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Требования к </w:t>
      </w:r>
      <w:r w:rsidR="00BF2973">
        <w:rPr>
          <w:rFonts w:ascii="Times New Roman" w:hAnsi="Times New Roman"/>
          <w:sz w:val="24"/>
          <w:szCs w:val="24"/>
        </w:rPr>
        <w:t>К</w:t>
      </w:r>
      <w:r w:rsidRPr="00112B07">
        <w:rPr>
          <w:rFonts w:ascii="Times New Roman" w:hAnsi="Times New Roman"/>
          <w:sz w:val="24"/>
          <w:szCs w:val="24"/>
        </w:rPr>
        <w:t xml:space="preserve">онцессионеру относительно способов обеспечения исполнения обязательств установлены постановлением Правительства Российской Федерации </w:t>
      </w:r>
      <w:r>
        <w:rPr>
          <w:rFonts w:ascii="Times New Roman" w:hAnsi="Times New Roman"/>
          <w:sz w:val="24"/>
          <w:szCs w:val="24"/>
        </w:rPr>
        <w:t xml:space="preserve">                 </w:t>
      </w:r>
      <w:r w:rsidRPr="00112B07">
        <w:rPr>
          <w:rFonts w:ascii="Times New Roman" w:hAnsi="Times New Roman"/>
          <w:sz w:val="24"/>
          <w:szCs w:val="24"/>
        </w:rPr>
        <w:t>от 19.12.2013 № 1188 «Об утверждении требований к банковской гарантии, предостав</w:t>
      </w:r>
      <w:r w:rsidR="00BB51B0">
        <w:rPr>
          <w:rFonts w:ascii="Times New Roman" w:hAnsi="Times New Roman"/>
          <w:sz w:val="24"/>
          <w:szCs w:val="24"/>
        </w:rPr>
        <w:t>ляемой в случае, если объектом К</w:t>
      </w:r>
      <w:r w:rsidRPr="00112B07">
        <w:rPr>
          <w:rFonts w:ascii="Times New Roman" w:hAnsi="Times New Roman"/>
          <w:sz w:val="24"/>
          <w:szCs w:val="24"/>
        </w:rPr>
        <w:t xml:space="preserve">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r w:rsidR="00BB51B0">
        <w:rPr>
          <w:rFonts w:ascii="Times New Roman" w:hAnsi="Times New Roman"/>
          <w:sz w:val="24"/>
          <w:szCs w:val="24"/>
        </w:rPr>
        <w:t xml:space="preserve">            </w:t>
      </w:r>
      <w:r w:rsidRPr="00112B07">
        <w:rPr>
          <w:rFonts w:ascii="Times New Roman" w:hAnsi="Times New Roman"/>
          <w:sz w:val="24"/>
          <w:szCs w:val="24"/>
        </w:rPr>
        <w:t>и другими нормативными правовыми актами.</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b/>
          <w:sz w:val="24"/>
          <w:szCs w:val="24"/>
          <w:lang w:eastAsia="ja-JP"/>
        </w:rPr>
      </w:pPr>
      <w:r w:rsidRPr="00112B07">
        <w:rPr>
          <w:rFonts w:ascii="Times New Roman" w:hAnsi="Times New Roman"/>
          <w:sz w:val="24"/>
          <w:szCs w:val="24"/>
        </w:rPr>
        <w:t xml:space="preserve">Непредставление документов, подтверждающих обеспечение исполнения обязательств по Концессионному соглашению, а также представление документов </w:t>
      </w:r>
      <w:r w:rsidR="00BB51B0">
        <w:rPr>
          <w:rFonts w:ascii="Times New Roman" w:hAnsi="Times New Roman"/>
          <w:sz w:val="24"/>
          <w:szCs w:val="24"/>
        </w:rPr>
        <w:t xml:space="preserve">             </w:t>
      </w:r>
      <w:r w:rsidRPr="00112B07">
        <w:rPr>
          <w:rFonts w:ascii="Times New Roman" w:hAnsi="Times New Roman"/>
          <w:sz w:val="24"/>
          <w:szCs w:val="24"/>
        </w:rPr>
        <w:t xml:space="preserve">по исполнению обязательств, не соответствующих требованиям, установленным Конкурсной документацией и решением </w:t>
      </w:r>
      <w:proofErr w:type="spellStart"/>
      <w:r w:rsidRPr="00112B07">
        <w:rPr>
          <w:rFonts w:ascii="Times New Roman" w:hAnsi="Times New Roman"/>
          <w:sz w:val="24"/>
          <w:szCs w:val="24"/>
        </w:rPr>
        <w:t>Концедента</w:t>
      </w:r>
      <w:proofErr w:type="spellEnd"/>
      <w:r w:rsidRPr="00112B07">
        <w:rPr>
          <w:rFonts w:ascii="Times New Roman" w:hAnsi="Times New Roman"/>
          <w:sz w:val="24"/>
          <w:szCs w:val="24"/>
        </w:rPr>
        <w:t xml:space="preserve">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8D0709" w:rsidRPr="00BF2973"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BF2973" w:rsidRDefault="00BF2973" w:rsidP="00BF2973">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75" w:name="_Toc394565276"/>
      <w:bookmarkStart w:id="276" w:name="_Toc394996155"/>
      <w:bookmarkStart w:id="277" w:name="_Toc395172408"/>
      <w:r>
        <w:rPr>
          <w:rFonts w:ascii="Times New Roman" w:hAnsi="Times New Roman"/>
          <w:b w:val="0"/>
          <w:sz w:val="24"/>
          <w:szCs w:val="24"/>
        </w:rPr>
        <w:t xml:space="preserve">25. </w:t>
      </w:r>
      <w:r w:rsidR="008D0709" w:rsidRPr="00BF2973">
        <w:rPr>
          <w:rFonts w:ascii="Times New Roman" w:hAnsi="Times New Roman"/>
          <w:b w:val="0"/>
          <w:sz w:val="24"/>
          <w:szCs w:val="24"/>
        </w:rPr>
        <w:t>Признание Конкурса несостоявшимся</w:t>
      </w:r>
      <w:bookmarkEnd w:id="275"/>
      <w:bookmarkEnd w:id="276"/>
      <w:bookmarkEnd w:id="277"/>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25.1.</w:t>
      </w:r>
      <w:r w:rsidRPr="00112B07">
        <w:rPr>
          <w:rFonts w:cs="Times New Roman"/>
          <w:lang w:val="ru-RU"/>
        </w:rPr>
        <w:tab/>
        <w:t>В случае, если по</w:t>
      </w:r>
      <w:r w:rsidR="00D425E9">
        <w:rPr>
          <w:rFonts w:cs="Times New Roman"/>
          <w:lang w:val="ru-RU"/>
        </w:rPr>
        <w:t xml:space="preserve"> истечении срока представления З</w:t>
      </w:r>
      <w:r w:rsidRPr="00112B07">
        <w:rPr>
          <w:rFonts w:cs="Times New Roman"/>
          <w:lang w:val="ru-RU"/>
        </w:rPr>
        <w:t>аявок на участие</w:t>
      </w:r>
      <w:r w:rsidR="00BB51B0">
        <w:rPr>
          <w:rFonts w:cs="Times New Roman"/>
          <w:lang w:val="ru-RU"/>
        </w:rPr>
        <w:t xml:space="preserve">              </w:t>
      </w:r>
      <w:r w:rsidRPr="00112B07">
        <w:rPr>
          <w:rFonts w:cs="Times New Roman"/>
          <w:lang w:val="ru-RU"/>
        </w:rPr>
        <w:t xml:space="preserve"> в Ко</w:t>
      </w:r>
      <w:r w:rsidR="00D425E9">
        <w:rPr>
          <w:rFonts w:cs="Times New Roman"/>
          <w:lang w:val="ru-RU"/>
        </w:rPr>
        <w:t>нкурсе представлено менее двух З</w:t>
      </w:r>
      <w:r w:rsidRPr="00112B07">
        <w:rPr>
          <w:rFonts w:cs="Times New Roman"/>
          <w:lang w:val="ru-RU"/>
        </w:rPr>
        <w:t>аяв</w:t>
      </w:r>
      <w:r w:rsidR="00BB51B0">
        <w:rPr>
          <w:rFonts w:cs="Times New Roman"/>
          <w:lang w:val="ru-RU"/>
        </w:rPr>
        <w:t>ок на участие в Конкурсе, К</w:t>
      </w:r>
      <w:r w:rsidRPr="00112B07">
        <w:rPr>
          <w:rFonts w:cs="Times New Roman"/>
          <w:lang w:val="ru-RU"/>
        </w:rPr>
        <w:t xml:space="preserve">онкурс </w:t>
      </w:r>
      <w:r w:rsidR="00BB51B0">
        <w:rPr>
          <w:rFonts w:cs="Times New Roman"/>
          <w:lang w:val="ru-RU"/>
        </w:rPr>
        <w:t xml:space="preserve">                         </w:t>
      </w:r>
      <w:r w:rsidRPr="00112B07">
        <w:rPr>
          <w:rFonts w:cs="Times New Roman"/>
          <w:lang w:val="ru-RU"/>
        </w:rPr>
        <w:t xml:space="preserve">по решению </w:t>
      </w:r>
      <w:proofErr w:type="spellStart"/>
      <w:r w:rsidRPr="00112B07">
        <w:rPr>
          <w:rFonts w:cs="Times New Roman"/>
          <w:lang w:val="ru-RU"/>
        </w:rPr>
        <w:t>Концедента</w:t>
      </w:r>
      <w:proofErr w:type="spellEnd"/>
      <w:r w:rsidRPr="00112B07">
        <w:rPr>
          <w:rFonts w:cs="Times New Roman"/>
          <w:lang w:val="ru-RU"/>
        </w:rPr>
        <w:t>, принимаемому на следующий день после истечения этого срока, объявляется несостоявшимся.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вскрывает конверт с единственной представленной Заявкой </w:t>
      </w:r>
      <w:r w:rsidR="00BB51B0">
        <w:rPr>
          <w:rFonts w:ascii="Times New Roman" w:hAnsi="Times New Roman"/>
          <w:sz w:val="24"/>
          <w:szCs w:val="24"/>
        </w:rPr>
        <w:t xml:space="preserve">                     </w:t>
      </w:r>
      <w:r w:rsidRPr="00112B07">
        <w:rPr>
          <w:rFonts w:ascii="Times New Roman" w:hAnsi="Times New Roman"/>
          <w:sz w:val="24"/>
          <w:szCs w:val="24"/>
        </w:rPr>
        <w:t xml:space="preserve">на участие </w:t>
      </w:r>
      <w:r w:rsidR="00D425E9">
        <w:rPr>
          <w:rFonts w:ascii="Times New Roman" w:hAnsi="Times New Roman"/>
          <w:sz w:val="24"/>
          <w:szCs w:val="24"/>
        </w:rPr>
        <w:t>в Конкурсе и рассматривает эту З</w:t>
      </w:r>
      <w:r w:rsidRPr="00112B07">
        <w:rPr>
          <w:rFonts w:ascii="Times New Roman" w:hAnsi="Times New Roman"/>
          <w:sz w:val="24"/>
          <w:szCs w:val="24"/>
        </w:rPr>
        <w:t>аявку в порядке, установленном Конкурсной документацией.</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В случае, если Заявитель и представленная им Заявка на участие в Конкурсе соответствуют требованиям, установленным Конкурсной документацией, </w:t>
      </w:r>
      <w:proofErr w:type="spellStart"/>
      <w:r w:rsidRPr="00112B07">
        <w:rPr>
          <w:rFonts w:ascii="Times New Roman" w:hAnsi="Times New Roman"/>
          <w:sz w:val="24"/>
          <w:szCs w:val="24"/>
        </w:rPr>
        <w:t>Концедент</w:t>
      </w:r>
      <w:proofErr w:type="spellEnd"/>
      <w:r w:rsidRPr="00112B07">
        <w:rPr>
          <w:rFonts w:ascii="Times New Roman" w:hAnsi="Times New Roman"/>
          <w:sz w:val="24"/>
          <w:szCs w:val="24"/>
        </w:rPr>
        <w:t xml:space="preserve"> </w:t>
      </w:r>
      <w:r w:rsidR="00BB51B0">
        <w:rPr>
          <w:rFonts w:ascii="Times New Roman" w:hAnsi="Times New Roman"/>
          <w:sz w:val="24"/>
          <w:szCs w:val="24"/>
        </w:rPr>
        <w:t xml:space="preserve">             </w:t>
      </w:r>
      <w:r w:rsidRPr="00112B07">
        <w:rPr>
          <w:rFonts w:ascii="Times New Roman" w:hAnsi="Times New Roman"/>
          <w:sz w:val="24"/>
          <w:szCs w:val="24"/>
        </w:rPr>
        <w:t>в течение десяти рабочих дней со дня принятия решения о признании Конкурса несостоявшимся вправе предложить такому Заявителю представить предложение</w:t>
      </w:r>
      <w:r w:rsidR="00C0692F">
        <w:rPr>
          <w:rFonts w:ascii="Times New Roman" w:hAnsi="Times New Roman"/>
          <w:sz w:val="24"/>
          <w:szCs w:val="24"/>
        </w:rPr>
        <w:t xml:space="preserve">            </w:t>
      </w:r>
      <w:r w:rsidRPr="00112B07">
        <w:rPr>
          <w:rFonts w:ascii="Times New Roman" w:hAnsi="Times New Roman"/>
          <w:sz w:val="24"/>
          <w:szCs w:val="24"/>
        </w:rPr>
        <w:t xml:space="preserve">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w:t>
      </w:r>
      <w:r w:rsidR="00C0692F">
        <w:rPr>
          <w:rFonts w:ascii="Times New Roman" w:hAnsi="Times New Roman"/>
          <w:sz w:val="24"/>
          <w:szCs w:val="24"/>
        </w:rPr>
        <w:t>,</w:t>
      </w:r>
      <w:r w:rsidRPr="00112B07">
        <w:rPr>
          <w:rFonts w:ascii="Times New Roman" w:hAnsi="Times New Roman"/>
          <w:sz w:val="24"/>
          <w:szCs w:val="24"/>
        </w:rPr>
        <w:t xml:space="preserve"> чем шестьдесят рабочих дней со дня получения Заявителем предложения </w:t>
      </w:r>
      <w:proofErr w:type="spellStart"/>
      <w:r w:rsidRPr="00112B07">
        <w:rPr>
          <w:rFonts w:ascii="Times New Roman" w:hAnsi="Times New Roman"/>
          <w:sz w:val="24"/>
          <w:szCs w:val="24"/>
        </w:rPr>
        <w:t>Концедента</w:t>
      </w:r>
      <w:proofErr w:type="spellEnd"/>
      <w:r w:rsidRPr="00112B07">
        <w:rPr>
          <w:rFonts w:ascii="Times New Roman" w:hAnsi="Times New Roman"/>
          <w:sz w:val="24"/>
          <w:szCs w:val="24"/>
        </w:rPr>
        <w:t xml:space="preserve">. Срок рассмотрения </w:t>
      </w:r>
      <w:proofErr w:type="spellStart"/>
      <w:r w:rsidRPr="00112B07">
        <w:rPr>
          <w:rFonts w:ascii="Times New Roman" w:hAnsi="Times New Roman"/>
          <w:sz w:val="24"/>
          <w:szCs w:val="24"/>
        </w:rPr>
        <w:t>Концедентом</w:t>
      </w:r>
      <w:proofErr w:type="spellEnd"/>
      <w:r w:rsidRPr="00112B07">
        <w:rPr>
          <w:rFonts w:ascii="Times New Roman" w:hAnsi="Times New Roman"/>
          <w:sz w:val="24"/>
          <w:szCs w:val="24"/>
        </w:rPr>
        <w:t xml:space="preserve"> представленного </w:t>
      </w:r>
      <w:r>
        <w:rPr>
          <w:rFonts w:ascii="Times New Roman" w:hAnsi="Times New Roman"/>
          <w:sz w:val="24"/>
          <w:szCs w:val="24"/>
        </w:rPr>
        <w:t xml:space="preserve">таким Заявителем предложения –              </w:t>
      </w:r>
      <w:r w:rsidRPr="00112B07">
        <w:rPr>
          <w:rFonts w:ascii="Times New Roman" w:hAnsi="Times New Roman"/>
          <w:sz w:val="24"/>
          <w:szCs w:val="24"/>
        </w:rPr>
        <w:t>не более</w:t>
      </w:r>
      <w:r>
        <w:rPr>
          <w:rFonts w:ascii="Times New Roman" w:hAnsi="Times New Roman"/>
          <w:sz w:val="24"/>
          <w:szCs w:val="24"/>
        </w:rPr>
        <w:t>,</w:t>
      </w:r>
      <w:r w:rsidRPr="00112B07">
        <w:rPr>
          <w:rFonts w:ascii="Times New Roman" w:hAnsi="Times New Roman"/>
          <w:sz w:val="24"/>
          <w:szCs w:val="24"/>
        </w:rPr>
        <w:t xml:space="preserve"> чем десять рабочих дней со дня представления таким Заявителем предложения.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По результатам рассмотрения представленного З</w:t>
      </w:r>
      <w:r>
        <w:rPr>
          <w:rFonts w:ascii="Times New Roman" w:hAnsi="Times New Roman"/>
          <w:sz w:val="24"/>
          <w:szCs w:val="24"/>
        </w:rPr>
        <w:t xml:space="preserve">аявителем предложения </w:t>
      </w:r>
      <w:proofErr w:type="spellStart"/>
      <w:r>
        <w:rPr>
          <w:rFonts w:ascii="Times New Roman" w:hAnsi="Times New Roman"/>
          <w:sz w:val="24"/>
          <w:szCs w:val="24"/>
        </w:rPr>
        <w:t>К</w:t>
      </w:r>
      <w:r w:rsidRPr="00112B07">
        <w:rPr>
          <w:rFonts w:ascii="Times New Roman" w:hAnsi="Times New Roman"/>
          <w:sz w:val="24"/>
          <w:szCs w:val="24"/>
        </w:rPr>
        <w:t>онцедент</w:t>
      </w:r>
      <w:proofErr w:type="spellEnd"/>
      <w:r w:rsidRPr="00112B07">
        <w:rPr>
          <w:rFonts w:ascii="Times New Roman" w:hAnsi="Times New Roman"/>
          <w:sz w:val="24"/>
          <w:szCs w:val="24"/>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25.2.</w:t>
      </w:r>
      <w:r w:rsidRPr="00112B07">
        <w:rPr>
          <w:rFonts w:cs="Times New Roman"/>
          <w:lang w:val="ru-RU"/>
        </w:rPr>
        <w:tab/>
        <w:t xml:space="preserve">Конкурс по решению </w:t>
      </w:r>
      <w:proofErr w:type="spellStart"/>
      <w:r w:rsidRPr="00112B07">
        <w:rPr>
          <w:rFonts w:cs="Times New Roman"/>
          <w:lang w:val="ru-RU"/>
        </w:rPr>
        <w:t>Концедента</w:t>
      </w:r>
      <w:proofErr w:type="spellEnd"/>
      <w:r w:rsidRPr="00112B07">
        <w:rPr>
          <w:rFonts w:cs="Times New Roman"/>
          <w:lang w:val="ru-RU"/>
        </w:rPr>
        <w:t xml:space="preserve"> объя</w:t>
      </w:r>
      <w:r>
        <w:rPr>
          <w:rFonts w:cs="Times New Roman"/>
          <w:lang w:val="ru-RU"/>
        </w:rPr>
        <w:t>вляется несостоявшимся в случае,</w:t>
      </w:r>
      <w:r w:rsidRPr="00112B07">
        <w:rPr>
          <w:rFonts w:cs="Times New Roman"/>
          <w:lang w:val="ru-RU"/>
        </w:rPr>
        <w:t xml:space="preserve">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
    <w:p w:rsidR="008D0709" w:rsidRPr="00112B07" w:rsidRDefault="008D0709" w:rsidP="008D0709">
      <w:pPr>
        <w:pStyle w:val="Standard"/>
        <w:tabs>
          <w:tab w:val="left" w:pos="1134"/>
        </w:tabs>
        <w:autoSpaceDE w:val="0"/>
        <w:ind w:firstLine="709"/>
        <w:jc w:val="both"/>
        <w:rPr>
          <w:rFonts w:cs="Times New Roman"/>
          <w:lang w:val="ru-RU"/>
        </w:rPr>
      </w:pPr>
      <w:proofErr w:type="spellStart"/>
      <w:r w:rsidRPr="00112B07">
        <w:rPr>
          <w:rFonts w:cs="Times New Roman"/>
          <w:lang w:val="ru-RU"/>
        </w:rPr>
        <w:t>Концедент</w:t>
      </w:r>
      <w:proofErr w:type="spellEnd"/>
      <w:r w:rsidRPr="00112B07">
        <w:rPr>
          <w:rFonts w:cs="Times New Roman"/>
          <w:lang w:val="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w:t>
      </w:r>
      <w:r>
        <w:rPr>
          <w:rFonts w:cs="Times New Roman"/>
          <w:lang w:val="ru-RU"/>
        </w:rPr>
        <w:t xml:space="preserve">                            </w:t>
      </w:r>
      <w:r w:rsidRPr="00112B07">
        <w:rPr>
          <w:rFonts w:cs="Times New Roman"/>
          <w:lang w:val="ru-RU"/>
        </w:rPr>
        <w:t xml:space="preserve">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w:t>
      </w:r>
      <w:r w:rsidR="00C0692F">
        <w:rPr>
          <w:rFonts w:cs="Times New Roman"/>
          <w:lang w:val="ru-RU"/>
        </w:rPr>
        <w:t xml:space="preserve">               </w:t>
      </w:r>
      <w:r w:rsidRPr="00112B07">
        <w:rPr>
          <w:rFonts w:cs="Times New Roman"/>
          <w:lang w:val="ru-RU"/>
        </w:rPr>
        <w:t>в тридцатидневный срок со дня принятия решения о признании Конкурса несостоявшимся.</w:t>
      </w:r>
    </w:p>
    <w:p w:rsidR="008D0709"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В случае, если по решению </w:t>
      </w:r>
      <w:proofErr w:type="spellStart"/>
      <w:r w:rsidRPr="00112B07">
        <w:rPr>
          <w:rFonts w:cs="Times New Roman"/>
          <w:lang w:val="ru-RU"/>
        </w:rPr>
        <w:t>Концедента</w:t>
      </w:r>
      <w:proofErr w:type="spellEnd"/>
      <w:r w:rsidRPr="00112B07">
        <w:rPr>
          <w:rFonts w:cs="Times New Roman"/>
          <w:lang w:val="ru-RU"/>
        </w:rPr>
        <w:t xml:space="preserve"> Конкурс объявлен несостоявшимся либо </w:t>
      </w:r>
      <w:r w:rsidRPr="00112B07">
        <w:rPr>
          <w:rFonts w:cs="Times New Roman"/>
          <w:lang w:val="ru-RU"/>
        </w:rPr>
        <w:lastRenderedPageBreak/>
        <w:t xml:space="preserve">в результате рассмотрения представленного только одним Участником Конкурса Конкурсного предложения </w:t>
      </w:r>
      <w:proofErr w:type="spellStart"/>
      <w:r w:rsidRPr="00112B07">
        <w:rPr>
          <w:rFonts w:cs="Times New Roman"/>
          <w:lang w:val="ru-RU"/>
        </w:rPr>
        <w:t>Концедентом</w:t>
      </w:r>
      <w:proofErr w:type="spellEnd"/>
      <w:r w:rsidRPr="00112B07">
        <w:rPr>
          <w:rFonts w:cs="Times New Roman"/>
          <w:lang w:val="ru-RU"/>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w:t>
      </w:r>
      <w:r w:rsidRPr="004A3280">
        <w:rPr>
          <w:rFonts w:cs="Times New Roman"/>
          <w:lang w:val="ru-RU"/>
        </w:rPr>
        <w:t>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250014" w:rsidRDefault="00250014" w:rsidP="008D0709">
      <w:pPr>
        <w:pStyle w:val="Standard"/>
        <w:tabs>
          <w:tab w:val="left" w:pos="1134"/>
        </w:tabs>
        <w:autoSpaceDE w:val="0"/>
        <w:ind w:firstLine="709"/>
        <w:jc w:val="both"/>
        <w:rPr>
          <w:rFonts w:cs="Times New Roman"/>
          <w:lang w:val="ru-RU"/>
        </w:rPr>
      </w:pPr>
    </w:p>
    <w:p w:rsidR="00250014" w:rsidRPr="00250014" w:rsidRDefault="00250014" w:rsidP="006C485B">
      <w:pPr>
        <w:spacing w:after="0" w:line="240" w:lineRule="auto"/>
        <w:ind w:firstLine="708"/>
        <w:jc w:val="center"/>
        <w:rPr>
          <w:rFonts w:ascii="Times New Roman" w:hAnsi="Times New Roman"/>
          <w:sz w:val="24"/>
          <w:szCs w:val="24"/>
        </w:rPr>
      </w:pPr>
      <w:r w:rsidRPr="00250014">
        <w:rPr>
          <w:rFonts w:ascii="Times New Roman" w:hAnsi="Times New Roman"/>
          <w:sz w:val="24"/>
          <w:szCs w:val="24"/>
        </w:rPr>
        <w:t>26. Размещаемые на официальном сайте органов местного самоуправления в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w:t>
      </w:r>
      <w:r w:rsidR="00C0692F">
        <w:rPr>
          <w:rFonts w:ascii="Times New Roman" w:hAnsi="Times New Roman"/>
          <w:sz w:val="24"/>
          <w:szCs w:val="24"/>
        </w:rPr>
        <w:t xml:space="preserve">шей эксплуатацию передаваемого </w:t>
      </w:r>
      <w:proofErr w:type="spellStart"/>
      <w:r w:rsidR="00C0692F">
        <w:rPr>
          <w:rFonts w:ascii="Times New Roman" w:hAnsi="Times New Roman"/>
          <w:sz w:val="24"/>
          <w:szCs w:val="24"/>
        </w:rPr>
        <w:t>Концедентом</w:t>
      </w:r>
      <w:proofErr w:type="spellEnd"/>
      <w:r w:rsidR="00C0692F">
        <w:rPr>
          <w:rFonts w:ascii="Times New Roman" w:hAnsi="Times New Roman"/>
          <w:sz w:val="24"/>
          <w:szCs w:val="24"/>
        </w:rPr>
        <w:t xml:space="preserve"> Концессионеру по К</w:t>
      </w:r>
      <w:r w:rsidRPr="00250014">
        <w:rPr>
          <w:rFonts w:ascii="Times New Roman" w:hAnsi="Times New Roman"/>
          <w:sz w:val="24"/>
          <w:szCs w:val="24"/>
        </w:rPr>
        <w:t>онцессионному соглашению имущества, в с</w:t>
      </w:r>
      <w:r w:rsidR="006C485B">
        <w:rPr>
          <w:rFonts w:ascii="Times New Roman" w:hAnsi="Times New Roman"/>
          <w:sz w:val="24"/>
          <w:szCs w:val="24"/>
        </w:rPr>
        <w:t>лучае наличия таких предложений</w:t>
      </w:r>
    </w:p>
    <w:p w:rsidR="00250014" w:rsidRPr="00694817" w:rsidRDefault="00250014" w:rsidP="00C0692F">
      <w:pPr>
        <w:spacing w:after="0" w:line="240" w:lineRule="auto"/>
        <w:ind w:firstLine="708"/>
        <w:jc w:val="both"/>
        <w:rPr>
          <w:rFonts w:ascii="Times New Roman" w:hAnsi="Times New Roman"/>
          <w:sz w:val="24"/>
          <w:szCs w:val="24"/>
          <w:u w:val="single"/>
        </w:rPr>
      </w:pPr>
      <w:r>
        <w:rPr>
          <w:rFonts w:ascii="Times New Roman" w:hAnsi="Times New Roman"/>
          <w:sz w:val="24"/>
          <w:szCs w:val="24"/>
        </w:rPr>
        <w:t xml:space="preserve">Информация об утвержденных тарифах размещена на официальном </w:t>
      </w:r>
      <w:r w:rsidR="00C0692F">
        <w:rPr>
          <w:rFonts w:ascii="Times New Roman" w:hAnsi="Times New Roman"/>
          <w:sz w:val="24"/>
          <w:szCs w:val="24"/>
        </w:rPr>
        <w:t xml:space="preserve">                    </w:t>
      </w:r>
      <w:r>
        <w:rPr>
          <w:rFonts w:ascii="Times New Roman" w:hAnsi="Times New Roman"/>
          <w:sz w:val="24"/>
          <w:szCs w:val="24"/>
        </w:rPr>
        <w:t>сайте Региональной службы по тарифам Ханты</w:t>
      </w:r>
      <w:r w:rsidR="00C0692F">
        <w:rPr>
          <w:rFonts w:ascii="Times New Roman" w:hAnsi="Times New Roman"/>
          <w:sz w:val="24"/>
          <w:szCs w:val="24"/>
        </w:rPr>
        <w:t>-Мансийского автономного</w:t>
      </w:r>
      <w:r w:rsidR="00F02229">
        <w:rPr>
          <w:rFonts w:ascii="Times New Roman" w:hAnsi="Times New Roman"/>
          <w:sz w:val="24"/>
          <w:szCs w:val="24"/>
        </w:rPr>
        <w:t xml:space="preserve">             </w:t>
      </w:r>
      <w:r w:rsidR="00C0692F">
        <w:rPr>
          <w:rFonts w:ascii="Times New Roman" w:hAnsi="Times New Roman"/>
          <w:sz w:val="24"/>
          <w:szCs w:val="24"/>
        </w:rPr>
        <w:t xml:space="preserve"> округа – </w:t>
      </w:r>
      <w:proofErr w:type="spellStart"/>
      <w:r>
        <w:rPr>
          <w:rFonts w:ascii="Times New Roman" w:hAnsi="Times New Roman"/>
          <w:sz w:val="24"/>
          <w:szCs w:val="24"/>
        </w:rPr>
        <w:t>Югры</w:t>
      </w:r>
      <w:proofErr w:type="spellEnd"/>
      <w:r w:rsidR="00C0692F">
        <w:rPr>
          <w:rFonts w:ascii="Times New Roman" w:hAnsi="Times New Roman"/>
          <w:sz w:val="24"/>
          <w:szCs w:val="24"/>
        </w:rPr>
        <w:t xml:space="preserve"> в</w:t>
      </w:r>
      <w:r>
        <w:rPr>
          <w:rFonts w:ascii="Times New Roman" w:hAnsi="Times New Roman"/>
          <w:sz w:val="24"/>
          <w:szCs w:val="24"/>
        </w:rPr>
        <w:t xml:space="preserve"> разделе документы по электронному адресу: </w:t>
      </w:r>
      <w:r w:rsidRPr="00694817">
        <w:rPr>
          <w:rFonts w:ascii="Times New Roman" w:hAnsi="Times New Roman"/>
          <w:sz w:val="24"/>
          <w:szCs w:val="24"/>
          <w:u w:val="single"/>
          <w:lang w:val="en-US"/>
        </w:rPr>
        <w:t>http</w:t>
      </w:r>
      <w:r w:rsidRPr="00694817">
        <w:rPr>
          <w:rFonts w:ascii="Times New Roman" w:hAnsi="Times New Roman"/>
          <w:sz w:val="24"/>
          <w:szCs w:val="24"/>
          <w:u w:val="single"/>
        </w:rPr>
        <w:t>://</w:t>
      </w:r>
      <w:r w:rsidRPr="00694817">
        <w:rPr>
          <w:rFonts w:ascii="Times New Roman" w:hAnsi="Times New Roman"/>
          <w:sz w:val="24"/>
          <w:szCs w:val="24"/>
          <w:u w:val="single"/>
          <w:lang w:val="en-US"/>
        </w:rPr>
        <w:t>www</w:t>
      </w:r>
      <w:r w:rsidRPr="00694817">
        <w:rPr>
          <w:rFonts w:ascii="Times New Roman" w:hAnsi="Times New Roman"/>
          <w:sz w:val="24"/>
          <w:szCs w:val="24"/>
          <w:u w:val="single"/>
        </w:rPr>
        <w:t>.</w:t>
      </w:r>
      <w:proofErr w:type="spellStart"/>
      <w:r w:rsidRPr="00694817">
        <w:rPr>
          <w:rFonts w:ascii="Times New Roman" w:hAnsi="Times New Roman"/>
          <w:sz w:val="24"/>
          <w:szCs w:val="24"/>
          <w:u w:val="single"/>
          <w:lang w:val="en-US"/>
        </w:rPr>
        <w:t>rst</w:t>
      </w:r>
      <w:proofErr w:type="spellEnd"/>
      <w:r w:rsidRPr="00694817">
        <w:rPr>
          <w:rFonts w:ascii="Times New Roman" w:hAnsi="Times New Roman"/>
          <w:sz w:val="24"/>
          <w:szCs w:val="24"/>
          <w:u w:val="single"/>
        </w:rPr>
        <w:t>.</w:t>
      </w:r>
      <w:proofErr w:type="spellStart"/>
      <w:r w:rsidRPr="00694817">
        <w:rPr>
          <w:rFonts w:ascii="Times New Roman" w:hAnsi="Times New Roman"/>
          <w:sz w:val="24"/>
          <w:szCs w:val="24"/>
          <w:u w:val="single"/>
          <w:lang w:val="en-US"/>
        </w:rPr>
        <w:t>admhmao</w:t>
      </w:r>
      <w:proofErr w:type="spellEnd"/>
      <w:r w:rsidRPr="00694817">
        <w:rPr>
          <w:rFonts w:ascii="Times New Roman" w:hAnsi="Times New Roman"/>
          <w:sz w:val="24"/>
          <w:szCs w:val="24"/>
          <w:u w:val="single"/>
        </w:rPr>
        <w:t>.</w:t>
      </w:r>
      <w:proofErr w:type="spellStart"/>
      <w:r w:rsidRPr="00694817">
        <w:rPr>
          <w:rFonts w:ascii="Times New Roman" w:hAnsi="Times New Roman"/>
          <w:sz w:val="24"/>
          <w:szCs w:val="24"/>
          <w:u w:val="single"/>
          <w:lang w:val="en-US"/>
        </w:rPr>
        <w:t>ru</w:t>
      </w:r>
      <w:proofErr w:type="spellEnd"/>
      <w:r w:rsidRPr="00694817">
        <w:rPr>
          <w:rFonts w:ascii="Times New Roman" w:hAnsi="Times New Roman"/>
          <w:sz w:val="24"/>
          <w:szCs w:val="24"/>
          <w:u w:val="single"/>
        </w:rPr>
        <w:t>/</w:t>
      </w:r>
      <w:proofErr w:type="spellStart"/>
      <w:r w:rsidRPr="00694817">
        <w:rPr>
          <w:rFonts w:ascii="Times New Roman" w:hAnsi="Times New Roman"/>
          <w:sz w:val="24"/>
          <w:szCs w:val="24"/>
          <w:u w:val="single"/>
          <w:lang w:val="en-US"/>
        </w:rPr>
        <w:t>wps</w:t>
      </w:r>
      <w:proofErr w:type="spellEnd"/>
      <w:r w:rsidRPr="00694817">
        <w:rPr>
          <w:rFonts w:ascii="Times New Roman" w:hAnsi="Times New Roman"/>
          <w:sz w:val="24"/>
          <w:szCs w:val="24"/>
          <w:u w:val="single"/>
        </w:rPr>
        <w:t>/</w:t>
      </w:r>
      <w:r w:rsidRPr="00694817">
        <w:rPr>
          <w:rFonts w:ascii="Times New Roman" w:hAnsi="Times New Roman"/>
          <w:sz w:val="24"/>
          <w:szCs w:val="24"/>
          <w:u w:val="single"/>
          <w:lang w:val="en-US"/>
        </w:rPr>
        <w:t>portal</w:t>
      </w:r>
      <w:r w:rsidRPr="00694817">
        <w:rPr>
          <w:rFonts w:ascii="Times New Roman" w:hAnsi="Times New Roman"/>
          <w:sz w:val="24"/>
          <w:szCs w:val="24"/>
          <w:u w:val="single"/>
        </w:rPr>
        <w:t>/</w:t>
      </w:r>
      <w:proofErr w:type="spellStart"/>
      <w:r w:rsidRPr="00694817">
        <w:rPr>
          <w:rFonts w:ascii="Times New Roman" w:hAnsi="Times New Roman"/>
          <w:sz w:val="24"/>
          <w:szCs w:val="24"/>
          <w:u w:val="single"/>
          <w:lang w:val="en-US"/>
        </w:rPr>
        <w:t>trf</w:t>
      </w:r>
      <w:proofErr w:type="spellEnd"/>
      <w:r w:rsidRPr="00694817">
        <w:rPr>
          <w:rFonts w:ascii="Times New Roman" w:hAnsi="Times New Roman"/>
          <w:sz w:val="24"/>
          <w:szCs w:val="24"/>
          <w:u w:val="single"/>
        </w:rPr>
        <w:t>/</w:t>
      </w:r>
      <w:r w:rsidRPr="00694817">
        <w:rPr>
          <w:rFonts w:ascii="Times New Roman" w:hAnsi="Times New Roman"/>
          <w:sz w:val="24"/>
          <w:szCs w:val="24"/>
          <w:u w:val="single"/>
          <w:lang w:val="en-US"/>
        </w:rPr>
        <w:t>home</w:t>
      </w:r>
      <w:r w:rsidRPr="00694817">
        <w:rPr>
          <w:rFonts w:ascii="Times New Roman" w:hAnsi="Times New Roman"/>
          <w:sz w:val="24"/>
          <w:szCs w:val="24"/>
          <w:u w:val="single"/>
        </w:rPr>
        <w:t>.</w:t>
      </w:r>
    </w:p>
    <w:p w:rsidR="00250014" w:rsidRPr="004A3280" w:rsidRDefault="00250014" w:rsidP="008D0709">
      <w:pPr>
        <w:pStyle w:val="Standard"/>
        <w:tabs>
          <w:tab w:val="left" w:pos="1134"/>
        </w:tabs>
        <w:autoSpaceDE w:val="0"/>
        <w:ind w:firstLine="709"/>
        <w:jc w:val="both"/>
        <w:rPr>
          <w:rFonts w:cs="Times New Roman"/>
          <w:lang w:val="ru-RU"/>
        </w:rPr>
      </w:pPr>
    </w:p>
    <w:p w:rsidR="008D0709" w:rsidRPr="00C352ED" w:rsidRDefault="00C352ED" w:rsidP="00C352ED">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78" w:name="_Toc394996156"/>
      <w:bookmarkStart w:id="279" w:name="_Toc395172409"/>
      <w:bookmarkEnd w:id="266"/>
      <w:bookmarkEnd w:id="267"/>
      <w:bookmarkEnd w:id="268"/>
      <w:r>
        <w:rPr>
          <w:rFonts w:ascii="Times New Roman" w:eastAsia="MS Mincho" w:hAnsi="Times New Roman"/>
          <w:b w:val="0"/>
          <w:sz w:val="24"/>
          <w:szCs w:val="24"/>
          <w:lang w:eastAsia="ja-JP"/>
        </w:rPr>
        <w:t>2</w:t>
      </w:r>
      <w:r w:rsidR="00250014">
        <w:rPr>
          <w:rFonts w:ascii="Times New Roman" w:eastAsia="MS Mincho" w:hAnsi="Times New Roman"/>
          <w:b w:val="0"/>
          <w:sz w:val="24"/>
          <w:szCs w:val="24"/>
          <w:lang w:eastAsia="ja-JP"/>
        </w:rPr>
        <w:t>7</w:t>
      </w:r>
      <w:r>
        <w:rPr>
          <w:rFonts w:ascii="Times New Roman" w:eastAsia="MS Mincho" w:hAnsi="Times New Roman"/>
          <w:b w:val="0"/>
          <w:sz w:val="24"/>
          <w:szCs w:val="24"/>
          <w:lang w:eastAsia="ja-JP"/>
        </w:rPr>
        <w:t xml:space="preserve">. </w:t>
      </w:r>
      <w:r w:rsidR="008D0709" w:rsidRPr="00C352ED">
        <w:rPr>
          <w:rFonts w:ascii="Times New Roman" w:eastAsia="MS Mincho" w:hAnsi="Times New Roman"/>
          <w:b w:val="0"/>
          <w:sz w:val="24"/>
          <w:szCs w:val="24"/>
          <w:lang w:eastAsia="ja-JP"/>
        </w:rPr>
        <w:t>Перечень образцов и форм документов, представляемых заявителем</w:t>
      </w:r>
      <w:bookmarkEnd w:id="278"/>
      <w:bookmarkEnd w:id="279"/>
    </w:p>
    <w:p w:rsidR="008D0709" w:rsidRPr="00C352ED" w:rsidRDefault="00437A96" w:rsidP="00C352ED">
      <w:pPr>
        <w:spacing w:after="0" w:line="240" w:lineRule="auto"/>
        <w:ind w:firstLine="567"/>
        <w:jc w:val="both"/>
        <w:rPr>
          <w:rFonts w:ascii="Times New Roman" w:eastAsia="MS Mincho" w:hAnsi="Times New Roman"/>
          <w:sz w:val="24"/>
          <w:szCs w:val="24"/>
          <w:lang w:eastAsia="ja-JP"/>
        </w:rPr>
      </w:pPr>
      <w:hyperlink w:anchor="прил5" w:history="1">
        <w:bookmarkStart w:id="280" w:name="_Toc394565277"/>
        <w:bookmarkStart w:id="281" w:name="_Toc394996157"/>
        <w:r w:rsidR="008D0709" w:rsidRPr="00C352ED">
          <w:rPr>
            <w:rStyle w:val="af1"/>
            <w:rFonts w:ascii="Times New Roman" w:hAnsi="Times New Roman"/>
            <w:color w:val="auto"/>
            <w:sz w:val="24"/>
            <w:szCs w:val="24"/>
            <w:u w:val="none"/>
          </w:rPr>
          <w:t>Форма</w:t>
        </w:r>
      </w:hyperlink>
      <w:r w:rsidR="008D0709" w:rsidRPr="00C352ED">
        <w:rPr>
          <w:rStyle w:val="af1"/>
          <w:rFonts w:ascii="Times New Roman" w:hAnsi="Times New Roman"/>
          <w:color w:val="auto"/>
          <w:sz w:val="24"/>
          <w:szCs w:val="24"/>
          <w:u w:val="none"/>
        </w:rPr>
        <w:t xml:space="preserve"> № 1 – образец </w:t>
      </w:r>
      <w:r w:rsidR="00D425E9">
        <w:rPr>
          <w:rFonts w:ascii="Times New Roman" w:hAnsi="Times New Roman"/>
          <w:sz w:val="24"/>
          <w:szCs w:val="24"/>
        </w:rPr>
        <w:t>Заявки на участие в открытом К</w:t>
      </w:r>
      <w:r w:rsidR="008D0709" w:rsidRPr="00C352ED">
        <w:rPr>
          <w:rFonts w:ascii="Times New Roman" w:hAnsi="Times New Roman"/>
          <w:sz w:val="24"/>
          <w:szCs w:val="24"/>
        </w:rPr>
        <w:t>онкурсе.</w:t>
      </w:r>
      <w:bookmarkEnd w:id="280"/>
      <w:bookmarkEnd w:id="281"/>
    </w:p>
    <w:p w:rsidR="00F02229" w:rsidRDefault="008D0709" w:rsidP="00C352ED">
      <w:pPr>
        <w:spacing w:after="0" w:line="240" w:lineRule="auto"/>
        <w:ind w:firstLine="567"/>
        <w:jc w:val="both"/>
        <w:rPr>
          <w:rFonts w:ascii="Times New Roman" w:hAnsi="Times New Roman"/>
          <w:sz w:val="24"/>
          <w:szCs w:val="24"/>
        </w:rPr>
      </w:pPr>
      <w:bookmarkStart w:id="282" w:name="_Toc394565278"/>
      <w:bookmarkStart w:id="283" w:name="_Toc394996158"/>
      <w:r w:rsidRPr="00C352ED">
        <w:rPr>
          <w:rFonts w:ascii="Times New Roman" w:hAnsi="Times New Roman"/>
          <w:sz w:val="24"/>
          <w:szCs w:val="24"/>
        </w:rPr>
        <w:t xml:space="preserve">Форма № </w:t>
      </w:r>
      <w:r w:rsidR="00D425E9">
        <w:rPr>
          <w:rFonts w:ascii="Times New Roman" w:hAnsi="Times New Roman"/>
          <w:sz w:val="24"/>
          <w:szCs w:val="24"/>
        </w:rPr>
        <w:t>2 – анкета участника открытого К</w:t>
      </w:r>
      <w:r w:rsidRPr="00C352ED">
        <w:rPr>
          <w:rFonts w:ascii="Times New Roman" w:hAnsi="Times New Roman"/>
          <w:sz w:val="24"/>
          <w:szCs w:val="24"/>
        </w:rPr>
        <w:t xml:space="preserve">онкурса: </w:t>
      </w:r>
    </w:p>
    <w:p w:rsidR="00F02229" w:rsidRDefault="008D0709" w:rsidP="00C352ED">
      <w:pPr>
        <w:spacing w:after="0" w:line="240" w:lineRule="auto"/>
        <w:ind w:firstLine="567"/>
        <w:jc w:val="both"/>
        <w:rPr>
          <w:rFonts w:ascii="Times New Roman" w:hAnsi="Times New Roman"/>
          <w:sz w:val="24"/>
          <w:szCs w:val="24"/>
        </w:rPr>
      </w:pPr>
      <w:r w:rsidRPr="00C352ED">
        <w:rPr>
          <w:rFonts w:ascii="Times New Roman" w:hAnsi="Times New Roman"/>
          <w:sz w:val="24"/>
          <w:szCs w:val="24"/>
        </w:rPr>
        <w:t xml:space="preserve">форма № 2.1 – для юридического лица; </w:t>
      </w:r>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r w:rsidRPr="00C352ED">
        <w:rPr>
          <w:rFonts w:ascii="Times New Roman" w:hAnsi="Times New Roman"/>
          <w:sz w:val="24"/>
          <w:szCs w:val="24"/>
        </w:rPr>
        <w:t>форма № 2.2 – для индивидуального предпринимателя.</w:t>
      </w:r>
      <w:bookmarkEnd w:id="282"/>
      <w:bookmarkEnd w:id="283"/>
    </w:p>
    <w:p w:rsidR="008D0709" w:rsidRPr="00C352ED" w:rsidRDefault="008D0709" w:rsidP="00C352ED">
      <w:pPr>
        <w:spacing w:after="0" w:line="240" w:lineRule="auto"/>
        <w:ind w:firstLine="567"/>
        <w:jc w:val="both"/>
        <w:rPr>
          <w:rFonts w:ascii="Times New Roman" w:hAnsi="Times New Roman"/>
          <w:sz w:val="24"/>
          <w:szCs w:val="24"/>
        </w:rPr>
      </w:pPr>
      <w:bookmarkStart w:id="284" w:name="_Toc394565281"/>
      <w:bookmarkStart w:id="285" w:name="_Toc394996159"/>
      <w:r w:rsidRPr="00C352ED">
        <w:rPr>
          <w:rFonts w:ascii="Times New Roman" w:hAnsi="Times New Roman"/>
          <w:sz w:val="24"/>
          <w:szCs w:val="24"/>
        </w:rPr>
        <w:t xml:space="preserve">Форма № </w:t>
      </w:r>
      <w:r w:rsidR="00F02229">
        <w:rPr>
          <w:rFonts w:ascii="Times New Roman" w:hAnsi="Times New Roman"/>
          <w:sz w:val="24"/>
          <w:szCs w:val="24"/>
        </w:rPr>
        <w:t>3 – подтверждение соответствия З</w:t>
      </w:r>
      <w:r w:rsidRPr="00C352ED">
        <w:rPr>
          <w:rFonts w:ascii="Times New Roman" w:hAnsi="Times New Roman"/>
          <w:sz w:val="24"/>
          <w:szCs w:val="24"/>
        </w:rPr>
        <w:t xml:space="preserve">аявителя требованиям, установленным </w:t>
      </w:r>
      <w:r w:rsidR="00C352ED">
        <w:rPr>
          <w:rFonts w:ascii="Times New Roman" w:hAnsi="Times New Roman"/>
          <w:sz w:val="24"/>
          <w:szCs w:val="24"/>
        </w:rPr>
        <w:t>К</w:t>
      </w:r>
      <w:r w:rsidRPr="00C352ED">
        <w:rPr>
          <w:rFonts w:ascii="Times New Roman" w:hAnsi="Times New Roman"/>
          <w:sz w:val="24"/>
          <w:szCs w:val="24"/>
        </w:rPr>
        <w:t>онкурсной документацией.</w:t>
      </w:r>
      <w:bookmarkStart w:id="286" w:name="_Toc394565280"/>
      <w:bookmarkEnd w:id="284"/>
      <w:bookmarkEnd w:id="285"/>
    </w:p>
    <w:p w:rsidR="008D0709" w:rsidRPr="00C352ED" w:rsidRDefault="008D0709" w:rsidP="00C352ED">
      <w:pPr>
        <w:spacing w:after="0" w:line="240" w:lineRule="auto"/>
        <w:ind w:firstLine="567"/>
        <w:jc w:val="both"/>
        <w:rPr>
          <w:rFonts w:ascii="Times New Roman" w:hAnsi="Times New Roman"/>
          <w:sz w:val="24"/>
          <w:szCs w:val="24"/>
        </w:rPr>
      </w:pPr>
      <w:bookmarkStart w:id="287" w:name="_Toc394996160"/>
      <w:r w:rsidRPr="00C352ED">
        <w:rPr>
          <w:rFonts w:ascii="Times New Roman" w:hAnsi="Times New Roman"/>
          <w:sz w:val="24"/>
          <w:szCs w:val="24"/>
        </w:rPr>
        <w:t>Форма № 4 – опись документов и материалов для участия в предварительном отборе.</w:t>
      </w:r>
      <w:bookmarkEnd w:id="286"/>
      <w:bookmarkEnd w:id="287"/>
    </w:p>
    <w:p w:rsidR="008D0709" w:rsidRPr="00C352ED" w:rsidRDefault="00F02229" w:rsidP="00C352ED">
      <w:pPr>
        <w:spacing w:after="0" w:line="240" w:lineRule="auto"/>
        <w:ind w:firstLine="567"/>
        <w:jc w:val="both"/>
        <w:rPr>
          <w:rFonts w:ascii="Times New Roman" w:eastAsia="MS Mincho" w:hAnsi="Times New Roman"/>
          <w:sz w:val="24"/>
          <w:szCs w:val="24"/>
          <w:lang w:eastAsia="ja-JP"/>
        </w:rPr>
      </w:pPr>
      <w:bookmarkStart w:id="288" w:name="_Toc394565282"/>
      <w:bookmarkStart w:id="289" w:name="_Toc394996161"/>
      <w:r>
        <w:rPr>
          <w:rFonts w:ascii="Times New Roman" w:hAnsi="Times New Roman"/>
          <w:sz w:val="24"/>
          <w:szCs w:val="24"/>
        </w:rPr>
        <w:t>Форма № 5 – К</w:t>
      </w:r>
      <w:r w:rsidR="008D0709" w:rsidRPr="00C352ED">
        <w:rPr>
          <w:rFonts w:ascii="Times New Roman" w:hAnsi="Times New Roman"/>
          <w:sz w:val="24"/>
          <w:szCs w:val="24"/>
        </w:rPr>
        <w:t>онкурсное предложение.</w:t>
      </w:r>
      <w:bookmarkEnd w:id="288"/>
      <w:bookmarkEnd w:id="289"/>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90" w:name="_Toc394565283"/>
      <w:bookmarkStart w:id="291" w:name="_Toc394996162"/>
      <w:r w:rsidRPr="00C352ED">
        <w:rPr>
          <w:rFonts w:ascii="Times New Roman" w:hAnsi="Times New Roman"/>
          <w:sz w:val="24"/>
          <w:szCs w:val="24"/>
        </w:rPr>
        <w:t>Форма № 6 – опись докумен</w:t>
      </w:r>
      <w:r w:rsidR="00F02229">
        <w:rPr>
          <w:rFonts w:ascii="Times New Roman" w:hAnsi="Times New Roman"/>
          <w:sz w:val="24"/>
          <w:szCs w:val="24"/>
        </w:rPr>
        <w:t>тов и материалов для участия в К</w:t>
      </w:r>
      <w:r w:rsidRPr="00C352ED">
        <w:rPr>
          <w:rFonts w:ascii="Times New Roman" w:hAnsi="Times New Roman"/>
          <w:sz w:val="24"/>
          <w:szCs w:val="24"/>
        </w:rPr>
        <w:t>онкурсе.</w:t>
      </w:r>
      <w:bookmarkEnd w:id="290"/>
      <w:bookmarkEnd w:id="291"/>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92" w:name="_Toc394565284"/>
      <w:bookmarkStart w:id="293" w:name="_Toc394996163"/>
      <w:r w:rsidRPr="00C352ED">
        <w:rPr>
          <w:rFonts w:ascii="Times New Roman" w:hAnsi="Times New Roman"/>
          <w:sz w:val="24"/>
          <w:szCs w:val="24"/>
        </w:rPr>
        <w:t xml:space="preserve">Форма № 7 – сопроводительное письмо </w:t>
      </w:r>
      <w:r w:rsidRPr="00C352ED">
        <w:rPr>
          <w:rFonts w:ascii="Times New Roman" w:eastAsia="MS Mincho" w:hAnsi="Times New Roman"/>
          <w:sz w:val="24"/>
          <w:szCs w:val="24"/>
          <w:lang w:eastAsia="ja-JP"/>
        </w:rPr>
        <w:t>к Конкурсному предложению.</w:t>
      </w:r>
      <w:bookmarkEnd w:id="292"/>
      <w:bookmarkEnd w:id="293"/>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p>
    <w:p w:rsidR="008D0709" w:rsidRPr="00C352ED" w:rsidRDefault="008D0709" w:rsidP="00250014">
      <w:pPr>
        <w:pStyle w:val="10"/>
        <w:keepLines/>
        <w:numPr>
          <w:ilvl w:val="0"/>
          <w:numId w:val="39"/>
        </w:numPr>
        <w:tabs>
          <w:tab w:val="left" w:pos="1134"/>
        </w:tabs>
        <w:spacing w:before="0" w:after="0" w:line="240" w:lineRule="auto"/>
        <w:jc w:val="center"/>
        <w:rPr>
          <w:rFonts w:ascii="Times New Roman" w:eastAsia="MS Mincho" w:hAnsi="Times New Roman"/>
          <w:b w:val="0"/>
          <w:sz w:val="24"/>
          <w:szCs w:val="24"/>
          <w:lang w:eastAsia="ja-JP"/>
        </w:rPr>
      </w:pPr>
      <w:bookmarkStart w:id="294" w:name="_Toc394565285"/>
      <w:bookmarkStart w:id="295" w:name="_Toc394996164"/>
      <w:bookmarkStart w:id="296" w:name="_Toc395172410"/>
      <w:r w:rsidRPr="00C352ED">
        <w:rPr>
          <w:rFonts w:ascii="Times New Roman" w:hAnsi="Times New Roman"/>
          <w:b w:val="0"/>
          <w:sz w:val="24"/>
          <w:szCs w:val="24"/>
        </w:rPr>
        <w:t xml:space="preserve">Перечень приложений к </w:t>
      </w:r>
      <w:r w:rsidR="00C352ED">
        <w:rPr>
          <w:rFonts w:ascii="Times New Roman" w:hAnsi="Times New Roman"/>
          <w:b w:val="0"/>
          <w:sz w:val="24"/>
          <w:szCs w:val="24"/>
        </w:rPr>
        <w:t>К</w:t>
      </w:r>
      <w:r w:rsidRPr="00C352ED">
        <w:rPr>
          <w:rFonts w:ascii="Times New Roman" w:hAnsi="Times New Roman"/>
          <w:b w:val="0"/>
          <w:sz w:val="24"/>
          <w:szCs w:val="24"/>
        </w:rPr>
        <w:t>онкурсной документации</w:t>
      </w:r>
      <w:bookmarkEnd w:id="294"/>
      <w:bookmarkEnd w:id="295"/>
      <w:bookmarkEnd w:id="296"/>
    </w:p>
    <w:p w:rsidR="008D0709" w:rsidRPr="00C352ED" w:rsidRDefault="008D0709" w:rsidP="00C352ED">
      <w:pPr>
        <w:spacing w:after="0" w:line="240" w:lineRule="auto"/>
        <w:ind w:firstLine="567"/>
        <w:jc w:val="both"/>
        <w:rPr>
          <w:rFonts w:ascii="Times New Roman" w:hAnsi="Times New Roman"/>
          <w:sz w:val="24"/>
          <w:szCs w:val="24"/>
        </w:rPr>
      </w:pPr>
      <w:bookmarkStart w:id="297" w:name="_Toc394565286"/>
      <w:bookmarkStart w:id="298" w:name="_Toc394996165"/>
      <w:r w:rsidRPr="00C352ED">
        <w:rPr>
          <w:rFonts w:ascii="Times New Roman" w:hAnsi="Times New Roman"/>
          <w:sz w:val="24"/>
          <w:szCs w:val="24"/>
        </w:rPr>
        <w:t xml:space="preserve">Приложение 1 – перечень </w:t>
      </w:r>
      <w:bookmarkStart w:id="299" w:name="_Toc394996166"/>
      <w:bookmarkStart w:id="300" w:name="_Toc394565287"/>
      <w:bookmarkEnd w:id="297"/>
      <w:bookmarkEnd w:id="298"/>
      <w:r w:rsidRPr="00C352ED">
        <w:rPr>
          <w:rFonts w:ascii="Times New Roman" w:hAnsi="Times New Roman"/>
          <w:sz w:val="24"/>
          <w:szCs w:val="24"/>
        </w:rPr>
        <w:t xml:space="preserve">объектов </w:t>
      </w:r>
      <w:r w:rsidR="00C352ED">
        <w:rPr>
          <w:rFonts w:ascii="Times New Roman" w:hAnsi="Times New Roman"/>
          <w:sz w:val="24"/>
          <w:szCs w:val="24"/>
        </w:rPr>
        <w:t>К</w:t>
      </w:r>
      <w:r w:rsidRPr="00C352ED">
        <w:rPr>
          <w:rFonts w:ascii="Times New Roman" w:hAnsi="Times New Roman"/>
          <w:sz w:val="24"/>
          <w:szCs w:val="24"/>
        </w:rPr>
        <w:t>онцессионного соглашения, находящихся                в муниципальной собственности муниципального образования Ханты-Мансийский район, подлежащих реконструкции, их состав, описание, в том числе технико-экономические показатели.</w:t>
      </w:r>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301" w:name="_Toc394996168"/>
      <w:bookmarkStart w:id="302" w:name="_Toc394565288"/>
      <w:bookmarkEnd w:id="299"/>
      <w:bookmarkEnd w:id="300"/>
      <w:r w:rsidRPr="00C352ED">
        <w:rPr>
          <w:rFonts w:ascii="Times New Roman" w:eastAsia="MS Mincho" w:hAnsi="Times New Roman"/>
          <w:sz w:val="24"/>
          <w:szCs w:val="24"/>
          <w:lang w:eastAsia="ja-JP"/>
        </w:rPr>
        <w:t>Приложение 2 – з</w:t>
      </w:r>
      <w:r w:rsidRPr="00C352ED">
        <w:rPr>
          <w:rFonts w:ascii="Times New Roman" w:hAnsi="Times New Roman"/>
          <w:sz w:val="24"/>
          <w:szCs w:val="24"/>
        </w:rPr>
        <w:t xml:space="preserve">адание и основные мероприятия, определенные в соответствии со </w:t>
      </w:r>
      <w:hyperlink r:id="rId18" w:history="1">
        <w:r w:rsidRPr="00C352ED">
          <w:rPr>
            <w:rFonts w:ascii="Times New Roman" w:hAnsi="Times New Roman"/>
            <w:sz w:val="24"/>
            <w:szCs w:val="24"/>
          </w:rPr>
          <w:t>статьей 22</w:t>
        </w:r>
      </w:hyperlink>
      <w:r w:rsidRPr="00C352ED">
        <w:rPr>
          <w:rFonts w:ascii="Times New Roman" w:hAnsi="Times New Roman"/>
          <w:sz w:val="24"/>
          <w:szCs w:val="24"/>
        </w:rPr>
        <w:t xml:space="preserve"> </w:t>
      </w:r>
      <w:r w:rsidR="00C352ED">
        <w:rPr>
          <w:rFonts w:ascii="Times New Roman" w:hAnsi="Times New Roman"/>
          <w:sz w:val="24"/>
          <w:szCs w:val="24"/>
        </w:rPr>
        <w:t>З</w:t>
      </w:r>
      <w:r w:rsidRPr="00C352ED">
        <w:rPr>
          <w:rFonts w:ascii="Times New Roman" w:hAnsi="Times New Roman"/>
          <w:sz w:val="24"/>
          <w:szCs w:val="24"/>
        </w:rPr>
        <w:t>акона о концессионных соглашениях, с описанием основных характеристик таких мероприятий.</w:t>
      </w:r>
      <w:bookmarkEnd w:id="301"/>
    </w:p>
    <w:p w:rsidR="008D0709" w:rsidRPr="00C352ED" w:rsidRDefault="008D0709" w:rsidP="00C352ED">
      <w:pPr>
        <w:spacing w:after="0" w:line="240" w:lineRule="auto"/>
        <w:ind w:firstLine="567"/>
        <w:jc w:val="both"/>
        <w:rPr>
          <w:rFonts w:ascii="Times New Roman" w:hAnsi="Times New Roman"/>
          <w:sz w:val="24"/>
          <w:szCs w:val="24"/>
        </w:rPr>
      </w:pPr>
      <w:bookmarkStart w:id="303" w:name="_Toc394996169"/>
      <w:bookmarkStart w:id="304" w:name="_Toc394565290"/>
      <w:r w:rsidRPr="00C352ED">
        <w:rPr>
          <w:rFonts w:ascii="Times New Roman" w:hAnsi="Times New Roman"/>
          <w:sz w:val="24"/>
          <w:szCs w:val="24"/>
        </w:rPr>
        <w:t xml:space="preserve">Приложение 3 – сведения </w:t>
      </w:r>
      <w:r w:rsidR="00D425E9">
        <w:rPr>
          <w:rFonts w:ascii="Times New Roman" w:hAnsi="Times New Roman"/>
          <w:sz w:val="24"/>
          <w:szCs w:val="24"/>
        </w:rPr>
        <w:t>о ценах, значениях и параметрах</w:t>
      </w:r>
      <w:r w:rsidRPr="00C352ED">
        <w:rPr>
          <w:rFonts w:ascii="Times New Roman" w:hAnsi="Times New Roman"/>
          <w:sz w:val="24"/>
          <w:szCs w:val="24"/>
        </w:rPr>
        <w:t xml:space="preserve"> в соответствии                          с пунктами 4, 5, 7, 8, 9, 10, 11 части 1.2 статьи 23 Закона о концессионных соглашениях.</w:t>
      </w:r>
      <w:bookmarkEnd w:id="303"/>
    </w:p>
    <w:p w:rsidR="008D0709" w:rsidRPr="00C352ED" w:rsidRDefault="008D0709" w:rsidP="00C352ED">
      <w:pPr>
        <w:spacing w:after="0" w:line="240" w:lineRule="auto"/>
        <w:ind w:firstLine="567"/>
        <w:jc w:val="both"/>
        <w:rPr>
          <w:rFonts w:ascii="Times New Roman" w:hAnsi="Times New Roman"/>
          <w:sz w:val="24"/>
          <w:szCs w:val="24"/>
        </w:rPr>
      </w:pPr>
      <w:bookmarkStart w:id="305" w:name="_Toc394996170"/>
      <w:r w:rsidRPr="00C352ED">
        <w:rPr>
          <w:rFonts w:ascii="Times New Roman" w:hAnsi="Times New Roman"/>
          <w:sz w:val="24"/>
          <w:szCs w:val="24"/>
        </w:rPr>
        <w:t>Приложение 4 – минимально допустимые плановые значения показателей деятельности Концессионера.</w:t>
      </w:r>
      <w:bookmarkEnd w:id="304"/>
      <w:bookmarkEnd w:id="305"/>
    </w:p>
    <w:p w:rsidR="008D0709" w:rsidRPr="00C352ED" w:rsidRDefault="00F02229" w:rsidP="00C352ED">
      <w:pPr>
        <w:spacing w:after="0" w:line="240" w:lineRule="auto"/>
        <w:ind w:firstLine="567"/>
        <w:jc w:val="both"/>
        <w:rPr>
          <w:rFonts w:ascii="Times New Roman" w:eastAsia="MS Mincho" w:hAnsi="Times New Roman"/>
          <w:sz w:val="24"/>
          <w:szCs w:val="24"/>
        </w:rPr>
      </w:pPr>
      <w:bookmarkStart w:id="306" w:name="_Toc394565292"/>
      <w:bookmarkStart w:id="307" w:name="_Toc394996173"/>
      <w:bookmarkEnd w:id="302"/>
      <w:r>
        <w:rPr>
          <w:rFonts w:ascii="Times New Roman" w:eastAsia="MS Mincho" w:hAnsi="Times New Roman"/>
          <w:sz w:val="24"/>
          <w:szCs w:val="24"/>
        </w:rPr>
        <w:t>Приложение 5 – критерии К</w:t>
      </w:r>
      <w:r w:rsidR="008D0709" w:rsidRPr="00C352ED">
        <w:rPr>
          <w:rFonts w:ascii="Times New Roman" w:eastAsia="MS Mincho" w:hAnsi="Times New Roman"/>
          <w:sz w:val="24"/>
          <w:szCs w:val="24"/>
        </w:rPr>
        <w:t>онкурса.</w:t>
      </w:r>
      <w:bookmarkEnd w:id="306"/>
      <w:bookmarkEnd w:id="307"/>
    </w:p>
    <w:p w:rsidR="008D0709" w:rsidRPr="00C352ED" w:rsidRDefault="008D0709" w:rsidP="00C352ED">
      <w:pPr>
        <w:spacing w:after="0" w:line="240" w:lineRule="auto"/>
        <w:ind w:firstLine="567"/>
        <w:jc w:val="both"/>
        <w:rPr>
          <w:rFonts w:ascii="Times New Roman" w:hAnsi="Times New Roman"/>
          <w:sz w:val="24"/>
          <w:szCs w:val="24"/>
        </w:rPr>
      </w:pPr>
      <w:bookmarkStart w:id="308" w:name="_Toc394996174"/>
      <w:bookmarkStart w:id="309" w:name="_Toc394999213"/>
      <w:r w:rsidRPr="00C352ED">
        <w:rPr>
          <w:rFonts w:ascii="Times New Roman" w:hAnsi="Times New Roman"/>
          <w:sz w:val="24"/>
          <w:szCs w:val="24"/>
        </w:rPr>
        <w:t xml:space="preserve">Приложение 6 – </w:t>
      </w:r>
      <w:r w:rsidR="00C352ED">
        <w:rPr>
          <w:rFonts w:ascii="Times New Roman" w:hAnsi="Times New Roman"/>
          <w:sz w:val="24"/>
          <w:szCs w:val="24"/>
        </w:rPr>
        <w:t>К</w:t>
      </w:r>
      <w:r w:rsidRPr="00C352ED">
        <w:rPr>
          <w:rFonts w:ascii="Times New Roman" w:hAnsi="Times New Roman"/>
          <w:sz w:val="24"/>
          <w:szCs w:val="24"/>
        </w:rPr>
        <w:t>онцессионное соглашение.</w:t>
      </w:r>
      <w:bookmarkEnd w:id="308"/>
      <w:bookmarkEnd w:id="309"/>
    </w:p>
    <w:p w:rsidR="008D0709" w:rsidRPr="00C352ED" w:rsidRDefault="008D0709" w:rsidP="00C352ED">
      <w:pPr>
        <w:spacing w:after="0" w:line="240" w:lineRule="auto"/>
        <w:ind w:firstLine="567"/>
        <w:jc w:val="both"/>
        <w:rPr>
          <w:rFonts w:ascii="Times New Roman" w:hAnsi="Times New Roman"/>
          <w:sz w:val="24"/>
          <w:szCs w:val="24"/>
        </w:rPr>
      </w:pPr>
      <w:bookmarkStart w:id="310" w:name="_Toc394996175"/>
      <w:r w:rsidRPr="00C352ED">
        <w:rPr>
          <w:rFonts w:ascii="Times New Roman" w:hAnsi="Times New Roman"/>
          <w:sz w:val="24"/>
          <w:szCs w:val="24"/>
        </w:rPr>
        <w:t>Приложение 7 – копии отчетов о техническом обследов</w:t>
      </w:r>
      <w:r w:rsidR="00F02229">
        <w:rPr>
          <w:rFonts w:ascii="Times New Roman" w:hAnsi="Times New Roman"/>
          <w:sz w:val="24"/>
          <w:szCs w:val="24"/>
        </w:rPr>
        <w:t xml:space="preserve">ании передаваемого </w:t>
      </w:r>
      <w:proofErr w:type="spellStart"/>
      <w:r w:rsidR="00F02229">
        <w:rPr>
          <w:rFonts w:ascii="Times New Roman" w:hAnsi="Times New Roman"/>
          <w:sz w:val="24"/>
          <w:szCs w:val="24"/>
        </w:rPr>
        <w:t>Концедентом</w:t>
      </w:r>
      <w:proofErr w:type="spellEnd"/>
      <w:r w:rsidR="00F02229">
        <w:rPr>
          <w:rFonts w:ascii="Times New Roman" w:hAnsi="Times New Roman"/>
          <w:sz w:val="24"/>
          <w:szCs w:val="24"/>
        </w:rPr>
        <w:t xml:space="preserve"> К</w:t>
      </w:r>
      <w:r w:rsidRPr="00C352ED">
        <w:rPr>
          <w:rFonts w:ascii="Times New Roman" w:hAnsi="Times New Roman"/>
          <w:sz w:val="24"/>
          <w:szCs w:val="24"/>
        </w:rPr>
        <w:t xml:space="preserve">онцессионеру по </w:t>
      </w:r>
      <w:r w:rsidR="00073546">
        <w:rPr>
          <w:rFonts w:ascii="Times New Roman" w:hAnsi="Times New Roman"/>
          <w:sz w:val="24"/>
          <w:szCs w:val="24"/>
        </w:rPr>
        <w:t>К</w:t>
      </w:r>
      <w:r w:rsidRPr="00C352ED">
        <w:rPr>
          <w:rFonts w:ascii="Times New Roman" w:hAnsi="Times New Roman"/>
          <w:sz w:val="24"/>
          <w:szCs w:val="24"/>
        </w:rPr>
        <w:t>онцессионному соглашению имущества.</w:t>
      </w:r>
      <w:bookmarkEnd w:id="310"/>
    </w:p>
    <w:p w:rsidR="008D0709" w:rsidRPr="00C352ED" w:rsidRDefault="008D0709" w:rsidP="00C352ED">
      <w:pPr>
        <w:spacing w:after="0" w:line="240" w:lineRule="auto"/>
        <w:ind w:firstLine="567"/>
        <w:jc w:val="both"/>
        <w:rPr>
          <w:rFonts w:ascii="Times New Roman" w:hAnsi="Times New Roman"/>
          <w:sz w:val="24"/>
          <w:szCs w:val="24"/>
        </w:rPr>
      </w:pPr>
      <w:r w:rsidRPr="00C352ED">
        <w:rPr>
          <w:rFonts w:ascii="Times New Roman" w:hAnsi="Times New Roman"/>
          <w:sz w:val="24"/>
          <w:szCs w:val="24"/>
        </w:rPr>
        <w:t>Приложение 8 – копии годовой бухгалтерской (финансовой) отчетности организации, осуществлявшей эксплуатацию передаваемого имущества.</w:t>
      </w:r>
    </w:p>
    <w:p w:rsidR="00DE5703" w:rsidRDefault="008D0709" w:rsidP="00DE5703">
      <w:pPr>
        <w:spacing w:after="0" w:line="240" w:lineRule="auto"/>
        <w:jc w:val="right"/>
        <w:rPr>
          <w:rFonts w:ascii="Times New Roman" w:hAnsi="Times New Roman"/>
          <w:sz w:val="24"/>
          <w:szCs w:val="24"/>
        </w:rPr>
      </w:pPr>
      <w:r w:rsidRPr="00C352ED">
        <w:rPr>
          <w:rFonts w:ascii="Times New Roman" w:hAnsi="Times New Roman"/>
          <w:sz w:val="24"/>
          <w:szCs w:val="24"/>
        </w:rPr>
        <w:br w:type="page"/>
      </w:r>
      <w:r w:rsidRPr="00073546">
        <w:rPr>
          <w:rFonts w:ascii="Times New Roman" w:hAnsi="Times New Roman"/>
          <w:sz w:val="24"/>
          <w:szCs w:val="24"/>
        </w:rPr>
        <w:lastRenderedPageBreak/>
        <w:t xml:space="preserve">Форма № 1 – образец заявки на участие </w:t>
      </w:r>
    </w:p>
    <w:p w:rsidR="008D0709" w:rsidRPr="00073546" w:rsidRDefault="00132184" w:rsidP="00DE5703">
      <w:pPr>
        <w:spacing w:after="0" w:line="240" w:lineRule="auto"/>
        <w:jc w:val="right"/>
        <w:rPr>
          <w:rFonts w:ascii="Times New Roman" w:hAnsi="Times New Roman"/>
          <w:sz w:val="24"/>
          <w:szCs w:val="24"/>
        </w:rPr>
      </w:pPr>
      <w:r>
        <w:rPr>
          <w:rFonts w:ascii="Times New Roman" w:hAnsi="Times New Roman"/>
          <w:sz w:val="24"/>
          <w:szCs w:val="24"/>
        </w:rPr>
        <w:t>в открытом К</w:t>
      </w:r>
      <w:r w:rsidR="008D0709" w:rsidRPr="00073546">
        <w:rPr>
          <w:rFonts w:ascii="Times New Roman" w:hAnsi="Times New Roman"/>
          <w:sz w:val="24"/>
          <w:szCs w:val="24"/>
        </w:rPr>
        <w:t>онкурсе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073546" w:rsidRDefault="008D0709" w:rsidP="008D0709">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Дата, исх. номер. </w:t>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t xml:space="preserve">   </w:t>
      </w:r>
      <w:r w:rsidRPr="00073546">
        <w:rPr>
          <w:rFonts w:ascii="Times New Roman" w:hAnsi="Times New Roman"/>
          <w:color w:val="000000"/>
          <w:sz w:val="24"/>
          <w:szCs w:val="24"/>
        </w:rPr>
        <w:tab/>
        <w:t>В Конкурсную комиссию</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p>
    <w:p w:rsidR="008D0709" w:rsidRPr="00073546" w:rsidRDefault="008D0709" w:rsidP="008D0709">
      <w:pPr>
        <w:shd w:val="clear" w:color="auto" w:fill="FFFFFF"/>
        <w:spacing w:before="120"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ЗАЯВКА НА УЧАСТИЕ В ОТКРЫТОМ КОНКУРСЕ</w:t>
      </w:r>
    </w:p>
    <w:p w:rsidR="00132184" w:rsidRDefault="00132184" w:rsidP="00073546">
      <w:pPr>
        <w:shd w:val="clear" w:color="auto" w:fill="FFFFFF"/>
        <w:spacing w:after="0" w:line="240" w:lineRule="auto"/>
        <w:jc w:val="center"/>
        <w:rPr>
          <w:rFonts w:ascii="Times New Roman" w:hAnsi="Times New Roman"/>
          <w:sz w:val="24"/>
          <w:szCs w:val="24"/>
        </w:rPr>
      </w:pPr>
      <w:r>
        <w:rPr>
          <w:rFonts w:ascii="Times New Roman" w:hAnsi="Times New Roman"/>
          <w:color w:val="000000"/>
          <w:sz w:val="24"/>
          <w:szCs w:val="24"/>
        </w:rPr>
        <w:t>на право заключения К</w:t>
      </w:r>
      <w:r w:rsidR="008D0709" w:rsidRPr="00073546">
        <w:rPr>
          <w:rFonts w:ascii="Times New Roman" w:hAnsi="Times New Roman"/>
          <w:color w:val="000000"/>
          <w:sz w:val="24"/>
          <w:szCs w:val="24"/>
        </w:rPr>
        <w:t xml:space="preserve">онцессионного соглашения в отношении объектов теплоснабжения, </w:t>
      </w:r>
      <w:r w:rsidR="008D0709" w:rsidRPr="00073546">
        <w:rPr>
          <w:rFonts w:ascii="Times New Roman" w:hAnsi="Times New Roman"/>
          <w:sz w:val="24"/>
          <w:szCs w:val="24"/>
        </w:rPr>
        <w:t xml:space="preserve">находящихся в собственности </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sz w:val="24"/>
          <w:szCs w:val="24"/>
        </w:rPr>
        <w:t>муниципального образования Ханты-Мансийский район</w:t>
      </w:r>
    </w:p>
    <w:p w:rsidR="008D0709" w:rsidRPr="00073546" w:rsidRDefault="008D0709" w:rsidP="00073546">
      <w:pPr>
        <w:pStyle w:val="afa"/>
        <w:shd w:val="clear" w:color="auto" w:fill="FFFFFF"/>
        <w:tabs>
          <w:tab w:val="left" w:pos="0"/>
        </w:tabs>
        <w:spacing w:after="0" w:line="240" w:lineRule="auto"/>
        <w:ind w:left="0"/>
        <w:jc w:val="both"/>
        <w:rPr>
          <w:color w:val="000000"/>
          <w:sz w:val="24"/>
          <w:szCs w:val="24"/>
          <w:lang w:eastAsia="ru-RU"/>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Изучив </w:t>
      </w:r>
      <w:r w:rsidR="00073546">
        <w:rPr>
          <w:rFonts w:ascii="Times New Roman" w:hAnsi="Times New Roman"/>
          <w:color w:val="000000"/>
          <w:sz w:val="24"/>
          <w:szCs w:val="24"/>
        </w:rPr>
        <w:t>К</w:t>
      </w:r>
      <w:r w:rsidRPr="00073546">
        <w:rPr>
          <w:rFonts w:ascii="Times New Roman" w:hAnsi="Times New Roman"/>
          <w:color w:val="000000"/>
          <w:sz w:val="24"/>
          <w:szCs w:val="24"/>
        </w:rPr>
        <w:t>онкурсн</w:t>
      </w:r>
      <w:r w:rsidR="00132184">
        <w:rPr>
          <w:rFonts w:ascii="Times New Roman" w:hAnsi="Times New Roman"/>
          <w:color w:val="000000"/>
          <w:sz w:val="24"/>
          <w:szCs w:val="24"/>
        </w:rPr>
        <w:t>ую документацию открытого К</w:t>
      </w:r>
      <w:r w:rsidRPr="00073546">
        <w:rPr>
          <w:rFonts w:ascii="Times New Roman" w:hAnsi="Times New Roman"/>
          <w:color w:val="000000"/>
          <w:sz w:val="24"/>
          <w:szCs w:val="24"/>
        </w:rPr>
        <w:t xml:space="preserve">онкурса на право заключения вышеупомянутого </w:t>
      </w:r>
      <w:r w:rsidR="00073546">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а также применимые к данному открытому конкурсу нормативные правовые акты</w:t>
      </w:r>
    </w:p>
    <w:p w:rsidR="008D0709" w:rsidRPr="00073546" w:rsidRDefault="008D0709" w:rsidP="00073546">
      <w:pPr>
        <w:pStyle w:val="afa"/>
        <w:shd w:val="clear" w:color="auto" w:fill="FFFFFF"/>
        <w:tabs>
          <w:tab w:val="left" w:pos="0"/>
        </w:tabs>
        <w:spacing w:after="0" w:line="240" w:lineRule="auto"/>
        <w:ind w:left="0"/>
        <w:jc w:val="center"/>
        <w:rPr>
          <w:color w:val="000000"/>
          <w:sz w:val="24"/>
          <w:szCs w:val="24"/>
          <w:lang w:eastAsia="ru-RU"/>
        </w:rPr>
      </w:pPr>
      <w:r w:rsidRPr="00073546">
        <w:rPr>
          <w:color w:val="000000"/>
          <w:sz w:val="24"/>
          <w:szCs w:val="24"/>
          <w:lang w:eastAsia="ru-RU"/>
        </w:rPr>
        <w:t>_______________________________________________________________________</w:t>
      </w:r>
      <w:r w:rsidR="00132184">
        <w:rPr>
          <w:color w:val="000000"/>
          <w:sz w:val="24"/>
          <w:szCs w:val="24"/>
          <w:lang w:eastAsia="ru-RU"/>
        </w:rPr>
        <w:t>____</w:t>
      </w:r>
      <w:r w:rsidR="00073546">
        <w:rPr>
          <w:color w:val="000000"/>
          <w:sz w:val="24"/>
          <w:szCs w:val="24"/>
          <w:lang w:eastAsia="ru-RU"/>
        </w:rPr>
        <w:t>,</w:t>
      </w:r>
    </w:p>
    <w:p w:rsidR="00AA3486" w:rsidRDefault="008D0709" w:rsidP="00073546">
      <w:pPr>
        <w:pStyle w:val="afa"/>
        <w:shd w:val="clear" w:color="auto" w:fill="FFFFFF"/>
        <w:tabs>
          <w:tab w:val="left" w:pos="0"/>
        </w:tabs>
        <w:spacing w:after="0" w:line="240" w:lineRule="auto"/>
        <w:ind w:left="0"/>
        <w:jc w:val="center"/>
        <w:rPr>
          <w:color w:val="000000"/>
          <w:sz w:val="16"/>
          <w:szCs w:val="24"/>
          <w:lang w:eastAsia="ru-RU"/>
        </w:rPr>
      </w:pPr>
      <w:r w:rsidRPr="00073546">
        <w:rPr>
          <w:color w:val="000000"/>
          <w:sz w:val="16"/>
          <w:szCs w:val="24"/>
          <w:lang w:eastAsia="ru-RU"/>
        </w:rPr>
        <w:t>(наименова</w:t>
      </w:r>
      <w:r w:rsidR="00132184">
        <w:rPr>
          <w:color w:val="000000"/>
          <w:sz w:val="16"/>
          <w:szCs w:val="24"/>
          <w:lang w:eastAsia="ru-RU"/>
        </w:rPr>
        <w:t>ние заявителя открытого К</w:t>
      </w:r>
      <w:r w:rsidRPr="00073546">
        <w:rPr>
          <w:color w:val="000000"/>
          <w:sz w:val="16"/>
          <w:szCs w:val="24"/>
          <w:lang w:eastAsia="ru-RU"/>
        </w:rPr>
        <w:t>онкурса с указанием орга</w:t>
      </w:r>
      <w:r w:rsidR="0026259C">
        <w:rPr>
          <w:color w:val="000000"/>
          <w:sz w:val="16"/>
          <w:szCs w:val="24"/>
          <w:lang w:eastAsia="ru-RU"/>
        </w:rPr>
        <w:t>низационно-правовой формы, места</w:t>
      </w:r>
      <w:r w:rsidRPr="00073546">
        <w:rPr>
          <w:color w:val="000000"/>
          <w:sz w:val="16"/>
          <w:szCs w:val="24"/>
          <w:lang w:eastAsia="ru-RU"/>
        </w:rPr>
        <w:t xml:space="preserve"> нахождения, почтового адреса – для юридического лиц</w:t>
      </w:r>
      <w:r w:rsidR="00073546">
        <w:rPr>
          <w:color w:val="000000"/>
          <w:sz w:val="16"/>
          <w:szCs w:val="24"/>
          <w:lang w:eastAsia="ru-RU"/>
        </w:rPr>
        <w:t>а;</w:t>
      </w:r>
      <w:r w:rsidR="00AA3486">
        <w:rPr>
          <w:color w:val="000000"/>
          <w:sz w:val="16"/>
          <w:szCs w:val="24"/>
          <w:lang w:eastAsia="ru-RU"/>
        </w:rPr>
        <w:t xml:space="preserve"> фамилии, имени, отчества, паспортных данных, сведений</w:t>
      </w:r>
      <w:r w:rsidRPr="00073546">
        <w:rPr>
          <w:color w:val="000000"/>
          <w:sz w:val="16"/>
          <w:szCs w:val="24"/>
          <w:lang w:eastAsia="ru-RU"/>
        </w:rPr>
        <w:t xml:space="preserve"> о месте жительства – </w:t>
      </w:r>
    </w:p>
    <w:p w:rsidR="008D0709" w:rsidRPr="00073546" w:rsidRDefault="008D0709" w:rsidP="00073546">
      <w:pPr>
        <w:pStyle w:val="afa"/>
        <w:shd w:val="clear" w:color="auto" w:fill="FFFFFF"/>
        <w:tabs>
          <w:tab w:val="left" w:pos="0"/>
        </w:tabs>
        <w:spacing w:after="0" w:line="240" w:lineRule="auto"/>
        <w:ind w:left="0"/>
        <w:jc w:val="center"/>
        <w:rPr>
          <w:color w:val="000000"/>
          <w:sz w:val="16"/>
          <w:szCs w:val="24"/>
          <w:lang w:eastAsia="ru-RU"/>
        </w:rPr>
      </w:pPr>
      <w:r w:rsidRPr="00073546">
        <w:rPr>
          <w:color w:val="000000"/>
          <w:sz w:val="16"/>
          <w:szCs w:val="24"/>
          <w:lang w:eastAsia="ru-RU"/>
        </w:rPr>
        <w:t>для индивидуального предпринимателя)</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сообщает о с</w:t>
      </w:r>
      <w:r w:rsidR="00132184">
        <w:rPr>
          <w:rFonts w:ascii="Times New Roman" w:hAnsi="Times New Roman"/>
          <w:color w:val="000000"/>
          <w:sz w:val="24"/>
          <w:szCs w:val="24"/>
        </w:rPr>
        <w:t>огласии участвовать в открытом К</w:t>
      </w:r>
      <w:r w:rsidRPr="00073546">
        <w:rPr>
          <w:rFonts w:ascii="Times New Roman" w:hAnsi="Times New Roman"/>
          <w:color w:val="000000"/>
          <w:sz w:val="24"/>
          <w:szCs w:val="24"/>
        </w:rPr>
        <w:t>онкурсе на условиях, установленных</w:t>
      </w:r>
      <w:r w:rsidR="00132184">
        <w:rPr>
          <w:rFonts w:ascii="Times New Roman" w:hAnsi="Times New Roman"/>
          <w:color w:val="000000"/>
          <w:sz w:val="24"/>
          <w:szCs w:val="24"/>
        </w:rPr>
        <w:t xml:space="preserve">           </w:t>
      </w:r>
      <w:r w:rsidRPr="00073546">
        <w:rPr>
          <w:rFonts w:ascii="Times New Roman" w:hAnsi="Times New Roman"/>
          <w:color w:val="000000"/>
          <w:sz w:val="24"/>
          <w:szCs w:val="24"/>
        </w:rPr>
        <w:t xml:space="preserve"> в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 и направляет настоящу</w:t>
      </w:r>
      <w:r w:rsidR="00132184">
        <w:rPr>
          <w:rFonts w:ascii="Times New Roman" w:hAnsi="Times New Roman"/>
          <w:color w:val="000000"/>
          <w:sz w:val="24"/>
          <w:szCs w:val="24"/>
        </w:rPr>
        <w:t>ю заявку на участие в открытом К</w:t>
      </w:r>
      <w:r w:rsidRPr="00073546">
        <w:rPr>
          <w:rFonts w:ascii="Times New Roman" w:hAnsi="Times New Roman"/>
          <w:color w:val="000000"/>
          <w:sz w:val="24"/>
          <w:szCs w:val="24"/>
        </w:rPr>
        <w:t>онкурсе.</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1. Мы ознакомлены с условиями, содержащимися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w:t>
      </w:r>
      <w:r w:rsidR="00132184">
        <w:rPr>
          <w:rFonts w:ascii="Times New Roman" w:hAnsi="Times New Roman"/>
          <w:color w:val="000000"/>
          <w:sz w:val="24"/>
          <w:szCs w:val="24"/>
        </w:rPr>
        <w:t xml:space="preserve">   </w:t>
      </w:r>
      <w:r w:rsidRPr="00073546">
        <w:rPr>
          <w:rFonts w:ascii="Times New Roman" w:hAnsi="Times New Roman"/>
          <w:color w:val="000000"/>
          <w:sz w:val="24"/>
          <w:szCs w:val="24"/>
        </w:rPr>
        <w:t xml:space="preserve">и гарантируем их выполнение в соответствии с требованиями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w:t>
      </w:r>
    </w:p>
    <w:p w:rsidR="008D0709" w:rsidRPr="00073546" w:rsidRDefault="008D0709" w:rsidP="008758AA">
      <w:pPr>
        <w:pStyle w:val="afa"/>
        <w:numPr>
          <w:ilvl w:val="0"/>
          <w:numId w:val="14"/>
        </w:numPr>
        <w:shd w:val="clear" w:color="auto" w:fill="FFFFFF"/>
        <w:tabs>
          <w:tab w:val="left" w:pos="0"/>
        </w:tabs>
        <w:spacing w:after="0" w:line="240" w:lineRule="auto"/>
        <w:jc w:val="both"/>
        <w:rPr>
          <w:color w:val="000000"/>
          <w:sz w:val="24"/>
          <w:szCs w:val="24"/>
          <w:lang w:eastAsia="ru-RU"/>
        </w:rPr>
      </w:pPr>
      <w:r w:rsidRPr="00073546">
        <w:rPr>
          <w:color w:val="000000"/>
          <w:sz w:val="24"/>
          <w:szCs w:val="24"/>
          <w:lang w:eastAsia="ru-RU"/>
        </w:rPr>
        <w:t>Нам разъяснено и понятно, что:</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sz w:val="24"/>
          <w:szCs w:val="24"/>
        </w:rPr>
      </w:pPr>
      <w:r w:rsidRPr="00073546">
        <w:rPr>
          <w:rFonts w:ascii="Times New Roman" w:eastAsia="Times New Roman CYR" w:hAnsi="Times New Roman"/>
          <w:sz w:val="24"/>
          <w:szCs w:val="24"/>
        </w:rPr>
        <w:t>заключение Концессионного соглашения, предусматривающего проведение работ по реконструкции Объекта Концессионного соглашения (объектов теплоснабжения</w:t>
      </w:r>
      <w:r w:rsidRPr="00073546">
        <w:rPr>
          <w:rFonts w:ascii="Times New Roman" w:hAnsi="Times New Roman"/>
          <w:sz w:val="24"/>
          <w:szCs w:val="24"/>
        </w:rPr>
        <w:t>,</w:t>
      </w:r>
      <w:r w:rsidRPr="00073546">
        <w:rPr>
          <w:rFonts w:ascii="Times New Roman" w:eastAsia="Times New Roman CYR" w:hAnsi="Times New Roman"/>
          <w:sz w:val="24"/>
          <w:szCs w:val="24"/>
        </w:rPr>
        <w:t xml:space="preserve"> </w:t>
      </w:r>
      <w:r w:rsidRPr="00073546">
        <w:rPr>
          <w:rFonts w:ascii="Times New Roman" w:hAnsi="Times New Roman"/>
          <w:sz w:val="24"/>
          <w:szCs w:val="24"/>
        </w:rPr>
        <w:t>находящихся в собственности муниципального образования Ханты-Мансийский район</w:t>
      </w:r>
      <w:r w:rsidRPr="00073546">
        <w:rPr>
          <w:rFonts w:ascii="Times New Roman" w:eastAsia="Times New Roman CYR" w:hAnsi="Times New Roman"/>
          <w:sz w:val="24"/>
          <w:szCs w:val="24"/>
        </w:rPr>
        <w:t>)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является для победителя Конкурса обязательным;</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заключение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онцессионного соглашения в целях осуществления деятельности </w:t>
      </w:r>
      <w:r w:rsidR="00132184">
        <w:rPr>
          <w:rFonts w:ascii="Times New Roman" w:hAnsi="Times New Roman"/>
          <w:color w:val="000000"/>
          <w:sz w:val="24"/>
          <w:szCs w:val="24"/>
        </w:rPr>
        <w:t xml:space="preserve">        </w:t>
      </w:r>
      <w:r w:rsidRPr="00073546">
        <w:rPr>
          <w:rFonts w:ascii="Times New Roman" w:hAnsi="Times New Roman"/>
          <w:color w:val="000000"/>
          <w:sz w:val="24"/>
          <w:szCs w:val="24"/>
        </w:rPr>
        <w:t>по обеспечению бесперебойного и качественного предоставления потребителям комму</w:t>
      </w:r>
      <w:r w:rsidR="00AA3486">
        <w:rPr>
          <w:rFonts w:ascii="Times New Roman" w:hAnsi="Times New Roman"/>
          <w:color w:val="000000"/>
          <w:sz w:val="24"/>
          <w:szCs w:val="24"/>
        </w:rPr>
        <w:t>нальных услуг по теплоснабжению</w:t>
      </w:r>
      <w:r w:rsidRPr="00073546">
        <w:rPr>
          <w:rFonts w:ascii="Times New Roman" w:hAnsi="Times New Roman"/>
          <w:color w:val="000000"/>
          <w:sz w:val="24"/>
          <w:szCs w:val="24"/>
        </w:rPr>
        <w:t xml:space="preserve"> явл</w:t>
      </w:r>
      <w:r w:rsidR="00132184">
        <w:rPr>
          <w:rFonts w:ascii="Times New Roman" w:hAnsi="Times New Roman"/>
          <w:color w:val="000000"/>
          <w:sz w:val="24"/>
          <w:szCs w:val="24"/>
        </w:rPr>
        <w:t>яется для победителя открытого К</w:t>
      </w:r>
      <w:r w:rsidRPr="00073546">
        <w:rPr>
          <w:rFonts w:ascii="Times New Roman" w:hAnsi="Times New Roman"/>
          <w:color w:val="000000"/>
          <w:sz w:val="24"/>
          <w:szCs w:val="24"/>
        </w:rPr>
        <w:t>онкурса обязательным;</w:t>
      </w:r>
    </w:p>
    <w:p w:rsidR="008D0709" w:rsidRPr="00073546" w:rsidRDefault="00132184" w:rsidP="00073546">
      <w:pPr>
        <w:shd w:val="clear" w:color="auto" w:fill="FFFFFF"/>
        <w:tabs>
          <w:tab w:val="left" w:pos="0"/>
        </w:tabs>
        <w:spacing w:after="0" w:line="240" w:lineRule="auto"/>
        <w:ind w:firstLine="692"/>
        <w:jc w:val="both"/>
        <w:rPr>
          <w:rFonts w:ascii="Times New Roman" w:hAnsi="Times New Roman"/>
          <w:color w:val="000000"/>
          <w:sz w:val="24"/>
          <w:szCs w:val="24"/>
        </w:rPr>
      </w:pPr>
      <w:r>
        <w:rPr>
          <w:rFonts w:ascii="Times New Roman" w:hAnsi="Times New Roman"/>
          <w:color w:val="000000"/>
          <w:sz w:val="24"/>
          <w:szCs w:val="24"/>
        </w:rPr>
        <w:t>участник открытого Конкурса, признанный К</w:t>
      </w:r>
      <w:r w:rsidR="008D0709" w:rsidRPr="00073546">
        <w:rPr>
          <w:rFonts w:ascii="Times New Roman" w:hAnsi="Times New Roman"/>
          <w:color w:val="000000"/>
          <w:sz w:val="24"/>
          <w:szCs w:val="24"/>
        </w:rPr>
        <w:t>онкурсной к</w:t>
      </w:r>
      <w:r>
        <w:rPr>
          <w:rFonts w:ascii="Times New Roman" w:hAnsi="Times New Roman"/>
          <w:color w:val="000000"/>
          <w:sz w:val="24"/>
          <w:szCs w:val="24"/>
        </w:rPr>
        <w:t>омиссией победителем открытого К</w:t>
      </w:r>
      <w:r w:rsidR="008D0709" w:rsidRPr="00073546">
        <w:rPr>
          <w:rFonts w:ascii="Times New Roman" w:hAnsi="Times New Roman"/>
          <w:color w:val="000000"/>
          <w:sz w:val="24"/>
          <w:szCs w:val="24"/>
        </w:rPr>
        <w:t xml:space="preserve">онкурса, не вправе отказаться от заключения </w:t>
      </w:r>
      <w:r w:rsidR="00073546">
        <w:rPr>
          <w:rFonts w:ascii="Times New Roman" w:hAnsi="Times New Roman"/>
          <w:color w:val="000000"/>
          <w:sz w:val="24"/>
          <w:szCs w:val="24"/>
        </w:rPr>
        <w:t>К</w:t>
      </w:r>
      <w:r w:rsidR="008D0709" w:rsidRPr="00073546">
        <w:rPr>
          <w:rFonts w:ascii="Times New Roman" w:hAnsi="Times New Roman"/>
          <w:color w:val="000000"/>
          <w:sz w:val="24"/>
          <w:szCs w:val="24"/>
        </w:rPr>
        <w:t xml:space="preserve">онцессионного соглашения </w:t>
      </w:r>
      <w:r>
        <w:rPr>
          <w:rFonts w:ascii="Times New Roman" w:hAnsi="Times New Roman"/>
          <w:color w:val="000000"/>
          <w:sz w:val="24"/>
          <w:szCs w:val="24"/>
        </w:rPr>
        <w:t xml:space="preserve">         </w:t>
      </w:r>
      <w:r w:rsidR="008D0709" w:rsidRPr="00073546">
        <w:rPr>
          <w:rFonts w:ascii="Times New Roman" w:hAnsi="Times New Roman"/>
          <w:color w:val="000000"/>
          <w:sz w:val="24"/>
          <w:szCs w:val="24"/>
        </w:rPr>
        <w:t xml:space="preserve">в срок, установленный </w:t>
      </w:r>
      <w:r w:rsidR="00073546">
        <w:rPr>
          <w:rFonts w:ascii="Times New Roman" w:hAnsi="Times New Roman"/>
          <w:color w:val="000000"/>
          <w:sz w:val="24"/>
          <w:szCs w:val="24"/>
        </w:rPr>
        <w:t>К</w:t>
      </w:r>
      <w:r w:rsidR="008D0709" w:rsidRPr="00073546">
        <w:rPr>
          <w:rFonts w:ascii="Times New Roman" w:hAnsi="Times New Roman"/>
          <w:color w:val="000000"/>
          <w:sz w:val="24"/>
          <w:szCs w:val="24"/>
        </w:rPr>
        <w:t xml:space="preserve">онкурсной документацией, и на условиях, предложенных </w:t>
      </w:r>
      <w:r>
        <w:rPr>
          <w:rFonts w:ascii="Times New Roman" w:hAnsi="Times New Roman"/>
          <w:color w:val="000000"/>
          <w:sz w:val="24"/>
          <w:szCs w:val="24"/>
        </w:rPr>
        <w:t xml:space="preserve">           </w:t>
      </w:r>
      <w:r w:rsidR="008D0709" w:rsidRPr="00073546">
        <w:rPr>
          <w:rFonts w:ascii="Times New Roman" w:hAnsi="Times New Roman"/>
          <w:color w:val="000000"/>
          <w:sz w:val="24"/>
          <w:szCs w:val="24"/>
        </w:rPr>
        <w:t>им в настоящ</w:t>
      </w:r>
      <w:r>
        <w:rPr>
          <w:rFonts w:ascii="Times New Roman" w:hAnsi="Times New Roman"/>
          <w:color w:val="000000"/>
          <w:sz w:val="24"/>
          <w:szCs w:val="24"/>
        </w:rPr>
        <w:t>ей Заявке на участие в открытом К</w:t>
      </w:r>
      <w:r w:rsidR="008D0709" w:rsidRPr="00073546">
        <w:rPr>
          <w:rFonts w:ascii="Times New Roman" w:hAnsi="Times New Roman"/>
          <w:color w:val="000000"/>
          <w:sz w:val="24"/>
          <w:szCs w:val="24"/>
        </w:rPr>
        <w:t>онкурсе.</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3. Настоящим гарантируем достоверность и полноту инф</w:t>
      </w:r>
      <w:r w:rsidR="00132184">
        <w:rPr>
          <w:rFonts w:ascii="Times New Roman" w:hAnsi="Times New Roman"/>
          <w:color w:val="000000"/>
          <w:sz w:val="24"/>
          <w:szCs w:val="24"/>
        </w:rPr>
        <w:t>ормации, представленной нами в Заявке на участие в открытом Конкурсе, и подтверждаем право К</w:t>
      </w:r>
      <w:r w:rsidRPr="00073546">
        <w:rPr>
          <w:rFonts w:ascii="Times New Roman" w:hAnsi="Times New Roman"/>
          <w:color w:val="000000"/>
          <w:sz w:val="24"/>
          <w:szCs w:val="24"/>
        </w:rPr>
        <w:t>онкурсной комиссии:</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запрашивать в уполномоченных органах власти и у уп</w:t>
      </w:r>
      <w:r w:rsidR="00132184">
        <w:rPr>
          <w:rFonts w:ascii="Times New Roman" w:hAnsi="Times New Roman"/>
          <w:color w:val="000000"/>
          <w:sz w:val="24"/>
          <w:szCs w:val="24"/>
        </w:rPr>
        <w:t>омянутых в нашей З</w:t>
      </w:r>
      <w:r w:rsidRPr="00073546">
        <w:rPr>
          <w:rFonts w:ascii="Times New Roman" w:hAnsi="Times New Roman"/>
          <w:color w:val="000000"/>
          <w:sz w:val="24"/>
          <w:szCs w:val="24"/>
        </w:rPr>
        <w:t>аявке юридических и физических лиц информацию, уточняющую представленные нами в ней сведения;</w:t>
      </w:r>
    </w:p>
    <w:p w:rsidR="008D0709" w:rsidRPr="00073546" w:rsidRDefault="008D0709" w:rsidP="00132184">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затребовать у нас представления в срок, установленный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в  письменном  (устном)  виде  разъяснений  положений документов </w:t>
      </w:r>
      <w:r w:rsidR="00132184">
        <w:rPr>
          <w:rFonts w:ascii="Times New Roman" w:hAnsi="Times New Roman"/>
          <w:color w:val="000000"/>
          <w:sz w:val="24"/>
          <w:szCs w:val="24"/>
        </w:rPr>
        <w:t xml:space="preserve">  </w:t>
      </w:r>
      <w:r w:rsidRPr="00073546">
        <w:rPr>
          <w:rFonts w:ascii="Times New Roman" w:hAnsi="Times New Roman"/>
          <w:color w:val="000000"/>
          <w:sz w:val="24"/>
          <w:szCs w:val="24"/>
        </w:rPr>
        <w:t>и материалов</w:t>
      </w:r>
      <w:r w:rsidR="00132184">
        <w:rPr>
          <w:rFonts w:ascii="Times New Roman" w:hAnsi="Times New Roman"/>
          <w:color w:val="000000"/>
          <w:sz w:val="24"/>
          <w:szCs w:val="24"/>
        </w:rPr>
        <w:t>, содержащихся в составе нашей Заявки на участие в открытом К</w:t>
      </w:r>
      <w:r w:rsidRPr="00073546">
        <w:rPr>
          <w:rFonts w:ascii="Times New Roman" w:hAnsi="Times New Roman"/>
          <w:color w:val="000000"/>
          <w:sz w:val="24"/>
          <w:szCs w:val="24"/>
        </w:rPr>
        <w:t xml:space="preserve">онкурсе. </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4. Сообщаем, что для оперативного уведомления нас по вопросам организационног</w:t>
      </w:r>
      <w:r w:rsidR="00132184">
        <w:rPr>
          <w:rFonts w:ascii="Times New Roman" w:hAnsi="Times New Roman"/>
          <w:color w:val="000000"/>
          <w:sz w:val="24"/>
          <w:szCs w:val="24"/>
        </w:rPr>
        <w:t>о характера и взаимодействия с К</w:t>
      </w:r>
      <w:r w:rsidRPr="00073546">
        <w:rPr>
          <w:rFonts w:ascii="Times New Roman" w:hAnsi="Times New Roman"/>
          <w:color w:val="000000"/>
          <w:sz w:val="24"/>
          <w:szCs w:val="24"/>
        </w:rPr>
        <w:t>онкурсной комиссией нами уполномочен:_______________________________________________________________.</w:t>
      </w:r>
    </w:p>
    <w:p w:rsidR="008D0709" w:rsidRPr="00073546" w:rsidRDefault="008D0709" w:rsidP="00073546">
      <w:pPr>
        <w:shd w:val="clear" w:color="auto" w:fill="FFFFFF"/>
        <w:spacing w:after="0" w:line="240" w:lineRule="auto"/>
        <w:ind w:firstLine="709"/>
        <w:jc w:val="center"/>
        <w:rPr>
          <w:rFonts w:ascii="Times New Roman" w:hAnsi="Times New Roman"/>
          <w:color w:val="000000"/>
          <w:sz w:val="16"/>
          <w:szCs w:val="24"/>
        </w:rPr>
      </w:pPr>
      <w:r w:rsidRPr="00073546">
        <w:rPr>
          <w:rFonts w:ascii="Times New Roman" w:hAnsi="Times New Roman"/>
          <w:color w:val="000000"/>
          <w:sz w:val="16"/>
          <w:szCs w:val="24"/>
        </w:rPr>
        <w:t>(контактная информация об уполномоченном лице)</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lastRenderedPageBreak/>
        <w:t>Все с</w:t>
      </w:r>
      <w:r w:rsidR="00132184">
        <w:rPr>
          <w:rFonts w:ascii="Times New Roman" w:hAnsi="Times New Roman"/>
          <w:color w:val="000000"/>
          <w:sz w:val="24"/>
          <w:szCs w:val="24"/>
        </w:rPr>
        <w:t>ведения о проведении открытого К</w:t>
      </w:r>
      <w:r w:rsidRPr="00073546">
        <w:rPr>
          <w:rFonts w:ascii="Times New Roman" w:hAnsi="Times New Roman"/>
          <w:color w:val="000000"/>
          <w:sz w:val="24"/>
          <w:szCs w:val="24"/>
        </w:rPr>
        <w:t>онкурса просим сообщать указанному уполномоченному лицу.</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5. Адрес местонахождения и почтовый адрес, факс, адрес электронной почты, банковские реквизиты: _______________________________________________________.</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 xml:space="preserve">6. Корреспонденцию в наш адрес просим направлять по адресу: </w:t>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t>______________.</w:t>
      </w:r>
    </w:p>
    <w:p w:rsidR="008D0709" w:rsidRPr="00073546" w:rsidRDefault="00073546" w:rsidP="00073546">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008D0709" w:rsidRPr="00073546">
        <w:rPr>
          <w:rFonts w:ascii="Times New Roman" w:hAnsi="Times New Roman"/>
          <w:color w:val="000000"/>
          <w:sz w:val="24"/>
          <w:szCs w:val="24"/>
        </w:rPr>
        <w:t>. К настояще</w:t>
      </w:r>
      <w:r w:rsidR="00132184">
        <w:rPr>
          <w:rFonts w:ascii="Times New Roman" w:hAnsi="Times New Roman"/>
          <w:color w:val="000000"/>
          <w:sz w:val="24"/>
          <w:szCs w:val="24"/>
        </w:rPr>
        <w:t>й заявке на участие в открытом К</w:t>
      </w:r>
      <w:r w:rsidR="008D0709" w:rsidRPr="00073546">
        <w:rPr>
          <w:rFonts w:ascii="Times New Roman" w:hAnsi="Times New Roman"/>
          <w:color w:val="000000"/>
          <w:sz w:val="24"/>
          <w:szCs w:val="24"/>
        </w:rPr>
        <w:t>онкурсе прилагаются документы согласно описи на _______ листах.</w:t>
      </w:r>
    </w:p>
    <w:p w:rsidR="008D0709" w:rsidRDefault="008D0709" w:rsidP="00073546">
      <w:pPr>
        <w:shd w:val="clear" w:color="auto" w:fill="FFFFFF"/>
        <w:spacing w:after="0" w:line="240" w:lineRule="auto"/>
        <w:ind w:hanging="11"/>
        <w:jc w:val="both"/>
        <w:rPr>
          <w:rFonts w:ascii="Times New Roman" w:hAnsi="Times New Roman"/>
          <w:color w:val="000000"/>
          <w:sz w:val="24"/>
          <w:szCs w:val="24"/>
        </w:rPr>
      </w:pPr>
    </w:p>
    <w:p w:rsidR="00197618" w:rsidRPr="00073546" w:rsidRDefault="00197618" w:rsidP="00073546">
      <w:pPr>
        <w:shd w:val="clear" w:color="auto" w:fill="FFFFFF"/>
        <w:spacing w:after="0" w:line="240" w:lineRule="auto"/>
        <w:ind w:hanging="11"/>
        <w:jc w:val="both"/>
        <w:rPr>
          <w:rFonts w:ascii="Times New Roman" w:hAnsi="Times New Roman"/>
          <w:color w:val="000000"/>
          <w:sz w:val="24"/>
          <w:szCs w:val="24"/>
        </w:rPr>
      </w:pP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конкурса: </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t xml:space="preserve">Руководитель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 xml:space="preserve">________________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(Ф.И.О.)</w:t>
      </w:r>
    </w:p>
    <w:p w:rsidR="008D0709" w:rsidRPr="00DE5703" w:rsidRDefault="008D0709" w:rsidP="00073546">
      <w:pPr>
        <w:shd w:val="clear" w:color="auto" w:fill="FFFFFF"/>
        <w:spacing w:after="0" w:line="240" w:lineRule="auto"/>
        <w:jc w:val="both"/>
        <w:rPr>
          <w:rFonts w:ascii="Times New Roman" w:hAnsi="Times New Roman"/>
          <w:color w:val="000000"/>
          <w:sz w:val="20"/>
          <w:szCs w:val="20"/>
        </w:rPr>
      </w:pPr>
      <w:r w:rsidRPr="00073546">
        <w:rPr>
          <w:rFonts w:ascii="Times New Roman" w:hAnsi="Times New Roman"/>
          <w:color w:val="000000"/>
          <w:szCs w:val="24"/>
        </w:rPr>
        <w:t xml:space="preserve">                           </w:t>
      </w:r>
      <w:r w:rsidR="00073546">
        <w:rPr>
          <w:rFonts w:ascii="Times New Roman" w:hAnsi="Times New Roman"/>
          <w:color w:val="000000"/>
          <w:szCs w:val="24"/>
        </w:rPr>
        <w:t xml:space="preserve">                                   </w:t>
      </w:r>
      <w:r w:rsidRPr="00DE5703">
        <w:rPr>
          <w:rFonts w:ascii="Times New Roman" w:hAnsi="Times New Roman"/>
          <w:color w:val="000000"/>
          <w:sz w:val="20"/>
          <w:szCs w:val="20"/>
        </w:rPr>
        <w:t>(подпись и печать)</w:t>
      </w:r>
    </w:p>
    <w:p w:rsidR="00DE5703" w:rsidRDefault="008D0709" w:rsidP="00073546">
      <w:pPr>
        <w:spacing w:after="0" w:line="240" w:lineRule="auto"/>
        <w:jc w:val="right"/>
        <w:rPr>
          <w:rFonts w:ascii="Times New Roman" w:hAnsi="Times New Roman"/>
          <w:sz w:val="24"/>
          <w:szCs w:val="24"/>
        </w:rPr>
      </w:pPr>
      <w:r>
        <w:rPr>
          <w:rFonts w:ascii="Times New Roman" w:hAnsi="Times New Roman"/>
          <w:color w:val="000000"/>
          <w:sz w:val="26"/>
          <w:szCs w:val="26"/>
        </w:rPr>
        <w:br w:type="page"/>
      </w:r>
      <w:r w:rsidRPr="00F55F01">
        <w:rPr>
          <w:rFonts w:ascii="Times New Roman" w:hAnsi="Times New Roman"/>
          <w:sz w:val="24"/>
          <w:szCs w:val="24"/>
        </w:rPr>
        <w:lastRenderedPageBreak/>
        <w:t>Форма № 2.1</w:t>
      </w:r>
      <w:r>
        <w:rPr>
          <w:rFonts w:ascii="Times New Roman" w:hAnsi="Times New Roman"/>
          <w:sz w:val="24"/>
          <w:szCs w:val="24"/>
        </w:rPr>
        <w:t xml:space="preserve"> – а</w:t>
      </w:r>
      <w:r w:rsidRPr="00F55F01">
        <w:rPr>
          <w:rFonts w:ascii="Times New Roman" w:hAnsi="Times New Roman"/>
          <w:sz w:val="24"/>
          <w:szCs w:val="24"/>
        </w:rPr>
        <w:t xml:space="preserve">нкета участника </w:t>
      </w:r>
      <w:r>
        <w:rPr>
          <w:rFonts w:ascii="Times New Roman" w:hAnsi="Times New Roman"/>
          <w:sz w:val="24"/>
          <w:szCs w:val="24"/>
        </w:rPr>
        <w:t>открытого конкурса</w:t>
      </w:r>
    </w:p>
    <w:p w:rsidR="008D0709" w:rsidRPr="00F55F01" w:rsidRDefault="008D0709" w:rsidP="00073546">
      <w:pPr>
        <w:spacing w:after="0" w:line="240" w:lineRule="auto"/>
        <w:jc w:val="right"/>
        <w:rPr>
          <w:rFonts w:ascii="Times New Roman" w:hAnsi="Times New Roman"/>
          <w:sz w:val="24"/>
          <w:szCs w:val="24"/>
        </w:rPr>
      </w:pPr>
      <w:r>
        <w:rPr>
          <w:rFonts w:ascii="Times New Roman" w:hAnsi="Times New Roman"/>
          <w:sz w:val="24"/>
          <w:szCs w:val="24"/>
        </w:rPr>
        <w:t xml:space="preserve"> – </w:t>
      </w:r>
      <w:r w:rsidRPr="00F55F01">
        <w:rPr>
          <w:rFonts w:ascii="Times New Roman" w:hAnsi="Times New Roman"/>
          <w:sz w:val="24"/>
          <w:szCs w:val="24"/>
        </w:rPr>
        <w:t>юридического лица</w:t>
      </w:r>
    </w:p>
    <w:p w:rsidR="008D0709" w:rsidRDefault="008D0709" w:rsidP="008D0709">
      <w:pPr>
        <w:shd w:val="clear" w:color="auto" w:fill="FFFFFF"/>
        <w:spacing w:after="0" w:line="240" w:lineRule="auto"/>
        <w:jc w:val="center"/>
        <w:rPr>
          <w:rFonts w:ascii="Times New Roman" w:hAnsi="Times New Roman"/>
          <w:b/>
          <w:bCs/>
          <w:color w:val="000000"/>
          <w:sz w:val="24"/>
          <w:szCs w:val="24"/>
        </w:rPr>
      </w:pPr>
    </w:p>
    <w:p w:rsidR="00197618" w:rsidRDefault="00197618" w:rsidP="008D0709">
      <w:pPr>
        <w:shd w:val="clear" w:color="auto" w:fill="FFFFFF"/>
        <w:spacing w:after="0" w:line="240" w:lineRule="auto"/>
        <w:jc w:val="center"/>
        <w:rPr>
          <w:rFonts w:ascii="Times New Roman" w:hAnsi="Times New Roman"/>
          <w:b/>
          <w:bCs/>
          <w:color w:val="000000"/>
          <w:sz w:val="24"/>
          <w:szCs w:val="24"/>
        </w:rPr>
      </w:pPr>
    </w:p>
    <w:p w:rsidR="008D0709" w:rsidRPr="00073546" w:rsidRDefault="008D0709" w:rsidP="008D0709">
      <w:pPr>
        <w:shd w:val="clear" w:color="auto" w:fill="FFFFFF"/>
        <w:spacing w:after="0" w:line="240" w:lineRule="auto"/>
        <w:jc w:val="center"/>
        <w:rPr>
          <w:rFonts w:ascii="Times New Roman" w:hAnsi="Times New Roman"/>
          <w:bCs/>
          <w:color w:val="000000"/>
          <w:sz w:val="24"/>
          <w:szCs w:val="24"/>
        </w:rPr>
      </w:pPr>
      <w:r w:rsidRPr="00073546">
        <w:rPr>
          <w:rFonts w:ascii="Times New Roman" w:hAnsi="Times New Roman"/>
          <w:bCs/>
          <w:color w:val="000000"/>
          <w:sz w:val="24"/>
          <w:szCs w:val="24"/>
        </w:rPr>
        <w:t>АНКЕТА УЧАСТНИКА ОТКРЫТОГО КОНКУРСА</w:t>
      </w:r>
    </w:p>
    <w:tbl>
      <w:tblPr>
        <w:tblpPr w:leftFromText="180" w:rightFromText="180" w:vertAnchor="text" w:horzAnchor="margin" w:tblpY="16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658"/>
        <w:gridCol w:w="3847"/>
      </w:tblGrid>
      <w:tr w:rsidR="008D0709" w:rsidRPr="00F55F01" w:rsidTr="00132184">
        <w:trPr>
          <w:trHeight w:val="557"/>
        </w:trPr>
        <w:tc>
          <w:tcPr>
            <w:tcW w:w="817" w:type="dxa"/>
            <w:hideMark/>
          </w:tcPr>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w:t>
            </w:r>
          </w:p>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proofErr w:type="spellStart"/>
            <w:r w:rsidRPr="00910B01">
              <w:rPr>
                <w:rFonts w:ascii="Times New Roman" w:hAnsi="Times New Roman"/>
                <w:color w:val="000000"/>
                <w:sz w:val="24"/>
                <w:szCs w:val="24"/>
              </w:rPr>
              <w:t>п</w:t>
            </w:r>
            <w:proofErr w:type="spellEnd"/>
            <w:r w:rsidRPr="00910B01">
              <w:rPr>
                <w:rFonts w:ascii="Times New Roman" w:hAnsi="Times New Roman"/>
                <w:color w:val="000000"/>
                <w:sz w:val="24"/>
                <w:szCs w:val="24"/>
              </w:rPr>
              <w:t>/</w:t>
            </w:r>
            <w:proofErr w:type="spellStart"/>
            <w:r w:rsidRPr="00910B01">
              <w:rPr>
                <w:rFonts w:ascii="Times New Roman" w:hAnsi="Times New Roman"/>
                <w:color w:val="000000"/>
                <w:sz w:val="24"/>
                <w:szCs w:val="24"/>
              </w:rPr>
              <w:t>п</w:t>
            </w:r>
            <w:proofErr w:type="spellEnd"/>
          </w:p>
        </w:tc>
        <w:tc>
          <w:tcPr>
            <w:tcW w:w="4658"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3847" w:type="dxa"/>
            <w:hideMark/>
          </w:tcPr>
          <w:p w:rsidR="00132184"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 xml:space="preserve">Данные участника </w:t>
            </w:r>
          </w:p>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открытого конкурса</w:t>
            </w:r>
          </w:p>
        </w:tc>
      </w:tr>
      <w:tr w:rsidR="008D0709" w:rsidRPr="00F55F01" w:rsidTr="00132184">
        <w:trPr>
          <w:trHeight w:val="201"/>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Организационно-правовая форма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132184">
        <w:trPr>
          <w:trHeight w:val="249"/>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2.</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Фирменное 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132184">
        <w:trPr>
          <w:trHeight w:val="253"/>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3.</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фактического местоположения</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132184">
        <w:trPr>
          <w:trHeight w:val="258"/>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4.</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Почтовый адрес</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132184">
        <w:trPr>
          <w:trHeight w:val="260"/>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5.</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Номер контактного телефона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132184">
        <w:trPr>
          <w:trHeight w:val="1044"/>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6.</w:t>
            </w:r>
          </w:p>
        </w:tc>
        <w:tc>
          <w:tcPr>
            <w:tcW w:w="4658"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Банковские реквизиты: наименование обслуживающего банка; расчетный счет; корреспондентский счет; БИК; ОКПО; ОКОНХ</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132184">
        <w:trPr>
          <w:trHeight w:val="599"/>
        </w:trPr>
        <w:tc>
          <w:tcPr>
            <w:tcW w:w="817"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7.</w:t>
            </w:r>
          </w:p>
        </w:tc>
        <w:tc>
          <w:tcPr>
            <w:tcW w:w="4658" w:type="dxa"/>
            <w:hideMark/>
          </w:tcPr>
          <w:p w:rsidR="008D0709" w:rsidRPr="00073546" w:rsidRDefault="008D0709" w:rsidP="0070110A">
            <w:pPr>
              <w:shd w:val="clear" w:color="auto" w:fill="FFFFFF"/>
              <w:spacing w:after="0" w:line="240" w:lineRule="auto"/>
              <w:ind w:hanging="6"/>
              <w:rPr>
                <w:rFonts w:ascii="Times New Roman" w:hAnsi="Times New Roman"/>
                <w:color w:val="000000"/>
                <w:sz w:val="24"/>
                <w:szCs w:val="24"/>
              </w:rPr>
            </w:pPr>
            <w:r w:rsidRPr="00073546">
              <w:rPr>
                <w:rFonts w:ascii="Times New Roman" w:hAnsi="Times New Roman"/>
                <w:color w:val="000000"/>
                <w:sz w:val="24"/>
                <w:szCs w:val="24"/>
              </w:rPr>
              <w:t>Регистрационные данные: дата и место регистрации юридического лица; орган регистрации</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132184">
        <w:trPr>
          <w:trHeight w:val="294"/>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8.</w:t>
            </w:r>
          </w:p>
        </w:tc>
        <w:tc>
          <w:tcPr>
            <w:tcW w:w="4658" w:type="dxa"/>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Размер уставного капитала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132184">
        <w:trPr>
          <w:trHeight w:val="599"/>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9.</w:t>
            </w:r>
          </w:p>
        </w:tc>
        <w:tc>
          <w:tcPr>
            <w:tcW w:w="4658" w:type="dxa"/>
          </w:tcPr>
          <w:p w:rsid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 xml:space="preserve">Номер и почтовый адрес ИФНС, </w:t>
            </w:r>
          </w:p>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в которой участник конкурса зарегистрирован в качестве налогоплательщика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132184">
        <w:trPr>
          <w:trHeight w:val="204"/>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10.</w:t>
            </w:r>
          </w:p>
        </w:tc>
        <w:tc>
          <w:tcPr>
            <w:tcW w:w="4658" w:type="dxa"/>
          </w:tcPr>
          <w:p w:rsidR="0070110A" w:rsidRPr="00AC4A97" w:rsidRDefault="008D0709" w:rsidP="0070110A">
            <w:pPr>
              <w:pStyle w:val="af4"/>
              <w:rPr>
                <w:rFonts w:ascii="Times New Roman" w:hAnsi="Times New Roman"/>
              </w:rPr>
            </w:pPr>
            <w:r w:rsidRPr="00AC4A97">
              <w:rPr>
                <w:rFonts w:ascii="Times New Roman" w:hAnsi="Times New Roman"/>
              </w:rPr>
              <w:t>ИНН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132184">
        <w:trPr>
          <w:trHeight w:val="268"/>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11.</w:t>
            </w:r>
          </w:p>
        </w:tc>
        <w:tc>
          <w:tcPr>
            <w:tcW w:w="4658" w:type="dxa"/>
          </w:tcPr>
          <w:p w:rsidR="008D0709" w:rsidRPr="00AC4A97" w:rsidRDefault="008D0709" w:rsidP="0070110A">
            <w:pPr>
              <w:pStyle w:val="af4"/>
              <w:rPr>
                <w:rFonts w:ascii="Times New Roman" w:hAnsi="Times New Roman"/>
              </w:rPr>
            </w:pPr>
            <w:r w:rsidRPr="00AC4A97">
              <w:rPr>
                <w:rFonts w:ascii="Times New Roman" w:hAnsi="Times New Roman"/>
              </w:rPr>
              <w:t>КПП</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132184">
        <w:trPr>
          <w:trHeight w:val="258"/>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12.</w:t>
            </w:r>
          </w:p>
        </w:tc>
        <w:tc>
          <w:tcPr>
            <w:tcW w:w="4658" w:type="dxa"/>
          </w:tcPr>
          <w:p w:rsidR="008D0709" w:rsidRPr="00AC4A97" w:rsidRDefault="008D0709" w:rsidP="0070110A">
            <w:pPr>
              <w:pStyle w:val="af4"/>
              <w:rPr>
                <w:rFonts w:ascii="Times New Roman" w:hAnsi="Times New Roman"/>
              </w:rPr>
            </w:pPr>
            <w:r w:rsidRPr="00AC4A97">
              <w:rPr>
                <w:rFonts w:ascii="Times New Roman" w:hAnsi="Times New Roman"/>
              </w:rPr>
              <w:t>ОГРН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132184">
        <w:trPr>
          <w:trHeight w:val="248"/>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13.</w:t>
            </w:r>
          </w:p>
        </w:tc>
        <w:tc>
          <w:tcPr>
            <w:tcW w:w="4658" w:type="dxa"/>
          </w:tcPr>
          <w:p w:rsidR="008D0709" w:rsidRPr="00AC4A97" w:rsidRDefault="008D0709" w:rsidP="0070110A">
            <w:pPr>
              <w:pStyle w:val="af4"/>
              <w:rPr>
                <w:rFonts w:ascii="Times New Roman" w:hAnsi="Times New Roman"/>
              </w:rPr>
            </w:pPr>
            <w:r w:rsidRPr="00AC4A97">
              <w:rPr>
                <w:rFonts w:ascii="Times New Roman" w:hAnsi="Times New Roman"/>
              </w:rPr>
              <w:t>ОКПО</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132184">
        <w:trPr>
          <w:trHeight w:val="599"/>
        </w:trPr>
        <w:tc>
          <w:tcPr>
            <w:tcW w:w="817"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14.</w:t>
            </w:r>
          </w:p>
        </w:tc>
        <w:tc>
          <w:tcPr>
            <w:tcW w:w="4658" w:type="dxa"/>
          </w:tcPr>
          <w:p w:rsidR="00132184" w:rsidRDefault="008D0709" w:rsidP="0070110A">
            <w:pPr>
              <w:shd w:val="clear" w:color="auto" w:fill="FFFFFF"/>
              <w:spacing w:after="0" w:line="240" w:lineRule="auto"/>
              <w:ind w:hanging="6"/>
              <w:rPr>
                <w:rFonts w:ascii="Times New Roman" w:hAnsi="Times New Roman"/>
                <w:i/>
                <w:iCs/>
                <w:color w:val="000000"/>
                <w:sz w:val="24"/>
                <w:szCs w:val="24"/>
              </w:rPr>
            </w:pPr>
            <w:r w:rsidRPr="00073546">
              <w:rPr>
                <w:rFonts w:ascii="Times New Roman" w:hAnsi="Times New Roman"/>
                <w:color w:val="000000"/>
                <w:sz w:val="24"/>
                <w:szCs w:val="24"/>
              </w:rPr>
              <w:t>Является ли сделка крупной </w:t>
            </w:r>
            <w:r w:rsidRPr="00073546">
              <w:rPr>
                <w:rFonts w:ascii="Times New Roman" w:hAnsi="Times New Roman"/>
                <w:i/>
                <w:iCs/>
                <w:color w:val="000000"/>
                <w:sz w:val="24"/>
                <w:szCs w:val="24"/>
              </w:rPr>
              <w:t>(да, нет)? </w:t>
            </w:r>
          </w:p>
          <w:p w:rsidR="00197618" w:rsidRDefault="008D0709" w:rsidP="0070110A">
            <w:pPr>
              <w:shd w:val="clear" w:color="auto" w:fill="FFFFFF"/>
              <w:spacing w:after="0" w:line="240" w:lineRule="auto"/>
              <w:ind w:hanging="6"/>
              <w:rPr>
                <w:rFonts w:ascii="Times New Roman" w:hAnsi="Times New Roman"/>
                <w:sz w:val="24"/>
                <w:szCs w:val="24"/>
              </w:rPr>
            </w:pPr>
            <w:r w:rsidRPr="00073546">
              <w:rPr>
                <w:rFonts w:ascii="Times New Roman" w:hAnsi="Times New Roman"/>
                <w:color w:val="000000"/>
                <w:sz w:val="24"/>
                <w:szCs w:val="24"/>
              </w:rPr>
              <w:t xml:space="preserve">В случае, если сделка является крупной, предоставляется </w:t>
            </w:r>
            <w:r w:rsidRPr="00073546">
              <w:rPr>
                <w:rFonts w:ascii="Times New Roman" w:hAnsi="Times New Roman"/>
                <w:sz w:val="24"/>
                <w:szCs w:val="24"/>
              </w:rPr>
              <w:t xml:space="preserve">решение в письменной форме соответствующего органа управления об одобрении крупной сделки (о заключении </w:t>
            </w:r>
            <w:r w:rsidR="00AC4A97">
              <w:rPr>
                <w:rFonts w:ascii="Times New Roman" w:hAnsi="Times New Roman"/>
                <w:sz w:val="24"/>
                <w:szCs w:val="24"/>
              </w:rPr>
              <w:t>К</w:t>
            </w:r>
            <w:r w:rsidRPr="00073546">
              <w:rPr>
                <w:rFonts w:ascii="Times New Roman" w:hAnsi="Times New Roman"/>
                <w:sz w:val="24"/>
                <w:szCs w:val="24"/>
              </w:rPr>
              <w:t xml:space="preserve">онцессионного соглашения), если это необходимо </w:t>
            </w:r>
          </w:p>
          <w:p w:rsidR="008D0709" w:rsidRPr="00073546" w:rsidRDefault="008D0709" w:rsidP="0070110A">
            <w:pPr>
              <w:shd w:val="clear" w:color="auto" w:fill="FFFFFF"/>
              <w:spacing w:after="0" w:line="240" w:lineRule="auto"/>
              <w:ind w:hanging="6"/>
              <w:rPr>
                <w:rFonts w:ascii="Times New Roman" w:hAnsi="Times New Roman"/>
                <w:sz w:val="24"/>
                <w:szCs w:val="24"/>
              </w:rPr>
            </w:pPr>
            <w:r w:rsidRPr="00073546">
              <w:rPr>
                <w:rFonts w:ascii="Times New Roman" w:hAnsi="Times New Roman"/>
                <w:sz w:val="24"/>
                <w:szCs w:val="24"/>
              </w:rPr>
              <w:t>в соответствии с учредительными документами заявителя Конкурса – юридического лица;</w:t>
            </w:r>
          </w:p>
          <w:p w:rsidR="008D0709" w:rsidRPr="00073546" w:rsidRDefault="008D0709" w:rsidP="0070110A">
            <w:pPr>
              <w:shd w:val="clear" w:color="auto" w:fill="FFFFFF"/>
              <w:spacing w:after="0" w:line="240" w:lineRule="auto"/>
              <w:ind w:firstLine="6"/>
              <w:rPr>
                <w:rFonts w:ascii="Times New Roman" w:hAnsi="Times New Roman"/>
                <w:color w:val="000000"/>
                <w:sz w:val="24"/>
                <w:szCs w:val="24"/>
              </w:rPr>
            </w:pPr>
            <w:r w:rsidRPr="00073546">
              <w:rPr>
                <w:rFonts w:ascii="Times New Roman" w:hAnsi="Times New Roman"/>
                <w:color w:val="000000"/>
                <w:sz w:val="24"/>
                <w:szCs w:val="24"/>
              </w:rPr>
              <w:t>орга</w:t>
            </w:r>
            <w:r w:rsidR="00197618">
              <w:rPr>
                <w:rFonts w:ascii="Times New Roman" w:hAnsi="Times New Roman"/>
                <w:color w:val="000000"/>
                <w:sz w:val="24"/>
                <w:szCs w:val="24"/>
              </w:rPr>
              <w:t>н управления участника К</w:t>
            </w:r>
            <w:r w:rsidRPr="00073546">
              <w:rPr>
                <w:rFonts w:ascii="Times New Roman" w:hAnsi="Times New Roman"/>
                <w:color w:val="000000"/>
                <w:sz w:val="24"/>
                <w:szCs w:val="24"/>
              </w:rPr>
              <w:t>онкурса, уполномоченный на одобрение крупной сделки, и порядок одобрения соответствующей сделки</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197618">
        <w:trPr>
          <w:trHeight w:val="227"/>
        </w:trPr>
        <w:tc>
          <w:tcPr>
            <w:tcW w:w="817" w:type="dxa"/>
          </w:tcPr>
          <w:p w:rsidR="008D0709" w:rsidRPr="00073546" w:rsidRDefault="008D0709" w:rsidP="00AC4A97">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15.</w:t>
            </w:r>
          </w:p>
        </w:tc>
        <w:tc>
          <w:tcPr>
            <w:tcW w:w="4658" w:type="dxa"/>
          </w:tcPr>
          <w:p w:rsidR="008D0709" w:rsidRPr="00073546" w:rsidRDefault="008D0709" w:rsidP="00AC4A97">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электронной почты</w:t>
            </w:r>
          </w:p>
        </w:tc>
        <w:tc>
          <w:tcPr>
            <w:tcW w:w="3847" w:type="dxa"/>
          </w:tcPr>
          <w:p w:rsidR="008D0709" w:rsidRPr="00910B01" w:rsidRDefault="008D0709" w:rsidP="00197618">
            <w:pPr>
              <w:shd w:val="clear" w:color="auto" w:fill="FFFFFF"/>
              <w:spacing w:after="0"/>
              <w:jc w:val="center"/>
              <w:rPr>
                <w:rFonts w:ascii="Times New Roman" w:hAnsi="Times New Roman"/>
                <w:color w:val="000000"/>
                <w:sz w:val="24"/>
                <w:szCs w:val="24"/>
              </w:rPr>
            </w:pPr>
            <w:r w:rsidRPr="00910B01">
              <w:rPr>
                <w:rFonts w:ascii="Times New Roman" w:hAnsi="Times New Roman"/>
                <w:color w:val="000000"/>
                <w:sz w:val="24"/>
                <w:szCs w:val="24"/>
              </w:rPr>
              <w:br w:type="page"/>
            </w:r>
          </w:p>
        </w:tc>
      </w:tr>
    </w:tbl>
    <w:p w:rsidR="008D0709" w:rsidRPr="00F55F01"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Мы</w:t>
      </w:r>
      <w:r w:rsidR="00AC4A97">
        <w:rPr>
          <w:rFonts w:ascii="Times New Roman" w:hAnsi="Times New Roman"/>
          <w:color w:val="000000"/>
          <w:sz w:val="24"/>
          <w:szCs w:val="24"/>
        </w:rPr>
        <w:t>,</w:t>
      </w:r>
      <w:r w:rsidRPr="00F55F01">
        <w:rPr>
          <w:rFonts w:ascii="Times New Roman" w:hAnsi="Times New Roman"/>
          <w:color w:val="000000"/>
          <w:sz w:val="24"/>
          <w:szCs w:val="24"/>
        </w:rPr>
        <w:t xml:space="preserve"> нижеподписавшиеся, заверяем правильность всех данных, указанных в анкете.</w:t>
      </w:r>
    </w:p>
    <w:p w:rsidR="00197618" w:rsidRDefault="00197618" w:rsidP="008D0709">
      <w:pPr>
        <w:shd w:val="clear" w:color="auto" w:fill="FFFFFF"/>
        <w:spacing w:after="0" w:line="240" w:lineRule="auto"/>
        <w:jc w:val="both"/>
        <w:rPr>
          <w:rFonts w:ascii="Times New Roman" w:hAnsi="Times New Roman"/>
          <w:color w:val="000000"/>
          <w:sz w:val="24"/>
          <w:szCs w:val="24"/>
        </w:rPr>
      </w:pPr>
    </w:p>
    <w:p w:rsidR="00197618" w:rsidRDefault="00197618"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 xml:space="preserve">Участник конкурса: </w:t>
      </w:r>
      <w:r w:rsidRPr="00F55F01">
        <w:rPr>
          <w:rFonts w:ascii="Times New Roman" w:hAnsi="Times New Roman"/>
          <w:color w:val="000000"/>
          <w:sz w:val="24"/>
          <w:szCs w:val="24"/>
        </w:rPr>
        <w:tab/>
      </w:r>
    </w:p>
    <w:p w:rsidR="0070110A" w:rsidRDefault="0070110A" w:rsidP="008D0709">
      <w:pPr>
        <w:shd w:val="clear" w:color="auto" w:fill="FFFFFF"/>
        <w:spacing w:after="0" w:line="240" w:lineRule="auto"/>
        <w:jc w:val="both"/>
        <w:rPr>
          <w:rFonts w:ascii="Times New Roman" w:hAnsi="Times New Roman"/>
          <w:color w:val="000000"/>
          <w:sz w:val="24"/>
          <w:szCs w:val="24"/>
        </w:rPr>
      </w:pPr>
    </w:p>
    <w:p w:rsidR="008D0709" w:rsidRPr="00DE5703" w:rsidRDefault="008D0709" w:rsidP="008D0709">
      <w:pPr>
        <w:shd w:val="clear" w:color="auto" w:fill="FFFFFF"/>
        <w:spacing w:after="0" w:line="240" w:lineRule="auto"/>
        <w:jc w:val="both"/>
        <w:rPr>
          <w:rFonts w:ascii="Times New Roman" w:hAnsi="Times New Roman"/>
          <w:color w:val="000000"/>
          <w:sz w:val="20"/>
          <w:szCs w:val="20"/>
        </w:rPr>
      </w:pPr>
      <w:r w:rsidRPr="00F55F01">
        <w:rPr>
          <w:rFonts w:ascii="Times New Roman" w:hAnsi="Times New Roman"/>
          <w:color w:val="000000"/>
          <w:sz w:val="24"/>
          <w:szCs w:val="24"/>
        </w:rPr>
        <w:t xml:space="preserve">Руководитель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 xml:space="preserve">________________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(Ф.И.О.)</w:t>
      </w:r>
      <w:r w:rsidRPr="00F55F01">
        <w:rPr>
          <w:rFonts w:ascii="Times New Roman" w:hAnsi="Times New Roman"/>
          <w:color w:val="000000"/>
          <w:sz w:val="24"/>
          <w:szCs w:val="24"/>
        </w:rPr>
        <w:tab/>
      </w:r>
      <w:r w:rsidRP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Pr="00DE5703">
        <w:rPr>
          <w:rFonts w:ascii="Times New Roman" w:hAnsi="Times New Roman"/>
          <w:color w:val="000000"/>
          <w:sz w:val="20"/>
          <w:szCs w:val="20"/>
        </w:rPr>
        <w:t>(подпись и печать)</w:t>
      </w:r>
    </w:p>
    <w:p w:rsidR="00DE5703"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6"/>
          <w:szCs w:val="26"/>
        </w:rPr>
        <w:br w:type="page"/>
      </w:r>
      <w:r w:rsidRPr="00551FF1">
        <w:rPr>
          <w:rFonts w:ascii="Times New Roman" w:hAnsi="Times New Roman"/>
          <w:color w:val="000000"/>
          <w:sz w:val="24"/>
          <w:szCs w:val="24"/>
        </w:rPr>
        <w:lastRenderedPageBreak/>
        <w:t xml:space="preserve">Форма № </w:t>
      </w:r>
      <w:r>
        <w:rPr>
          <w:rFonts w:ascii="Times New Roman" w:hAnsi="Times New Roman"/>
          <w:color w:val="000000"/>
          <w:sz w:val="24"/>
          <w:szCs w:val="24"/>
        </w:rPr>
        <w:t>2.2 – а</w:t>
      </w:r>
      <w:r w:rsidRPr="00551FF1">
        <w:rPr>
          <w:rFonts w:ascii="Times New Roman" w:hAnsi="Times New Roman"/>
          <w:color w:val="000000"/>
          <w:sz w:val="24"/>
          <w:szCs w:val="24"/>
        </w:rPr>
        <w:t>нкет</w:t>
      </w:r>
      <w:r>
        <w:rPr>
          <w:rFonts w:ascii="Times New Roman" w:hAnsi="Times New Roman"/>
          <w:color w:val="000000"/>
          <w:sz w:val="24"/>
          <w:szCs w:val="24"/>
        </w:rPr>
        <w:t xml:space="preserve">а участника открытого конкурса </w:t>
      </w:r>
    </w:p>
    <w:p w:rsidR="008D0709"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w:t>
      </w:r>
      <w:r w:rsidR="0070110A">
        <w:rPr>
          <w:rFonts w:ascii="Times New Roman" w:hAnsi="Times New Roman"/>
          <w:color w:val="000000"/>
          <w:sz w:val="24"/>
          <w:szCs w:val="24"/>
        </w:rPr>
        <w:t xml:space="preserve">индивидуального </w:t>
      </w:r>
      <w:r w:rsidRPr="00551FF1">
        <w:rPr>
          <w:rFonts w:ascii="Times New Roman" w:hAnsi="Times New Roman"/>
          <w:color w:val="000000"/>
          <w:sz w:val="24"/>
          <w:szCs w:val="24"/>
        </w:rPr>
        <w:t>предпринимателя</w:t>
      </w:r>
    </w:p>
    <w:p w:rsidR="008D0709" w:rsidRDefault="008D0709" w:rsidP="008D0709">
      <w:pPr>
        <w:spacing w:after="0"/>
        <w:jc w:val="center"/>
        <w:rPr>
          <w:rFonts w:ascii="Times New Roman" w:hAnsi="Times New Roman"/>
          <w:color w:val="000000"/>
          <w:sz w:val="24"/>
          <w:szCs w:val="24"/>
        </w:rPr>
      </w:pPr>
    </w:p>
    <w:p w:rsidR="00197618" w:rsidRPr="00551FF1" w:rsidRDefault="00197618" w:rsidP="008D0709">
      <w:pPr>
        <w:spacing w:after="0"/>
        <w:jc w:val="center"/>
        <w:rPr>
          <w:rFonts w:ascii="Times New Roman" w:hAnsi="Times New Roman"/>
          <w:color w:val="000000"/>
          <w:sz w:val="24"/>
          <w:szCs w:val="24"/>
        </w:rPr>
      </w:pPr>
    </w:p>
    <w:p w:rsidR="008D0709" w:rsidRPr="0070110A" w:rsidRDefault="008D0709" w:rsidP="008D0709">
      <w:pPr>
        <w:shd w:val="clear" w:color="auto" w:fill="FFFFFF"/>
        <w:spacing w:after="0" w:line="240" w:lineRule="auto"/>
        <w:jc w:val="center"/>
        <w:rPr>
          <w:rFonts w:ascii="Times New Roman" w:hAnsi="Times New Roman"/>
          <w:color w:val="000000"/>
          <w:sz w:val="24"/>
          <w:szCs w:val="24"/>
        </w:rPr>
      </w:pPr>
      <w:r w:rsidRPr="0070110A">
        <w:rPr>
          <w:rFonts w:ascii="Times New Roman" w:hAnsi="Times New Roman"/>
          <w:bCs/>
          <w:color w:val="000000"/>
          <w:sz w:val="24"/>
          <w:szCs w:val="24"/>
        </w:rPr>
        <w:t>АНКЕТА УЧАСТНИКА ОТКРЫТОГО КОНКУРСА</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616"/>
        <w:gridCol w:w="4031"/>
      </w:tblGrid>
      <w:tr w:rsidR="008D0709" w:rsidRPr="00551FF1" w:rsidTr="00197618">
        <w:trPr>
          <w:trHeight w:val="469"/>
        </w:trPr>
        <w:tc>
          <w:tcPr>
            <w:tcW w:w="675" w:type="dxa"/>
            <w:shd w:val="clear" w:color="auto" w:fill="auto"/>
            <w:hideMark/>
          </w:tcPr>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 </w:t>
            </w:r>
          </w:p>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proofErr w:type="spellStart"/>
            <w:r w:rsidRPr="00910B01">
              <w:rPr>
                <w:rFonts w:ascii="Times New Roman" w:hAnsi="Times New Roman"/>
                <w:color w:val="000000"/>
                <w:sz w:val="24"/>
                <w:szCs w:val="24"/>
              </w:rPr>
              <w:t>п</w:t>
            </w:r>
            <w:proofErr w:type="spellEnd"/>
            <w:r w:rsidRPr="00910B01">
              <w:rPr>
                <w:rFonts w:ascii="Times New Roman" w:hAnsi="Times New Roman"/>
                <w:color w:val="000000"/>
                <w:sz w:val="24"/>
                <w:szCs w:val="24"/>
              </w:rPr>
              <w:t>/</w:t>
            </w:r>
            <w:proofErr w:type="spellStart"/>
            <w:r w:rsidRPr="00910B01">
              <w:rPr>
                <w:rFonts w:ascii="Times New Roman" w:hAnsi="Times New Roman"/>
                <w:color w:val="000000"/>
                <w:sz w:val="24"/>
                <w:szCs w:val="24"/>
              </w:rPr>
              <w:t>п</w:t>
            </w:r>
            <w:proofErr w:type="spellEnd"/>
          </w:p>
        </w:tc>
        <w:tc>
          <w:tcPr>
            <w:tcW w:w="4616"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4031" w:type="dxa"/>
            <w:shd w:val="clear" w:color="auto" w:fill="auto"/>
            <w:hideMark/>
          </w:tcPr>
          <w:p w:rsidR="00197618"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 xml:space="preserve">Данные участника </w:t>
            </w:r>
          </w:p>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открытого конкурса</w:t>
            </w:r>
          </w:p>
        </w:tc>
      </w:tr>
      <w:tr w:rsidR="008D0709" w:rsidRPr="00551FF1" w:rsidTr="00197618">
        <w:trPr>
          <w:trHeight w:val="179"/>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Фамилия, имя, отчество</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197618">
        <w:trPr>
          <w:trHeight w:val="169"/>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Паспортные данные</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197618">
        <w:trPr>
          <w:trHeight w:val="540"/>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3.</w:t>
            </w:r>
          </w:p>
        </w:tc>
        <w:tc>
          <w:tcPr>
            <w:tcW w:w="4616" w:type="dxa"/>
            <w:shd w:val="clear" w:color="auto" w:fill="auto"/>
            <w:hideMark/>
          </w:tcPr>
          <w:p w:rsidR="00197618" w:rsidRDefault="008D0709" w:rsidP="00197618">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Место жительства</w:t>
            </w:r>
            <w:r w:rsidR="00197618">
              <w:rPr>
                <w:rFonts w:ascii="Times New Roman" w:hAnsi="Times New Roman"/>
                <w:color w:val="000000"/>
                <w:sz w:val="24"/>
                <w:szCs w:val="24"/>
              </w:rPr>
              <w:t xml:space="preserve"> </w:t>
            </w:r>
            <w:r w:rsidRPr="00910B01">
              <w:rPr>
                <w:rFonts w:ascii="Times New Roman" w:hAnsi="Times New Roman"/>
                <w:color w:val="000000"/>
                <w:sz w:val="24"/>
                <w:szCs w:val="24"/>
              </w:rPr>
              <w:t xml:space="preserve">(данные по прописке </w:t>
            </w:r>
          </w:p>
          <w:p w:rsidR="008D0709" w:rsidRPr="00910B01" w:rsidRDefault="008D0709" w:rsidP="00197618">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и фактический адрес)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197618">
        <w:trPr>
          <w:trHeight w:val="327"/>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4.</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Контактное лицо (ФИО, телефон)</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197618">
        <w:trPr>
          <w:trHeight w:val="842"/>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5.</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Регистрационные данные:</w:t>
            </w:r>
          </w:p>
          <w:p w:rsidR="0070110A"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 xml:space="preserve">(дата и место регистрации; </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орган регистрации)</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197618">
        <w:trPr>
          <w:trHeight w:val="1124"/>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6.</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Номер и почтовый адрес ИФНС,</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в которой участник конкурса зарегистрирован в качестве налогоплательщика</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197618">
        <w:trPr>
          <w:trHeight w:val="275"/>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7.</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Контактные телефоны, факс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197618">
        <w:trPr>
          <w:trHeight w:val="265"/>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8.</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Банковские реквизиты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197618">
        <w:trPr>
          <w:trHeight w:val="269"/>
        </w:trPr>
        <w:tc>
          <w:tcPr>
            <w:tcW w:w="675"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9.</w:t>
            </w:r>
          </w:p>
        </w:tc>
        <w:tc>
          <w:tcPr>
            <w:tcW w:w="4616"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Адрес электронной почты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301" w:lineRule="atLeast"/>
        <w:ind w:firstLine="522"/>
        <w:jc w:val="both"/>
        <w:rPr>
          <w:rFonts w:ascii="Times New Roman" w:hAnsi="Times New Roman"/>
          <w:color w:val="000000"/>
          <w:sz w:val="24"/>
          <w:szCs w:val="24"/>
        </w:rPr>
      </w:pPr>
      <w:r w:rsidRPr="00551FF1">
        <w:rPr>
          <w:rFonts w:ascii="Times New Roman" w:hAnsi="Times New Roman"/>
          <w:color w:val="000000"/>
          <w:sz w:val="24"/>
          <w:szCs w:val="24"/>
        </w:rPr>
        <w:t>Мы, нижеподписавшиеся, заверяем правильность всех данных, указанных в анкете.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197618" w:rsidRDefault="00197618"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открытого конкурса: </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551FF1" w:rsidRDefault="00DE5703" w:rsidP="008D070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Индивидуальный предприниматель                _________________                          </w:t>
      </w:r>
      <w:r w:rsidR="008D0709" w:rsidRPr="00551FF1">
        <w:rPr>
          <w:rFonts w:ascii="Times New Roman" w:hAnsi="Times New Roman"/>
          <w:color w:val="000000"/>
          <w:sz w:val="24"/>
          <w:szCs w:val="24"/>
        </w:rPr>
        <w:t>(Ф.И.О.)</w:t>
      </w:r>
    </w:p>
    <w:p w:rsidR="008D0709" w:rsidRPr="00DE5703" w:rsidRDefault="008D0709" w:rsidP="008D0709">
      <w:pPr>
        <w:shd w:val="clear" w:color="auto" w:fill="FFFFFF"/>
        <w:spacing w:after="0" w:line="240" w:lineRule="auto"/>
        <w:ind w:firstLine="708"/>
        <w:jc w:val="both"/>
        <w:rPr>
          <w:rFonts w:ascii="Times New Roman" w:hAnsi="Times New Roman"/>
          <w:color w:val="000000"/>
          <w:sz w:val="20"/>
          <w:szCs w:val="20"/>
        </w:rPr>
      </w:pPr>
      <w:r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DE5703" w:rsidRPr="00DE5703">
        <w:rPr>
          <w:rFonts w:ascii="Times New Roman" w:hAnsi="Times New Roman"/>
          <w:color w:val="000000"/>
          <w:sz w:val="20"/>
          <w:szCs w:val="20"/>
        </w:rPr>
        <w:t>(</w:t>
      </w:r>
      <w:r w:rsidRPr="00DE5703">
        <w:rPr>
          <w:rFonts w:ascii="Times New Roman" w:hAnsi="Times New Roman"/>
          <w:color w:val="000000"/>
          <w:sz w:val="20"/>
          <w:szCs w:val="20"/>
        </w:rPr>
        <w:t>подпись и печать</w:t>
      </w:r>
      <w:r w:rsidR="00DE5703" w:rsidRPr="00DE5703">
        <w:rPr>
          <w:rFonts w:ascii="Times New Roman" w:hAnsi="Times New Roman"/>
          <w:color w:val="000000"/>
          <w:sz w:val="20"/>
          <w:szCs w:val="20"/>
        </w:rPr>
        <w:t>)</w:t>
      </w:r>
    </w:p>
    <w:p w:rsidR="008D0709" w:rsidRPr="00DE5703" w:rsidRDefault="008D0709" w:rsidP="008D0709">
      <w:pPr>
        <w:spacing w:after="0"/>
        <w:rPr>
          <w:rFonts w:ascii="Times New Roman" w:hAnsi="Times New Roman"/>
          <w:color w:val="000000"/>
          <w:sz w:val="20"/>
          <w:szCs w:val="20"/>
          <w:vertAlign w:val="subscript"/>
        </w:rPr>
      </w:pPr>
    </w:p>
    <w:p w:rsidR="008D0709" w:rsidRPr="00551FF1" w:rsidRDefault="008D0709" w:rsidP="008D0709">
      <w:pPr>
        <w:rPr>
          <w:sz w:val="24"/>
          <w:szCs w:val="24"/>
        </w:rPr>
      </w:pPr>
      <w:r w:rsidRPr="00551FF1">
        <w:rPr>
          <w:sz w:val="24"/>
          <w:szCs w:val="24"/>
        </w:rPr>
        <w:br w:type="page"/>
      </w:r>
    </w:p>
    <w:p w:rsidR="00197618" w:rsidRDefault="008D0709" w:rsidP="00DE5703">
      <w:pPr>
        <w:spacing w:after="0" w:line="240" w:lineRule="auto"/>
        <w:ind w:firstLine="567"/>
        <w:jc w:val="right"/>
        <w:rPr>
          <w:rFonts w:ascii="Times New Roman" w:hAnsi="Times New Roman"/>
          <w:sz w:val="24"/>
          <w:szCs w:val="24"/>
        </w:rPr>
      </w:pPr>
      <w:r w:rsidRPr="00DE5703">
        <w:rPr>
          <w:rFonts w:ascii="Times New Roman" w:hAnsi="Times New Roman"/>
          <w:sz w:val="24"/>
          <w:szCs w:val="24"/>
        </w:rPr>
        <w:lastRenderedPageBreak/>
        <w:t xml:space="preserve">Форма № 3 – подтверждение соответствия </w:t>
      </w:r>
    </w:p>
    <w:p w:rsidR="00197618" w:rsidRDefault="008D0709" w:rsidP="00DE5703">
      <w:pPr>
        <w:spacing w:after="0" w:line="240" w:lineRule="auto"/>
        <w:ind w:firstLine="567"/>
        <w:jc w:val="right"/>
        <w:rPr>
          <w:rFonts w:ascii="Times New Roman" w:hAnsi="Times New Roman"/>
          <w:sz w:val="24"/>
          <w:szCs w:val="24"/>
        </w:rPr>
      </w:pPr>
      <w:r w:rsidRPr="00DE5703">
        <w:rPr>
          <w:rFonts w:ascii="Times New Roman" w:hAnsi="Times New Roman"/>
          <w:sz w:val="24"/>
          <w:szCs w:val="24"/>
        </w:rPr>
        <w:t>заявителя требованиям,</w:t>
      </w:r>
      <w:r w:rsidR="00197618">
        <w:rPr>
          <w:rFonts w:ascii="Times New Roman" w:hAnsi="Times New Roman"/>
          <w:sz w:val="24"/>
          <w:szCs w:val="24"/>
        </w:rPr>
        <w:t xml:space="preserve"> </w:t>
      </w:r>
      <w:r w:rsidRPr="00DE5703">
        <w:rPr>
          <w:rFonts w:ascii="Times New Roman" w:hAnsi="Times New Roman"/>
          <w:sz w:val="24"/>
          <w:szCs w:val="24"/>
        </w:rPr>
        <w:t xml:space="preserve">установленным </w:t>
      </w:r>
    </w:p>
    <w:p w:rsidR="008D0709" w:rsidRPr="00DE5703" w:rsidRDefault="00DE5703" w:rsidP="00DE5703">
      <w:pPr>
        <w:spacing w:after="0" w:line="240" w:lineRule="auto"/>
        <w:ind w:firstLine="567"/>
        <w:jc w:val="right"/>
        <w:rPr>
          <w:rFonts w:ascii="Times New Roman" w:hAnsi="Times New Roman"/>
          <w:sz w:val="24"/>
          <w:szCs w:val="24"/>
        </w:rPr>
      </w:pPr>
      <w:r>
        <w:rPr>
          <w:rFonts w:ascii="Times New Roman" w:hAnsi="Times New Roman"/>
          <w:sz w:val="24"/>
          <w:szCs w:val="24"/>
        </w:rPr>
        <w:t>К</w:t>
      </w:r>
      <w:r w:rsidR="008D0709" w:rsidRPr="00DE5703">
        <w:rPr>
          <w:rFonts w:ascii="Times New Roman" w:hAnsi="Times New Roman"/>
          <w:sz w:val="24"/>
          <w:szCs w:val="24"/>
        </w:rPr>
        <w:t>онкурсной документацией</w:t>
      </w:r>
    </w:p>
    <w:p w:rsidR="008D0709" w:rsidRPr="00DE5703" w:rsidRDefault="008D0709" w:rsidP="00DE5703">
      <w:pPr>
        <w:spacing w:after="0" w:line="240" w:lineRule="auto"/>
        <w:ind w:firstLine="567"/>
        <w:jc w:val="right"/>
        <w:rPr>
          <w:rFonts w:ascii="Times New Roman" w:hAnsi="Times New Roman"/>
          <w:sz w:val="24"/>
          <w:szCs w:val="24"/>
        </w:rPr>
      </w:pPr>
    </w:p>
    <w:p w:rsidR="008D0709" w:rsidRPr="005F4D35" w:rsidRDefault="008D0709" w:rsidP="008D0709">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Дата, исх. номер. </w:t>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Pr>
          <w:rFonts w:ascii="Times New Roman" w:hAnsi="Times New Roman"/>
          <w:color w:val="000000"/>
          <w:sz w:val="24"/>
          <w:szCs w:val="24"/>
        </w:rPr>
        <w:t xml:space="preserve">  </w:t>
      </w:r>
      <w:r w:rsidRPr="005F4D35">
        <w:rPr>
          <w:rFonts w:ascii="Times New Roman" w:hAnsi="Times New Roman"/>
          <w:color w:val="000000"/>
          <w:sz w:val="24"/>
          <w:szCs w:val="24"/>
        </w:rPr>
        <w:t>В Конкурсную комиссию</w:t>
      </w:r>
    </w:p>
    <w:p w:rsidR="008D0709" w:rsidRDefault="008D0709" w:rsidP="008D0709">
      <w:pPr>
        <w:spacing w:after="0" w:line="240" w:lineRule="auto"/>
        <w:ind w:firstLine="567"/>
        <w:jc w:val="both"/>
        <w:rPr>
          <w:sz w:val="24"/>
          <w:szCs w:val="24"/>
        </w:rPr>
      </w:pPr>
    </w:p>
    <w:p w:rsidR="00197618" w:rsidRDefault="00197618" w:rsidP="008D0709">
      <w:pPr>
        <w:spacing w:after="0" w:line="240" w:lineRule="auto"/>
        <w:ind w:firstLine="567"/>
        <w:jc w:val="both"/>
        <w:rPr>
          <w:sz w:val="24"/>
          <w:szCs w:val="24"/>
        </w:rPr>
      </w:pPr>
    </w:p>
    <w:p w:rsidR="00197618" w:rsidRDefault="008D0709" w:rsidP="008D0709">
      <w:pPr>
        <w:spacing w:after="0" w:line="240" w:lineRule="auto"/>
        <w:ind w:firstLine="567"/>
        <w:jc w:val="center"/>
        <w:rPr>
          <w:rFonts w:ascii="Times New Roman" w:hAnsi="Times New Roman"/>
          <w:sz w:val="24"/>
          <w:szCs w:val="24"/>
        </w:rPr>
      </w:pPr>
      <w:r w:rsidRPr="00DE5703">
        <w:rPr>
          <w:rFonts w:ascii="Times New Roman" w:hAnsi="Times New Roman"/>
          <w:sz w:val="24"/>
          <w:szCs w:val="24"/>
        </w:rPr>
        <w:t xml:space="preserve">Подтверждение соответствия заявителя требованиям, </w:t>
      </w:r>
    </w:p>
    <w:p w:rsidR="008D0709" w:rsidRPr="00DE5703" w:rsidRDefault="00197618" w:rsidP="008D0709">
      <w:pPr>
        <w:spacing w:after="0" w:line="240" w:lineRule="auto"/>
        <w:ind w:firstLine="567"/>
        <w:jc w:val="center"/>
        <w:rPr>
          <w:rFonts w:ascii="Times New Roman" w:hAnsi="Times New Roman"/>
          <w:sz w:val="24"/>
          <w:szCs w:val="24"/>
        </w:rPr>
      </w:pPr>
      <w:r>
        <w:rPr>
          <w:rFonts w:ascii="Times New Roman" w:hAnsi="Times New Roman"/>
          <w:sz w:val="24"/>
          <w:szCs w:val="24"/>
        </w:rPr>
        <w:t>установленным К</w:t>
      </w:r>
      <w:r w:rsidR="008D0709" w:rsidRPr="00DE5703">
        <w:rPr>
          <w:rFonts w:ascii="Times New Roman" w:hAnsi="Times New Roman"/>
          <w:sz w:val="24"/>
          <w:szCs w:val="24"/>
        </w:rPr>
        <w:t>онкурсной документацией</w:t>
      </w:r>
    </w:p>
    <w:p w:rsidR="008D0709" w:rsidRPr="00DE5703" w:rsidRDefault="008D0709" w:rsidP="008D0709">
      <w:pPr>
        <w:spacing w:after="0" w:line="240" w:lineRule="auto"/>
        <w:ind w:firstLine="567"/>
        <w:jc w:val="both"/>
        <w:rPr>
          <w:rFonts w:ascii="Times New Roman" w:hAnsi="Times New Roman"/>
          <w:color w:val="000000"/>
          <w:sz w:val="24"/>
          <w:szCs w:val="24"/>
        </w:rPr>
      </w:pPr>
    </w:p>
    <w:p w:rsidR="008D0709" w:rsidRDefault="008D0709" w:rsidP="008D0709">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Настоящим письмом заявитель ___________________________________________</w:t>
      </w:r>
    </w:p>
    <w:p w:rsidR="008D0709" w:rsidRDefault="00197618" w:rsidP="00197618">
      <w:pPr>
        <w:spacing w:after="0" w:line="240" w:lineRule="auto"/>
        <w:jc w:val="both"/>
        <w:rPr>
          <w:rFonts w:ascii="Times New Roman" w:hAnsi="Times New Roman"/>
          <w:color w:val="000000"/>
          <w:sz w:val="24"/>
          <w:szCs w:val="24"/>
        </w:rPr>
      </w:pPr>
      <w:r>
        <w:rPr>
          <w:rFonts w:ascii="Times New Roman" w:hAnsi="Times New Roman"/>
          <w:color w:val="000000"/>
          <w:sz w:val="18"/>
          <w:szCs w:val="24"/>
        </w:rPr>
        <w:t>(</w:t>
      </w:r>
      <w:r w:rsidR="008D0709" w:rsidRPr="00632015">
        <w:rPr>
          <w:rFonts w:ascii="Times New Roman" w:hAnsi="Times New Roman"/>
          <w:color w:val="000000"/>
          <w:sz w:val="18"/>
          <w:szCs w:val="24"/>
        </w:rPr>
        <w:t>наименование заявителя открытого конкурса с указанием орга</w:t>
      </w:r>
      <w:r w:rsidR="0026259C">
        <w:rPr>
          <w:rFonts w:ascii="Times New Roman" w:hAnsi="Times New Roman"/>
          <w:color w:val="000000"/>
          <w:sz w:val="18"/>
          <w:szCs w:val="24"/>
        </w:rPr>
        <w:t>низационно-правовой формы, места</w:t>
      </w:r>
      <w:r w:rsidR="008D0709" w:rsidRPr="00632015">
        <w:rPr>
          <w:rFonts w:ascii="Times New Roman" w:hAnsi="Times New Roman"/>
          <w:color w:val="000000"/>
          <w:sz w:val="18"/>
          <w:szCs w:val="24"/>
        </w:rPr>
        <w:t xml:space="preserve"> нахождения, почтового</w:t>
      </w:r>
      <w:r w:rsidR="00DE5703">
        <w:rPr>
          <w:rFonts w:ascii="Times New Roman" w:hAnsi="Times New Roman"/>
          <w:color w:val="000000"/>
          <w:sz w:val="18"/>
          <w:szCs w:val="24"/>
        </w:rPr>
        <w:t xml:space="preserve"> адреса – для юридического лица;</w:t>
      </w:r>
      <w:r w:rsidR="00AA3486">
        <w:rPr>
          <w:rFonts w:ascii="Times New Roman" w:hAnsi="Times New Roman"/>
          <w:color w:val="000000"/>
          <w:sz w:val="18"/>
          <w:szCs w:val="24"/>
        </w:rPr>
        <w:t xml:space="preserve"> фамилии, имени, отчества, паспортных данных</w:t>
      </w:r>
      <w:r w:rsidR="008D0709" w:rsidRPr="00632015">
        <w:rPr>
          <w:rFonts w:ascii="Times New Roman" w:hAnsi="Times New Roman"/>
          <w:color w:val="000000"/>
          <w:sz w:val="18"/>
          <w:szCs w:val="24"/>
        </w:rPr>
        <w:t>, сведе</w:t>
      </w:r>
      <w:r w:rsidR="00AA3486">
        <w:rPr>
          <w:rFonts w:ascii="Times New Roman" w:hAnsi="Times New Roman"/>
          <w:color w:val="000000"/>
          <w:sz w:val="18"/>
          <w:szCs w:val="24"/>
        </w:rPr>
        <w:t>ний</w:t>
      </w:r>
      <w:r w:rsidR="008D0709" w:rsidRPr="00632015">
        <w:rPr>
          <w:rFonts w:ascii="Times New Roman" w:hAnsi="Times New Roman"/>
          <w:color w:val="000000"/>
          <w:sz w:val="18"/>
          <w:szCs w:val="24"/>
        </w:rPr>
        <w:t xml:space="preserve"> о месте жительства – для индивидуального предпринимателя) </w:t>
      </w:r>
    </w:p>
    <w:p w:rsidR="008D0709" w:rsidRDefault="008D0709" w:rsidP="00DE570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подтверждает, что соответствует требованиям, установленным </w:t>
      </w:r>
      <w:r w:rsidR="00DE5703">
        <w:rPr>
          <w:rFonts w:ascii="Times New Roman" w:hAnsi="Times New Roman"/>
          <w:color w:val="000000"/>
          <w:sz w:val="24"/>
          <w:szCs w:val="24"/>
        </w:rPr>
        <w:t>К</w:t>
      </w:r>
      <w:r>
        <w:rPr>
          <w:rFonts w:ascii="Times New Roman" w:hAnsi="Times New Roman"/>
          <w:color w:val="000000"/>
          <w:sz w:val="24"/>
          <w:szCs w:val="24"/>
        </w:rPr>
        <w:t xml:space="preserve">онкурсной документацией на право заключения </w:t>
      </w:r>
      <w:r w:rsidR="00DE5703">
        <w:rPr>
          <w:rFonts w:ascii="Times New Roman" w:hAnsi="Times New Roman"/>
          <w:color w:val="000000"/>
          <w:sz w:val="24"/>
          <w:szCs w:val="24"/>
        </w:rPr>
        <w:t>К</w:t>
      </w:r>
      <w:r>
        <w:rPr>
          <w:rFonts w:ascii="Times New Roman" w:hAnsi="Times New Roman"/>
          <w:color w:val="000000"/>
          <w:sz w:val="24"/>
          <w:szCs w:val="24"/>
        </w:rPr>
        <w:t xml:space="preserve">онцессионного соглашения </w:t>
      </w:r>
      <w:r w:rsidRPr="005F4D35">
        <w:rPr>
          <w:rFonts w:ascii="Times New Roman" w:hAnsi="Times New Roman"/>
          <w:color w:val="000000"/>
          <w:sz w:val="24"/>
          <w:szCs w:val="24"/>
        </w:rPr>
        <w:t xml:space="preserve">в отношении объектов теплоснабжения, </w:t>
      </w:r>
      <w:r w:rsidRPr="005F4D35">
        <w:rPr>
          <w:rFonts w:ascii="Times New Roman" w:hAnsi="Times New Roman"/>
          <w:sz w:val="24"/>
          <w:szCs w:val="24"/>
        </w:rPr>
        <w:t>находящихся в собственности муниципального образования Ханты-Мансийский район</w:t>
      </w:r>
      <w:r w:rsidR="00DE5703">
        <w:rPr>
          <w:rFonts w:ascii="Times New Roman" w:hAnsi="Times New Roman"/>
          <w:sz w:val="24"/>
          <w:szCs w:val="24"/>
        </w:rPr>
        <w:t>, а именно:</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w:t>
      </w:r>
      <w:r w:rsidR="00DE5703">
        <w:rPr>
          <w:rFonts w:ascii="Times New Roman" w:hAnsi="Times New Roman"/>
          <w:sz w:val="24"/>
          <w:szCs w:val="24"/>
        </w:rPr>
        <w:t xml:space="preserve">ешения о ликвидации заявителя – </w:t>
      </w:r>
      <w:r w:rsidRPr="00632015">
        <w:rPr>
          <w:rFonts w:ascii="Times New Roman" w:hAnsi="Times New Roman"/>
          <w:sz w:val="24"/>
          <w:szCs w:val="24"/>
        </w:rPr>
        <w:t xml:space="preserve">юридического лица, или решения о прекращении физическим </w:t>
      </w:r>
      <w:r w:rsidRPr="00632015">
        <w:rPr>
          <w:rFonts w:ascii="Times New Roman" w:eastAsia="Calibri" w:hAnsi="Times New Roman"/>
          <w:sz w:val="24"/>
          <w:szCs w:val="24"/>
        </w:rPr>
        <w:t>лицом – заявителем</w:t>
      </w:r>
      <w:r w:rsidR="00DE5703">
        <w:rPr>
          <w:rFonts w:ascii="Times New Roman" w:eastAsia="Calibri" w:hAnsi="Times New Roman"/>
          <w:sz w:val="24"/>
          <w:szCs w:val="24"/>
        </w:rPr>
        <w:t>,</w:t>
      </w:r>
      <w:r w:rsidRPr="00632015">
        <w:rPr>
          <w:rFonts w:ascii="Times New Roman" w:eastAsia="Calibri" w:hAnsi="Times New Roman"/>
          <w:sz w:val="24"/>
          <w:szCs w:val="24"/>
        </w:rPr>
        <w:t xml:space="preserve"> деятельности в качестве индивидуального предпринимателя</w:t>
      </w:r>
      <w:r w:rsidRPr="00632015">
        <w:rPr>
          <w:rFonts w:ascii="Times New Roman" w:hAnsi="Times New Roman"/>
          <w:sz w:val="24"/>
          <w:szCs w:val="24"/>
        </w:rPr>
        <w:t>;</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решения арбитражного суда о признании заявителя – юридического лица, инд</w:t>
      </w:r>
      <w:r w:rsidR="0026259C">
        <w:rPr>
          <w:rFonts w:ascii="Times New Roman" w:hAnsi="Times New Roman"/>
          <w:sz w:val="24"/>
          <w:szCs w:val="24"/>
        </w:rPr>
        <w:t>ивидуального предпринимателя</w:t>
      </w:r>
      <w:r w:rsidR="00197618">
        <w:rPr>
          <w:rFonts w:ascii="Times New Roman" w:hAnsi="Times New Roman"/>
          <w:sz w:val="24"/>
          <w:szCs w:val="24"/>
        </w:rPr>
        <w:t>, банкротом и об открытии К</w:t>
      </w:r>
      <w:r w:rsidRPr="00632015">
        <w:rPr>
          <w:rFonts w:ascii="Times New Roman" w:hAnsi="Times New Roman"/>
          <w:sz w:val="24"/>
          <w:szCs w:val="24"/>
        </w:rPr>
        <w:t>онкурсного производства;</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eastAsia="Calibri" w:hAnsi="Times New Roman"/>
          <w:sz w:val="24"/>
          <w:szCs w:val="24"/>
        </w:rPr>
        <w:t>отсутствие обстоятельств, препятствующих осуществлению деят</w:t>
      </w:r>
      <w:r w:rsidR="00197618">
        <w:rPr>
          <w:rFonts w:ascii="Times New Roman" w:eastAsia="Calibri" w:hAnsi="Times New Roman"/>
          <w:sz w:val="24"/>
          <w:szCs w:val="24"/>
        </w:rPr>
        <w:t>ельности Заявителя, в том числе</w:t>
      </w:r>
      <w:r w:rsidRPr="00632015">
        <w:rPr>
          <w:rFonts w:ascii="Times New Roman" w:eastAsia="Calibri" w:hAnsi="Times New Roman"/>
          <w:sz w:val="24"/>
          <w:szCs w:val="24"/>
        </w:rPr>
        <w:t xml:space="preserve"> отсутствие мер, направленных на приостановление деятельности Заявителя в административном порядке;</w:t>
      </w:r>
    </w:p>
    <w:p w:rsidR="008D0709" w:rsidRPr="00632015" w:rsidRDefault="00197618" w:rsidP="008D0709">
      <w:pPr>
        <w:spacing w:after="0" w:line="240" w:lineRule="auto"/>
        <w:ind w:firstLine="709"/>
        <w:jc w:val="both"/>
        <w:rPr>
          <w:rFonts w:ascii="Times New Roman" w:hAnsi="Times New Roman"/>
          <w:color w:val="000000"/>
          <w:sz w:val="24"/>
          <w:szCs w:val="24"/>
        </w:rPr>
      </w:pPr>
      <w:r>
        <w:rPr>
          <w:rFonts w:ascii="Times New Roman" w:hAnsi="Times New Roman"/>
          <w:sz w:val="24"/>
          <w:szCs w:val="24"/>
        </w:rPr>
        <w:t>отсутствие у З</w:t>
      </w:r>
      <w:r w:rsidR="008D0709" w:rsidRPr="00632015">
        <w:rPr>
          <w:rFonts w:ascii="Times New Roman" w:hAnsi="Times New Roman"/>
          <w:sz w:val="24"/>
          <w:szCs w:val="24"/>
        </w:rPr>
        <w:t>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w:t>
      </w:r>
      <w:r>
        <w:rPr>
          <w:rFonts w:ascii="Times New Roman" w:hAnsi="Times New Roman"/>
          <w:sz w:val="24"/>
          <w:szCs w:val="24"/>
        </w:rPr>
        <w:t>в балансовой стоимости активов З</w:t>
      </w:r>
      <w:r w:rsidR="008D0709" w:rsidRPr="00632015">
        <w:rPr>
          <w:rFonts w:ascii="Times New Roman" w:hAnsi="Times New Roman"/>
          <w:sz w:val="24"/>
          <w:szCs w:val="24"/>
        </w:rPr>
        <w:t>аявителя по данным бухгалтерской отчетности за последний завершенный период.</w:t>
      </w:r>
    </w:p>
    <w:p w:rsidR="008D0709" w:rsidRDefault="008D0709" w:rsidP="008D0709">
      <w:pPr>
        <w:spacing w:after="0" w:line="240" w:lineRule="auto"/>
        <w:ind w:firstLine="709"/>
        <w:jc w:val="both"/>
        <w:rPr>
          <w:rFonts w:ascii="Times New Roman" w:hAnsi="Times New Roman"/>
          <w:color w:val="000000"/>
          <w:sz w:val="24"/>
          <w:szCs w:val="24"/>
        </w:rPr>
      </w:pPr>
    </w:p>
    <w:p w:rsidR="00197618" w:rsidRDefault="00197618" w:rsidP="008D0709">
      <w:pPr>
        <w:spacing w:after="0" w:line="240" w:lineRule="auto"/>
        <w:ind w:firstLine="709"/>
        <w:jc w:val="both"/>
        <w:rPr>
          <w:rFonts w:ascii="Times New Roman" w:hAnsi="Times New Roman"/>
          <w:color w:val="000000"/>
          <w:sz w:val="24"/>
          <w:szCs w:val="24"/>
        </w:rPr>
      </w:pPr>
    </w:p>
    <w:p w:rsidR="00DE5703" w:rsidRDefault="008D0709" w:rsidP="008D0709">
      <w:pPr>
        <w:shd w:val="clear" w:color="auto" w:fill="FFFFFF"/>
        <w:spacing w:after="0" w:line="240" w:lineRule="auto"/>
        <w:ind w:hanging="11"/>
        <w:jc w:val="both"/>
        <w:rPr>
          <w:rFonts w:ascii="Times New Roman" w:hAnsi="Times New Roman"/>
          <w:color w:val="000000"/>
          <w:sz w:val="24"/>
          <w:szCs w:val="24"/>
        </w:rPr>
      </w:pPr>
      <w:r w:rsidRPr="005F4D35">
        <w:rPr>
          <w:rFonts w:ascii="Times New Roman" w:hAnsi="Times New Roman"/>
          <w:color w:val="000000"/>
          <w:sz w:val="24"/>
          <w:szCs w:val="24"/>
        </w:rPr>
        <w:t>Участник конкурса:</w:t>
      </w:r>
      <w:r>
        <w:rPr>
          <w:rFonts w:ascii="Times New Roman" w:hAnsi="Times New Roman"/>
          <w:color w:val="000000"/>
          <w:sz w:val="24"/>
          <w:szCs w:val="24"/>
        </w:rPr>
        <w:t xml:space="preserve"> </w:t>
      </w:r>
    </w:p>
    <w:p w:rsidR="00DE5703" w:rsidRDefault="00DE5703" w:rsidP="00DE5703">
      <w:pPr>
        <w:shd w:val="clear" w:color="auto" w:fill="FFFFFF"/>
        <w:spacing w:after="0" w:line="240" w:lineRule="auto"/>
        <w:jc w:val="both"/>
        <w:rPr>
          <w:rFonts w:ascii="Times New Roman" w:hAnsi="Times New Roman"/>
          <w:color w:val="000000"/>
          <w:sz w:val="24"/>
          <w:szCs w:val="24"/>
        </w:rPr>
      </w:pPr>
    </w:p>
    <w:p w:rsidR="008D0709" w:rsidRPr="005F4D35" w:rsidRDefault="008D0709" w:rsidP="00DE5703">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 xml:space="preserve">Руководитель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 xml:space="preserve">________________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(Ф.И.О.)</w:t>
      </w:r>
    </w:p>
    <w:p w:rsidR="008D0709" w:rsidRPr="00DE5703" w:rsidRDefault="00DE5703" w:rsidP="008D0709">
      <w:pPr>
        <w:shd w:val="clear" w:color="auto" w:fill="FFFFFF"/>
        <w:spacing w:after="0" w:line="240" w:lineRule="auto"/>
        <w:ind w:left="2124" w:firstLine="708"/>
        <w:jc w:val="both"/>
        <w:rPr>
          <w:rFonts w:ascii="Times New Roman" w:hAnsi="Times New Roman"/>
          <w:color w:val="000000"/>
          <w:sz w:val="20"/>
          <w:szCs w:val="20"/>
        </w:rPr>
      </w:pPr>
      <w:r>
        <w:rPr>
          <w:rFonts w:ascii="Times New Roman" w:hAnsi="Times New Roman"/>
          <w:color w:val="000000"/>
          <w:szCs w:val="24"/>
        </w:rPr>
        <w:t xml:space="preserve">                   </w:t>
      </w:r>
      <w:r w:rsidR="008D0709" w:rsidRPr="00DE5703">
        <w:rPr>
          <w:rFonts w:ascii="Times New Roman" w:hAnsi="Times New Roman"/>
          <w:color w:val="000000"/>
          <w:sz w:val="20"/>
          <w:szCs w:val="20"/>
        </w:rPr>
        <w:t>(подпись и печать)</w:t>
      </w:r>
    </w:p>
    <w:p w:rsidR="008D0709" w:rsidRPr="00632015" w:rsidRDefault="008D0709" w:rsidP="008D0709">
      <w:pPr>
        <w:shd w:val="clear" w:color="auto" w:fill="FFFFFF"/>
        <w:tabs>
          <w:tab w:val="left" w:pos="0"/>
        </w:tabs>
        <w:spacing w:after="0" w:line="240" w:lineRule="auto"/>
        <w:jc w:val="both"/>
        <w:rPr>
          <w:rFonts w:ascii="Times New Roman" w:hAnsi="Times New Roman"/>
          <w:color w:val="000000"/>
          <w:szCs w:val="24"/>
        </w:rPr>
      </w:pPr>
    </w:p>
    <w:p w:rsidR="008D0709" w:rsidRDefault="008D0709" w:rsidP="008D0709">
      <w:pPr>
        <w:rPr>
          <w:rFonts w:ascii="Times New Roman" w:hAnsi="Times New Roman"/>
          <w:color w:val="000000"/>
          <w:sz w:val="24"/>
          <w:szCs w:val="24"/>
        </w:rPr>
      </w:pPr>
      <w:r>
        <w:rPr>
          <w:rFonts w:ascii="Times New Roman" w:hAnsi="Times New Roman"/>
          <w:color w:val="000000"/>
          <w:sz w:val="24"/>
          <w:szCs w:val="24"/>
        </w:rPr>
        <w:br w:type="page"/>
      </w:r>
    </w:p>
    <w:p w:rsidR="00DE5703"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lastRenderedPageBreak/>
        <w:t>Форма № 4 – о</w:t>
      </w:r>
      <w:r w:rsidRPr="00551FF1">
        <w:rPr>
          <w:rFonts w:ascii="Times New Roman" w:hAnsi="Times New Roman"/>
          <w:color w:val="000000"/>
          <w:sz w:val="24"/>
          <w:szCs w:val="24"/>
        </w:rPr>
        <w:t>пись документов, представляемы</w:t>
      </w:r>
      <w:r>
        <w:rPr>
          <w:rFonts w:ascii="Times New Roman" w:hAnsi="Times New Roman"/>
          <w:color w:val="000000"/>
          <w:sz w:val="24"/>
          <w:szCs w:val="24"/>
        </w:rPr>
        <w:t xml:space="preserve">х </w:t>
      </w:r>
    </w:p>
    <w:p w:rsidR="008D0709" w:rsidRPr="00551FF1"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xml:space="preserve">для участия в предварительном </w:t>
      </w:r>
      <w:r w:rsidRPr="00551FF1">
        <w:rPr>
          <w:rFonts w:ascii="Times New Roman" w:hAnsi="Times New Roman"/>
          <w:color w:val="000000"/>
          <w:sz w:val="24"/>
          <w:szCs w:val="24"/>
        </w:rPr>
        <w:t>отборе</w:t>
      </w:r>
    </w:p>
    <w:p w:rsidR="00155E94" w:rsidRDefault="00155E94" w:rsidP="008D0709">
      <w:pPr>
        <w:shd w:val="clear" w:color="auto" w:fill="FFFFFF"/>
        <w:spacing w:after="0" w:line="240" w:lineRule="auto"/>
        <w:jc w:val="center"/>
        <w:rPr>
          <w:rFonts w:ascii="Times New Roman" w:hAnsi="Times New Roman"/>
          <w:color w:val="000000"/>
          <w:sz w:val="24"/>
          <w:szCs w:val="24"/>
        </w:rPr>
      </w:pPr>
    </w:p>
    <w:p w:rsidR="00155E94" w:rsidRDefault="00155E94" w:rsidP="008D0709">
      <w:pPr>
        <w:shd w:val="clear" w:color="auto" w:fill="FFFFFF"/>
        <w:spacing w:after="0" w:line="240" w:lineRule="auto"/>
        <w:jc w:val="center"/>
        <w:rPr>
          <w:rFonts w:ascii="Times New Roman" w:hAnsi="Times New Roman"/>
          <w:color w:val="000000"/>
          <w:sz w:val="24"/>
          <w:szCs w:val="24"/>
        </w:rPr>
      </w:pPr>
    </w:p>
    <w:p w:rsidR="008D0709" w:rsidRPr="00551FF1" w:rsidRDefault="008D0709" w:rsidP="008D0709">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w:t>
      </w:r>
    </w:p>
    <w:p w:rsidR="008D0709" w:rsidRPr="00551FF1" w:rsidRDefault="008D0709" w:rsidP="008D0709">
      <w:pPr>
        <w:shd w:val="clear" w:color="auto" w:fill="FFFFFF"/>
        <w:tabs>
          <w:tab w:val="left" w:pos="10206"/>
        </w:tabs>
        <w:spacing w:after="0" w:line="272" w:lineRule="atLeast"/>
        <w:jc w:val="center"/>
        <w:rPr>
          <w:rFonts w:ascii="Times New Roman" w:hAnsi="Times New Roman"/>
          <w:color w:val="000000"/>
          <w:sz w:val="24"/>
          <w:szCs w:val="24"/>
        </w:rPr>
      </w:pPr>
      <w:r w:rsidRPr="00551FF1">
        <w:rPr>
          <w:rFonts w:ascii="Times New Roman" w:hAnsi="Times New Roman"/>
          <w:color w:val="000000"/>
          <w:sz w:val="24"/>
          <w:szCs w:val="24"/>
        </w:rPr>
        <w:t xml:space="preserve">документов и материалов для участия в предварительном отборе открытого конкурса на право заключения </w:t>
      </w:r>
      <w:r w:rsidR="008571FC">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отношении объектов теплоснабжения, </w:t>
      </w:r>
      <w:r w:rsidRPr="00551FF1">
        <w:rPr>
          <w:rFonts w:ascii="Times New Roman" w:hAnsi="Times New Roman"/>
          <w:sz w:val="24"/>
          <w:szCs w:val="24"/>
        </w:rPr>
        <w:t>находящихся в собственности муниципального образования Ханты-Мансийский район</w:t>
      </w:r>
    </w:p>
    <w:p w:rsidR="008D0709" w:rsidRDefault="008D0709" w:rsidP="008D0709">
      <w:pPr>
        <w:shd w:val="clear" w:color="auto" w:fill="FFFFFF"/>
        <w:spacing w:after="0" w:line="272" w:lineRule="atLeast"/>
        <w:ind w:firstLine="703"/>
        <w:jc w:val="both"/>
        <w:rPr>
          <w:rFonts w:ascii="Times New Roman" w:hAnsi="Times New Roman"/>
          <w:i/>
          <w:iCs/>
          <w:color w:val="000000"/>
          <w:sz w:val="24"/>
          <w:szCs w:val="24"/>
        </w:rPr>
      </w:pPr>
    </w:p>
    <w:p w:rsidR="008D0709" w:rsidRPr="00551FF1" w:rsidRDefault="008D0709" w:rsidP="008D0709">
      <w:pPr>
        <w:shd w:val="clear" w:color="auto" w:fill="FFFFFF"/>
        <w:spacing w:after="0" w:line="272" w:lineRule="atLeast"/>
        <w:ind w:firstLine="703"/>
        <w:jc w:val="both"/>
        <w:rPr>
          <w:rFonts w:ascii="Times New Roman" w:hAnsi="Times New Roman"/>
          <w:color w:val="000000"/>
          <w:sz w:val="24"/>
          <w:szCs w:val="24"/>
        </w:rPr>
      </w:pPr>
      <w:r w:rsidRPr="00551FF1">
        <w:rPr>
          <w:rFonts w:ascii="Times New Roman" w:hAnsi="Times New Roman"/>
          <w:i/>
          <w:iCs/>
          <w:color w:val="000000"/>
          <w:sz w:val="24"/>
          <w:szCs w:val="24"/>
        </w:rPr>
        <w:t>Заявка</w:t>
      </w:r>
      <w:r w:rsidR="00197618">
        <w:rPr>
          <w:rFonts w:ascii="Times New Roman" w:hAnsi="Times New Roman"/>
          <w:i/>
          <w:iCs/>
          <w:color w:val="000000"/>
          <w:sz w:val="24"/>
          <w:szCs w:val="24"/>
        </w:rPr>
        <w:t xml:space="preserve"> З</w:t>
      </w:r>
      <w:r w:rsidRPr="00551FF1">
        <w:rPr>
          <w:rFonts w:ascii="Times New Roman" w:hAnsi="Times New Roman"/>
          <w:i/>
          <w:iCs/>
          <w:color w:val="000000"/>
          <w:sz w:val="24"/>
          <w:szCs w:val="24"/>
        </w:rPr>
        <w:t xml:space="preserve">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 </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5785"/>
        <w:gridCol w:w="2415"/>
      </w:tblGrid>
      <w:tr w:rsidR="008D0709" w:rsidRPr="008571FC" w:rsidTr="00910B01">
        <w:tc>
          <w:tcPr>
            <w:tcW w:w="872"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 </w:t>
            </w:r>
          </w:p>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proofErr w:type="spellStart"/>
            <w:r w:rsidRPr="008571FC">
              <w:rPr>
                <w:rFonts w:ascii="Times New Roman" w:hAnsi="Times New Roman"/>
                <w:color w:val="000000"/>
                <w:sz w:val="24"/>
                <w:szCs w:val="24"/>
              </w:rPr>
              <w:t>п</w:t>
            </w:r>
            <w:proofErr w:type="spellEnd"/>
            <w:r w:rsidRPr="008571FC">
              <w:rPr>
                <w:rFonts w:ascii="Times New Roman" w:hAnsi="Times New Roman"/>
                <w:color w:val="000000"/>
                <w:sz w:val="24"/>
                <w:szCs w:val="24"/>
              </w:rPr>
              <w:t>/</w:t>
            </w:r>
            <w:proofErr w:type="spellStart"/>
            <w:r w:rsidRPr="008571FC">
              <w:rPr>
                <w:rFonts w:ascii="Times New Roman" w:hAnsi="Times New Roman"/>
                <w:color w:val="000000"/>
                <w:sz w:val="24"/>
                <w:szCs w:val="24"/>
              </w:rPr>
              <w:t>п</w:t>
            </w:r>
            <w:proofErr w:type="spellEnd"/>
          </w:p>
        </w:tc>
        <w:tc>
          <w:tcPr>
            <w:tcW w:w="578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Наименование</w:t>
            </w:r>
          </w:p>
        </w:tc>
        <w:tc>
          <w:tcPr>
            <w:tcW w:w="241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Количество страниц</w:t>
            </w:r>
          </w:p>
        </w:tc>
      </w:tr>
      <w:tr w:rsidR="008D0709" w:rsidRPr="008571FC" w:rsidTr="00910B01">
        <w:tc>
          <w:tcPr>
            <w:tcW w:w="872" w:type="dxa"/>
            <w:shd w:val="clear" w:color="auto" w:fill="auto"/>
            <w:hideMark/>
          </w:tcPr>
          <w:p w:rsidR="008D0709" w:rsidRPr="008571FC" w:rsidRDefault="008D0709" w:rsidP="00155E94">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w:t>
            </w:r>
          </w:p>
        </w:tc>
        <w:tc>
          <w:tcPr>
            <w:tcW w:w="5785" w:type="dxa"/>
            <w:shd w:val="clear" w:color="auto" w:fill="auto"/>
            <w:hideMark/>
          </w:tcPr>
          <w:p w:rsidR="00155E94"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 xml:space="preserve">Заверенная заявителем открытого конкурса Заявка </w:t>
            </w:r>
          </w:p>
          <w:p w:rsidR="008D0709" w:rsidRPr="008571FC" w:rsidRDefault="00155E94" w:rsidP="008571FC">
            <w:pPr>
              <w:spacing w:after="0" w:line="240" w:lineRule="auto"/>
              <w:rPr>
                <w:rFonts w:ascii="Times New Roman" w:hAnsi="Times New Roman"/>
                <w:color w:val="000000"/>
                <w:sz w:val="24"/>
                <w:szCs w:val="24"/>
              </w:rPr>
            </w:pPr>
            <w:r>
              <w:rPr>
                <w:rFonts w:ascii="Times New Roman" w:hAnsi="Times New Roman"/>
                <w:color w:val="000000"/>
                <w:sz w:val="24"/>
                <w:szCs w:val="24"/>
              </w:rPr>
              <w:t>на участие в открытом К</w:t>
            </w:r>
            <w:r w:rsidR="008D0709" w:rsidRPr="008571FC">
              <w:rPr>
                <w:rFonts w:ascii="Times New Roman" w:hAnsi="Times New Roman"/>
                <w:color w:val="000000"/>
                <w:sz w:val="24"/>
                <w:szCs w:val="24"/>
              </w:rPr>
              <w:t>онкурсе в двух экземплярах (оригинал и копия)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1365"/>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color w:val="000000"/>
                <w:sz w:val="24"/>
              </w:rPr>
            </w:pPr>
            <w:r w:rsidRPr="008571FC">
              <w:rPr>
                <w:rFonts w:ascii="Times New Roman" w:hAnsi="Times New Roman"/>
                <w:sz w:val="24"/>
              </w:rPr>
              <w:t xml:space="preserve">Копия всех страниц документа, удостоверяющего личность руководителя юридического лица (индивидуального предпринимателя), прошитая </w:t>
            </w:r>
            <w:r w:rsidR="00724373">
              <w:rPr>
                <w:rFonts w:ascii="Times New Roman" w:hAnsi="Times New Roman"/>
                <w:sz w:val="24"/>
              </w:rPr>
              <w:br/>
            </w:r>
            <w:r w:rsidRPr="008571FC">
              <w:rPr>
                <w:rFonts w:ascii="Times New Roman" w:hAnsi="Times New Roman"/>
                <w:sz w:val="24"/>
              </w:rPr>
              <w:t xml:space="preserve">и заверенная печатью юридического лица (индивидуального предпринимателя) </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829"/>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3.</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Нотариально заверенные копии учредительных док</w:t>
            </w:r>
            <w:r w:rsidR="00724373">
              <w:rPr>
                <w:rFonts w:ascii="Times New Roman" w:hAnsi="Times New Roman"/>
                <w:sz w:val="24"/>
              </w:rPr>
              <w:t>ументов – для юридического лица;</w:t>
            </w:r>
            <w:r w:rsidRPr="008571FC">
              <w:rPr>
                <w:rFonts w:ascii="Times New Roman" w:hAnsi="Times New Roman"/>
                <w:sz w:val="24"/>
              </w:rPr>
              <w:t xml:space="preserve"> нотариально заверенная копия договора простого товарищества – для д</w:t>
            </w:r>
            <w:r w:rsidRPr="008571FC">
              <w:rPr>
                <w:rFonts w:ascii="Times New Roman" w:eastAsia="Arial" w:hAnsi="Times New Roman"/>
                <w:sz w:val="24"/>
              </w:rPr>
              <w:t>ействующих без образования юридического лица двух и более указанных юридических лиц</w:t>
            </w:r>
            <w:r w:rsidRPr="008571FC">
              <w:rPr>
                <w:rFonts w:ascii="Times New Roman" w:hAnsi="Times New Roman"/>
                <w:sz w:val="24"/>
              </w:rPr>
              <w:t xml:space="preserve"> </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4112"/>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4.</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и </w:t>
            </w:r>
            <w:r w:rsidR="00724373">
              <w:rPr>
                <w:rFonts w:ascii="Times New Roman" w:hAnsi="Times New Roman"/>
                <w:sz w:val="24"/>
              </w:rPr>
              <w:t>О</w:t>
            </w:r>
            <w:r w:rsidRPr="008571FC">
              <w:rPr>
                <w:rFonts w:ascii="Times New Roman" w:hAnsi="Times New Roman"/>
                <w:sz w:val="24"/>
              </w:rPr>
              <w:t xml:space="preserve">фициальном сайте </w:t>
            </w:r>
            <w:proofErr w:type="spellStart"/>
            <w:r w:rsidRPr="008571FC">
              <w:rPr>
                <w:rFonts w:ascii="Times New Roman" w:hAnsi="Times New Roman"/>
                <w:sz w:val="24"/>
              </w:rPr>
              <w:t>Концедента</w:t>
            </w:r>
            <w:proofErr w:type="spellEnd"/>
            <w:r w:rsidRPr="008571FC">
              <w:rPr>
                <w:rFonts w:ascii="Times New Roman" w:hAnsi="Times New Roman"/>
                <w:sz w:val="24"/>
              </w:rPr>
              <w:t xml:space="preserve"> сообщения о проведении Конкурса –             для юридического лица; </w:t>
            </w:r>
          </w:p>
          <w:p w:rsidR="00155E94" w:rsidRDefault="00724373" w:rsidP="00724373">
            <w:pPr>
              <w:pStyle w:val="a6"/>
              <w:tabs>
                <w:tab w:val="left" w:pos="993"/>
                <w:tab w:val="left" w:pos="1134"/>
              </w:tabs>
              <w:suppressAutoHyphens/>
              <w:spacing w:before="0" w:after="0"/>
              <w:ind w:left="0"/>
              <w:rPr>
                <w:rFonts w:ascii="Times New Roman" w:hAnsi="Times New Roman"/>
                <w:sz w:val="24"/>
              </w:rPr>
            </w:pPr>
            <w:r>
              <w:rPr>
                <w:rFonts w:ascii="Times New Roman" w:hAnsi="Times New Roman"/>
                <w:sz w:val="24"/>
              </w:rPr>
              <w:t>в</w:t>
            </w:r>
            <w:r w:rsidR="008D0709" w:rsidRPr="008571FC">
              <w:rPr>
                <w:rFonts w:ascii="Times New Roman" w:hAnsi="Times New Roman"/>
                <w:sz w:val="24"/>
              </w:rPr>
              <w:t xml:space="preserve">ыписка из Единого государственного реестра индивидуальных предпринимателей или нотариально заверенная копия такой выписки, полученная </w:t>
            </w:r>
            <w:r>
              <w:rPr>
                <w:rFonts w:ascii="Times New Roman" w:hAnsi="Times New Roman"/>
                <w:sz w:val="24"/>
              </w:rPr>
              <w:br/>
            </w:r>
            <w:r w:rsidR="008D0709" w:rsidRPr="008571FC">
              <w:rPr>
                <w:rFonts w:ascii="Times New Roman" w:hAnsi="Times New Roman"/>
                <w:sz w:val="24"/>
              </w:rPr>
              <w:t>не ранее, чем за трид</w:t>
            </w:r>
            <w:r>
              <w:rPr>
                <w:rFonts w:ascii="Times New Roman" w:hAnsi="Times New Roman"/>
                <w:sz w:val="24"/>
              </w:rPr>
              <w:t xml:space="preserve">цать дней до дня размещения </w:t>
            </w:r>
            <w:r>
              <w:rPr>
                <w:rFonts w:ascii="Times New Roman" w:hAnsi="Times New Roman"/>
                <w:sz w:val="24"/>
              </w:rPr>
              <w:br/>
              <w:t>на О</w:t>
            </w:r>
            <w:r w:rsidR="008D0709" w:rsidRPr="008571FC">
              <w:rPr>
                <w:rFonts w:ascii="Times New Roman" w:hAnsi="Times New Roman"/>
                <w:sz w:val="24"/>
              </w:rPr>
              <w:t xml:space="preserve">фициальном сайте Российской Федерации </w:t>
            </w:r>
          </w:p>
          <w:p w:rsidR="00724373"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и </w:t>
            </w:r>
            <w:r w:rsidR="00724373">
              <w:rPr>
                <w:rFonts w:ascii="Times New Roman" w:hAnsi="Times New Roman"/>
                <w:sz w:val="24"/>
              </w:rPr>
              <w:t>О</w:t>
            </w:r>
            <w:r w:rsidRPr="008571FC">
              <w:rPr>
                <w:rFonts w:ascii="Times New Roman" w:hAnsi="Times New Roman"/>
                <w:sz w:val="24"/>
              </w:rPr>
              <w:t xml:space="preserve">фициальном сайте </w:t>
            </w:r>
            <w:proofErr w:type="spellStart"/>
            <w:r w:rsidRPr="008571FC">
              <w:rPr>
                <w:rFonts w:ascii="Times New Roman" w:hAnsi="Times New Roman"/>
                <w:sz w:val="24"/>
              </w:rPr>
              <w:t>Концедента</w:t>
            </w:r>
            <w:proofErr w:type="spellEnd"/>
            <w:r w:rsidRPr="008571FC">
              <w:rPr>
                <w:rFonts w:ascii="Times New Roman" w:hAnsi="Times New Roman"/>
                <w:sz w:val="24"/>
              </w:rPr>
              <w:t xml:space="preserve"> сообщения </w:t>
            </w:r>
          </w:p>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проведении Конкурса </w:t>
            </w:r>
            <w:r w:rsidRPr="008571FC">
              <w:rPr>
                <w:rFonts w:ascii="Times New Roman" w:eastAsia="Arial" w:hAnsi="Times New Roman"/>
                <w:sz w:val="24"/>
              </w:rPr>
              <w:t>–</w:t>
            </w:r>
            <w:r w:rsidRPr="008571FC">
              <w:rPr>
                <w:rFonts w:ascii="Times New Roman" w:hAnsi="Times New Roman"/>
                <w:sz w:val="24"/>
              </w:rPr>
              <w:t xml:space="preserve"> 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437"/>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5.</w:t>
            </w:r>
          </w:p>
        </w:tc>
        <w:tc>
          <w:tcPr>
            <w:tcW w:w="5785" w:type="dxa"/>
            <w:shd w:val="clear" w:color="auto" w:fill="auto"/>
            <w:hideMark/>
          </w:tcPr>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Надлежащим образом заверенный перевод </w:t>
            </w:r>
            <w:r w:rsidR="00724373">
              <w:rPr>
                <w:rFonts w:ascii="Times New Roman" w:hAnsi="Times New Roman"/>
                <w:sz w:val="24"/>
              </w:rPr>
              <w:br/>
            </w:r>
            <w:r w:rsidRPr="008571FC">
              <w:rPr>
                <w:rFonts w:ascii="Times New Roman" w:hAnsi="Times New Roman"/>
                <w:sz w:val="24"/>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724373">
              <w:rPr>
                <w:rFonts w:ascii="Times New Roman" w:hAnsi="Times New Roman"/>
                <w:sz w:val="24"/>
              </w:rPr>
              <w:br/>
            </w:r>
            <w:r w:rsidRPr="008571FC">
              <w:rPr>
                <w:rFonts w:ascii="Times New Roman" w:hAnsi="Times New Roman"/>
                <w:sz w:val="24"/>
              </w:rPr>
              <w:t>в соответствии с законодательством соответствующего государства, полученный не ранее</w:t>
            </w:r>
            <w:r w:rsidR="00724373">
              <w:rPr>
                <w:rFonts w:ascii="Times New Roman" w:hAnsi="Times New Roman"/>
                <w:sz w:val="24"/>
              </w:rPr>
              <w:t>,</w:t>
            </w:r>
            <w:r w:rsidRPr="008571FC">
              <w:rPr>
                <w:rFonts w:ascii="Times New Roman" w:hAnsi="Times New Roman"/>
                <w:sz w:val="24"/>
              </w:rPr>
              <w:t xml:space="preserve"> чем за тридцать дней до дня размещения </w:t>
            </w:r>
            <w:r w:rsidR="00724373">
              <w:rPr>
                <w:rFonts w:ascii="Times New Roman" w:hAnsi="Times New Roman"/>
                <w:sz w:val="24"/>
              </w:rPr>
              <w:br/>
            </w:r>
            <w:r w:rsidRPr="008571FC">
              <w:rPr>
                <w:rFonts w:ascii="Times New Roman" w:hAnsi="Times New Roman"/>
                <w:sz w:val="24"/>
              </w:rPr>
              <w:t xml:space="preserve">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w:t>
            </w:r>
            <w:r w:rsidR="00724373">
              <w:rPr>
                <w:rFonts w:ascii="Times New Roman" w:hAnsi="Times New Roman"/>
                <w:sz w:val="24"/>
              </w:rPr>
              <w:br/>
            </w:r>
            <w:r w:rsidRPr="008571FC">
              <w:rPr>
                <w:rFonts w:ascii="Times New Roman" w:hAnsi="Times New Roman"/>
                <w:sz w:val="24"/>
              </w:rPr>
              <w:t xml:space="preserve">и </w:t>
            </w:r>
            <w:r w:rsidR="00724373">
              <w:rPr>
                <w:rFonts w:ascii="Times New Roman" w:hAnsi="Times New Roman"/>
                <w:sz w:val="24"/>
              </w:rPr>
              <w:t>О</w:t>
            </w:r>
            <w:r w:rsidRPr="008571FC">
              <w:rPr>
                <w:rFonts w:ascii="Times New Roman" w:hAnsi="Times New Roman"/>
                <w:sz w:val="24"/>
              </w:rPr>
              <w:t xml:space="preserve">фициальном сайте </w:t>
            </w:r>
            <w:proofErr w:type="spellStart"/>
            <w:r w:rsidRPr="008571FC">
              <w:rPr>
                <w:rFonts w:ascii="Times New Roman" w:hAnsi="Times New Roman"/>
                <w:sz w:val="24"/>
              </w:rPr>
              <w:t>Концедента</w:t>
            </w:r>
            <w:proofErr w:type="spellEnd"/>
            <w:r w:rsidRPr="008571FC">
              <w:rPr>
                <w:rFonts w:ascii="Times New Roman" w:hAnsi="Times New Roman"/>
                <w:sz w:val="24"/>
              </w:rPr>
              <w:t xml:space="preserve"> сообщения </w:t>
            </w:r>
            <w:r w:rsidR="00724373">
              <w:rPr>
                <w:rFonts w:ascii="Times New Roman" w:hAnsi="Times New Roman"/>
                <w:sz w:val="24"/>
              </w:rPr>
              <w:br/>
            </w:r>
            <w:r w:rsidRPr="008571FC">
              <w:rPr>
                <w:rFonts w:ascii="Times New Roman" w:hAnsi="Times New Roman"/>
                <w:sz w:val="24"/>
              </w:rPr>
              <w:lastRenderedPageBreak/>
              <w:t>о проведении конкурса – для иностранных лиц</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0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lastRenderedPageBreak/>
              <w:t>6.</w:t>
            </w:r>
          </w:p>
        </w:tc>
        <w:tc>
          <w:tcPr>
            <w:tcW w:w="5785" w:type="dxa"/>
            <w:shd w:val="clear" w:color="auto" w:fill="auto"/>
            <w:hideMark/>
          </w:tcPr>
          <w:p w:rsidR="00155E94"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Анкета участника Кон</w:t>
            </w:r>
            <w:r w:rsidR="00155E94">
              <w:rPr>
                <w:rFonts w:ascii="Times New Roman" w:hAnsi="Times New Roman"/>
                <w:sz w:val="24"/>
              </w:rPr>
              <w:t>курса, удостоверенная подписью З</w:t>
            </w:r>
            <w:r w:rsidRPr="008571FC">
              <w:rPr>
                <w:rFonts w:ascii="Times New Roman" w:hAnsi="Times New Roman"/>
                <w:sz w:val="24"/>
              </w:rPr>
              <w:t xml:space="preserve">аявителя, заполненная </w:t>
            </w:r>
          </w:p>
          <w:p w:rsidR="00155E94"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по форме № 2.1 – для юридического лица </w:t>
            </w:r>
          </w:p>
          <w:p w:rsidR="008D0709" w:rsidRPr="008571FC" w:rsidRDefault="008D0709" w:rsidP="00155E94">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и по форме № 2.2 – 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40"/>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7.</w:t>
            </w:r>
          </w:p>
        </w:tc>
        <w:tc>
          <w:tcPr>
            <w:tcW w:w="5785" w:type="dxa"/>
            <w:shd w:val="clear" w:color="auto" w:fill="auto"/>
            <w:hideMark/>
          </w:tcPr>
          <w:p w:rsidR="00155E94"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Документ, подтверждающий полномочия лица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на о</w:t>
            </w:r>
            <w:r w:rsidR="00155E94">
              <w:rPr>
                <w:rFonts w:ascii="Times New Roman" w:hAnsi="Times New Roman"/>
                <w:sz w:val="24"/>
              </w:rPr>
              <w:t>существление действий от имени З</w:t>
            </w:r>
            <w:r w:rsidRPr="008571FC">
              <w:rPr>
                <w:rFonts w:ascii="Times New Roman" w:hAnsi="Times New Roman"/>
                <w:sz w:val="24"/>
              </w:rPr>
              <w:t xml:space="preserve">аявителя (заверенный печатью юридического лица документ </w:t>
            </w:r>
          </w:p>
          <w:p w:rsidR="00155E94" w:rsidRDefault="008D0709" w:rsidP="008571FC">
            <w:pPr>
              <w:pStyle w:val="a6"/>
              <w:tabs>
                <w:tab w:val="left" w:pos="993"/>
                <w:tab w:val="left" w:pos="1134"/>
              </w:tabs>
              <w:suppressAutoHyphens/>
              <w:spacing w:before="0" w:after="0"/>
              <w:ind w:left="0"/>
              <w:rPr>
                <w:rFonts w:ascii="Times New Roman" w:hAnsi="Times New Roman"/>
                <w:bCs/>
                <w:sz w:val="24"/>
              </w:rPr>
            </w:pPr>
            <w:r w:rsidRPr="008571FC">
              <w:rPr>
                <w:rFonts w:ascii="Times New Roman" w:hAnsi="Times New Roman"/>
                <w:sz w:val="24"/>
              </w:rPr>
              <w:t xml:space="preserve">о назначении руководителя; </w:t>
            </w:r>
            <w:r w:rsidRPr="008571FC">
              <w:rPr>
                <w:rFonts w:ascii="Times New Roman" w:hAnsi="Times New Roman"/>
                <w:bCs/>
                <w:sz w:val="24"/>
              </w:rPr>
              <w:t xml:space="preserve">оформленная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bCs/>
                <w:sz w:val="24"/>
              </w:rPr>
              <w:t>в установленном порядке или нотариально заверенная копия доверенности</w:t>
            </w:r>
            <w:r w:rsidRPr="008571FC">
              <w:rPr>
                <w:rFonts w:ascii="Times New Roman" w:hAnsi="Times New Roman"/>
                <w:sz w:val="24"/>
              </w:rPr>
              <w:t>)</w:t>
            </w:r>
            <w:r w:rsidRPr="008571FC">
              <w:rPr>
                <w:rStyle w:val="aff1"/>
                <w:rFonts w:ascii="Times New Roman" w:hAnsi="Times New Roman"/>
                <w:sz w:val="24"/>
              </w:rPr>
              <w:footnoteReference w:id="1"/>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8.</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Решение в письменной форме соответствующего органа управления об одобрении крупной сделки </w:t>
            </w:r>
          </w:p>
          <w:p w:rsidR="00155E94" w:rsidRDefault="00AA3486" w:rsidP="008571FC">
            <w:pPr>
              <w:pStyle w:val="a6"/>
              <w:tabs>
                <w:tab w:val="left" w:pos="993"/>
                <w:tab w:val="left" w:pos="1134"/>
              </w:tabs>
              <w:suppressAutoHyphens/>
              <w:spacing w:before="0" w:after="0"/>
              <w:ind w:left="0"/>
              <w:rPr>
                <w:rFonts w:ascii="Times New Roman" w:hAnsi="Times New Roman"/>
                <w:sz w:val="24"/>
              </w:rPr>
            </w:pPr>
            <w:r>
              <w:rPr>
                <w:rFonts w:ascii="Times New Roman" w:hAnsi="Times New Roman"/>
                <w:sz w:val="24"/>
              </w:rPr>
              <w:t>(о заключении К</w:t>
            </w:r>
            <w:r w:rsidR="008D0709" w:rsidRPr="008571FC">
              <w:rPr>
                <w:rFonts w:ascii="Times New Roman" w:hAnsi="Times New Roman"/>
                <w:sz w:val="24"/>
              </w:rPr>
              <w:t xml:space="preserve">онцессионного соглашения), если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это необходимо в соответствии с учредительными документами заявителя Конкурса –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3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9.</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Копия утвержденного бухгалтерского баланса, отчета о прибылях и убытках за последний отчетный период с отметкой </w:t>
            </w:r>
            <w:r w:rsidRPr="008571FC">
              <w:rPr>
                <w:rFonts w:ascii="Times New Roman" w:eastAsia="Arial" w:hAnsi="Times New Roman"/>
                <w:sz w:val="24"/>
              </w:rPr>
              <w:t>инспекции Федеральной налоговой службы Российской Федерации</w:t>
            </w:r>
            <w:r w:rsidRPr="008571FC">
              <w:rPr>
                <w:rFonts w:ascii="Times New Roman" w:hAnsi="Times New Roman"/>
                <w:sz w:val="24"/>
              </w:rPr>
              <w:t xml:space="preserve">, заверенная печатью юридического лица </w:t>
            </w:r>
            <w:r w:rsidRPr="008571FC">
              <w:rPr>
                <w:rFonts w:ascii="Times New Roman" w:eastAsia="Arial" w:hAnsi="Times New Roman"/>
                <w:sz w:val="24"/>
              </w:rPr>
              <w:t>–</w:t>
            </w:r>
            <w:r w:rsidRPr="008571FC">
              <w:rPr>
                <w:rFonts w:ascii="Times New Roman" w:hAnsi="Times New Roman"/>
                <w:sz w:val="24"/>
              </w:rPr>
              <w:t xml:space="preserve"> для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9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10.</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Подтверждение соответствия заявителя установленным Конкурсной документацией требованиям по форме № 3 Конкурсной документации</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2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11.</w:t>
            </w:r>
          </w:p>
        </w:tc>
        <w:tc>
          <w:tcPr>
            <w:tcW w:w="5785" w:type="dxa"/>
            <w:shd w:val="clear" w:color="auto" w:fill="auto"/>
            <w:hideMark/>
          </w:tcPr>
          <w:p w:rsidR="00155E94"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Ориг</w:t>
            </w:r>
            <w:r w:rsidR="00155E94">
              <w:rPr>
                <w:rFonts w:ascii="Times New Roman" w:hAnsi="Times New Roman"/>
                <w:sz w:val="24"/>
              </w:rPr>
              <w:t>инал удостоверенной заявителем о</w:t>
            </w:r>
            <w:r w:rsidRPr="008571FC">
              <w:rPr>
                <w:rFonts w:ascii="Times New Roman" w:hAnsi="Times New Roman"/>
                <w:sz w:val="24"/>
              </w:rPr>
              <w:t xml:space="preserve">писи документов и материалов, представленных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им для участия в предварительном отборе Конкурса, в двух экземплярах</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611"/>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12.</w:t>
            </w:r>
          </w:p>
        </w:tc>
        <w:tc>
          <w:tcPr>
            <w:tcW w:w="5785" w:type="dxa"/>
            <w:shd w:val="clear" w:color="auto" w:fill="auto"/>
            <w:hideMark/>
          </w:tcPr>
          <w:p w:rsidR="00155E94"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Копия платежного поручения Заявителя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с оригинальной печатью банка, подтверждающего факт перечисления установленной </w:t>
            </w:r>
            <w:proofErr w:type="spellStart"/>
            <w:r w:rsidRPr="008571FC">
              <w:rPr>
                <w:rFonts w:ascii="Times New Roman" w:hAnsi="Times New Roman"/>
                <w:sz w:val="24"/>
              </w:rPr>
              <w:t>Концедентом</w:t>
            </w:r>
            <w:proofErr w:type="spellEnd"/>
            <w:r w:rsidRPr="008571FC">
              <w:rPr>
                <w:rFonts w:ascii="Times New Roman" w:hAnsi="Times New Roman"/>
                <w:sz w:val="24"/>
              </w:rPr>
              <w:t xml:space="preserve"> денежной суммы Задатка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bl>
    <w:p w:rsidR="008D0709" w:rsidRDefault="008D0709" w:rsidP="008D0709">
      <w:pPr>
        <w:shd w:val="clear" w:color="auto" w:fill="FFFFFF"/>
        <w:spacing w:after="0" w:line="240" w:lineRule="auto"/>
        <w:jc w:val="both"/>
        <w:rPr>
          <w:rFonts w:ascii="Times New Roman" w:hAnsi="Times New Roman"/>
          <w:color w:val="000000"/>
          <w:sz w:val="24"/>
          <w:szCs w:val="24"/>
        </w:rPr>
      </w:pPr>
    </w:p>
    <w:p w:rsidR="00155E94" w:rsidRPr="00551FF1" w:rsidRDefault="00155E94"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r w:rsidRPr="00551FF1">
        <w:rPr>
          <w:rFonts w:ascii="Times New Roman" w:hAnsi="Times New Roman"/>
          <w:color w:val="000000"/>
          <w:sz w:val="24"/>
          <w:szCs w:val="24"/>
        </w:rPr>
        <w:tab/>
      </w: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ab/>
      </w:r>
      <w:r w:rsidRPr="00551FF1">
        <w:rPr>
          <w:rFonts w:ascii="Times New Roman" w:hAnsi="Times New Roman"/>
          <w:color w:val="000000"/>
          <w:sz w:val="24"/>
          <w:szCs w:val="24"/>
        </w:rPr>
        <w:tab/>
      </w:r>
      <w:r w:rsidRPr="00551FF1">
        <w:rPr>
          <w:rFonts w:ascii="Times New Roman" w:hAnsi="Times New Roman"/>
          <w:color w:val="000000"/>
          <w:sz w:val="24"/>
          <w:szCs w:val="24"/>
        </w:rPr>
        <w:tab/>
      </w:r>
    </w:p>
    <w:p w:rsidR="00724373" w:rsidRDefault="008D0709" w:rsidP="00724373">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w:t>
      </w:r>
      <w:r w:rsidR="00724373">
        <w:rPr>
          <w:rFonts w:ascii="Times New Roman" w:hAnsi="Times New Roman"/>
          <w:color w:val="000000"/>
          <w:sz w:val="24"/>
          <w:szCs w:val="24"/>
        </w:rPr>
        <w:t xml:space="preserve">                                     </w:t>
      </w:r>
      <w:r w:rsidRPr="00551FF1">
        <w:rPr>
          <w:rFonts w:ascii="Times New Roman" w:hAnsi="Times New Roman"/>
          <w:color w:val="000000"/>
          <w:sz w:val="24"/>
          <w:szCs w:val="24"/>
        </w:rPr>
        <w:t xml:space="preserve">________________ </w:t>
      </w:r>
      <w:r w:rsidR="00724373">
        <w:rPr>
          <w:rFonts w:ascii="Times New Roman" w:hAnsi="Times New Roman"/>
          <w:color w:val="000000"/>
          <w:sz w:val="24"/>
          <w:szCs w:val="24"/>
        </w:rPr>
        <w:t xml:space="preserve">                                         (Ф.И.О.)</w:t>
      </w:r>
    </w:p>
    <w:p w:rsidR="008D0709" w:rsidRPr="00724373" w:rsidRDefault="00724373" w:rsidP="00724373">
      <w:pPr>
        <w:shd w:val="clear" w:color="auto" w:fill="FFFFFF"/>
        <w:spacing w:after="0" w:line="240" w:lineRule="auto"/>
        <w:jc w:val="both"/>
        <w:rPr>
          <w:rFonts w:ascii="Times New Roman" w:hAnsi="Times New Roman"/>
          <w:color w:val="000000"/>
          <w:sz w:val="20"/>
          <w:szCs w:val="20"/>
        </w:rPr>
      </w:pPr>
      <w:r w:rsidRPr="00724373">
        <w:rPr>
          <w:rFonts w:ascii="Times New Roman" w:hAnsi="Times New Roman"/>
          <w:color w:val="000000"/>
          <w:sz w:val="20"/>
          <w:szCs w:val="20"/>
        </w:rPr>
        <w:t xml:space="preserve">                                                            </w:t>
      </w:r>
      <w:r>
        <w:rPr>
          <w:rFonts w:ascii="Times New Roman" w:hAnsi="Times New Roman"/>
          <w:color w:val="000000"/>
          <w:sz w:val="20"/>
          <w:szCs w:val="20"/>
        </w:rPr>
        <w:t xml:space="preserve">                 </w:t>
      </w:r>
      <w:r w:rsidR="008D0709" w:rsidRPr="00724373">
        <w:rPr>
          <w:rFonts w:ascii="Times New Roman" w:hAnsi="Times New Roman"/>
          <w:color w:val="000000"/>
          <w:sz w:val="20"/>
          <w:szCs w:val="20"/>
        </w:rPr>
        <w:t>(подпись и печать)</w:t>
      </w:r>
    </w:p>
    <w:p w:rsidR="008D0709" w:rsidRPr="00551FF1" w:rsidRDefault="008D0709" w:rsidP="008D0709">
      <w:pPr>
        <w:shd w:val="clear" w:color="auto" w:fill="FFFFFF"/>
        <w:spacing w:after="0" w:line="240" w:lineRule="auto"/>
        <w:ind w:left="5664" w:firstLine="708"/>
        <w:jc w:val="both"/>
        <w:rPr>
          <w:rFonts w:ascii="Times New Roman" w:hAnsi="Times New Roman"/>
          <w:color w:val="000000"/>
          <w:sz w:val="24"/>
          <w:szCs w:val="24"/>
        </w:rPr>
      </w:pPr>
    </w:p>
    <w:p w:rsidR="008D0709" w:rsidRPr="00551FF1" w:rsidRDefault="008D0709" w:rsidP="00967F3E">
      <w:pPr>
        <w:pageBreakBefore/>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 xml:space="preserve">Форма № 5 – </w:t>
      </w:r>
      <w:r w:rsidRPr="00551FF1">
        <w:rPr>
          <w:rFonts w:ascii="Times New Roman" w:hAnsi="Times New Roman"/>
          <w:color w:val="000000"/>
          <w:sz w:val="24"/>
          <w:szCs w:val="24"/>
        </w:rPr>
        <w:t xml:space="preserve"> </w:t>
      </w:r>
      <w:r>
        <w:rPr>
          <w:rFonts w:ascii="Times New Roman" w:hAnsi="Times New Roman"/>
          <w:color w:val="000000"/>
          <w:sz w:val="24"/>
          <w:szCs w:val="24"/>
        </w:rPr>
        <w:t>к</w:t>
      </w:r>
      <w:r w:rsidRPr="00551FF1">
        <w:rPr>
          <w:rFonts w:ascii="Times New Roman" w:hAnsi="Times New Roman"/>
          <w:color w:val="000000"/>
          <w:sz w:val="24"/>
          <w:szCs w:val="24"/>
        </w:rPr>
        <w:t>онкурсное предложен</w:t>
      </w:r>
      <w:r>
        <w:rPr>
          <w:rFonts w:ascii="Times New Roman" w:hAnsi="Times New Roman"/>
          <w:color w:val="000000"/>
          <w:sz w:val="24"/>
          <w:szCs w:val="24"/>
        </w:rPr>
        <w:t>ие участника открытого конкурса</w:t>
      </w:r>
    </w:p>
    <w:p w:rsidR="008D0709" w:rsidRDefault="008D0709" w:rsidP="00967F3E">
      <w:pPr>
        <w:shd w:val="clear" w:color="auto" w:fill="FFFFFF"/>
        <w:spacing w:after="0" w:line="240" w:lineRule="auto"/>
        <w:jc w:val="both"/>
        <w:rPr>
          <w:rFonts w:ascii="Times New Roman" w:hAnsi="Times New Roman"/>
          <w:color w:val="000000"/>
          <w:sz w:val="24"/>
          <w:szCs w:val="24"/>
        </w:rPr>
      </w:pP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«___» _________ 20__</w:t>
      </w:r>
      <w:r>
        <w:rPr>
          <w:rFonts w:ascii="Times New Roman" w:hAnsi="Times New Roman"/>
          <w:color w:val="000000"/>
          <w:sz w:val="24"/>
          <w:szCs w:val="24"/>
        </w:rPr>
        <w:t xml:space="preserve">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155E94">
        <w:rPr>
          <w:rFonts w:ascii="Times New Roman" w:hAnsi="Times New Roman"/>
          <w:color w:val="000000"/>
          <w:sz w:val="24"/>
          <w:szCs w:val="24"/>
        </w:rPr>
        <w:t>В К</w:t>
      </w:r>
      <w:r w:rsidRPr="00551FF1">
        <w:rPr>
          <w:rFonts w:ascii="Times New Roman" w:hAnsi="Times New Roman"/>
          <w:color w:val="000000"/>
          <w:sz w:val="24"/>
          <w:szCs w:val="24"/>
        </w:rPr>
        <w:t>онкурсную комиссию</w:t>
      </w:r>
    </w:p>
    <w:p w:rsidR="008D0709" w:rsidRDefault="008D0709" w:rsidP="00967F3E">
      <w:pPr>
        <w:shd w:val="clear" w:color="auto" w:fill="FFFFFF"/>
        <w:spacing w:after="0" w:line="240" w:lineRule="auto"/>
        <w:jc w:val="center"/>
        <w:rPr>
          <w:rFonts w:ascii="Times New Roman" w:hAnsi="Times New Roman"/>
          <w:color w:val="000000"/>
          <w:sz w:val="24"/>
          <w:szCs w:val="24"/>
        </w:rPr>
      </w:pPr>
    </w:p>
    <w:p w:rsidR="00155E94" w:rsidRDefault="00155E94" w:rsidP="00967F3E">
      <w:pPr>
        <w:shd w:val="clear" w:color="auto" w:fill="FFFFFF"/>
        <w:spacing w:after="0" w:line="240" w:lineRule="auto"/>
        <w:jc w:val="center"/>
        <w:rPr>
          <w:rFonts w:ascii="Times New Roman" w:hAnsi="Times New Roman"/>
          <w:color w:val="000000"/>
          <w:sz w:val="24"/>
          <w:szCs w:val="24"/>
        </w:rPr>
      </w:pPr>
    </w:p>
    <w:p w:rsidR="008D0709" w:rsidRPr="00551FF1"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КОНКУРСНОЕ ПРЕДЛОЖЕНИЕ </w:t>
      </w:r>
    </w:p>
    <w:p w:rsidR="00155E94"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на право заключения </w:t>
      </w:r>
      <w:r w:rsidR="00724373">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w:t>
      </w:r>
    </w:p>
    <w:p w:rsidR="008D0709"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в отношении объектов теплоснабжения</w:t>
      </w:r>
    </w:p>
    <w:p w:rsidR="008D0709" w:rsidRPr="00551FF1" w:rsidRDefault="008D0709" w:rsidP="00967F3E">
      <w:pPr>
        <w:shd w:val="clear" w:color="auto" w:fill="FFFFFF"/>
        <w:spacing w:after="0" w:line="240" w:lineRule="auto"/>
        <w:jc w:val="center"/>
        <w:rPr>
          <w:rFonts w:ascii="Times New Roman" w:hAnsi="Times New Roman"/>
          <w:color w:val="000000"/>
          <w:sz w:val="24"/>
          <w:szCs w:val="24"/>
        </w:rPr>
      </w:pPr>
    </w:p>
    <w:p w:rsidR="008D0709" w:rsidRPr="00551FF1" w:rsidRDefault="008D0709" w:rsidP="00967F3E">
      <w:pPr>
        <w:shd w:val="clear" w:color="auto" w:fill="FFFFFF"/>
        <w:spacing w:after="0" w:line="240" w:lineRule="auto"/>
        <w:ind w:firstLine="731"/>
        <w:jc w:val="both"/>
        <w:rPr>
          <w:rFonts w:ascii="Times New Roman" w:hAnsi="Times New Roman"/>
          <w:color w:val="000000"/>
          <w:sz w:val="24"/>
          <w:szCs w:val="24"/>
        </w:rPr>
      </w:pPr>
      <w:r w:rsidRPr="00551FF1">
        <w:rPr>
          <w:rFonts w:ascii="Times New Roman" w:hAnsi="Times New Roman"/>
          <w:color w:val="000000"/>
          <w:sz w:val="24"/>
          <w:szCs w:val="24"/>
        </w:rPr>
        <w:t xml:space="preserve">1. Пройдя предварительный отбор участников открытого конкурса и получив </w:t>
      </w:r>
      <w:r>
        <w:rPr>
          <w:rFonts w:ascii="Times New Roman" w:hAnsi="Times New Roman"/>
          <w:color w:val="000000"/>
          <w:sz w:val="24"/>
          <w:szCs w:val="24"/>
        </w:rPr>
        <w:t xml:space="preserve">             </w:t>
      </w:r>
      <w:r w:rsidR="00155E94">
        <w:rPr>
          <w:rFonts w:ascii="Times New Roman" w:hAnsi="Times New Roman"/>
          <w:color w:val="000000"/>
          <w:sz w:val="24"/>
          <w:szCs w:val="24"/>
        </w:rPr>
        <w:t>от К</w:t>
      </w:r>
      <w:r w:rsidRPr="00551FF1">
        <w:rPr>
          <w:rFonts w:ascii="Times New Roman" w:hAnsi="Times New Roman"/>
          <w:color w:val="000000"/>
          <w:sz w:val="24"/>
          <w:szCs w:val="24"/>
        </w:rPr>
        <w:t xml:space="preserve">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w:t>
      </w:r>
      <w:r w:rsidR="00724373">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r>
        <w:rPr>
          <w:rFonts w:ascii="Times New Roman" w:hAnsi="Times New Roman"/>
          <w:color w:val="000000"/>
          <w:sz w:val="24"/>
          <w:szCs w:val="24"/>
        </w:rPr>
        <w:t>________________________________________</w:t>
      </w:r>
    </w:p>
    <w:p w:rsidR="008D0709" w:rsidRPr="00A708A7" w:rsidRDefault="008D0709" w:rsidP="00967F3E">
      <w:pPr>
        <w:shd w:val="clear" w:color="auto" w:fill="FFFFFF"/>
        <w:spacing w:after="0" w:line="240" w:lineRule="auto"/>
        <w:jc w:val="right"/>
        <w:rPr>
          <w:rFonts w:ascii="Times New Roman" w:hAnsi="Times New Roman"/>
          <w:color w:val="000000"/>
          <w:sz w:val="18"/>
          <w:szCs w:val="24"/>
        </w:rPr>
      </w:pPr>
      <w:r w:rsidRPr="00A708A7">
        <w:rPr>
          <w:rFonts w:ascii="Times New Roman" w:hAnsi="Times New Roman"/>
          <w:color w:val="000000"/>
          <w:sz w:val="18"/>
          <w:szCs w:val="24"/>
        </w:rPr>
        <w:t>(наименование участника открытого конкурса)</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в лице______________________</w:t>
      </w:r>
      <w:r>
        <w:rPr>
          <w:rFonts w:ascii="Times New Roman" w:hAnsi="Times New Roman"/>
          <w:color w:val="000000"/>
          <w:sz w:val="24"/>
          <w:szCs w:val="24"/>
        </w:rPr>
        <w:t>_______________________________________________</w:t>
      </w:r>
      <w:r w:rsidRPr="00551FF1">
        <w:rPr>
          <w:rFonts w:ascii="Times New Roman" w:hAnsi="Times New Roman"/>
          <w:color w:val="000000"/>
          <w:sz w:val="24"/>
          <w:szCs w:val="24"/>
        </w:rPr>
        <w:t xml:space="preserve"> ,</w:t>
      </w:r>
    </w:p>
    <w:p w:rsidR="008D0709" w:rsidRPr="00A708A7" w:rsidRDefault="008D0709" w:rsidP="00967F3E">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(реквизиты лица)</w:t>
      </w:r>
    </w:p>
    <w:p w:rsidR="008D0709" w:rsidRPr="00551FF1" w:rsidRDefault="00FF1F11" w:rsidP="00967F3E">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официально сообщает К</w:t>
      </w:r>
      <w:r w:rsidR="008D0709" w:rsidRPr="00551FF1">
        <w:rPr>
          <w:rFonts w:ascii="Times New Roman" w:hAnsi="Times New Roman"/>
          <w:color w:val="000000"/>
          <w:sz w:val="24"/>
          <w:szCs w:val="24"/>
        </w:rPr>
        <w:t xml:space="preserve">онкурсной комиссии о своём согласии участвовать в открытом конкурсе на условиях, установленных </w:t>
      </w:r>
      <w:r w:rsidR="00953A46">
        <w:rPr>
          <w:rFonts w:ascii="Times New Roman" w:hAnsi="Times New Roman"/>
          <w:color w:val="000000"/>
          <w:sz w:val="24"/>
          <w:szCs w:val="24"/>
        </w:rPr>
        <w:t>К</w:t>
      </w:r>
      <w:r w:rsidR="008D0709" w:rsidRPr="00551FF1">
        <w:rPr>
          <w:rFonts w:ascii="Times New Roman" w:hAnsi="Times New Roman"/>
          <w:color w:val="000000"/>
          <w:sz w:val="24"/>
          <w:szCs w:val="24"/>
        </w:rPr>
        <w:t>онкурсной докумен</w:t>
      </w:r>
      <w:r>
        <w:rPr>
          <w:rFonts w:ascii="Times New Roman" w:hAnsi="Times New Roman"/>
          <w:color w:val="000000"/>
          <w:sz w:val="24"/>
          <w:szCs w:val="24"/>
        </w:rPr>
        <w:t>тацией, и направляет настоящее К</w:t>
      </w:r>
      <w:r w:rsidR="008D0709" w:rsidRPr="00551FF1">
        <w:rPr>
          <w:rFonts w:ascii="Times New Roman" w:hAnsi="Times New Roman"/>
          <w:color w:val="000000"/>
          <w:sz w:val="24"/>
          <w:szCs w:val="24"/>
        </w:rPr>
        <w:t>онкурсное предложение.</w:t>
      </w:r>
    </w:p>
    <w:p w:rsidR="008D0709" w:rsidRPr="00551FF1" w:rsidRDefault="008D0709" w:rsidP="00967F3E">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color w:val="000000"/>
          <w:sz w:val="24"/>
          <w:szCs w:val="24"/>
        </w:rPr>
        <w:t>2. Мы согласны выполнить работы в соответствии с требованиями конкурсной документации и на условиях, кото</w:t>
      </w:r>
      <w:r w:rsidR="00FF1F11">
        <w:rPr>
          <w:rFonts w:ascii="Times New Roman" w:hAnsi="Times New Roman"/>
          <w:color w:val="000000"/>
          <w:sz w:val="24"/>
          <w:szCs w:val="24"/>
        </w:rPr>
        <w:t>рые мы представили в настоящем К</w:t>
      </w:r>
      <w:r w:rsidRPr="00551FF1">
        <w:rPr>
          <w:rFonts w:ascii="Times New Roman" w:hAnsi="Times New Roman"/>
          <w:color w:val="000000"/>
          <w:sz w:val="24"/>
          <w:szCs w:val="24"/>
        </w:rPr>
        <w:t>онкурсном предложении:</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9"/>
        <w:gridCol w:w="3426"/>
        <w:gridCol w:w="2693"/>
        <w:gridCol w:w="1984"/>
      </w:tblGrid>
      <w:tr w:rsidR="008D0709" w:rsidRPr="00953A46" w:rsidTr="00953A46">
        <w:trPr>
          <w:trHeight w:val="499"/>
        </w:trPr>
        <w:tc>
          <w:tcPr>
            <w:tcW w:w="969"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w:t>
            </w:r>
          </w:p>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proofErr w:type="spellStart"/>
            <w:r w:rsidRPr="00953A46">
              <w:rPr>
                <w:rFonts w:ascii="Times New Roman" w:hAnsi="Times New Roman"/>
                <w:color w:val="000000"/>
                <w:sz w:val="24"/>
                <w:szCs w:val="24"/>
              </w:rPr>
              <w:t>п</w:t>
            </w:r>
            <w:proofErr w:type="spellEnd"/>
            <w:r w:rsidRPr="00953A46">
              <w:rPr>
                <w:rFonts w:ascii="Times New Roman" w:hAnsi="Times New Roman"/>
                <w:color w:val="000000"/>
                <w:sz w:val="24"/>
                <w:szCs w:val="24"/>
              </w:rPr>
              <w:t>/</w:t>
            </w:r>
            <w:proofErr w:type="spellStart"/>
            <w:r w:rsidRPr="00953A46">
              <w:rPr>
                <w:rFonts w:ascii="Times New Roman" w:hAnsi="Times New Roman"/>
                <w:color w:val="000000"/>
                <w:sz w:val="24"/>
                <w:szCs w:val="24"/>
              </w:rPr>
              <w:t>п</w:t>
            </w:r>
            <w:proofErr w:type="spellEnd"/>
          </w:p>
        </w:tc>
        <w:tc>
          <w:tcPr>
            <w:tcW w:w="3426" w:type="dxa"/>
            <w:shd w:val="clear" w:color="auto" w:fill="auto"/>
            <w:hideMark/>
          </w:tcPr>
          <w:p w:rsidR="008D0709" w:rsidRPr="00953A46" w:rsidRDefault="008D0709" w:rsidP="00967F3E">
            <w:pPr>
              <w:shd w:val="clear" w:color="auto" w:fill="FFFFFF"/>
              <w:spacing w:after="0" w:line="240" w:lineRule="auto"/>
              <w:ind w:firstLine="57"/>
              <w:jc w:val="center"/>
              <w:rPr>
                <w:rFonts w:ascii="Times New Roman" w:hAnsi="Times New Roman"/>
                <w:color w:val="000000"/>
                <w:sz w:val="24"/>
                <w:szCs w:val="24"/>
              </w:rPr>
            </w:pPr>
            <w:r w:rsidRPr="00953A46">
              <w:rPr>
                <w:rFonts w:ascii="Times New Roman" w:hAnsi="Times New Roman"/>
                <w:bCs/>
                <w:color w:val="000000"/>
                <w:sz w:val="24"/>
                <w:szCs w:val="24"/>
              </w:rPr>
              <w:t>Наименование критерия открытого конкурса</w:t>
            </w:r>
          </w:p>
        </w:tc>
        <w:tc>
          <w:tcPr>
            <w:tcW w:w="2693" w:type="dxa"/>
            <w:shd w:val="clear" w:color="auto" w:fill="auto"/>
            <w:hideMark/>
          </w:tcPr>
          <w:p w:rsidR="00FF1F11" w:rsidRDefault="008D0709" w:rsidP="00967F3E">
            <w:pPr>
              <w:shd w:val="clear" w:color="auto" w:fill="FFFFFF"/>
              <w:spacing w:after="0" w:line="240" w:lineRule="auto"/>
              <w:jc w:val="center"/>
              <w:rPr>
                <w:rFonts w:ascii="Times New Roman" w:hAnsi="Times New Roman"/>
                <w:bCs/>
                <w:color w:val="000000"/>
                <w:sz w:val="24"/>
                <w:szCs w:val="24"/>
              </w:rPr>
            </w:pPr>
            <w:r w:rsidRPr="00953A46">
              <w:rPr>
                <w:rFonts w:ascii="Times New Roman" w:hAnsi="Times New Roman"/>
                <w:bCs/>
                <w:color w:val="000000"/>
                <w:sz w:val="24"/>
                <w:szCs w:val="24"/>
              </w:rPr>
              <w:t xml:space="preserve">Значение (цифрами </w:t>
            </w:r>
          </w:p>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и прописью)</w:t>
            </w:r>
          </w:p>
        </w:tc>
        <w:tc>
          <w:tcPr>
            <w:tcW w:w="1984"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Примечание</w:t>
            </w:r>
          </w:p>
        </w:tc>
      </w:tr>
      <w:tr w:rsidR="008D0709" w:rsidRPr="00D56954" w:rsidTr="00953A46">
        <w:trPr>
          <w:trHeight w:val="450"/>
        </w:trPr>
        <w:tc>
          <w:tcPr>
            <w:tcW w:w="969"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r>
      <w:tr w:rsidR="008D0709" w:rsidRPr="00D56954" w:rsidTr="00953A46">
        <w:trPr>
          <w:trHeight w:val="480"/>
        </w:trPr>
        <w:tc>
          <w:tcPr>
            <w:tcW w:w="969"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r>
    </w:tbl>
    <w:p w:rsidR="008D0709" w:rsidRDefault="008D0709" w:rsidP="00967F3E">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w:t>
      </w:r>
      <w:r w:rsidRPr="00551FF1">
        <w:rPr>
          <w:rFonts w:ascii="Times New Roman" w:hAnsi="Times New Roman"/>
          <w:color w:val="000000"/>
          <w:sz w:val="24"/>
          <w:szCs w:val="24"/>
        </w:rPr>
        <w:t>Мы ознакомлен</w:t>
      </w:r>
      <w:r w:rsidR="00FF1F11">
        <w:rPr>
          <w:rFonts w:ascii="Times New Roman" w:hAnsi="Times New Roman"/>
          <w:color w:val="000000"/>
          <w:sz w:val="24"/>
          <w:szCs w:val="24"/>
        </w:rPr>
        <w:t>ы с условиями, содержащимися в К</w:t>
      </w:r>
      <w:r w:rsidRPr="00551FF1">
        <w:rPr>
          <w:rFonts w:ascii="Times New Roman" w:hAnsi="Times New Roman"/>
          <w:color w:val="000000"/>
          <w:sz w:val="24"/>
          <w:szCs w:val="24"/>
        </w:rPr>
        <w:t xml:space="preserve">онкурсной документации, </w:t>
      </w:r>
      <w:r w:rsidR="00FF1F11">
        <w:rPr>
          <w:rFonts w:ascii="Times New Roman" w:hAnsi="Times New Roman"/>
          <w:color w:val="000000"/>
          <w:sz w:val="24"/>
          <w:szCs w:val="24"/>
        </w:rPr>
        <w:t xml:space="preserve"> </w:t>
      </w:r>
      <w:r w:rsidRPr="00551FF1">
        <w:rPr>
          <w:rFonts w:ascii="Times New Roman" w:hAnsi="Times New Roman"/>
          <w:color w:val="000000"/>
          <w:sz w:val="24"/>
          <w:szCs w:val="24"/>
        </w:rPr>
        <w:t xml:space="preserve">и гарантируем их выполнение в соответствии с требованиями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p>
    <w:p w:rsidR="008D0709" w:rsidRPr="00551FF1" w:rsidRDefault="008D0709" w:rsidP="00967F3E">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4. </w:t>
      </w:r>
      <w:r w:rsidRPr="00551FF1">
        <w:rPr>
          <w:rFonts w:ascii="Times New Roman" w:hAnsi="Times New Roman"/>
          <w:color w:val="000000"/>
          <w:sz w:val="24"/>
          <w:szCs w:val="24"/>
        </w:rPr>
        <w:t xml:space="preserve">В случае признания нас </w:t>
      </w:r>
      <w:r w:rsidR="00AA3486">
        <w:rPr>
          <w:rFonts w:ascii="Times New Roman" w:hAnsi="Times New Roman"/>
          <w:color w:val="000000"/>
          <w:sz w:val="24"/>
          <w:szCs w:val="24"/>
        </w:rPr>
        <w:t>победителями открытого конкурса</w:t>
      </w:r>
      <w:r w:rsidRPr="00551FF1">
        <w:rPr>
          <w:rFonts w:ascii="Times New Roman" w:hAnsi="Times New Roman"/>
          <w:color w:val="000000"/>
          <w:sz w:val="24"/>
          <w:szCs w:val="24"/>
        </w:rPr>
        <w:t xml:space="preserve"> гарантируем заклю</w:t>
      </w:r>
      <w:r>
        <w:rPr>
          <w:rFonts w:ascii="Times New Roman" w:hAnsi="Times New Roman"/>
          <w:color w:val="000000"/>
          <w:sz w:val="24"/>
          <w:szCs w:val="24"/>
        </w:rPr>
        <w:t xml:space="preserve">чение </w:t>
      </w:r>
      <w:r w:rsidR="00967F3E">
        <w:rPr>
          <w:rFonts w:ascii="Times New Roman" w:hAnsi="Times New Roman"/>
          <w:color w:val="000000"/>
          <w:sz w:val="24"/>
          <w:szCs w:val="24"/>
        </w:rPr>
        <w:t>К</w:t>
      </w:r>
      <w:r>
        <w:rPr>
          <w:rFonts w:ascii="Times New Roman" w:hAnsi="Times New Roman"/>
          <w:color w:val="000000"/>
          <w:sz w:val="24"/>
          <w:szCs w:val="24"/>
        </w:rPr>
        <w:t>онцессионного соглашения</w:t>
      </w:r>
      <w:r w:rsidRPr="00551FF1">
        <w:rPr>
          <w:rFonts w:ascii="Times New Roman" w:hAnsi="Times New Roman"/>
          <w:color w:val="000000"/>
          <w:sz w:val="24"/>
          <w:szCs w:val="24"/>
        </w:rPr>
        <w:t xml:space="preserve"> в полном соответствии с условиями, которые мы представили</w:t>
      </w:r>
      <w:r w:rsidR="00FF1F11">
        <w:rPr>
          <w:rFonts w:ascii="Times New Roman" w:hAnsi="Times New Roman"/>
          <w:color w:val="000000"/>
          <w:sz w:val="24"/>
          <w:szCs w:val="24"/>
        </w:rPr>
        <w:t xml:space="preserve"> в нашем К</w:t>
      </w:r>
      <w:r>
        <w:rPr>
          <w:rFonts w:ascii="Times New Roman" w:hAnsi="Times New Roman"/>
          <w:color w:val="000000"/>
          <w:sz w:val="24"/>
          <w:szCs w:val="24"/>
        </w:rPr>
        <w:t>онкурсном предложении</w:t>
      </w:r>
      <w:r w:rsidRPr="00551FF1">
        <w:rPr>
          <w:rFonts w:ascii="Times New Roman" w:hAnsi="Times New Roman"/>
          <w:color w:val="000000"/>
          <w:sz w:val="24"/>
          <w:szCs w:val="24"/>
        </w:rPr>
        <w:t xml:space="preserve"> и в других документах, предусмотренных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w:t>
      </w:r>
    </w:p>
    <w:p w:rsidR="008D0709" w:rsidRPr="00967F3E" w:rsidRDefault="00967F3E" w:rsidP="00967F3E">
      <w:pPr>
        <w:shd w:val="clear" w:color="auto" w:fill="FFFFFF"/>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5. </w:t>
      </w:r>
      <w:r w:rsidR="008D0709" w:rsidRPr="00967F3E">
        <w:rPr>
          <w:rFonts w:ascii="Times New Roman" w:hAnsi="Times New Roman"/>
          <w:color w:val="000000"/>
          <w:sz w:val="24"/>
          <w:szCs w:val="24"/>
        </w:rPr>
        <w:t>Нам разъяснено и понятно, что:</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заключение </w:t>
      </w:r>
      <w:r w:rsidR="00967F3E">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является для победителя открытого конкурса обязательным;</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w:t>
      </w:r>
      <w:r w:rsidR="00FF1F11">
        <w:rPr>
          <w:rFonts w:ascii="Times New Roman" w:hAnsi="Times New Roman"/>
          <w:color w:val="000000"/>
          <w:sz w:val="24"/>
          <w:szCs w:val="24"/>
        </w:rPr>
        <w:t>открытого конкурса, признанный К</w:t>
      </w:r>
      <w:r w:rsidRPr="00551FF1">
        <w:rPr>
          <w:rFonts w:ascii="Times New Roman" w:hAnsi="Times New Roman"/>
          <w:color w:val="000000"/>
          <w:sz w:val="24"/>
          <w:szCs w:val="24"/>
        </w:rPr>
        <w:t>онкурсной комиссией победителем открытого конкурса, не вправе отказаться от заключения </w:t>
      </w:r>
      <w:r w:rsidR="009749E2">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w:t>
      </w:r>
      <w:r w:rsidR="00FF1F11">
        <w:rPr>
          <w:rFonts w:ascii="Times New Roman" w:hAnsi="Times New Roman"/>
          <w:color w:val="000000"/>
          <w:sz w:val="24"/>
          <w:szCs w:val="24"/>
        </w:rPr>
        <w:t xml:space="preserve">          </w:t>
      </w:r>
      <w:r w:rsidRPr="00551FF1">
        <w:rPr>
          <w:rFonts w:ascii="Times New Roman" w:hAnsi="Times New Roman"/>
          <w:color w:val="000000"/>
          <w:sz w:val="24"/>
          <w:szCs w:val="24"/>
        </w:rPr>
        <w:t xml:space="preserve">в срок, установленный </w:t>
      </w:r>
      <w:r w:rsidR="009749E2">
        <w:rPr>
          <w:rFonts w:ascii="Times New Roman" w:hAnsi="Times New Roman"/>
          <w:color w:val="000000"/>
          <w:sz w:val="24"/>
          <w:szCs w:val="24"/>
        </w:rPr>
        <w:t>К</w:t>
      </w:r>
      <w:r w:rsidRPr="00551FF1">
        <w:rPr>
          <w:rFonts w:ascii="Times New Roman" w:hAnsi="Times New Roman"/>
          <w:color w:val="000000"/>
          <w:sz w:val="24"/>
          <w:szCs w:val="24"/>
        </w:rPr>
        <w:t xml:space="preserve">онкурсной документацией, и на условиях, предложенных </w:t>
      </w:r>
      <w:r w:rsidR="00FF1F11">
        <w:rPr>
          <w:rFonts w:ascii="Times New Roman" w:hAnsi="Times New Roman"/>
          <w:color w:val="000000"/>
          <w:sz w:val="24"/>
          <w:szCs w:val="24"/>
        </w:rPr>
        <w:t xml:space="preserve">            им в настоящем К</w:t>
      </w:r>
      <w:r w:rsidRPr="00551FF1">
        <w:rPr>
          <w:rFonts w:ascii="Times New Roman" w:hAnsi="Times New Roman"/>
          <w:color w:val="000000"/>
          <w:sz w:val="24"/>
          <w:szCs w:val="24"/>
        </w:rPr>
        <w:t>онкурсном предложении.</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6. Настоящим гарантируем достоверность информации, представленной нами </w:t>
      </w:r>
      <w:r w:rsidR="00FF1F11">
        <w:rPr>
          <w:rFonts w:ascii="Times New Roman" w:hAnsi="Times New Roman"/>
          <w:color w:val="000000"/>
          <w:sz w:val="24"/>
          <w:szCs w:val="24"/>
        </w:rPr>
        <w:t xml:space="preserve">            в настоящем К</w:t>
      </w:r>
      <w:r w:rsidRPr="00551FF1">
        <w:rPr>
          <w:rFonts w:ascii="Times New Roman" w:hAnsi="Times New Roman"/>
          <w:color w:val="000000"/>
          <w:sz w:val="24"/>
          <w:szCs w:val="24"/>
        </w:rPr>
        <w:t>онкурсном пре</w:t>
      </w:r>
      <w:r w:rsidR="00FF1F11">
        <w:rPr>
          <w:rFonts w:ascii="Times New Roman" w:hAnsi="Times New Roman"/>
          <w:color w:val="000000"/>
          <w:sz w:val="24"/>
          <w:szCs w:val="24"/>
        </w:rPr>
        <w:t>дложении, и подтверждаем право К</w:t>
      </w:r>
      <w:r w:rsidRPr="00551FF1">
        <w:rPr>
          <w:rFonts w:ascii="Times New Roman" w:hAnsi="Times New Roman"/>
          <w:color w:val="000000"/>
          <w:sz w:val="24"/>
          <w:szCs w:val="24"/>
        </w:rPr>
        <w:t>онкурсной комиссии:</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запрашивать в уполномоченных органах власти и у упомянутых</w:t>
      </w:r>
      <w:r w:rsidR="00FF1F11">
        <w:rPr>
          <w:rFonts w:ascii="Times New Roman" w:hAnsi="Times New Roman"/>
          <w:color w:val="000000"/>
          <w:sz w:val="24"/>
          <w:szCs w:val="24"/>
        </w:rPr>
        <w:t xml:space="preserve"> в нашем К</w:t>
      </w:r>
      <w:r w:rsidRPr="00551FF1">
        <w:rPr>
          <w:rFonts w:ascii="Times New Roman" w:hAnsi="Times New Roman"/>
          <w:color w:val="000000"/>
          <w:sz w:val="24"/>
          <w:szCs w:val="24"/>
        </w:rPr>
        <w:t>онкурсном предложении юридических и физических лиц информацию, уточняющую представленные</w:t>
      </w:r>
      <w:r w:rsidR="009749E2">
        <w:rPr>
          <w:rFonts w:ascii="Times New Roman" w:hAnsi="Times New Roman"/>
          <w:color w:val="000000"/>
          <w:sz w:val="24"/>
          <w:szCs w:val="24"/>
        </w:rPr>
        <w:t xml:space="preserve"> нами в не</w:t>
      </w:r>
      <w:r w:rsidRPr="00551FF1">
        <w:rPr>
          <w:rFonts w:ascii="Times New Roman" w:hAnsi="Times New Roman"/>
          <w:color w:val="000000"/>
          <w:sz w:val="24"/>
          <w:szCs w:val="24"/>
        </w:rPr>
        <w:t>м сведения;</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затребовать у нас предста</w:t>
      </w:r>
      <w:r w:rsidR="00FF1F11">
        <w:rPr>
          <w:rFonts w:ascii="Times New Roman" w:hAnsi="Times New Roman"/>
          <w:color w:val="000000"/>
          <w:sz w:val="24"/>
          <w:szCs w:val="24"/>
        </w:rPr>
        <w:t>вления в срок, установленный в К</w:t>
      </w:r>
      <w:r w:rsidRPr="00551FF1">
        <w:rPr>
          <w:rFonts w:ascii="Times New Roman" w:hAnsi="Times New Roman"/>
          <w:color w:val="000000"/>
          <w:sz w:val="24"/>
          <w:szCs w:val="24"/>
        </w:rPr>
        <w:t>онкурсной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документации,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письменном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(устном) </w:t>
      </w:r>
      <w:r>
        <w:rPr>
          <w:rFonts w:ascii="Times New Roman" w:hAnsi="Times New Roman"/>
          <w:color w:val="000000"/>
          <w:sz w:val="24"/>
          <w:szCs w:val="24"/>
        </w:rPr>
        <w:t xml:space="preserve">    </w:t>
      </w:r>
      <w:r w:rsidRPr="00551FF1">
        <w:rPr>
          <w:rFonts w:ascii="Times New Roman" w:hAnsi="Times New Roman"/>
          <w:color w:val="000000"/>
          <w:sz w:val="24"/>
          <w:szCs w:val="24"/>
        </w:rPr>
        <w:t>виде</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разъяснений</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положений документов и материалов,</w:t>
      </w:r>
      <w:r w:rsidR="00FF1F11">
        <w:rPr>
          <w:rFonts w:ascii="Times New Roman" w:hAnsi="Times New Roman"/>
          <w:color w:val="000000"/>
          <w:sz w:val="24"/>
          <w:szCs w:val="24"/>
        </w:rPr>
        <w:t xml:space="preserve"> содержащихся в составе нашего К</w:t>
      </w:r>
      <w:r w:rsidRPr="00551FF1">
        <w:rPr>
          <w:rFonts w:ascii="Times New Roman" w:hAnsi="Times New Roman"/>
          <w:color w:val="000000"/>
          <w:sz w:val="24"/>
          <w:szCs w:val="24"/>
        </w:rPr>
        <w:t>онкурсного предложения.</w:t>
      </w:r>
    </w:p>
    <w:p w:rsidR="008D0709" w:rsidRPr="009749E2" w:rsidRDefault="009749E2" w:rsidP="00FF1F11">
      <w:pPr>
        <w:shd w:val="clear" w:color="auto" w:fill="FFFFFF"/>
        <w:spacing w:after="0" w:line="240" w:lineRule="auto"/>
        <w:ind w:firstLine="709"/>
        <w:jc w:val="both"/>
        <w:rPr>
          <w:color w:val="000000"/>
          <w:sz w:val="24"/>
          <w:szCs w:val="24"/>
        </w:rPr>
      </w:pPr>
      <w:r>
        <w:rPr>
          <w:rFonts w:ascii="Times New Roman" w:hAnsi="Times New Roman"/>
          <w:color w:val="000000"/>
          <w:sz w:val="24"/>
          <w:szCs w:val="24"/>
        </w:rPr>
        <w:lastRenderedPageBreak/>
        <w:t xml:space="preserve">7. </w:t>
      </w:r>
      <w:r w:rsidR="008D0709" w:rsidRPr="009749E2">
        <w:rPr>
          <w:rFonts w:ascii="Times New Roman" w:hAnsi="Times New Roman"/>
          <w:color w:val="000000"/>
          <w:sz w:val="24"/>
          <w:szCs w:val="24"/>
        </w:rPr>
        <w:t xml:space="preserve">Сообщаем, что для оперативного уведомления нас по вопросам организационного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характера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и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взаимодействия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с </w:t>
      </w:r>
      <w:r>
        <w:rPr>
          <w:rFonts w:ascii="Times New Roman" w:hAnsi="Times New Roman"/>
          <w:color w:val="000000"/>
          <w:sz w:val="24"/>
          <w:szCs w:val="24"/>
        </w:rPr>
        <w:t xml:space="preserve">   </w:t>
      </w:r>
      <w:r w:rsidR="00FF1F11">
        <w:rPr>
          <w:rFonts w:ascii="Times New Roman" w:hAnsi="Times New Roman"/>
          <w:color w:val="000000"/>
          <w:sz w:val="24"/>
          <w:szCs w:val="24"/>
        </w:rPr>
        <w:t>К</w:t>
      </w:r>
      <w:r w:rsidR="008D0709" w:rsidRPr="009749E2">
        <w:rPr>
          <w:rFonts w:ascii="Times New Roman" w:hAnsi="Times New Roman"/>
          <w:color w:val="000000"/>
          <w:sz w:val="24"/>
          <w:szCs w:val="24"/>
        </w:rPr>
        <w:t xml:space="preserve">онкурсной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комиссией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нами </w:t>
      </w:r>
      <w:r w:rsidR="008D0709" w:rsidRPr="00FF1F11">
        <w:rPr>
          <w:rFonts w:ascii="Times New Roman" w:hAnsi="Times New Roman"/>
          <w:color w:val="000000"/>
          <w:sz w:val="24"/>
          <w:szCs w:val="24"/>
        </w:rPr>
        <w:t xml:space="preserve">уполномочен </w:t>
      </w:r>
      <w:r w:rsidR="00FF1F11">
        <w:rPr>
          <w:rFonts w:ascii="Times New Roman" w:hAnsi="Times New Roman"/>
          <w:color w:val="000000"/>
          <w:sz w:val="24"/>
          <w:szCs w:val="24"/>
        </w:rPr>
        <w:t xml:space="preserve"> </w:t>
      </w:r>
      <w:r w:rsidR="008D0709" w:rsidRPr="00FF1F11">
        <w:rPr>
          <w:rFonts w:ascii="Times New Roman" w:hAnsi="Times New Roman"/>
          <w:color w:val="000000"/>
          <w:sz w:val="24"/>
          <w:szCs w:val="24"/>
        </w:rPr>
        <w:t>_________________________________________________________.</w:t>
      </w:r>
    </w:p>
    <w:p w:rsidR="008D0709" w:rsidRPr="00A708A7" w:rsidRDefault="008D0709" w:rsidP="00967F3E">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(контактная информация об уполномоченном лице)</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Все сведения о проведении открытого конкурса просим сообщать указанному уполномоченному лицу.</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8. Юридический и фактический адреса, факс, банковские реквизиты:</w:t>
      </w:r>
      <w:r>
        <w:rPr>
          <w:rFonts w:ascii="Times New Roman" w:hAnsi="Times New Roman"/>
          <w:color w:val="000000"/>
          <w:sz w:val="24"/>
          <w:szCs w:val="24"/>
        </w:rPr>
        <w:t xml:space="preserve"> ___________________________________________________________________________.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Адрес электронной </w:t>
      </w:r>
      <w:proofErr w:type="spellStart"/>
      <w:r w:rsidRPr="00551FF1">
        <w:rPr>
          <w:rFonts w:ascii="Times New Roman" w:hAnsi="Times New Roman"/>
          <w:color w:val="000000"/>
          <w:sz w:val="24"/>
          <w:szCs w:val="24"/>
        </w:rPr>
        <w:t>почты</w:t>
      </w:r>
      <w:r>
        <w:rPr>
          <w:rFonts w:ascii="Times New Roman" w:hAnsi="Times New Roman"/>
          <w:color w:val="000000"/>
          <w:sz w:val="24"/>
          <w:szCs w:val="24"/>
        </w:rPr>
        <w:t>:______________________________________________</w:t>
      </w:r>
      <w:proofErr w:type="spellEnd"/>
      <w:r>
        <w:rPr>
          <w:rFonts w:ascii="Times New Roman" w:hAnsi="Times New Roman"/>
          <w:color w:val="000000"/>
          <w:sz w:val="24"/>
          <w:szCs w:val="24"/>
        </w:rPr>
        <w:t>.</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9. Корреспонденцию в наш адрес просим направлять по адресу:</w:t>
      </w:r>
      <w:r>
        <w:rPr>
          <w:rFonts w:ascii="Times New Roman" w:hAnsi="Times New Roman"/>
          <w:color w:val="000000"/>
          <w:sz w:val="24"/>
          <w:szCs w:val="24"/>
        </w:rPr>
        <w:t>____________________________________________________________________.</w:t>
      </w:r>
    </w:p>
    <w:p w:rsidR="008D0709" w:rsidRPr="00551FF1" w:rsidRDefault="00FF1F11" w:rsidP="00967F3E">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10. К настоящему К</w:t>
      </w:r>
      <w:r w:rsidR="008D0709" w:rsidRPr="00551FF1">
        <w:rPr>
          <w:rFonts w:ascii="Times New Roman" w:hAnsi="Times New Roman"/>
          <w:color w:val="000000"/>
          <w:sz w:val="24"/>
          <w:szCs w:val="24"/>
        </w:rPr>
        <w:t xml:space="preserve">онкурсному предложению прилагаются документы согласно </w:t>
      </w:r>
      <w:r w:rsidR="008D0709">
        <w:rPr>
          <w:rFonts w:ascii="Times New Roman" w:hAnsi="Times New Roman"/>
          <w:color w:val="000000"/>
          <w:sz w:val="24"/>
          <w:szCs w:val="24"/>
        </w:rPr>
        <w:t>о</w:t>
      </w:r>
      <w:r w:rsidR="008D0709" w:rsidRPr="00551FF1">
        <w:rPr>
          <w:rFonts w:ascii="Times New Roman" w:hAnsi="Times New Roman"/>
          <w:color w:val="000000"/>
          <w:sz w:val="24"/>
          <w:szCs w:val="24"/>
        </w:rPr>
        <w:t>писи на ____ листах.</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p>
    <w:p w:rsidR="00FF1F11" w:rsidRDefault="00FF1F11" w:rsidP="00967F3E">
      <w:pPr>
        <w:shd w:val="clear" w:color="auto" w:fill="FFFFFF"/>
        <w:spacing w:after="0" w:line="240" w:lineRule="auto"/>
        <w:ind w:firstLine="709"/>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9749E2">
        <w:rPr>
          <w:rFonts w:ascii="Times New Roman" w:hAnsi="Times New Roman"/>
          <w:color w:val="000000"/>
          <w:sz w:val="24"/>
          <w:szCs w:val="24"/>
        </w:rPr>
        <w:t xml:space="preserve">                      _____________                             </w:t>
      </w:r>
      <w:r w:rsidRPr="00551FF1">
        <w:rPr>
          <w:rFonts w:ascii="Times New Roman" w:hAnsi="Times New Roman"/>
          <w:color w:val="000000"/>
          <w:sz w:val="24"/>
          <w:szCs w:val="24"/>
        </w:rPr>
        <w:t>(Ф.И.О.)</w:t>
      </w:r>
    </w:p>
    <w:p w:rsidR="008D0709" w:rsidRPr="009749E2" w:rsidRDefault="008D0709" w:rsidP="009749E2">
      <w:pPr>
        <w:shd w:val="clear" w:color="auto" w:fill="FFFFFF"/>
        <w:spacing w:after="0" w:line="240" w:lineRule="auto"/>
        <w:jc w:val="both"/>
        <w:rPr>
          <w:rFonts w:ascii="Times New Roman" w:hAnsi="Times New Roman"/>
          <w:color w:val="000000"/>
          <w:sz w:val="20"/>
          <w:szCs w:val="20"/>
        </w:rPr>
      </w:pPr>
      <w:r w:rsidRPr="009749E2">
        <w:rPr>
          <w:rFonts w:ascii="Times New Roman" w:hAnsi="Times New Roman"/>
          <w:color w:val="000000"/>
          <w:sz w:val="20"/>
          <w:szCs w:val="20"/>
        </w:rPr>
        <w:t xml:space="preserve">                                                                                </w:t>
      </w:r>
      <w:r w:rsidR="009749E2">
        <w:rPr>
          <w:rFonts w:ascii="Times New Roman" w:hAnsi="Times New Roman"/>
          <w:color w:val="000000"/>
          <w:sz w:val="20"/>
          <w:szCs w:val="20"/>
        </w:rPr>
        <w:t xml:space="preserve">                   </w:t>
      </w:r>
      <w:r w:rsidRPr="009749E2">
        <w:rPr>
          <w:rFonts w:ascii="Times New Roman" w:hAnsi="Times New Roman"/>
          <w:color w:val="000000"/>
          <w:sz w:val="20"/>
          <w:szCs w:val="20"/>
        </w:rPr>
        <w:t>(подпись и печать)</w:t>
      </w:r>
    </w:p>
    <w:p w:rsidR="008D0709" w:rsidRPr="009749E2" w:rsidRDefault="008D0709" w:rsidP="009749E2">
      <w:pPr>
        <w:spacing w:after="0" w:line="240" w:lineRule="auto"/>
        <w:rPr>
          <w:rFonts w:ascii="Times New Roman" w:hAnsi="Times New Roman"/>
          <w:color w:val="000000"/>
          <w:sz w:val="20"/>
          <w:szCs w:val="20"/>
        </w:rPr>
      </w:pPr>
      <w:r w:rsidRPr="009749E2">
        <w:rPr>
          <w:rFonts w:ascii="Times New Roman" w:hAnsi="Times New Roman"/>
          <w:color w:val="000000"/>
          <w:sz w:val="20"/>
          <w:szCs w:val="20"/>
        </w:rPr>
        <w:br w:type="page"/>
      </w:r>
    </w:p>
    <w:p w:rsidR="00FF1F11" w:rsidRDefault="008D0709" w:rsidP="009749E2">
      <w:pPr>
        <w:shd w:val="clear" w:color="auto" w:fill="FFFFFF"/>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Форма № 6 – о</w:t>
      </w:r>
      <w:r w:rsidRPr="00551FF1">
        <w:rPr>
          <w:rFonts w:ascii="Times New Roman" w:hAnsi="Times New Roman"/>
          <w:color w:val="000000"/>
          <w:sz w:val="24"/>
          <w:szCs w:val="24"/>
        </w:rPr>
        <w:t xml:space="preserve">пись документов, представляемых </w:t>
      </w:r>
    </w:p>
    <w:p w:rsidR="00FF1F11" w:rsidRDefault="008D0709" w:rsidP="009749E2">
      <w:pPr>
        <w:shd w:val="clear" w:color="auto" w:fill="FFFFFF"/>
        <w:spacing w:after="0" w:line="240" w:lineRule="auto"/>
        <w:ind w:firstLine="720"/>
        <w:jc w:val="right"/>
        <w:rPr>
          <w:rFonts w:ascii="Times New Roman" w:hAnsi="Times New Roman"/>
          <w:color w:val="000000"/>
          <w:sz w:val="24"/>
          <w:szCs w:val="24"/>
        </w:rPr>
      </w:pPr>
      <w:r w:rsidRPr="00551FF1">
        <w:rPr>
          <w:rFonts w:ascii="Times New Roman" w:hAnsi="Times New Roman"/>
          <w:color w:val="000000"/>
          <w:sz w:val="24"/>
          <w:szCs w:val="24"/>
        </w:rPr>
        <w:t xml:space="preserve">участником открытого конкурса </w:t>
      </w:r>
    </w:p>
    <w:p w:rsidR="008D0709" w:rsidRPr="00551FF1" w:rsidRDefault="008D0709" w:rsidP="009749E2">
      <w:pPr>
        <w:shd w:val="clear" w:color="auto" w:fill="FFFFFF"/>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для участия в открытом конкурсе</w:t>
      </w:r>
    </w:p>
    <w:p w:rsidR="008D0709" w:rsidRDefault="008D0709" w:rsidP="009749E2">
      <w:pPr>
        <w:shd w:val="clear" w:color="auto" w:fill="FFFFFF"/>
        <w:spacing w:after="0" w:line="240" w:lineRule="auto"/>
        <w:jc w:val="right"/>
        <w:rPr>
          <w:rFonts w:ascii="Times New Roman" w:hAnsi="Times New Roman"/>
          <w:color w:val="000000"/>
          <w:sz w:val="24"/>
          <w:szCs w:val="24"/>
        </w:rPr>
      </w:pPr>
    </w:p>
    <w:p w:rsidR="00FF1F11" w:rsidRDefault="00FF1F11" w:rsidP="009749E2">
      <w:pPr>
        <w:shd w:val="clear" w:color="auto" w:fill="FFFFFF"/>
        <w:spacing w:after="0" w:line="240" w:lineRule="auto"/>
        <w:jc w:val="right"/>
        <w:rPr>
          <w:rFonts w:ascii="Times New Roman" w:hAnsi="Times New Roman"/>
          <w:color w:val="000000"/>
          <w:sz w:val="24"/>
          <w:szCs w:val="24"/>
        </w:rPr>
      </w:pPr>
    </w:p>
    <w:p w:rsidR="008D0709" w:rsidRPr="00551FF1"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 ДОКУМЕНТОВ,</w:t>
      </w:r>
    </w:p>
    <w:p w:rsidR="00FF1F11" w:rsidRDefault="00FF1F11" w:rsidP="009749E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на право заключения К</w:t>
      </w:r>
      <w:r w:rsidR="008D0709" w:rsidRPr="00551FF1">
        <w:rPr>
          <w:rFonts w:ascii="Times New Roman" w:hAnsi="Times New Roman"/>
          <w:color w:val="000000"/>
          <w:sz w:val="24"/>
          <w:szCs w:val="24"/>
        </w:rPr>
        <w:t xml:space="preserve">онцессионного соглашения </w:t>
      </w:r>
    </w:p>
    <w:p w:rsidR="008D0709"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в отношении объектов теплоснабжения</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ind w:firstLine="703"/>
        <w:jc w:val="both"/>
        <w:rPr>
          <w:rFonts w:ascii="Times New Roman" w:hAnsi="Times New Roman"/>
          <w:color w:val="000000"/>
          <w:sz w:val="24"/>
          <w:szCs w:val="24"/>
        </w:rPr>
      </w:pPr>
      <w:r w:rsidRPr="00551FF1">
        <w:rPr>
          <w:rFonts w:ascii="Times New Roman" w:hAnsi="Times New Roman"/>
          <w:i/>
          <w:iCs/>
          <w:color w:val="000000"/>
          <w:sz w:val="24"/>
          <w:szCs w:val="24"/>
        </w:rPr>
        <w:t xml:space="preserve">Конкурсное предложение участником открытого конкурса подаётся </w:t>
      </w:r>
      <w:r w:rsidR="00FF1F11">
        <w:rPr>
          <w:rFonts w:ascii="Times New Roman" w:hAnsi="Times New Roman"/>
          <w:i/>
          <w:iCs/>
          <w:color w:val="000000"/>
          <w:sz w:val="24"/>
          <w:szCs w:val="24"/>
        </w:rPr>
        <w:t xml:space="preserve">                            </w:t>
      </w:r>
      <w:r w:rsidRPr="00551FF1">
        <w:rPr>
          <w:rFonts w:ascii="Times New Roman" w:hAnsi="Times New Roman"/>
          <w:i/>
          <w:iCs/>
          <w:color w:val="000000"/>
          <w:sz w:val="24"/>
          <w:szCs w:val="24"/>
        </w:rPr>
        <w:t>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6426"/>
        <w:gridCol w:w="1701"/>
      </w:tblGrid>
      <w:tr w:rsidR="008D0709" w:rsidRPr="00551FF1" w:rsidTr="00AA3486">
        <w:trPr>
          <w:trHeight w:val="502"/>
        </w:trPr>
        <w:tc>
          <w:tcPr>
            <w:tcW w:w="945" w:type="dxa"/>
            <w:shd w:val="clear" w:color="auto" w:fill="auto"/>
            <w:hideMark/>
          </w:tcPr>
          <w:p w:rsidR="008D0709" w:rsidRPr="00910B01" w:rsidRDefault="00AC4A97" w:rsidP="009749E2">
            <w:pPr>
              <w:shd w:val="clear" w:color="auto" w:fill="FFFFFF"/>
              <w:spacing w:after="0" w:line="240" w:lineRule="auto"/>
              <w:jc w:val="center"/>
              <w:rPr>
                <w:rFonts w:ascii="Times New Roman" w:hAnsi="Times New Roman"/>
                <w:color w:val="000000"/>
                <w:sz w:val="24"/>
                <w:szCs w:val="24"/>
              </w:rPr>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619500" cy="9525"/>
                  <wp:effectExtent l="0" t="0" r="0" b="0"/>
                  <wp:wrapSquare wrapText="bothSides"/>
                  <wp:docPr id="5" name="Рисунок 5" descr="http://torgi.gov.ru/upload/docs/converted_content/temporary/notification/20150710/18eacf4d-d5dc-4929-8a93-5ba3dec4dd8e_html_m15ecd1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torgi.gov.ru/upload/docs/converted_content/temporary/notification/20150710/18eacf4d-d5dc-4929-8a93-5ba3dec4dd8e_html_m15ecd1a5.gif"/>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0" cy="9525"/>
                          </a:xfrm>
                          <a:prstGeom prst="rect">
                            <a:avLst/>
                          </a:prstGeom>
                          <a:noFill/>
                          <a:ln>
                            <a:noFill/>
                          </a:ln>
                        </pic:spPr>
                      </pic:pic>
                    </a:graphicData>
                  </a:graphic>
                </wp:anchor>
              </w:drawing>
            </w:r>
            <w:r w:rsidR="008D0709" w:rsidRPr="00910B01">
              <w:rPr>
                <w:rFonts w:ascii="Times New Roman" w:hAnsi="Times New Roman"/>
                <w:color w:val="000000"/>
                <w:sz w:val="24"/>
                <w:szCs w:val="24"/>
              </w:rPr>
              <w:t>№</w:t>
            </w:r>
          </w:p>
          <w:p w:rsidR="008D0709" w:rsidRPr="00910B01" w:rsidRDefault="008D0709" w:rsidP="00AA3486">
            <w:pPr>
              <w:shd w:val="clear" w:color="auto" w:fill="FFFFFF"/>
              <w:spacing w:after="0" w:line="240" w:lineRule="auto"/>
              <w:jc w:val="center"/>
              <w:rPr>
                <w:rFonts w:ascii="Times New Roman" w:hAnsi="Times New Roman"/>
                <w:color w:val="000000"/>
                <w:sz w:val="24"/>
                <w:szCs w:val="24"/>
              </w:rPr>
            </w:pPr>
            <w:proofErr w:type="spellStart"/>
            <w:r w:rsidRPr="00910B01">
              <w:rPr>
                <w:rFonts w:ascii="Times New Roman" w:hAnsi="Times New Roman"/>
                <w:color w:val="000000"/>
                <w:sz w:val="24"/>
                <w:szCs w:val="24"/>
              </w:rPr>
              <w:t>п</w:t>
            </w:r>
            <w:proofErr w:type="spellEnd"/>
            <w:r w:rsidRPr="00910B01">
              <w:rPr>
                <w:rFonts w:ascii="Times New Roman" w:hAnsi="Times New Roman"/>
                <w:color w:val="000000"/>
                <w:sz w:val="24"/>
                <w:szCs w:val="24"/>
              </w:rPr>
              <w:t>/</w:t>
            </w:r>
            <w:proofErr w:type="spellStart"/>
            <w:r w:rsidRPr="00910B01">
              <w:rPr>
                <w:rFonts w:ascii="Times New Roman" w:hAnsi="Times New Roman"/>
                <w:color w:val="000000"/>
                <w:sz w:val="24"/>
                <w:szCs w:val="24"/>
              </w:rPr>
              <w:t>п</w:t>
            </w:r>
            <w:proofErr w:type="spellEnd"/>
          </w:p>
        </w:tc>
        <w:tc>
          <w:tcPr>
            <w:tcW w:w="6426"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1701" w:type="dxa"/>
            <w:shd w:val="clear" w:color="auto" w:fill="auto"/>
            <w:hideMark/>
          </w:tcPr>
          <w:p w:rsidR="008D0709" w:rsidRPr="00910B01" w:rsidRDefault="00BE49A9" w:rsidP="009749E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Количест</w:t>
            </w:r>
            <w:r w:rsidR="008D0709" w:rsidRPr="00910B01">
              <w:rPr>
                <w:rFonts w:ascii="Times New Roman" w:hAnsi="Times New Roman"/>
                <w:color w:val="000000"/>
                <w:sz w:val="24"/>
                <w:szCs w:val="24"/>
              </w:rPr>
              <w:t>во страниц</w:t>
            </w:r>
          </w:p>
        </w:tc>
      </w:tr>
      <w:tr w:rsidR="008D0709" w:rsidRPr="00551FF1" w:rsidTr="00BE49A9">
        <w:trPr>
          <w:trHeight w:val="568"/>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6426" w:type="dxa"/>
            <w:shd w:val="clear" w:color="auto" w:fill="auto"/>
            <w:hideMark/>
          </w:tcPr>
          <w:p w:rsidR="00FF1F11" w:rsidRDefault="008D0709" w:rsidP="009749E2">
            <w:pPr>
              <w:shd w:val="clear" w:color="auto" w:fill="FFFFFF"/>
              <w:spacing w:after="0" w:line="240" w:lineRule="auto"/>
              <w:jc w:val="both"/>
              <w:rPr>
                <w:rFonts w:ascii="Times New Roman" w:hAnsi="Times New Roman"/>
                <w:color w:val="000000"/>
                <w:sz w:val="24"/>
                <w:szCs w:val="24"/>
              </w:rPr>
            </w:pPr>
            <w:r w:rsidRPr="00910B01">
              <w:rPr>
                <w:rFonts w:ascii="Times New Roman" w:hAnsi="Times New Roman"/>
                <w:color w:val="000000"/>
                <w:sz w:val="24"/>
                <w:szCs w:val="24"/>
              </w:rPr>
              <w:t xml:space="preserve">Заверенное участником открытого конкурса предложение </w:t>
            </w:r>
          </w:p>
          <w:p w:rsidR="008D0709" w:rsidRPr="00910B01" w:rsidRDefault="008D0709" w:rsidP="009749E2">
            <w:pPr>
              <w:shd w:val="clear" w:color="auto" w:fill="FFFFFF"/>
              <w:spacing w:after="0" w:line="240" w:lineRule="auto"/>
              <w:jc w:val="both"/>
              <w:rPr>
                <w:rFonts w:ascii="Times New Roman" w:hAnsi="Times New Roman"/>
                <w:color w:val="000000"/>
                <w:sz w:val="24"/>
                <w:szCs w:val="24"/>
              </w:rPr>
            </w:pPr>
            <w:r w:rsidRPr="00910B01">
              <w:rPr>
                <w:rFonts w:ascii="Times New Roman" w:hAnsi="Times New Roman"/>
                <w:color w:val="000000"/>
                <w:sz w:val="24"/>
                <w:szCs w:val="24"/>
              </w:rPr>
              <w:t>в двух экземплярах (оригинал и копия)</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r w:rsidR="008D0709" w:rsidRPr="00551FF1" w:rsidTr="00BE49A9">
        <w:trPr>
          <w:trHeight w:val="2721"/>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6426" w:type="dxa"/>
            <w:shd w:val="clear" w:color="auto" w:fill="auto"/>
            <w:hideMark/>
          </w:tcPr>
          <w:p w:rsidR="00FF1F11" w:rsidRDefault="008D0709" w:rsidP="009749E2">
            <w:pPr>
              <w:tabs>
                <w:tab w:val="left" w:pos="1134"/>
              </w:tabs>
              <w:autoSpaceDE w:val="0"/>
              <w:autoSpaceDN w:val="0"/>
              <w:adjustRightInd w:val="0"/>
              <w:spacing w:after="0" w:line="240" w:lineRule="auto"/>
              <w:jc w:val="both"/>
              <w:rPr>
                <w:rFonts w:ascii="Times New Roman" w:hAnsi="Times New Roman"/>
                <w:color w:val="000000"/>
                <w:sz w:val="24"/>
                <w:szCs w:val="24"/>
              </w:rPr>
            </w:pPr>
            <w:r w:rsidRPr="00910B01">
              <w:rPr>
                <w:rFonts w:ascii="Times New Roman" w:hAnsi="Times New Roman"/>
                <w:sz w:val="24"/>
                <w:szCs w:val="24"/>
              </w:rPr>
              <w:t xml:space="preserve">Перечень мероприятий реконструкции объекта </w:t>
            </w:r>
            <w:r w:rsidR="009749E2">
              <w:rPr>
                <w:rFonts w:ascii="Times New Roman" w:hAnsi="Times New Roman"/>
                <w:sz w:val="24"/>
                <w:szCs w:val="24"/>
              </w:rPr>
              <w:t>К</w:t>
            </w:r>
            <w:r w:rsidRPr="00910B01">
              <w:rPr>
                <w:rFonts w:ascii="Times New Roman" w:hAnsi="Times New Roman"/>
                <w:sz w:val="24"/>
                <w:szCs w:val="24"/>
              </w:rPr>
              <w:t xml:space="preserve">онцессионного соглашения, обеспечивающих достижение предусмотренных заданием </w:t>
            </w:r>
            <w:proofErr w:type="spellStart"/>
            <w:r w:rsidRPr="00910B01">
              <w:rPr>
                <w:rFonts w:ascii="Times New Roman" w:hAnsi="Times New Roman"/>
                <w:sz w:val="24"/>
                <w:szCs w:val="24"/>
              </w:rPr>
              <w:t>Концедента</w:t>
            </w:r>
            <w:proofErr w:type="spellEnd"/>
            <w:r w:rsidRPr="00910B01">
              <w:rPr>
                <w:rFonts w:ascii="Times New Roman" w:hAnsi="Times New Roman"/>
                <w:sz w:val="24"/>
                <w:szCs w:val="24"/>
              </w:rPr>
              <w:t xml:space="preserve"> целей и минимально допустимых плановых значений показателей деятельности Концессионера, с </w:t>
            </w:r>
            <w:r w:rsidRPr="00910B01">
              <w:rPr>
                <w:rFonts w:ascii="Times New Roman" w:hAnsi="Times New Roman"/>
                <w:color w:val="000000"/>
                <w:sz w:val="24"/>
                <w:szCs w:val="24"/>
              </w:rPr>
              <w:t xml:space="preserve">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w:t>
            </w:r>
          </w:p>
          <w:p w:rsidR="008D0709" w:rsidRPr="00910B01" w:rsidRDefault="008D0709" w:rsidP="009749E2">
            <w:pPr>
              <w:tabs>
                <w:tab w:val="left" w:pos="1134"/>
              </w:tabs>
              <w:autoSpaceDE w:val="0"/>
              <w:autoSpaceDN w:val="0"/>
              <w:adjustRightInd w:val="0"/>
              <w:spacing w:after="0" w:line="240" w:lineRule="auto"/>
              <w:jc w:val="both"/>
              <w:rPr>
                <w:rFonts w:ascii="Times New Roman" w:hAnsi="Times New Roman"/>
                <w:sz w:val="24"/>
                <w:szCs w:val="24"/>
              </w:rPr>
            </w:pPr>
            <w:r w:rsidRPr="00910B01">
              <w:rPr>
                <w:rFonts w:ascii="Times New Roman" w:hAnsi="Times New Roman"/>
                <w:color w:val="000000"/>
                <w:sz w:val="24"/>
                <w:szCs w:val="24"/>
              </w:rPr>
              <w:t>к установке (монтажу) оборудование и т.п.</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bl>
    <w:p w:rsidR="008D0709" w:rsidRDefault="008D0709" w:rsidP="009749E2">
      <w:pPr>
        <w:spacing w:after="0" w:line="240" w:lineRule="auto"/>
        <w:rPr>
          <w:rFonts w:ascii="Times New Roman" w:hAnsi="Times New Roman"/>
          <w:sz w:val="24"/>
          <w:szCs w:val="24"/>
        </w:rPr>
      </w:pPr>
    </w:p>
    <w:p w:rsidR="00FF1F11" w:rsidRDefault="00FF1F11" w:rsidP="009749E2">
      <w:pPr>
        <w:spacing w:after="0" w:line="240" w:lineRule="auto"/>
        <w:rPr>
          <w:rFonts w:ascii="Times New Roman" w:hAnsi="Times New Roman"/>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Руководитель</w:t>
      </w:r>
      <w:r w:rsidR="009749E2">
        <w:rPr>
          <w:rFonts w:ascii="Times New Roman" w:hAnsi="Times New Roman"/>
          <w:color w:val="000000"/>
          <w:sz w:val="24"/>
          <w:szCs w:val="24"/>
        </w:rPr>
        <w:t xml:space="preserve">                                  </w:t>
      </w:r>
      <w:r w:rsidRPr="00551FF1">
        <w:rPr>
          <w:rFonts w:ascii="Times New Roman" w:hAnsi="Times New Roman"/>
          <w:color w:val="000000"/>
          <w:sz w:val="24"/>
          <w:szCs w:val="24"/>
        </w:rPr>
        <w:t xml:space="preserve"> ________________</w:t>
      </w:r>
      <w:r w:rsidR="009749E2">
        <w:rPr>
          <w:rFonts w:ascii="Times New Roman" w:hAnsi="Times New Roman"/>
          <w:color w:val="000000"/>
          <w:sz w:val="24"/>
          <w:szCs w:val="24"/>
        </w:rPr>
        <w:t xml:space="preserve">                                             </w:t>
      </w:r>
      <w:r w:rsidR="00BE49A9">
        <w:rPr>
          <w:rFonts w:ascii="Times New Roman" w:hAnsi="Times New Roman"/>
          <w:color w:val="000000"/>
          <w:sz w:val="24"/>
          <w:szCs w:val="24"/>
        </w:rPr>
        <w:t xml:space="preserve"> </w:t>
      </w:r>
      <w:r w:rsidRPr="00551FF1">
        <w:rPr>
          <w:rFonts w:ascii="Times New Roman" w:hAnsi="Times New Roman"/>
          <w:color w:val="000000"/>
          <w:sz w:val="24"/>
          <w:szCs w:val="24"/>
        </w:rPr>
        <w:t>(Ф.И.О.)</w:t>
      </w:r>
    </w:p>
    <w:p w:rsidR="008D0709" w:rsidRPr="008A2D60" w:rsidRDefault="008D0709" w:rsidP="009749E2">
      <w:pPr>
        <w:shd w:val="clear" w:color="auto" w:fill="FFFFFF"/>
        <w:spacing w:after="0" w:line="240" w:lineRule="auto"/>
        <w:ind w:firstLine="663"/>
        <w:jc w:val="both"/>
        <w:rPr>
          <w:rFonts w:ascii="Times New Roman" w:hAnsi="Times New Roman"/>
          <w:color w:val="000000"/>
          <w:sz w:val="20"/>
          <w:szCs w:val="24"/>
        </w:rPr>
      </w:pPr>
      <w:r>
        <w:rPr>
          <w:rFonts w:ascii="Times New Roman" w:hAnsi="Times New Roman"/>
          <w:color w:val="000000"/>
          <w:sz w:val="24"/>
          <w:szCs w:val="24"/>
        </w:rPr>
        <w:t xml:space="preserve">              </w:t>
      </w:r>
      <w:r w:rsidR="009749E2">
        <w:rPr>
          <w:rFonts w:ascii="Times New Roman" w:hAnsi="Times New Roman"/>
          <w:color w:val="000000"/>
          <w:sz w:val="24"/>
          <w:szCs w:val="24"/>
        </w:rPr>
        <w:t xml:space="preserve">                                    </w:t>
      </w:r>
      <w:r w:rsidRPr="008A2D60">
        <w:rPr>
          <w:rFonts w:ascii="Times New Roman" w:hAnsi="Times New Roman"/>
          <w:color w:val="000000"/>
          <w:sz w:val="20"/>
          <w:szCs w:val="24"/>
        </w:rPr>
        <w:t>(подпись и печать)</w:t>
      </w:r>
    </w:p>
    <w:p w:rsidR="008D0709" w:rsidRPr="00F2178C" w:rsidRDefault="008D0709" w:rsidP="009749E2">
      <w:pPr>
        <w:spacing w:after="0" w:line="240" w:lineRule="auto"/>
        <w:rPr>
          <w:rFonts w:ascii="Times New Roman" w:hAnsi="Times New Roman"/>
          <w:sz w:val="24"/>
          <w:szCs w:val="24"/>
        </w:rPr>
      </w:pP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9749E2" w:rsidRDefault="008D0709" w:rsidP="009749E2">
      <w:pPr>
        <w:shd w:val="clear" w:color="auto" w:fill="FFFFFF"/>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lastRenderedPageBreak/>
        <w:t>Форма № 7 – с</w:t>
      </w:r>
      <w:r w:rsidRPr="00551FF1">
        <w:rPr>
          <w:rFonts w:ascii="Times New Roman" w:hAnsi="Times New Roman"/>
          <w:color w:val="000000"/>
          <w:sz w:val="24"/>
          <w:szCs w:val="24"/>
        </w:rPr>
        <w:t xml:space="preserve">опроводительное </w:t>
      </w:r>
    </w:p>
    <w:p w:rsidR="008D0709" w:rsidRPr="00551FF1" w:rsidRDefault="008D0709" w:rsidP="009749E2">
      <w:pPr>
        <w:shd w:val="clear" w:color="auto" w:fill="FFFFFF"/>
        <w:spacing w:after="0" w:line="240" w:lineRule="auto"/>
        <w:ind w:firstLine="708"/>
        <w:jc w:val="right"/>
        <w:rPr>
          <w:rFonts w:ascii="Times New Roman" w:hAnsi="Times New Roman"/>
          <w:color w:val="000000"/>
          <w:sz w:val="24"/>
          <w:szCs w:val="24"/>
        </w:rPr>
      </w:pPr>
      <w:r w:rsidRPr="00551FF1">
        <w:rPr>
          <w:rFonts w:ascii="Times New Roman" w:eastAsia="MS Mincho" w:hAnsi="Times New Roman"/>
          <w:sz w:val="24"/>
          <w:szCs w:val="24"/>
          <w:lang w:eastAsia="ja-JP"/>
        </w:rPr>
        <w:t>п</w:t>
      </w:r>
      <w:r>
        <w:rPr>
          <w:rFonts w:ascii="Times New Roman" w:eastAsia="MS Mincho" w:hAnsi="Times New Roman"/>
          <w:sz w:val="24"/>
          <w:szCs w:val="24"/>
          <w:lang w:eastAsia="ja-JP"/>
        </w:rPr>
        <w:t>исьмо к Конкурсному предложению</w:t>
      </w: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p>
    <w:p w:rsidR="008D0709" w:rsidRPr="00551FF1" w:rsidRDefault="008D0709" w:rsidP="00FF1F11">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«___» _________ 20__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FF1F11">
        <w:rPr>
          <w:rFonts w:ascii="Times New Roman" w:hAnsi="Times New Roman"/>
          <w:color w:val="000000"/>
          <w:sz w:val="24"/>
          <w:szCs w:val="24"/>
        </w:rPr>
        <w:t>В К</w:t>
      </w:r>
      <w:r w:rsidRPr="00551FF1">
        <w:rPr>
          <w:rFonts w:ascii="Times New Roman" w:hAnsi="Times New Roman"/>
          <w:color w:val="000000"/>
          <w:sz w:val="24"/>
          <w:szCs w:val="24"/>
        </w:rPr>
        <w:t>онкурсную комиссию</w:t>
      </w:r>
    </w:p>
    <w:p w:rsidR="008D0709"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FF1F11" w:rsidRPr="00551FF1" w:rsidRDefault="00FF1F11"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center"/>
        <w:rPr>
          <w:rFonts w:ascii="Times New Roman" w:hAnsi="Times New Roman"/>
          <w:lang w:eastAsia="ru-RU"/>
        </w:rPr>
      </w:pPr>
      <w:r w:rsidRPr="00551FF1">
        <w:rPr>
          <w:rFonts w:ascii="Times New Roman" w:hAnsi="Times New Roman"/>
          <w:color w:val="000000"/>
          <w:lang w:eastAsia="ru-RU"/>
        </w:rPr>
        <w:t xml:space="preserve">Сопроводительное </w:t>
      </w:r>
      <w:r w:rsidRPr="00551FF1">
        <w:rPr>
          <w:rFonts w:ascii="Times New Roman" w:eastAsia="MS Mincho" w:hAnsi="Times New Roman"/>
          <w:lang w:eastAsia="ja-JP"/>
        </w:rPr>
        <w:t xml:space="preserve">письмо к Конкурсному предложению 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объектов теплоснабжения</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FF1F11" w:rsidRDefault="008D0709" w:rsidP="009749E2">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sz w:val="24"/>
          <w:szCs w:val="24"/>
        </w:rPr>
        <w:t xml:space="preserve">Настоящим письмом </w:t>
      </w:r>
      <w:r w:rsidRPr="00551FF1">
        <w:rPr>
          <w:rFonts w:ascii="Times New Roman" w:hAnsi="Times New Roman"/>
          <w:color w:val="000000"/>
          <w:sz w:val="24"/>
          <w:szCs w:val="24"/>
        </w:rPr>
        <w:t xml:space="preserve">(наименование участника открытого конкурса) </w:t>
      </w:r>
    </w:p>
    <w:p w:rsidR="008D0709" w:rsidRPr="00551FF1" w:rsidRDefault="008D0709" w:rsidP="00FF1F11">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в лице______________________</w:t>
      </w:r>
      <w:r>
        <w:rPr>
          <w:rFonts w:ascii="Times New Roman" w:hAnsi="Times New Roman"/>
          <w:color w:val="000000"/>
          <w:sz w:val="24"/>
          <w:szCs w:val="24"/>
        </w:rPr>
        <w:t>__________________________________</w:t>
      </w:r>
      <w:r w:rsidR="00FF1F11">
        <w:rPr>
          <w:rFonts w:ascii="Times New Roman" w:hAnsi="Times New Roman"/>
          <w:color w:val="000000"/>
          <w:sz w:val="24"/>
          <w:szCs w:val="24"/>
        </w:rPr>
        <w:t>_____________</w:t>
      </w:r>
      <w:r w:rsidRPr="00551FF1">
        <w:rPr>
          <w:rFonts w:ascii="Times New Roman" w:hAnsi="Times New Roman"/>
          <w:color w:val="000000"/>
          <w:sz w:val="24"/>
          <w:szCs w:val="24"/>
        </w:rPr>
        <w:t xml:space="preserve"> ,</w:t>
      </w:r>
    </w:p>
    <w:p w:rsidR="008D0709" w:rsidRPr="008A2D60" w:rsidRDefault="008D0709" w:rsidP="009749E2">
      <w:pPr>
        <w:shd w:val="clear" w:color="auto" w:fill="FFFFFF"/>
        <w:spacing w:after="0" w:line="240" w:lineRule="auto"/>
        <w:jc w:val="center"/>
        <w:rPr>
          <w:rFonts w:ascii="Times New Roman" w:hAnsi="Times New Roman"/>
          <w:color w:val="000000"/>
          <w:sz w:val="20"/>
          <w:szCs w:val="24"/>
        </w:rPr>
      </w:pPr>
      <w:r w:rsidRPr="008A2D60">
        <w:rPr>
          <w:rFonts w:ascii="Times New Roman" w:hAnsi="Times New Roman"/>
          <w:color w:val="000000"/>
          <w:sz w:val="20"/>
          <w:szCs w:val="24"/>
        </w:rPr>
        <w:t>(реквизиты лица)</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sidRPr="00551FF1">
        <w:rPr>
          <w:rFonts w:ascii="Times New Roman" w:hAnsi="Times New Roman"/>
          <w:color w:val="000000"/>
          <w:lang w:eastAsia="ru-RU"/>
        </w:rPr>
        <w:t xml:space="preserve">направляет Конкурсное </w:t>
      </w:r>
      <w:r w:rsidRPr="00551FF1">
        <w:rPr>
          <w:rFonts w:ascii="Times New Roman" w:eastAsia="MS Mincho" w:hAnsi="Times New Roman"/>
          <w:lang w:eastAsia="ja-JP"/>
        </w:rPr>
        <w:t xml:space="preserve">предложение 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w:t>
      </w:r>
      <w:r>
        <w:rPr>
          <w:rFonts w:ascii="Times New Roman" w:hAnsi="Times New Roman"/>
          <w:color w:val="000000"/>
          <w:lang w:eastAsia="ru-RU"/>
        </w:rPr>
        <w:t>ъектов теплоснабжения, а также:</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color w:val="000000"/>
          <w:lang w:eastAsia="ru-RU"/>
        </w:rPr>
        <w:t xml:space="preserve">выражает свое намерение </w:t>
      </w:r>
      <w:r w:rsidRPr="00551FF1">
        <w:rPr>
          <w:rFonts w:ascii="Times New Roman" w:hAnsi="Times New Roman"/>
          <w:lang w:eastAsia="ru-RU"/>
        </w:rPr>
        <w:t xml:space="preserve">участвовать в Конкурсе в порядке и на условиях, содержащихся в Конкурсной документации; </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принимает обязательство в случае признания победит</w:t>
      </w:r>
      <w:r>
        <w:rPr>
          <w:rFonts w:ascii="Times New Roman" w:hAnsi="Times New Roman"/>
          <w:lang w:eastAsia="ru-RU"/>
        </w:rPr>
        <w:t>елем Конкурса</w:t>
      </w:r>
      <w:r w:rsidRPr="00551FF1">
        <w:rPr>
          <w:rFonts w:ascii="Times New Roman" w:hAnsi="Times New Roman"/>
          <w:lang w:eastAsia="ru-RU"/>
        </w:rPr>
        <w:t xml:space="preserve"> заключить </w:t>
      </w:r>
      <w:r w:rsidR="00FF1F11">
        <w:rPr>
          <w:rFonts w:ascii="Times New Roman" w:hAnsi="Times New Roman"/>
          <w:lang w:eastAsia="ru-RU"/>
        </w:rPr>
        <w:t xml:space="preserve">     </w:t>
      </w:r>
      <w:r w:rsidRPr="00551FF1">
        <w:rPr>
          <w:rFonts w:ascii="Times New Roman" w:hAnsi="Times New Roman"/>
          <w:lang w:eastAsia="ru-RU"/>
        </w:rPr>
        <w:t>и исполнить Концессионное соглашение, а также выполнить иные</w:t>
      </w:r>
      <w:r w:rsidR="00AA3486">
        <w:rPr>
          <w:rFonts w:ascii="Times New Roman" w:hAnsi="Times New Roman"/>
          <w:lang w:eastAsia="ru-RU"/>
        </w:rPr>
        <w:t>,</w:t>
      </w:r>
      <w:r w:rsidRPr="00551FF1">
        <w:rPr>
          <w:rFonts w:ascii="Times New Roman" w:hAnsi="Times New Roman"/>
          <w:lang w:eastAsia="ru-RU"/>
        </w:rPr>
        <w:t xml:space="preserve"> связанные с участием в Конкурсе требования Конкурсной документации;</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выражает согласие сохранить</w:t>
      </w:r>
      <w:r w:rsidRPr="00551FF1">
        <w:rPr>
          <w:rFonts w:ascii="Times New Roman" w:hAnsi="Times New Roman"/>
          <w:lang w:eastAsia="ja-JP"/>
        </w:rPr>
        <w:t xml:space="preserve"> обязательства по заклю</w:t>
      </w:r>
      <w:r>
        <w:rPr>
          <w:rFonts w:ascii="Times New Roman" w:hAnsi="Times New Roman"/>
          <w:lang w:eastAsia="ja-JP"/>
        </w:rPr>
        <w:t>чению Концессионного соглашения</w:t>
      </w:r>
      <w:r w:rsidRPr="00551FF1">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w:t>
      </w:r>
      <w:r w:rsidR="008B66D5">
        <w:rPr>
          <w:rFonts w:ascii="Times New Roman" w:hAnsi="Times New Roman"/>
          <w:lang w:eastAsia="ja-JP"/>
        </w:rPr>
        <w:t xml:space="preserve">                </w:t>
      </w:r>
      <w:r w:rsidRPr="00551FF1">
        <w:rPr>
          <w:rFonts w:ascii="Times New Roman" w:hAnsi="Times New Roman"/>
          <w:lang w:eastAsia="ja-JP"/>
        </w:rPr>
        <w:t>в связи с признанием Конкурса несостоявшимся;</w:t>
      </w:r>
    </w:p>
    <w:p w:rsidR="008D0709" w:rsidRPr="008A2D60"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подтверждает, что все документы и сведения, включенные Участником Конкурса в состав Заявки на участие в К</w:t>
      </w:r>
      <w:r>
        <w:rPr>
          <w:rFonts w:ascii="Times New Roman" w:hAnsi="Times New Roman"/>
          <w:lang w:eastAsia="ru-RU"/>
        </w:rPr>
        <w:t>онкурсе, остались без изменения</w:t>
      </w:r>
      <w:r w:rsidRPr="00551FF1">
        <w:rPr>
          <w:rFonts w:ascii="Times New Roman" w:hAnsi="Times New Roman"/>
          <w:lang w:eastAsia="ru-RU"/>
        </w:rPr>
        <w:t xml:space="preserve"> и на момент подачи Конкурсного предложения</w:t>
      </w:r>
      <w:r>
        <w:rPr>
          <w:rFonts w:ascii="Times New Roman" w:hAnsi="Times New Roman"/>
          <w:lang w:eastAsia="ru-RU"/>
        </w:rPr>
        <w:t xml:space="preserve"> соответствуют действительности,</w:t>
      </w:r>
      <w:r w:rsidRPr="00551FF1">
        <w:rPr>
          <w:rFonts w:ascii="Times New Roman" w:hAnsi="Times New Roman"/>
          <w:lang w:eastAsia="ru-RU"/>
        </w:rPr>
        <w:t xml:space="preserve"> либо с указанием произошедших изменений, если таковые произошли. При этом такие изменения </w:t>
      </w:r>
      <w:r w:rsidR="009749E2">
        <w:rPr>
          <w:rFonts w:ascii="Times New Roman" w:hAnsi="Times New Roman"/>
          <w:lang w:eastAsia="ru-RU"/>
        </w:rPr>
        <w:br/>
      </w:r>
      <w:r w:rsidRPr="00551FF1">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документацией.</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B66D5" w:rsidRPr="00551FF1" w:rsidRDefault="008B66D5" w:rsidP="009749E2">
      <w:pPr>
        <w:shd w:val="clear" w:color="auto" w:fill="FFFFFF"/>
        <w:spacing w:after="0" w:line="240" w:lineRule="auto"/>
        <w:jc w:val="both"/>
        <w:rPr>
          <w:rFonts w:ascii="Times New Roman" w:hAnsi="Times New Roman"/>
          <w:color w:val="000000"/>
          <w:sz w:val="24"/>
          <w:szCs w:val="24"/>
        </w:rPr>
      </w:pPr>
    </w:p>
    <w:p w:rsidR="008D0709"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A17D05">
        <w:rPr>
          <w:rFonts w:ascii="Times New Roman" w:hAnsi="Times New Roman"/>
          <w:color w:val="000000"/>
          <w:sz w:val="24"/>
          <w:szCs w:val="24"/>
        </w:rPr>
        <w:t xml:space="preserve">              _______________________                  </w:t>
      </w:r>
      <w:r w:rsidRPr="00551FF1">
        <w:rPr>
          <w:rFonts w:ascii="Times New Roman" w:hAnsi="Times New Roman"/>
          <w:color w:val="000000"/>
          <w:sz w:val="24"/>
          <w:szCs w:val="24"/>
        </w:rPr>
        <w:t>(Ф.И.О.)</w:t>
      </w:r>
    </w:p>
    <w:p w:rsidR="008D0709" w:rsidRPr="00A17D05" w:rsidRDefault="008D0709" w:rsidP="009749E2">
      <w:pPr>
        <w:shd w:val="clear" w:color="auto" w:fill="FFFFFF"/>
        <w:spacing w:after="0" w:line="240" w:lineRule="auto"/>
        <w:jc w:val="both"/>
        <w:rPr>
          <w:rFonts w:ascii="Times New Roman" w:hAnsi="Times New Roman"/>
          <w:color w:val="000000"/>
          <w:sz w:val="20"/>
          <w:szCs w:val="20"/>
        </w:rPr>
      </w:pPr>
      <w:r w:rsidRPr="00A17D05">
        <w:rPr>
          <w:rFonts w:ascii="Times New Roman" w:hAnsi="Times New Roman"/>
          <w:color w:val="000000"/>
          <w:sz w:val="20"/>
          <w:szCs w:val="20"/>
        </w:rPr>
        <w:t xml:space="preserve">                                                                    </w:t>
      </w:r>
      <w:r w:rsidR="00A17D05" w:rsidRPr="00A17D05">
        <w:rPr>
          <w:rFonts w:ascii="Times New Roman" w:hAnsi="Times New Roman"/>
          <w:color w:val="000000"/>
          <w:sz w:val="20"/>
          <w:szCs w:val="20"/>
        </w:rPr>
        <w:t xml:space="preserve">               </w:t>
      </w:r>
      <w:r w:rsidRPr="00A17D05">
        <w:rPr>
          <w:rFonts w:ascii="Times New Roman" w:hAnsi="Times New Roman"/>
          <w:color w:val="000000"/>
          <w:sz w:val="20"/>
          <w:szCs w:val="20"/>
        </w:rPr>
        <w:t xml:space="preserve"> </w:t>
      </w:r>
      <w:r w:rsidR="00A17D05">
        <w:rPr>
          <w:rFonts w:ascii="Times New Roman" w:hAnsi="Times New Roman"/>
          <w:color w:val="000000"/>
          <w:sz w:val="20"/>
          <w:szCs w:val="20"/>
        </w:rPr>
        <w:t xml:space="preserve">                </w:t>
      </w:r>
      <w:r w:rsidRPr="00A17D05">
        <w:rPr>
          <w:rFonts w:ascii="Times New Roman" w:hAnsi="Times New Roman"/>
          <w:color w:val="000000"/>
          <w:sz w:val="20"/>
          <w:szCs w:val="20"/>
        </w:rPr>
        <w:t>(подпись и печать)</w:t>
      </w: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8D0709" w:rsidRDefault="008D0709" w:rsidP="008D0709">
      <w:pPr>
        <w:pStyle w:val="af4"/>
        <w:ind w:right="-109"/>
        <w:jc w:val="right"/>
        <w:rPr>
          <w:rFonts w:ascii="Times New Roman" w:hAnsi="Times New Roman"/>
          <w:sz w:val="28"/>
          <w:szCs w:val="28"/>
        </w:rPr>
        <w:sectPr w:rsidR="008D0709" w:rsidSect="0024498E">
          <w:pgSz w:w="11906" w:h="16838"/>
          <w:pgMar w:top="1418" w:right="1247" w:bottom="1134" w:left="1531" w:header="567" w:footer="737" w:gutter="0"/>
          <w:pgNumType w:start="5"/>
          <w:cols w:space="708"/>
          <w:docGrid w:linePitch="360"/>
        </w:sectPr>
      </w:pPr>
    </w:p>
    <w:p w:rsidR="008430E7" w:rsidRDefault="008430E7" w:rsidP="008430E7">
      <w:pPr>
        <w:pStyle w:val="af4"/>
        <w:ind w:right="-109"/>
        <w:jc w:val="right"/>
        <w:rPr>
          <w:rFonts w:ascii="Times New Roman" w:hAnsi="Times New Roman"/>
          <w:sz w:val="28"/>
          <w:szCs w:val="28"/>
        </w:rPr>
      </w:pPr>
      <w:r>
        <w:rPr>
          <w:rFonts w:ascii="Times New Roman" w:hAnsi="Times New Roman"/>
          <w:sz w:val="28"/>
          <w:szCs w:val="28"/>
        </w:rPr>
        <w:lastRenderedPageBreak/>
        <w:t xml:space="preserve">Приложение 1 </w:t>
      </w:r>
    </w:p>
    <w:p w:rsidR="008430E7" w:rsidRDefault="008430E7" w:rsidP="008430E7">
      <w:pPr>
        <w:spacing w:after="0" w:line="240" w:lineRule="auto"/>
        <w:ind w:right="-109" w:firstLine="540"/>
        <w:jc w:val="right"/>
        <w:rPr>
          <w:rFonts w:ascii="Times New Roman" w:hAnsi="Times New Roman"/>
          <w:sz w:val="28"/>
          <w:szCs w:val="28"/>
        </w:rPr>
      </w:pPr>
      <w:r>
        <w:rPr>
          <w:rFonts w:ascii="Times New Roman" w:hAnsi="Times New Roman"/>
          <w:sz w:val="28"/>
          <w:szCs w:val="28"/>
        </w:rPr>
        <w:t xml:space="preserve">к </w:t>
      </w:r>
      <w:r w:rsidR="00C24632">
        <w:rPr>
          <w:rFonts w:ascii="Times New Roman" w:hAnsi="Times New Roman"/>
          <w:sz w:val="28"/>
          <w:szCs w:val="28"/>
        </w:rPr>
        <w:t>К</w:t>
      </w:r>
      <w:r>
        <w:rPr>
          <w:rFonts w:ascii="Times New Roman" w:hAnsi="Times New Roman"/>
          <w:sz w:val="28"/>
          <w:szCs w:val="28"/>
        </w:rPr>
        <w:t>онкурсной документации</w:t>
      </w:r>
    </w:p>
    <w:p w:rsidR="008430E7" w:rsidRDefault="008430E7" w:rsidP="008430E7">
      <w:pPr>
        <w:spacing w:after="0" w:line="240" w:lineRule="auto"/>
        <w:ind w:firstLine="540"/>
        <w:jc w:val="both"/>
        <w:rPr>
          <w:rFonts w:ascii="Times New Roman" w:hAnsi="Times New Roman"/>
          <w:sz w:val="28"/>
          <w:szCs w:val="28"/>
        </w:rPr>
      </w:pPr>
    </w:p>
    <w:p w:rsidR="008430E7" w:rsidRDefault="008430E7" w:rsidP="008430E7">
      <w:pPr>
        <w:spacing w:after="0" w:line="240" w:lineRule="auto"/>
        <w:jc w:val="center"/>
        <w:rPr>
          <w:rFonts w:ascii="Times New Roman" w:hAnsi="Times New Roman"/>
          <w:iCs/>
          <w:sz w:val="28"/>
          <w:szCs w:val="28"/>
        </w:rPr>
      </w:pPr>
      <w:r>
        <w:rPr>
          <w:rFonts w:ascii="Times New Roman" w:hAnsi="Times New Roman"/>
          <w:iCs/>
          <w:sz w:val="28"/>
          <w:szCs w:val="28"/>
        </w:rPr>
        <w:t>Перечень об</w:t>
      </w:r>
      <w:r w:rsidR="004814E9">
        <w:rPr>
          <w:rFonts w:ascii="Times New Roman" w:hAnsi="Times New Roman"/>
          <w:iCs/>
          <w:sz w:val="28"/>
          <w:szCs w:val="28"/>
        </w:rPr>
        <w:t>ъектов теплоснабжения, находящих</w:t>
      </w:r>
      <w:r>
        <w:rPr>
          <w:rFonts w:ascii="Times New Roman" w:hAnsi="Times New Roman"/>
          <w:iCs/>
          <w:sz w:val="28"/>
          <w:szCs w:val="28"/>
        </w:rPr>
        <w:t xml:space="preserve">ся в собственности муниципального образования, </w:t>
      </w:r>
    </w:p>
    <w:p w:rsidR="0047299E" w:rsidRDefault="008430E7" w:rsidP="008430E7">
      <w:pPr>
        <w:spacing w:after="0" w:line="240" w:lineRule="auto"/>
        <w:jc w:val="center"/>
        <w:rPr>
          <w:rFonts w:ascii="Times New Roman" w:hAnsi="Times New Roman"/>
          <w:sz w:val="28"/>
          <w:szCs w:val="28"/>
        </w:rPr>
      </w:pPr>
      <w:r>
        <w:rPr>
          <w:rFonts w:ascii="Times New Roman" w:hAnsi="Times New Roman"/>
          <w:iCs/>
          <w:sz w:val="28"/>
          <w:szCs w:val="28"/>
        </w:rPr>
        <w:t xml:space="preserve">входящих в состав Объекта </w:t>
      </w:r>
      <w:r w:rsidR="0047299E">
        <w:rPr>
          <w:rFonts w:ascii="Times New Roman" w:hAnsi="Times New Roman"/>
          <w:iCs/>
          <w:sz w:val="28"/>
          <w:szCs w:val="28"/>
        </w:rPr>
        <w:t>К</w:t>
      </w:r>
      <w:r>
        <w:rPr>
          <w:rFonts w:ascii="Times New Roman" w:hAnsi="Times New Roman"/>
          <w:iCs/>
          <w:sz w:val="28"/>
          <w:szCs w:val="28"/>
        </w:rPr>
        <w:t xml:space="preserve">онцессионного соглашения, их </w:t>
      </w:r>
      <w:r>
        <w:rPr>
          <w:rFonts w:ascii="Times New Roman" w:hAnsi="Times New Roman"/>
          <w:sz w:val="28"/>
          <w:szCs w:val="28"/>
        </w:rPr>
        <w:t xml:space="preserve">состав, описание, </w:t>
      </w:r>
    </w:p>
    <w:p w:rsidR="008430E7" w:rsidRDefault="008430E7" w:rsidP="008430E7">
      <w:pPr>
        <w:spacing w:after="0" w:line="240" w:lineRule="auto"/>
        <w:jc w:val="center"/>
        <w:rPr>
          <w:rFonts w:ascii="Times New Roman" w:hAnsi="Times New Roman"/>
          <w:sz w:val="28"/>
          <w:szCs w:val="28"/>
        </w:rPr>
      </w:pPr>
      <w:r>
        <w:rPr>
          <w:rFonts w:ascii="Times New Roman" w:hAnsi="Times New Roman"/>
          <w:sz w:val="28"/>
          <w:szCs w:val="28"/>
        </w:rPr>
        <w:t>в том числе технико-экономические показатели</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119"/>
        <w:gridCol w:w="7512"/>
      </w:tblGrid>
      <w:tr w:rsidR="00DC0B84" w:rsidRPr="009B44E3" w:rsidTr="00DE11D8">
        <w:trPr>
          <w:trHeight w:val="352"/>
        </w:trPr>
        <w:tc>
          <w:tcPr>
            <w:tcW w:w="709" w:type="dxa"/>
            <w:shd w:val="clear" w:color="auto" w:fill="auto"/>
            <w:hideMark/>
          </w:tcPr>
          <w:p w:rsidR="00DC0B84" w:rsidRPr="009B44E3" w:rsidRDefault="00DC0B84" w:rsidP="00DE11D8">
            <w:pPr>
              <w:spacing w:after="0" w:line="240" w:lineRule="auto"/>
              <w:jc w:val="center"/>
              <w:rPr>
                <w:rFonts w:ascii="Times New Roman" w:hAnsi="Times New Roman"/>
                <w:sz w:val="28"/>
                <w:szCs w:val="28"/>
              </w:rPr>
            </w:pPr>
            <w:r>
              <w:rPr>
                <w:rFonts w:ascii="Times New Roman" w:hAnsi="Times New Roman"/>
                <w:sz w:val="28"/>
                <w:szCs w:val="28"/>
              </w:rPr>
              <w:t xml:space="preserve">№ </w:t>
            </w:r>
            <w:proofErr w:type="spellStart"/>
            <w:r w:rsidRPr="009B44E3">
              <w:rPr>
                <w:rFonts w:ascii="Times New Roman" w:hAnsi="Times New Roman"/>
                <w:sz w:val="28"/>
                <w:szCs w:val="28"/>
              </w:rPr>
              <w:t>п</w:t>
            </w:r>
            <w:proofErr w:type="spellEnd"/>
            <w:r w:rsidRPr="009B44E3">
              <w:rPr>
                <w:rFonts w:ascii="Times New Roman" w:hAnsi="Times New Roman"/>
                <w:sz w:val="28"/>
                <w:szCs w:val="28"/>
              </w:rPr>
              <w:t>/</w:t>
            </w:r>
            <w:proofErr w:type="spellStart"/>
            <w:r w:rsidRPr="009B44E3">
              <w:rPr>
                <w:rFonts w:ascii="Times New Roman" w:hAnsi="Times New Roman"/>
                <w:sz w:val="28"/>
                <w:szCs w:val="28"/>
              </w:rPr>
              <w:t>п</w:t>
            </w:r>
            <w:proofErr w:type="spellEnd"/>
          </w:p>
        </w:tc>
        <w:tc>
          <w:tcPr>
            <w:tcW w:w="2835" w:type="dxa"/>
            <w:shd w:val="clear" w:color="auto" w:fill="auto"/>
            <w:hideMark/>
          </w:tcPr>
          <w:p w:rsidR="008B66D5" w:rsidRDefault="00DC0B84" w:rsidP="00DE11D8">
            <w:pPr>
              <w:spacing w:after="0" w:line="240" w:lineRule="auto"/>
              <w:jc w:val="center"/>
              <w:rPr>
                <w:rFonts w:ascii="Times New Roman" w:hAnsi="Times New Roman"/>
                <w:sz w:val="28"/>
                <w:szCs w:val="28"/>
              </w:rPr>
            </w:pPr>
            <w:r w:rsidRPr="009B44E3">
              <w:rPr>
                <w:rFonts w:ascii="Times New Roman" w:hAnsi="Times New Roman"/>
                <w:sz w:val="28"/>
                <w:szCs w:val="28"/>
              </w:rPr>
              <w:t xml:space="preserve">Наименование, технические характеристики </w:t>
            </w:r>
          </w:p>
          <w:p w:rsidR="00DC0B84" w:rsidRPr="009B44E3" w:rsidRDefault="00DC0B84" w:rsidP="00DE11D8">
            <w:pPr>
              <w:spacing w:after="0" w:line="240" w:lineRule="auto"/>
              <w:jc w:val="center"/>
              <w:rPr>
                <w:rFonts w:ascii="Times New Roman" w:hAnsi="Times New Roman"/>
                <w:sz w:val="28"/>
                <w:szCs w:val="28"/>
              </w:rPr>
            </w:pPr>
            <w:r w:rsidRPr="009B44E3">
              <w:rPr>
                <w:rFonts w:ascii="Times New Roman" w:hAnsi="Times New Roman"/>
                <w:sz w:val="28"/>
                <w:szCs w:val="28"/>
              </w:rPr>
              <w:t>и адрес объекта</w:t>
            </w:r>
          </w:p>
        </w:tc>
        <w:tc>
          <w:tcPr>
            <w:tcW w:w="3119" w:type="dxa"/>
          </w:tcPr>
          <w:p w:rsidR="00DC0B84" w:rsidRPr="009B44E3" w:rsidRDefault="00DC0B84" w:rsidP="00DE11D8">
            <w:pPr>
              <w:spacing w:after="0" w:line="240" w:lineRule="auto"/>
              <w:jc w:val="center"/>
              <w:rPr>
                <w:rFonts w:ascii="Times New Roman" w:hAnsi="Times New Roman"/>
                <w:sz w:val="28"/>
                <w:szCs w:val="28"/>
              </w:rPr>
            </w:pPr>
            <w:r w:rsidRPr="009B44E3">
              <w:rPr>
                <w:rFonts w:ascii="Times New Roman" w:hAnsi="Times New Roman"/>
                <w:sz w:val="28"/>
                <w:szCs w:val="24"/>
              </w:rPr>
              <w:t>Технико-экономические показатели</w:t>
            </w:r>
          </w:p>
        </w:tc>
        <w:tc>
          <w:tcPr>
            <w:tcW w:w="7512" w:type="dxa"/>
            <w:shd w:val="clear" w:color="auto" w:fill="auto"/>
            <w:hideMark/>
          </w:tcPr>
          <w:p w:rsidR="00DC0B84" w:rsidRPr="009B44E3" w:rsidRDefault="00DC0B84" w:rsidP="00DE11D8">
            <w:pPr>
              <w:spacing w:after="0" w:line="240" w:lineRule="auto"/>
              <w:jc w:val="center"/>
              <w:rPr>
                <w:rFonts w:ascii="Times New Roman" w:hAnsi="Times New Roman"/>
                <w:sz w:val="28"/>
                <w:szCs w:val="28"/>
              </w:rPr>
            </w:pPr>
            <w:r w:rsidRPr="009B44E3">
              <w:rPr>
                <w:rFonts w:ascii="Times New Roman" w:hAnsi="Times New Roman"/>
                <w:sz w:val="28"/>
                <w:szCs w:val="28"/>
              </w:rPr>
              <w:t xml:space="preserve">Перечень имущества, входящего в состав </w:t>
            </w:r>
            <w:r>
              <w:rPr>
                <w:rFonts w:ascii="Times New Roman" w:hAnsi="Times New Roman"/>
                <w:sz w:val="28"/>
                <w:szCs w:val="28"/>
              </w:rPr>
              <w:t>О</w:t>
            </w:r>
            <w:r w:rsidRPr="009B44E3">
              <w:rPr>
                <w:rFonts w:ascii="Times New Roman" w:hAnsi="Times New Roman"/>
                <w:sz w:val="28"/>
                <w:szCs w:val="28"/>
              </w:rPr>
              <w:t>бъекта</w:t>
            </w:r>
          </w:p>
        </w:tc>
      </w:tr>
      <w:tr w:rsidR="00DC0B84" w:rsidRPr="00B97FD3" w:rsidTr="00DE11D8">
        <w:trPr>
          <w:trHeight w:val="298"/>
        </w:trPr>
        <w:tc>
          <w:tcPr>
            <w:tcW w:w="709" w:type="dxa"/>
            <w:vMerge w:val="restart"/>
            <w:shd w:val="clear" w:color="auto" w:fill="auto"/>
            <w:hideMark/>
          </w:tcPr>
          <w:p w:rsidR="00DC0B84" w:rsidRDefault="00DC0B84" w:rsidP="00DE11D8">
            <w:pPr>
              <w:spacing w:after="0" w:line="240" w:lineRule="auto"/>
              <w:ind w:left="34"/>
              <w:jc w:val="center"/>
              <w:rPr>
                <w:rFonts w:ascii="Times New Roman" w:hAnsi="Times New Roman"/>
                <w:sz w:val="28"/>
                <w:szCs w:val="28"/>
              </w:rPr>
            </w:pPr>
            <w:r w:rsidRPr="009B44E3">
              <w:rPr>
                <w:rFonts w:ascii="Times New Roman" w:hAnsi="Times New Roman"/>
                <w:sz w:val="28"/>
                <w:szCs w:val="28"/>
              </w:rPr>
              <w:t>1.</w:t>
            </w:r>
          </w:p>
          <w:p w:rsidR="00DC0B84" w:rsidRDefault="00DC0B84" w:rsidP="00DE11D8">
            <w:pPr>
              <w:spacing w:after="0" w:line="240" w:lineRule="auto"/>
              <w:ind w:left="34"/>
              <w:jc w:val="center"/>
              <w:rPr>
                <w:rFonts w:ascii="Times New Roman" w:hAnsi="Times New Roman"/>
                <w:sz w:val="28"/>
                <w:szCs w:val="28"/>
              </w:rPr>
            </w:pPr>
          </w:p>
          <w:p w:rsidR="00DC0B84" w:rsidRDefault="00DC0B84" w:rsidP="00DE11D8">
            <w:pPr>
              <w:spacing w:after="0" w:line="240" w:lineRule="auto"/>
              <w:ind w:left="34"/>
              <w:jc w:val="center"/>
              <w:rPr>
                <w:rFonts w:ascii="Times New Roman" w:hAnsi="Times New Roman"/>
                <w:sz w:val="28"/>
                <w:szCs w:val="28"/>
              </w:rPr>
            </w:pPr>
          </w:p>
          <w:p w:rsidR="00DC0B84" w:rsidRDefault="00DC0B84" w:rsidP="00DE11D8">
            <w:pPr>
              <w:spacing w:after="0" w:line="240" w:lineRule="auto"/>
              <w:ind w:left="34"/>
              <w:jc w:val="center"/>
              <w:rPr>
                <w:rFonts w:ascii="Times New Roman" w:hAnsi="Times New Roman"/>
                <w:sz w:val="28"/>
                <w:szCs w:val="28"/>
              </w:rPr>
            </w:pPr>
          </w:p>
          <w:p w:rsidR="00DC0B84" w:rsidRDefault="00DC0B84" w:rsidP="00DE11D8">
            <w:pPr>
              <w:spacing w:after="0" w:line="240" w:lineRule="auto"/>
              <w:ind w:left="34"/>
              <w:jc w:val="center"/>
              <w:rPr>
                <w:rFonts w:ascii="Times New Roman" w:hAnsi="Times New Roman"/>
                <w:sz w:val="28"/>
                <w:szCs w:val="28"/>
              </w:rPr>
            </w:pPr>
          </w:p>
          <w:p w:rsidR="00DC0B84" w:rsidRDefault="00DC0B84" w:rsidP="00DE11D8">
            <w:pPr>
              <w:spacing w:after="0" w:line="240" w:lineRule="auto"/>
              <w:ind w:left="34"/>
              <w:jc w:val="center"/>
              <w:rPr>
                <w:rFonts w:ascii="Times New Roman" w:hAnsi="Times New Roman"/>
                <w:sz w:val="28"/>
                <w:szCs w:val="28"/>
              </w:rPr>
            </w:pPr>
          </w:p>
          <w:p w:rsidR="00DC0B84" w:rsidRDefault="00DC0B84" w:rsidP="00DE11D8">
            <w:pPr>
              <w:spacing w:after="0" w:line="240" w:lineRule="auto"/>
              <w:ind w:left="34"/>
              <w:jc w:val="center"/>
              <w:rPr>
                <w:rFonts w:ascii="Times New Roman" w:hAnsi="Times New Roman"/>
                <w:sz w:val="28"/>
                <w:szCs w:val="28"/>
              </w:rPr>
            </w:pPr>
          </w:p>
          <w:p w:rsidR="00DC0B84" w:rsidRDefault="00DC0B84" w:rsidP="00DE11D8">
            <w:pPr>
              <w:spacing w:after="0" w:line="240" w:lineRule="auto"/>
              <w:ind w:left="34"/>
              <w:jc w:val="center"/>
              <w:rPr>
                <w:rFonts w:ascii="Times New Roman" w:hAnsi="Times New Roman"/>
                <w:sz w:val="28"/>
                <w:szCs w:val="28"/>
              </w:rPr>
            </w:pPr>
          </w:p>
          <w:p w:rsidR="00DC0B84" w:rsidRDefault="00DC0B84" w:rsidP="00DE11D8">
            <w:pPr>
              <w:spacing w:after="0" w:line="240" w:lineRule="auto"/>
              <w:ind w:left="34"/>
              <w:rPr>
                <w:rFonts w:ascii="Times New Roman" w:hAnsi="Times New Roman"/>
                <w:sz w:val="28"/>
                <w:szCs w:val="28"/>
              </w:rPr>
            </w:pPr>
          </w:p>
          <w:p w:rsidR="00DC0B84" w:rsidRDefault="00DC0B84" w:rsidP="00DE11D8">
            <w:pPr>
              <w:spacing w:after="0" w:line="240" w:lineRule="auto"/>
              <w:ind w:left="34"/>
              <w:rPr>
                <w:rFonts w:ascii="Times New Roman" w:hAnsi="Times New Roman"/>
                <w:sz w:val="28"/>
                <w:szCs w:val="28"/>
              </w:rPr>
            </w:pPr>
          </w:p>
          <w:p w:rsidR="00DC0B84" w:rsidRDefault="00DC0B84" w:rsidP="00DE11D8">
            <w:pPr>
              <w:spacing w:after="0" w:line="240" w:lineRule="auto"/>
              <w:ind w:left="34"/>
              <w:rPr>
                <w:rFonts w:ascii="Times New Roman" w:hAnsi="Times New Roman"/>
                <w:sz w:val="28"/>
                <w:szCs w:val="28"/>
              </w:rPr>
            </w:pPr>
          </w:p>
          <w:p w:rsidR="00DC0B84" w:rsidRDefault="00DC0B84" w:rsidP="00DE11D8">
            <w:pPr>
              <w:spacing w:after="0" w:line="240" w:lineRule="auto"/>
              <w:ind w:left="34"/>
              <w:rPr>
                <w:rFonts w:ascii="Times New Roman" w:hAnsi="Times New Roman"/>
                <w:sz w:val="28"/>
                <w:szCs w:val="28"/>
              </w:rPr>
            </w:pPr>
          </w:p>
          <w:p w:rsidR="00DC0B84" w:rsidRDefault="00DC0B84" w:rsidP="00DE11D8">
            <w:pPr>
              <w:spacing w:after="0" w:line="240" w:lineRule="auto"/>
              <w:ind w:left="34"/>
              <w:rPr>
                <w:rFonts w:ascii="Times New Roman" w:hAnsi="Times New Roman"/>
                <w:sz w:val="28"/>
                <w:szCs w:val="28"/>
              </w:rPr>
            </w:pPr>
          </w:p>
          <w:p w:rsidR="00DC0B84" w:rsidRDefault="00DC0B84" w:rsidP="00DE11D8">
            <w:pPr>
              <w:spacing w:after="0" w:line="240" w:lineRule="auto"/>
              <w:ind w:left="34"/>
              <w:rPr>
                <w:rFonts w:ascii="Times New Roman" w:hAnsi="Times New Roman"/>
                <w:sz w:val="28"/>
                <w:szCs w:val="28"/>
              </w:rPr>
            </w:pPr>
          </w:p>
          <w:p w:rsidR="00DC0B84" w:rsidRDefault="00DC0B84" w:rsidP="00DE11D8">
            <w:pPr>
              <w:spacing w:after="0" w:line="240" w:lineRule="auto"/>
              <w:ind w:left="34"/>
              <w:rPr>
                <w:rFonts w:ascii="Times New Roman" w:hAnsi="Times New Roman"/>
                <w:sz w:val="28"/>
                <w:szCs w:val="28"/>
              </w:rPr>
            </w:pPr>
          </w:p>
          <w:p w:rsidR="00DC0B84" w:rsidRPr="009B44E3" w:rsidRDefault="00DC0B84" w:rsidP="00DE11D8">
            <w:pPr>
              <w:spacing w:after="0" w:line="240" w:lineRule="auto"/>
              <w:ind w:left="34"/>
              <w:rPr>
                <w:rFonts w:ascii="Times New Roman" w:hAnsi="Times New Roman"/>
                <w:sz w:val="28"/>
                <w:szCs w:val="28"/>
              </w:rPr>
            </w:pPr>
          </w:p>
        </w:tc>
        <w:tc>
          <w:tcPr>
            <w:tcW w:w="2835" w:type="dxa"/>
            <w:vMerge w:val="restart"/>
            <w:shd w:val="clear" w:color="auto" w:fill="auto"/>
            <w:hideMark/>
          </w:tcPr>
          <w:p w:rsidR="008B66D5" w:rsidRDefault="00DC0B84" w:rsidP="00DE11D8">
            <w:pPr>
              <w:spacing w:after="0" w:line="240" w:lineRule="auto"/>
              <w:rPr>
                <w:rFonts w:ascii="Times New Roman" w:hAnsi="Times New Roman"/>
                <w:sz w:val="28"/>
                <w:szCs w:val="28"/>
              </w:rPr>
            </w:pPr>
            <w:r>
              <w:rPr>
                <w:rFonts w:ascii="Times New Roman" w:hAnsi="Times New Roman"/>
                <w:sz w:val="28"/>
                <w:szCs w:val="28"/>
              </w:rPr>
              <w:t xml:space="preserve">Блочная газовая котельная </w:t>
            </w:r>
          </w:p>
          <w:p w:rsidR="008B66D5" w:rsidRDefault="00DC0B84" w:rsidP="00DE11D8">
            <w:pPr>
              <w:spacing w:after="0" w:line="240" w:lineRule="auto"/>
              <w:rPr>
                <w:rFonts w:ascii="Times New Roman" w:hAnsi="Times New Roman"/>
                <w:sz w:val="28"/>
                <w:szCs w:val="28"/>
              </w:rPr>
            </w:pPr>
            <w:r>
              <w:rPr>
                <w:rFonts w:ascii="Times New Roman" w:hAnsi="Times New Roman"/>
                <w:sz w:val="28"/>
                <w:szCs w:val="28"/>
              </w:rPr>
              <w:t>«Виал-600 Г2»</w:t>
            </w:r>
            <w:r w:rsidR="008B66D5">
              <w:rPr>
                <w:rFonts w:ascii="Times New Roman" w:hAnsi="Times New Roman"/>
                <w:sz w:val="28"/>
                <w:szCs w:val="28"/>
              </w:rPr>
              <w:t>,</w:t>
            </w:r>
            <w:r>
              <w:rPr>
                <w:rFonts w:ascii="Times New Roman" w:hAnsi="Times New Roman"/>
                <w:sz w:val="28"/>
                <w:szCs w:val="28"/>
              </w:rPr>
              <w:t xml:space="preserve"> мощность 0,6 МВт</w:t>
            </w:r>
            <w:r w:rsidRPr="009B44E3">
              <w:rPr>
                <w:rFonts w:ascii="Times New Roman" w:hAnsi="Times New Roman"/>
                <w:sz w:val="28"/>
                <w:szCs w:val="28"/>
              </w:rPr>
              <w:t xml:space="preserve">, адрес объекта: Ханты-Мансийский автономный округ – </w:t>
            </w:r>
            <w:proofErr w:type="spellStart"/>
            <w:r w:rsidRPr="009B44E3">
              <w:rPr>
                <w:rFonts w:ascii="Times New Roman" w:hAnsi="Times New Roman"/>
                <w:sz w:val="28"/>
                <w:szCs w:val="28"/>
              </w:rPr>
              <w:t>Югра</w:t>
            </w:r>
            <w:proofErr w:type="spellEnd"/>
            <w:r w:rsidRPr="009B44E3">
              <w:rPr>
                <w:rFonts w:ascii="Times New Roman" w:hAnsi="Times New Roman"/>
                <w:sz w:val="28"/>
                <w:szCs w:val="28"/>
              </w:rPr>
              <w:t xml:space="preserve">, Ханты-Мансийский район, </w:t>
            </w:r>
          </w:p>
          <w:p w:rsidR="00DC0B84" w:rsidRDefault="00DC0B84" w:rsidP="00DE11D8">
            <w:pPr>
              <w:spacing w:after="0" w:line="240" w:lineRule="auto"/>
              <w:rPr>
                <w:rFonts w:ascii="Times New Roman" w:hAnsi="Times New Roman"/>
                <w:sz w:val="28"/>
                <w:szCs w:val="28"/>
              </w:rPr>
            </w:pPr>
            <w:r>
              <w:rPr>
                <w:rFonts w:ascii="Times New Roman" w:hAnsi="Times New Roman"/>
                <w:sz w:val="28"/>
                <w:szCs w:val="28"/>
              </w:rPr>
              <w:t>с</w:t>
            </w:r>
            <w:r w:rsidRPr="009B44E3">
              <w:rPr>
                <w:rFonts w:ascii="Times New Roman" w:hAnsi="Times New Roman"/>
                <w:sz w:val="28"/>
                <w:szCs w:val="28"/>
              </w:rPr>
              <w:t xml:space="preserve">. </w:t>
            </w:r>
            <w:proofErr w:type="spellStart"/>
            <w:r>
              <w:rPr>
                <w:rFonts w:ascii="Times New Roman" w:hAnsi="Times New Roman"/>
                <w:sz w:val="28"/>
                <w:szCs w:val="28"/>
              </w:rPr>
              <w:t>Батово</w:t>
            </w:r>
            <w:proofErr w:type="spellEnd"/>
            <w:r>
              <w:rPr>
                <w:rFonts w:ascii="Times New Roman" w:hAnsi="Times New Roman"/>
                <w:sz w:val="28"/>
                <w:szCs w:val="28"/>
              </w:rPr>
              <w:t>,</w:t>
            </w:r>
            <w:r w:rsidRPr="009B44E3">
              <w:rPr>
                <w:rFonts w:ascii="Times New Roman" w:hAnsi="Times New Roman"/>
                <w:sz w:val="28"/>
                <w:szCs w:val="28"/>
              </w:rPr>
              <w:t xml:space="preserve"> </w:t>
            </w:r>
          </w:p>
          <w:p w:rsidR="00DC0B84" w:rsidRPr="009B44E3" w:rsidRDefault="00DC0B84" w:rsidP="00DE11D8">
            <w:pPr>
              <w:spacing w:after="0" w:line="240" w:lineRule="auto"/>
              <w:rPr>
                <w:rFonts w:ascii="Times New Roman" w:hAnsi="Times New Roman"/>
                <w:sz w:val="28"/>
                <w:szCs w:val="28"/>
              </w:rPr>
            </w:pPr>
            <w:r w:rsidRPr="009B44E3">
              <w:rPr>
                <w:rFonts w:ascii="Times New Roman" w:hAnsi="Times New Roman"/>
                <w:sz w:val="28"/>
                <w:szCs w:val="28"/>
              </w:rPr>
              <w:t>ул.</w:t>
            </w:r>
            <w:r>
              <w:rPr>
                <w:rFonts w:ascii="Times New Roman" w:hAnsi="Times New Roman"/>
                <w:sz w:val="28"/>
                <w:szCs w:val="28"/>
              </w:rPr>
              <w:t xml:space="preserve"> Центральная</w:t>
            </w:r>
            <w:r w:rsidRPr="009B44E3">
              <w:rPr>
                <w:rFonts w:ascii="Times New Roman" w:hAnsi="Times New Roman"/>
                <w:sz w:val="28"/>
                <w:szCs w:val="28"/>
              </w:rPr>
              <w:t xml:space="preserve">, </w:t>
            </w:r>
            <w:r>
              <w:rPr>
                <w:rFonts w:ascii="Times New Roman" w:hAnsi="Times New Roman"/>
                <w:sz w:val="28"/>
                <w:szCs w:val="28"/>
              </w:rPr>
              <w:t xml:space="preserve">50А </w:t>
            </w:r>
          </w:p>
        </w:tc>
        <w:tc>
          <w:tcPr>
            <w:tcW w:w="3119" w:type="dxa"/>
            <w:vMerge w:val="restart"/>
          </w:tcPr>
          <w:p w:rsidR="008B66D5" w:rsidRDefault="00DC0B84" w:rsidP="00DE11D8">
            <w:pPr>
              <w:spacing w:after="0" w:line="240" w:lineRule="auto"/>
              <w:rPr>
                <w:rFonts w:ascii="Times New Roman" w:hAnsi="Times New Roman"/>
                <w:sz w:val="28"/>
                <w:szCs w:val="28"/>
              </w:rPr>
            </w:pPr>
            <w:r w:rsidRPr="00B97FD3">
              <w:rPr>
                <w:rFonts w:ascii="Times New Roman" w:hAnsi="Times New Roman"/>
                <w:sz w:val="28"/>
                <w:szCs w:val="28"/>
              </w:rPr>
              <w:t xml:space="preserve">установленная мощность – </w:t>
            </w:r>
          </w:p>
          <w:p w:rsidR="008B66D5" w:rsidRDefault="00DC0B84" w:rsidP="00DE11D8">
            <w:pPr>
              <w:spacing w:after="0" w:line="240" w:lineRule="auto"/>
              <w:rPr>
                <w:rFonts w:ascii="Times New Roman" w:hAnsi="Times New Roman"/>
                <w:sz w:val="28"/>
                <w:szCs w:val="28"/>
              </w:rPr>
            </w:pPr>
            <w:r w:rsidRPr="00B97FD3">
              <w:rPr>
                <w:rFonts w:ascii="Times New Roman" w:hAnsi="Times New Roman"/>
                <w:sz w:val="28"/>
                <w:szCs w:val="28"/>
              </w:rPr>
              <w:t xml:space="preserve">0,516 Гкал/ч, присоединенная нагрузка – 0,086 Гкал/ч, удельный расход топлива – </w:t>
            </w:r>
          </w:p>
          <w:p w:rsidR="00DC0B84" w:rsidRDefault="00DC0B84" w:rsidP="00DE11D8">
            <w:pPr>
              <w:spacing w:after="0" w:line="240" w:lineRule="auto"/>
              <w:rPr>
                <w:rFonts w:ascii="Times New Roman" w:hAnsi="Times New Roman"/>
                <w:sz w:val="28"/>
              </w:rPr>
            </w:pPr>
            <w:r w:rsidRPr="00B97FD3">
              <w:rPr>
                <w:rFonts w:ascii="Times New Roman" w:hAnsi="Times New Roman"/>
                <w:sz w:val="28"/>
                <w:szCs w:val="28"/>
              </w:rPr>
              <w:t>136,49 м</w:t>
            </w:r>
            <w:r w:rsidRPr="00B97FD3">
              <w:rPr>
                <w:rFonts w:ascii="Times New Roman" w:hAnsi="Times New Roman"/>
                <w:sz w:val="28"/>
                <w:szCs w:val="28"/>
                <w:vertAlign w:val="superscript"/>
              </w:rPr>
              <w:t>3</w:t>
            </w:r>
            <w:r w:rsidRPr="00B97FD3">
              <w:rPr>
                <w:rFonts w:ascii="Times New Roman" w:hAnsi="Times New Roman"/>
                <w:sz w:val="28"/>
                <w:szCs w:val="28"/>
              </w:rPr>
              <w:t>/Гкал</w:t>
            </w:r>
          </w:p>
          <w:p w:rsidR="00DC0B84" w:rsidRDefault="00DC0B84" w:rsidP="00DE11D8">
            <w:pPr>
              <w:spacing w:after="0" w:line="240" w:lineRule="auto"/>
              <w:rPr>
                <w:rFonts w:ascii="Times New Roman" w:hAnsi="Times New Roman"/>
                <w:sz w:val="28"/>
              </w:rPr>
            </w:pPr>
          </w:p>
          <w:p w:rsidR="00DC0B84" w:rsidRDefault="00DC0B84" w:rsidP="00DE11D8">
            <w:pPr>
              <w:spacing w:after="0" w:line="240" w:lineRule="auto"/>
              <w:rPr>
                <w:rFonts w:ascii="Times New Roman" w:hAnsi="Times New Roman"/>
                <w:sz w:val="28"/>
              </w:rPr>
            </w:pPr>
          </w:p>
          <w:p w:rsidR="00DC0B84" w:rsidRDefault="00DC0B84" w:rsidP="00DE11D8">
            <w:pPr>
              <w:spacing w:after="0" w:line="240" w:lineRule="auto"/>
              <w:rPr>
                <w:rFonts w:ascii="Times New Roman" w:hAnsi="Times New Roman"/>
                <w:sz w:val="28"/>
              </w:rPr>
            </w:pPr>
          </w:p>
          <w:p w:rsidR="00DC0B84" w:rsidRDefault="00DC0B84" w:rsidP="00DE11D8">
            <w:pPr>
              <w:spacing w:after="0" w:line="240" w:lineRule="auto"/>
              <w:rPr>
                <w:rFonts w:ascii="Times New Roman" w:hAnsi="Times New Roman"/>
                <w:sz w:val="28"/>
              </w:rPr>
            </w:pPr>
          </w:p>
          <w:p w:rsidR="00DC0B84" w:rsidRDefault="00DC0B84" w:rsidP="00DE11D8">
            <w:pPr>
              <w:spacing w:after="0" w:line="240" w:lineRule="auto"/>
              <w:rPr>
                <w:rFonts w:ascii="Times New Roman" w:hAnsi="Times New Roman"/>
                <w:sz w:val="28"/>
              </w:rPr>
            </w:pPr>
          </w:p>
          <w:p w:rsidR="00DC0B84" w:rsidRDefault="00DC0B84" w:rsidP="00DE11D8">
            <w:pPr>
              <w:spacing w:after="0" w:line="240" w:lineRule="auto"/>
              <w:rPr>
                <w:rFonts w:ascii="Times New Roman" w:hAnsi="Times New Roman"/>
                <w:sz w:val="28"/>
              </w:rPr>
            </w:pPr>
          </w:p>
          <w:p w:rsidR="00DC0B84" w:rsidRDefault="00DC0B84" w:rsidP="00DE11D8">
            <w:pPr>
              <w:spacing w:after="0" w:line="240" w:lineRule="auto"/>
              <w:rPr>
                <w:rFonts w:ascii="Times New Roman" w:hAnsi="Times New Roman"/>
                <w:sz w:val="28"/>
              </w:rPr>
            </w:pPr>
          </w:p>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к</w:t>
            </w:r>
            <w:r w:rsidR="00DC0B84" w:rsidRPr="00B97FD3">
              <w:rPr>
                <w:rFonts w:ascii="Times New Roman" w:hAnsi="Times New Roman"/>
                <w:sz w:val="28"/>
                <w:szCs w:val="28"/>
              </w:rPr>
              <w:t>отел КВа-0,3«ЗиоСаб-350М»</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к</w:t>
            </w:r>
            <w:r w:rsidR="00DC0B84" w:rsidRPr="00B97FD3">
              <w:rPr>
                <w:rFonts w:ascii="Times New Roman" w:hAnsi="Times New Roman"/>
                <w:sz w:val="28"/>
                <w:szCs w:val="28"/>
              </w:rPr>
              <w:t>отел КВа-0,3«ЗиоСаб-350М»</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г</w:t>
            </w:r>
            <w:r w:rsidR="00DC0B84" w:rsidRPr="00B97FD3">
              <w:rPr>
                <w:rFonts w:ascii="Times New Roman" w:hAnsi="Times New Roman"/>
                <w:sz w:val="28"/>
                <w:szCs w:val="28"/>
              </w:rPr>
              <w:t>азовая горелка WG 40 N/1-C</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г</w:t>
            </w:r>
            <w:r w:rsidR="00DC0B84" w:rsidRPr="00B97FD3">
              <w:rPr>
                <w:rFonts w:ascii="Times New Roman" w:hAnsi="Times New Roman"/>
                <w:sz w:val="28"/>
                <w:szCs w:val="28"/>
              </w:rPr>
              <w:t>азовая горелка WG 40 N/1-C</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н</w:t>
            </w:r>
            <w:r w:rsidR="00DC0B84" w:rsidRPr="00B97FD3">
              <w:rPr>
                <w:rFonts w:ascii="Times New Roman" w:hAnsi="Times New Roman"/>
                <w:sz w:val="28"/>
                <w:szCs w:val="28"/>
              </w:rPr>
              <w:t>асос сетевой (2 контур) DAB BPH-150/340/65T</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н</w:t>
            </w:r>
            <w:r w:rsidR="00DC0B84" w:rsidRPr="00B97FD3">
              <w:rPr>
                <w:rFonts w:ascii="Times New Roman" w:hAnsi="Times New Roman"/>
                <w:sz w:val="28"/>
                <w:szCs w:val="28"/>
              </w:rPr>
              <w:t>асос сетевой (2 контур) DAB BPH-150/340/65T</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н</w:t>
            </w:r>
            <w:r w:rsidR="00DC0B84" w:rsidRPr="00B97FD3">
              <w:rPr>
                <w:rFonts w:ascii="Times New Roman" w:hAnsi="Times New Roman"/>
                <w:sz w:val="28"/>
                <w:szCs w:val="28"/>
              </w:rPr>
              <w:t>асос сетевой (1 контур) DAB VA 65/180X</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н</w:t>
            </w:r>
            <w:r w:rsidR="00DC0B84" w:rsidRPr="00B97FD3">
              <w:rPr>
                <w:rFonts w:ascii="Times New Roman" w:hAnsi="Times New Roman"/>
                <w:sz w:val="28"/>
                <w:szCs w:val="28"/>
              </w:rPr>
              <w:t>асос сетевой (1 контур) DAB VA 65/180X</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н</w:t>
            </w:r>
            <w:r w:rsidR="00DC0B84" w:rsidRPr="00B97FD3">
              <w:rPr>
                <w:rFonts w:ascii="Times New Roman" w:hAnsi="Times New Roman"/>
                <w:sz w:val="28"/>
                <w:szCs w:val="28"/>
              </w:rPr>
              <w:t xml:space="preserve">асос </w:t>
            </w:r>
            <w:proofErr w:type="spellStart"/>
            <w:r w:rsidR="00DC0B84" w:rsidRPr="00B97FD3">
              <w:rPr>
                <w:rFonts w:ascii="Times New Roman" w:hAnsi="Times New Roman"/>
                <w:sz w:val="28"/>
                <w:szCs w:val="28"/>
              </w:rPr>
              <w:t>подпиточный</w:t>
            </w:r>
            <w:proofErr w:type="spellEnd"/>
            <w:r w:rsidR="00DC0B84" w:rsidRPr="00B97FD3">
              <w:rPr>
                <w:rFonts w:ascii="Times New Roman" w:hAnsi="Times New Roman"/>
                <w:sz w:val="28"/>
                <w:szCs w:val="28"/>
              </w:rPr>
              <w:t xml:space="preserve"> DAB K45/50T</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н</w:t>
            </w:r>
            <w:r w:rsidR="00DC0B84" w:rsidRPr="00B97FD3">
              <w:rPr>
                <w:rFonts w:ascii="Times New Roman" w:hAnsi="Times New Roman"/>
                <w:sz w:val="28"/>
                <w:szCs w:val="28"/>
              </w:rPr>
              <w:t xml:space="preserve">асос </w:t>
            </w:r>
            <w:proofErr w:type="spellStart"/>
            <w:r w:rsidR="00DC0B84" w:rsidRPr="00B97FD3">
              <w:rPr>
                <w:rFonts w:ascii="Times New Roman" w:hAnsi="Times New Roman"/>
                <w:sz w:val="28"/>
                <w:szCs w:val="28"/>
              </w:rPr>
              <w:t>подпиточный</w:t>
            </w:r>
            <w:proofErr w:type="spellEnd"/>
            <w:r w:rsidR="00DC0B84" w:rsidRPr="00B97FD3">
              <w:rPr>
                <w:rFonts w:ascii="Times New Roman" w:hAnsi="Times New Roman"/>
                <w:sz w:val="28"/>
                <w:szCs w:val="28"/>
              </w:rPr>
              <w:t xml:space="preserve"> DAB K45/50T</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а</w:t>
            </w:r>
            <w:r w:rsidR="00DC0B84" w:rsidRPr="00B97FD3">
              <w:rPr>
                <w:rFonts w:ascii="Times New Roman" w:hAnsi="Times New Roman"/>
                <w:sz w:val="28"/>
                <w:szCs w:val="28"/>
              </w:rPr>
              <w:t>втоматическая система дозирования реагентов Комплексон-6</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у</w:t>
            </w:r>
            <w:r w:rsidR="00DC0B84" w:rsidRPr="00B97FD3">
              <w:rPr>
                <w:rFonts w:ascii="Times New Roman" w:hAnsi="Times New Roman"/>
                <w:sz w:val="28"/>
                <w:szCs w:val="28"/>
              </w:rPr>
              <w:t>зел учета тепловой энергии</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у</w:t>
            </w:r>
            <w:r w:rsidR="00DC0B84" w:rsidRPr="00B97FD3">
              <w:rPr>
                <w:rFonts w:ascii="Times New Roman" w:hAnsi="Times New Roman"/>
                <w:sz w:val="28"/>
                <w:szCs w:val="28"/>
              </w:rPr>
              <w:t>зел учета расхода газа</w:t>
            </w:r>
          </w:p>
        </w:tc>
      </w:tr>
      <w:tr w:rsidR="00DC0B84" w:rsidRPr="00B97FD3" w:rsidTr="00DE11D8">
        <w:trPr>
          <w:trHeight w:val="181"/>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vAlign w:val="center"/>
            <w:hideMark/>
          </w:tcPr>
          <w:p w:rsidR="00DC0B84" w:rsidRPr="00B97FD3" w:rsidRDefault="008B66D5" w:rsidP="00DE11D8">
            <w:pPr>
              <w:spacing w:after="0" w:line="240" w:lineRule="auto"/>
              <w:rPr>
                <w:rFonts w:ascii="Times New Roman" w:hAnsi="Times New Roman"/>
                <w:sz w:val="28"/>
                <w:szCs w:val="28"/>
              </w:rPr>
            </w:pPr>
            <w:r>
              <w:rPr>
                <w:rFonts w:ascii="Times New Roman" w:hAnsi="Times New Roman"/>
                <w:sz w:val="28"/>
                <w:szCs w:val="28"/>
              </w:rPr>
              <w:t>п</w:t>
            </w:r>
            <w:r w:rsidR="00DC0B84" w:rsidRPr="00B97FD3">
              <w:rPr>
                <w:rFonts w:ascii="Times New Roman" w:hAnsi="Times New Roman"/>
                <w:sz w:val="28"/>
                <w:szCs w:val="28"/>
              </w:rPr>
              <w:t>рибор учета электрической энергии</w:t>
            </w:r>
          </w:p>
        </w:tc>
      </w:tr>
      <w:tr w:rsidR="00DC0B84" w:rsidRPr="00B97FD3" w:rsidTr="008B66D5">
        <w:trPr>
          <w:trHeight w:val="299"/>
        </w:trPr>
        <w:tc>
          <w:tcPr>
            <w:tcW w:w="709" w:type="dxa"/>
            <w:vMerge/>
            <w:shd w:val="clear" w:color="auto" w:fill="auto"/>
            <w:hideMark/>
          </w:tcPr>
          <w:p w:rsidR="00DC0B84" w:rsidRPr="009B44E3" w:rsidRDefault="00DC0B84" w:rsidP="00DE11D8">
            <w:pPr>
              <w:spacing w:after="0" w:line="240" w:lineRule="auto"/>
              <w:ind w:left="34"/>
              <w:rPr>
                <w:rFonts w:ascii="Times New Roman" w:hAnsi="Times New Roman"/>
                <w:sz w:val="28"/>
                <w:szCs w:val="28"/>
              </w:rPr>
            </w:pPr>
          </w:p>
        </w:tc>
        <w:tc>
          <w:tcPr>
            <w:tcW w:w="2835" w:type="dxa"/>
            <w:vMerge/>
            <w:shd w:val="clear" w:color="auto" w:fill="auto"/>
            <w:hideMark/>
          </w:tcPr>
          <w:p w:rsidR="00DC0B84" w:rsidRPr="009B44E3" w:rsidRDefault="00DC0B84" w:rsidP="00DE11D8">
            <w:pPr>
              <w:spacing w:after="0" w:line="240" w:lineRule="auto"/>
              <w:rPr>
                <w:rFonts w:ascii="Times New Roman" w:hAnsi="Times New Roman"/>
                <w:sz w:val="28"/>
                <w:szCs w:val="28"/>
              </w:rPr>
            </w:pPr>
          </w:p>
        </w:tc>
        <w:tc>
          <w:tcPr>
            <w:tcW w:w="3119" w:type="dxa"/>
            <w:vMerge/>
          </w:tcPr>
          <w:p w:rsidR="00DC0B84" w:rsidRPr="009B44E3" w:rsidRDefault="00DC0B84" w:rsidP="00DE11D8">
            <w:pPr>
              <w:spacing w:after="0" w:line="240" w:lineRule="auto"/>
              <w:rPr>
                <w:rFonts w:ascii="Times New Roman" w:hAnsi="Times New Roman"/>
                <w:sz w:val="28"/>
              </w:rPr>
            </w:pPr>
          </w:p>
        </w:tc>
        <w:tc>
          <w:tcPr>
            <w:tcW w:w="7512" w:type="dxa"/>
            <w:shd w:val="clear" w:color="auto" w:fill="auto"/>
            <w:hideMark/>
          </w:tcPr>
          <w:p w:rsidR="00DC0B84" w:rsidRPr="00B97FD3" w:rsidRDefault="008B66D5" w:rsidP="008B66D5">
            <w:pPr>
              <w:spacing w:after="0" w:line="240" w:lineRule="auto"/>
              <w:rPr>
                <w:rFonts w:ascii="Times New Roman" w:hAnsi="Times New Roman"/>
                <w:sz w:val="28"/>
                <w:szCs w:val="28"/>
              </w:rPr>
            </w:pPr>
            <w:r>
              <w:rPr>
                <w:rFonts w:ascii="Times New Roman" w:hAnsi="Times New Roman"/>
                <w:sz w:val="28"/>
                <w:szCs w:val="28"/>
              </w:rPr>
              <w:t>д</w:t>
            </w:r>
            <w:r w:rsidR="00DC0B84" w:rsidRPr="00B97FD3">
              <w:rPr>
                <w:rFonts w:ascii="Times New Roman" w:hAnsi="Times New Roman"/>
                <w:sz w:val="28"/>
                <w:szCs w:val="28"/>
              </w:rPr>
              <w:t xml:space="preserve">изель-генератор </w:t>
            </w:r>
            <w:proofErr w:type="spellStart"/>
            <w:r w:rsidR="00DC0B84" w:rsidRPr="00B97FD3">
              <w:rPr>
                <w:rFonts w:ascii="Times New Roman" w:hAnsi="Times New Roman"/>
                <w:sz w:val="28"/>
                <w:szCs w:val="28"/>
              </w:rPr>
              <w:t>Lister</w:t>
            </w:r>
            <w:proofErr w:type="spellEnd"/>
            <w:r w:rsidR="00DC0B84" w:rsidRPr="00B97FD3">
              <w:rPr>
                <w:rFonts w:ascii="Times New Roman" w:hAnsi="Times New Roman"/>
                <w:sz w:val="28"/>
                <w:szCs w:val="28"/>
              </w:rPr>
              <w:t xml:space="preserve"> </w:t>
            </w:r>
            <w:proofErr w:type="spellStart"/>
            <w:r w:rsidR="00DC0B84" w:rsidRPr="00B97FD3">
              <w:rPr>
                <w:rFonts w:ascii="Times New Roman" w:hAnsi="Times New Roman"/>
                <w:sz w:val="28"/>
                <w:szCs w:val="28"/>
              </w:rPr>
              <w:t>Petter</w:t>
            </w:r>
            <w:proofErr w:type="spellEnd"/>
            <w:r w:rsidR="00DC0B84" w:rsidRPr="00B97FD3">
              <w:rPr>
                <w:rFonts w:ascii="Times New Roman" w:hAnsi="Times New Roman"/>
                <w:sz w:val="28"/>
                <w:szCs w:val="28"/>
              </w:rPr>
              <w:t xml:space="preserve"> АДА 20-Т400 РА2</w:t>
            </w:r>
          </w:p>
        </w:tc>
      </w:tr>
      <w:tr w:rsidR="00DC0B84" w:rsidRPr="009B44E3" w:rsidTr="00DE11D8">
        <w:trPr>
          <w:trHeight w:val="273"/>
        </w:trPr>
        <w:tc>
          <w:tcPr>
            <w:tcW w:w="14175" w:type="dxa"/>
            <w:gridSpan w:val="4"/>
          </w:tcPr>
          <w:p w:rsidR="00DC0B84" w:rsidRPr="009B44E3" w:rsidRDefault="00DC0B84" w:rsidP="00DE11D8">
            <w:pPr>
              <w:spacing w:after="0" w:line="240" w:lineRule="auto"/>
              <w:rPr>
                <w:rFonts w:ascii="Times New Roman" w:hAnsi="Times New Roman"/>
                <w:sz w:val="28"/>
              </w:rPr>
            </w:pPr>
            <w:r w:rsidRPr="009B44E3">
              <w:rPr>
                <w:rFonts w:ascii="Times New Roman" w:hAnsi="Times New Roman"/>
                <w:sz w:val="28"/>
                <w:szCs w:val="28"/>
              </w:rPr>
              <w:t>в том числе иное имущес</w:t>
            </w:r>
            <w:r w:rsidR="008B66D5">
              <w:rPr>
                <w:rFonts w:ascii="Times New Roman" w:hAnsi="Times New Roman"/>
                <w:sz w:val="28"/>
                <w:szCs w:val="28"/>
              </w:rPr>
              <w:t>тво, образующее единое целое с О</w:t>
            </w:r>
            <w:r w:rsidRPr="009B44E3">
              <w:rPr>
                <w:rFonts w:ascii="Times New Roman" w:hAnsi="Times New Roman"/>
                <w:sz w:val="28"/>
                <w:szCs w:val="28"/>
              </w:rPr>
              <w:t xml:space="preserve">бъектом </w:t>
            </w:r>
            <w:r w:rsidR="008B66D5">
              <w:rPr>
                <w:rFonts w:ascii="Times New Roman" w:hAnsi="Times New Roman"/>
                <w:sz w:val="28"/>
                <w:szCs w:val="28"/>
              </w:rPr>
              <w:t>К</w:t>
            </w:r>
            <w:r w:rsidRPr="009B44E3">
              <w:rPr>
                <w:rFonts w:ascii="Times New Roman" w:hAnsi="Times New Roman"/>
                <w:sz w:val="28"/>
                <w:szCs w:val="28"/>
              </w:rPr>
              <w:t>онцессионного соглашения и</w:t>
            </w:r>
            <w:r w:rsidRPr="009B44E3">
              <w:rPr>
                <w:rFonts w:ascii="Times New Roman" w:hAnsi="Times New Roman"/>
              </w:rPr>
              <w:t xml:space="preserve"> </w:t>
            </w:r>
            <w:r w:rsidRPr="009B44E3">
              <w:rPr>
                <w:rFonts w:ascii="Times New Roman" w:hAnsi="Times New Roman"/>
                <w:sz w:val="28"/>
                <w:szCs w:val="28"/>
              </w:rPr>
              <w:t xml:space="preserve">(или) предназначенное для использования в целях </w:t>
            </w:r>
            <w:r w:rsidR="008B66D5">
              <w:rPr>
                <w:rFonts w:ascii="Times New Roman" w:hAnsi="Times New Roman"/>
                <w:sz w:val="28"/>
                <w:szCs w:val="28"/>
              </w:rPr>
              <w:t>создания условий осуществления К</w:t>
            </w:r>
            <w:r w:rsidRPr="009B44E3">
              <w:rPr>
                <w:rFonts w:ascii="Times New Roman" w:hAnsi="Times New Roman"/>
                <w:sz w:val="28"/>
                <w:szCs w:val="28"/>
              </w:rPr>
              <w:t xml:space="preserve">онцессионером деятельности, </w:t>
            </w:r>
            <w:r w:rsidRPr="009B44E3">
              <w:rPr>
                <w:rFonts w:ascii="Times New Roman" w:hAnsi="Times New Roman"/>
                <w:sz w:val="28"/>
                <w:szCs w:val="28"/>
              </w:rPr>
              <w:lastRenderedPageBreak/>
              <w:t xml:space="preserve">предусмотренной </w:t>
            </w:r>
            <w:r>
              <w:rPr>
                <w:rFonts w:ascii="Times New Roman" w:hAnsi="Times New Roman"/>
                <w:sz w:val="28"/>
                <w:szCs w:val="28"/>
              </w:rPr>
              <w:t>К</w:t>
            </w:r>
            <w:r w:rsidRPr="009B44E3">
              <w:rPr>
                <w:rFonts w:ascii="Times New Roman" w:hAnsi="Times New Roman"/>
                <w:sz w:val="28"/>
                <w:szCs w:val="28"/>
              </w:rPr>
              <w:t>онцессионным соглашением:</w:t>
            </w:r>
          </w:p>
        </w:tc>
      </w:tr>
      <w:tr w:rsidR="00DC0B84" w:rsidRPr="009B44E3" w:rsidTr="00DE11D8">
        <w:trPr>
          <w:trHeight w:val="1014"/>
        </w:trPr>
        <w:tc>
          <w:tcPr>
            <w:tcW w:w="709" w:type="dxa"/>
            <w:shd w:val="clear" w:color="auto" w:fill="auto"/>
            <w:hideMark/>
          </w:tcPr>
          <w:p w:rsidR="00DC0B84" w:rsidRPr="009B44E3" w:rsidRDefault="00DC0B84" w:rsidP="00DE11D8">
            <w:pPr>
              <w:spacing w:after="0" w:line="240" w:lineRule="auto"/>
              <w:ind w:left="34"/>
              <w:rPr>
                <w:rFonts w:ascii="Times New Roman" w:hAnsi="Times New Roman"/>
                <w:sz w:val="28"/>
                <w:szCs w:val="28"/>
              </w:rPr>
            </w:pPr>
            <w:r w:rsidRPr="009B44E3">
              <w:rPr>
                <w:rFonts w:ascii="Times New Roman" w:hAnsi="Times New Roman"/>
                <w:sz w:val="28"/>
                <w:szCs w:val="28"/>
              </w:rPr>
              <w:lastRenderedPageBreak/>
              <w:t>1.1.</w:t>
            </w:r>
          </w:p>
        </w:tc>
        <w:tc>
          <w:tcPr>
            <w:tcW w:w="13466" w:type="dxa"/>
            <w:gridSpan w:val="3"/>
          </w:tcPr>
          <w:p w:rsidR="00DC0B84" w:rsidRPr="00B97FD3" w:rsidRDefault="00DC0B84" w:rsidP="00DE11D8">
            <w:pPr>
              <w:spacing w:after="0" w:line="240" w:lineRule="auto"/>
              <w:rPr>
                <w:rFonts w:ascii="Times New Roman" w:hAnsi="Times New Roman"/>
                <w:sz w:val="28"/>
                <w:szCs w:val="28"/>
              </w:rPr>
            </w:pPr>
            <w:r>
              <w:rPr>
                <w:rFonts w:ascii="Times New Roman" w:hAnsi="Times New Roman"/>
                <w:sz w:val="28"/>
                <w:szCs w:val="28"/>
              </w:rPr>
              <w:t xml:space="preserve">Сети тепловые с. </w:t>
            </w:r>
            <w:proofErr w:type="spellStart"/>
            <w:r>
              <w:rPr>
                <w:rFonts w:ascii="Times New Roman" w:hAnsi="Times New Roman"/>
                <w:sz w:val="28"/>
                <w:szCs w:val="28"/>
              </w:rPr>
              <w:t>Батово</w:t>
            </w:r>
            <w:proofErr w:type="spellEnd"/>
            <w:r w:rsidRPr="00B97FD3">
              <w:rPr>
                <w:rFonts w:ascii="Times New Roman" w:hAnsi="Times New Roman"/>
                <w:sz w:val="28"/>
                <w:szCs w:val="28"/>
              </w:rPr>
              <w:t>, назначение</w:t>
            </w:r>
            <w:r w:rsidR="008B66D5">
              <w:rPr>
                <w:rFonts w:ascii="Times New Roman" w:hAnsi="Times New Roman"/>
                <w:sz w:val="28"/>
                <w:szCs w:val="28"/>
              </w:rPr>
              <w:t>:</w:t>
            </w:r>
            <w:r w:rsidRPr="00B97FD3">
              <w:rPr>
                <w:rFonts w:ascii="Times New Roman" w:hAnsi="Times New Roman"/>
                <w:sz w:val="28"/>
                <w:szCs w:val="28"/>
              </w:rPr>
              <w:t xml:space="preserve"> </w:t>
            </w:r>
            <w:r>
              <w:rPr>
                <w:rFonts w:ascii="Times New Roman" w:hAnsi="Times New Roman"/>
                <w:sz w:val="28"/>
                <w:szCs w:val="28"/>
              </w:rPr>
              <w:t>сооружения коммунального хозяйства</w:t>
            </w:r>
            <w:r w:rsidRPr="00B97FD3">
              <w:rPr>
                <w:rFonts w:ascii="Times New Roman" w:hAnsi="Times New Roman"/>
                <w:sz w:val="28"/>
                <w:szCs w:val="28"/>
              </w:rPr>
              <w:t>, протяженность</w:t>
            </w:r>
            <w:r w:rsidR="008B66D5">
              <w:rPr>
                <w:rFonts w:ascii="Times New Roman" w:hAnsi="Times New Roman"/>
                <w:sz w:val="28"/>
                <w:szCs w:val="28"/>
              </w:rPr>
              <w:t xml:space="preserve"> –</w:t>
            </w:r>
            <w:r w:rsidRPr="00B97FD3">
              <w:rPr>
                <w:rFonts w:ascii="Times New Roman" w:hAnsi="Times New Roman"/>
                <w:sz w:val="28"/>
                <w:szCs w:val="28"/>
              </w:rPr>
              <w:t xml:space="preserve"> 123 м</w:t>
            </w:r>
            <w:r w:rsidR="008B66D5">
              <w:rPr>
                <w:rFonts w:ascii="Times New Roman" w:hAnsi="Times New Roman"/>
                <w:sz w:val="28"/>
                <w:szCs w:val="28"/>
              </w:rPr>
              <w:t>етра,</w:t>
            </w:r>
            <w:r w:rsidRPr="00B97FD3">
              <w:rPr>
                <w:rFonts w:ascii="Times New Roman" w:hAnsi="Times New Roman"/>
                <w:sz w:val="28"/>
                <w:szCs w:val="28"/>
              </w:rPr>
              <w:t xml:space="preserve"> адрес объекта: Ханты-Мансийский автономный округ – </w:t>
            </w:r>
            <w:proofErr w:type="spellStart"/>
            <w:r w:rsidRPr="00B97FD3">
              <w:rPr>
                <w:rFonts w:ascii="Times New Roman" w:hAnsi="Times New Roman"/>
                <w:sz w:val="28"/>
                <w:szCs w:val="28"/>
              </w:rPr>
              <w:t>Югра</w:t>
            </w:r>
            <w:proofErr w:type="spellEnd"/>
            <w:r w:rsidRPr="00B97FD3">
              <w:rPr>
                <w:rFonts w:ascii="Times New Roman" w:hAnsi="Times New Roman"/>
                <w:sz w:val="28"/>
                <w:szCs w:val="28"/>
              </w:rPr>
              <w:t xml:space="preserve">, Ханты-Мансийский район, с. </w:t>
            </w:r>
            <w:proofErr w:type="spellStart"/>
            <w:r w:rsidRPr="00B97FD3">
              <w:rPr>
                <w:rFonts w:ascii="Times New Roman" w:hAnsi="Times New Roman"/>
                <w:sz w:val="28"/>
                <w:szCs w:val="28"/>
              </w:rPr>
              <w:t>Батово</w:t>
            </w:r>
            <w:proofErr w:type="spellEnd"/>
            <w:r w:rsidRPr="00B97FD3">
              <w:rPr>
                <w:rFonts w:ascii="Times New Roman" w:hAnsi="Times New Roman"/>
                <w:sz w:val="28"/>
                <w:szCs w:val="28"/>
              </w:rPr>
              <w:t>, свидетельство о государственной регистрации от 26.03.2015</w:t>
            </w:r>
            <w:r>
              <w:rPr>
                <w:rFonts w:ascii="Times New Roman" w:hAnsi="Times New Roman"/>
                <w:sz w:val="28"/>
                <w:szCs w:val="28"/>
              </w:rPr>
              <w:t xml:space="preserve">, серия </w:t>
            </w:r>
            <w:r w:rsidR="008B66D5">
              <w:rPr>
                <w:rFonts w:ascii="Times New Roman" w:hAnsi="Times New Roman"/>
                <w:sz w:val="28"/>
                <w:szCs w:val="28"/>
              </w:rPr>
              <w:t>86-АВ 044811</w:t>
            </w:r>
          </w:p>
        </w:tc>
      </w:tr>
    </w:tbl>
    <w:p w:rsidR="008430E7" w:rsidRDefault="008430E7" w:rsidP="008430E7">
      <w:pPr>
        <w:spacing w:after="0" w:line="240" w:lineRule="auto"/>
        <w:jc w:val="center"/>
        <w:rPr>
          <w:rFonts w:asciiTheme="minorHAnsi" w:hAnsiTheme="minorHAnsi" w:cstheme="minorBidi"/>
          <w:sz w:val="28"/>
          <w:szCs w:val="24"/>
        </w:rPr>
      </w:pPr>
    </w:p>
    <w:p w:rsidR="0095538A" w:rsidRDefault="0095538A" w:rsidP="008430E7">
      <w:pPr>
        <w:rPr>
          <w:rFonts w:asciiTheme="minorHAnsi" w:hAnsiTheme="minorHAnsi" w:cstheme="minorBidi"/>
          <w:lang w:eastAsia="en-US"/>
        </w:rPr>
        <w:sectPr w:rsidR="0095538A" w:rsidSect="002B3CFD">
          <w:headerReference w:type="default" r:id="rId20"/>
          <w:headerReference w:type="first" r:id="rId21"/>
          <w:pgSz w:w="16838" w:h="11906" w:orient="landscape"/>
          <w:pgMar w:top="1418" w:right="1247" w:bottom="1134" w:left="1531" w:header="567" w:footer="567" w:gutter="0"/>
          <w:cols w:space="708"/>
          <w:titlePg/>
          <w:docGrid w:linePitch="360"/>
        </w:sectPr>
      </w:pPr>
    </w:p>
    <w:p w:rsidR="008430E7" w:rsidRPr="0092287B" w:rsidRDefault="008430E7" w:rsidP="008430E7">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lastRenderedPageBreak/>
        <w:t xml:space="preserve">Приложение 2 </w:t>
      </w:r>
    </w:p>
    <w:p w:rsidR="008430E7" w:rsidRPr="0092287B" w:rsidRDefault="008430E7" w:rsidP="008430E7">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sidR="0047299E">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p w:rsidR="008430E7" w:rsidRDefault="008430E7" w:rsidP="008430E7">
      <w:pPr>
        <w:spacing w:after="0" w:line="240" w:lineRule="auto"/>
        <w:ind w:firstLine="567"/>
        <w:jc w:val="right"/>
        <w:rPr>
          <w:rFonts w:asciiTheme="majorHAnsi" w:hAnsiTheme="majorHAnsi" w:cstheme="majorHAnsi"/>
          <w:sz w:val="24"/>
          <w:szCs w:val="24"/>
        </w:rPr>
      </w:pPr>
    </w:p>
    <w:p w:rsidR="008C27CE" w:rsidRDefault="008430E7" w:rsidP="0047299E">
      <w:pPr>
        <w:spacing w:after="0" w:line="240" w:lineRule="auto"/>
        <w:jc w:val="center"/>
        <w:rPr>
          <w:rFonts w:ascii="Times New Roman" w:hAnsi="Times New Roman"/>
          <w:sz w:val="24"/>
          <w:szCs w:val="24"/>
        </w:rPr>
      </w:pPr>
      <w:r w:rsidRPr="0047299E">
        <w:rPr>
          <w:rFonts w:ascii="Times New Roman" w:hAnsi="Times New Roman"/>
          <w:sz w:val="24"/>
          <w:szCs w:val="24"/>
        </w:rPr>
        <w:t xml:space="preserve">Задание и основные мероприятия, определенные в соответствии </w:t>
      </w:r>
    </w:p>
    <w:p w:rsidR="008C27CE" w:rsidRDefault="008430E7" w:rsidP="0047299E">
      <w:pPr>
        <w:spacing w:after="0" w:line="240" w:lineRule="auto"/>
        <w:jc w:val="center"/>
        <w:rPr>
          <w:rFonts w:ascii="Times New Roman" w:hAnsi="Times New Roman"/>
          <w:sz w:val="24"/>
          <w:szCs w:val="24"/>
        </w:rPr>
      </w:pPr>
      <w:r w:rsidRPr="0047299E">
        <w:rPr>
          <w:rFonts w:ascii="Times New Roman" w:hAnsi="Times New Roman"/>
          <w:sz w:val="24"/>
          <w:szCs w:val="24"/>
        </w:rPr>
        <w:t xml:space="preserve">со </w:t>
      </w:r>
      <w:hyperlink r:id="rId22" w:history="1">
        <w:r w:rsidRPr="0047299E">
          <w:rPr>
            <w:rStyle w:val="af1"/>
            <w:rFonts w:ascii="Times New Roman" w:hAnsi="Times New Roman"/>
            <w:color w:val="auto"/>
            <w:sz w:val="24"/>
            <w:szCs w:val="24"/>
            <w:u w:val="none"/>
          </w:rPr>
          <w:t>статьей 22</w:t>
        </w:r>
      </w:hyperlink>
      <w:r w:rsidRPr="0047299E">
        <w:rPr>
          <w:rFonts w:ascii="Times New Roman" w:hAnsi="Times New Roman"/>
          <w:sz w:val="24"/>
          <w:szCs w:val="24"/>
        </w:rPr>
        <w:t xml:space="preserve"> Закона о концессионных соглашениях, </w:t>
      </w:r>
    </w:p>
    <w:p w:rsidR="008430E7" w:rsidRPr="0047299E" w:rsidRDefault="008430E7" w:rsidP="0047299E">
      <w:pPr>
        <w:spacing w:after="0" w:line="240" w:lineRule="auto"/>
        <w:jc w:val="center"/>
        <w:rPr>
          <w:rFonts w:ascii="Times New Roman" w:hAnsi="Times New Roman"/>
          <w:sz w:val="24"/>
          <w:szCs w:val="24"/>
        </w:rPr>
      </w:pPr>
      <w:r w:rsidRPr="0047299E">
        <w:rPr>
          <w:rFonts w:ascii="Times New Roman" w:hAnsi="Times New Roman"/>
          <w:sz w:val="24"/>
          <w:szCs w:val="24"/>
        </w:rPr>
        <w:t>с описанием основных характеристик таких мероприятий</w:t>
      </w:r>
    </w:p>
    <w:p w:rsidR="008430E7" w:rsidRPr="0047299E" w:rsidRDefault="008430E7" w:rsidP="0047299E">
      <w:pPr>
        <w:spacing w:after="0" w:line="240" w:lineRule="auto"/>
        <w:ind w:firstLine="708"/>
        <w:jc w:val="center"/>
        <w:rPr>
          <w:rFonts w:ascii="Times New Roman" w:hAnsi="Times New Roman"/>
          <w:b/>
          <w:sz w:val="24"/>
          <w:szCs w:val="24"/>
        </w:rPr>
      </w:pPr>
    </w:p>
    <w:p w:rsidR="008430E7" w:rsidRPr="0047299E" w:rsidRDefault="008430E7" w:rsidP="0047299E">
      <w:pPr>
        <w:spacing w:after="0" w:line="240" w:lineRule="auto"/>
        <w:ind w:firstLine="708"/>
        <w:jc w:val="both"/>
        <w:rPr>
          <w:rFonts w:ascii="Times New Roman" w:hAnsi="Times New Roman"/>
          <w:sz w:val="24"/>
          <w:szCs w:val="24"/>
        </w:rPr>
      </w:pPr>
      <w:r w:rsidRPr="0047299E">
        <w:rPr>
          <w:rFonts w:ascii="Times New Roman" w:hAnsi="Times New Roman"/>
          <w:sz w:val="24"/>
          <w:szCs w:val="24"/>
        </w:rPr>
        <w:t>Реконструкция газовой котельной:</w:t>
      </w:r>
    </w:p>
    <w:tbl>
      <w:tblPr>
        <w:tblW w:w="4909" w:type="pct"/>
        <w:jc w:val="center"/>
        <w:tblInd w:w="-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565"/>
        <w:gridCol w:w="994"/>
        <w:gridCol w:w="850"/>
        <w:gridCol w:w="629"/>
        <w:gridCol w:w="708"/>
        <w:gridCol w:w="850"/>
        <w:gridCol w:w="1073"/>
      </w:tblGrid>
      <w:tr w:rsidR="00B048CD" w:rsidRPr="00D70C6A" w:rsidTr="008C27CE">
        <w:trPr>
          <w:trHeight w:val="300"/>
          <w:jc w:val="center"/>
        </w:trPr>
        <w:tc>
          <w:tcPr>
            <w:tcW w:w="1910" w:type="pct"/>
            <w:vMerge w:val="restart"/>
            <w:shd w:val="clear" w:color="auto" w:fill="auto"/>
            <w:noWrap/>
            <w:hideMark/>
          </w:tcPr>
          <w:p w:rsidR="00B048CD" w:rsidRPr="00016ED1" w:rsidRDefault="00B048CD" w:rsidP="00DE11D8">
            <w:pPr>
              <w:pStyle w:val="aff2"/>
              <w:rPr>
                <w:color w:val="auto"/>
                <w:sz w:val="24"/>
                <w:lang w:eastAsia="ru-RU"/>
              </w:rPr>
            </w:pPr>
            <w:r w:rsidRPr="00016ED1">
              <w:rPr>
                <w:color w:val="auto"/>
                <w:sz w:val="24"/>
                <w:lang w:eastAsia="ru-RU"/>
              </w:rPr>
              <w:t>Объект</w:t>
            </w:r>
          </w:p>
        </w:tc>
        <w:tc>
          <w:tcPr>
            <w:tcW w:w="1313" w:type="pct"/>
            <w:gridSpan w:val="3"/>
            <w:shd w:val="clear" w:color="auto" w:fill="auto"/>
            <w:noWrap/>
            <w:hideMark/>
          </w:tcPr>
          <w:p w:rsidR="00B048CD" w:rsidRPr="00016ED1" w:rsidRDefault="00B048CD" w:rsidP="00DE11D8">
            <w:pPr>
              <w:pStyle w:val="aff2"/>
              <w:rPr>
                <w:color w:val="auto"/>
                <w:sz w:val="24"/>
                <w:lang w:eastAsia="ru-RU"/>
              </w:rPr>
            </w:pPr>
            <w:r w:rsidRPr="00016ED1">
              <w:rPr>
                <w:color w:val="auto"/>
                <w:sz w:val="24"/>
                <w:lang w:eastAsia="ru-RU"/>
              </w:rPr>
              <w:t>Старая схема</w:t>
            </w:r>
          </w:p>
        </w:tc>
        <w:tc>
          <w:tcPr>
            <w:tcW w:w="1777" w:type="pct"/>
            <w:gridSpan w:val="4"/>
            <w:shd w:val="clear" w:color="auto" w:fill="auto"/>
            <w:noWrap/>
            <w:hideMark/>
          </w:tcPr>
          <w:p w:rsidR="00B048CD" w:rsidRPr="00016ED1" w:rsidRDefault="00B048CD" w:rsidP="00DE11D8">
            <w:pPr>
              <w:pStyle w:val="aff2"/>
              <w:rPr>
                <w:color w:val="auto"/>
                <w:sz w:val="24"/>
                <w:lang w:eastAsia="ru-RU"/>
              </w:rPr>
            </w:pPr>
            <w:r w:rsidRPr="00016ED1">
              <w:rPr>
                <w:color w:val="auto"/>
                <w:sz w:val="24"/>
                <w:lang w:eastAsia="ru-RU"/>
              </w:rPr>
              <w:t>Новая схема</w:t>
            </w:r>
          </w:p>
        </w:tc>
      </w:tr>
      <w:tr w:rsidR="008C27CE" w:rsidRPr="00D70C6A" w:rsidTr="008C27CE">
        <w:trPr>
          <w:trHeight w:val="600"/>
          <w:jc w:val="center"/>
        </w:trPr>
        <w:tc>
          <w:tcPr>
            <w:tcW w:w="1910" w:type="pct"/>
            <w:vMerge/>
            <w:hideMark/>
          </w:tcPr>
          <w:p w:rsidR="00B048CD" w:rsidRPr="00016ED1" w:rsidRDefault="00B048CD" w:rsidP="00DE11D8">
            <w:pPr>
              <w:pStyle w:val="aff2"/>
              <w:rPr>
                <w:color w:val="auto"/>
                <w:sz w:val="24"/>
                <w:lang w:eastAsia="ru-RU"/>
              </w:rPr>
            </w:pPr>
          </w:p>
        </w:tc>
        <w:tc>
          <w:tcPr>
            <w:tcW w:w="308" w:type="pct"/>
            <w:vMerge w:val="restart"/>
            <w:shd w:val="clear" w:color="auto" w:fill="auto"/>
            <w:textDirection w:val="btLr"/>
            <w:hideMark/>
          </w:tcPr>
          <w:p w:rsidR="00B048CD" w:rsidRPr="00016ED1" w:rsidRDefault="008C27CE" w:rsidP="00DE11D8">
            <w:pPr>
              <w:pStyle w:val="aff2"/>
              <w:ind w:left="113" w:right="113"/>
              <w:rPr>
                <w:color w:val="auto"/>
                <w:sz w:val="24"/>
                <w:lang w:eastAsia="ru-RU"/>
              </w:rPr>
            </w:pPr>
            <w:r>
              <w:rPr>
                <w:color w:val="auto"/>
                <w:sz w:val="24"/>
                <w:lang w:eastAsia="ru-RU"/>
              </w:rPr>
              <w:t>в</w:t>
            </w:r>
            <w:r w:rsidR="00B048CD" w:rsidRPr="00016ED1">
              <w:rPr>
                <w:color w:val="auto"/>
                <w:sz w:val="24"/>
                <w:lang w:eastAsia="ru-RU"/>
              </w:rPr>
              <w:t>ид топлива</w:t>
            </w:r>
          </w:p>
        </w:tc>
        <w:tc>
          <w:tcPr>
            <w:tcW w:w="1005" w:type="pct"/>
            <w:gridSpan w:val="2"/>
            <w:shd w:val="clear" w:color="auto" w:fill="auto"/>
            <w:hideMark/>
          </w:tcPr>
          <w:p w:rsidR="00B048CD" w:rsidRPr="00016ED1" w:rsidRDefault="008C27CE" w:rsidP="00DE11D8">
            <w:pPr>
              <w:pStyle w:val="aff2"/>
              <w:rPr>
                <w:color w:val="auto"/>
                <w:sz w:val="24"/>
                <w:lang w:eastAsia="ru-RU"/>
              </w:rPr>
            </w:pPr>
            <w:r>
              <w:rPr>
                <w:color w:val="auto"/>
                <w:sz w:val="24"/>
                <w:lang w:eastAsia="ru-RU"/>
              </w:rPr>
              <w:t>т</w:t>
            </w:r>
            <w:r w:rsidR="00B048CD" w:rsidRPr="00016ED1">
              <w:rPr>
                <w:color w:val="auto"/>
                <w:sz w:val="24"/>
                <w:lang w:eastAsia="ru-RU"/>
              </w:rPr>
              <w:t>епловая мощность</w:t>
            </w:r>
          </w:p>
        </w:tc>
        <w:tc>
          <w:tcPr>
            <w:tcW w:w="343" w:type="pct"/>
            <w:vMerge w:val="restart"/>
            <w:shd w:val="clear" w:color="auto" w:fill="auto"/>
            <w:textDirection w:val="btLr"/>
            <w:hideMark/>
          </w:tcPr>
          <w:p w:rsidR="00B048CD" w:rsidRPr="00016ED1" w:rsidRDefault="008C27CE" w:rsidP="00DE11D8">
            <w:pPr>
              <w:pStyle w:val="aff2"/>
              <w:ind w:left="113" w:right="113"/>
              <w:rPr>
                <w:color w:val="auto"/>
                <w:sz w:val="24"/>
                <w:lang w:eastAsia="ru-RU"/>
              </w:rPr>
            </w:pPr>
            <w:r>
              <w:rPr>
                <w:color w:val="auto"/>
                <w:sz w:val="24"/>
                <w:lang w:eastAsia="ru-RU"/>
              </w:rPr>
              <w:t>в</w:t>
            </w:r>
            <w:r w:rsidR="00B048CD" w:rsidRPr="00016ED1">
              <w:rPr>
                <w:color w:val="auto"/>
                <w:sz w:val="24"/>
                <w:lang w:eastAsia="ru-RU"/>
              </w:rPr>
              <w:t>ид топлива</w:t>
            </w:r>
          </w:p>
        </w:tc>
        <w:tc>
          <w:tcPr>
            <w:tcW w:w="386" w:type="pct"/>
            <w:vMerge w:val="restart"/>
            <w:shd w:val="clear" w:color="auto" w:fill="auto"/>
            <w:textDirection w:val="btLr"/>
            <w:hideMark/>
          </w:tcPr>
          <w:p w:rsidR="00B048CD" w:rsidRPr="00016ED1" w:rsidRDefault="008C27CE" w:rsidP="00DE11D8">
            <w:pPr>
              <w:pStyle w:val="aff2"/>
              <w:ind w:left="113" w:right="113"/>
              <w:rPr>
                <w:color w:val="auto"/>
                <w:sz w:val="24"/>
                <w:lang w:eastAsia="ru-RU"/>
              </w:rPr>
            </w:pPr>
            <w:r>
              <w:rPr>
                <w:color w:val="auto"/>
                <w:sz w:val="24"/>
                <w:lang w:eastAsia="ru-RU"/>
              </w:rPr>
              <w:t>к</w:t>
            </w:r>
            <w:r w:rsidR="00B048CD" w:rsidRPr="00016ED1">
              <w:rPr>
                <w:color w:val="auto"/>
                <w:sz w:val="24"/>
                <w:lang w:eastAsia="ru-RU"/>
              </w:rPr>
              <w:t>ол-во котлов, шт.</w:t>
            </w:r>
          </w:p>
        </w:tc>
        <w:tc>
          <w:tcPr>
            <w:tcW w:w="463" w:type="pct"/>
            <w:vMerge w:val="restart"/>
            <w:shd w:val="clear" w:color="auto" w:fill="auto"/>
            <w:textDirection w:val="btLr"/>
            <w:hideMark/>
          </w:tcPr>
          <w:p w:rsidR="00B048CD" w:rsidRPr="00016ED1" w:rsidRDefault="008C27CE" w:rsidP="00DE11D8">
            <w:pPr>
              <w:pStyle w:val="aff2"/>
              <w:ind w:left="113" w:right="113"/>
              <w:rPr>
                <w:color w:val="auto"/>
                <w:sz w:val="24"/>
                <w:lang w:eastAsia="ru-RU"/>
              </w:rPr>
            </w:pPr>
            <w:r>
              <w:rPr>
                <w:color w:val="auto"/>
                <w:sz w:val="24"/>
                <w:lang w:eastAsia="ru-RU"/>
              </w:rPr>
              <w:t>м</w:t>
            </w:r>
            <w:r w:rsidR="00B048CD" w:rsidRPr="00016ED1">
              <w:rPr>
                <w:color w:val="auto"/>
                <w:sz w:val="24"/>
                <w:lang w:eastAsia="ru-RU"/>
              </w:rPr>
              <w:t>ощность каждого котла, МВт</w:t>
            </w:r>
          </w:p>
        </w:tc>
        <w:tc>
          <w:tcPr>
            <w:tcW w:w="584" w:type="pct"/>
            <w:vMerge w:val="restart"/>
            <w:shd w:val="clear" w:color="auto" w:fill="auto"/>
            <w:textDirection w:val="btLr"/>
            <w:hideMark/>
          </w:tcPr>
          <w:p w:rsidR="00B048CD" w:rsidRPr="00016ED1" w:rsidRDefault="008C27CE" w:rsidP="00DE11D8">
            <w:pPr>
              <w:pStyle w:val="aff2"/>
              <w:ind w:left="113" w:right="113"/>
              <w:rPr>
                <w:color w:val="auto"/>
                <w:sz w:val="24"/>
                <w:lang w:eastAsia="ru-RU"/>
              </w:rPr>
            </w:pPr>
            <w:r>
              <w:rPr>
                <w:color w:val="auto"/>
                <w:sz w:val="24"/>
                <w:lang w:eastAsia="ru-RU"/>
              </w:rPr>
              <w:t>у</w:t>
            </w:r>
            <w:r w:rsidR="00B048CD" w:rsidRPr="00016ED1">
              <w:rPr>
                <w:color w:val="auto"/>
                <w:sz w:val="24"/>
                <w:lang w:eastAsia="ru-RU"/>
              </w:rPr>
              <w:t>становленная мощность, МВт</w:t>
            </w:r>
          </w:p>
        </w:tc>
      </w:tr>
      <w:tr w:rsidR="008C27CE" w:rsidRPr="00D70C6A" w:rsidTr="008C27CE">
        <w:trPr>
          <w:trHeight w:val="1809"/>
          <w:jc w:val="center"/>
        </w:trPr>
        <w:tc>
          <w:tcPr>
            <w:tcW w:w="1910" w:type="pct"/>
            <w:vMerge/>
            <w:hideMark/>
          </w:tcPr>
          <w:p w:rsidR="00B048CD" w:rsidRPr="00016ED1" w:rsidRDefault="00B048CD" w:rsidP="00DE11D8">
            <w:pPr>
              <w:pStyle w:val="aff2"/>
              <w:jc w:val="both"/>
              <w:rPr>
                <w:color w:val="auto"/>
                <w:sz w:val="24"/>
                <w:lang w:eastAsia="ru-RU"/>
              </w:rPr>
            </w:pPr>
          </w:p>
        </w:tc>
        <w:tc>
          <w:tcPr>
            <w:tcW w:w="308" w:type="pct"/>
            <w:vMerge/>
            <w:hideMark/>
          </w:tcPr>
          <w:p w:rsidR="00B048CD" w:rsidRPr="00016ED1" w:rsidRDefault="00B048CD" w:rsidP="00DE11D8">
            <w:pPr>
              <w:pStyle w:val="aff2"/>
              <w:jc w:val="both"/>
              <w:rPr>
                <w:color w:val="auto"/>
                <w:sz w:val="24"/>
                <w:lang w:eastAsia="ru-RU"/>
              </w:rPr>
            </w:pPr>
          </w:p>
        </w:tc>
        <w:tc>
          <w:tcPr>
            <w:tcW w:w="542" w:type="pct"/>
            <w:shd w:val="clear" w:color="auto" w:fill="auto"/>
            <w:noWrap/>
            <w:hideMark/>
          </w:tcPr>
          <w:p w:rsidR="00B048CD" w:rsidRPr="00016ED1" w:rsidRDefault="00B048CD" w:rsidP="00DE11D8">
            <w:pPr>
              <w:pStyle w:val="aff2"/>
              <w:jc w:val="both"/>
              <w:rPr>
                <w:color w:val="auto"/>
                <w:sz w:val="24"/>
                <w:lang w:eastAsia="ru-RU"/>
              </w:rPr>
            </w:pPr>
            <w:r w:rsidRPr="00016ED1">
              <w:rPr>
                <w:color w:val="auto"/>
                <w:sz w:val="24"/>
                <w:lang w:eastAsia="ru-RU"/>
              </w:rPr>
              <w:t>Гкал/ч</w:t>
            </w:r>
          </w:p>
        </w:tc>
        <w:tc>
          <w:tcPr>
            <w:tcW w:w="463" w:type="pct"/>
            <w:shd w:val="clear" w:color="auto" w:fill="auto"/>
            <w:noWrap/>
            <w:hideMark/>
          </w:tcPr>
          <w:p w:rsidR="00B048CD" w:rsidRPr="00016ED1" w:rsidRDefault="00B048CD" w:rsidP="00DE11D8">
            <w:pPr>
              <w:pStyle w:val="aff2"/>
              <w:jc w:val="both"/>
              <w:rPr>
                <w:color w:val="auto"/>
                <w:sz w:val="24"/>
                <w:lang w:eastAsia="ru-RU"/>
              </w:rPr>
            </w:pPr>
            <w:r w:rsidRPr="00016ED1">
              <w:rPr>
                <w:color w:val="auto"/>
                <w:sz w:val="24"/>
                <w:lang w:eastAsia="ru-RU"/>
              </w:rPr>
              <w:t>МВт</w:t>
            </w:r>
          </w:p>
        </w:tc>
        <w:tc>
          <w:tcPr>
            <w:tcW w:w="343" w:type="pct"/>
            <w:vMerge/>
            <w:hideMark/>
          </w:tcPr>
          <w:p w:rsidR="00B048CD" w:rsidRPr="00016ED1" w:rsidRDefault="00B048CD" w:rsidP="00DE11D8">
            <w:pPr>
              <w:pStyle w:val="aff2"/>
              <w:jc w:val="both"/>
              <w:rPr>
                <w:color w:val="auto"/>
                <w:sz w:val="24"/>
                <w:lang w:eastAsia="ru-RU"/>
              </w:rPr>
            </w:pPr>
          </w:p>
        </w:tc>
        <w:tc>
          <w:tcPr>
            <w:tcW w:w="386" w:type="pct"/>
            <w:vMerge/>
            <w:hideMark/>
          </w:tcPr>
          <w:p w:rsidR="00B048CD" w:rsidRPr="00016ED1" w:rsidRDefault="00B048CD" w:rsidP="00DE11D8">
            <w:pPr>
              <w:pStyle w:val="aff2"/>
              <w:jc w:val="both"/>
              <w:rPr>
                <w:color w:val="auto"/>
                <w:sz w:val="24"/>
                <w:lang w:eastAsia="ru-RU"/>
              </w:rPr>
            </w:pPr>
          </w:p>
        </w:tc>
        <w:tc>
          <w:tcPr>
            <w:tcW w:w="463" w:type="pct"/>
            <w:vMerge/>
            <w:hideMark/>
          </w:tcPr>
          <w:p w:rsidR="00B048CD" w:rsidRPr="00016ED1" w:rsidRDefault="00B048CD" w:rsidP="00DE11D8">
            <w:pPr>
              <w:pStyle w:val="aff2"/>
              <w:jc w:val="both"/>
              <w:rPr>
                <w:color w:val="auto"/>
                <w:sz w:val="24"/>
                <w:lang w:eastAsia="ru-RU"/>
              </w:rPr>
            </w:pPr>
          </w:p>
        </w:tc>
        <w:tc>
          <w:tcPr>
            <w:tcW w:w="584" w:type="pct"/>
            <w:vMerge/>
            <w:hideMark/>
          </w:tcPr>
          <w:p w:rsidR="00B048CD" w:rsidRPr="00016ED1" w:rsidRDefault="00B048CD" w:rsidP="00DE11D8">
            <w:pPr>
              <w:pStyle w:val="aff2"/>
              <w:jc w:val="both"/>
              <w:rPr>
                <w:color w:val="auto"/>
                <w:sz w:val="24"/>
                <w:lang w:eastAsia="ru-RU"/>
              </w:rPr>
            </w:pPr>
          </w:p>
        </w:tc>
      </w:tr>
      <w:tr w:rsidR="008C27CE" w:rsidRPr="00D70C6A" w:rsidTr="008C27CE">
        <w:trPr>
          <w:trHeight w:val="300"/>
          <w:jc w:val="center"/>
        </w:trPr>
        <w:tc>
          <w:tcPr>
            <w:tcW w:w="1910" w:type="pct"/>
            <w:shd w:val="clear" w:color="auto" w:fill="auto"/>
            <w:noWrap/>
            <w:hideMark/>
          </w:tcPr>
          <w:p w:rsidR="00B048CD" w:rsidRPr="008C27CE" w:rsidRDefault="00B048CD" w:rsidP="00DE11D8">
            <w:pPr>
              <w:pStyle w:val="aff2"/>
              <w:jc w:val="both"/>
              <w:rPr>
                <w:bCs/>
                <w:color w:val="auto"/>
                <w:sz w:val="24"/>
                <w:lang w:eastAsia="ru-RU"/>
              </w:rPr>
            </w:pPr>
            <w:r w:rsidRPr="008C27CE">
              <w:rPr>
                <w:bCs/>
                <w:color w:val="auto"/>
                <w:sz w:val="24"/>
                <w:lang w:eastAsia="ru-RU"/>
              </w:rPr>
              <w:t xml:space="preserve">с. </w:t>
            </w:r>
            <w:proofErr w:type="spellStart"/>
            <w:r w:rsidRPr="008C27CE">
              <w:rPr>
                <w:bCs/>
                <w:color w:val="auto"/>
                <w:sz w:val="24"/>
                <w:lang w:eastAsia="ru-RU"/>
              </w:rPr>
              <w:t>Батово</w:t>
            </w:r>
            <w:proofErr w:type="spellEnd"/>
          </w:p>
        </w:tc>
        <w:tc>
          <w:tcPr>
            <w:tcW w:w="308" w:type="pct"/>
            <w:shd w:val="clear" w:color="auto" w:fill="auto"/>
            <w:noWrap/>
            <w:hideMark/>
          </w:tcPr>
          <w:p w:rsidR="00B048CD" w:rsidRPr="008C27CE" w:rsidRDefault="00B048CD" w:rsidP="00DE11D8">
            <w:pPr>
              <w:pStyle w:val="aff2"/>
              <w:jc w:val="both"/>
              <w:rPr>
                <w:color w:val="auto"/>
                <w:sz w:val="24"/>
                <w:lang w:eastAsia="ru-RU"/>
              </w:rPr>
            </w:pPr>
          </w:p>
        </w:tc>
        <w:tc>
          <w:tcPr>
            <w:tcW w:w="542" w:type="pct"/>
            <w:shd w:val="clear" w:color="auto" w:fill="auto"/>
            <w:noWrap/>
          </w:tcPr>
          <w:p w:rsidR="00B048CD" w:rsidRPr="008C27CE" w:rsidRDefault="00B048CD" w:rsidP="00DE11D8">
            <w:pPr>
              <w:pStyle w:val="aff2"/>
              <w:jc w:val="both"/>
              <w:rPr>
                <w:color w:val="auto"/>
                <w:sz w:val="24"/>
              </w:rPr>
            </w:pPr>
            <w:r w:rsidRPr="008C27CE">
              <w:rPr>
                <w:color w:val="auto"/>
                <w:sz w:val="24"/>
              </w:rPr>
              <w:t>0,516</w:t>
            </w:r>
          </w:p>
        </w:tc>
        <w:tc>
          <w:tcPr>
            <w:tcW w:w="463" w:type="pct"/>
            <w:shd w:val="clear" w:color="auto" w:fill="auto"/>
            <w:noWrap/>
          </w:tcPr>
          <w:p w:rsidR="00B048CD" w:rsidRPr="008C27CE" w:rsidRDefault="00B048CD" w:rsidP="00DE11D8">
            <w:pPr>
              <w:pStyle w:val="aff2"/>
              <w:jc w:val="both"/>
              <w:rPr>
                <w:color w:val="auto"/>
                <w:sz w:val="24"/>
              </w:rPr>
            </w:pPr>
            <w:r w:rsidRPr="008C27CE">
              <w:rPr>
                <w:color w:val="auto"/>
                <w:sz w:val="24"/>
              </w:rPr>
              <w:t>0,6</w:t>
            </w:r>
          </w:p>
        </w:tc>
        <w:tc>
          <w:tcPr>
            <w:tcW w:w="343" w:type="pct"/>
            <w:shd w:val="clear" w:color="auto" w:fill="auto"/>
            <w:noWrap/>
          </w:tcPr>
          <w:p w:rsidR="00B048CD" w:rsidRPr="008C27CE" w:rsidRDefault="00B048CD" w:rsidP="00DE11D8">
            <w:pPr>
              <w:pStyle w:val="aff2"/>
              <w:jc w:val="both"/>
              <w:rPr>
                <w:color w:val="auto"/>
                <w:sz w:val="24"/>
                <w:lang w:eastAsia="ru-RU"/>
              </w:rPr>
            </w:pPr>
          </w:p>
        </w:tc>
        <w:tc>
          <w:tcPr>
            <w:tcW w:w="386" w:type="pct"/>
            <w:shd w:val="clear" w:color="auto" w:fill="auto"/>
            <w:noWrap/>
          </w:tcPr>
          <w:p w:rsidR="00B048CD" w:rsidRPr="008C27CE" w:rsidRDefault="00B048CD" w:rsidP="00DE11D8">
            <w:pPr>
              <w:pStyle w:val="aff2"/>
              <w:jc w:val="both"/>
              <w:rPr>
                <w:color w:val="auto"/>
                <w:sz w:val="24"/>
                <w:lang w:eastAsia="ru-RU"/>
              </w:rPr>
            </w:pPr>
          </w:p>
        </w:tc>
        <w:tc>
          <w:tcPr>
            <w:tcW w:w="463" w:type="pct"/>
            <w:shd w:val="clear" w:color="auto" w:fill="auto"/>
            <w:noWrap/>
          </w:tcPr>
          <w:p w:rsidR="00B048CD" w:rsidRPr="008C27CE" w:rsidRDefault="00B048CD" w:rsidP="00DE11D8">
            <w:pPr>
              <w:pStyle w:val="aff2"/>
              <w:jc w:val="both"/>
              <w:rPr>
                <w:color w:val="auto"/>
                <w:sz w:val="24"/>
                <w:lang w:eastAsia="ru-RU"/>
              </w:rPr>
            </w:pPr>
          </w:p>
        </w:tc>
        <w:tc>
          <w:tcPr>
            <w:tcW w:w="584" w:type="pct"/>
            <w:shd w:val="clear" w:color="auto" w:fill="auto"/>
            <w:noWrap/>
          </w:tcPr>
          <w:p w:rsidR="00B048CD" w:rsidRPr="008C27CE" w:rsidRDefault="00B048CD" w:rsidP="00DE11D8">
            <w:pPr>
              <w:pStyle w:val="aff2"/>
              <w:jc w:val="both"/>
              <w:rPr>
                <w:color w:val="auto"/>
                <w:sz w:val="24"/>
                <w:lang w:eastAsia="ru-RU"/>
              </w:rPr>
            </w:pPr>
            <w:r w:rsidRPr="008C27CE">
              <w:rPr>
                <w:color w:val="auto"/>
                <w:sz w:val="24"/>
                <w:lang w:eastAsia="ru-RU"/>
              </w:rPr>
              <w:t>0,6</w:t>
            </w:r>
          </w:p>
        </w:tc>
      </w:tr>
      <w:tr w:rsidR="008C27CE" w:rsidRPr="00D70C6A" w:rsidTr="008C27CE">
        <w:trPr>
          <w:trHeight w:val="300"/>
          <w:jc w:val="center"/>
        </w:trPr>
        <w:tc>
          <w:tcPr>
            <w:tcW w:w="1910" w:type="pct"/>
            <w:shd w:val="clear" w:color="auto" w:fill="auto"/>
            <w:noWrap/>
            <w:hideMark/>
          </w:tcPr>
          <w:p w:rsidR="008C27CE" w:rsidRDefault="00B048CD" w:rsidP="00B048CD">
            <w:pPr>
              <w:spacing w:after="0" w:line="240" w:lineRule="auto"/>
              <w:rPr>
                <w:rFonts w:ascii="Times New Roman" w:hAnsi="Times New Roman"/>
                <w:sz w:val="24"/>
                <w:szCs w:val="24"/>
              </w:rPr>
            </w:pPr>
            <w:r w:rsidRPr="00250014">
              <w:rPr>
                <w:rFonts w:ascii="Times New Roman" w:hAnsi="Times New Roman"/>
                <w:sz w:val="24"/>
                <w:szCs w:val="24"/>
              </w:rPr>
              <w:t>Блочная газовая котельная «Виал-600 Г2»</w:t>
            </w:r>
            <w:r w:rsidR="008C27CE">
              <w:rPr>
                <w:rFonts w:ascii="Times New Roman" w:hAnsi="Times New Roman"/>
                <w:sz w:val="24"/>
                <w:szCs w:val="24"/>
              </w:rPr>
              <w:t>,</w:t>
            </w:r>
            <w:r w:rsidRPr="00250014">
              <w:rPr>
                <w:rFonts w:ascii="Times New Roman" w:hAnsi="Times New Roman"/>
                <w:sz w:val="24"/>
                <w:szCs w:val="24"/>
              </w:rPr>
              <w:t xml:space="preserve"> мощность </w:t>
            </w:r>
          </w:p>
          <w:p w:rsidR="008C27CE" w:rsidRDefault="00B048CD" w:rsidP="008C27CE">
            <w:pPr>
              <w:spacing w:after="0" w:line="240" w:lineRule="auto"/>
              <w:rPr>
                <w:rFonts w:ascii="Times New Roman" w:hAnsi="Times New Roman"/>
                <w:sz w:val="24"/>
                <w:szCs w:val="24"/>
              </w:rPr>
            </w:pPr>
            <w:r w:rsidRPr="00250014">
              <w:rPr>
                <w:rFonts w:ascii="Times New Roman" w:hAnsi="Times New Roman"/>
                <w:sz w:val="24"/>
                <w:szCs w:val="24"/>
              </w:rPr>
              <w:t xml:space="preserve">0,6 МВт, адрес объекта: Ханты-Мансийский автономный округ – </w:t>
            </w:r>
            <w:proofErr w:type="spellStart"/>
            <w:r w:rsidRPr="00250014">
              <w:rPr>
                <w:rFonts w:ascii="Times New Roman" w:hAnsi="Times New Roman"/>
                <w:sz w:val="24"/>
                <w:szCs w:val="24"/>
              </w:rPr>
              <w:t>Югра</w:t>
            </w:r>
            <w:proofErr w:type="spellEnd"/>
            <w:r w:rsidRPr="00250014">
              <w:rPr>
                <w:rFonts w:ascii="Times New Roman" w:hAnsi="Times New Roman"/>
                <w:sz w:val="24"/>
                <w:szCs w:val="24"/>
              </w:rPr>
              <w:t xml:space="preserve">, Ханты-Мансийский район, с. </w:t>
            </w:r>
            <w:proofErr w:type="spellStart"/>
            <w:r w:rsidRPr="00250014">
              <w:rPr>
                <w:rFonts w:ascii="Times New Roman" w:hAnsi="Times New Roman"/>
                <w:sz w:val="24"/>
                <w:szCs w:val="24"/>
              </w:rPr>
              <w:t>Батово</w:t>
            </w:r>
            <w:proofErr w:type="spellEnd"/>
            <w:r w:rsidRPr="00250014">
              <w:rPr>
                <w:rFonts w:ascii="Times New Roman" w:hAnsi="Times New Roman"/>
                <w:sz w:val="24"/>
                <w:szCs w:val="24"/>
              </w:rPr>
              <w:t>,</w:t>
            </w:r>
            <w:r w:rsidR="008C27CE">
              <w:rPr>
                <w:rFonts w:ascii="Times New Roman" w:hAnsi="Times New Roman"/>
                <w:sz w:val="24"/>
                <w:szCs w:val="24"/>
              </w:rPr>
              <w:t xml:space="preserve"> </w:t>
            </w:r>
          </w:p>
          <w:p w:rsidR="00B048CD" w:rsidRPr="00250014" w:rsidRDefault="00B048CD" w:rsidP="008C27CE">
            <w:pPr>
              <w:spacing w:after="0" w:line="240" w:lineRule="auto"/>
              <w:rPr>
                <w:sz w:val="24"/>
                <w:szCs w:val="24"/>
              </w:rPr>
            </w:pPr>
            <w:r w:rsidRPr="00250014">
              <w:rPr>
                <w:rFonts w:ascii="Times New Roman" w:hAnsi="Times New Roman"/>
                <w:sz w:val="24"/>
                <w:szCs w:val="24"/>
              </w:rPr>
              <w:t>ул. Центральная, 50А</w:t>
            </w:r>
          </w:p>
        </w:tc>
        <w:tc>
          <w:tcPr>
            <w:tcW w:w="308" w:type="pct"/>
            <w:shd w:val="clear" w:color="auto" w:fill="auto"/>
            <w:noWrap/>
            <w:hideMark/>
          </w:tcPr>
          <w:p w:rsidR="00B048CD" w:rsidRPr="00250014" w:rsidRDefault="00B048CD" w:rsidP="008C27CE">
            <w:pPr>
              <w:pStyle w:val="aff2"/>
              <w:rPr>
                <w:color w:val="auto"/>
                <w:sz w:val="24"/>
                <w:lang w:eastAsia="ru-RU"/>
              </w:rPr>
            </w:pPr>
            <w:r w:rsidRPr="00250014">
              <w:rPr>
                <w:color w:val="auto"/>
                <w:sz w:val="24"/>
                <w:lang w:eastAsia="ru-RU"/>
              </w:rPr>
              <w:t>газ</w:t>
            </w:r>
          </w:p>
        </w:tc>
        <w:tc>
          <w:tcPr>
            <w:tcW w:w="542" w:type="pct"/>
            <w:shd w:val="clear" w:color="auto" w:fill="auto"/>
            <w:noWrap/>
            <w:hideMark/>
          </w:tcPr>
          <w:p w:rsidR="00B048CD" w:rsidRPr="00250014" w:rsidRDefault="00B048CD" w:rsidP="008C27CE">
            <w:pPr>
              <w:pStyle w:val="aff2"/>
              <w:rPr>
                <w:color w:val="auto"/>
                <w:sz w:val="24"/>
              </w:rPr>
            </w:pPr>
            <w:r w:rsidRPr="00250014">
              <w:rPr>
                <w:color w:val="auto"/>
                <w:sz w:val="24"/>
              </w:rPr>
              <w:t>0,516</w:t>
            </w:r>
          </w:p>
        </w:tc>
        <w:tc>
          <w:tcPr>
            <w:tcW w:w="463" w:type="pct"/>
            <w:shd w:val="clear" w:color="auto" w:fill="auto"/>
            <w:noWrap/>
            <w:hideMark/>
          </w:tcPr>
          <w:p w:rsidR="00B048CD" w:rsidRPr="00250014" w:rsidRDefault="00B048CD" w:rsidP="008C27CE">
            <w:pPr>
              <w:pStyle w:val="aff2"/>
              <w:rPr>
                <w:color w:val="auto"/>
                <w:sz w:val="24"/>
              </w:rPr>
            </w:pPr>
            <w:r w:rsidRPr="00250014">
              <w:rPr>
                <w:color w:val="auto"/>
                <w:sz w:val="24"/>
              </w:rPr>
              <w:t>0,6</w:t>
            </w:r>
          </w:p>
        </w:tc>
        <w:tc>
          <w:tcPr>
            <w:tcW w:w="343" w:type="pct"/>
            <w:shd w:val="clear" w:color="auto" w:fill="auto"/>
            <w:noWrap/>
            <w:hideMark/>
          </w:tcPr>
          <w:p w:rsidR="00B048CD" w:rsidRPr="00250014" w:rsidRDefault="00B048CD" w:rsidP="008C27CE">
            <w:pPr>
              <w:pStyle w:val="aff2"/>
              <w:rPr>
                <w:color w:val="auto"/>
                <w:sz w:val="24"/>
                <w:lang w:eastAsia="ru-RU"/>
              </w:rPr>
            </w:pPr>
            <w:r w:rsidRPr="00250014">
              <w:rPr>
                <w:color w:val="auto"/>
                <w:sz w:val="24"/>
                <w:lang w:eastAsia="ru-RU"/>
              </w:rPr>
              <w:t>газ</w:t>
            </w:r>
          </w:p>
        </w:tc>
        <w:tc>
          <w:tcPr>
            <w:tcW w:w="386" w:type="pct"/>
            <w:shd w:val="clear" w:color="auto" w:fill="auto"/>
            <w:noWrap/>
            <w:hideMark/>
          </w:tcPr>
          <w:p w:rsidR="00B048CD" w:rsidRPr="00250014" w:rsidRDefault="00B048CD" w:rsidP="008C27CE">
            <w:pPr>
              <w:pStyle w:val="aff2"/>
              <w:rPr>
                <w:color w:val="auto"/>
                <w:sz w:val="24"/>
                <w:lang w:eastAsia="ru-RU"/>
              </w:rPr>
            </w:pPr>
            <w:r w:rsidRPr="00250014">
              <w:rPr>
                <w:color w:val="auto"/>
                <w:sz w:val="24"/>
                <w:lang w:eastAsia="ru-RU"/>
              </w:rPr>
              <w:t>2</w:t>
            </w:r>
          </w:p>
        </w:tc>
        <w:tc>
          <w:tcPr>
            <w:tcW w:w="463" w:type="pct"/>
            <w:shd w:val="clear" w:color="auto" w:fill="auto"/>
            <w:noWrap/>
            <w:hideMark/>
          </w:tcPr>
          <w:p w:rsidR="00B048CD" w:rsidRPr="00250014" w:rsidRDefault="00B048CD" w:rsidP="008C27CE">
            <w:pPr>
              <w:pStyle w:val="aff2"/>
              <w:rPr>
                <w:color w:val="auto"/>
                <w:sz w:val="24"/>
                <w:lang w:eastAsia="ru-RU"/>
              </w:rPr>
            </w:pPr>
            <w:r w:rsidRPr="00250014">
              <w:rPr>
                <w:color w:val="auto"/>
                <w:sz w:val="24"/>
                <w:lang w:eastAsia="ru-RU"/>
              </w:rPr>
              <w:t>0,3</w:t>
            </w:r>
          </w:p>
        </w:tc>
        <w:tc>
          <w:tcPr>
            <w:tcW w:w="584" w:type="pct"/>
            <w:shd w:val="clear" w:color="auto" w:fill="auto"/>
            <w:noWrap/>
            <w:hideMark/>
          </w:tcPr>
          <w:p w:rsidR="00B048CD" w:rsidRPr="00250014" w:rsidRDefault="00B048CD" w:rsidP="008C27CE">
            <w:pPr>
              <w:pStyle w:val="aff2"/>
              <w:rPr>
                <w:color w:val="auto"/>
                <w:sz w:val="24"/>
                <w:lang w:eastAsia="ru-RU"/>
              </w:rPr>
            </w:pPr>
            <w:r w:rsidRPr="00250014">
              <w:rPr>
                <w:color w:val="auto"/>
                <w:sz w:val="24"/>
                <w:lang w:eastAsia="ru-RU"/>
              </w:rPr>
              <w:t>0,3</w:t>
            </w:r>
          </w:p>
        </w:tc>
      </w:tr>
    </w:tbl>
    <w:p w:rsidR="00B048CD" w:rsidRPr="00B77B59" w:rsidRDefault="00B048CD" w:rsidP="008C27CE">
      <w:pPr>
        <w:spacing w:after="0" w:line="240" w:lineRule="auto"/>
        <w:ind w:firstLine="708"/>
        <w:jc w:val="both"/>
        <w:rPr>
          <w:rFonts w:ascii="Times New Roman" w:hAnsi="Times New Roman"/>
          <w:sz w:val="24"/>
          <w:szCs w:val="24"/>
        </w:rPr>
      </w:pPr>
      <w:r w:rsidRPr="00B77B59">
        <w:rPr>
          <w:rFonts w:ascii="Times New Roman" w:hAnsi="Times New Roman"/>
          <w:sz w:val="24"/>
          <w:szCs w:val="24"/>
        </w:rPr>
        <w:t>Концессионер вы</w:t>
      </w:r>
      <w:r w:rsidR="008C27CE">
        <w:rPr>
          <w:rFonts w:ascii="Times New Roman" w:hAnsi="Times New Roman"/>
          <w:sz w:val="24"/>
          <w:szCs w:val="24"/>
        </w:rPr>
        <w:t>полняет Реконструкцию объектов К</w:t>
      </w:r>
      <w:r w:rsidRPr="00B77B59">
        <w:rPr>
          <w:rFonts w:ascii="Times New Roman" w:hAnsi="Times New Roman"/>
          <w:sz w:val="24"/>
          <w:szCs w:val="24"/>
        </w:rPr>
        <w:t>онцессионного соглашения.</w:t>
      </w:r>
    </w:p>
    <w:p w:rsidR="00B048CD" w:rsidRPr="00B77B59" w:rsidRDefault="00B048CD" w:rsidP="008C27CE">
      <w:pPr>
        <w:spacing w:after="0" w:line="240" w:lineRule="auto"/>
        <w:ind w:firstLine="708"/>
        <w:jc w:val="both"/>
        <w:rPr>
          <w:rFonts w:ascii="Times New Roman" w:hAnsi="Times New Roman"/>
          <w:sz w:val="24"/>
          <w:szCs w:val="24"/>
        </w:rPr>
      </w:pPr>
      <w:r w:rsidRPr="00B77B59">
        <w:rPr>
          <w:rFonts w:ascii="Times New Roman" w:hAnsi="Times New Roman"/>
          <w:sz w:val="24"/>
          <w:szCs w:val="24"/>
        </w:rPr>
        <w:t>Результат реконструкции</w:t>
      </w:r>
      <w:r w:rsidR="008C27CE">
        <w:rPr>
          <w:rFonts w:ascii="Times New Roman" w:hAnsi="Times New Roman"/>
          <w:sz w:val="24"/>
          <w:szCs w:val="24"/>
        </w:rPr>
        <w:t xml:space="preserve"> –</w:t>
      </w:r>
      <w:r w:rsidRPr="00B77B59">
        <w:rPr>
          <w:rFonts w:ascii="Times New Roman" w:hAnsi="Times New Roman"/>
          <w:sz w:val="24"/>
          <w:szCs w:val="24"/>
        </w:rPr>
        <w:t xml:space="preserve"> комплексная замена котельного оборудования </w:t>
      </w:r>
      <w:r w:rsidR="008C27CE">
        <w:rPr>
          <w:rFonts w:ascii="Times New Roman" w:hAnsi="Times New Roman"/>
          <w:sz w:val="24"/>
          <w:szCs w:val="24"/>
        </w:rPr>
        <w:t xml:space="preserve">               </w:t>
      </w:r>
      <w:r w:rsidRPr="00B77B59">
        <w:rPr>
          <w:rFonts w:ascii="Times New Roman" w:hAnsi="Times New Roman"/>
          <w:sz w:val="24"/>
          <w:szCs w:val="24"/>
        </w:rPr>
        <w:t xml:space="preserve">по истечению срока службы котлов, насосов, запорной арматуры, </w:t>
      </w:r>
      <w:proofErr w:type="spellStart"/>
      <w:r w:rsidRPr="00B77B59">
        <w:rPr>
          <w:rFonts w:ascii="Times New Roman" w:hAnsi="Times New Roman"/>
          <w:sz w:val="24"/>
          <w:szCs w:val="24"/>
        </w:rPr>
        <w:t>гидроаккумуляторов</w:t>
      </w:r>
      <w:proofErr w:type="spellEnd"/>
      <w:r w:rsidRPr="00B77B59">
        <w:rPr>
          <w:rFonts w:ascii="Times New Roman" w:hAnsi="Times New Roman"/>
          <w:sz w:val="24"/>
          <w:szCs w:val="24"/>
        </w:rPr>
        <w:t xml:space="preserve"> и комплекса АСУ, замена сетей теплоснабжения. Указанные мероприятия проводятся </w:t>
      </w:r>
      <w:r w:rsidR="008C27CE">
        <w:rPr>
          <w:rFonts w:ascii="Times New Roman" w:hAnsi="Times New Roman"/>
          <w:sz w:val="24"/>
          <w:szCs w:val="24"/>
        </w:rPr>
        <w:t xml:space="preserve">            </w:t>
      </w:r>
      <w:r w:rsidRPr="00B77B59">
        <w:rPr>
          <w:rFonts w:ascii="Times New Roman" w:hAnsi="Times New Roman"/>
          <w:sz w:val="24"/>
          <w:szCs w:val="24"/>
        </w:rPr>
        <w:t xml:space="preserve">с применением современных </w:t>
      </w:r>
      <w:proofErr w:type="spellStart"/>
      <w:r w:rsidRPr="00B77B59">
        <w:rPr>
          <w:rFonts w:ascii="Times New Roman" w:hAnsi="Times New Roman"/>
          <w:sz w:val="24"/>
          <w:szCs w:val="24"/>
        </w:rPr>
        <w:t>энергоэффективных</w:t>
      </w:r>
      <w:proofErr w:type="spellEnd"/>
      <w:r w:rsidRPr="00B77B59">
        <w:rPr>
          <w:rFonts w:ascii="Times New Roman" w:hAnsi="Times New Roman"/>
          <w:sz w:val="24"/>
          <w:szCs w:val="24"/>
        </w:rPr>
        <w:t xml:space="preserve"> технологий.</w:t>
      </w:r>
    </w:p>
    <w:p w:rsidR="00B048CD" w:rsidRPr="00B77B59" w:rsidRDefault="00B048CD" w:rsidP="008C27CE">
      <w:pPr>
        <w:spacing w:after="0" w:line="240" w:lineRule="auto"/>
        <w:ind w:firstLine="709"/>
        <w:jc w:val="both"/>
        <w:rPr>
          <w:rFonts w:ascii="Times New Roman" w:hAnsi="Times New Roman"/>
          <w:sz w:val="24"/>
          <w:szCs w:val="24"/>
        </w:rPr>
      </w:pPr>
      <w:r w:rsidRPr="00B77B59">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w:t>
      </w:r>
      <w:r w:rsidR="008C27CE">
        <w:rPr>
          <w:rFonts w:ascii="Times New Roman" w:hAnsi="Times New Roman"/>
          <w:sz w:val="24"/>
          <w:szCs w:val="24"/>
        </w:rPr>
        <w:t>и в отношении газовой котельной</w:t>
      </w:r>
      <w:r w:rsidRPr="00B77B59">
        <w:rPr>
          <w:rFonts w:ascii="Times New Roman" w:hAnsi="Times New Roman"/>
          <w:sz w:val="24"/>
          <w:szCs w:val="24"/>
        </w:rPr>
        <w:t xml:space="preserve"> и сетей теплоснабжения</w:t>
      </w:r>
      <w:r w:rsidR="008C27CE">
        <w:rPr>
          <w:rFonts w:ascii="Times New Roman" w:hAnsi="Times New Roman"/>
          <w:sz w:val="24"/>
          <w:szCs w:val="24"/>
        </w:rPr>
        <w:t>,</w:t>
      </w:r>
      <w:r w:rsidRPr="00B77B59">
        <w:rPr>
          <w:rFonts w:ascii="Times New Roman" w:hAnsi="Times New Roman"/>
          <w:sz w:val="24"/>
          <w:szCs w:val="24"/>
        </w:rPr>
        <w:t xml:space="preserve"> согласовывает разработанную Проектную документацию с </w:t>
      </w:r>
      <w:proofErr w:type="spellStart"/>
      <w:r w:rsidRPr="00B77B59">
        <w:rPr>
          <w:rFonts w:ascii="Times New Roman" w:hAnsi="Times New Roman"/>
          <w:sz w:val="24"/>
          <w:szCs w:val="24"/>
        </w:rPr>
        <w:t>Концедентом</w:t>
      </w:r>
      <w:proofErr w:type="spellEnd"/>
      <w:r w:rsidRPr="00B77B59">
        <w:rPr>
          <w:rFonts w:ascii="Times New Roman" w:hAnsi="Times New Roman"/>
          <w:sz w:val="24"/>
          <w:szCs w:val="24"/>
        </w:rPr>
        <w:t>.</w:t>
      </w:r>
    </w:p>
    <w:p w:rsidR="00B048CD" w:rsidRPr="00E26762" w:rsidRDefault="00B048CD" w:rsidP="008C27CE">
      <w:pPr>
        <w:pStyle w:val="afa"/>
        <w:widowControl w:val="0"/>
        <w:autoSpaceDE w:val="0"/>
        <w:autoSpaceDN w:val="0"/>
        <w:adjustRightInd w:val="0"/>
        <w:spacing w:after="0" w:line="240" w:lineRule="auto"/>
        <w:ind w:left="0" w:firstLine="720"/>
        <w:jc w:val="both"/>
        <w:rPr>
          <w:sz w:val="24"/>
          <w:szCs w:val="24"/>
        </w:rPr>
      </w:pPr>
      <w:r w:rsidRPr="00B77B59">
        <w:rPr>
          <w:sz w:val="24"/>
          <w:szCs w:val="24"/>
        </w:rPr>
        <w:t>Проектом необходимо предусмотреть</w:t>
      </w:r>
      <w:r w:rsidRPr="00B77B59">
        <w:rPr>
          <w:sz w:val="24"/>
          <w:szCs w:val="24"/>
          <w:lang w:eastAsia="ru-RU"/>
        </w:rPr>
        <w:t xml:space="preserve"> исполнение котельной в виде блочно-модульной котельной (БМК). Исполнение сетей теплоснабжения</w:t>
      </w:r>
      <w:r w:rsidRPr="00E26762">
        <w:rPr>
          <w:sz w:val="24"/>
          <w:szCs w:val="24"/>
          <w:lang w:eastAsia="ru-RU"/>
        </w:rPr>
        <w:t xml:space="preserve"> с применением энергосберегающих технологий со сроком эксплуатации не менее 25 лет. В качестве топлива в котельных использовать природный газ. БМК состоит из одного или нескольких транспортабельных </w:t>
      </w:r>
      <w:proofErr w:type="spellStart"/>
      <w:r w:rsidRPr="00E26762">
        <w:rPr>
          <w:sz w:val="24"/>
          <w:szCs w:val="24"/>
          <w:lang w:eastAsia="ru-RU"/>
        </w:rPr>
        <w:t>блок-модулей</w:t>
      </w:r>
      <w:proofErr w:type="spellEnd"/>
      <w:r w:rsidRPr="00E26762">
        <w:rPr>
          <w:sz w:val="24"/>
          <w:szCs w:val="24"/>
          <w:lang w:eastAsia="ru-RU"/>
        </w:rPr>
        <w:t xml:space="preserve"> полной заводской готовности.</w:t>
      </w:r>
    </w:p>
    <w:p w:rsidR="00B048CD" w:rsidRPr="00E26762" w:rsidRDefault="00B048CD" w:rsidP="008C27CE">
      <w:pPr>
        <w:spacing w:after="0" w:line="240" w:lineRule="auto"/>
        <w:ind w:firstLine="709"/>
        <w:jc w:val="both"/>
        <w:rPr>
          <w:rFonts w:ascii="Times New Roman" w:hAnsi="Times New Roman"/>
          <w:sz w:val="24"/>
          <w:szCs w:val="24"/>
        </w:rPr>
      </w:pPr>
      <w:r w:rsidRPr="00E26762">
        <w:rPr>
          <w:rFonts w:ascii="Times New Roman" w:hAnsi="Times New Roman"/>
          <w:sz w:val="24"/>
          <w:szCs w:val="24"/>
        </w:rPr>
        <w:t>Комплекс БМК должен включать в себя:</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блочно-модульное здание, состоящее из транспортабельных </w:t>
      </w:r>
      <w:proofErr w:type="spellStart"/>
      <w:r w:rsidRPr="00E26762">
        <w:rPr>
          <w:rFonts w:ascii="Times New Roman" w:hAnsi="Times New Roman"/>
          <w:sz w:val="24"/>
          <w:szCs w:val="24"/>
        </w:rPr>
        <w:t>блок-модулей</w:t>
      </w:r>
      <w:proofErr w:type="spellEnd"/>
      <w:r w:rsidRPr="00E26762">
        <w:rPr>
          <w:rFonts w:ascii="Times New Roman" w:hAnsi="Times New Roman"/>
          <w:sz w:val="24"/>
          <w:szCs w:val="24"/>
        </w:rPr>
        <w:t xml:space="preserve">; </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отопительные котлы; </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система аварийного электроснабжения на базе </w:t>
      </w:r>
      <w:proofErr w:type="spellStart"/>
      <w:r w:rsidRPr="00E26762">
        <w:rPr>
          <w:rFonts w:ascii="Times New Roman" w:hAnsi="Times New Roman"/>
          <w:sz w:val="24"/>
          <w:szCs w:val="24"/>
        </w:rPr>
        <w:t>дизельгенератора</w:t>
      </w:r>
      <w:proofErr w:type="spellEnd"/>
      <w:r w:rsidRPr="00E26762">
        <w:rPr>
          <w:rFonts w:ascii="Times New Roman" w:hAnsi="Times New Roman"/>
          <w:sz w:val="24"/>
          <w:szCs w:val="24"/>
        </w:rPr>
        <w:t>;</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блок внутреннего контура сетевой воды; </w:t>
      </w:r>
    </w:p>
    <w:p w:rsidR="00B048CD" w:rsidRPr="00E26762" w:rsidRDefault="00B048CD" w:rsidP="00847F41">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блок насосов сетевой воды (возможны варианты для нескольких независимых контуров); </w:t>
      </w:r>
    </w:p>
    <w:p w:rsidR="00B048CD" w:rsidRPr="00E26762" w:rsidRDefault="00B048CD" w:rsidP="00847F41">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блок </w:t>
      </w:r>
      <w:proofErr w:type="spellStart"/>
      <w:r w:rsidRPr="00E26762">
        <w:rPr>
          <w:rFonts w:ascii="Times New Roman" w:hAnsi="Times New Roman"/>
          <w:sz w:val="24"/>
          <w:szCs w:val="24"/>
        </w:rPr>
        <w:t>химводоподготовки</w:t>
      </w:r>
      <w:proofErr w:type="spellEnd"/>
      <w:r w:rsidRPr="00E26762">
        <w:rPr>
          <w:rFonts w:ascii="Times New Roman" w:hAnsi="Times New Roman"/>
          <w:sz w:val="24"/>
          <w:szCs w:val="24"/>
        </w:rPr>
        <w:t xml:space="preserve"> (ХВП) исходной воды для подпитки и поддержания статического давления в тепловой сети; </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lastRenderedPageBreak/>
        <w:t>блок теплообменного оборудования;</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вспомогательное оборудование котельной; </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щит электропитания; </w:t>
      </w:r>
    </w:p>
    <w:p w:rsidR="00B048CD" w:rsidRPr="00E26762" w:rsidRDefault="00B048CD" w:rsidP="00847F41">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щит управления работой котельной (может объединяться со щитом электропитания); </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электрооборудование; </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система отопления и приточно-вытяжной вентиляции; </w:t>
      </w:r>
    </w:p>
    <w:p w:rsidR="00B048CD" w:rsidRPr="00E26762" w:rsidRDefault="00847F41" w:rsidP="00847F41">
      <w:pPr>
        <w:spacing w:after="0" w:line="240" w:lineRule="auto"/>
        <w:ind w:left="709"/>
        <w:jc w:val="both"/>
        <w:rPr>
          <w:rFonts w:ascii="Times New Roman" w:hAnsi="Times New Roman"/>
          <w:sz w:val="24"/>
          <w:szCs w:val="24"/>
        </w:rPr>
      </w:pPr>
      <w:proofErr w:type="spellStart"/>
      <w:r>
        <w:rPr>
          <w:rFonts w:ascii="Times New Roman" w:hAnsi="Times New Roman"/>
          <w:sz w:val="24"/>
          <w:szCs w:val="24"/>
        </w:rPr>
        <w:t>пожаро</w:t>
      </w:r>
      <w:r w:rsidR="00B048CD" w:rsidRPr="00E26762">
        <w:rPr>
          <w:rFonts w:ascii="Times New Roman" w:hAnsi="Times New Roman"/>
          <w:sz w:val="24"/>
          <w:szCs w:val="24"/>
        </w:rPr>
        <w:t>охранная</w:t>
      </w:r>
      <w:proofErr w:type="spellEnd"/>
      <w:r w:rsidR="00B048CD" w:rsidRPr="00E26762">
        <w:rPr>
          <w:rFonts w:ascii="Times New Roman" w:hAnsi="Times New Roman"/>
          <w:sz w:val="24"/>
          <w:szCs w:val="24"/>
        </w:rPr>
        <w:t xml:space="preserve"> сигнализация; </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сигнализация загазованности по метану </w:t>
      </w:r>
      <w:r w:rsidRPr="00E26762">
        <w:rPr>
          <w:rFonts w:ascii="Times New Roman" w:hAnsi="Times New Roman"/>
          <w:i/>
          <w:sz w:val="24"/>
          <w:szCs w:val="24"/>
        </w:rPr>
        <w:t>СН</w:t>
      </w:r>
      <w:r w:rsidRPr="00E26762">
        <w:rPr>
          <w:rFonts w:ascii="Times New Roman" w:hAnsi="Times New Roman"/>
          <w:sz w:val="24"/>
          <w:szCs w:val="24"/>
          <w:vertAlign w:val="subscript"/>
        </w:rPr>
        <w:t>4</w:t>
      </w:r>
      <w:r w:rsidRPr="00E26762">
        <w:rPr>
          <w:rFonts w:ascii="Times New Roman" w:hAnsi="Times New Roman"/>
          <w:sz w:val="24"/>
          <w:szCs w:val="24"/>
        </w:rPr>
        <w:t xml:space="preserve"> и угарному газу </w:t>
      </w:r>
      <w:r w:rsidRPr="00E26762">
        <w:rPr>
          <w:rFonts w:ascii="Times New Roman" w:hAnsi="Times New Roman"/>
          <w:i/>
          <w:sz w:val="24"/>
          <w:szCs w:val="24"/>
        </w:rPr>
        <w:t>СО</w:t>
      </w:r>
      <w:r w:rsidRPr="00E26762">
        <w:rPr>
          <w:rFonts w:ascii="Times New Roman" w:hAnsi="Times New Roman"/>
          <w:sz w:val="24"/>
          <w:szCs w:val="24"/>
        </w:rPr>
        <w:t xml:space="preserve">; </w:t>
      </w:r>
    </w:p>
    <w:p w:rsidR="00B048CD" w:rsidRPr="00E26762" w:rsidRDefault="00B048CD" w:rsidP="00847F41">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узлы коммерческого учета отпускаемой тепловой энергии, расхода водопроводной воды, расхода </w:t>
      </w:r>
      <w:proofErr w:type="spellStart"/>
      <w:r w:rsidRPr="00E26762">
        <w:rPr>
          <w:rFonts w:ascii="Times New Roman" w:hAnsi="Times New Roman"/>
          <w:sz w:val="24"/>
          <w:szCs w:val="24"/>
        </w:rPr>
        <w:t>подпиточной</w:t>
      </w:r>
      <w:proofErr w:type="spellEnd"/>
      <w:r w:rsidRPr="00E26762">
        <w:rPr>
          <w:rFonts w:ascii="Times New Roman" w:hAnsi="Times New Roman"/>
          <w:sz w:val="24"/>
          <w:szCs w:val="24"/>
        </w:rPr>
        <w:t xml:space="preserve"> воды, расхода </w:t>
      </w:r>
      <w:r w:rsidR="00847F41">
        <w:rPr>
          <w:rFonts w:ascii="Times New Roman" w:hAnsi="Times New Roman"/>
          <w:sz w:val="24"/>
          <w:szCs w:val="24"/>
        </w:rPr>
        <w:t>потребляемой электроэнергии,</w:t>
      </w:r>
      <w:r w:rsidRPr="00E26762">
        <w:rPr>
          <w:rFonts w:ascii="Times New Roman" w:hAnsi="Times New Roman"/>
          <w:sz w:val="24"/>
          <w:szCs w:val="24"/>
        </w:rPr>
        <w:t xml:space="preserve"> расхода газа;</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емкость накопления для </w:t>
      </w:r>
      <w:proofErr w:type="spellStart"/>
      <w:r w:rsidRPr="00E26762">
        <w:rPr>
          <w:rFonts w:ascii="Times New Roman" w:hAnsi="Times New Roman"/>
          <w:sz w:val="24"/>
          <w:szCs w:val="24"/>
        </w:rPr>
        <w:t>подпиточной</w:t>
      </w:r>
      <w:proofErr w:type="spellEnd"/>
      <w:r w:rsidRPr="00E26762">
        <w:rPr>
          <w:rFonts w:ascii="Times New Roman" w:hAnsi="Times New Roman"/>
          <w:sz w:val="24"/>
          <w:szCs w:val="24"/>
        </w:rPr>
        <w:t xml:space="preserve"> воды;</w:t>
      </w:r>
    </w:p>
    <w:p w:rsidR="00B048CD" w:rsidRPr="00E26762" w:rsidRDefault="00B048CD" w:rsidP="00847F41">
      <w:pPr>
        <w:spacing w:after="0" w:line="240" w:lineRule="auto"/>
        <w:ind w:left="709"/>
        <w:jc w:val="both"/>
        <w:rPr>
          <w:rFonts w:ascii="Times New Roman" w:hAnsi="Times New Roman"/>
          <w:sz w:val="24"/>
          <w:szCs w:val="24"/>
        </w:rPr>
      </w:pPr>
      <w:proofErr w:type="spellStart"/>
      <w:r w:rsidRPr="00E26762">
        <w:rPr>
          <w:rFonts w:ascii="Times New Roman" w:hAnsi="Times New Roman"/>
          <w:sz w:val="24"/>
          <w:szCs w:val="24"/>
        </w:rPr>
        <w:t>экспансоматы</w:t>
      </w:r>
      <w:proofErr w:type="spellEnd"/>
      <w:r w:rsidRPr="00E26762">
        <w:rPr>
          <w:rFonts w:ascii="Times New Roman" w:hAnsi="Times New Roman"/>
          <w:sz w:val="24"/>
          <w:szCs w:val="24"/>
        </w:rPr>
        <w:t xml:space="preserve"> для регулирования давления в системе теплоснабжения;</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диспетчерский щит для дистанционного контроля за работой котельной; </w:t>
      </w:r>
    </w:p>
    <w:p w:rsidR="00B048CD" w:rsidRPr="00E26762" w:rsidRDefault="00B048CD" w:rsidP="00847F41">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дымовые трубы. </w:t>
      </w:r>
    </w:p>
    <w:p w:rsidR="00847F41" w:rsidRDefault="00B048CD" w:rsidP="00847F41">
      <w:pPr>
        <w:spacing w:after="0" w:line="240" w:lineRule="auto"/>
        <w:ind w:firstLine="708"/>
        <w:jc w:val="both"/>
        <w:rPr>
          <w:rFonts w:ascii="Times New Roman" w:hAnsi="Times New Roman"/>
          <w:sz w:val="24"/>
          <w:szCs w:val="24"/>
        </w:rPr>
      </w:pPr>
      <w:bookmarkStart w:id="311" w:name="1"/>
      <w:bookmarkStart w:id="312" w:name="3"/>
      <w:bookmarkEnd w:id="311"/>
      <w:bookmarkEnd w:id="312"/>
      <w:r w:rsidRPr="00E26762">
        <w:rPr>
          <w:rFonts w:ascii="Times New Roman" w:hAnsi="Times New Roman"/>
          <w:sz w:val="24"/>
          <w:szCs w:val="24"/>
        </w:rPr>
        <w:t xml:space="preserve">Технологической схемой БМК предусмотреть следующие температурные режимы эксплуатации: </w:t>
      </w:r>
    </w:p>
    <w:p w:rsidR="00B048CD" w:rsidRPr="00E26762" w:rsidRDefault="00847F41" w:rsidP="00847F41">
      <w:pPr>
        <w:spacing w:after="0" w:line="240" w:lineRule="auto"/>
        <w:ind w:firstLine="708"/>
        <w:jc w:val="both"/>
        <w:rPr>
          <w:rFonts w:ascii="Times New Roman" w:hAnsi="Times New Roman"/>
          <w:sz w:val="24"/>
          <w:szCs w:val="24"/>
        </w:rPr>
      </w:pPr>
      <w:r>
        <w:rPr>
          <w:rFonts w:ascii="Times New Roman" w:hAnsi="Times New Roman"/>
          <w:sz w:val="24"/>
          <w:szCs w:val="24"/>
        </w:rPr>
        <w:t xml:space="preserve">а) </w:t>
      </w:r>
      <w:r w:rsidR="00B048CD" w:rsidRPr="00E26762">
        <w:rPr>
          <w:rFonts w:ascii="Times New Roman" w:hAnsi="Times New Roman"/>
          <w:sz w:val="24"/>
          <w:szCs w:val="24"/>
        </w:rPr>
        <w:t>для отопления и вентил</w:t>
      </w:r>
      <w:r>
        <w:rPr>
          <w:rFonts w:ascii="Times New Roman" w:hAnsi="Times New Roman"/>
          <w:sz w:val="24"/>
          <w:szCs w:val="24"/>
        </w:rPr>
        <w:t>яции – вода по графику 95/70 °С.</w:t>
      </w:r>
    </w:p>
    <w:p w:rsidR="00B048CD" w:rsidRPr="00E26762" w:rsidRDefault="00B048CD" w:rsidP="008C27CE">
      <w:pPr>
        <w:spacing w:after="0" w:line="240" w:lineRule="auto"/>
        <w:ind w:firstLine="709"/>
        <w:jc w:val="both"/>
        <w:rPr>
          <w:rFonts w:ascii="Times New Roman" w:hAnsi="Times New Roman"/>
          <w:sz w:val="24"/>
          <w:szCs w:val="24"/>
        </w:rPr>
      </w:pPr>
      <w:r w:rsidRPr="00E26762">
        <w:rPr>
          <w:rFonts w:ascii="Times New Roman" w:hAnsi="Times New Roman"/>
          <w:sz w:val="24"/>
          <w:szCs w:val="24"/>
        </w:rPr>
        <w:t>Проектом установить 100% резервирование насосных групп в БМК (один насос – рабочий, один – резервный). В с</w:t>
      </w:r>
      <w:r w:rsidR="00847F41">
        <w:rPr>
          <w:rFonts w:ascii="Times New Roman" w:hAnsi="Times New Roman"/>
          <w:sz w:val="24"/>
          <w:szCs w:val="24"/>
        </w:rPr>
        <w:t>лучае остановки рабочего насоса</w:t>
      </w:r>
      <w:r w:rsidRPr="00E26762">
        <w:rPr>
          <w:rFonts w:ascii="Times New Roman" w:hAnsi="Times New Roman"/>
          <w:sz w:val="24"/>
          <w:szCs w:val="24"/>
        </w:rPr>
        <w:t xml:space="preserve"> переключение </w:t>
      </w:r>
      <w:r w:rsidR="00847F41">
        <w:rPr>
          <w:rFonts w:ascii="Times New Roman" w:hAnsi="Times New Roman"/>
          <w:sz w:val="24"/>
          <w:szCs w:val="24"/>
        </w:rPr>
        <w:t xml:space="preserve">                 </w:t>
      </w:r>
      <w:r w:rsidRPr="00E26762">
        <w:rPr>
          <w:rFonts w:ascii="Times New Roman" w:hAnsi="Times New Roman"/>
          <w:sz w:val="24"/>
          <w:szCs w:val="24"/>
        </w:rPr>
        <w:t xml:space="preserve">на резервный происходит автоматически. </w:t>
      </w:r>
    </w:p>
    <w:p w:rsidR="00B048CD" w:rsidRPr="00E26762" w:rsidRDefault="00B048CD" w:rsidP="008C27CE">
      <w:pPr>
        <w:spacing w:after="0" w:line="240" w:lineRule="auto"/>
        <w:ind w:firstLine="709"/>
        <w:jc w:val="both"/>
        <w:rPr>
          <w:rFonts w:ascii="Times New Roman" w:hAnsi="Times New Roman"/>
          <w:sz w:val="24"/>
          <w:szCs w:val="24"/>
        </w:rPr>
      </w:pPr>
      <w:r w:rsidRPr="00E26762">
        <w:rPr>
          <w:rFonts w:ascii="Times New Roman" w:hAnsi="Times New Roman"/>
          <w:sz w:val="24"/>
          <w:szCs w:val="24"/>
        </w:rPr>
        <w:t>Проектом предусмотреть:</w:t>
      </w:r>
    </w:p>
    <w:p w:rsidR="00B048CD" w:rsidRPr="00E26762" w:rsidRDefault="00B048CD" w:rsidP="008C27CE">
      <w:pPr>
        <w:spacing w:after="0" w:line="240" w:lineRule="auto"/>
        <w:ind w:firstLine="709"/>
        <w:jc w:val="both"/>
        <w:rPr>
          <w:rFonts w:ascii="Times New Roman" w:hAnsi="Times New Roman"/>
          <w:sz w:val="24"/>
          <w:szCs w:val="24"/>
        </w:rPr>
      </w:pPr>
      <w:r w:rsidRPr="00E26762">
        <w:rPr>
          <w:rFonts w:ascii="Times New Roman" w:hAnsi="Times New Roman"/>
          <w:sz w:val="24"/>
          <w:szCs w:val="24"/>
        </w:rPr>
        <w:t>блок а</w:t>
      </w:r>
      <w:r w:rsidR="00847F41">
        <w:rPr>
          <w:rFonts w:ascii="Times New Roman" w:hAnsi="Times New Roman"/>
          <w:sz w:val="24"/>
          <w:szCs w:val="24"/>
        </w:rPr>
        <w:t xml:space="preserve">втоматической </w:t>
      </w:r>
      <w:proofErr w:type="spellStart"/>
      <w:r w:rsidR="00847F41">
        <w:rPr>
          <w:rFonts w:ascii="Times New Roman" w:hAnsi="Times New Roman"/>
          <w:sz w:val="24"/>
          <w:szCs w:val="24"/>
        </w:rPr>
        <w:t>химводоподготовки</w:t>
      </w:r>
      <w:proofErr w:type="spellEnd"/>
      <w:r w:rsidR="00847F41">
        <w:rPr>
          <w:rFonts w:ascii="Times New Roman" w:hAnsi="Times New Roman"/>
          <w:sz w:val="24"/>
          <w:szCs w:val="24"/>
        </w:rPr>
        <w:t>;</w:t>
      </w:r>
    </w:p>
    <w:p w:rsidR="00B048CD" w:rsidRPr="00E26762" w:rsidRDefault="00B048CD" w:rsidP="008C27CE">
      <w:pPr>
        <w:spacing w:after="0" w:line="240" w:lineRule="auto"/>
        <w:ind w:firstLine="709"/>
        <w:jc w:val="both"/>
        <w:rPr>
          <w:rFonts w:ascii="Times New Roman" w:hAnsi="Times New Roman"/>
          <w:sz w:val="24"/>
          <w:szCs w:val="24"/>
        </w:rPr>
      </w:pPr>
      <w:r w:rsidRPr="00E26762">
        <w:rPr>
          <w:rFonts w:ascii="Times New Roman" w:hAnsi="Times New Roman"/>
          <w:sz w:val="24"/>
          <w:szCs w:val="24"/>
        </w:rPr>
        <w:t>автоматику управл</w:t>
      </w:r>
      <w:r w:rsidR="00847F41">
        <w:rPr>
          <w:rFonts w:ascii="Times New Roman" w:hAnsi="Times New Roman"/>
          <w:sz w:val="24"/>
          <w:szCs w:val="24"/>
        </w:rPr>
        <w:t>ения и безопасности, позволяющую</w:t>
      </w:r>
      <w:r w:rsidRPr="00E26762">
        <w:rPr>
          <w:rFonts w:ascii="Times New Roman" w:hAnsi="Times New Roman"/>
          <w:sz w:val="24"/>
          <w:szCs w:val="24"/>
        </w:rPr>
        <w:t xml:space="preserve"> эксплуатировать БМК </w:t>
      </w:r>
      <w:r w:rsidR="00847F41">
        <w:rPr>
          <w:rFonts w:ascii="Times New Roman" w:hAnsi="Times New Roman"/>
          <w:sz w:val="24"/>
          <w:szCs w:val="24"/>
        </w:rPr>
        <w:t xml:space="preserve">           </w:t>
      </w:r>
      <w:r w:rsidRPr="00E26762">
        <w:rPr>
          <w:rFonts w:ascii="Times New Roman" w:hAnsi="Times New Roman"/>
          <w:sz w:val="24"/>
          <w:szCs w:val="24"/>
        </w:rPr>
        <w:t>в автоматическом режиме с минимальным уч</w:t>
      </w:r>
      <w:r w:rsidR="00847F41">
        <w:rPr>
          <w:rFonts w:ascii="Times New Roman" w:hAnsi="Times New Roman"/>
          <w:sz w:val="24"/>
          <w:szCs w:val="24"/>
        </w:rPr>
        <w:t>астием обслуживающего персонала;</w:t>
      </w:r>
    </w:p>
    <w:p w:rsidR="00B048CD" w:rsidRPr="00E26762" w:rsidRDefault="00B048CD" w:rsidP="008C27CE">
      <w:pPr>
        <w:spacing w:after="0" w:line="240" w:lineRule="auto"/>
        <w:ind w:firstLine="708"/>
        <w:jc w:val="both"/>
        <w:rPr>
          <w:rFonts w:ascii="Times New Roman" w:hAnsi="Times New Roman"/>
          <w:sz w:val="24"/>
          <w:szCs w:val="24"/>
        </w:rPr>
      </w:pPr>
      <w:bookmarkStart w:id="313" w:name="5"/>
      <w:bookmarkEnd w:id="313"/>
      <w:r w:rsidRPr="00E26762">
        <w:rPr>
          <w:rFonts w:ascii="Times New Roman" w:hAnsi="Times New Roman"/>
          <w:sz w:val="24"/>
          <w:szCs w:val="24"/>
        </w:rPr>
        <w:t xml:space="preserve">электроснабжение БМК от двух независимых источников электропитания. </w:t>
      </w:r>
      <w:r w:rsidR="00847F41">
        <w:rPr>
          <w:rFonts w:ascii="Times New Roman" w:hAnsi="Times New Roman"/>
          <w:sz w:val="24"/>
          <w:szCs w:val="24"/>
        </w:rPr>
        <w:t xml:space="preserve">                </w:t>
      </w:r>
      <w:r w:rsidRPr="00E26762">
        <w:rPr>
          <w:rFonts w:ascii="Times New Roman" w:hAnsi="Times New Roman"/>
          <w:sz w:val="24"/>
          <w:szCs w:val="24"/>
        </w:rPr>
        <w:t>В БМК установить устройство автоматического ввода резерва (АВР);</w:t>
      </w:r>
    </w:p>
    <w:p w:rsidR="00B048CD" w:rsidRPr="00E26762" w:rsidRDefault="00B048CD" w:rsidP="008C27CE">
      <w:pPr>
        <w:spacing w:after="0" w:line="240" w:lineRule="auto"/>
        <w:ind w:firstLine="708"/>
        <w:jc w:val="both"/>
        <w:rPr>
          <w:rFonts w:ascii="Times New Roman" w:hAnsi="Times New Roman"/>
          <w:sz w:val="24"/>
          <w:szCs w:val="24"/>
        </w:rPr>
      </w:pPr>
      <w:r w:rsidRPr="00E26762">
        <w:rPr>
          <w:rFonts w:ascii="Times New Roman" w:hAnsi="Times New Roman"/>
          <w:sz w:val="24"/>
          <w:szCs w:val="24"/>
        </w:rPr>
        <w:t>исполнение труб с применением энергосберегающих технологий.</w:t>
      </w:r>
    </w:p>
    <w:p w:rsidR="00B048CD" w:rsidRPr="00E26762" w:rsidRDefault="00B048CD" w:rsidP="008C27CE">
      <w:pPr>
        <w:widowControl w:val="0"/>
        <w:autoSpaceDE w:val="0"/>
        <w:autoSpaceDN w:val="0"/>
        <w:adjustRightInd w:val="0"/>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Модернизация газовой котельной проводится в соответствии </w:t>
      </w:r>
      <w:r w:rsidR="00847F41">
        <w:rPr>
          <w:rFonts w:ascii="Times New Roman" w:hAnsi="Times New Roman"/>
          <w:sz w:val="24"/>
          <w:szCs w:val="24"/>
        </w:rPr>
        <w:t xml:space="preserve">                                     </w:t>
      </w:r>
      <w:r w:rsidRPr="00E26762">
        <w:rPr>
          <w:rFonts w:ascii="Times New Roman" w:hAnsi="Times New Roman"/>
          <w:sz w:val="24"/>
          <w:szCs w:val="24"/>
        </w:rPr>
        <w:t>с СП 89.13330.2012</w:t>
      </w:r>
      <w:r w:rsidR="00685E53">
        <w:rPr>
          <w:vertAlign w:val="superscript"/>
        </w:rPr>
        <w:t>2</w:t>
      </w:r>
      <w:r w:rsidRPr="00E26762">
        <w:rPr>
          <w:rFonts w:ascii="Times New Roman" w:hAnsi="Times New Roman"/>
          <w:sz w:val="24"/>
          <w:szCs w:val="24"/>
        </w:rPr>
        <w:t xml:space="preserve"> «Котельные установки».</w:t>
      </w:r>
    </w:p>
    <w:p w:rsidR="00B048CD" w:rsidRPr="00E26762" w:rsidRDefault="00B048CD" w:rsidP="008C27CE">
      <w:pPr>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Концессионер осуществляет реконструкцию газовой котельной в </w:t>
      </w:r>
      <w:r>
        <w:rPr>
          <w:rFonts w:ascii="Times New Roman" w:hAnsi="Times New Roman"/>
          <w:sz w:val="24"/>
          <w:szCs w:val="24"/>
        </w:rPr>
        <w:t xml:space="preserve">с. </w:t>
      </w:r>
      <w:proofErr w:type="spellStart"/>
      <w:r>
        <w:rPr>
          <w:rFonts w:ascii="Times New Roman" w:hAnsi="Times New Roman"/>
          <w:sz w:val="24"/>
          <w:szCs w:val="24"/>
        </w:rPr>
        <w:t>Батово</w:t>
      </w:r>
      <w:proofErr w:type="spellEnd"/>
      <w:r>
        <w:rPr>
          <w:rFonts w:ascii="Times New Roman" w:hAnsi="Times New Roman"/>
          <w:sz w:val="24"/>
          <w:szCs w:val="24"/>
        </w:rPr>
        <w:t xml:space="preserve"> </w:t>
      </w:r>
      <w:r w:rsidR="00847F41">
        <w:rPr>
          <w:rFonts w:ascii="Times New Roman" w:hAnsi="Times New Roman"/>
          <w:sz w:val="24"/>
          <w:szCs w:val="24"/>
        </w:rPr>
        <w:t xml:space="preserve">                   </w:t>
      </w:r>
      <w:r w:rsidRPr="00E26762">
        <w:rPr>
          <w:rFonts w:ascii="Times New Roman" w:hAnsi="Times New Roman"/>
          <w:sz w:val="24"/>
          <w:szCs w:val="24"/>
        </w:rPr>
        <w:t xml:space="preserve">в соответствии с утвержденной в установленном порядке проектной документацией </w:t>
      </w:r>
      <w:r w:rsidR="00847F41">
        <w:rPr>
          <w:rFonts w:ascii="Times New Roman" w:hAnsi="Times New Roman"/>
          <w:sz w:val="24"/>
          <w:szCs w:val="24"/>
        </w:rPr>
        <w:t xml:space="preserve">            </w:t>
      </w:r>
      <w:r w:rsidRPr="00E26762">
        <w:rPr>
          <w:rFonts w:ascii="Times New Roman" w:hAnsi="Times New Roman"/>
          <w:sz w:val="24"/>
          <w:szCs w:val="24"/>
        </w:rPr>
        <w:t>за счет собственных и (или) привлеченных Концессионером средств.</w:t>
      </w:r>
    </w:p>
    <w:p w:rsidR="00B048CD" w:rsidRPr="00E913EC" w:rsidRDefault="00B048CD" w:rsidP="008C27CE">
      <w:pPr>
        <w:spacing w:after="0" w:line="240" w:lineRule="auto"/>
        <w:ind w:firstLine="708"/>
        <w:jc w:val="both"/>
        <w:rPr>
          <w:rFonts w:ascii="Times New Roman" w:hAnsi="Times New Roman"/>
          <w:sz w:val="24"/>
          <w:szCs w:val="24"/>
        </w:rPr>
      </w:pPr>
      <w:r w:rsidRPr="00E26762">
        <w:rPr>
          <w:rFonts w:ascii="Times New Roman" w:hAnsi="Times New Roman"/>
          <w:sz w:val="24"/>
          <w:szCs w:val="24"/>
        </w:rPr>
        <w:t>Реконструкция котельн</w:t>
      </w:r>
      <w:r>
        <w:rPr>
          <w:rFonts w:ascii="Times New Roman" w:hAnsi="Times New Roman"/>
          <w:sz w:val="24"/>
          <w:szCs w:val="24"/>
        </w:rPr>
        <w:t>ых</w:t>
      </w:r>
      <w:r w:rsidRPr="00E26762">
        <w:rPr>
          <w:rFonts w:ascii="Times New Roman" w:hAnsi="Times New Roman"/>
          <w:sz w:val="24"/>
          <w:szCs w:val="24"/>
        </w:rPr>
        <w:t xml:space="preserve"> должна быть проведена в </w:t>
      </w:r>
      <w:proofErr w:type="spellStart"/>
      <w:r w:rsidRPr="00E26762">
        <w:rPr>
          <w:rFonts w:ascii="Times New Roman" w:hAnsi="Times New Roman"/>
          <w:sz w:val="24"/>
          <w:szCs w:val="24"/>
        </w:rPr>
        <w:t>межотопительный</w:t>
      </w:r>
      <w:proofErr w:type="spellEnd"/>
      <w:r w:rsidRPr="00E26762">
        <w:rPr>
          <w:rFonts w:ascii="Times New Roman" w:hAnsi="Times New Roman"/>
          <w:sz w:val="24"/>
          <w:szCs w:val="24"/>
        </w:rPr>
        <w:t xml:space="preserve"> период 20</w:t>
      </w:r>
      <w:r>
        <w:rPr>
          <w:rFonts w:ascii="Times New Roman" w:hAnsi="Times New Roman"/>
          <w:sz w:val="24"/>
          <w:szCs w:val="24"/>
        </w:rPr>
        <w:t>2</w:t>
      </w:r>
      <w:r w:rsidRPr="00E26762">
        <w:rPr>
          <w:rFonts w:ascii="Times New Roman" w:hAnsi="Times New Roman"/>
          <w:sz w:val="24"/>
          <w:szCs w:val="24"/>
        </w:rPr>
        <w:t>9 года, замена сетей теплоснабжения</w:t>
      </w:r>
      <w:r w:rsidR="00847F41">
        <w:rPr>
          <w:rFonts w:ascii="Times New Roman" w:hAnsi="Times New Roman"/>
          <w:sz w:val="24"/>
          <w:szCs w:val="24"/>
        </w:rPr>
        <w:t xml:space="preserve"> –</w:t>
      </w:r>
      <w:r w:rsidRPr="00E26762">
        <w:rPr>
          <w:rFonts w:ascii="Times New Roman" w:hAnsi="Times New Roman"/>
          <w:sz w:val="24"/>
          <w:szCs w:val="24"/>
        </w:rPr>
        <w:t xml:space="preserve"> в </w:t>
      </w:r>
      <w:proofErr w:type="spellStart"/>
      <w:r w:rsidRPr="00E26762">
        <w:rPr>
          <w:rFonts w:ascii="Times New Roman" w:hAnsi="Times New Roman"/>
          <w:sz w:val="24"/>
          <w:szCs w:val="24"/>
        </w:rPr>
        <w:t>межотопительный</w:t>
      </w:r>
      <w:proofErr w:type="spellEnd"/>
      <w:r w:rsidRPr="00E26762">
        <w:rPr>
          <w:rFonts w:ascii="Times New Roman" w:hAnsi="Times New Roman"/>
          <w:sz w:val="24"/>
          <w:szCs w:val="24"/>
        </w:rPr>
        <w:t xml:space="preserve"> период 2024 года.</w:t>
      </w:r>
    </w:p>
    <w:p w:rsidR="0095538A" w:rsidRDefault="0095538A" w:rsidP="0095538A">
      <w:pPr>
        <w:spacing w:after="0" w:line="240" w:lineRule="auto"/>
        <w:jc w:val="center"/>
        <w:rPr>
          <w:rFonts w:ascii="Times New Roman" w:hAnsi="Times New Roman"/>
          <w:sz w:val="32"/>
          <w:szCs w:val="32"/>
        </w:rPr>
      </w:pPr>
    </w:p>
    <w:p w:rsidR="0092287B" w:rsidRDefault="0092287B" w:rsidP="0095538A">
      <w:pPr>
        <w:spacing w:after="0" w:line="240" w:lineRule="auto"/>
        <w:jc w:val="center"/>
        <w:rPr>
          <w:rFonts w:ascii="Times New Roman" w:hAnsi="Times New Roman"/>
          <w:sz w:val="32"/>
          <w:szCs w:val="32"/>
        </w:rPr>
      </w:pPr>
    </w:p>
    <w:p w:rsidR="0092287B" w:rsidRDefault="0092287B" w:rsidP="0095538A">
      <w:pPr>
        <w:spacing w:after="0" w:line="240" w:lineRule="auto"/>
        <w:jc w:val="center"/>
        <w:rPr>
          <w:rFonts w:ascii="Times New Roman" w:hAnsi="Times New Roman"/>
          <w:sz w:val="32"/>
          <w:szCs w:val="32"/>
        </w:rPr>
        <w:sectPr w:rsidR="0092287B" w:rsidSect="002B3CFD">
          <w:pgSz w:w="11906" w:h="16838"/>
          <w:pgMar w:top="1072" w:right="1247" w:bottom="1134" w:left="1531" w:header="567" w:footer="567" w:gutter="0"/>
          <w:cols w:space="708"/>
          <w:titlePg/>
          <w:docGrid w:linePitch="360"/>
        </w:sectPr>
      </w:pPr>
    </w:p>
    <w:tbl>
      <w:tblPr>
        <w:tblStyle w:val="af"/>
        <w:tblW w:w="14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848"/>
      </w:tblGrid>
      <w:tr w:rsidR="0026259C" w:rsidRPr="0095538A" w:rsidTr="00252BA0">
        <w:trPr>
          <w:trHeight w:val="20"/>
        </w:trPr>
        <w:tc>
          <w:tcPr>
            <w:tcW w:w="14848" w:type="dxa"/>
          </w:tcPr>
          <w:p w:rsidR="0026259C" w:rsidRPr="0092287B" w:rsidRDefault="0026259C" w:rsidP="00DD75B5">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lastRenderedPageBreak/>
              <w:t xml:space="preserve">Приложение </w:t>
            </w:r>
            <w:r w:rsidR="00764763">
              <w:rPr>
                <w:rFonts w:ascii="Times New Roman" w:eastAsia="MS Mincho" w:hAnsi="Times New Roman"/>
                <w:sz w:val="28"/>
                <w:szCs w:val="28"/>
                <w:lang w:eastAsia="ja-JP"/>
              </w:rPr>
              <w:t>3</w:t>
            </w:r>
            <w:r w:rsidRPr="0092287B">
              <w:rPr>
                <w:rFonts w:ascii="Times New Roman" w:eastAsia="MS Mincho" w:hAnsi="Times New Roman"/>
                <w:sz w:val="28"/>
                <w:szCs w:val="28"/>
                <w:lang w:eastAsia="ja-JP"/>
              </w:rPr>
              <w:t xml:space="preserve"> </w:t>
            </w:r>
          </w:p>
          <w:p w:rsidR="0026259C" w:rsidRPr="0026259C" w:rsidRDefault="0026259C" w:rsidP="00DD75B5">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tc>
      </w:tr>
    </w:tbl>
    <w:p w:rsidR="00847F41" w:rsidRPr="00847F41" w:rsidRDefault="00847F41" w:rsidP="00252BA0">
      <w:pPr>
        <w:spacing w:after="0" w:line="240" w:lineRule="auto"/>
        <w:jc w:val="center"/>
        <w:rPr>
          <w:rFonts w:ascii="Times New Roman" w:hAnsi="Times New Roman"/>
          <w:sz w:val="16"/>
          <w:szCs w:val="16"/>
        </w:rPr>
      </w:pPr>
    </w:p>
    <w:p w:rsidR="00FC4C3A" w:rsidRDefault="00252BA0" w:rsidP="00847F41">
      <w:pPr>
        <w:spacing w:after="0" w:line="240" w:lineRule="auto"/>
        <w:jc w:val="center"/>
        <w:rPr>
          <w:rFonts w:ascii="Times New Roman" w:hAnsi="Times New Roman"/>
          <w:sz w:val="24"/>
          <w:szCs w:val="16"/>
        </w:rPr>
      </w:pPr>
      <w:r w:rsidRPr="00847F41">
        <w:rPr>
          <w:rFonts w:ascii="Times New Roman" w:hAnsi="Times New Roman"/>
          <w:sz w:val="24"/>
          <w:szCs w:val="16"/>
        </w:rPr>
        <w:t>Сведения о ценах, значениях и параметрах, в соответствии с пунктами 4, 5, 7, 8,</w:t>
      </w:r>
      <w:r w:rsidR="00847F41">
        <w:rPr>
          <w:rFonts w:ascii="Times New Roman" w:hAnsi="Times New Roman"/>
          <w:sz w:val="24"/>
          <w:szCs w:val="16"/>
        </w:rPr>
        <w:t xml:space="preserve"> </w:t>
      </w:r>
      <w:r w:rsidRPr="00847F41">
        <w:rPr>
          <w:rFonts w:ascii="Times New Roman" w:hAnsi="Times New Roman"/>
          <w:sz w:val="24"/>
          <w:szCs w:val="16"/>
        </w:rPr>
        <w:t xml:space="preserve">9, 10, 11 части 1.2 статьи 23 </w:t>
      </w:r>
    </w:p>
    <w:p w:rsidR="00252BA0" w:rsidRPr="00847F41" w:rsidRDefault="00252BA0" w:rsidP="00847F41">
      <w:pPr>
        <w:spacing w:after="0" w:line="240" w:lineRule="auto"/>
        <w:jc w:val="center"/>
        <w:rPr>
          <w:rFonts w:ascii="Times New Roman" w:hAnsi="Times New Roman"/>
          <w:sz w:val="24"/>
          <w:szCs w:val="16"/>
        </w:rPr>
      </w:pPr>
      <w:r w:rsidRPr="00847F41">
        <w:rPr>
          <w:rFonts w:ascii="Times New Roman" w:hAnsi="Times New Roman"/>
          <w:sz w:val="24"/>
          <w:szCs w:val="16"/>
        </w:rPr>
        <w:t>Закона о концессионных соглашениях:</w:t>
      </w:r>
    </w:p>
    <w:p w:rsidR="00252BA0" w:rsidRPr="00252BA0" w:rsidRDefault="00252BA0" w:rsidP="00847F41">
      <w:pPr>
        <w:spacing w:after="0" w:line="240" w:lineRule="auto"/>
        <w:jc w:val="center"/>
        <w:rPr>
          <w:rFonts w:ascii="Times New Roman" w:hAnsi="Times New Roman"/>
          <w:sz w:val="20"/>
        </w:rPr>
      </w:pPr>
    </w:p>
    <w:p w:rsidR="00FC4C3A" w:rsidRDefault="00252BA0" w:rsidP="00FC4C3A">
      <w:pPr>
        <w:spacing w:after="0" w:line="240" w:lineRule="auto"/>
        <w:ind w:firstLine="708"/>
        <w:jc w:val="center"/>
        <w:rPr>
          <w:rFonts w:ascii="Times New Roman" w:hAnsi="Times New Roman"/>
          <w:sz w:val="24"/>
          <w:szCs w:val="24"/>
        </w:rPr>
      </w:pPr>
      <w:r w:rsidRPr="00FC4C3A">
        <w:rPr>
          <w:rFonts w:ascii="Times New Roman" w:hAnsi="Times New Roman"/>
          <w:sz w:val="24"/>
          <w:szCs w:val="24"/>
        </w:rPr>
        <w:t>Объем полезного отпуска тепловой энергии в году, предше</w:t>
      </w:r>
      <w:r w:rsidR="00FC4C3A">
        <w:rPr>
          <w:rFonts w:ascii="Times New Roman" w:hAnsi="Times New Roman"/>
          <w:sz w:val="24"/>
          <w:szCs w:val="24"/>
        </w:rPr>
        <w:t>ствующем первому году действия К</w:t>
      </w:r>
      <w:r w:rsidRPr="00FC4C3A">
        <w:rPr>
          <w:rFonts w:ascii="Times New Roman" w:hAnsi="Times New Roman"/>
          <w:sz w:val="24"/>
          <w:szCs w:val="24"/>
        </w:rPr>
        <w:t xml:space="preserve">онцессионного соглашения, </w:t>
      </w:r>
    </w:p>
    <w:p w:rsidR="00FC4C3A" w:rsidRDefault="00252BA0" w:rsidP="00FC4C3A">
      <w:pPr>
        <w:spacing w:after="0" w:line="240" w:lineRule="auto"/>
        <w:ind w:firstLine="708"/>
        <w:jc w:val="center"/>
        <w:rPr>
          <w:rFonts w:ascii="Times New Roman" w:hAnsi="Times New Roman"/>
          <w:sz w:val="24"/>
          <w:szCs w:val="24"/>
        </w:rPr>
      </w:pPr>
      <w:r w:rsidRPr="00FC4C3A">
        <w:rPr>
          <w:rFonts w:ascii="Times New Roman" w:hAnsi="Times New Roman"/>
          <w:sz w:val="24"/>
          <w:szCs w:val="24"/>
        </w:rPr>
        <w:t xml:space="preserve">а также прогноз объема отпуска </w:t>
      </w:r>
      <w:r w:rsidR="00755532" w:rsidRPr="00FC4C3A">
        <w:rPr>
          <w:rFonts w:ascii="Times New Roman" w:hAnsi="Times New Roman"/>
          <w:sz w:val="24"/>
          <w:szCs w:val="24"/>
        </w:rPr>
        <w:t xml:space="preserve">тепловой энергии </w:t>
      </w:r>
      <w:r w:rsidRPr="00FC4C3A">
        <w:rPr>
          <w:rFonts w:ascii="Times New Roman" w:hAnsi="Times New Roman"/>
          <w:sz w:val="24"/>
          <w:szCs w:val="24"/>
        </w:rPr>
        <w:t>на срок де</w:t>
      </w:r>
      <w:r w:rsidR="00FC4C3A">
        <w:rPr>
          <w:rFonts w:ascii="Times New Roman" w:hAnsi="Times New Roman"/>
          <w:sz w:val="24"/>
          <w:szCs w:val="24"/>
        </w:rPr>
        <w:t>йствий К</w:t>
      </w:r>
      <w:r w:rsidRPr="00FC4C3A">
        <w:rPr>
          <w:rFonts w:ascii="Times New Roman" w:hAnsi="Times New Roman"/>
          <w:sz w:val="24"/>
          <w:szCs w:val="24"/>
        </w:rPr>
        <w:t xml:space="preserve">онцессионного соглашения </w:t>
      </w:r>
    </w:p>
    <w:p w:rsidR="00252BA0" w:rsidRPr="00FC4C3A" w:rsidRDefault="00252BA0" w:rsidP="00FC4C3A">
      <w:pPr>
        <w:spacing w:after="0" w:line="240" w:lineRule="auto"/>
        <w:ind w:firstLine="708"/>
        <w:jc w:val="center"/>
        <w:rPr>
          <w:rFonts w:ascii="Times New Roman" w:hAnsi="Times New Roman"/>
          <w:sz w:val="24"/>
          <w:szCs w:val="24"/>
        </w:rPr>
      </w:pPr>
      <w:r w:rsidRPr="00FC4C3A">
        <w:rPr>
          <w:rFonts w:ascii="Times New Roman" w:hAnsi="Times New Roman"/>
          <w:sz w:val="24"/>
          <w:szCs w:val="24"/>
        </w:rPr>
        <w:t>(в соответствии с пунктом 4 части 1.2 статьи 23 Зако</w:t>
      </w:r>
      <w:r w:rsidR="00FC4C3A">
        <w:rPr>
          <w:rFonts w:ascii="Times New Roman" w:hAnsi="Times New Roman"/>
          <w:sz w:val="24"/>
          <w:szCs w:val="24"/>
        </w:rPr>
        <w:t>на о концессионных соглашениях)</w:t>
      </w:r>
    </w:p>
    <w:tbl>
      <w:tblPr>
        <w:tblW w:w="15532" w:type="dxa"/>
        <w:tblInd w:w="103" w:type="dxa"/>
        <w:tblLayout w:type="fixed"/>
        <w:tblLook w:val="04A0"/>
      </w:tblPr>
      <w:tblGrid>
        <w:gridCol w:w="1007"/>
        <w:gridCol w:w="610"/>
        <w:gridCol w:w="515"/>
        <w:gridCol w:w="381"/>
        <w:gridCol w:w="448"/>
        <w:gridCol w:w="448"/>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tblGrid>
      <w:tr w:rsidR="00252BA0" w:rsidRPr="00F6333E" w:rsidTr="00FC4C3A">
        <w:trPr>
          <w:trHeight w:val="163"/>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BA0" w:rsidRPr="00F6333E" w:rsidRDefault="00252BA0" w:rsidP="00DE11D8">
            <w:pPr>
              <w:spacing w:after="0" w:line="240" w:lineRule="auto"/>
              <w:jc w:val="center"/>
              <w:rPr>
                <w:rFonts w:ascii="Times New Roman" w:hAnsi="Times New Roman"/>
                <w:sz w:val="14"/>
                <w:szCs w:val="14"/>
              </w:rPr>
            </w:pPr>
            <w:r w:rsidRPr="00F6333E">
              <w:rPr>
                <w:rFonts w:ascii="Times New Roman" w:hAnsi="Times New Roman"/>
                <w:sz w:val="14"/>
                <w:szCs w:val="14"/>
              </w:rPr>
              <w:t xml:space="preserve">Перечень сведений, подлежащих </w:t>
            </w:r>
            <w:proofErr w:type="spellStart"/>
            <w:r w:rsidRPr="00F6333E">
              <w:rPr>
                <w:rFonts w:ascii="Times New Roman" w:hAnsi="Times New Roman"/>
                <w:sz w:val="14"/>
                <w:szCs w:val="14"/>
              </w:rPr>
              <w:t>представ</w:t>
            </w:r>
            <w:r w:rsidR="00FC4C3A">
              <w:rPr>
                <w:rFonts w:ascii="Times New Roman" w:hAnsi="Times New Roman"/>
                <w:sz w:val="14"/>
                <w:szCs w:val="14"/>
              </w:rPr>
              <w:t>-</w:t>
            </w:r>
            <w:r w:rsidRPr="00F6333E">
              <w:rPr>
                <w:rFonts w:ascii="Times New Roman" w:hAnsi="Times New Roman"/>
                <w:sz w:val="14"/>
                <w:szCs w:val="14"/>
              </w:rPr>
              <w:t>лению</w:t>
            </w:r>
            <w:proofErr w:type="spellEnd"/>
            <w:r w:rsidRPr="00F6333E">
              <w:rPr>
                <w:rFonts w:ascii="Times New Roman" w:hAnsi="Times New Roman"/>
                <w:sz w:val="14"/>
                <w:szCs w:val="14"/>
              </w:rPr>
              <w:t xml:space="preserve"> </w:t>
            </w:r>
            <w:proofErr w:type="spellStart"/>
            <w:r w:rsidRPr="00F6333E">
              <w:rPr>
                <w:rFonts w:ascii="Times New Roman" w:hAnsi="Times New Roman"/>
                <w:sz w:val="14"/>
                <w:szCs w:val="14"/>
              </w:rPr>
              <w:t>организа</w:t>
            </w:r>
            <w:r w:rsidR="00FC4C3A">
              <w:rPr>
                <w:rFonts w:ascii="Times New Roman" w:hAnsi="Times New Roman"/>
                <w:sz w:val="14"/>
                <w:szCs w:val="14"/>
              </w:rPr>
              <w:t>-</w:t>
            </w:r>
            <w:r w:rsidRPr="00F6333E">
              <w:rPr>
                <w:rFonts w:ascii="Times New Roman" w:hAnsi="Times New Roman"/>
                <w:sz w:val="14"/>
                <w:szCs w:val="14"/>
              </w:rPr>
              <w:t>тору</w:t>
            </w:r>
            <w:proofErr w:type="spellEnd"/>
            <w:r w:rsidRPr="00F6333E">
              <w:rPr>
                <w:rFonts w:ascii="Times New Roman" w:hAnsi="Times New Roman"/>
                <w:sz w:val="14"/>
                <w:szCs w:val="14"/>
              </w:rPr>
              <w:t xml:space="preserve"> конкурса </w:t>
            </w:r>
          </w:p>
        </w:tc>
        <w:tc>
          <w:tcPr>
            <w:tcW w:w="6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 xml:space="preserve">Ед. </w:t>
            </w:r>
            <w:proofErr w:type="spellStart"/>
            <w:r w:rsidRPr="00F6333E">
              <w:rPr>
                <w:rFonts w:ascii="Times New Roman" w:hAnsi="Times New Roman"/>
                <w:sz w:val="14"/>
                <w:szCs w:val="14"/>
              </w:rPr>
              <w:t>изм</w:t>
            </w:r>
            <w:proofErr w:type="spellEnd"/>
            <w:r w:rsidRPr="00F6333E">
              <w:rPr>
                <w:rFonts w:ascii="Times New Roman" w:hAnsi="Times New Roman"/>
                <w:sz w:val="14"/>
                <w:szCs w:val="14"/>
              </w:rPr>
              <w:t>.</w:t>
            </w:r>
          </w:p>
        </w:tc>
        <w:tc>
          <w:tcPr>
            <w:tcW w:w="13915" w:type="dxa"/>
            <w:gridSpan w:val="31"/>
            <w:tcBorders>
              <w:top w:val="single" w:sz="4" w:space="0" w:color="auto"/>
              <w:left w:val="nil"/>
              <w:bottom w:val="single" w:sz="4" w:space="0" w:color="auto"/>
              <w:right w:val="single" w:sz="4" w:space="0" w:color="auto"/>
            </w:tcBorders>
            <w:shd w:val="clear" w:color="auto" w:fill="auto"/>
            <w:hideMark/>
          </w:tcPr>
          <w:p w:rsidR="00252BA0" w:rsidRPr="00F6333E" w:rsidRDefault="008243D4" w:rsidP="00FC4C3A">
            <w:pPr>
              <w:spacing w:after="0" w:line="240" w:lineRule="auto"/>
              <w:jc w:val="center"/>
              <w:rPr>
                <w:rFonts w:ascii="Times New Roman" w:hAnsi="Times New Roman"/>
                <w:sz w:val="14"/>
                <w:szCs w:val="14"/>
              </w:rPr>
            </w:pPr>
            <w:r>
              <w:rPr>
                <w:rFonts w:ascii="Times New Roman" w:hAnsi="Times New Roman"/>
                <w:sz w:val="14"/>
                <w:szCs w:val="14"/>
              </w:rPr>
              <w:t>Г</w:t>
            </w:r>
            <w:r w:rsidR="00252BA0" w:rsidRPr="00F6333E">
              <w:rPr>
                <w:rFonts w:ascii="Times New Roman" w:hAnsi="Times New Roman"/>
                <w:sz w:val="14"/>
                <w:szCs w:val="14"/>
              </w:rPr>
              <w:t>од</w:t>
            </w:r>
          </w:p>
        </w:tc>
      </w:tr>
      <w:tr w:rsidR="00252BA0" w:rsidRPr="00F6333E" w:rsidTr="00FC4C3A">
        <w:trPr>
          <w:trHeight w:val="322"/>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610" w:type="dxa"/>
            <w:vMerge/>
            <w:tcBorders>
              <w:top w:val="single" w:sz="4" w:space="0" w:color="auto"/>
              <w:left w:val="single" w:sz="4" w:space="0" w:color="auto"/>
              <w:bottom w:val="single" w:sz="4" w:space="0" w:color="auto"/>
              <w:right w:val="single" w:sz="4" w:space="0" w:color="auto"/>
            </w:tcBorders>
            <w:hideMark/>
          </w:tcPr>
          <w:p w:rsidR="00252BA0" w:rsidRPr="00F6333E" w:rsidRDefault="00252BA0" w:rsidP="00FC4C3A">
            <w:pPr>
              <w:spacing w:after="0" w:line="240" w:lineRule="auto"/>
              <w:jc w:val="center"/>
              <w:rPr>
                <w:rFonts w:ascii="Times New Roman" w:hAnsi="Times New Roman"/>
                <w:sz w:val="14"/>
                <w:szCs w:val="14"/>
              </w:rPr>
            </w:pPr>
          </w:p>
        </w:tc>
        <w:tc>
          <w:tcPr>
            <w:tcW w:w="51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2015 план (</w:t>
            </w:r>
            <w:proofErr w:type="spellStart"/>
            <w:r w:rsidRPr="00F6333E">
              <w:rPr>
                <w:rFonts w:ascii="Times New Roman" w:hAnsi="Times New Roman"/>
                <w:sz w:val="14"/>
                <w:szCs w:val="14"/>
              </w:rPr>
              <w:t>та</w:t>
            </w:r>
            <w:r w:rsidR="00FC4C3A">
              <w:rPr>
                <w:rFonts w:ascii="Times New Roman" w:hAnsi="Times New Roman"/>
                <w:sz w:val="14"/>
                <w:szCs w:val="14"/>
              </w:rPr>
              <w:t>-</w:t>
            </w:r>
            <w:r w:rsidRPr="00F6333E">
              <w:rPr>
                <w:rFonts w:ascii="Times New Roman" w:hAnsi="Times New Roman"/>
                <w:sz w:val="14"/>
                <w:szCs w:val="14"/>
              </w:rPr>
              <w:t>риф</w:t>
            </w:r>
            <w:proofErr w:type="spellEnd"/>
            <w:r w:rsidRPr="00F6333E">
              <w:rPr>
                <w:rFonts w:ascii="Times New Roman" w:hAnsi="Times New Roman"/>
                <w:sz w:val="14"/>
                <w:szCs w:val="14"/>
              </w:rPr>
              <w:t>)</w:t>
            </w:r>
            <w:r w:rsidRPr="00F6333E">
              <w:rPr>
                <w:rFonts w:ascii="Times New Roman" w:hAnsi="Times New Roman"/>
                <w:sz w:val="14"/>
                <w:szCs w:val="14"/>
                <w:vertAlign w:val="superscript"/>
              </w:rPr>
              <w:t xml:space="preserve"> 5</w:t>
            </w:r>
          </w:p>
        </w:tc>
        <w:tc>
          <w:tcPr>
            <w:tcW w:w="381"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2016</w:t>
            </w:r>
          </w:p>
        </w:tc>
        <w:tc>
          <w:tcPr>
            <w:tcW w:w="448"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2017</w:t>
            </w:r>
          </w:p>
        </w:tc>
        <w:tc>
          <w:tcPr>
            <w:tcW w:w="448"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2018</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2019</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2020</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2021</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2022</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2023</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2024</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2025</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2026</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2027</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2028</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2029</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2030</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2031</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2032</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2033</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2034</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2035</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2036</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2037</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2038</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2039</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2040</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2041</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2042</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2043</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2044</w:t>
            </w:r>
          </w:p>
        </w:tc>
        <w:tc>
          <w:tcPr>
            <w:tcW w:w="44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2045</w:t>
            </w:r>
          </w:p>
        </w:tc>
      </w:tr>
      <w:tr w:rsidR="00252BA0" w:rsidRPr="00F6333E" w:rsidTr="00FC4C3A">
        <w:trPr>
          <w:trHeight w:val="337"/>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51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381"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8"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8"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4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r>
      <w:tr w:rsidR="00252BA0" w:rsidRPr="00F6333E" w:rsidTr="00FC4C3A">
        <w:trPr>
          <w:trHeight w:val="20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252BA0" w:rsidRPr="00F6333E" w:rsidRDefault="00FC4C3A" w:rsidP="00DE11D8">
            <w:pPr>
              <w:spacing w:after="0" w:line="240" w:lineRule="auto"/>
              <w:rPr>
                <w:rFonts w:ascii="Times New Roman" w:hAnsi="Times New Roman"/>
                <w:sz w:val="14"/>
                <w:szCs w:val="14"/>
              </w:rPr>
            </w:pPr>
            <w:r>
              <w:rPr>
                <w:rFonts w:ascii="Times New Roman" w:hAnsi="Times New Roman"/>
                <w:sz w:val="14"/>
                <w:szCs w:val="14"/>
              </w:rPr>
              <w:t>О</w:t>
            </w:r>
            <w:r w:rsidR="00252BA0" w:rsidRPr="00F6333E">
              <w:rPr>
                <w:rFonts w:ascii="Times New Roman" w:hAnsi="Times New Roman"/>
                <w:sz w:val="14"/>
                <w:szCs w:val="14"/>
              </w:rPr>
              <w:t xml:space="preserve">бъем полезного отпуска тепловой энергии (мощности) и (или) </w:t>
            </w:r>
            <w:proofErr w:type="spellStart"/>
            <w:r w:rsidR="00252BA0" w:rsidRPr="00F6333E">
              <w:rPr>
                <w:rFonts w:ascii="Times New Roman" w:hAnsi="Times New Roman"/>
                <w:sz w:val="14"/>
                <w:szCs w:val="14"/>
              </w:rPr>
              <w:t>теплоноси</w:t>
            </w:r>
            <w:r>
              <w:rPr>
                <w:rFonts w:ascii="Times New Roman" w:hAnsi="Times New Roman"/>
                <w:sz w:val="14"/>
                <w:szCs w:val="14"/>
              </w:rPr>
              <w:t>-</w:t>
            </w:r>
            <w:r w:rsidR="00252BA0" w:rsidRPr="00F6333E">
              <w:rPr>
                <w:rFonts w:ascii="Times New Roman" w:hAnsi="Times New Roman"/>
                <w:sz w:val="14"/>
                <w:szCs w:val="14"/>
              </w:rPr>
              <w:t>теля</w:t>
            </w:r>
            <w:proofErr w:type="spellEnd"/>
            <w:r w:rsidR="00252BA0" w:rsidRPr="00F6333E">
              <w:rPr>
                <w:rFonts w:ascii="Times New Roman" w:hAnsi="Times New Roman"/>
                <w:sz w:val="14"/>
                <w:szCs w:val="14"/>
              </w:rPr>
              <w:t xml:space="preserve"> в году, предшествующем первому году действия </w:t>
            </w:r>
            <w:proofErr w:type="spellStart"/>
            <w:r w:rsidR="00A3096D">
              <w:rPr>
                <w:rFonts w:ascii="Times New Roman" w:hAnsi="Times New Roman"/>
                <w:sz w:val="14"/>
                <w:szCs w:val="14"/>
              </w:rPr>
              <w:t>концесси</w:t>
            </w:r>
            <w:r>
              <w:rPr>
                <w:rFonts w:ascii="Times New Roman" w:hAnsi="Times New Roman"/>
                <w:sz w:val="14"/>
                <w:szCs w:val="14"/>
              </w:rPr>
              <w:t>-</w:t>
            </w:r>
            <w:r w:rsidR="00252BA0" w:rsidRPr="00F6333E">
              <w:rPr>
                <w:rFonts w:ascii="Times New Roman" w:hAnsi="Times New Roman"/>
                <w:sz w:val="14"/>
                <w:szCs w:val="14"/>
              </w:rPr>
              <w:t>онного</w:t>
            </w:r>
            <w:proofErr w:type="spellEnd"/>
            <w:r w:rsidR="00252BA0" w:rsidRPr="00F6333E">
              <w:rPr>
                <w:rFonts w:ascii="Times New Roman" w:hAnsi="Times New Roman"/>
                <w:sz w:val="14"/>
                <w:szCs w:val="14"/>
              </w:rPr>
              <w:t xml:space="preserve"> соглашения, а также прогноз объема полезного отпуска тепловой энергии (мощности) и (или) </w:t>
            </w:r>
            <w:proofErr w:type="spellStart"/>
            <w:r w:rsidR="00252BA0" w:rsidRPr="00F6333E">
              <w:rPr>
                <w:rFonts w:ascii="Times New Roman" w:hAnsi="Times New Roman"/>
                <w:sz w:val="14"/>
                <w:szCs w:val="14"/>
              </w:rPr>
              <w:t>теплоноси</w:t>
            </w:r>
            <w:r>
              <w:rPr>
                <w:rFonts w:ascii="Times New Roman" w:hAnsi="Times New Roman"/>
                <w:sz w:val="14"/>
                <w:szCs w:val="14"/>
              </w:rPr>
              <w:t>-</w:t>
            </w:r>
            <w:r w:rsidR="00252BA0" w:rsidRPr="00F6333E">
              <w:rPr>
                <w:rFonts w:ascii="Times New Roman" w:hAnsi="Times New Roman"/>
                <w:sz w:val="14"/>
                <w:szCs w:val="14"/>
              </w:rPr>
              <w:t>теля</w:t>
            </w:r>
            <w:proofErr w:type="spellEnd"/>
            <w:r w:rsidR="00252BA0" w:rsidRPr="00F6333E">
              <w:rPr>
                <w:rFonts w:ascii="Times New Roman" w:hAnsi="Times New Roman"/>
                <w:sz w:val="14"/>
                <w:szCs w:val="14"/>
              </w:rPr>
              <w:t xml:space="preserve">, на срок действия </w:t>
            </w:r>
            <w:proofErr w:type="spellStart"/>
            <w:r w:rsidR="00A3096D">
              <w:rPr>
                <w:rFonts w:ascii="Times New Roman" w:hAnsi="Times New Roman"/>
                <w:sz w:val="14"/>
                <w:szCs w:val="14"/>
              </w:rPr>
              <w:t>концесси</w:t>
            </w:r>
            <w:r>
              <w:rPr>
                <w:rFonts w:ascii="Times New Roman" w:hAnsi="Times New Roman"/>
                <w:sz w:val="14"/>
                <w:szCs w:val="14"/>
              </w:rPr>
              <w:t>-</w:t>
            </w:r>
            <w:r w:rsidR="00252BA0" w:rsidRPr="00F6333E">
              <w:rPr>
                <w:rFonts w:ascii="Times New Roman" w:hAnsi="Times New Roman"/>
                <w:sz w:val="14"/>
                <w:szCs w:val="14"/>
              </w:rPr>
              <w:t>онного</w:t>
            </w:r>
            <w:proofErr w:type="spellEnd"/>
            <w:r w:rsidR="00252BA0" w:rsidRPr="00F6333E">
              <w:rPr>
                <w:rFonts w:ascii="Times New Roman" w:hAnsi="Times New Roman"/>
                <w:sz w:val="14"/>
                <w:szCs w:val="14"/>
              </w:rPr>
              <w:t xml:space="preserve"> соглашения </w:t>
            </w:r>
            <w:r w:rsidR="00252BA0" w:rsidRPr="00F6333E">
              <w:rPr>
                <w:rFonts w:ascii="Times New Roman" w:hAnsi="Times New Roman"/>
                <w:sz w:val="14"/>
                <w:szCs w:val="14"/>
                <w:vertAlign w:val="superscript"/>
              </w:rPr>
              <w:t>2</w:t>
            </w:r>
          </w:p>
        </w:tc>
        <w:tc>
          <w:tcPr>
            <w:tcW w:w="610"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тыс.</w:t>
            </w:r>
            <w:r w:rsidR="00FC4C3A">
              <w:rPr>
                <w:rFonts w:ascii="Times New Roman" w:hAnsi="Times New Roman"/>
                <w:sz w:val="14"/>
                <w:szCs w:val="14"/>
              </w:rPr>
              <w:t xml:space="preserve"> </w:t>
            </w:r>
            <w:r w:rsidRPr="00F6333E">
              <w:rPr>
                <w:rFonts w:ascii="Times New Roman" w:hAnsi="Times New Roman"/>
                <w:sz w:val="14"/>
                <w:szCs w:val="14"/>
              </w:rPr>
              <w:t>Гкал</w:t>
            </w:r>
          </w:p>
        </w:tc>
        <w:tc>
          <w:tcPr>
            <w:tcW w:w="515"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1,518</w:t>
            </w:r>
          </w:p>
        </w:tc>
        <w:tc>
          <w:tcPr>
            <w:tcW w:w="381"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8"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8"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c>
          <w:tcPr>
            <w:tcW w:w="449"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1,403</w:t>
            </w:r>
          </w:p>
        </w:tc>
      </w:tr>
    </w:tbl>
    <w:p w:rsidR="00FC4C3A" w:rsidRDefault="00FC4C3A" w:rsidP="00FC4C3A">
      <w:pPr>
        <w:spacing w:after="0" w:line="240" w:lineRule="auto"/>
        <w:ind w:firstLine="708"/>
        <w:jc w:val="center"/>
        <w:rPr>
          <w:rFonts w:ascii="Times New Roman" w:hAnsi="Times New Roman"/>
          <w:sz w:val="24"/>
          <w:szCs w:val="24"/>
        </w:rPr>
      </w:pPr>
    </w:p>
    <w:p w:rsidR="00FC4C3A" w:rsidRDefault="00252BA0" w:rsidP="00FC4C3A">
      <w:pPr>
        <w:spacing w:after="0" w:line="240" w:lineRule="auto"/>
        <w:ind w:firstLine="708"/>
        <w:jc w:val="center"/>
        <w:rPr>
          <w:rFonts w:ascii="Times New Roman" w:hAnsi="Times New Roman"/>
          <w:sz w:val="24"/>
          <w:szCs w:val="24"/>
        </w:rPr>
      </w:pPr>
      <w:r w:rsidRPr="00FC4C3A">
        <w:rPr>
          <w:rFonts w:ascii="Times New Roman" w:hAnsi="Times New Roman"/>
          <w:sz w:val="24"/>
          <w:szCs w:val="24"/>
        </w:rPr>
        <w:lastRenderedPageBreak/>
        <w:t>Цены на энергетические</w:t>
      </w:r>
      <w:r w:rsidR="0047733F">
        <w:rPr>
          <w:rFonts w:ascii="Times New Roman" w:hAnsi="Times New Roman"/>
          <w:sz w:val="24"/>
          <w:szCs w:val="24"/>
        </w:rPr>
        <w:t xml:space="preserve"> ресурсы в году, предшествующем</w:t>
      </w:r>
      <w:r w:rsidRPr="00FC4C3A">
        <w:rPr>
          <w:rFonts w:ascii="Times New Roman" w:hAnsi="Times New Roman"/>
          <w:sz w:val="24"/>
          <w:szCs w:val="24"/>
        </w:rPr>
        <w:t xml:space="preserve"> первому году действия Концессионного соглашения </w:t>
      </w:r>
    </w:p>
    <w:p w:rsidR="00FC4C3A" w:rsidRDefault="00252BA0" w:rsidP="00FC4C3A">
      <w:pPr>
        <w:spacing w:after="0" w:line="240" w:lineRule="auto"/>
        <w:ind w:firstLine="708"/>
        <w:jc w:val="center"/>
        <w:rPr>
          <w:rFonts w:ascii="Times New Roman" w:hAnsi="Times New Roman"/>
          <w:sz w:val="24"/>
          <w:szCs w:val="24"/>
        </w:rPr>
      </w:pPr>
      <w:r w:rsidRPr="00FC4C3A">
        <w:rPr>
          <w:rFonts w:ascii="Times New Roman" w:hAnsi="Times New Roman"/>
          <w:sz w:val="24"/>
          <w:szCs w:val="24"/>
        </w:rPr>
        <w:t xml:space="preserve">и прогноз цен на энергетические ресурсы на срок действия </w:t>
      </w:r>
      <w:r w:rsidR="0062315E" w:rsidRPr="00FC4C3A">
        <w:rPr>
          <w:rFonts w:ascii="Times New Roman" w:hAnsi="Times New Roman"/>
          <w:sz w:val="24"/>
          <w:szCs w:val="24"/>
        </w:rPr>
        <w:t>К</w:t>
      </w:r>
      <w:r w:rsidRPr="00FC4C3A">
        <w:rPr>
          <w:rFonts w:ascii="Times New Roman" w:hAnsi="Times New Roman"/>
          <w:sz w:val="24"/>
          <w:szCs w:val="24"/>
        </w:rPr>
        <w:t>онцессионного соглашения</w:t>
      </w:r>
      <w:r w:rsidR="0062315E" w:rsidRPr="00FC4C3A">
        <w:rPr>
          <w:rFonts w:ascii="Times New Roman" w:hAnsi="Times New Roman"/>
          <w:sz w:val="24"/>
          <w:szCs w:val="24"/>
        </w:rPr>
        <w:t xml:space="preserve"> </w:t>
      </w:r>
    </w:p>
    <w:p w:rsidR="00252BA0" w:rsidRPr="00FC4C3A" w:rsidRDefault="0062315E" w:rsidP="00FC4C3A">
      <w:pPr>
        <w:spacing w:after="0" w:line="240" w:lineRule="auto"/>
        <w:ind w:firstLine="708"/>
        <w:jc w:val="center"/>
        <w:rPr>
          <w:rFonts w:ascii="Times New Roman" w:hAnsi="Times New Roman"/>
          <w:b/>
          <w:sz w:val="24"/>
          <w:szCs w:val="24"/>
        </w:rPr>
      </w:pPr>
      <w:r w:rsidRPr="00FC4C3A">
        <w:rPr>
          <w:rFonts w:ascii="Times New Roman" w:hAnsi="Times New Roman"/>
          <w:sz w:val="24"/>
          <w:szCs w:val="24"/>
        </w:rPr>
        <w:t>(в соответствии с пунктом 5 части 1.2 статьи 23 Закона о концессионных соглашениях)</w:t>
      </w:r>
    </w:p>
    <w:tbl>
      <w:tblPr>
        <w:tblW w:w="15532" w:type="dxa"/>
        <w:tblInd w:w="103" w:type="dxa"/>
        <w:tblLayout w:type="fixed"/>
        <w:tblLook w:val="04A0"/>
      </w:tblPr>
      <w:tblGrid>
        <w:gridCol w:w="790"/>
        <w:gridCol w:w="626"/>
        <w:gridCol w:w="496"/>
        <w:gridCol w:w="78"/>
        <w:gridCol w:w="376"/>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252BA0" w:rsidRPr="00F6333E" w:rsidTr="00FC4C3A">
        <w:trPr>
          <w:trHeight w:val="65"/>
        </w:trPr>
        <w:tc>
          <w:tcPr>
            <w:tcW w:w="7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 xml:space="preserve">Перечень </w:t>
            </w:r>
            <w:proofErr w:type="spellStart"/>
            <w:r w:rsidRPr="00F6333E">
              <w:rPr>
                <w:rFonts w:ascii="Times New Roman" w:hAnsi="Times New Roman"/>
                <w:sz w:val="14"/>
                <w:szCs w:val="14"/>
              </w:rPr>
              <w:t>сведе</w:t>
            </w:r>
            <w:r w:rsidR="00FC4C3A">
              <w:rPr>
                <w:rFonts w:ascii="Times New Roman" w:hAnsi="Times New Roman"/>
                <w:sz w:val="14"/>
                <w:szCs w:val="14"/>
              </w:rPr>
              <w:t>-</w:t>
            </w:r>
            <w:r w:rsidRPr="00F6333E">
              <w:rPr>
                <w:rFonts w:ascii="Times New Roman" w:hAnsi="Times New Roman"/>
                <w:sz w:val="14"/>
                <w:szCs w:val="14"/>
              </w:rPr>
              <w:t>ний</w:t>
            </w:r>
            <w:proofErr w:type="spellEnd"/>
            <w:r w:rsidRPr="00F6333E">
              <w:rPr>
                <w:rFonts w:ascii="Times New Roman" w:hAnsi="Times New Roman"/>
                <w:sz w:val="14"/>
                <w:szCs w:val="14"/>
              </w:rPr>
              <w:t xml:space="preserve">, </w:t>
            </w:r>
            <w:proofErr w:type="spellStart"/>
            <w:r w:rsidRPr="00F6333E">
              <w:rPr>
                <w:rFonts w:ascii="Times New Roman" w:hAnsi="Times New Roman"/>
                <w:sz w:val="14"/>
                <w:szCs w:val="14"/>
              </w:rPr>
              <w:t>подле</w:t>
            </w:r>
            <w:r w:rsidR="00FC4C3A">
              <w:rPr>
                <w:rFonts w:ascii="Times New Roman" w:hAnsi="Times New Roman"/>
                <w:sz w:val="14"/>
                <w:szCs w:val="14"/>
              </w:rPr>
              <w:t>-</w:t>
            </w:r>
            <w:r w:rsidRPr="00F6333E">
              <w:rPr>
                <w:rFonts w:ascii="Times New Roman" w:hAnsi="Times New Roman"/>
                <w:sz w:val="14"/>
                <w:szCs w:val="14"/>
              </w:rPr>
              <w:t>жащих</w:t>
            </w:r>
            <w:proofErr w:type="spellEnd"/>
            <w:r w:rsidRPr="00F6333E">
              <w:rPr>
                <w:rFonts w:ascii="Times New Roman" w:hAnsi="Times New Roman"/>
                <w:sz w:val="14"/>
                <w:szCs w:val="14"/>
              </w:rPr>
              <w:t xml:space="preserve"> </w:t>
            </w:r>
            <w:proofErr w:type="spellStart"/>
            <w:r w:rsidRPr="00F6333E">
              <w:rPr>
                <w:rFonts w:ascii="Times New Roman" w:hAnsi="Times New Roman"/>
                <w:sz w:val="14"/>
                <w:szCs w:val="14"/>
              </w:rPr>
              <w:t>представ</w:t>
            </w:r>
            <w:r w:rsidR="00FC4C3A">
              <w:rPr>
                <w:rFonts w:ascii="Times New Roman" w:hAnsi="Times New Roman"/>
                <w:sz w:val="14"/>
                <w:szCs w:val="14"/>
              </w:rPr>
              <w:t>-</w:t>
            </w:r>
            <w:r w:rsidRPr="00F6333E">
              <w:rPr>
                <w:rFonts w:ascii="Times New Roman" w:hAnsi="Times New Roman"/>
                <w:sz w:val="14"/>
                <w:szCs w:val="14"/>
              </w:rPr>
              <w:t>лению</w:t>
            </w:r>
            <w:proofErr w:type="spellEnd"/>
            <w:r w:rsidRPr="00F6333E">
              <w:rPr>
                <w:rFonts w:ascii="Times New Roman" w:hAnsi="Times New Roman"/>
                <w:sz w:val="14"/>
                <w:szCs w:val="14"/>
              </w:rPr>
              <w:t xml:space="preserve"> </w:t>
            </w:r>
            <w:proofErr w:type="spellStart"/>
            <w:r w:rsidRPr="00F6333E">
              <w:rPr>
                <w:rFonts w:ascii="Times New Roman" w:hAnsi="Times New Roman"/>
                <w:sz w:val="14"/>
                <w:szCs w:val="14"/>
              </w:rPr>
              <w:t>органи</w:t>
            </w:r>
            <w:r w:rsidR="00FC4C3A">
              <w:rPr>
                <w:rFonts w:ascii="Times New Roman" w:hAnsi="Times New Roman"/>
                <w:sz w:val="14"/>
                <w:szCs w:val="14"/>
              </w:rPr>
              <w:t>-</w:t>
            </w:r>
            <w:r w:rsidRPr="00F6333E">
              <w:rPr>
                <w:rFonts w:ascii="Times New Roman" w:hAnsi="Times New Roman"/>
                <w:sz w:val="14"/>
                <w:szCs w:val="14"/>
              </w:rPr>
              <w:t>затору</w:t>
            </w:r>
            <w:proofErr w:type="spellEnd"/>
            <w:r w:rsidRPr="00F6333E">
              <w:rPr>
                <w:rFonts w:ascii="Times New Roman" w:hAnsi="Times New Roman"/>
                <w:sz w:val="14"/>
                <w:szCs w:val="14"/>
              </w:rPr>
              <w:t xml:space="preserve"> конкурса</w:t>
            </w:r>
          </w:p>
        </w:tc>
        <w:tc>
          <w:tcPr>
            <w:tcW w:w="6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 xml:space="preserve">Ед. </w:t>
            </w:r>
            <w:proofErr w:type="spellStart"/>
            <w:r w:rsidRPr="00F6333E">
              <w:rPr>
                <w:rFonts w:ascii="Times New Roman" w:hAnsi="Times New Roman"/>
                <w:sz w:val="14"/>
                <w:szCs w:val="14"/>
              </w:rPr>
              <w:t>изм</w:t>
            </w:r>
            <w:proofErr w:type="spellEnd"/>
            <w:r w:rsidRPr="00F6333E">
              <w:rPr>
                <w:rFonts w:ascii="Times New Roman" w:hAnsi="Times New Roman"/>
                <w:sz w:val="14"/>
                <w:szCs w:val="14"/>
              </w:rPr>
              <w:t>.</w:t>
            </w:r>
          </w:p>
        </w:tc>
        <w:tc>
          <w:tcPr>
            <w:tcW w:w="14116" w:type="dxa"/>
            <w:gridSpan w:val="32"/>
            <w:tcBorders>
              <w:top w:val="single" w:sz="4" w:space="0" w:color="auto"/>
              <w:left w:val="nil"/>
              <w:bottom w:val="single" w:sz="4" w:space="0" w:color="auto"/>
              <w:right w:val="single" w:sz="4" w:space="0" w:color="auto"/>
            </w:tcBorders>
            <w:shd w:val="clear" w:color="auto" w:fill="auto"/>
            <w:hideMark/>
          </w:tcPr>
          <w:p w:rsidR="00252BA0" w:rsidRPr="00F6333E" w:rsidRDefault="008243D4" w:rsidP="00FC4C3A">
            <w:pPr>
              <w:spacing w:after="0" w:line="240" w:lineRule="auto"/>
              <w:jc w:val="center"/>
              <w:rPr>
                <w:rFonts w:ascii="Times New Roman" w:hAnsi="Times New Roman"/>
                <w:sz w:val="14"/>
                <w:szCs w:val="14"/>
              </w:rPr>
            </w:pPr>
            <w:r>
              <w:rPr>
                <w:rFonts w:ascii="Times New Roman" w:hAnsi="Times New Roman"/>
                <w:sz w:val="14"/>
                <w:szCs w:val="14"/>
              </w:rPr>
              <w:t>Г</w:t>
            </w:r>
            <w:r w:rsidR="00252BA0" w:rsidRPr="00F6333E">
              <w:rPr>
                <w:rFonts w:ascii="Times New Roman" w:hAnsi="Times New Roman"/>
                <w:sz w:val="14"/>
                <w:szCs w:val="14"/>
              </w:rPr>
              <w:t>од</w:t>
            </w:r>
          </w:p>
        </w:tc>
      </w:tr>
      <w:tr w:rsidR="00252BA0" w:rsidRPr="00F6333E" w:rsidTr="00FC4C3A">
        <w:trPr>
          <w:trHeight w:val="322"/>
        </w:trPr>
        <w:tc>
          <w:tcPr>
            <w:tcW w:w="790" w:type="dxa"/>
            <w:vMerge/>
            <w:tcBorders>
              <w:top w:val="single" w:sz="4" w:space="0" w:color="auto"/>
              <w:left w:val="single" w:sz="4" w:space="0" w:color="auto"/>
              <w:bottom w:val="single" w:sz="4" w:space="0" w:color="auto"/>
              <w:right w:val="single" w:sz="4" w:space="0" w:color="auto"/>
            </w:tcBorders>
            <w:hideMark/>
          </w:tcPr>
          <w:p w:rsidR="00252BA0" w:rsidRPr="00F6333E" w:rsidRDefault="00252BA0" w:rsidP="00FC4C3A">
            <w:pPr>
              <w:spacing w:after="0" w:line="240" w:lineRule="auto"/>
              <w:jc w:val="center"/>
              <w:rPr>
                <w:rFonts w:ascii="Times New Roman" w:hAnsi="Times New Roman"/>
                <w:sz w:val="14"/>
                <w:szCs w:val="14"/>
              </w:rPr>
            </w:pPr>
          </w:p>
        </w:tc>
        <w:tc>
          <w:tcPr>
            <w:tcW w:w="626" w:type="dxa"/>
            <w:vMerge/>
            <w:tcBorders>
              <w:top w:val="single" w:sz="4" w:space="0" w:color="auto"/>
              <w:left w:val="single" w:sz="4" w:space="0" w:color="auto"/>
              <w:bottom w:val="single" w:sz="4" w:space="0" w:color="auto"/>
              <w:right w:val="single" w:sz="4" w:space="0" w:color="auto"/>
            </w:tcBorders>
            <w:hideMark/>
          </w:tcPr>
          <w:p w:rsidR="00252BA0" w:rsidRPr="00F6333E" w:rsidRDefault="00252BA0" w:rsidP="00FC4C3A">
            <w:pPr>
              <w:spacing w:after="0" w:line="240" w:lineRule="auto"/>
              <w:jc w:val="center"/>
              <w:rPr>
                <w:rFonts w:ascii="Times New Roman" w:hAnsi="Times New Roman"/>
                <w:sz w:val="14"/>
                <w:szCs w:val="14"/>
              </w:rPr>
            </w:pPr>
          </w:p>
        </w:tc>
        <w:tc>
          <w:tcPr>
            <w:tcW w:w="574" w:type="dxa"/>
            <w:gridSpan w:val="2"/>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2015 план (</w:t>
            </w:r>
            <w:proofErr w:type="spellStart"/>
            <w:r w:rsidRPr="00F6333E">
              <w:rPr>
                <w:rFonts w:ascii="Times New Roman" w:hAnsi="Times New Roman"/>
                <w:sz w:val="14"/>
                <w:szCs w:val="14"/>
              </w:rPr>
              <w:t>та</w:t>
            </w:r>
            <w:r w:rsidR="00FC4C3A">
              <w:rPr>
                <w:rFonts w:ascii="Times New Roman" w:hAnsi="Times New Roman"/>
                <w:sz w:val="14"/>
                <w:szCs w:val="14"/>
              </w:rPr>
              <w:t>-</w:t>
            </w:r>
            <w:r w:rsidRPr="00F6333E">
              <w:rPr>
                <w:rFonts w:ascii="Times New Roman" w:hAnsi="Times New Roman"/>
                <w:sz w:val="14"/>
                <w:szCs w:val="14"/>
              </w:rPr>
              <w:t>риф</w:t>
            </w:r>
            <w:proofErr w:type="spellEnd"/>
            <w:r w:rsidRPr="00F6333E">
              <w:rPr>
                <w:rFonts w:ascii="Times New Roman" w:hAnsi="Times New Roman"/>
                <w:sz w:val="14"/>
                <w:szCs w:val="14"/>
              </w:rPr>
              <w:t>)</w:t>
            </w:r>
            <w:r w:rsidRPr="00F6333E">
              <w:rPr>
                <w:rFonts w:ascii="Times New Roman" w:hAnsi="Times New Roman"/>
                <w:sz w:val="14"/>
                <w:szCs w:val="14"/>
                <w:vertAlign w:val="superscript"/>
              </w:rPr>
              <w:t xml:space="preserve"> 5</w:t>
            </w:r>
          </w:p>
        </w:tc>
        <w:tc>
          <w:tcPr>
            <w:tcW w:w="376"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2016</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2017</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2018</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2019</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2020</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2021</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2022</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2023</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2024</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2025</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2026</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2027</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2028</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2029</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2030</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2031</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2032</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2033</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2034</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2035</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2036</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2037</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2038</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2039</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2040</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2041</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2042</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2043</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2044</w:t>
            </w: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2045</w:t>
            </w:r>
          </w:p>
        </w:tc>
      </w:tr>
      <w:tr w:rsidR="00252BA0" w:rsidRPr="00F6333E" w:rsidTr="00FC4C3A">
        <w:trPr>
          <w:trHeight w:val="908"/>
        </w:trPr>
        <w:tc>
          <w:tcPr>
            <w:tcW w:w="790"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574" w:type="dxa"/>
            <w:gridSpan w:val="2"/>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376"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54"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r>
      <w:tr w:rsidR="00252BA0" w:rsidRPr="00F6333E" w:rsidTr="00FC4C3A">
        <w:trPr>
          <w:trHeight w:val="179"/>
        </w:trPr>
        <w:tc>
          <w:tcPr>
            <w:tcW w:w="15532" w:type="dxa"/>
            <w:gridSpan w:val="34"/>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Цены на энергетические ресурсы в году, предше</w:t>
            </w:r>
            <w:r w:rsidR="00FC4C3A">
              <w:rPr>
                <w:rFonts w:ascii="Times New Roman" w:hAnsi="Times New Roman"/>
                <w:sz w:val="14"/>
                <w:szCs w:val="14"/>
              </w:rPr>
              <w:t>ствующем первому году действия К</w:t>
            </w:r>
            <w:r w:rsidRPr="00F6333E">
              <w:rPr>
                <w:rFonts w:ascii="Times New Roman" w:hAnsi="Times New Roman"/>
                <w:sz w:val="14"/>
                <w:szCs w:val="14"/>
              </w:rPr>
              <w:t>онцессионного соглашения, и прогноз цен на энергетическ</w:t>
            </w:r>
            <w:r w:rsidR="00A3096D">
              <w:rPr>
                <w:rFonts w:ascii="Times New Roman" w:hAnsi="Times New Roman"/>
                <w:sz w:val="14"/>
                <w:szCs w:val="14"/>
              </w:rPr>
              <w:t>ие ресурсы на срок действия К</w:t>
            </w:r>
            <w:r w:rsidRPr="00F6333E">
              <w:rPr>
                <w:rFonts w:ascii="Times New Roman" w:hAnsi="Times New Roman"/>
                <w:sz w:val="14"/>
                <w:szCs w:val="14"/>
              </w:rPr>
              <w:t xml:space="preserve">онцессионного соглашения </w:t>
            </w:r>
            <w:r w:rsidRPr="00F6333E">
              <w:rPr>
                <w:rFonts w:ascii="Times New Roman" w:hAnsi="Times New Roman"/>
                <w:sz w:val="14"/>
                <w:szCs w:val="14"/>
                <w:vertAlign w:val="superscript"/>
              </w:rPr>
              <w:t xml:space="preserve"> 3</w:t>
            </w:r>
          </w:p>
        </w:tc>
      </w:tr>
      <w:tr w:rsidR="00252BA0" w:rsidRPr="00F6333E" w:rsidTr="00FC4C3A">
        <w:trPr>
          <w:trHeight w:val="540"/>
        </w:trPr>
        <w:tc>
          <w:tcPr>
            <w:tcW w:w="790" w:type="dxa"/>
            <w:tcBorders>
              <w:top w:val="nil"/>
              <w:left w:val="single" w:sz="4" w:space="0" w:color="auto"/>
              <w:bottom w:val="single" w:sz="4" w:space="0" w:color="auto"/>
              <w:right w:val="single" w:sz="4" w:space="0" w:color="auto"/>
            </w:tcBorders>
            <w:shd w:val="clear" w:color="auto" w:fill="auto"/>
            <w:hideMark/>
          </w:tcPr>
          <w:p w:rsidR="00FC4C3A" w:rsidRDefault="00FC4C3A" w:rsidP="00FC4C3A">
            <w:pPr>
              <w:spacing w:after="0" w:line="240" w:lineRule="auto"/>
              <w:rPr>
                <w:rFonts w:ascii="Times New Roman" w:hAnsi="Times New Roman"/>
                <w:sz w:val="14"/>
                <w:szCs w:val="14"/>
              </w:rPr>
            </w:pPr>
            <w:r>
              <w:rPr>
                <w:rFonts w:ascii="Times New Roman" w:hAnsi="Times New Roman"/>
                <w:sz w:val="14"/>
                <w:szCs w:val="14"/>
              </w:rPr>
              <w:t>Ц</w:t>
            </w:r>
            <w:r w:rsidR="00252BA0" w:rsidRPr="00F6333E">
              <w:rPr>
                <w:rFonts w:ascii="Times New Roman" w:hAnsi="Times New Roman"/>
                <w:sz w:val="14"/>
                <w:szCs w:val="14"/>
              </w:rPr>
              <w:t xml:space="preserve">ены </w:t>
            </w:r>
          </w:p>
          <w:p w:rsidR="00252BA0" w:rsidRPr="00F6333E" w:rsidRDefault="00252BA0" w:rsidP="00FC4C3A">
            <w:pPr>
              <w:spacing w:after="0" w:line="240" w:lineRule="auto"/>
              <w:rPr>
                <w:rFonts w:ascii="Times New Roman" w:hAnsi="Times New Roman"/>
                <w:sz w:val="14"/>
                <w:szCs w:val="14"/>
              </w:rPr>
            </w:pPr>
            <w:r w:rsidRPr="00F6333E">
              <w:rPr>
                <w:rFonts w:ascii="Times New Roman" w:hAnsi="Times New Roman"/>
                <w:sz w:val="14"/>
                <w:szCs w:val="14"/>
              </w:rPr>
              <w:t>на газ</w:t>
            </w:r>
          </w:p>
        </w:tc>
        <w:tc>
          <w:tcPr>
            <w:tcW w:w="626" w:type="dxa"/>
            <w:tcBorders>
              <w:top w:val="nil"/>
              <w:left w:val="nil"/>
              <w:bottom w:val="single" w:sz="4" w:space="0" w:color="auto"/>
              <w:right w:val="single" w:sz="4" w:space="0" w:color="auto"/>
            </w:tcBorders>
            <w:shd w:val="clear" w:color="auto" w:fill="auto"/>
            <w:hideMark/>
          </w:tcPr>
          <w:p w:rsidR="00252BA0" w:rsidRPr="00F6333E" w:rsidRDefault="00B953A0" w:rsidP="00FC4C3A">
            <w:pPr>
              <w:spacing w:after="0" w:line="240" w:lineRule="auto"/>
              <w:jc w:val="center"/>
              <w:rPr>
                <w:rFonts w:ascii="Times New Roman" w:hAnsi="Times New Roman"/>
                <w:sz w:val="14"/>
                <w:szCs w:val="14"/>
              </w:rPr>
            </w:pPr>
            <w:r>
              <w:rPr>
                <w:rFonts w:ascii="Times New Roman" w:hAnsi="Times New Roman"/>
                <w:sz w:val="14"/>
                <w:szCs w:val="14"/>
              </w:rPr>
              <w:t>р</w:t>
            </w:r>
            <w:r w:rsidR="00252BA0" w:rsidRPr="00F6333E">
              <w:rPr>
                <w:rFonts w:ascii="Times New Roman" w:hAnsi="Times New Roman"/>
                <w:sz w:val="14"/>
                <w:szCs w:val="14"/>
              </w:rPr>
              <w:t>уб</w:t>
            </w:r>
            <w:r w:rsidR="00FC4C3A">
              <w:rPr>
                <w:rFonts w:ascii="Times New Roman" w:hAnsi="Times New Roman"/>
                <w:sz w:val="14"/>
                <w:szCs w:val="14"/>
              </w:rPr>
              <w:t>.</w:t>
            </w:r>
            <w:r w:rsidR="00252BA0" w:rsidRPr="00F6333E">
              <w:rPr>
                <w:rFonts w:ascii="Times New Roman" w:hAnsi="Times New Roman"/>
                <w:sz w:val="14"/>
                <w:szCs w:val="14"/>
              </w:rPr>
              <w:t>/</w:t>
            </w:r>
            <w:r w:rsidR="00FC4C3A">
              <w:rPr>
                <w:rFonts w:ascii="Times New Roman" w:hAnsi="Times New Roman"/>
                <w:sz w:val="14"/>
                <w:szCs w:val="14"/>
              </w:rPr>
              <w:t xml:space="preserve"> </w:t>
            </w:r>
            <w:r w:rsidR="00252BA0" w:rsidRPr="00F6333E">
              <w:rPr>
                <w:rFonts w:ascii="Times New Roman" w:hAnsi="Times New Roman"/>
                <w:sz w:val="14"/>
                <w:szCs w:val="14"/>
              </w:rPr>
              <w:t>тыс.</w:t>
            </w:r>
            <w:r w:rsidR="00FC4C3A">
              <w:rPr>
                <w:rFonts w:ascii="Times New Roman" w:hAnsi="Times New Roman"/>
                <w:sz w:val="14"/>
                <w:szCs w:val="14"/>
              </w:rPr>
              <w:t xml:space="preserve"> </w:t>
            </w:r>
            <w:r w:rsidR="00252BA0" w:rsidRPr="00F6333E">
              <w:rPr>
                <w:rFonts w:ascii="Times New Roman" w:hAnsi="Times New Roman"/>
                <w:sz w:val="14"/>
                <w:szCs w:val="14"/>
              </w:rPr>
              <w:t>м3</w:t>
            </w:r>
          </w:p>
        </w:tc>
        <w:tc>
          <w:tcPr>
            <w:tcW w:w="49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4 992,07</w:t>
            </w:r>
          </w:p>
        </w:tc>
        <w:tc>
          <w:tcPr>
            <w:tcW w:w="454" w:type="dxa"/>
            <w:gridSpan w:val="2"/>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5 116,18</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5 240,55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5 397,76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5 559,70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5 726,49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5 898,28</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6 075,23</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6 257,49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6 445,21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6 638,57</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6 837,73</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7 042,86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7 254,14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7 471,77</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7 695,92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7 926,80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8 164,60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8 409,54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8 661,83</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8 921,68</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9 189,33</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9 465,01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9 748,96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10 041,43</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10 342,68</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10 652,96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10 972,54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11 301,72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11 640,77</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11 990,00</w:t>
            </w:r>
          </w:p>
        </w:tc>
      </w:tr>
      <w:tr w:rsidR="00252BA0" w:rsidRPr="00F6333E" w:rsidTr="00FC4C3A">
        <w:trPr>
          <w:trHeight w:val="454"/>
        </w:trPr>
        <w:tc>
          <w:tcPr>
            <w:tcW w:w="790" w:type="dxa"/>
            <w:tcBorders>
              <w:top w:val="nil"/>
              <w:left w:val="single" w:sz="4" w:space="0" w:color="auto"/>
              <w:bottom w:val="single" w:sz="4" w:space="0" w:color="auto"/>
              <w:right w:val="single" w:sz="4" w:space="0" w:color="auto"/>
            </w:tcBorders>
            <w:shd w:val="clear" w:color="auto" w:fill="auto"/>
            <w:hideMark/>
          </w:tcPr>
          <w:p w:rsidR="00252BA0" w:rsidRPr="00F6333E" w:rsidRDefault="00FC4C3A" w:rsidP="00FC4C3A">
            <w:pPr>
              <w:spacing w:after="0" w:line="240" w:lineRule="auto"/>
              <w:rPr>
                <w:rFonts w:ascii="Times New Roman" w:hAnsi="Times New Roman"/>
                <w:sz w:val="14"/>
                <w:szCs w:val="14"/>
              </w:rPr>
            </w:pPr>
            <w:proofErr w:type="spellStart"/>
            <w:r>
              <w:rPr>
                <w:rFonts w:ascii="Times New Roman" w:hAnsi="Times New Roman"/>
                <w:sz w:val="14"/>
                <w:szCs w:val="14"/>
              </w:rPr>
              <w:t>И</w:t>
            </w:r>
            <w:r w:rsidR="00252BA0" w:rsidRPr="00F6333E">
              <w:rPr>
                <w:rFonts w:ascii="Times New Roman" w:hAnsi="Times New Roman"/>
                <w:sz w:val="14"/>
                <w:szCs w:val="14"/>
              </w:rPr>
              <w:t>змене</w:t>
            </w:r>
            <w:r>
              <w:rPr>
                <w:rFonts w:ascii="Times New Roman" w:hAnsi="Times New Roman"/>
                <w:sz w:val="14"/>
                <w:szCs w:val="14"/>
              </w:rPr>
              <w:t>-</w:t>
            </w:r>
            <w:r w:rsidR="00252BA0" w:rsidRPr="00F6333E">
              <w:rPr>
                <w:rFonts w:ascii="Times New Roman" w:hAnsi="Times New Roman"/>
                <w:sz w:val="14"/>
                <w:szCs w:val="14"/>
              </w:rPr>
              <w:t>ние</w:t>
            </w:r>
            <w:proofErr w:type="spellEnd"/>
            <w:r w:rsidR="00252BA0" w:rsidRPr="00F6333E">
              <w:rPr>
                <w:rFonts w:ascii="Times New Roman" w:hAnsi="Times New Roman"/>
                <w:sz w:val="14"/>
                <w:szCs w:val="14"/>
              </w:rPr>
              <w:t xml:space="preserve"> цен</w:t>
            </w:r>
          </w:p>
        </w:tc>
        <w:tc>
          <w:tcPr>
            <w:tcW w:w="62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w:t>
            </w:r>
          </w:p>
        </w:tc>
        <w:tc>
          <w:tcPr>
            <w:tcW w:w="49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454" w:type="dxa"/>
            <w:gridSpan w:val="2"/>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102,5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102,4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w:t>
            </w:r>
          </w:p>
        </w:tc>
      </w:tr>
      <w:tr w:rsidR="00252BA0" w:rsidRPr="00F6333E" w:rsidTr="00FC4C3A">
        <w:trPr>
          <w:trHeight w:val="454"/>
        </w:trPr>
        <w:tc>
          <w:tcPr>
            <w:tcW w:w="790" w:type="dxa"/>
            <w:tcBorders>
              <w:top w:val="nil"/>
              <w:left w:val="single" w:sz="4" w:space="0" w:color="auto"/>
              <w:bottom w:val="single" w:sz="4" w:space="0" w:color="auto"/>
              <w:right w:val="single" w:sz="4" w:space="0" w:color="auto"/>
            </w:tcBorders>
            <w:shd w:val="clear" w:color="auto" w:fill="auto"/>
            <w:hideMark/>
          </w:tcPr>
          <w:p w:rsidR="00252BA0" w:rsidRPr="00F6333E" w:rsidRDefault="00FC4C3A" w:rsidP="00FC4C3A">
            <w:pPr>
              <w:spacing w:after="0" w:line="240" w:lineRule="auto"/>
              <w:rPr>
                <w:rFonts w:ascii="Times New Roman" w:hAnsi="Times New Roman"/>
                <w:sz w:val="14"/>
                <w:szCs w:val="14"/>
              </w:rPr>
            </w:pPr>
            <w:proofErr w:type="spellStart"/>
            <w:r>
              <w:rPr>
                <w:rFonts w:ascii="Times New Roman" w:hAnsi="Times New Roman"/>
                <w:sz w:val="14"/>
                <w:szCs w:val="14"/>
              </w:rPr>
              <w:t>Э</w:t>
            </w:r>
            <w:r w:rsidR="00252BA0" w:rsidRPr="00F6333E">
              <w:rPr>
                <w:rFonts w:ascii="Times New Roman" w:hAnsi="Times New Roman"/>
                <w:sz w:val="14"/>
                <w:szCs w:val="14"/>
              </w:rPr>
              <w:t>лектро</w:t>
            </w:r>
            <w:r>
              <w:rPr>
                <w:rFonts w:ascii="Times New Roman" w:hAnsi="Times New Roman"/>
                <w:sz w:val="14"/>
                <w:szCs w:val="14"/>
              </w:rPr>
              <w:t>-</w:t>
            </w:r>
            <w:r w:rsidR="00252BA0" w:rsidRPr="00F6333E">
              <w:rPr>
                <w:rFonts w:ascii="Times New Roman" w:hAnsi="Times New Roman"/>
                <w:sz w:val="14"/>
                <w:szCs w:val="14"/>
              </w:rPr>
              <w:t>энергия</w:t>
            </w:r>
            <w:proofErr w:type="spellEnd"/>
          </w:p>
        </w:tc>
        <w:tc>
          <w:tcPr>
            <w:tcW w:w="62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руб./</w:t>
            </w:r>
            <w:r w:rsidR="00B953A0">
              <w:rPr>
                <w:rFonts w:ascii="Times New Roman" w:hAnsi="Times New Roman"/>
                <w:sz w:val="14"/>
                <w:szCs w:val="14"/>
              </w:rPr>
              <w:t xml:space="preserve">  </w:t>
            </w:r>
            <w:r w:rsidRPr="00F6333E">
              <w:rPr>
                <w:rFonts w:ascii="Times New Roman" w:hAnsi="Times New Roman"/>
                <w:sz w:val="14"/>
                <w:szCs w:val="14"/>
              </w:rPr>
              <w:t>кВтч</w:t>
            </w:r>
          </w:p>
        </w:tc>
        <w:tc>
          <w:tcPr>
            <w:tcW w:w="49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3,93</w:t>
            </w:r>
          </w:p>
        </w:tc>
        <w:tc>
          <w:tcPr>
            <w:tcW w:w="454" w:type="dxa"/>
            <w:gridSpan w:val="2"/>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3,86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4,14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4,44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4,75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5,09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5,45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5,84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6,25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6,70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7,17</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7,68</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8,23</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8,81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9,44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10,11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10,82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11,59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12,42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13,30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14,24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15,25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16,34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17,50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18,74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20,07</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21,49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23,02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24,65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26,40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28,28</w:t>
            </w:r>
          </w:p>
        </w:tc>
      </w:tr>
      <w:tr w:rsidR="00252BA0" w:rsidRPr="00F6333E" w:rsidTr="00FC4C3A">
        <w:trPr>
          <w:trHeight w:val="454"/>
        </w:trPr>
        <w:tc>
          <w:tcPr>
            <w:tcW w:w="790" w:type="dxa"/>
            <w:tcBorders>
              <w:top w:val="nil"/>
              <w:left w:val="single" w:sz="4" w:space="0" w:color="auto"/>
              <w:bottom w:val="single" w:sz="4" w:space="0" w:color="auto"/>
              <w:right w:val="single" w:sz="4" w:space="0" w:color="auto"/>
            </w:tcBorders>
            <w:shd w:val="clear" w:color="auto" w:fill="auto"/>
            <w:hideMark/>
          </w:tcPr>
          <w:p w:rsidR="00252BA0" w:rsidRPr="00F6333E" w:rsidRDefault="00FC4C3A" w:rsidP="00FC4C3A">
            <w:pPr>
              <w:spacing w:after="0" w:line="240" w:lineRule="auto"/>
              <w:rPr>
                <w:rFonts w:ascii="Times New Roman" w:hAnsi="Times New Roman"/>
                <w:sz w:val="14"/>
                <w:szCs w:val="14"/>
              </w:rPr>
            </w:pPr>
            <w:proofErr w:type="spellStart"/>
            <w:r w:rsidRPr="00F6333E">
              <w:rPr>
                <w:rFonts w:ascii="Times New Roman" w:hAnsi="Times New Roman"/>
                <w:sz w:val="14"/>
                <w:szCs w:val="14"/>
              </w:rPr>
              <w:t>И</w:t>
            </w:r>
            <w:r w:rsidR="00252BA0" w:rsidRPr="00F6333E">
              <w:rPr>
                <w:rFonts w:ascii="Times New Roman" w:hAnsi="Times New Roman"/>
                <w:sz w:val="14"/>
                <w:szCs w:val="14"/>
              </w:rPr>
              <w:t>змене</w:t>
            </w:r>
            <w:r>
              <w:rPr>
                <w:rFonts w:ascii="Times New Roman" w:hAnsi="Times New Roman"/>
                <w:sz w:val="14"/>
                <w:szCs w:val="14"/>
              </w:rPr>
              <w:t>-</w:t>
            </w:r>
            <w:r w:rsidR="00252BA0" w:rsidRPr="00F6333E">
              <w:rPr>
                <w:rFonts w:ascii="Times New Roman" w:hAnsi="Times New Roman"/>
                <w:sz w:val="14"/>
                <w:szCs w:val="14"/>
              </w:rPr>
              <w:t>ние</w:t>
            </w:r>
            <w:proofErr w:type="spellEnd"/>
            <w:r w:rsidR="00252BA0" w:rsidRPr="00F6333E">
              <w:rPr>
                <w:rFonts w:ascii="Times New Roman" w:hAnsi="Times New Roman"/>
                <w:sz w:val="14"/>
                <w:szCs w:val="14"/>
              </w:rPr>
              <w:t xml:space="preserve"> цен</w:t>
            </w:r>
          </w:p>
        </w:tc>
        <w:tc>
          <w:tcPr>
            <w:tcW w:w="62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w:t>
            </w:r>
          </w:p>
        </w:tc>
        <w:tc>
          <w:tcPr>
            <w:tcW w:w="49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454" w:type="dxa"/>
            <w:gridSpan w:val="2"/>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98,5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107,1</w:t>
            </w:r>
          </w:p>
        </w:tc>
      </w:tr>
      <w:tr w:rsidR="00252BA0" w:rsidRPr="00F6333E" w:rsidTr="00FC4C3A">
        <w:trPr>
          <w:trHeight w:val="454"/>
        </w:trPr>
        <w:tc>
          <w:tcPr>
            <w:tcW w:w="790" w:type="dxa"/>
            <w:tcBorders>
              <w:top w:val="nil"/>
              <w:left w:val="single" w:sz="4" w:space="0" w:color="auto"/>
              <w:bottom w:val="single" w:sz="4" w:space="0" w:color="auto"/>
              <w:right w:val="single" w:sz="4" w:space="0" w:color="auto"/>
            </w:tcBorders>
            <w:shd w:val="clear" w:color="auto" w:fill="auto"/>
            <w:hideMark/>
          </w:tcPr>
          <w:p w:rsidR="00252BA0" w:rsidRPr="00F6333E" w:rsidRDefault="00FC4C3A" w:rsidP="00FC4C3A">
            <w:pPr>
              <w:spacing w:after="0" w:line="240" w:lineRule="auto"/>
              <w:rPr>
                <w:rFonts w:ascii="Times New Roman" w:hAnsi="Times New Roman"/>
                <w:sz w:val="14"/>
                <w:szCs w:val="14"/>
              </w:rPr>
            </w:pPr>
            <w:r>
              <w:rPr>
                <w:rFonts w:ascii="Times New Roman" w:hAnsi="Times New Roman"/>
                <w:sz w:val="14"/>
                <w:szCs w:val="14"/>
              </w:rPr>
              <w:t>В</w:t>
            </w:r>
            <w:r w:rsidR="00252BA0" w:rsidRPr="00F6333E">
              <w:rPr>
                <w:rFonts w:ascii="Times New Roman" w:hAnsi="Times New Roman"/>
                <w:sz w:val="14"/>
                <w:szCs w:val="14"/>
              </w:rPr>
              <w:t>ода</w:t>
            </w:r>
          </w:p>
        </w:tc>
        <w:tc>
          <w:tcPr>
            <w:tcW w:w="62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руб./</w:t>
            </w:r>
            <w:r w:rsidR="00B953A0">
              <w:rPr>
                <w:rFonts w:ascii="Times New Roman" w:hAnsi="Times New Roman"/>
                <w:sz w:val="14"/>
                <w:szCs w:val="14"/>
              </w:rPr>
              <w:t xml:space="preserve">  </w:t>
            </w:r>
            <w:r w:rsidRPr="00F6333E">
              <w:rPr>
                <w:rFonts w:ascii="Times New Roman" w:hAnsi="Times New Roman"/>
                <w:sz w:val="14"/>
                <w:szCs w:val="14"/>
              </w:rPr>
              <w:t>м3</w:t>
            </w:r>
          </w:p>
        </w:tc>
        <w:tc>
          <w:tcPr>
            <w:tcW w:w="49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85,69</w:t>
            </w:r>
          </w:p>
        </w:tc>
        <w:tc>
          <w:tcPr>
            <w:tcW w:w="454" w:type="dxa"/>
            <w:gridSpan w:val="2"/>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93,47</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97,89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103,00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108,36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113,99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119,92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126,16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132,72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139,62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146,88</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154,52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162,55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171,00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179,90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189,25</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199,09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209,44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220,33</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231,79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243,84</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256,52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269,86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283,90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298,66</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314,19</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330,53</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347,72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365,80</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384,82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404,83</w:t>
            </w:r>
          </w:p>
        </w:tc>
      </w:tr>
      <w:tr w:rsidR="00252BA0" w:rsidRPr="00F6333E" w:rsidTr="00FC4C3A">
        <w:trPr>
          <w:trHeight w:val="454"/>
        </w:trPr>
        <w:tc>
          <w:tcPr>
            <w:tcW w:w="790" w:type="dxa"/>
            <w:tcBorders>
              <w:top w:val="nil"/>
              <w:left w:val="single" w:sz="4" w:space="0" w:color="auto"/>
              <w:bottom w:val="single" w:sz="4" w:space="0" w:color="auto"/>
              <w:right w:val="single" w:sz="4" w:space="0" w:color="auto"/>
            </w:tcBorders>
            <w:shd w:val="clear" w:color="auto" w:fill="auto"/>
            <w:hideMark/>
          </w:tcPr>
          <w:p w:rsidR="00252BA0" w:rsidRPr="00F6333E" w:rsidRDefault="00FC4C3A" w:rsidP="00FC4C3A">
            <w:pPr>
              <w:spacing w:after="0" w:line="240" w:lineRule="auto"/>
              <w:rPr>
                <w:rFonts w:ascii="Times New Roman" w:hAnsi="Times New Roman"/>
                <w:sz w:val="14"/>
                <w:szCs w:val="14"/>
              </w:rPr>
            </w:pPr>
            <w:proofErr w:type="spellStart"/>
            <w:r w:rsidRPr="00F6333E">
              <w:rPr>
                <w:rFonts w:ascii="Times New Roman" w:hAnsi="Times New Roman"/>
                <w:sz w:val="14"/>
                <w:szCs w:val="14"/>
              </w:rPr>
              <w:t>И</w:t>
            </w:r>
            <w:r w:rsidR="00252BA0" w:rsidRPr="00F6333E">
              <w:rPr>
                <w:rFonts w:ascii="Times New Roman" w:hAnsi="Times New Roman"/>
                <w:sz w:val="14"/>
                <w:szCs w:val="14"/>
              </w:rPr>
              <w:t>змене</w:t>
            </w:r>
            <w:r>
              <w:rPr>
                <w:rFonts w:ascii="Times New Roman" w:hAnsi="Times New Roman"/>
                <w:sz w:val="14"/>
                <w:szCs w:val="14"/>
              </w:rPr>
              <w:t>-</w:t>
            </w:r>
            <w:r w:rsidR="00252BA0" w:rsidRPr="00F6333E">
              <w:rPr>
                <w:rFonts w:ascii="Times New Roman" w:hAnsi="Times New Roman"/>
                <w:sz w:val="14"/>
                <w:szCs w:val="14"/>
              </w:rPr>
              <w:t>ние</w:t>
            </w:r>
            <w:proofErr w:type="spellEnd"/>
            <w:r w:rsidR="00252BA0" w:rsidRPr="00F6333E">
              <w:rPr>
                <w:rFonts w:ascii="Times New Roman" w:hAnsi="Times New Roman"/>
                <w:sz w:val="14"/>
                <w:szCs w:val="14"/>
              </w:rPr>
              <w:t xml:space="preserve"> цен</w:t>
            </w:r>
          </w:p>
        </w:tc>
        <w:tc>
          <w:tcPr>
            <w:tcW w:w="62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w:t>
            </w:r>
          </w:p>
        </w:tc>
        <w:tc>
          <w:tcPr>
            <w:tcW w:w="496"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454" w:type="dxa"/>
            <w:gridSpan w:val="2"/>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109,1</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104,7</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c>
          <w:tcPr>
            <w:tcW w:w="454" w:type="dxa"/>
            <w:tcBorders>
              <w:top w:val="nil"/>
              <w:left w:val="nil"/>
              <w:bottom w:val="single" w:sz="4" w:space="0" w:color="auto"/>
              <w:right w:val="single" w:sz="4" w:space="0" w:color="auto"/>
            </w:tcBorders>
            <w:shd w:val="clear" w:color="auto" w:fill="auto"/>
            <w:hideMark/>
          </w:tcPr>
          <w:p w:rsidR="00252BA0" w:rsidRPr="00F6333E" w:rsidRDefault="00252BA0" w:rsidP="00FC4C3A">
            <w:pPr>
              <w:spacing w:after="0" w:line="240" w:lineRule="auto"/>
              <w:jc w:val="center"/>
              <w:rPr>
                <w:rFonts w:ascii="Times New Roman" w:hAnsi="Times New Roman"/>
                <w:sz w:val="14"/>
                <w:szCs w:val="14"/>
              </w:rPr>
            </w:pPr>
            <w:r w:rsidRPr="00F6333E">
              <w:rPr>
                <w:rFonts w:ascii="Times New Roman" w:hAnsi="Times New Roman"/>
                <w:sz w:val="14"/>
                <w:szCs w:val="14"/>
              </w:rPr>
              <w:t>105,2</w:t>
            </w:r>
          </w:p>
        </w:tc>
      </w:tr>
    </w:tbl>
    <w:p w:rsidR="00252BA0" w:rsidRPr="00F6333E" w:rsidRDefault="00252BA0" w:rsidP="00252BA0">
      <w:pPr>
        <w:ind w:firstLine="708"/>
        <w:jc w:val="both"/>
        <w:rPr>
          <w:rFonts w:ascii="Times New Roman" w:hAnsi="Times New Roman"/>
          <w:b/>
          <w:sz w:val="14"/>
          <w:szCs w:val="14"/>
        </w:rPr>
      </w:pPr>
    </w:p>
    <w:p w:rsidR="00252BA0" w:rsidRDefault="00252BA0" w:rsidP="00252BA0">
      <w:pPr>
        <w:ind w:firstLine="708"/>
        <w:jc w:val="right"/>
        <w:rPr>
          <w:rFonts w:ascii="Times New Roman" w:hAnsi="Times New Roman"/>
        </w:rPr>
      </w:pPr>
    </w:p>
    <w:p w:rsidR="00252BA0" w:rsidRDefault="00252BA0" w:rsidP="00252BA0">
      <w:pPr>
        <w:ind w:firstLine="708"/>
        <w:jc w:val="right"/>
        <w:rPr>
          <w:rFonts w:ascii="Times New Roman" w:hAnsi="Times New Roman"/>
        </w:rPr>
      </w:pPr>
    </w:p>
    <w:p w:rsidR="00252BA0" w:rsidRDefault="00252BA0" w:rsidP="00252BA0">
      <w:pPr>
        <w:ind w:firstLine="708"/>
        <w:jc w:val="right"/>
        <w:rPr>
          <w:rFonts w:ascii="Times New Roman" w:hAnsi="Times New Roman"/>
        </w:rPr>
      </w:pPr>
    </w:p>
    <w:p w:rsidR="00252BA0" w:rsidRDefault="00252BA0" w:rsidP="00252BA0">
      <w:pPr>
        <w:ind w:firstLine="708"/>
        <w:jc w:val="right"/>
        <w:rPr>
          <w:rFonts w:ascii="Times New Roman" w:hAnsi="Times New Roman"/>
        </w:rPr>
      </w:pPr>
    </w:p>
    <w:p w:rsidR="00252BA0" w:rsidRDefault="00252BA0" w:rsidP="00252BA0">
      <w:pPr>
        <w:ind w:firstLine="708"/>
        <w:jc w:val="right"/>
        <w:rPr>
          <w:rFonts w:ascii="Times New Roman" w:hAnsi="Times New Roman"/>
        </w:rPr>
      </w:pPr>
    </w:p>
    <w:p w:rsidR="00252BA0" w:rsidRDefault="00252BA0" w:rsidP="00252BA0">
      <w:pPr>
        <w:ind w:firstLine="708"/>
        <w:jc w:val="right"/>
        <w:rPr>
          <w:rFonts w:ascii="Times New Roman" w:hAnsi="Times New Roman"/>
        </w:rPr>
      </w:pPr>
    </w:p>
    <w:p w:rsidR="0047733F" w:rsidRPr="00A3096D" w:rsidRDefault="00252BA0" w:rsidP="0047733F">
      <w:pPr>
        <w:spacing w:after="0" w:line="240" w:lineRule="auto"/>
        <w:ind w:firstLine="708"/>
        <w:jc w:val="center"/>
        <w:rPr>
          <w:rFonts w:ascii="Times New Roman" w:hAnsi="Times New Roman"/>
        </w:rPr>
      </w:pPr>
      <w:r w:rsidRPr="00A3096D">
        <w:rPr>
          <w:rFonts w:ascii="Times New Roman" w:hAnsi="Times New Roman"/>
        </w:rPr>
        <w:lastRenderedPageBreak/>
        <w:t xml:space="preserve">Потери и удельное потребление энергетических ресурсов на единицу объема полезного отпуска </w:t>
      </w:r>
      <w:r w:rsidR="0062315E" w:rsidRPr="00A3096D">
        <w:rPr>
          <w:rFonts w:ascii="Times New Roman" w:hAnsi="Times New Roman"/>
        </w:rPr>
        <w:t xml:space="preserve">тепловой энергии (мощности) </w:t>
      </w:r>
      <w:r w:rsidR="0047733F" w:rsidRPr="00A3096D">
        <w:rPr>
          <w:rFonts w:ascii="Times New Roman" w:hAnsi="Times New Roman"/>
        </w:rPr>
        <w:t xml:space="preserve">                               </w:t>
      </w:r>
      <w:r w:rsidR="0062315E" w:rsidRPr="00A3096D">
        <w:rPr>
          <w:rFonts w:ascii="Times New Roman" w:hAnsi="Times New Roman"/>
        </w:rPr>
        <w:t xml:space="preserve">и (или) теплоносителя </w:t>
      </w:r>
      <w:r w:rsidRPr="00A3096D">
        <w:rPr>
          <w:rFonts w:ascii="Times New Roman" w:hAnsi="Times New Roman"/>
        </w:rPr>
        <w:t xml:space="preserve"> в году</w:t>
      </w:r>
      <w:r w:rsidR="0047733F" w:rsidRPr="00A3096D">
        <w:rPr>
          <w:rFonts w:ascii="Times New Roman" w:hAnsi="Times New Roman"/>
        </w:rPr>
        <w:t>,</w:t>
      </w:r>
      <w:r w:rsidRPr="00A3096D">
        <w:rPr>
          <w:rFonts w:ascii="Times New Roman" w:hAnsi="Times New Roman"/>
        </w:rPr>
        <w:t xml:space="preserve"> предшествующем первому году действия </w:t>
      </w:r>
      <w:r w:rsidR="0062315E" w:rsidRPr="00A3096D">
        <w:rPr>
          <w:rFonts w:ascii="Times New Roman" w:hAnsi="Times New Roman"/>
        </w:rPr>
        <w:t>К</w:t>
      </w:r>
      <w:r w:rsidRPr="00A3096D">
        <w:rPr>
          <w:rFonts w:ascii="Times New Roman" w:hAnsi="Times New Roman"/>
        </w:rPr>
        <w:t xml:space="preserve">онцессионного соглашения </w:t>
      </w:r>
    </w:p>
    <w:p w:rsidR="00252BA0" w:rsidRPr="00A3096D" w:rsidRDefault="00252BA0" w:rsidP="0047733F">
      <w:pPr>
        <w:spacing w:after="0" w:line="240" w:lineRule="auto"/>
        <w:ind w:firstLine="708"/>
        <w:jc w:val="center"/>
        <w:rPr>
          <w:rFonts w:ascii="Times New Roman" w:hAnsi="Times New Roman"/>
        </w:rPr>
      </w:pPr>
      <w:r w:rsidRPr="00A3096D">
        <w:rPr>
          <w:rFonts w:ascii="Times New Roman" w:hAnsi="Times New Roman"/>
        </w:rPr>
        <w:t>(по каждому виду используемого энергетического ресурса)</w:t>
      </w:r>
    </w:p>
    <w:tbl>
      <w:tblPr>
        <w:tblW w:w="9699" w:type="dxa"/>
        <w:tblInd w:w="103" w:type="dxa"/>
        <w:tblLook w:val="04A0"/>
      </w:tblPr>
      <w:tblGrid>
        <w:gridCol w:w="887"/>
        <w:gridCol w:w="553"/>
        <w:gridCol w:w="539"/>
        <w:gridCol w:w="451"/>
        <w:gridCol w:w="451"/>
        <w:gridCol w:w="451"/>
        <w:gridCol w:w="451"/>
        <w:gridCol w:w="451"/>
        <w:gridCol w:w="451"/>
        <w:gridCol w:w="451"/>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tblGrid>
      <w:tr w:rsidR="00252BA0" w:rsidRPr="00F6333E" w:rsidTr="0047733F">
        <w:trPr>
          <w:trHeight w:val="212"/>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 xml:space="preserve">Перечень сведений, </w:t>
            </w:r>
            <w:proofErr w:type="spellStart"/>
            <w:r w:rsidRPr="00F6333E">
              <w:rPr>
                <w:rFonts w:ascii="Times New Roman" w:hAnsi="Times New Roman"/>
                <w:sz w:val="14"/>
                <w:szCs w:val="14"/>
              </w:rPr>
              <w:t>подле</w:t>
            </w:r>
            <w:r w:rsidR="00A3096D">
              <w:rPr>
                <w:rFonts w:ascii="Times New Roman" w:hAnsi="Times New Roman"/>
                <w:sz w:val="14"/>
                <w:szCs w:val="14"/>
              </w:rPr>
              <w:t>-</w:t>
            </w:r>
            <w:r w:rsidRPr="00F6333E">
              <w:rPr>
                <w:rFonts w:ascii="Times New Roman" w:hAnsi="Times New Roman"/>
                <w:sz w:val="14"/>
                <w:szCs w:val="14"/>
              </w:rPr>
              <w:t>жащих</w:t>
            </w:r>
            <w:proofErr w:type="spellEnd"/>
            <w:r w:rsidRPr="00F6333E">
              <w:rPr>
                <w:rFonts w:ascii="Times New Roman" w:hAnsi="Times New Roman"/>
                <w:sz w:val="14"/>
                <w:szCs w:val="14"/>
              </w:rPr>
              <w:t xml:space="preserve"> </w:t>
            </w:r>
            <w:proofErr w:type="spellStart"/>
            <w:r w:rsidRPr="00F6333E">
              <w:rPr>
                <w:rFonts w:ascii="Times New Roman" w:hAnsi="Times New Roman"/>
                <w:sz w:val="14"/>
                <w:szCs w:val="14"/>
              </w:rPr>
              <w:t>представ</w:t>
            </w:r>
            <w:r w:rsidR="0047733F">
              <w:rPr>
                <w:rFonts w:ascii="Times New Roman" w:hAnsi="Times New Roman"/>
                <w:sz w:val="14"/>
                <w:szCs w:val="14"/>
              </w:rPr>
              <w:t>-</w:t>
            </w:r>
            <w:r w:rsidRPr="00F6333E">
              <w:rPr>
                <w:rFonts w:ascii="Times New Roman" w:hAnsi="Times New Roman"/>
                <w:sz w:val="14"/>
                <w:szCs w:val="14"/>
              </w:rPr>
              <w:t>лению</w:t>
            </w:r>
            <w:proofErr w:type="spellEnd"/>
            <w:r w:rsidRPr="00F6333E">
              <w:rPr>
                <w:rFonts w:ascii="Times New Roman" w:hAnsi="Times New Roman"/>
                <w:sz w:val="14"/>
                <w:szCs w:val="14"/>
              </w:rPr>
              <w:t xml:space="preserve"> организа</w:t>
            </w:r>
            <w:r w:rsidR="00A3096D">
              <w:rPr>
                <w:rFonts w:ascii="Times New Roman" w:hAnsi="Times New Roman"/>
                <w:sz w:val="14"/>
                <w:szCs w:val="14"/>
              </w:rPr>
              <w:t>тору К</w:t>
            </w:r>
            <w:r w:rsidRPr="00F6333E">
              <w:rPr>
                <w:rFonts w:ascii="Times New Roman" w:hAnsi="Times New Roman"/>
                <w:sz w:val="14"/>
                <w:szCs w:val="14"/>
              </w:rPr>
              <w:t>онкурса</w:t>
            </w:r>
          </w:p>
        </w:tc>
        <w:tc>
          <w:tcPr>
            <w:tcW w:w="3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 xml:space="preserve">Ед. </w:t>
            </w:r>
            <w:proofErr w:type="spellStart"/>
            <w:r w:rsidRPr="00F6333E">
              <w:rPr>
                <w:rFonts w:ascii="Times New Roman" w:hAnsi="Times New Roman"/>
                <w:sz w:val="14"/>
                <w:szCs w:val="14"/>
              </w:rPr>
              <w:t>изм</w:t>
            </w:r>
            <w:proofErr w:type="spellEnd"/>
            <w:r w:rsidRPr="00F6333E">
              <w:rPr>
                <w:rFonts w:ascii="Times New Roman" w:hAnsi="Times New Roman"/>
                <w:sz w:val="14"/>
                <w:szCs w:val="14"/>
              </w:rPr>
              <w:t>.</w:t>
            </w:r>
          </w:p>
        </w:tc>
        <w:tc>
          <w:tcPr>
            <w:tcW w:w="8496" w:type="dxa"/>
            <w:gridSpan w:val="31"/>
            <w:tcBorders>
              <w:top w:val="single" w:sz="4" w:space="0" w:color="auto"/>
              <w:left w:val="nil"/>
              <w:bottom w:val="single" w:sz="4" w:space="0" w:color="auto"/>
              <w:right w:val="single" w:sz="4" w:space="0" w:color="auto"/>
            </w:tcBorders>
            <w:shd w:val="clear" w:color="auto" w:fill="auto"/>
            <w:hideMark/>
          </w:tcPr>
          <w:p w:rsidR="00252BA0" w:rsidRPr="00F6333E" w:rsidRDefault="008243D4" w:rsidP="0047733F">
            <w:pPr>
              <w:spacing w:after="0" w:line="240" w:lineRule="auto"/>
              <w:jc w:val="center"/>
              <w:rPr>
                <w:rFonts w:ascii="Times New Roman" w:hAnsi="Times New Roman"/>
                <w:sz w:val="14"/>
                <w:szCs w:val="14"/>
              </w:rPr>
            </w:pPr>
            <w:r>
              <w:rPr>
                <w:rFonts w:ascii="Times New Roman" w:hAnsi="Times New Roman"/>
                <w:sz w:val="14"/>
                <w:szCs w:val="14"/>
              </w:rPr>
              <w:t>Г</w:t>
            </w:r>
            <w:r w:rsidR="00252BA0" w:rsidRPr="00F6333E">
              <w:rPr>
                <w:rFonts w:ascii="Times New Roman" w:hAnsi="Times New Roman"/>
                <w:sz w:val="14"/>
                <w:szCs w:val="14"/>
              </w:rPr>
              <w:t>од</w:t>
            </w:r>
          </w:p>
        </w:tc>
      </w:tr>
      <w:tr w:rsidR="00252BA0" w:rsidRPr="00F6333E" w:rsidTr="0047733F">
        <w:trPr>
          <w:trHeight w:val="322"/>
        </w:trPr>
        <w:tc>
          <w:tcPr>
            <w:tcW w:w="856" w:type="dxa"/>
            <w:vMerge/>
            <w:tcBorders>
              <w:top w:val="single" w:sz="4" w:space="0" w:color="auto"/>
              <w:left w:val="single" w:sz="4" w:space="0" w:color="auto"/>
              <w:bottom w:val="single" w:sz="4" w:space="0" w:color="auto"/>
              <w:right w:val="single" w:sz="4" w:space="0" w:color="auto"/>
            </w:tcBorders>
            <w:hideMark/>
          </w:tcPr>
          <w:p w:rsidR="00252BA0" w:rsidRPr="00F6333E" w:rsidRDefault="00252BA0" w:rsidP="0047733F">
            <w:pPr>
              <w:spacing w:after="0" w:line="240" w:lineRule="auto"/>
              <w:jc w:val="center"/>
              <w:rPr>
                <w:rFonts w:ascii="Times New Roman" w:hAnsi="Times New Roman"/>
                <w:sz w:val="14"/>
                <w:szCs w:val="14"/>
              </w:rPr>
            </w:pPr>
          </w:p>
        </w:tc>
        <w:tc>
          <w:tcPr>
            <w:tcW w:w="347" w:type="dxa"/>
            <w:vMerge/>
            <w:tcBorders>
              <w:top w:val="single" w:sz="4" w:space="0" w:color="auto"/>
              <w:left w:val="single" w:sz="4" w:space="0" w:color="auto"/>
              <w:bottom w:val="single" w:sz="4" w:space="0" w:color="auto"/>
              <w:right w:val="single" w:sz="4" w:space="0" w:color="auto"/>
            </w:tcBorders>
            <w:hideMark/>
          </w:tcPr>
          <w:p w:rsidR="00252BA0" w:rsidRPr="00F6333E" w:rsidRDefault="00252BA0" w:rsidP="0047733F">
            <w:pPr>
              <w:spacing w:after="0" w:line="240" w:lineRule="auto"/>
              <w:jc w:val="center"/>
              <w:rPr>
                <w:rFonts w:ascii="Times New Roman" w:hAnsi="Times New Roman"/>
                <w:sz w:val="14"/>
                <w:szCs w:val="14"/>
              </w:rPr>
            </w:pPr>
          </w:p>
        </w:tc>
        <w:tc>
          <w:tcPr>
            <w:tcW w:w="427"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2015 план (</w:t>
            </w:r>
            <w:proofErr w:type="spellStart"/>
            <w:r w:rsidRPr="00F6333E">
              <w:rPr>
                <w:rFonts w:ascii="Times New Roman" w:hAnsi="Times New Roman"/>
                <w:sz w:val="14"/>
                <w:szCs w:val="14"/>
              </w:rPr>
              <w:t>та</w:t>
            </w:r>
            <w:r w:rsidR="0047733F">
              <w:rPr>
                <w:rFonts w:ascii="Times New Roman" w:hAnsi="Times New Roman"/>
                <w:sz w:val="14"/>
                <w:szCs w:val="14"/>
              </w:rPr>
              <w:t>-</w:t>
            </w:r>
            <w:r w:rsidRPr="00F6333E">
              <w:rPr>
                <w:rFonts w:ascii="Times New Roman" w:hAnsi="Times New Roman"/>
                <w:sz w:val="14"/>
                <w:szCs w:val="14"/>
              </w:rPr>
              <w:t>риф</w:t>
            </w:r>
            <w:proofErr w:type="spellEnd"/>
            <w:r w:rsidRPr="00F6333E">
              <w:rPr>
                <w:rFonts w:ascii="Times New Roman" w:hAnsi="Times New Roman"/>
                <w:sz w:val="14"/>
                <w:szCs w:val="14"/>
              </w:rPr>
              <w:t>)</w:t>
            </w:r>
            <w:r w:rsidRPr="00F6333E">
              <w:rPr>
                <w:rFonts w:ascii="Times New Roman" w:hAnsi="Times New Roman"/>
                <w:sz w:val="14"/>
                <w:szCs w:val="14"/>
                <w:vertAlign w:val="superscript"/>
              </w:rPr>
              <w:t xml:space="preserve"> 5</w:t>
            </w:r>
          </w:p>
        </w:tc>
        <w:tc>
          <w:tcPr>
            <w:tcW w:w="268"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2016</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2017</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2018</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2019</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2020</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2021</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2022</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2023</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2024</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2025</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2026</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2027</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2028</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2029</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2030</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2031</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2032</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2033</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2034</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2035</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2036</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2037</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2038</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2039</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2040</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2041</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2042</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2043</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2044</w:t>
            </w:r>
          </w:p>
        </w:tc>
        <w:tc>
          <w:tcPr>
            <w:tcW w:w="269"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2045</w:t>
            </w:r>
          </w:p>
        </w:tc>
      </w:tr>
      <w:tr w:rsidR="00252BA0" w:rsidRPr="00F6333E" w:rsidTr="0062315E">
        <w:trPr>
          <w:trHeight w:val="560"/>
        </w:trPr>
        <w:tc>
          <w:tcPr>
            <w:tcW w:w="856"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7"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8"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269"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r>
      <w:tr w:rsidR="00252BA0" w:rsidRPr="00F6333E" w:rsidTr="0047733F">
        <w:trPr>
          <w:trHeight w:val="327"/>
        </w:trPr>
        <w:tc>
          <w:tcPr>
            <w:tcW w:w="9699" w:type="dxa"/>
            <w:gridSpan w:val="33"/>
            <w:tcBorders>
              <w:top w:val="single" w:sz="4" w:space="0" w:color="auto"/>
              <w:left w:val="single" w:sz="4" w:space="0" w:color="auto"/>
              <w:bottom w:val="single" w:sz="4" w:space="0" w:color="auto"/>
              <w:right w:val="single" w:sz="4" w:space="0" w:color="auto"/>
            </w:tcBorders>
            <w:shd w:val="clear" w:color="auto" w:fill="auto"/>
            <w:hideMark/>
          </w:tcPr>
          <w:p w:rsidR="0047733F"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 xml:space="preserve">Потери и удельное потребление энергетических ресурсов на единицу объема полезного отпуска тепловой энергии (мощности) в году, предшествующем первому году действия концессионного соглашения </w:t>
            </w:r>
          </w:p>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(по каждому виду используемого энергетического ресурса)</w:t>
            </w:r>
          </w:p>
        </w:tc>
      </w:tr>
      <w:tr w:rsidR="00252BA0" w:rsidRPr="00F6333E" w:rsidTr="0047733F">
        <w:trPr>
          <w:trHeight w:val="375"/>
        </w:trPr>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rsidR="0047733F" w:rsidRDefault="0047733F" w:rsidP="00DE11D8">
            <w:pPr>
              <w:spacing w:after="0" w:line="240" w:lineRule="auto"/>
              <w:rPr>
                <w:rFonts w:ascii="Times New Roman" w:hAnsi="Times New Roman"/>
                <w:sz w:val="14"/>
                <w:szCs w:val="14"/>
              </w:rPr>
            </w:pPr>
            <w:proofErr w:type="spellStart"/>
            <w:r>
              <w:rPr>
                <w:rFonts w:ascii="Times New Roman" w:hAnsi="Times New Roman"/>
                <w:sz w:val="14"/>
                <w:szCs w:val="14"/>
              </w:rPr>
              <w:t>Т</w:t>
            </w:r>
            <w:r w:rsidR="00252BA0" w:rsidRPr="00F6333E">
              <w:rPr>
                <w:rFonts w:ascii="Times New Roman" w:hAnsi="Times New Roman"/>
                <w:sz w:val="14"/>
                <w:szCs w:val="14"/>
              </w:rPr>
              <w:t>ехнологи</w:t>
            </w:r>
            <w:r>
              <w:rPr>
                <w:rFonts w:ascii="Times New Roman" w:hAnsi="Times New Roman"/>
                <w:sz w:val="14"/>
                <w:szCs w:val="14"/>
              </w:rPr>
              <w:t>-</w:t>
            </w:r>
            <w:r w:rsidR="00252BA0" w:rsidRPr="00F6333E">
              <w:rPr>
                <w:rFonts w:ascii="Times New Roman" w:hAnsi="Times New Roman"/>
                <w:sz w:val="14"/>
                <w:szCs w:val="14"/>
              </w:rPr>
              <w:t>ческие</w:t>
            </w:r>
            <w:proofErr w:type="spellEnd"/>
            <w:r w:rsidR="00252BA0" w:rsidRPr="00F6333E">
              <w:rPr>
                <w:rFonts w:ascii="Times New Roman" w:hAnsi="Times New Roman"/>
                <w:sz w:val="14"/>
                <w:szCs w:val="14"/>
              </w:rPr>
              <w:t xml:space="preserve"> потери тепловой энергии </w:t>
            </w:r>
          </w:p>
          <w:p w:rsidR="00252BA0" w:rsidRPr="00F6333E" w:rsidRDefault="00252BA0" w:rsidP="00DE11D8">
            <w:pPr>
              <w:spacing w:after="0" w:line="240" w:lineRule="auto"/>
              <w:rPr>
                <w:rFonts w:ascii="Times New Roman" w:hAnsi="Times New Roman"/>
                <w:sz w:val="14"/>
                <w:szCs w:val="14"/>
              </w:rPr>
            </w:pPr>
            <w:r w:rsidRPr="00F6333E">
              <w:rPr>
                <w:rFonts w:ascii="Times New Roman" w:hAnsi="Times New Roman"/>
                <w:sz w:val="14"/>
                <w:szCs w:val="14"/>
              </w:rPr>
              <w:t>в сети</w:t>
            </w:r>
          </w:p>
        </w:tc>
        <w:tc>
          <w:tcPr>
            <w:tcW w:w="347" w:type="dxa"/>
            <w:tcBorders>
              <w:top w:val="nil"/>
              <w:left w:val="nil"/>
              <w:bottom w:val="single" w:sz="4" w:space="0" w:color="auto"/>
              <w:right w:val="single" w:sz="4" w:space="0" w:color="auto"/>
            </w:tcBorders>
            <w:shd w:val="clear" w:color="auto" w:fill="auto"/>
            <w:noWrap/>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тыс. Гкал</w:t>
            </w:r>
          </w:p>
        </w:tc>
        <w:tc>
          <w:tcPr>
            <w:tcW w:w="427" w:type="dxa"/>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0,080</w:t>
            </w:r>
          </w:p>
        </w:tc>
        <w:tc>
          <w:tcPr>
            <w:tcW w:w="268"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r>
      <w:tr w:rsidR="00252BA0" w:rsidRPr="00F6333E" w:rsidTr="0047733F">
        <w:trPr>
          <w:trHeight w:val="375"/>
        </w:trPr>
        <w:tc>
          <w:tcPr>
            <w:tcW w:w="856"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347"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w:t>
            </w:r>
          </w:p>
        </w:tc>
        <w:tc>
          <w:tcPr>
            <w:tcW w:w="427" w:type="dxa"/>
            <w:tcBorders>
              <w:top w:val="nil"/>
              <w:left w:val="single" w:sz="4" w:space="0" w:color="auto"/>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5,00</w:t>
            </w:r>
          </w:p>
        </w:tc>
        <w:tc>
          <w:tcPr>
            <w:tcW w:w="268"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r>
      <w:tr w:rsidR="00252BA0" w:rsidRPr="00F6333E" w:rsidTr="0047733F">
        <w:trPr>
          <w:trHeight w:val="148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7733F" w:rsidRDefault="0047733F" w:rsidP="00DE11D8">
            <w:pPr>
              <w:spacing w:after="0" w:line="240" w:lineRule="auto"/>
              <w:rPr>
                <w:rFonts w:ascii="Times New Roman" w:hAnsi="Times New Roman"/>
                <w:sz w:val="14"/>
                <w:szCs w:val="14"/>
              </w:rPr>
            </w:pPr>
            <w:r>
              <w:rPr>
                <w:rFonts w:ascii="Times New Roman" w:hAnsi="Times New Roman"/>
                <w:sz w:val="14"/>
                <w:szCs w:val="14"/>
              </w:rPr>
              <w:t>У</w:t>
            </w:r>
            <w:r w:rsidR="00252BA0" w:rsidRPr="00F6333E">
              <w:rPr>
                <w:rFonts w:ascii="Times New Roman" w:hAnsi="Times New Roman"/>
                <w:sz w:val="14"/>
                <w:szCs w:val="14"/>
              </w:rPr>
              <w:t xml:space="preserve">дельный расход топлива </w:t>
            </w:r>
          </w:p>
          <w:p w:rsidR="00252BA0" w:rsidRPr="00F6333E" w:rsidRDefault="00252BA0" w:rsidP="00DE11D8">
            <w:pPr>
              <w:spacing w:after="0" w:line="240" w:lineRule="auto"/>
              <w:rPr>
                <w:rFonts w:ascii="Times New Roman" w:hAnsi="Times New Roman"/>
                <w:sz w:val="14"/>
                <w:szCs w:val="14"/>
              </w:rPr>
            </w:pPr>
            <w:r w:rsidRPr="00F6333E">
              <w:rPr>
                <w:rFonts w:ascii="Times New Roman" w:hAnsi="Times New Roman"/>
                <w:sz w:val="14"/>
                <w:szCs w:val="14"/>
              </w:rPr>
              <w:t xml:space="preserve">на </w:t>
            </w:r>
            <w:proofErr w:type="spellStart"/>
            <w:r w:rsidRPr="00F6333E">
              <w:rPr>
                <w:rFonts w:ascii="Times New Roman" w:hAnsi="Times New Roman"/>
                <w:sz w:val="14"/>
                <w:szCs w:val="14"/>
              </w:rPr>
              <w:t>произ</w:t>
            </w:r>
            <w:r w:rsidR="0047733F">
              <w:rPr>
                <w:rFonts w:ascii="Times New Roman" w:hAnsi="Times New Roman"/>
                <w:sz w:val="14"/>
                <w:szCs w:val="14"/>
              </w:rPr>
              <w:t>-</w:t>
            </w:r>
            <w:r w:rsidRPr="00F6333E">
              <w:rPr>
                <w:rFonts w:ascii="Times New Roman" w:hAnsi="Times New Roman"/>
                <w:sz w:val="14"/>
                <w:szCs w:val="14"/>
              </w:rPr>
              <w:t>водство</w:t>
            </w:r>
            <w:proofErr w:type="spellEnd"/>
            <w:r w:rsidRPr="00F6333E">
              <w:rPr>
                <w:rFonts w:ascii="Times New Roman" w:hAnsi="Times New Roman"/>
                <w:sz w:val="14"/>
                <w:szCs w:val="14"/>
              </w:rPr>
              <w:t xml:space="preserve"> единицы тепловой энергии, </w:t>
            </w:r>
            <w:proofErr w:type="spellStart"/>
            <w:r w:rsidRPr="00F6333E">
              <w:rPr>
                <w:rFonts w:ascii="Times New Roman" w:hAnsi="Times New Roman"/>
                <w:sz w:val="14"/>
                <w:szCs w:val="14"/>
              </w:rPr>
              <w:t>отпуска</w:t>
            </w:r>
            <w:r w:rsidR="0047733F">
              <w:rPr>
                <w:rFonts w:ascii="Times New Roman" w:hAnsi="Times New Roman"/>
                <w:sz w:val="14"/>
                <w:szCs w:val="14"/>
              </w:rPr>
              <w:t>-</w:t>
            </w:r>
            <w:r w:rsidRPr="00F6333E">
              <w:rPr>
                <w:rFonts w:ascii="Times New Roman" w:hAnsi="Times New Roman"/>
                <w:sz w:val="14"/>
                <w:szCs w:val="14"/>
              </w:rPr>
              <w:t>емой</w:t>
            </w:r>
            <w:proofErr w:type="spellEnd"/>
            <w:r w:rsidRPr="00F6333E">
              <w:rPr>
                <w:rFonts w:ascii="Times New Roman" w:hAnsi="Times New Roman"/>
                <w:sz w:val="14"/>
                <w:szCs w:val="14"/>
              </w:rPr>
              <w:t xml:space="preserve"> с </w:t>
            </w:r>
            <w:proofErr w:type="spellStart"/>
            <w:r w:rsidRPr="00F6333E">
              <w:rPr>
                <w:rFonts w:ascii="Times New Roman" w:hAnsi="Times New Roman"/>
                <w:sz w:val="14"/>
                <w:szCs w:val="14"/>
              </w:rPr>
              <w:t>коллек</w:t>
            </w:r>
            <w:r w:rsidR="0047733F">
              <w:rPr>
                <w:rFonts w:ascii="Times New Roman" w:hAnsi="Times New Roman"/>
                <w:sz w:val="14"/>
                <w:szCs w:val="14"/>
              </w:rPr>
              <w:t>-</w:t>
            </w:r>
            <w:r w:rsidRPr="00F6333E">
              <w:rPr>
                <w:rFonts w:ascii="Times New Roman" w:hAnsi="Times New Roman"/>
                <w:sz w:val="14"/>
                <w:szCs w:val="14"/>
              </w:rPr>
              <w:t>торов</w:t>
            </w:r>
            <w:proofErr w:type="spellEnd"/>
            <w:r w:rsidRPr="00F6333E">
              <w:rPr>
                <w:rFonts w:ascii="Times New Roman" w:hAnsi="Times New Roman"/>
                <w:sz w:val="14"/>
                <w:szCs w:val="14"/>
              </w:rPr>
              <w:t xml:space="preserve"> </w:t>
            </w:r>
            <w:proofErr w:type="spellStart"/>
            <w:r w:rsidRPr="00F6333E">
              <w:rPr>
                <w:rFonts w:ascii="Times New Roman" w:hAnsi="Times New Roman"/>
                <w:sz w:val="14"/>
                <w:szCs w:val="14"/>
              </w:rPr>
              <w:t>источни</w:t>
            </w:r>
            <w:r w:rsidR="00A3096D">
              <w:rPr>
                <w:rFonts w:ascii="Times New Roman" w:hAnsi="Times New Roman"/>
                <w:sz w:val="14"/>
                <w:szCs w:val="14"/>
              </w:rPr>
              <w:t>-</w:t>
            </w:r>
            <w:r w:rsidRPr="00F6333E">
              <w:rPr>
                <w:rFonts w:ascii="Times New Roman" w:hAnsi="Times New Roman"/>
                <w:sz w:val="14"/>
                <w:szCs w:val="14"/>
              </w:rPr>
              <w:t>ков</w:t>
            </w:r>
            <w:proofErr w:type="spellEnd"/>
            <w:r w:rsidRPr="00F6333E">
              <w:rPr>
                <w:rFonts w:ascii="Times New Roman" w:hAnsi="Times New Roman"/>
                <w:sz w:val="14"/>
                <w:szCs w:val="14"/>
              </w:rPr>
              <w:t xml:space="preserve"> тепловой энергии (газ)</w:t>
            </w:r>
          </w:p>
        </w:tc>
        <w:tc>
          <w:tcPr>
            <w:tcW w:w="347"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кг.у.т</w:t>
            </w:r>
            <w:proofErr w:type="spellEnd"/>
            <w:r w:rsidRPr="00F6333E">
              <w:rPr>
                <w:rFonts w:ascii="Times New Roman" w:hAnsi="Times New Roman"/>
                <w:sz w:val="14"/>
                <w:szCs w:val="14"/>
              </w:rPr>
              <w:t>./ Гкал</w:t>
            </w:r>
          </w:p>
        </w:tc>
        <w:tc>
          <w:tcPr>
            <w:tcW w:w="427" w:type="dxa"/>
            <w:tcBorders>
              <w:top w:val="nil"/>
              <w:left w:val="nil"/>
              <w:bottom w:val="single" w:sz="4" w:space="0" w:color="auto"/>
              <w:right w:val="single" w:sz="4" w:space="0" w:color="auto"/>
            </w:tcBorders>
            <w:shd w:val="clear" w:color="auto" w:fill="auto"/>
            <w:noWrap/>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159,55</w:t>
            </w:r>
          </w:p>
        </w:tc>
        <w:tc>
          <w:tcPr>
            <w:tcW w:w="268"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r>
      <w:tr w:rsidR="00252BA0" w:rsidRPr="00F6333E" w:rsidTr="0047733F">
        <w:trPr>
          <w:trHeight w:val="94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52BA0" w:rsidRPr="00F6333E" w:rsidRDefault="0047733F" w:rsidP="00DE11D8">
            <w:pPr>
              <w:spacing w:after="0" w:line="240" w:lineRule="auto"/>
              <w:rPr>
                <w:rFonts w:ascii="Times New Roman" w:hAnsi="Times New Roman"/>
                <w:sz w:val="14"/>
                <w:szCs w:val="14"/>
              </w:rPr>
            </w:pPr>
            <w:r>
              <w:rPr>
                <w:rFonts w:ascii="Times New Roman" w:hAnsi="Times New Roman"/>
                <w:sz w:val="14"/>
                <w:szCs w:val="14"/>
              </w:rPr>
              <w:t>У</w:t>
            </w:r>
            <w:r w:rsidR="00252BA0" w:rsidRPr="00F6333E">
              <w:rPr>
                <w:rFonts w:ascii="Times New Roman" w:hAnsi="Times New Roman"/>
                <w:sz w:val="14"/>
                <w:szCs w:val="14"/>
              </w:rPr>
              <w:t xml:space="preserve">дельный расход </w:t>
            </w:r>
            <w:proofErr w:type="spellStart"/>
            <w:r w:rsidR="00252BA0" w:rsidRPr="00F6333E">
              <w:rPr>
                <w:rFonts w:ascii="Times New Roman" w:hAnsi="Times New Roman"/>
                <w:sz w:val="14"/>
                <w:szCs w:val="14"/>
              </w:rPr>
              <w:t>электри</w:t>
            </w:r>
            <w:r>
              <w:rPr>
                <w:rFonts w:ascii="Times New Roman" w:hAnsi="Times New Roman"/>
                <w:sz w:val="14"/>
                <w:szCs w:val="14"/>
              </w:rPr>
              <w:t>-</w:t>
            </w:r>
            <w:r w:rsidR="00252BA0" w:rsidRPr="00F6333E">
              <w:rPr>
                <w:rFonts w:ascii="Times New Roman" w:hAnsi="Times New Roman"/>
                <w:sz w:val="14"/>
                <w:szCs w:val="14"/>
              </w:rPr>
              <w:t>ческой</w:t>
            </w:r>
            <w:proofErr w:type="spellEnd"/>
            <w:r w:rsidR="00252BA0" w:rsidRPr="00F6333E">
              <w:rPr>
                <w:rFonts w:ascii="Times New Roman" w:hAnsi="Times New Roman"/>
                <w:sz w:val="14"/>
                <w:szCs w:val="14"/>
              </w:rPr>
              <w:t xml:space="preserve"> энергии на выработку и передачу тепловой энергии</w:t>
            </w:r>
          </w:p>
        </w:tc>
        <w:tc>
          <w:tcPr>
            <w:tcW w:w="347"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кВтч./ Гкал</w:t>
            </w:r>
          </w:p>
        </w:tc>
        <w:tc>
          <w:tcPr>
            <w:tcW w:w="427"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24,02</w:t>
            </w:r>
          </w:p>
        </w:tc>
        <w:tc>
          <w:tcPr>
            <w:tcW w:w="268"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r>
      <w:tr w:rsidR="00252BA0" w:rsidRPr="00F6333E" w:rsidTr="0047733F">
        <w:trPr>
          <w:trHeight w:val="88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252BA0" w:rsidRPr="00F6333E" w:rsidRDefault="0047733F" w:rsidP="00DE11D8">
            <w:pPr>
              <w:spacing w:after="0" w:line="240" w:lineRule="auto"/>
              <w:rPr>
                <w:rFonts w:ascii="Times New Roman" w:hAnsi="Times New Roman"/>
                <w:sz w:val="14"/>
                <w:szCs w:val="14"/>
              </w:rPr>
            </w:pPr>
            <w:r>
              <w:rPr>
                <w:rFonts w:ascii="Times New Roman" w:hAnsi="Times New Roman"/>
                <w:sz w:val="14"/>
                <w:szCs w:val="14"/>
              </w:rPr>
              <w:t>У</w:t>
            </w:r>
            <w:r w:rsidR="00252BA0" w:rsidRPr="00F6333E">
              <w:rPr>
                <w:rFonts w:ascii="Times New Roman" w:hAnsi="Times New Roman"/>
                <w:sz w:val="14"/>
                <w:szCs w:val="14"/>
              </w:rPr>
              <w:t>дельный расход воды на выработку и передачу тепловой энергии</w:t>
            </w:r>
          </w:p>
        </w:tc>
        <w:tc>
          <w:tcPr>
            <w:tcW w:w="347" w:type="dxa"/>
            <w:tcBorders>
              <w:top w:val="nil"/>
              <w:left w:val="nil"/>
              <w:bottom w:val="single" w:sz="4" w:space="0" w:color="auto"/>
              <w:right w:val="single" w:sz="4" w:space="0" w:color="auto"/>
            </w:tcBorders>
            <w:shd w:val="clear" w:color="auto" w:fill="auto"/>
            <w:hideMark/>
          </w:tcPr>
          <w:p w:rsidR="0047733F"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м3/</w:t>
            </w:r>
          </w:p>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Гкал</w:t>
            </w:r>
          </w:p>
        </w:tc>
        <w:tc>
          <w:tcPr>
            <w:tcW w:w="427"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r w:rsidRPr="00F6333E">
              <w:rPr>
                <w:rFonts w:ascii="Times New Roman" w:hAnsi="Times New Roman"/>
                <w:sz w:val="14"/>
                <w:szCs w:val="14"/>
              </w:rPr>
              <w:t>0,50</w:t>
            </w:r>
          </w:p>
        </w:tc>
        <w:tc>
          <w:tcPr>
            <w:tcW w:w="268"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c>
          <w:tcPr>
            <w:tcW w:w="269" w:type="dxa"/>
            <w:tcBorders>
              <w:top w:val="nil"/>
              <w:left w:val="nil"/>
              <w:bottom w:val="single" w:sz="4" w:space="0" w:color="auto"/>
              <w:right w:val="single" w:sz="4" w:space="0" w:color="auto"/>
            </w:tcBorders>
            <w:shd w:val="clear" w:color="auto" w:fill="auto"/>
            <w:hideMark/>
          </w:tcPr>
          <w:p w:rsidR="00252BA0" w:rsidRPr="00F6333E" w:rsidRDefault="00252BA0" w:rsidP="0047733F">
            <w:pPr>
              <w:spacing w:after="0" w:line="240" w:lineRule="auto"/>
              <w:jc w:val="center"/>
              <w:rPr>
                <w:rFonts w:ascii="Times New Roman" w:hAnsi="Times New Roman"/>
                <w:sz w:val="14"/>
                <w:szCs w:val="14"/>
              </w:rPr>
            </w:pPr>
            <w:proofErr w:type="spellStart"/>
            <w:r w:rsidRPr="00F6333E">
              <w:rPr>
                <w:rFonts w:ascii="Times New Roman" w:hAnsi="Times New Roman"/>
                <w:sz w:val="14"/>
                <w:szCs w:val="14"/>
              </w:rPr>
              <w:t>х</w:t>
            </w:r>
            <w:proofErr w:type="spellEnd"/>
          </w:p>
        </w:tc>
      </w:tr>
    </w:tbl>
    <w:p w:rsidR="00252BA0" w:rsidRDefault="00252BA0" w:rsidP="00252BA0">
      <w:pPr>
        <w:rPr>
          <w:rFonts w:ascii="Times New Roman" w:hAnsi="Times New Roman"/>
        </w:rPr>
        <w:sectPr w:rsidR="00252BA0" w:rsidSect="00DE11D8">
          <w:pgSz w:w="16838" w:h="11906" w:orient="landscape"/>
          <w:pgMar w:top="851" w:right="851" w:bottom="991" w:left="568" w:header="708" w:footer="708" w:gutter="0"/>
          <w:cols w:space="708"/>
          <w:docGrid w:linePitch="360"/>
        </w:sectPr>
      </w:pPr>
    </w:p>
    <w:p w:rsidR="0047733F" w:rsidRDefault="00252BA0" w:rsidP="0047733F">
      <w:pPr>
        <w:spacing w:after="0" w:line="240" w:lineRule="auto"/>
        <w:ind w:firstLine="708"/>
        <w:jc w:val="both"/>
        <w:rPr>
          <w:rFonts w:ascii="Times New Roman" w:hAnsi="Times New Roman"/>
          <w:sz w:val="24"/>
          <w:szCs w:val="24"/>
        </w:rPr>
      </w:pPr>
      <w:r w:rsidRPr="0047733F">
        <w:rPr>
          <w:rFonts w:ascii="Times New Roman" w:hAnsi="Times New Roman"/>
          <w:sz w:val="24"/>
          <w:szCs w:val="24"/>
        </w:rPr>
        <w:lastRenderedPageBreak/>
        <w:t xml:space="preserve">Величина неподконтрольных расходов, определяемая в соответствии с нормативными правовыми актами Российской Федерации </w:t>
      </w:r>
    </w:p>
    <w:p w:rsidR="00252BA0" w:rsidRPr="0047733F" w:rsidRDefault="00252BA0" w:rsidP="0047733F">
      <w:pPr>
        <w:spacing w:after="0" w:line="240" w:lineRule="auto"/>
        <w:ind w:firstLine="708"/>
        <w:jc w:val="both"/>
        <w:rPr>
          <w:rFonts w:ascii="Times New Roman" w:hAnsi="Times New Roman"/>
          <w:sz w:val="24"/>
          <w:szCs w:val="24"/>
        </w:rPr>
      </w:pPr>
      <w:r w:rsidRPr="0047733F">
        <w:rPr>
          <w:rFonts w:ascii="Times New Roman" w:hAnsi="Times New Roman"/>
          <w:sz w:val="24"/>
          <w:szCs w:val="24"/>
        </w:rPr>
        <w:t xml:space="preserve">в сфере </w:t>
      </w:r>
      <w:r w:rsidR="0062315E" w:rsidRPr="0047733F">
        <w:rPr>
          <w:rFonts w:ascii="Times New Roman" w:hAnsi="Times New Roman"/>
          <w:sz w:val="24"/>
          <w:szCs w:val="24"/>
        </w:rPr>
        <w:t>теплоснабжения</w:t>
      </w:r>
      <w:r w:rsidRPr="0047733F">
        <w:rPr>
          <w:rFonts w:ascii="Times New Roman" w:hAnsi="Times New Roman"/>
          <w:sz w:val="24"/>
          <w:szCs w:val="24"/>
        </w:rPr>
        <w:t xml:space="preserve"> (за исключением расхо</w:t>
      </w:r>
      <w:r w:rsidR="0047733F">
        <w:rPr>
          <w:rFonts w:ascii="Times New Roman" w:hAnsi="Times New Roman"/>
          <w:sz w:val="24"/>
          <w:szCs w:val="24"/>
        </w:rPr>
        <w:t>дов на энергетические ресурсы, К</w:t>
      </w:r>
      <w:r w:rsidRPr="0047733F">
        <w:rPr>
          <w:rFonts w:ascii="Times New Roman" w:hAnsi="Times New Roman"/>
          <w:sz w:val="24"/>
          <w:szCs w:val="24"/>
        </w:rPr>
        <w:t>онцессионной платы и налога на прибыль организации)</w:t>
      </w:r>
      <w:r w:rsidR="0062315E" w:rsidRPr="0047733F">
        <w:rPr>
          <w:rFonts w:ascii="Times New Roman" w:hAnsi="Times New Roman"/>
          <w:sz w:val="24"/>
          <w:szCs w:val="24"/>
        </w:rPr>
        <w:t xml:space="preserve"> (в соответствии с пунктом 7 части 1.2 статьи 23 Закона о концессионных соглашениях): </w:t>
      </w:r>
      <w:r w:rsidRPr="0047733F">
        <w:rPr>
          <w:rFonts w:ascii="Times New Roman" w:hAnsi="Times New Roman"/>
          <w:sz w:val="24"/>
          <w:szCs w:val="24"/>
        </w:rPr>
        <w:t>величина неподконтрольных расходов, (за исключением расхо</w:t>
      </w:r>
      <w:r w:rsidR="0047733F">
        <w:rPr>
          <w:rFonts w:ascii="Times New Roman" w:hAnsi="Times New Roman"/>
          <w:sz w:val="24"/>
          <w:szCs w:val="24"/>
        </w:rPr>
        <w:t>дов на энергетические ресурсы, К</w:t>
      </w:r>
      <w:r w:rsidRPr="0047733F">
        <w:rPr>
          <w:rFonts w:ascii="Times New Roman" w:hAnsi="Times New Roman"/>
          <w:sz w:val="24"/>
          <w:szCs w:val="24"/>
        </w:rPr>
        <w:t>онцессионной платы и налога на прибыль организаций)</w:t>
      </w:r>
      <w:r w:rsidR="0047733F">
        <w:rPr>
          <w:rFonts w:ascii="Times New Roman" w:hAnsi="Times New Roman"/>
          <w:sz w:val="24"/>
          <w:szCs w:val="24"/>
        </w:rPr>
        <w:t xml:space="preserve"> –</w:t>
      </w:r>
      <w:r w:rsidRPr="0047733F">
        <w:rPr>
          <w:rFonts w:ascii="Times New Roman" w:hAnsi="Times New Roman"/>
          <w:sz w:val="24"/>
          <w:szCs w:val="24"/>
        </w:rPr>
        <w:t xml:space="preserve"> 632,86 тыс.</w:t>
      </w:r>
      <w:r w:rsidR="0047733F">
        <w:rPr>
          <w:rFonts w:ascii="Times New Roman" w:hAnsi="Times New Roman"/>
          <w:sz w:val="24"/>
          <w:szCs w:val="24"/>
        </w:rPr>
        <w:t xml:space="preserve"> рублей.</w:t>
      </w:r>
    </w:p>
    <w:p w:rsidR="00252BA0" w:rsidRPr="0047733F" w:rsidRDefault="0062315E" w:rsidP="0047733F">
      <w:pPr>
        <w:spacing w:after="0" w:line="240" w:lineRule="auto"/>
        <w:ind w:firstLine="708"/>
        <w:jc w:val="both"/>
        <w:rPr>
          <w:rFonts w:ascii="Times New Roman" w:hAnsi="Times New Roman"/>
          <w:sz w:val="24"/>
          <w:szCs w:val="24"/>
        </w:rPr>
      </w:pPr>
      <w:r w:rsidRPr="0047733F">
        <w:rPr>
          <w:rFonts w:ascii="Times New Roman" w:hAnsi="Times New Roman"/>
          <w:sz w:val="24"/>
          <w:szCs w:val="24"/>
        </w:rPr>
        <w:t xml:space="preserve">Один из методов регулирования тарифов (в соответствии с пунктом 8 части 1.2 статьи 23 Закона о концессионных соглашениях): </w:t>
      </w:r>
      <w:r w:rsidR="00252BA0" w:rsidRPr="0047733F">
        <w:rPr>
          <w:rFonts w:ascii="Times New Roman" w:hAnsi="Times New Roman"/>
          <w:sz w:val="24"/>
          <w:szCs w:val="24"/>
        </w:rPr>
        <w:t>Метод индексации.</w:t>
      </w:r>
    </w:p>
    <w:p w:rsidR="0062315E" w:rsidRPr="0047733F" w:rsidRDefault="0062315E" w:rsidP="0047733F">
      <w:pPr>
        <w:spacing w:after="0" w:line="240" w:lineRule="auto"/>
        <w:ind w:firstLine="708"/>
        <w:jc w:val="both"/>
        <w:rPr>
          <w:rFonts w:ascii="Times New Roman" w:hAnsi="Times New Roman"/>
          <w:sz w:val="24"/>
          <w:szCs w:val="24"/>
        </w:rPr>
      </w:pPr>
      <w:r w:rsidRPr="0047733F">
        <w:rPr>
          <w:rFonts w:ascii="Times New Roman" w:hAnsi="Times New Roman"/>
          <w:sz w:val="24"/>
          <w:szCs w:val="24"/>
        </w:rPr>
        <w:t>Метод обеспечения доходности инвестированного капитала или метод индексации установленных тарифов, метод индексации:</w:t>
      </w:r>
      <w:r w:rsidRPr="0047733F">
        <w:rPr>
          <w:rFonts w:ascii="Times New Roman" w:hAnsi="Times New Roman"/>
          <w:b/>
          <w:sz w:val="24"/>
          <w:szCs w:val="24"/>
        </w:rPr>
        <w:t xml:space="preserve"> </w:t>
      </w:r>
      <w:r w:rsidR="009D1D4B">
        <w:rPr>
          <w:rFonts w:ascii="Times New Roman" w:hAnsi="Times New Roman"/>
          <w:b/>
          <w:sz w:val="24"/>
          <w:szCs w:val="24"/>
        </w:rPr>
        <w:t xml:space="preserve">         </w:t>
      </w:r>
      <w:r w:rsidRPr="0047733F">
        <w:rPr>
          <w:rFonts w:ascii="Times New Roman" w:hAnsi="Times New Roman"/>
          <w:sz w:val="24"/>
          <w:szCs w:val="24"/>
        </w:rPr>
        <w:t>Метод индексации установленных тарифов.</w:t>
      </w:r>
    </w:p>
    <w:p w:rsidR="009D1D4B" w:rsidRDefault="00252BA0" w:rsidP="0047733F">
      <w:pPr>
        <w:spacing w:after="0" w:line="240" w:lineRule="auto"/>
        <w:ind w:firstLine="708"/>
        <w:jc w:val="center"/>
        <w:rPr>
          <w:rFonts w:ascii="Times New Roman" w:hAnsi="Times New Roman"/>
          <w:sz w:val="24"/>
          <w:szCs w:val="24"/>
        </w:rPr>
      </w:pPr>
      <w:r w:rsidRPr="0047733F">
        <w:rPr>
          <w:rFonts w:ascii="Times New Roman" w:hAnsi="Times New Roman"/>
          <w:sz w:val="24"/>
          <w:szCs w:val="24"/>
        </w:rPr>
        <w:t>Предельные (минимальные и (или) ма</w:t>
      </w:r>
      <w:r w:rsidR="00BF32BA">
        <w:rPr>
          <w:rFonts w:ascii="Times New Roman" w:hAnsi="Times New Roman"/>
          <w:sz w:val="24"/>
          <w:szCs w:val="24"/>
        </w:rPr>
        <w:t>ксимальные) значения критериев К</w:t>
      </w:r>
      <w:r w:rsidRPr="0047733F">
        <w:rPr>
          <w:rFonts w:ascii="Times New Roman" w:hAnsi="Times New Roman"/>
          <w:sz w:val="24"/>
          <w:szCs w:val="24"/>
        </w:rPr>
        <w:t>онкурса</w:t>
      </w:r>
      <w:r w:rsidR="0062315E" w:rsidRPr="0047733F">
        <w:rPr>
          <w:rFonts w:ascii="Times New Roman" w:hAnsi="Times New Roman"/>
          <w:sz w:val="24"/>
          <w:szCs w:val="24"/>
        </w:rPr>
        <w:t xml:space="preserve"> </w:t>
      </w:r>
    </w:p>
    <w:p w:rsidR="00252BA0" w:rsidRPr="0047733F" w:rsidRDefault="0062315E" w:rsidP="0047733F">
      <w:pPr>
        <w:spacing w:after="0" w:line="240" w:lineRule="auto"/>
        <w:ind w:firstLine="708"/>
        <w:jc w:val="center"/>
        <w:rPr>
          <w:rFonts w:ascii="Times New Roman" w:hAnsi="Times New Roman"/>
          <w:b/>
          <w:sz w:val="24"/>
          <w:szCs w:val="24"/>
        </w:rPr>
      </w:pPr>
      <w:r w:rsidRPr="0047733F">
        <w:rPr>
          <w:rFonts w:ascii="Times New Roman" w:hAnsi="Times New Roman"/>
          <w:sz w:val="24"/>
          <w:szCs w:val="24"/>
        </w:rPr>
        <w:t>(в соответствии с пунктом 9 части 1.2 статьи 23 Закона о концессионных соглашениях)</w:t>
      </w:r>
    </w:p>
    <w:tbl>
      <w:tblPr>
        <w:tblW w:w="15348" w:type="dxa"/>
        <w:tblInd w:w="103" w:type="dxa"/>
        <w:tblLayout w:type="fixed"/>
        <w:tblLook w:val="04A0"/>
      </w:tblPr>
      <w:tblGrid>
        <w:gridCol w:w="1565"/>
        <w:gridCol w:w="567"/>
        <w:gridCol w:w="425"/>
        <w:gridCol w:w="142"/>
        <w:gridCol w:w="317"/>
        <w:gridCol w:w="388"/>
        <w:gridCol w:w="462"/>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252BA0" w:rsidRPr="00F6333E" w:rsidTr="009D1D4B">
        <w:trPr>
          <w:trHeight w:val="206"/>
        </w:trPr>
        <w:tc>
          <w:tcPr>
            <w:tcW w:w="15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Перечень сведений, подлежащих представлению организатору конкурса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 xml:space="preserve">Ед. </w:t>
            </w:r>
            <w:proofErr w:type="spellStart"/>
            <w:r w:rsidRPr="00F6333E">
              <w:rPr>
                <w:rFonts w:ascii="Times New Roman" w:hAnsi="Times New Roman"/>
                <w:sz w:val="14"/>
                <w:szCs w:val="14"/>
              </w:rPr>
              <w:t>изм</w:t>
            </w:r>
            <w:proofErr w:type="spellEnd"/>
            <w:r w:rsidRPr="00F6333E">
              <w:rPr>
                <w:rFonts w:ascii="Times New Roman" w:hAnsi="Times New Roman"/>
                <w:sz w:val="14"/>
                <w:szCs w:val="14"/>
              </w:rPr>
              <w:t>.</w:t>
            </w:r>
          </w:p>
        </w:tc>
        <w:tc>
          <w:tcPr>
            <w:tcW w:w="13216" w:type="dxa"/>
            <w:gridSpan w:val="32"/>
            <w:tcBorders>
              <w:top w:val="single" w:sz="4" w:space="0" w:color="auto"/>
              <w:left w:val="nil"/>
              <w:bottom w:val="single" w:sz="4" w:space="0" w:color="auto"/>
              <w:right w:val="single" w:sz="4" w:space="0" w:color="auto"/>
            </w:tcBorders>
            <w:shd w:val="clear" w:color="auto" w:fill="auto"/>
            <w:hideMark/>
          </w:tcPr>
          <w:p w:rsidR="00252BA0" w:rsidRPr="00F6333E" w:rsidRDefault="008243D4" w:rsidP="009D1D4B">
            <w:pPr>
              <w:spacing w:after="0" w:line="240" w:lineRule="auto"/>
              <w:jc w:val="center"/>
              <w:rPr>
                <w:rFonts w:ascii="Times New Roman" w:hAnsi="Times New Roman"/>
                <w:sz w:val="14"/>
                <w:szCs w:val="14"/>
              </w:rPr>
            </w:pPr>
            <w:r>
              <w:rPr>
                <w:rFonts w:ascii="Times New Roman" w:hAnsi="Times New Roman"/>
                <w:sz w:val="14"/>
                <w:szCs w:val="14"/>
              </w:rPr>
              <w:t>Г</w:t>
            </w:r>
            <w:r w:rsidR="00252BA0" w:rsidRPr="00F6333E">
              <w:rPr>
                <w:rFonts w:ascii="Times New Roman" w:hAnsi="Times New Roman"/>
                <w:sz w:val="14"/>
                <w:szCs w:val="14"/>
              </w:rPr>
              <w:t>од</w:t>
            </w:r>
          </w:p>
        </w:tc>
      </w:tr>
      <w:tr w:rsidR="00252BA0" w:rsidRPr="00F6333E" w:rsidTr="009D1D4B">
        <w:trPr>
          <w:trHeight w:val="32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567" w:type="dxa"/>
            <w:gridSpan w:val="2"/>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2015 план (</w:t>
            </w:r>
            <w:proofErr w:type="spellStart"/>
            <w:r w:rsidRPr="00F6333E">
              <w:rPr>
                <w:rFonts w:ascii="Times New Roman" w:hAnsi="Times New Roman"/>
                <w:sz w:val="14"/>
                <w:szCs w:val="14"/>
              </w:rPr>
              <w:t>та</w:t>
            </w:r>
            <w:r w:rsidR="009D1D4B">
              <w:rPr>
                <w:rFonts w:ascii="Times New Roman" w:hAnsi="Times New Roman"/>
                <w:sz w:val="14"/>
                <w:szCs w:val="14"/>
              </w:rPr>
              <w:t>-</w:t>
            </w:r>
            <w:r w:rsidRPr="00F6333E">
              <w:rPr>
                <w:rFonts w:ascii="Times New Roman" w:hAnsi="Times New Roman"/>
                <w:sz w:val="14"/>
                <w:szCs w:val="14"/>
              </w:rPr>
              <w:t>риф</w:t>
            </w:r>
            <w:proofErr w:type="spellEnd"/>
            <w:r w:rsidRPr="00F6333E">
              <w:rPr>
                <w:rFonts w:ascii="Times New Roman" w:hAnsi="Times New Roman"/>
                <w:sz w:val="14"/>
                <w:szCs w:val="14"/>
              </w:rPr>
              <w:t>)</w:t>
            </w:r>
            <w:r w:rsidRPr="00F6333E">
              <w:rPr>
                <w:rFonts w:ascii="Times New Roman" w:hAnsi="Times New Roman"/>
                <w:sz w:val="14"/>
                <w:szCs w:val="14"/>
                <w:vertAlign w:val="superscript"/>
              </w:rPr>
              <w:t xml:space="preserve"> 5</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2016</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2017</w:t>
            </w:r>
          </w:p>
        </w:tc>
        <w:tc>
          <w:tcPr>
            <w:tcW w:w="462"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2018</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2019</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2021</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2022</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2023</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2024</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2025</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2026</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2027</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2028</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2029</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2030</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2031</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2032</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2033</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2034</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2035</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2036</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2037</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2038</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2039</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2040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2041</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2042</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2043</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2044</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2045</w:t>
            </w:r>
          </w:p>
        </w:tc>
      </w:tr>
      <w:tr w:rsidR="00252BA0" w:rsidRPr="00F6333E" w:rsidTr="009D1D4B">
        <w:trPr>
          <w:trHeight w:val="273"/>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567" w:type="dxa"/>
            <w:gridSpan w:val="2"/>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62"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F6333E" w:rsidRDefault="00252BA0" w:rsidP="00DE11D8">
            <w:pPr>
              <w:spacing w:after="0" w:line="240" w:lineRule="auto"/>
              <w:rPr>
                <w:rFonts w:ascii="Times New Roman" w:hAnsi="Times New Roman"/>
                <w:sz w:val="14"/>
                <w:szCs w:val="14"/>
              </w:rPr>
            </w:pPr>
          </w:p>
        </w:tc>
      </w:tr>
      <w:tr w:rsidR="00252BA0" w:rsidRPr="00F6333E" w:rsidTr="009D1D4B">
        <w:trPr>
          <w:trHeight w:val="190"/>
        </w:trPr>
        <w:tc>
          <w:tcPr>
            <w:tcW w:w="15348" w:type="dxa"/>
            <w:gridSpan w:val="34"/>
            <w:tcBorders>
              <w:top w:val="single" w:sz="4" w:space="0" w:color="auto"/>
              <w:left w:val="single" w:sz="4" w:space="0" w:color="auto"/>
              <w:bottom w:val="single" w:sz="4" w:space="0" w:color="auto"/>
              <w:right w:val="nil"/>
            </w:tcBorders>
            <w:shd w:val="clear" w:color="auto" w:fill="auto"/>
            <w:hideMark/>
          </w:tcPr>
          <w:p w:rsidR="00252BA0" w:rsidRPr="00F6333E" w:rsidRDefault="00252BA0" w:rsidP="009D1D4B">
            <w:pPr>
              <w:spacing w:after="0" w:line="240" w:lineRule="auto"/>
              <w:rPr>
                <w:rFonts w:ascii="Times New Roman" w:hAnsi="Times New Roman"/>
                <w:sz w:val="14"/>
                <w:szCs w:val="14"/>
              </w:rPr>
            </w:pPr>
            <w:r w:rsidRPr="00F6333E">
              <w:rPr>
                <w:rFonts w:ascii="Times New Roman" w:hAnsi="Times New Roman"/>
                <w:sz w:val="14"/>
                <w:szCs w:val="14"/>
              </w:rPr>
              <w:t>Предельные м</w:t>
            </w:r>
            <w:r w:rsidR="009D1D4B">
              <w:rPr>
                <w:rFonts w:ascii="Times New Roman" w:hAnsi="Times New Roman"/>
                <w:sz w:val="14"/>
                <w:szCs w:val="14"/>
              </w:rPr>
              <w:t>аксимальные значения критериев К</w:t>
            </w:r>
            <w:r w:rsidRPr="00F6333E">
              <w:rPr>
                <w:rFonts w:ascii="Times New Roman" w:hAnsi="Times New Roman"/>
                <w:sz w:val="14"/>
                <w:szCs w:val="14"/>
              </w:rPr>
              <w:t>онкурс</w:t>
            </w:r>
            <w:r w:rsidR="009D1D4B">
              <w:rPr>
                <w:rFonts w:ascii="Times New Roman" w:hAnsi="Times New Roman"/>
                <w:sz w:val="14"/>
                <w:szCs w:val="14"/>
              </w:rPr>
              <w:t xml:space="preserve">а, предусмотренных пунктами 2 – </w:t>
            </w:r>
            <w:r w:rsidRPr="00F6333E">
              <w:rPr>
                <w:rFonts w:ascii="Times New Roman" w:hAnsi="Times New Roman"/>
                <w:sz w:val="14"/>
                <w:szCs w:val="14"/>
              </w:rPr>
              <w:t>5 части 2.3 статьи 24 настоящего Федерального закона</w:t>
            </w:r>
          </w:p>
        </w:tc>
      </w:tr>
      <w:tr w:rsidR="00252BA0" w:rsidRPr="002E5AC6" w:rsidTr="009D1D4B">
        <w:trPr>
          <w:trHeight w:val="1410"/>
        </w:trPr>
        <w:tc>
          <w:tcPr>
            <w:tcW w:w="1565" w:type="dxa"/>
            <w:tcBorders>
              <w:top w:val="nil"/>
              <w:left w:val="single" w:sz="4" w:space="0" w:color="auto"/>
              <w:bottom w:val="single" w:sz="4" w:space="0" w:color="auto"/>
              <w:right w:val="single" w:sz="4" w:space="0" w:color="auto"/>
            </w:tcBorders>
            <w:shd w:val="clear" w:color="000000" w:fill="FFFFFF"/>
            <w:vAlign w:val="center"/>
            <w:hideMark/>
          </w:tcPr>
          <w:p w:rsidR="009D1D4B" w:rsidRDefault="009D1D4B" w:rsidP="00DE11D8">
            <w:pPr>
              <w:spacing w:after="0" w:line="240" w:lineRule="auto"/>
              <w:rPr>
                <w:rFonts w:ascii="Times New Roman" w:hAnsi="Times New Roman"/>
                <w:sz w:val="14"/>
                <w:szCs w:val="14"/>
              </w:rPr>
            </w:pPr>
            <w:r>
              <w:rPr>
                <w:rFonts w:ascii="Times New Roman" w:hAnsi="Times New Roman"/>
                <w:sz w:val="14"/>
                <w:szCs w:val="14"/>
              </w:rPr>
              <w:t>П</w:t>
            </w:r>
            <w:r w:rsidR="00252BA0" w:rsidRPr="00F6333E">
              <w:rPr>
                <w:rFonts w:ascii="Times New Roman" w:hAnsi="Times New Roman"/>
                <w:sz w:val="14"/>
                <w:szCs w:val="14"/>
              </w:rPr>
              <w:t>ункт 2 части 2.3 статьи 24</w:t>
            </w:r>
            <w:r>
              <w:rPr>
                <w:rFonts w:ascii="Times New Roman" w:hAnsi="Times New Roman"/>
                <w:sz w:val="14"/>
                <w:szCs w:val="14"/>
              </w:rPr>
              <w:t xml:space="preserve"> –</w:t>
            </w:r>
            <w:r w:rsidR="00252BA0" w:rsidRPr="00F6333E">
              <w:rPr>
                <w:rFonts w:ascii="Times New Roman" w:hAnsi="Times New Roman"/>
                <w:sz w:val="14"/>
                <w:szCs w:val="14"/>
              </w:rPr>
              <w:t xml:space="preserve"> объем расходов, финансируемых </w:t>
            </w:r>
          </w:p>
          <w:p w:rsidR="009D1D4B" w:rsidRDefault="009D1D4B" w:rsidP="00DE11D8">
            <w:pPr>
              <w:spacing w:after="0" w:line="240" w:lineRule="auto"/>
              <w:rPr>
                <w:rFonts w:ascii="Times New Roman" w:hAnsi="Times New Roman"/>
                <w:sz w:val="14"/>
                <w:szCs w:val="14"/>
              </w:rPr>
            </w:pPr>
            <w:r>
              <w:rPr>
                <w:rFonts w:ascii="Times New Roman" w:hAnsi="Times New Roman"/>
                <w:sz w:val="14"/>
                <w:szCs w:val="14"/>
              </w:rPr>
              <w:t xml:space="preserve">за счет средств </w:t>
            </w:r>
            <w:proofErr w:type="spellStart"/>
            <w:r>
              <w:rPr>
                <w:rFonts w:ascii="Times New Roman" w:hAnsi="Times New Roman"/>
                <w:sz w:val="14"/>
                <w:szCs w:val="14"/>
              </w:rPr>
              <w:t>К</w:t>
            </w:r>
            <w:r w:rsidR="00252BA0" w:rsidRPr="00F6333E">
              <w:rPr>
                <w:rFonts w:ascii="Times New Roman" w:hAnsi="Times New Roman"/>
                <w:sz w:val="14"/>
                <w:szCs w:val="14"/>
              </w:rPr>
              <w:t>онцедента</w:t>
            </w:r>
            <w:proofErr w:type="spellEnd"/>
            <w:r w:rsidR="00252BA0" w:rsidRPr="00F6333E">
              <w:rPr>
                <w:rFonts w:ascii="Times New Roman" w:hAnsi="Times New Roman"/>
                <w:sz w:val="14"/>
                <w:szCs w:val="14"/>
              </w:rPr>
              <w:t xml:space="preserve">, </w:t>
            </w:r>
          </w:p>
          <w:p w:rsidR="009D1D4B" w:rsidRDefault="00252BA0" w:rsidP="00DE11D8">
            <w:pPr>
              <w:spacing w:after="0" w:line="240" w:lineRule="auto"/>
              <w:rPr>
                <w:rFonts w:ascii="Times New Roman" w:hAnsi="Times New Roman"/>
                <w:sz w:val="14"/>
                <w:szCs w:val="14"/>
              </w:rPr>
            </w:pPr>
            <w:r w:rsidRPr="00F6333E">
              <w:rPr>
                <w:rFonts w:ascii="Times New Roman" w:hAnsi="Times New Roman"/>
                <w:sz w:val="14"/>
                <w:szCs w:val="14"/>
              </w:rPr>
              <w:t>на создание и (или) реконст</w:t>
            </w:r>
            <w:r w:rsidR="009D1D4B">
              <w:rPr>
                <w:rFonts w:ascii="Times New Roman" w:hAnsi="Times New Roman"/>
                <w:sz w:val="14"/>
                <w:szCs w:val="14"/>
              </w:rPr>
              <w:t>рукцию объекта К</w:t>
            </w:r>
            <w:r w:rsidRPr="00F6333E">
              <w:rPr>
                <w:rFonts w:ascii="Times New Roman" w:hAnsi="Times New Roman"/>
                <w:sz w:val="14"/>
                <w:szCs w:val="14"/>
              </w:rPr>
              <w:t>онцессионного соглашени</w:t>
            </w:r>
            <w:r w:rsidR="009D1D4B">
              <w:rPr>
                <w:rFonts w:ascii="Times New Roman" w:hAnsi="Times New Roman"/>
                <w:sz w:val="14"/>
                <w:szCs w:val="14"/>
              </w:rPr>
              <w:t xml:space="preserve">я </w:t>
            </w:r>
          </w:p>
          <w:p w:rsidR="009D1D4B" w:rsidRDefault="009D1D4B" w:rsidP="00DE11D8">
            <w:pPr>
              <w:spacing w:after="0" w:line="240" w:lineRule="auto"/>
              <w:rPr>
                <w:rFonts w:ascii="Times New Roman" w:hAnsi="Times New Roman"/>
                <w:sz w:val="14"/>
                <w:szCs w:val="14"/>
              </w:rPr>
            </w:pPr>
            <w:r>
              <w:rPr>
                <w:rFonts w:ascii="Times New Roman" w:hAnsi="Times New Roman"/>
                <w:sz w:val="14"/>
                <w:szCs w:val="14"/>
              </w:rPr>
              <w:t>на каждый год срока действия К</w:t>
            </w:r>
            <w:r w:rsidR="00252BA0" w:rsidRPr="00F6333E">
              <w:rPr>
                <w:rFonts w:ascii="Times New Roman" w:hAnsi="Times New Roman"/>
                <w:sz w:val="14"/>
                <w:szCs w:val="14"/>
              </w:rPr>
              <w:t xml:space="preserve">онцессионного соглашения в случае, если решением </w:t>
            </w:r>
          </w:p>
          <w:p w:rsidR="009D1D4B" w:rsidRDefault="009D1D4B" w:rsidP="00DE11D8">
            <w:pPr>
              <w:spacing w:after="0" w:line="240" w:lineRule="auto"/>
              <w:rPr>
                <w:rFonts w:ascii="Times New Roman" w:hAnsi="Times New Roman"/>
                <w:sz w:val="14"/>
                <w:szCs w:val="14"/>
              </w:rPr>
            </w:pPr>
            <w:r>
              <w:rPr>
                <w:rFonts w:ascii="Times New Roman" w:hAnsi="Times New Roman"/>
                <w:sz w:val="14"/>
                <w:szCs w:val="14"/>
              </w:rPr>
              <w:t>о заключении Концессионного соглашения, К</w:t>
            </w:r>
            <w:r w:rsidR="00252BA0" w:rsidRPr="00F6333E">
              <w:rPr>
                <w:rFonts w:ascii="Times New Roman" w:hAnsi="Times New Roman"/>
                <w:sz w:val="14"/>
                <w:szCs w:val="14"/>
              </w:rPr>
              <w:t>онкурсной докуме</w:t>
            </w:r>
            <w:r>
              <w:rPr>
                <w:rFonts w:ascii="Times New Roman" w:hAnsi="Times New Roman"/>
                <w:sz w:val="14"/>
                <w:szCs w:val="14"/>
              </w:rPr>
              <w:t xml:space="preserve">нтацией предусмотрено принятие </w:t>
            </w:r>
            <w:proofErr w:type="spellStart"/>
            <w:r>
              <w:rPr>
                <w:rFonts w:ascii="Times New Roman" w:hAnsi="Times New Roman"/>
                <w:sz w:val="14"/>
                <w:szCs w:val="14"/>
              </w:rPr>
              <w:t>К</w:t>
            </w:r>
            <w:r w:rsidR="00252BA0" w:rsidRPr="00F6333E">
              <w:rPr>
                <w:rFonts w:ascii="Times New Roman" w:hAnsi="Times New Roman"/>
                <w:sz w:val="14"/>
                <w:szCs w:val="14"/>
              </w:rPr>
              <w:t>онцедентом</w:t>
            </w:r>
            <w:proofErr w:type="spellEnd"/>
            <w:r w:rsidR="00252BA0" w:rsidRPr="00F6333E">
              <w:rPr>
                <w:rFonts w:ascii="Times New Roman" w:hAnsi="Times New Roman"/>
                <w:sz w:val="14"/>
                <w:szCs w:val="14"/>
              </w:rPr>
              <w:t xml:space="preserve"> </w:t>
            </w:r>
          </w:p>
          <w:p w:rsidR="009D1D4B" w:rsidRDefault="00252BA0" w:rsidP="00DE11D8">
            <w:pPr>
              <w:spacing w:after="0" w:line="240" w:lineRule="auto"/>
              <w:rPr>
                <w:rFonts w:ascii="Times New Roman" w:hAnsi="Times New Roman"/>
                <w:sz w:val="14"/>
                <w:szCs w:val="14"/>
              </w:rPr>
            </w:pPr>
            <w:r w:rsidRPr="00F6333E">
              <w:rPr>
                <w:rFonts w:ascii="Times New Roman" w:hAnsi="Times New Roman"/>
                <w:sz w:val="14"/>
                <w:szCs w:val="14"/>
              </w:rPr>
              <w:t xml:space="preserve">на себя расходов </w:t>
            </w:r>
          </w:p>
          <w:p w:rsidR="00252BA0" w:rsidRPr="00F6333E" w:rsidRDefault="00252BA0" w:rsidP="00DE11D8">
            <w:pPr>
              <w:spacing w:after="0" w:line="240" w:lineRule="auto"/>
              <w:rPr>
                <w:rFonts w:ascii="Times New Roman" w:hAnsi="Times New Roman"/>
                <w:sz w:val="14"/>
                <w:szCs w:val="14"/>
              </w:rPr>
            </w:pPr>
            <w:r w:rsidRPr="00F6333E">
              <w:rPr>
                <w:rFonts w:ascii="Times New Roman" w:hAnsi="Times New Roman"/>
                <w:sz w:val="14"/>
                <w:szCs w:val="14"/>
              </w:rPr>
              <w:t xml:space="preserve">на создание и (или) реконструкцию данного объекта </w:t>
            </w:r>
            <w:r w:rsidRPr="00F6333E">
              <w:rPr>
                <w:rFonts w:ascii="Times New Roman" w:hAnsi="Times New Roman"/>
                <w:sz w:val="14"/>
                <w:szCs w:val="14"/>
                <w:vertAlign w:val="superscript"/>
              </w:rPr>
              <w:t>6</w:t>
            </w:r>
          </w:p>
        </w:tc>
        <w:tc>
          <w:tcPr>
            <w:tcW w:w="567"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тыс.</w:t>
            </w:r>
            <w:r w:rsidR="009D1D4B">
              <w:rPr>
                <w:rFonts w:ascii="Times New Roman" w:hAnsi="Times New Roman"/>
                <w:sz w:val="14"/>
                <w:szCs w:val="14"/>
              </w:rPr>
              <w:t xml:space="preserve"> </w:t>
            </w:r>
            <w:r w:rsidRPr="00F6333E">
              <w:rPr>
                <w:rFonts w:ascii="Times New Roman" w:hAnsi="Times New Roman"/>
                <w:sz w:val="14"/>
                <w:szCs w:val="14"/>
              </w:rPr>
              <w:t>руб.</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59" w:type="dxa"/>
            <w:gridSpan w:val="2"/>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388"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62"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r>
      <w:tr w:rsidR="00252BA0" w:rsidRPr="002E5AC6" w:rsidTr="009D1D4B">
        <w:trPr>
          <w:trHeight w:val="1977"/>
        </w:trPr>
        <w:tc>
          <w:tcPr>
            <w:tcW w:w="1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1D4B" w:rsidRDefault="009D1D4B" w:rsidP="00DE11D8">
            <w:pPr>
              <w:spacing w:after="0" w:line="240" w:lineRule="auto"/>
              <w:rPr>
                <w:rFonts w:ascii="Times New Roman" w:hAnsi="Times New Roman"/>
                <w:sz w:val="14"/>
                <w:szCs w:val="14"/>
              </w:rPr>
            </w:pPr>
            <w:r>
              <w:rPr>
                <w:rFonts w:ascii="Times New Roman" w:hAnsi="Times New Roman"/>
                <w:sz w:val="14"/>
                <w:szCs w:val="14"/>
              </w:rPr>
              <w:lastRenderedPageBreak/>
              <w:t>П</w:t>
            </w:r>
            <w:r w:rsidR="00252BA0" w:rsidRPr="00F6333E">
              <w:rPr>
                <w:rFonts w:ascii="Times New Roman" w:hAnsi="Times New Roman"/>
                <w:sz w:val="14"/>
                <w:szCs w:val="14"/>
              </w:rPr>
              <w:t>ункт 3 части 2.3 статьи 24</w:t>
            </w:r>
            <w:r>
              <w:rPr>
                <w:rFonts w:ascii="Times New Roman" w:hAnsi="Times New Roman"/>
                <w:sz w:val="14"/>
                <w:szCs w:val="14"/>
              </w:rPr>
              <w:t xml:space="preserve"> –</w:t>
            </w:r>
            <w:r w:rsidR="00252BA0" w:rsidRPr="00F6333E">
              <w:rPr>
                <w:rFonts w:ascii="Times New Roman" w:hAnsi="Times New Roman"/>
                <w:sz w:val="14"/>
                <w:szCs w:val="14"/>
              </w:rPr>
              <w:t xml:space="preserve">  объем расходов, финансируемых </w:t>
            </w:r>
          </w:p>
          <w:p w:rsidR="009D1D4B" w:rsidRDefault="009D1D4B" w:rsidP="00DE11D8">
            <w:pPr>
              <w:spacing w:after="0" w:line="240" w:lineRule="auto"/>
              <w:rPr>
                <w:rFonts w:ascii="Times New Roman" w:hAnsi="Times New Roman"/>
                <w:sz w:val="14"/>
                <w:szCs w:val="14"/>
              </w:rPr>
            </w:pPr>
            <w:r>
              <w:rPr>
                <w:rFonts w:ascii="Times New Roman" w:hAnsi="Times New Roman"/>
                <w:sz w:val="14"/>
                <w:szCs w:val="14"/>
              </w:rPr>
              <w:t xml:space="preserve">за счет средств </w:t>
            </w:r>
            <w:proofErr w:type="spellStart"/>
            <w:r>
              <w:rPr>
                <w:rFonts w:ascii="Times New Roman" w:hAnsi="Times New Roman"/>
                <w:sz w:val="14"/>
                <w:szCs w:val="14"/>
              </w:rPr>
              <w:t>К</w:t>
            </w:r>
            <w:r w:rsidR="00252BA0" w:rsidRPr="00F6333E">
              <w:rPr>
                <w:rFonts w:ascii="Times New Roman" w:hAnsi="Times New Roman"/>
                <w:sz w:val="14"/>
                <w:szCs w:val="14"/>
              </w:rPr>
              <w:t>онцедента</w:t>
            </w:r>
            <w:proofErr w:type="spellEnd"/>
            <w:r w:rsidR="00252BA0" w:rsidRPr="00F6333E">
              <w:rPr>
                <w:rFonts w:ascii="Times New Roman" w:hAnsi="Times New Roman"/>
                <w:sz w:val="14"/>
                <w:szCs w:val="14"/>
              </w:rPr>
              <w:t xml:space="preserve">, </w:t>
            </w:r>
          </w:p>
          <w:p w:rsidR="009D1D4B" w:rsidRDefault="00252BA0" w:rsidP="00DE11D8">
            <w:pPr>
              <w:spacing w:after="0" w:line="240" w:lineRule="auto"/>
              <w:rPr>
                <w:rFonts w:ascii="Times New Roman" w:hAnsi="Times New Roman"/>
                <w:sz w:val="14"/>
                <w:szCs w:val="14"/>
              </w:rPr>
            </w:pPr>
            <w:r w:rsidRPr="00F6333E">
              <w:rPr>
                <w:rFonts w:ascii="Times New Roman" w:hAnsi="Times New Roman"/>
                <w:sz w:val="14"/>
                <w:szCs w:val="14"/>
              </w:rPr>
              <w:t>на исполь</w:t>
            </w:r>
            <w:r w:rsidR="009D1D4B">
              <w:rPr>
                <w:rFonts w:ascii="Times New Roman" w:hAnsi="Times New Roman"/>
                <w:sz w:val="14"/>
                <w:szCs w:val="14"/>
              </w:rPr>
              <w:t>зование (эксплуатацию) объекта К</w:t>
            </w:r>
            <w:r w:rsidRPr="00F6333E">
              <w:rPr>
                <w:rFonts w:ascii="Times New Roman" w:hAnsi="Times New Roman"/>
                <w:sz w:val="14"/>
                <w:szCs w:val="14"/>
              </w:rPr>
              <w:t xml:space="preserve">онцессионного соглашения </w:t>
            </w:r>
          </w:p>
          <w:p w:rsidR="009D1D4B" w:rsidRDefault="009D1D4B" w:rsidP="00DE11D8">
            <w:pPr>
              <w:spacing w:after="0" w:line="240" w:lineRule="auto"/>
              <w:rPr>
                <w:rFonts w:ascii="Times New Roman" w:hAnsi="Times New Roman"/>
                <w:sz w:val="14"/>
                <w:szCs w:val="14"/>
              </w:rPr>
            </w:pPr>
            <w:r>
              <w:rPr>
                <w:rFonts w:ascii="Times New Roman" w:hAnsi="Times New Roman"/>
                <w:sz w:val="14"/>
                <w:szCs w:val="14"/>
              </w:rPr>
              <w:t>на каждый год срока действия К</w:t>
            </w:r>
            <w:r w:rsidR="00252BA0" w:rsidRPr="00F6333E">
              <w:rPr>
                <w:rFonts w:ascii="Times New Roman" w:hAnsi="Times New Roman"/>
                <w:sz w:val="14"/>
                <w:szCs w:val="14"/>
              </w:rPr>
              <w:t xml:space="preserve">онцессионного соглашения в случае, если решением </w:t>
            </w:r>
          </w:p>
          <w:p w:rsidR="009D1D4B" w:rsidRDefault="009D1D4B" w:rsidP="00DE11D8">
            <w:pPr>
              <w:spacing w:after="0" w:line="240" w:lineRule="auto"/>
              <w:rPr>
                <w:rFonts w:ascii="Times New Roman" w:hAnsi="Times New Roman"/>
                <w:sz w:val="14"/>
                <w:szCs w:val="14"/>
              </w:rPr>
            </w:pPr>
            <w:r>
              <w:rPr>
                <w:rFonts w:ascii="Times New Roman" w:hAnsi="Times New Roman"/>
                <w:sz w:val="14"/>
                <w:szCs w:val="14"/>
              </w:rPr>
              <w:t>о заключении Концессионного соглашения, К</w:t>
            </w:r>
            <w:r w:rsidR="00252BA0" w:rsidRPr="00F6333E">
              <w:rPr>
                <w:rFonts w:ascii="Times New Roman" w:hAnsi="Times New Roman"/>
                <w:sz w:val="14"/>
                <w:szCs w:val="14"/>
              </w:rPr>
              <w:t>онкурсной документацией предусмотрено при</w:t>
            </w:r>
            <w:r>
              <w:rPr>
                <w:rFonts w:ascii="Times New Roman" w:hAnsi="Times New Roman"/>
                <w:sz w:val="14"/>
                <w:szCs w:val="14"/>
              </w:rPr>
              <w:t xml:space="preserve">нятие </w:t>
            </w:r>
            <w:proofErr w:type="spellStart"/>
            <w:r>
              <w:rPr>
                <w:rFonts w:ascii="Times New Roman" w:hAnsi="Times New Roman"/>
                <w:sz w:val="14"/>
                <w:szCs w:val="14"/>
              </w:rPr>
              <w:t>К</w:t>
            </w:r>
            <w:r w:rsidR="00252BA0" w:rsidRPr="00F6333E">
              <w:rPr>
                <w:rFonts w:ascii="Times New Roman" w:hAnsi="Times New Roman"/>
                <w:sz w:val="14"/>
                <w:szCs w:val="14"/>
              </w:rPr>
              <w:t>онцедентом</w:t>
            </w:r>
            <w:proofErr w:type="spellEnd"/>
            <w:r w:rsidR="00252BA0" w:rsidRPr="00F6333E">
              <w:rPr>
                <w:rFonts w:ascii="Times New Roman" w:hAnsi="Times New Roman"/>
                <w:sz w:val="14"/>
                <w:szCs w:val="14"/>
              </w:rPr>
              <w:t xml:space="preserve"> </w:t>
            </w:r>
          </w:p>
          <w:p w:rsidR="009D1D4B" w:rsidRDefault="00252BA0" w:rsidP="00DE11D8">
            <w:pPr>
              <w:spacing w:after="0" w:line="240" w:lineRule="auto"/>
              <w:rPr>
                <w:rFonts w:ascii="Times New Roman" w:hAnsi="Times New Roman"/>
                <w:sz w:val="14"/>
                <w:szCs w:val="14"/>
              </w:rPr>
            </w:pPr>
            <w:r w:rsidRPr="00F6333E">
              <w:rPr>
                <w:rFonts w:ascii="Times New Roman" w:hAnsi="Times New Roman"/>
                <w:sz w:val="14"/>
                <w:szCs w:val="14"/>
              </w:rPr>
              <w:t xml:space="preserve">на себя расходов </w:t>
            </w:r>
          </w:p>
          <w:p w:rsidR="00252BA0" w:rsidRPr="00F6333E" w:rsidRDefault="00252BA0" w:rsidP="00DE11D8">
            <w:pPr>
              <w:spacing w:after="0" w:line="240" w:lineRule="auto"/>
              <w:rPr>
                <w:rFonts w:ascii="Times New Roman" w:hAnsi="Times New Roman"/>
                <w:sz w:val="14"/>
                <w:szCs w:val="14"/>
              </w:rPr>
            </w:pPr>
            <w:r w:rsidRPr="00F6333E">
              <w:rPr>
                <w:rFonts w:ascii="Times New Roman" w:hAnsi="Times New Roman"/>
                <w:sz w:val="14"/>
                <w:szCs w:val="14"/>
              </w:rPr>
              <w:t xml:space="preserve">на использование (эксплуатацию) данного объекта </w:t>
            </w:r>
            <w:r w:rsidRPr="00F6333E">
              <w:rPr>
                <w:rFonts w:ascii="Times New Roman" w:hAnsi="Times New Roman"/>
                <w:sz w:val="14"/>
                <w:szCs w:val="14"/>
                <w:vertAlign w:val="superscript"/>
              </w:rPr>
              <w:t>6</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тыс.</w:t>
            </w:r>
            <w:r w:rsidR="009D1D4B">
              <w:rPr>
                <w:rFonts w:ascii="Times New Roman" w:hAnsi="Times New Roman"/>
                <w:sz w:val="14"/>
                <w:szCs w:val="14"/>
              </w:rPr>
              <w:t xml:space="preserve"> </w:t>
            </w:r>
            <w:r w:rsidRPr="00F6333E">
              <w:rPr>
                <w:rFonts w:ascii="Times New Roman" w:hAnsi="Times New Roman"/>
                <w:sz w:val="14"/>
                <w:szCs w:val="14"/>
              </w:rPr>
              <w:t>руб.</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5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388"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62"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252BA0" w:rsidRPr="00F6333E" w:rsidRDefault="00252BA0" w:rsidP="009D1D4B">
            <w:pPr>
              <w:spacing w:after="0" w:line="240" w:lineRule="auto"/>
              <w:jc w:val="center"/>
              <w:rPr>
                <w:rFonts w:ascii="Times New Roman" w:hAnsi="Times New Roman"/>
                <w:sz w:val="14"/>
                <w:szCs w:val="14"/>
              </w:rPr>
            </w:pPr>
            <w:r w:rsidRPr="00F6333E">
              <w:rPr>
                <w:rFonts w:ascii="Times New Roman" w:hAnsi="Times New Roman"/>
                <w:sz w:val="14"/>
                <w:szCs w:val="14"/>
              </w:rPr>
              <w:t>0,00</w:t>
            </w:r>
          </w:p>
        </w:tc>
      </w:tr>
    </w:tbl>
    <w:p w:rsidR="009D1D4B" w:rsidRDefault="00252BA0" w:rsidP="009D1D4B">
      <w:pPr>
        <w:spacing w:after="0" w:line="240" w:lineRule="auto"/>
        <w:ind w:firstLine="708"/>
        <w:jc w:val="center"/>
        <w:rPr>
          <w:rFonts w:ascii="Times New Roman" w:hAnsi="Times New Roman"/>
          <w:sz w:val="24"/>
          <w:szCs w:val="24"/>
        </w:rPr>
      </w:pPr>
      <w:r w:rsidRPr="009D1D4B">
        <w:rPr>
          <w:rFonts w:ascii="Times New Roman" w:hAnsi="Times New Roman"/>
          <w:sz w:val="24"/>
          <w:szCs w:val="24"/>
        </w:rPr>
        <w:t>Предельный (максимальный) ро</w:t>
      </w:r>
      <w:r w:rsidR="009D1D4B">
        <w:rPr>
          <w:rFonts w:ascii="Times New Roman" w:hAnsi="Times New Roman"/>
          <w:sz w:val="24"/>
          <w:szCs w:val="24"/>
        </w:rPr>
        <w:t>ст необходимой валовой выручки К</w:t>
      </w:r>
      <w:r w:rsidRPr="009D1D4B">
        <w:rPr>
          <w:rFonts w:ascii="Times New Roman" w:hAnsi="Times New Roman"/>
          <w:sz w:val="24"/>
          <w:szCs w:val="24"/>
        </w:rPr>
        <w:t xml:space="preserve">онцессионера от осуществления регулируемых видов деятельности, предусмотренной нормативными правовыми актами Российской Федерации в </w:t>
      </w:r>
      <w:r w:rsidR="001C7667" w:rsidRPr="009D1D4B">
        <w:rPr>
          <w:rFonts w:ascii="Times New Roman" w:hAnsi="Times New Roman"/>
          <w:sz w:val="24"/>
          <w:szCs w:val="24"/>
        </w:rPr>
        <w:t>сфере теплоснабжения</w:t>
      </w:r>
      <w:r w:rsidRPr="009D1D4B">
        <w:rPr>
          <w:rFonts w:ascii="Times New Roman" w:hAnsi="Times New Roman"/>
          <w:sz w:val="24"/>
          <w:szCs w:val="24"/>
        </w:rPr>
        <w:t xml:space="preserve">, по отношению </w:t>
      </w:r>
    </w:p>
    <w:p w:rsidR="00252BA0" w:rsidRPr="009D1D4B" w:rsidRDefault="00252BA0" w:rsidP="009D1D4B">
      <w:pPr>
        <w:spacing w:after="0" w:line="240" w:lineRule="auto"/>
        <w:ind w:firstLine="708"/>
        <w:jc w:val="center"/>
        <w:rPr>
          <w:rFonts w:ascii="Times New Roman" w:hAnsi="Times New Roman"/>
          <w:sz w:val="24"/>
          <w:szCs w:val="24"/>
        </w:rPr>
      </w:pPr>
      <w:r w:rsidRPr="009D1D4B">
        <w:rPr>
          <w:rFonts w:ascii="Times New Roman" w:hAnsi="Times New Roman"/>
          <w:sz w:val="24"/>
          <w:szCs w:val="24"/>
        </w:rPr>
        <w:t>к предыдущему году</w:t>
      </w:r>
      <w:r w:rsidR="001C7667" w:rsidRPr="009D1D4B">
        <w:rPr>
          <w:rFonts w:ascii="Times New Roman" w:hAnsi="Times New Roman"/>
          <w:sz w:val="24"/>
          <w:szCs w:val="24"/>
        </w:rPr>
        <w:t xml:space="preserve"> (в соответствии с пунктом 10 части 1.2 статьи 23 Закона о концессионных соглашениях)</w:t>
      </w:r>
    </w:p>
    <w:tbl>
      <w:tblPr>
        <w:tblW w:w="14745" w:type="dxa"/>
        <w:tblInd w:w="103" w:type="dxa"/>
        <w:tblLook w:val="04A0"/>
      </w:tblPr>
      <w:tblGrid>
        <w:gridCol w:w="1250"/>
        <w:gridCol w:w="352"/>
        <w:gridCol w:w="461"/>
        <w:gridCol w:w="386"/>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tblGrid>
      <w:tr w:rsidR="00252BA0" w:rsidRPr="002E5AC6" w:rsidTr="008243D4">
        <w:trPr>
          <w:trHeight w:val="158"/>
        </w:trPr>
        <w:tc>
          <w:tcPr>
            <w:tcW w:w="21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Перечень сведений, подлежа</w:t>
            </w:r>
            <w:r w:rsidR="008243D4">
              <w:rPr>
                <w:rFonts w:ascii="Times New Roman" w:hAnsi="Times New Roman"/>
                <w:sz w:val="14"/>
                <w:szCs w:val="14"/>
              </w:rPr>
              <w:t>щих представлению организатору К</w:t>
            </w:r>
            <w:r w:rsidRPr="002E5AC6">
              <w:rPr>
                <w:rFonts w:ascii="Times New Roman" w:hAnsi="Times New Roman"/>
                <w:sz w:val="14"/>
                <w:szCs w:val="14"/>
              </w:rPr>
              <w:t>онкурса</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 xml:space="preserve">Ед. </w:t>
            </w:r>
            <w:proofErr w:type="spellStart"/>
            <w:r w:rsidRPr="002E5AC6">
              <w:rPr>
                <w:rFonts w:ascii="Times New Roman" w:hAnsi="Times New Roman"/>
                <w:sz w:val="14"/>
                <w:szCs w:val="14"/>
              </w:rPr>
              <w:t>изм</w:t>
            </w:r>
            <w:proofErr w:type="spellEnd"/>
            <w:r w:rsidRPr="002E5AC6">
              <w:rPr>
                <w:rFonts w:ascii="Times New Roman" w:hAnsi="Times New Roman"/>
                <w:sz w:val="14"/>
                <w:szCs w:val="14"/>
              </w:rPr>
              <w:t>.</w:t>
            </w:r>
          </w:p>
        </w:tc>
        <w:tc>
          <w:tcPr>
            <w:tcW w:w="12040" w:type="dxa"/>
            <w:gridSpan w:val="31"/>
            <w:tcBorders>
              <w:top w:val="single" w:sz="4" w:space="0" w:color="auto"/>
              <w:left w:val="nil"/>
              <w:bottom w:val="single" w:sz="4" w:space="0" w:color="auto"/>
              <w:right w:val="single" w:sz="4" w:space="0" w:color="auto"/>
            </w:tcBorders>
            <w:shd w:val="clear" w:color="auto" w:fill="auto"/>
            <w:hideMark/>
          </w:tcPr>
          <w:p w:rsidR="00252BA0" w:rsidRPr="002E5AC6" w:rsidRDefault="008243D4" w:rsidP="008243D4">
            <w:pPr>
              <w:spacing w:after="0" w:line="240" w:lineRule="auto"/>
              <w:jc w:val="center"/>
              <w:rPr>
                <w:rFonts w:ascii="Times New Roman" w:hAnsi="Times New Roman"/>
                <w:sz w:val="14"/>
                <w:szCs w:val="14"/>
              </w:rPr>
            </w:pPr>
            <w:r>
              <w:rPr>
                <w:rFonts w:ascii="Times New Roman" w:hAnsi="Times New Roman"/>
                <w:sz w:val="14"/>
                <w:szCs w:val="14"/>
              </w:rPr>
              <w:t>Г</w:t>
            </w:r>
            <w:r w:rsidR="00252BA0" w:rsidRPr="002E5AC6">
              <w:rPr>
                <w:rFonts w:ascii="Times New Roman" w:hAnsi="Times New Roman"/>
                <w:sz w:val="14"/>
                <w:szCs w:val="14"/>
              </w:rPr>
              <w:t>од</w:t>
            </w:r>
          </w:p>
        </w:tc>
      </w:tr>
      <w:tr w:rsidR="00252BA0" w:rsidRPr="002E5AC6" w:rsidTr="008243D4">
        <w:trPr>
          <w:trHeight w:val="322"/>
        </w:trPr>
        <w:tc>
          <w:tcPr>
            <w:tcW w:w="2132" w:type="dxa"/>
            <w:vMerge/>
            <w:tcBorders>
              <w:top w:val="single" w:sz="4" w:space="0" w:color="auto"/>
              <w:left w:val="single" w:sz="4" w:space="0" w:color="auto"/>
              <w:bottom w:val="single" w:sz="4" w:space="0" w:color="auto"/>
              <w:right w:val="single" w:sz="4" w:space="0" w:color="auto"/>
            </w:tcBorders>
            <w:hideMark/>
          </w:tcPr>
          <w:p w:rsidR="00252BA0" w:rsidRPr="002E5AC6" w:rsidRDefault="00252BA0" w:rsidP="008243D4">
            <w:pPr>
              <w:spacing w:after="0" w:line="240" w:lineRule="auto"/>
              <w:jc w:val="center"/>
              <w:rPr>
                <w:rFonts w:ascii="Times New Roman" w:hAnsi="Times New Roman"/>
                <w:sz w:val="14"/>
                <w:szCs w:val="14"/>
              </w:rPr>
            </w:pPr>
          </w:p>
        </w:tc>
        <w:tc>
          <w:tcPr>
            <w:tcW w:w="573" w:type="dxa"/>
            <w:vMerge/>
            <w:tcBorders>
              <w:top w:val="single" w:sz="4" w:space="0" w:color="auto"/>
              <w:left w:val="single" w:sz="4" w:space="0" w:color="auto"/>
              <w:bottom w:val="single" w:sz="4" w:space="0" w:color="auto"/>
              <w:right w:val="single" w:sz="4" w:space="0" w:color="auto"/>
            </w:tcBorders>
            <w:hideMark/>
          </w:tcPr>
          <w:p w:rsidR="00252BA0" w:rsidRPr="002E5AC6" w:rsidRDefault="00252BA0" w:rsidP="008243D4">
            <w:pPr>
              <w:spacing w:after="0" w:line="240" w:lineRule="auto"/>
              <w:jc w:val="center"/>
              <w:rPr>
                <w:rFonts w:ascii="Times New Roman" w:hAnsi="Times New Roman"/>
                <w:sz w:val="14"/>
                <w:szCs w:val="14"/>
              </w:rPr>
            </w:pPr>
          </w:p>
        </w:tc>
        <w:tc>
          <w:tcPr>
            <w:tcW w:w="420"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2015 план (тариф)</w:t>
            </w:r>
            <w:r w:rsidRPr="002E5AC6">
              <w:rPr>
                <w:rFonts w:ascii="Times New Roman" w:hAnsi="Times New Roman"/>
                <w:sz w:val="14"/>
                <w:szCs w:val="14"/>
                <w:vertAlign w:val="superscript"/>
              </w:rPr>
              <w:t xml:space="preserve"> 5</w:t>
            </w:r>
          </w:p>
        </w:tc>
        <w:tc>
          <w:tcPr>
            <w:tcW w:w="35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2016</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2017</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2018</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2019</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2020</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2021</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2022</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2023</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2024</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2025</w:t>
            </w:r>
          </w:p>
        </w:tc>
        <w:tc>
          <w:tcPr>
            <w:tcW w:w="389"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2026</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2027</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2028</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2029</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2030</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2031</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2032</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2033</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2034</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2035</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2036</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2037</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2038</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2039</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2040</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2041</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2042</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2043</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2044</w:t>
            </w:r>
          </w:p>
        </w:tc>
        <w:tc>
          <w:tcPr>
            <w:tcW w:w="388"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2045</w:t>
            </w:r>
          </w:p>
        </w:tc>
      </w:tr>
      <w:tr w:rsidR="00252BA0" w:rsidRPr="002E5AC6" w:rsidTr="008243D4">
        <w:trPr>
          <w:trHeight w:val="872"/>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0"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5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9"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88"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r>
      <w:tr w:rsidR="00252BA0" w:rsidRPr="002E5AC6" w:rsidTr="008243D4">
        <w:trPr>
          <w:trHeight w:val="1409"/>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3D4" w:rsidRDefault="008243D4" w:rsidP="008243D4">
            <w:pPr>
              <w:spacing w:after="0" w:line="240" w:lineRule="auto"/>
              <w:rPr>
                <w:rFonts w:ascii="Times New Roman" w:hAnsi="Times New Roman"/>
                <w:sz w:val="14"/>
                <w:szCs w:val="14"/>
              </w:rPr>
            </w:pPr>
            <w:r>
              <w:rPr>
                <w:rFonts w:ascii="Times New Roman" w:hAnsi="Times New Roman"/>
                <w:sz w:val="14"/>
                <w:szCs w:val="14"/>
              </w:rPr>
              <w:t>П</w:t>
            </w:r>
            <w:r w:rsidR="00252BA0" w:rsidRPr="002E5AC6">
              <w:rPr>
                <w:rFonts w:ascii="Times New Roman" w:hAnsi="Times New Roman"/>
                <w:sz w:val="14"/>
                <w:szCs w:val="14"/>
              </w:rPr>
              <w:t xml:space="preserve">редельный (максимальный) рост </w:t>
            </w:r>
            <w:proofErr w:type="spellStart"/>
            <w:r w:rsidR="00252BA0" w:rsidRPr="002E5AC6">
              <w:rPr>
                <w:rFonts w:ascii="Times New Roman" w:hAnsi="Times New Roman"/>
                <w:sz w:val="14"/>
                <w:szCs w:val="14"/>
              </w:rPr>
              <w:t>необхо</w:t>
            </w:r>
            <w:r>
              <w:rPr>
                <w:rFonts w:ascii="Times New Roman" w:hAnsi="Times New Roman"/>
                <w:sz w:val="14"/>
                <w:szCs w:val="14"/>
              </w:rPr>
              <w:t>-димой</w:t>
            </w:r>
            <w:proofErr w:type="spellEnd"/>
            <w:r>
              <w:rPr>
                <w:rFonts w:ascii="Times New Roman" w:hAnsi="Times New Roman"/>
                <w:sz w:val="14"/>
                <w:szCs w:val="14"/>
              </w:rPr>
              <w:t xml:space="preserve"> валовой выручки К</w:t>
            </w:r>
            <w:r w:rsidR="00252BA0" w:rsidRPr="002E5AC6">
              <w:rPr>
                <w:rFonts w:ascii="Times New Roman" w:hAnsi="Times New Roman"/>
                <w:sz w:val="14"/>
                <w:szCs w:val="14"/>
              </w:rPr>
              <w:t xml:space="preserve">онцессионера от </w:t>
            </w:r>
            <w:proofErr w:type="spellStart"/>
            <w:r w:rsidR="00252BA0" w:rsidRPr="002E5AC6">
              <w:rPr>
                <w:rFonts w:ascii="Times New Roman" w:hAnsi="Times New Roman"/>
                <w:sz w:val="14"/>
                <w:szCs w:val="14"/>
              </w:rPr>
              <w:t>осуществле</w:t>
            </w:r>
            <w:r>
              <w:rPr>
                <w:rFonts w:ascii="Times New Roman" w:hAnsi="Times New Roman"/>
                <w:sz w:val="14"/>
                <w:szCs w:val="14"/>
              </w:rPr>
              <w:t>-</w:t>
            </w:r>
            <w:r w:rsidR="00252BA0" w:rsidRPr="002E5AC6">
              <w:rPr>
                <w:rFonts w:ascii="Times New Roman" w:hAnsi="Times New Roman"/>
                <w:sz w:val="14"/>
                <w:szCs w:val="14"/>
              </w:rPr>
              <w:t>ния</w:t>
            </w:r>
            <w:proofErr w:type="spellEnd"/>
            <w:r w:rsidR="00252BA0" w:rsidRPr="002E5AC6">
              <w:rPr>
                <w:rFonts w:ascii="Times New Roman" w:hAnsi="Times New Roman"/>
                <w:sz w:val="14"/>
                <w:szCs w:val="14"/>
              </w:rPr>
              <w:t xml:space="preserve"> </w:t>
            </w:r>
            <w:proofErr w:type="spellStart"/>
            <w:r w:rsidR="00252BA0" w:rsidRPr="002E5AC6">
              <w:rPr>
                <w:rFonts w:ascii="Times New Roman" w:hAnsi="Times New Roman"/>
                <w:sz w:val="14"/>
                <w:szCs w:val="14"/>
              </w:rPr>
              <w:t>регулируе</w:t>
            </w:r>
            <w:r>
              <w:rPr>
                <w:rFonts w:ascii="Times New Roman" w:hAnsi="Times New Roman"/>
                <w:sz w:val="14"/>
                <w:szCs w:val="14"/>
              </w:rPr>
              <w:t>-</w:t>
            </w:r>
            <w:r w:rsidR="00252BA0" w:rsidRPr="002E5AC6">
              <w:rPr>
                <w:rFonts w:ascii="Times New Roman" w:hAnsi="Times New Roman"/>
                <w:sz w:val="14"/>
                <w:szCs w:val="14"/>
              </w:rPr>
              <w:t>мых</w:t>
            </w:r>
            <w:proofErr w:type="spellEnd"/>
            <w:r w:rsidR="00252BA0" w:rsidRPr="002E5AC6">
              <w:rPr>
                <w:rFonts w:ascii="Times New Roman" w:hAnsi="Times New Roman"/>
                <w:sz w:val="14"/>
                <w:szCs w:val="14"/>
              </w:rPr>
              <w:t xml:space="preserve"> видов деятельности, </w:t>
            </w:r>
            <w:proofErr w:type="spellStart"/>
            <w:r w:rsidR="00252BA0" w:rsidRPr="002E5AC6">
              <w:rPr>
                <w:rFonts w:ascii="Times New Roman" w:hAnsi="Times New Roman"/>
                <w:sz w:val="14"/>
                <w:szCs w:val="14"/>
              </w:rPr>
              <w:t>предусмотрен</w:t>
            </w:r>
            <w:r>
              <w:rPr>
                <w:rFonts w:ascii="Times New Roman" w:hAnsi="Times New Roman"/>
                <w:sz w:val="14"/>
                <w:szCs w:val="14"/>
              </w:rPr>
              <w:t>-</w:t>
            </w:r>
            <w:r w:rsidR="00252BA0" w:rsidRPr="002E5AC6">
              <w:rPr>
                <w:rFonts w:ascii="Times New Roman" w:hAnsi="Times New Roman"/>
                <w:sz w:val="14"/>
                <w:szCs w:val="14"/>
              </w:rPr>
              <w:t>ной</w:t>
            </w:r>
            <w:proofErr w:type="spellEnd"/>
            <w:r w:rsidR="00252BA0" w:rsidRPr="002E5AC6">
              <w:rPr>
                <w:rFonts w:ascii="Times New Roman" w:hAnsi="Times New Roman"/>
                <w:sz w:val="14"/>
                <w:szCs w:val="14"/>
              </w:rPr>
              <w:t xml:space="preserve"> </w:t>
            </w:r>
            <w:proofErr w:type="spellStart"/>
            <w:r w:rsidR="00252BA0" w:rsidRPr="002E5AC6">
              <w:rPr>
                <w:rFonts w:ascii="Times New Roman" w:hAnsi="Times New Roman"/>
                <w:sz w:val="14"/>
                <w:szCs w:val="14"/>
              </w:rPr>
              <w:t>норматив</w:t>
            </w:r>
            <w:r>
              <w:rPr>
                <w:rFonts w:ascii="Times New Roman" w:hAnsi="Times New Roman"/>
                <w:sz w:val="14"/>
                <w:szCs w:val="14"/>
              </w:rPr>
              <w:t>-</w:t>
            </w:r>
            <w:r w:rsidR="00252BA0" w:rsidRPr="002E5AC6">
              <w:rPr>
                <w:rFonts w:ascii="Times New Roman" w:hAnsi="Times New Roman"/>
                <w:sz w:val="14"/>
                <w:szCs w:val="14"/>
              </w:rPr>
              <w:t>ными</w:t>
            </w:r>
            <w:proofErr w:type="spellEnd"/>
            <w:r w:rsidR="00252BA0" w:rsidRPr="002E5AC6">
              <w:rPr>
                <w:rFonts w:ascii="Times New Roman" w:hAnsi="Times New Roman"/>
                <w:sz w:val="14"/>
                <w:szCs w:val="14"/>
              </w:rPr>
              <w:t xml:space="preserve"> правовыми </w:t>
            </w:r>
            <w:r w:rsidR="00252BA0" w:rsidRPr="002E5AC6">
              <w:rPr>
                <w:rFonts w:ascii="Times New Roman" w:hAnsi="Times New Roman"/>
                <w:sz w:val="14"/>
                <w:szCs w:val="14"/>
              </w:rPr>
              <w:lastRenderedPageBreak/>
              <w:t xml:space="preserve">актами Российской Федерации </w:t>
            </w:r>
          </w:p>
          <w:p w:rsidR="008243D4"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в сфере теплоснабжения</w:t>
            </w:r>
            <w:r w:rsidR="00BF32BA">
              <w:rPr>
                <w:rFonts w:ascii="Times New Roman" w:hAnsi="Times New Roman"/>
                <w:sz w:val="14"/>
                <w:szCs w:val="14"/>
              </w:rPr>
              <w:t>,</w:t>
            </w:r>
            <w:r w:rsidRPr="002E5AC6">
              <w:rPr>
                <w:rFonts w:ascii="Times New Roman" w:hAnsi="Times New Roman"/>
                <w:sz w:val="14"/>
                <w:szCs w:val="14"/>
              </w:rPr>
              <w:t xml:space="preserve"> по отношению </w:t>
            </w:r>
          </w:p>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к предыдущему году</w:t>
            </w:r>
          </w:p>
        </w:tc>
        <w:tc>
          <w:tcPr>
            <w:tcW w:w="573"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lastRenderedPageBreak/>
              <w:t>%</w:t>
            </w:r>
          </w:p>
        </w:tc>
        <w:tc>
          <w:tcPr>
            <w:tcW w:w="420"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proofErr w:type="spellStart"/>
            <w:r w:rsidRPr="002E5AC6">
              <w:rPr>
                <w:rFonts w:ascii="Times New Roman" w:hAnsi="Times New Roman"/>
                <w:sz w:val="14"/>
                <w:szCs w:val="14"/>
              </w:rPr>
              <w:t>х</w:t>
            </w:r>
            <w:proofErr w:type="spellEnd"/>
          </w:p>
        </w:tc>
        <w:tc>
          <w:tcPr>
            <w:tcW w:w="35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98,37</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104,66</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103,61</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103,00</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9"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105,00</w:t>
            </w:r>
          </w:p>
        </w:tc>
      </w:tr>
    </w:tbl>
    <w:p w:rsidR="008243D4" w:rsidRDefault="00252BA0" w:rsidP="008243D4">
      <w:pPr>
        <w:spacing w:after="0" w:line="240" w:lineRule="auto"/>
        <w:ind w:firstLine="709"/>
        <w:jc w:val="center"/>
        <w:rPr>
          <w:rFonts w:ascii="Times New Roman" w:hAnsi="Times New Roman"/>
          <w:sz w:val="24"/>
          <w:szCs w:val="24"/>
        </w:rPr>
      </w:pPr>
      <w:r w:rsidRPr="008243D4">
        <w:rPr>
          <w:rFonts w:ascii="Times New Roman" w:hAnsi="Times New Roman"/>
          <w:sz w:val="24"/>
          <w:szCs w:val="24"/>
        </w:rPr>
        <w:lastRenderedPageBreak/>
        <w:t xml:space="preserve">Иные цены, величины, значения, параметры, использование которых для расчета </w:t>
      </w:r>
      <w:r w:rsidR="008243D4">
        <w:rPr>
          <w:rFonts w:ascii="Times New Roman" w:hAnsi="Times New Roman"/>
          <w:sz w:val="24"/>
          <w:szCs w:val="24"/>
        </w:rPr>
        <w:t>тарифов предусмотрено нормативными</w:t>
      </w:r>
      <w:r w:rsidRPr="008243D4">
        <w:rPr>
          <w:rFonts w:ascii="Times New Roman" w:hAnsi="Times New Roman"/>
          <w:sz w:val="24"/>
          <w:szCs w:val="24"/>
        </w:rPr>
        <w:t xml:space="preserve"> правовыми актами Российской Федерации в сфере теплоснабжения, в сфере водоснабжения и водоотведения</w:t>
      </w:r>
      <w:r w:rsidR="001C7667" w:rsidRPr="008243D4">
        <w:rPr>
          <w:rFonts w:ascii="Times New Roman" w:hAnsi="Times New Roman"/>
          <w:sz w:val="24"/>
          <w:szCs w:val="24"/>
        </w:rPr>
        <w:t xml:space="preserve"> </w:t>
      </w:r>
    </w:p>
    <w:p w:rsidR="001C7667" w:rsidRPr="001C7667" w:rsidRDefault="001C7667" w:rsidP="001C7667">
      <w:pPr>
        <w:spacing w:after="0" w:line="240" w:lineRule="auto"/>
        <w:ind w:firstLine="709"/>
        <w:jc w:val="center"/>
        <w:rPr>
          <w:rFonts w:ascii="Times New Roman" w:hAnsi="Times New Roman"/>
          <w:i/>
          <w:sz w:val="24"/>
          <w:szCs w:val="24"/>
        </w:rPr>
      </w:pPr>
      <w:r w:rsidRPr="008243D4">
        <w:rPr>
          <w:rFonts w:ascii="Times New Roman" w:hAnsi="Times New Roman"/>
          <w:sz w:val="24"/>
          <w:szCs w:val="24"/>
        </w:rPr>
        <w:t>(в соответствии с пунктом 11 части 1.2 статьи 23 Закона о концессионных соглашениях)</w:t>
      </w:r>
    </w:p>
    <w:tbl>
      <w:tblPr>
        <w:tblW w:w="15031" w:type="dxa"/>
        <w:tblInd w:w="103" w:type="dxa"/>
        <w:tblLayout w:type="fixed"/>
        <w:tblLook w:val="04A0"/>
      </w:tblPr>
      <w:tblGrid>
        <w:gridCol w:w="1233"/>
        <w:gridCol w:w="473"/>
        <w:gridCol w:w="567"/>
        <w:gridCol w:w="426"/>
        <w:gridCol w:w="425"/>
        <w:gridCol w:w="425"/>
        <w:gridCol w:w="391"/>
        <w:gridCol w:w="460"/>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A44163" w:rsidRPr="002E5AC6" w:rsidTr="008243D4">
        <w:trPr>
          <w:trHeight w:val="142"/>
        </w:trPr>
        <w:tc>
          <w:tcPr>
            <w:tcW w:w="12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Перечень сведений, подлежа</w:t>
            </w:r>
            <w:r w:rsidR="008243D4">
              <w:rPr>
                <w:rFonts w:ascii="Times New Roman" w:hAnsi="Times New Roman"/>
                <w:sz w:val="14"/>
                <w:szCs w:val="14"/>
              </w:rPr>
              <w:t>щих представлению организатору К</w:t>
            </w:r>
            <w:r w:rsidRPr="002E5AC6">
              <w:rPr>
                <w:rFonts w:ascii="Times New Roman" w:hAnsi="Times New Roman"/>
                <w:sz w:val="14"/>
                <w:szCs w:val="14"/>
              </w:rPr>
              <w:t>онкурса</w:t>
            </w:r>
          </w:p>
        </w:tc>
        <w:tc>
          <w:tcPr>
            <w:tcW w:w="4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 xml:space="preserve">Ед. </w:t>
            </w:r>
            <w:proofErr w:type="spellStart"/>
            <w:r w:rsidRPr="002E5AC6">
              <w:rPr>
                <w:rFonts w:ascii="Times New Roman" w:hAnsi="Times New Roman"/>
                <w:sz w:val="14"/>
                <w:szCs w:val="14"/>
              </w:rPr>
              <w:t>изм</w:t>
            </w:r>
            <w:proofErr w:type="spellEnd"/>
            <w:r w:rsidRPr="002E5AC6">
              <w:rPr>
                <w:rFonts w:ascii="Times New Roman" w:hAnsi="Times New Roman"/>
                <w:sz w:val="14"/>
                <w:szCs w:val="14"/>
              </w:rPr>
              <w:t>.</w:t>
            </w:r>
          </w:p>
        </w:tc>
        <w:tc>
          <w:tcPr>
            <w:tcW w:w="13325" w:type="dxa"/>
            <w:gridSpan w:val="31"/>
            <w:tcBorders>
              <w:top w:val="single" w:sz="4" w:space="0" w:color="auto"/>
              <w:left w:val="nil"/>
              <w:bottom w:val="single" w:sz="4" w:space="0" w:color="auto"/>
              <w:right w:val="single" w:sz="4" w:space="0" w:color="auto"/>
            </w:tcBorders>
            <w:shd w:val="clear" w:color="auto" w:fill="auto"/>
            <w:hideMark/>
          </w:tcPr>
          <w:p w:rsidR="00252BA0" w:rsidRPr="002E5AC6" w:rsidRDefault="008243D4" w:rsidP="008243D4">
            <w:pPr>
              <w:spacing w:after="0" w:line="240" w:lineRule="auto"/>
              <w:jc w:val="center"/>
              <w:rPr>
                <w:rFonts w:ascii="Times New Roman" w:hAnsi="Times New Roman"/>
                <w:sz w:val="14"/>
                <w:szCs w:val="14"/>
              </w:rPr>
            </w:pPr>
            <w:r>
              <w:rPr>
                <w:rFonts w:ascii="Times New Roman" w:hAnsi="Times New Roman"/>
                <w:sz w:val="14"/>
                <w:szCs w:val="14"/>
              </w:rPr>
              <w:t>Г</w:t>
            </w:r>
            <w:r w:rsidR="00252BA0" w:rsidRPr="002E5AC6">
              <w:rPr>
                <w:rFonts w:ascii="Times New Roman" w:hAnsi="Times New Roman"/>
                <w:sz w:val="14"/>
                <w:szCs w:val="14"/>
              </w:rPr>
              <w:t>од</w:t>
            </w:r>
          </w:p>
        </w:tc>
      </w:tr>
      <w:tr w:rsidR="00A44163" w:rsidRPr="002E5AC6" w:rsidTr="008243D4">
        <w:trPr>
          <w:trHeight w:val="322"/>
        </w:trPr>
        <w:tc>
          <w:tcPr>
            <w:tcW w:w="1233" w:type="dxa"/>
            <w:vMerge/>
            <w:tcBorders>
              <w:top w:val="single" w:sz="4" w:space="0" w:color="auto"/>
              <w:left w:val="single" w:sz="4" w:space="0" w:color="auto"/>
              <w:bottom w:val="single" w:sz="4" w:space="0" w:color="auto"/>
              <w:right w:val="single" w:sz="4" w:space="0" w:color="auto"/>
            </w:tcBorders>
            <w:hideMark/>
          </w:tcPr>
          <w:p w:rsidR="00252BA0" w:rsidRPr="002E5AC6" w:rsidRDefault="00252BA0" w:rsidP="008243D4">
            <w:pPr>
              <w:spacing w:after="0" w:line="240" w:lineRule="auto"/>
              <w:jc w:val="center"/>
              <w:rPr>
                <w:rFonts w:ascii="Times New Roman" w:hAnsi="Times New Roman"/>
                <w:sz w:val="14"/>
                <w:szCs w:val="14"/>
              </w:rPr>
            </w:pPr>
          </w:p>
        </w:tc>
        <w:tc>
          <w:tcPr>
            <w:tcW w:w="473" w:type="dxa"/>
            <w:vMerge/>
            <w:tcBorders>
              <w:top w:val="single" w:sz="4" w:space="0" w:color="auto"/>
              <w:left w:val="single" w:sz="4" w:space="0" w:color="auto"/>
              <w:bottom w:val="single" w:sz="4" w:space="0" w:color="auto"/>
              <w:right w:val="single" w:sz="4" w:space="0" w:color="auto"/>
            </w:tcBorders>
            <w:hideMark/>
          </w:tcPr>
          <w:p w:rsidR="00252BA0" w:rsidRPr="002E5AC6" w:rsidRDefault="00252BA0" w:rsidP="008243D4">
            <w:pPr>
              <w:spacing w:after="0" w:line="240" w:lineRule="auto"/>
              <w:jc w:val="center"/>
              <w:rPr>
                <w:rFonts w:ascii="Times New Roman" w:hAnsi="Times New Roman"/>
                <w:sz w:val="14"/>
                <w:szCs w:val="14"/>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2015 план (</w:t>
            </w:r>
            <w:proofErr w:type="spellStart"/>
            <w:r w:rsidRPr="002E5AC6">
              <w:rPr>
                <w:rFonts w:ascii="Times New Roman" w:hAnsi="Times New Roman"/>
                <w:sz w:val="14"/>
                <w:szCs w:val="14"/>
              </w:rPr>
              <w:t>та</w:t>
            </w:r>
            <w:r w:rsidR="008243D4">
              <w:rPr>
                <w:rFonts w:ascii="Times New Roman" w:hAnsi="Times New Roman"/>
                <w:sz w:val="14"/>
                <w:szCs w:val="14"/>
              </w:rPr>
              <w:t>-</w:t>
            </w:r>
            <w:r w:rsidRPr="002E5AC6">
              <w:rPr>
                <w:rFonts w:ascii="Times New Roman" w:hAnsi="Times New Roman"/>
                <w:sz w:val="14"/>
                <w:szCs w:val="14"/>
              </w:rPr>
              <w:t>риф</w:t>
            </w:r>
            <w:proofErr w:type="spellEnd"/>
            <w:r w:rsidRPr="002E5AC6">
              <w:rPr>
                <w:rFonts w:ascii="Times New Roman" w:hAnsi="Times New Roman"/>
                <w:sz w:val="14"/>
                <w:szCs w:val="14"/>
              </w:rPr>
              <w:t>)</w:t>
            </w:r>
            <w:r w:rsidRPr="002E5AC6">
              <w:rPr>
                <w:rFonts w:ascii="Times New Roman" w:hAnsi="Times New Roman"/>
                <w:sz w:val="14"/>
                <w:szCs w:val="14"/>
                <w:vertAlign w:val="superscript"/>
              </w:rPr>
              <w:t xml:space="preserve"> 5</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2016</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2017</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2018</w:t>
            </w:r>
          </w:p>
        </w:tc>
        <w:tc>
          <w:tcPr>
            <w:tcW w:w="391"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2019</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2021</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2022</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2023</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2024</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2025</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2026</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2027</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2028</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2029</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2031</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2032</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2033</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2034</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2035</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2036</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2037</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2038</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2039</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2041</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2042</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2043</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2044</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2045</w:t>
            </w:r>
          </w:p>
        </w:tc>
      </w:tr>
      <w:tr w:rsidR="00A44163" w:rsidRPr="002E5AC6" w:rsidTr="00A44163">
        <w:trPr>
          <w:trHeight w:val="918"/>
        </w:trPr>
        <w:tc>
          <w:tcPr>
            <w:tcW w:w="1233" w:type="dxa"/>
            <w:vMerge/>
            <w:tcBorders>
              <w:top w:val="single" w:sz="4" w:space="0" w:color="auto"/>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391"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60"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252BA0" w:rsidRPr="002E5AC6" w:rsidRDefault="00252BA0" w:rsidP="00DE11D8">
            <w:pPr>
              <w:spacing w:after="0" w:line="240" w:lineRule="auto"/>
              <w:rPr>
                <w:rFonts w:ascii="Times New Roman" w:hAnsi="Times New Roman"/>
                <w:sz w:val="14"/>
                <w:szCs w:val="14"/>
              </w:rPr>
            </w:pPr>
          </w:p>
        </w:tc>
      </w:tr>
      <w:tr w:rsidR="00A44163" w:rsidRPr="002E5AC6" w:rsidTr="008243D4">
        <w:trPr>
          <w:trHeight w:val="275"/>
        </w:trPr>
        <w:tc>
          <w:tcPr>
            <w:tcW w:w="8652" w:type="dxa"/>
            <w:gridSpan w:val="18"/>
            <w:tcBorders>
              <w:top w:val="single" w:sz="4" w:space="0" w:color="auto"/>
              <w:left w:val="single" w:sz="4" w:space="0" w:color="auto"/>
              <w:bottom w:val="single" w:sz="4" w:space="0" w:color="auto"/>
              <w:right w:val="nil"/>
            </w:tcBorders>
            <w:shd w:val="clear" w:color="auto" w:fill="auto"/>
            <w:hideMark/>
          </w:tcPr>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tc>
        <w:tc>
          <w:tcPr>
            <w:tcW w:w="425" w:type="dxa"/>
            <w:tcBorders>
              <w:top w:val="nil"/>
              <w:left w:val="nil"/>
              <w:bottom w:val="single" w:sz="4" w:space="0" w:color="auto"/>
              <w:right w:val="nil"/>
            </w:tcBorders>
            <w:shd w:val="clear" w:color="auto" w:fill="auto"/>
            <w:hideMark/>
          </w:tcPr>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 </w:t>
            </w:r>
          </w:p>
        </w:tc>
        <w:tc>
          <w:tcPr>
            <w:tcW w:w="426" w:type="dxa"/>
            <w:tcBorders>
              <w:top w:val="nil"/>
              <w:left w:val="nil"/>
              <w:bottom w:val="single" w:sz="4" w:space="0" w:color="auto"/>
              <w:right w:val="nil"/>
            </w:tcBorders>
            <w:shd w:val="clear" w:color="auto" w:fill="auto"/>
            <w:hideMark/>
          </w:tcPr>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 </w:t>
            </w:r>
          </w:p>
        </w:tc>
        <w:tc>
          <w:tcPr>
            <w:tcW w:w="425" w:type="dxa"/>
            <w:tcBorders>
              <w:top w:val="nil"/>
              <w:left w:val="nil"/>
              <w:bottom w:val="single" w:sz="4" w:space="0" w:color="auto"/>
              <w:right w:val="nil"/>
            </w:tcBorders>
            <w:shd w:val="clear" w:color="auto" w:fill="auto"/>
            <w:hideMark/>
          </w:tcPr>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hideMark/>
          </w:tcPr>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 </w:t>
            </w:r>
          </w:p>
        </w:tc>
        <w:tc>
          <w:tcPr>
            <w:tcW w:w="426"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 </w:t>
            </w:r>
          </w:p>
        </w:tc>
        <w:tc>
          <w:tcPr>
            <w:tcW w:w="426"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 </w:t>
            </w:r>
          </w:p>
        </w:tc>
        <w:tc>
          <w:tcPr>
            <w:tcW w:w="426"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rPr>
                <w:rFonts w:ascii="Times New Roman" w:hAnsi="Times New Roman"/>
                <w:sz w:val="14"/>
                <w:szCs w:val="14"/>
              </w:rPr>
            </w:pPr>
            <w:r w:rsidRPr="002E5AC6">
              <w:rPr>
                <w:rFonts w:ascii="Times New Roman" w:hAnsi="Times New Roman"/>
                <w:sz w:val="14"/>
                <w:szCs w:val="14"/>
              </w:rPr>
              <w:t> </w:t>
            </w:r>
          </w:p>
        </w:tc>
      </w:tr>
      <w:tr w:rsidR="00A44163" w:rsidRPr="002E5AC6" w:rsidTr="008243D4">
        <w:trPr>
          <w:trHeight w:val="458"/>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252BA0" w:rsidRPr="002E5AC6" w:rsidRDefault="00252BA0" w:rsidP="00DE11D8">
            <w:pPr>
              <w:spacing w:after="0" w:line="240" w:lineRule="auto"/>
              <w:jc w:val="both"/>
              <w:rPr>
                <w:rFonts w:ascii="Times New Roman" w:hAnsi="Times New Roman"/>
                <w:sz w:val="14"/>
                <w:szCs w:val="14"/>
              </w:rPr>
            </w:pPr>
            <w:r w:rsidRPr="002E5AC6">
              <w:rPr>
                <w:rFonts w:ascii="Times New Roman" w:hAnsi="Times New Roman"/>
                <w:sz w:val="14"/>
                <w:szCs w:val="14"/>
              </w:rPr>
              <w:t>Индекс потребительских цен</w:t>
            </w:r>
          </w:p>
        </w:tc>
        <w:tc>
          <w:tcPr>
            <w:tcW w:w="473" w:type="dxa"/>
            <w:tcBorders>
              <w:top w:val="nil"/>
              <w:left w:val="nil"/>
              <w:bottom w:val="single" w:sz="4" w:space="0" w:color="auto"/>
              <w:right w:val="single" w:sz="4" w:space="0" w:color="auto"/>
            </w:tcBorders>
            <w:shd w:val="clear" w:color="auto" w:fill="auto"/>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w:t>
            </w:r>
          </w:p>
        </w:tc>
        <w:tc>
          <w:tcPr>
            <w:tcW w:w="567"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106,70</w:t>
            </w:r>
          </w:p>
        </w:tc>
        <w:tc>
          <w:tcPr>
            <w:tcW w:w="426"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107,40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105,80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391"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60"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6"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6"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6"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6"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6"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6"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c>
          <w:tcPr>
            <w:tcW w:w="425" w:type="dxa"/>
            <w:tcBorders>
              <w:top w:val="nil"/>
              <w:left w:val="nil"/>
              <w:bottom w:val="single" w:sz="4" w:space="0" w:color="auto"/>
              <w:right w:val="single" w:sz="4" w:space="0" w:color="auto"/>
            </w:tcBorders>
            <w:shd w:val="clear" w:color="auto" w:fill="auto"/>
            <w:noWrap/>
            <w:hideMark/>
          </w:tcPr>
          <w:p w:rsidR="00252BA0" w:rsidRPr="002E5AC6" w:rsidRDefault="00252BA0" w:rsidP="008243D4">
            <w:pPr>
              <w:spacing w:after="0" w:line="240" w:lineRule="auto"/>
              <w:jc w:val="center"/>
              <w:rPr>
                <w:rFonts w:ascii="Times New Roman" w:hAnsi="Times New Roman"/>
                <w:sz w:val="14"/>
                <w:szCs w:val="14"/>
              </w:rPr>
            </w:pPr>
            <w:r w:rsidRPr="002E5AC6">
              <w:rPr>
                <w:rFonts w:ascii="Times New Roman" w:hAnsi="Times New Roman"/>
                <w:sz w:val="14"/>
                <w:szCs w:val="14"/>
              </w:rPr>
              <w:t>105,50</w:t>
            </w:r>
          </w:p>
        </w:tc>
      </w:tr>
    </w:tbl>
    <w:p w:rsidR="0095538A" w:rsidRPr="00252BA0" w:rsidRDefault="0095538A" w:rsidP="00252BA0">
      <w:pPr>
        <w:rPr>
          <w:rFonts w:ascii="Times New Roman" w:hAnsi="Times New Roman"/>
          <w:sz w:val="44"/>
        </w:rPr>
        <w:sectPr w:rsidR="0095538A" w:rsidRPr="00252BA0" w:rsidSect="002B3CFD">
          <w:pgSz w:w="16838" w:h="11906" w:orient="landscape"/>
          <w:pgMar w:top="1531" w:right="1072" w:bottom="1247" w:left="1134" w:header="567" w:footer="567" w:gutter="0"/>
          <w:cols w:space="708"/>
          <w:titlePg/>
          <w:docGrid w:linePitch="360"/>
        </w:sectPr>
      </w:pPr>
    </w:p>
    <w:p w:rsidR="0092287B" w:rsidRPr="00F756C8" w:rsidRDefault="0092287B" w:rsidP="0092287B">
      <w:pPr>
        <w:spacing w:after="0" w:line="240" w:lineRule="auto"/>
        <w:ind w:firstLine="567"/>
        <w:jc w:val="right"/>
        <w:rPr>
          <w:rFonts w:ascii="Times New Roman" w:eastAsia="MS Mincho" w:hAnsi="Times New Roman"/>
          <w:sz w:val="28"/>
          <w:szCs w:val="28"/>
          <w:lang w:eastAsia="ja-JP"/>
        </w:rPr>
      </w:pPr>
      <w:r w:rsidRPr="00F756C8">
        <w:rPr>
          <w:rFonts w:ascii="Times New Roman" w:eastAsia="MS Mincho" w:hAnsi="Times New Roman"/>
          <w:sz w:val="28"/>
          <w:szCs w:val="28"/>
          <w:lang w:eastAsia="ja-JP"/>
        </w:rPr>
        <w:lastRenderedPageBreak/>
        <w:t xml:space="preserve">Приложение 4 </w:t>
      </w:r>
    </w:p>
    <w:p w:rsidR="0092287B" w:rsidRPr="00F756C8" w:rsidRDefault="0092287B" w:rsidP="0092287B">
      <w:pPr>
        <w:spacing w:after="0" w:line="240" w:lineRule="auto"/>
        <w:ind w:firstLine="567"/>
        <w:jc w:val="right"/>
        <w:rPr>
          <w:rFonts w:ascii="Times New Roman" w:hAnsi="Times New Roman"/>
          <w:sz w:val="28"/>
          <w:szCs w:val="28"/>
        </w:rPr>
      </w:pPr>
      <w:r w:rsidRPr="00F756C8">
        <w:rPr>
          <w:rFonts w:ascii="Times New Roman" w:hAnsi="Times New Roman"/>
          <w:color w:val="000000"/>
          <w:sz w:val="28"/>
          <w:szCs w:val="28"/>
        </w:rPr>
        <w:t xml:space="preserve">к </w:t>
      </w:r>
      <w:r w:rsidR="00315453">
        <w:rPr>
          <w:rFonts w:ascii="Times New Roman" w:hAnsi="Times New Roman"/>
          <w:color w:val="000000"/>
          <w:sz w:val="28"/>
          <w:szCs w:val="28"/>
        </w:rPr>
        <w:t>К</w:t>
      </w:r>
      <w:r w:rsidRPr="00F756C8">
        <w:rPr>
          <w:rFonts w:ascii="Times New Roman" w:hAnsi="Times New Roman"/>
          <w:color w:val="000000"/>
          <w:sz w:val="28"/>
          <w:szCs w:val="28"/>
        </w:rPr>
        <w:t>онкурсной документации</w:t>
      </w:r>
    </w:p>
    <w:p w:rsidR="0092287B" w:rsidRPr="00F756C8" w:rsidRDefault="0092287B" w:rsidP="0092287B">
      <w:pPr>
        <w:spacing w:after="0" w:line="240" w:lineRule="auto"/>
        <w:jc w:val="center"/>
        <w:rPr>
          <w:rFonts w:ascii="Times New Roman" w:hAnsi="Times New Roman"/>
          <w:sz w:val="24"/>
          <w:szCs w:val="24"/>
        </w:rPr>
      </w:pPr>
    </w:p>
    <w:p w:rsidR="00340BD8" w:rsidRDefault="0092287B" w:rsidP="00340BD8">
      <w:pPr>
        <w:spacing w:after="0" w:line="240" w:lineRule="auto"/>
        <w:jc w:val="center"/>
        <w:rPr>
          <w:rFonts w:ascii="Times New Roman" w:hAnsi="Times New Roman"/>
          <w:sz w:val="26"/>
          <w:szCs w:val="26"/>
        </w:rPr>
      </w:pPr>
      <w:r w:rsidRPr="009A1046">
        <w:rPr>
          <w:rFonts w:ascii="Times New Roman" w:hAnsi="Times New Roman"/>
          <w:sz w:val="26"/>
          <w:szCs w:val="26"/>
        </w:rPr>
        <w:t xml:space="preserve">Минимально допустимые плановые значения показателей </w:t>
      </w:r>
    </w:p>
    <w:p w:rsidR="0092287B" w:rsidRPr="009A1046" w:rsidRDefault="0092287B" w:rsidP="00340BD8">
      <w:pPr>
        <w:spacing w:after="0" w:line="240" w:lineRule="auto"/>
        <w:jc w:val="center"/>
        <w:rPr>
          <w:rFonts w:ascii="Times New Roman" w:hAnsi="Times New Roman"/>
          <w:sz w:val="26"/>
          <w:szCs w:val="26"/>
        </w:rPr>
      </w:pPr>
      <w:r w:rsidRPr="009A1046">
        <w:rPr>
          <w:rFonts w:ascii="Times New Roman" w:hAnsi="Times New Roman"/>
          <w:sz w:val="26"/>
          <w:szCs w:val="26"/>
        </w:rPr>
        <w:t>деятельности Концессионера</w:t>
      </w:r>
    </w:p>
    <w:p w:rsidR="0092287B" w:rsidRPr="009A1046" w:rsidRDefault="0092287B" w:rsidP="00340BD8">
      <w:pPr>
        <w:spacing w:after="0" w:line="240" w:lineRule="auto"/>
        <w:jc w:val="center"/>
        <w:rPr>
          <w:rFonts w:ascii="Times New Roman" w:hAnsi="Times New Roman"/>
          <w:sz w:val="26"/>
          <w:szCs w:val="2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004"/>
        <w:gridCol w:w="1131"/>
        <w:gridCol w:w="2129"/>
        <w:gridCol w:w="1843"/>
      </w:tblGrid>
      <w:tr w:rsidR="001C7667" w:rsidRPr="001C7667" w:rsidTr="00DE11D8">
        <w:tc>
          <w:tcPr>
            <w:tcW w:w="675"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 xml:space="preserve">№ </w:t>
            </w:r>
            <w:proofErr w:type="spellStart"/>
            <w:r w:rsidRPr="001C7667">
              <w:rPr>
                <w:rFonts w:ascii="Times New Roman" w:hAnsi="Times New Roman"/>
                <w:sz w:val="24"/>
                <w:szCs w:val="24"/>
              </w:rPr>
              <w:t>п</w:t>
            </w:r>
            <w:proofErr w:type="spellEnd"/>
            <w:r w:rsidRPr="001C7667">
              <w:rPr>
                <w:rFonts w:ascii="Times New Roman" w:hAnsi="Times New Roman"/>
                <w:sz w:val="24"/>
                <w:szCs w:val="24"/>
              </w:rPr>
              <w:t>/</w:t>
            </w:r>
            <w:proofErr w:type="spellStart"/>
            <w:r w:rsidRPr="001C7667">
              <w:rPr>
                <w:rFonts w:ascii="Times New Roman" w:hAnsi="Times New Roman"/>
                <w:sz w:val="24"/>
                <w:szCs w:val="24"/>
              </w:rPr>
              <w:t>п</w:t>
            </w:r>
            <w:proofErr w:type="spellEnd"/>
          </w:p>
        </w:tc>
        <w:tc>
          <w:tcPr>
            <w:tcW w:w="4004"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Наименование показателей</w:t>
            </w:r>
          </w:p>
        </w:tc>
        <w:tc>
          <w:tcPr>
            <w:tcW w:w="1131"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 xml:space="preserve">Единица </w:t>
            </w:r>
            <w:proofErr w:type="spellStart"/>
            <w:r w:rsidRPr="001C7667">
              <w:rPr>
                <w:rFonts w:ascii="Times New Roman" w:hAnsi="Times New Roman"/>
                <w:sz w:val="24"/>
                <w:szCs w:val="24"/>
              </w:rPr>
              <w:t>измере</w:t>
            </w:r>
            <w:r w:rsidR="00340BD8">
              <w:rPr>
                <w:rFonts w:ascii="Times New Roman" w:hAnsi="Times New Roman"/>
                <w:sz w:val="24"/>
                <w:szCs w:val="24"/>
              </w:rPr>
              <w:t>-</w:t>
            </w:r>
            <w:r w:rsidRPr="001C7667">
              <w:rPr>
                <w:rFonts w:ascii="Times New Roman" w:hAnsi="Times New Roman"/>
                <w:sz w:val="24"/>
                <w:szCs w:val="24"/>
              </w:rPr>
              <w:t>ния</w:t>
            </w:r>
            <w:proofErr w:type="spellEnd"/>
          </w:p>
        </w:tc>
        <w:tc>
          <w:tcPr>
            <w:tcW w:w="2129"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 xml:space="preserve">Плановые значения </w:t>
            </w:r>
          </w:p>
        </w:tc>
        <w:tc>
          <w:tcPr>
            <w:tcW w:w="1843" w:type="dxa"/>
            <w:tcBorders>
              <w:top w:val="single" w:sz="4" w:space="0" w:color="auto"/>
              <w:left w:val="single" w:sz="4" w:space="0" w:color="auto"/>
              <w:bottom w:val="single" w:sz="4" w:space="0" w:color="auto"/>
              <w:right w:val="single" w:sz="4" w:space="0" w:color="auto"/>
            </w:tcBorders>
          </w:tcPr>
          <w:p w:rsidR="00340BD8"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 xml:space="preserve">Минимально </w:t>
            </w:r>
          </w:p>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и максимально допустимые значения Концессионера согласно Соглашению</w:t>
            </w:r>
          </w:p>
        </w:tc>
      </w:tr>
      <w:tr w:rsidR="001C7667" w:rsidRPr="001C7667" w:rsidTr="00DE11D8">
        <w:tc>
          <w:tcPr>
            <w:tcW w:w="675"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1</w:t>
            </w:r>
          </w:p>
        </w:tc>
        <w:tc>
          <w:tcPr>
            <w:tcW w:w="4004"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2</w:t>
            </w:r>
          </w:p>
        </w:tc>
        <w:tc>
          <w:tcPr>
            <w:tcW w:w="1131"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3</w:t>
            </w:r>
          </w:p>
        </w:tc>
        <w:tc>
          <w:tcPr>
            <w:tcW w:w="2129"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1C7667" w:rsidRPr="001C7667" w:rsidRDefault="001C7667" w:rsidP="00DE11D8">
            <w:pPr>
              <w:spacing w:after="0" w:line="240" w:lineRule="auto"/>
              <w:jc w:val="center"/>
              <w:rPr>
                <w:rFonts w:ascii="Times New Roman" w:hAnsi="Times New Roman"/>
                <w:sz w:val="24"/>
                <w:szCs w:val="24"/>
              </w:rPr>
            </w:pPr>
            <w:r w:rsidRPr="001C7667">
              <w:rPr>
                <w:rFonts w:ascii="Times New Roman" w:hAnsi="Times New Roman"/>
                <w:sz w:val="24"/>
                <w:szCs w:val="24"/>
              </w:rPr>
              <w:t>5</w:t>
            </w:r>
          </w:p>
        </w:tc>
      </w:tr>
      <w:tr w:rsidR="001C7667" w:rsidRPr="001C7667" w:rsidTr="00DE11D8">
        <w:tc>
          <w:tcPr>
            <w:tcW w:w="9782" w:type="dxa"/>
            <w:gridSpan w:val="5"/>
          </w:tcPr>
          <w:p w:rsidR="00C436F5" w:rsidRDefault="001C7667" w:rsidP="00C436F5">
            <w:pPr>
              <w:spacing w:after="0" w:line="240" w:lineRule="auto"/>
              <w:rPr>
                <w:rFonts w:ascii="Times New Roman" w:hAnsi="Times New Roman"/>
                <w:sz w:val="24"/>
                <w:szCs w:val="28"/>
              </w:rPr>
            </w:pPr>
            <w:r w:rsidRPr="001C7667">
              <w:rPr>
                <w:rFonts w:ascii="Times New Roman" w:hAnsi="Times New Roman"/>
                <w:sz w:val="24"/>
                <w:szCs w:val="28"/>
              </w:rPr>
              <w:t>Блочная газовая котельная «Виал-600 Г2»</w:t>
            </w:r>
            <w:r w:rsidR="00C436F5">
              <w:rPr>
                <w:rFonts w:ascii="Times New Roman" w:hAnsi="Times New Roman"/>
                <w:sz w:val="24"/>
                <w:szCs w:val="28"/>
              </w:rPr>
              <w:t>,</w:t>
            </w:r>
            <w:r w:rsidRPr="001C7667">
              <w:rPr>
                <w:rFonts w:ascii="Times New Roman" w:hAnsi="Times New Roman"/>
                <w:sz w:val="24"/>
                <w:szCs w:val="28"/>
              </w:rPr>
              <w:t xml:space="preserve"> мощность 0,6 МВт, адрес объекта: Ханты-Мансийский автономный округ – </w:t>
            </w:r>
            <w:proofErr w:type="spellStart"/>
            <w:r w:rsidRPr="001C7667">
              <w:rPr>
                <w:rFonts w:ascii="Times New Roman" w:hAnsi="Times New Roman"/>
                <w:sz w:val="24"/>
                <w:szCs w:val="28"/>
              </w:rPr>
              <w:t>Югра</w:t>
            </w:r>
            <w:proofErr w:type="spellEnd"/>
            <w:r w:rsidRPr="001C7667">
              <w:rPr>
                <w:rFonts w:ascii="Times New Roman" w:hAnsi="Times New Roman"/>
                <w:sz w:val="24"/>
                <w:szCs w:val="28"/>
              </w:rPr>
              <w:t xml:space="preserve">, Ханты-Мансийский район, с. </w:t>
            </w:r>
            <w:proofErr w:type="spellStart"/>
            <w:r w:rsidRPr="001C7667">
              <w:rPr>
                <w:rFonts w:ascii="Times New Roman" w:hAnsi="Times New Roman"/>
                <w:sz w:val="24"/>
                <w:szCs w:val="28"/>
              </w:rPr>
              <w:t>Батово</w:t>
            </w:r>
            <w:proofErr w:type="spellEnd"/>
            <w:r w:rsidRPr="001C7667">
              <w:rPr>
                <w:rFonts w:ascii="Times New Roman" w:hAnsi="Times New Roman"/>
                <w:sz w:val="24"/>
                <w:szCs w:val="28"/>
              </w:rPr>
              <w:t xml:space="preserve">, </w:t>
            </w:r>
          </w:p>
          <w:p w:rsidR="001C7667" w:rsidRPr="001C7667" w:rsidRDefault="001C7667" w:rsidP="00C436F5">
            <w:pPr>
              <w:spacing w:after="0" w:line="240" w:lineRule="auto"/>
              <w:rPr>
                <w:rFonts w:ascii="Times New Roman" w:hAnsi="Times New Roman"/>
                <w:sz w:val="24"/>
                <w:szCs w:val="24"/>
              </w:rPr>
            </w:pPr>
            <w:r w:rsidRPr="001C7667">
              <w:rPr>
                <w:rFonts w:ascii="Times New Roman" w:hAnsi="Times New Roman"/>
                <w:sz w:val="24"/>
                <w:szCs w:val="28"/>
              </w:rPr>
              <w:t>ул. Центральная, 50А</w:t>
            </w:r>
          </w:p>
        </w:tc>
      </w:tr>
      <w:tr w:rsidR="001C7667" w:rsidRPr="001C7667" w:rsidTr="00DE11D8">
        <w:tc>
          <w:tcPr>
            <w:tcW w:w="675"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1</w:t>
            </w:r>
            <w:r w:rsidR="00C436F5">
              <w:rPr>
                <w:rFonts w:ascii="Times New Roman" w:hAnsi="Times New Roman"/>
                <w:sz w:val="24"/>
                <w:szCs w:val="24"/>
              </w:rPr>
              <w:t>.</w:t>
            </w:r>
          </w:p>
        </w:tc>
        <w:tc>
          <w:tcPr>
            <w:tcW w:w="4004" w:type="dxa"/>
            <w:tcBorders>
              <w:top w:val="single" w:sz="4" w:space="0" w:color="auto"/>
              <w:left w:val="single" w:sz="4" w:space="0" w:color="auto"/>
              <w:bottom w:val="single" w:sz="4" w:space="0" w:color="auto"/>
              <w:right w:val="single" w:sz="4" w:space="0" w:color="auto"/>
            </w:tcBorders>
          </w:tcPr>
          <w:p w:rsidR="001C7667" w:rsidRPr="001C7667" w:rsidRDefault="00C436F5" w:rsidP="00C436F5">
            <w:pPr>
              <w:spacing w:after="0" w:line="240" w:lineRule="auto"/>
              <w:rPr>
                <w:rFonts w:ascii="Times New Roman" w:hAnsi="Times New Roman"/>
                <w:sz w:val="24"/>
                <w:szCs w:val="24"/>
              </w:rPr>
            </w:pPr>
            <w:r>
              <w:rPr>
                <w:rFonts w:ascii="Times New Roman" w:hAnsi="Times New Roman"/>
                <w:sz w:val="24"/>
                <w:szCs w:val="24"/>
              </w:rPr>
              <w:t>У</w:t>
            </w:r>
            <w:r w:rsidR="001C7667" w:rsidRPr="001C7667">
              <w:rPr>
                <w:rFonts w:ascii="Times New Roman" w:hAnsi="Times New Roman"/>
                <w:sz w:val="24"/>
                <w:szCs w:val="24"/>
              </w:rPr>
              <w:t>дельный расход топлива на производство единицы тепловой энергии, отпускаемой с коллекторов источников тепловой энергии (газ)</w:t>
            </w:r>
          </w:p>
        </w:tc>
        <w:tc>
          <w:tcPr>
            <w:tcW w:w="1131"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proofErr w:type="spellStart"/>
            <w:r w:rsidRPr="001C7667">
              <w:rPr>
                <w:rFonts w:ascii="Times New Roman" w:hAnsi="Times New Roman"/>
                <w:sz w:val="24"/>
                <w:szCs w:val="24"/>
              </w:rPr>
              <w:t>кг.у.т</w:t>
            </w:r>
            <w:proofErr w:type="spellEnd"/>
            <w:r w:rsidRPr="001C7667">
              <w:rPr>
                <w:rFonts w:ascii="Times New Roman" w:hAnsi="Times New Roman"/>
                <w:sz w:val="24"/>
                <w:szCs w:val="24"/>
              </w:rPr>
              <w:t>./ Гкал</w:t>
            </w:r>
          </w:p>
          <w:p w:rsidR="001C7667" w:rsidRPr="001C7667" w:rsidRDefault="001C7667" w:rsidP="00C436F5">
            <w:pPr>
              <w:spacing w:after="0" w:line="240" w:lineRule="auto"/>
              <w:jc w:val="center"/>
              <w:rPr>
                <w:rFonts w:ascii="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не более 159,55</w:t>
            </w:r>
          </w:p>
        </w:tc>
        <w:tc>
          <w:tcPr>
            <w:tcW w:w="1843" w:type="dxa"/>
            <w:vMerge w:val="restart"/>
            <w:tcBorders>
              <w:left w:val="single" w:sz="4" w:space="0" w:color="auto"/>
              <w:right w:val="single" w:sz="4" w:space="0" w:color="auto"/>
            </w:tcBorders>
          </w:tcPr>
          <w:p w:rsidR="001C7667" w:rsidRPr="001C7667" w:rsidRDefault="001C7667" w:rsidP="00C436F5">
            <w:pPr>
              <w:spacing w:after="0" w:line="240" w:lineRule="auto"/>
              <w:rPr>
                <w:rFonts w:ascii="Times New Roman" w:hAnsi="Times New Roman"/>
                <w:sz w:val="24"/>
                <w:szCs w:val="24"/>
              </w:rPr>
            </w:pPr>
            <w:r w:rsidRPr="001C7667">
              <w:rPr>
                <w:rFonts w:ascii="Times New Roman" w:hAnsi="Times New Roman"/>
                <w:sz w:val="24"/>
                <w:szCs w:val="24"/>
              </w:rPr>
              <w:t xml:space="preserve">в соглашении </w:t>
            </w:r>
            <w:proofErr w:type="spellStart"/>
            <w:r w:rsidRPr="001C7667">
              <w:rPr>
                <w:rFonts w:ascii="Times New Roman" w:hAnsi="Times New Roman"/>
                <w:sz w:val="24"/>
                <w:szCs w:val="24"/>
              </w:rPr>
              <w:t>устанавлива</w:t>
            </w:r>
            <w:r w:rsidR="00C436F5">
              <w:rPr>
                <w:rFonts w:ascii="Times New Roman" w:hAnsi="Times New Roman"/>
                <w:sz w:val="24"/>
                <w:szCs w:val="24"/>
              </w:rPr>
              <w:t>-</w:t>
            </w:r>
            <w:r w:rsidR="00BF32BA">
              <w:rPr>
                <w:rFonts w:ascii="Times New Roman" w:hAnsi="Times New Roman"/>
                <w:sz w:val="24"/>
                <w:szCs w:val="24"/>
              </w:rPr>
              <w:t>ются</w:t>
            </w:r>
            <w:proofErr w:type="spellEnd"/>
            <w:r w:rsidR="00BF32BA">
              <w:rPr>
                <w:rFonts w:ascii="Times New Roman" w:hAnsi="Times New Roman"/>
                <w:sz w:val="24"/>
                <w:szCs w:val="24"/>
              </w:rPr>
              <w:t xml:space="preserve"> согласно К</w:t>
            </w:r>
            <w:r w:rsidRPr="001C7667">
              <w:rPr>
                <w:rFonts w:ascii="Times New Roman" w:hAnsi="Times New Roman"/>
                <w:sz w:val="24"/>
                <w:szCs w:val="24"/>
              </w:rPr>
              <w:t>онкурсному предложению участника-победителя</w:t>
            </w:r>
          </w:p>
        </w:tc>
      </w:tr>
      <w:tr w:rsidR="001C7667" w:rsidRPr="001C7667" w:rsidTr="00DE11D8">
        <w:tc>
          <w:tcPr>
            <w:tcW w:w="675"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2</w:t>
            </w:r>
            <w:r w:rsidR="00C436F5">
              <w:rPr>
                <w:rFonts w:ascii="Times New Roman" w:hAnsi="Times New Roman"/>
                <w:sz w:val="24"/>
                <w:szCs w:val="24"/>
              </w:rPr>
              <w:t>.</w:t>
            </w:r>
          </w:p>
        </w:tc>
        <w:tc>
          <w:tcPr>
            <w:tcW w:w="4004" w:type="dxa"/>
            <w:tcBorders>
              <w:top w:val="single" w:sz="4" w:space="0" w:color="auto"/>
              <w:left w:val="single" w:sz="4" w:space="0" w:color="auto"/>
              <w:bottom w:val="single" w:sz="4" w:space="0" w:color="auto"/>
              <w:right w:val="single" w:sz="4" w:space="0" w:color="auto"/>
            </w:tcBorders>
          </w:tcPr>
          <w:p w:rsidR="001C7667" w:rsidRPr="001C7667" w:rsidRDefault="00C436F5" w:rsidP="00C436F5">
            <w:pPr>
              <w:spacing w:after="0" w:line="240" w:lineRule="auto"/>
              <w:rPr>
                <w:rFonts w:ascii="Times New Roman" w:hAnsi="Times New Roman"/>
                <w:sz w:val="24"/>
                <w:szCs w:val="24"/>
              </w:rPr>
            </w:pPr>
            <w:r>
              <w:rPr>
                <w:rFonts w:ascii="Times New Roman" w:hAnsi="Times New Roman"/>
                <w:sz w:val="24"/>
                <w:szCs w:val="24"/>
              </w:rPr>
              <w:t>У</w:t>
            </w:r>
            <w:r w:rsidR="001C7667" w:rsidRPr="001C7667">
              <w:rPr>
                <w:rFonts w:ascii="Times New Roman" w:hAnsi="Times New Roman"/>
                <w:sz w:val="24"/>
                <w:szCs w:val="24"/>
              </w:rPr>
              <w:t>дельный расход электрической энергии на выработку и передачу тепловой энергии</w:t>
            </w:r>
          </w:p>
        </w:tc>
        <w:tc>
          <w:tcPr>
            <w:tcW w:w="1131"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кВтч./ Гкал</w:t>
            </w:r>
          </w:p>
        </w:tc>
        <w:tc>
          <w:tcPr>
            <w:tcW w:w="2129"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не более 24,01</w:t>
            </w:r>
          </w:p>
        </w:tc>
        <w:tc>
          <w:tcPr>
            <w:tcW w:w="1843" w:type="dxa"/>
            <w:vMerge/>
            <w:tcBorders>
              <w:left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p>
        </w:tc>
      </w:tr>
      <w:tr w:rsidR="001C7667" w:rsidRPr="001C7667" w:rsidTr="00C436F5">
        <w:trPr>
          <w:trHeight w:val="1386"/>
        </w:trPr>
        <w:tc>
          <w:tcPr>
            <w:tcW w:w="675"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3</w:t>
            </w:r>
            <w:r w:rsidR="00C436F5">
              <w:rPr>
                <w:rFonts w:ascii="Times New Roman" w:hAnsi="Times New Roman"/>
                <w:sz w:val="24"/>
                <w:szCs w:val="24"/>
              </w:rPr>
              <w:t>.</w:t>
            </w:r>
          </w:p>
        </w:tc>
        <w:tc>
          <w:tcPr>
            <w:tcW w:w="4004" w:type="dxa"/>
            <w:tcBorders>
              <w:top w:val="single" w:sz="4" w:space="0" w:color="auto"/>
              <w:left w:val="single" w:sz="4" w:space="0" w:color="auto"/>
              <w:bottom w:val="single" w:sz="4" w:space="0" w:color="auto"/>
              <w:right w:val="single" w:sz="4" w:space="0" w:color="auto"/>
            </w:tcBorders>
          </w:tcPr>
          <w:p w:rsidR="00C436F5" w:rsidRDefault="00C436F5" w:rsidP="00C436F5">
            <w:pPr>
              <w:spacing w:after="0" w:line="240" w:lineRule="auto"/>
              <w:rPr>
                <w:rFonts w:ascii="Times New Roman" w:hAnsi="Times New Roman"/>
                <w:sz w:val="24"/>
                <w:szCs w:val="24"/>
              </w:rPr>
            </w:pPr>
            <w:r>
              <w:rPr>
                <w:rFonts w:ascii="Times New Roman" w:hAnsi="Times New Roman"/>
                <w:sz w:val="24"/>
                <w:szCs w:val="24"/>
              </w:rPr>
              <w:t>В</w:t>
            </w:r>
            <w:r w:rsidR="001C7667" w:rsidRPr="001C7667">
              <w:rPr>
                <w:rFonts w:ascii="Times New Roman" w:hAnsi="Times New Roman"/>
                <w:sz w:val="24"/>
                <w:szCs w:val="24"/>
              </w:rPr>
              <w:t>ел</w:t>
            </w:r>
            <w:r>
              <w:rPr>
                <w:rFonts w:ascii="Times New Roman" w:hAnsi="Times New Roman"/>
                <w:sz w:val="24"/>
                <w:szCs w:val="24"/>
              </w:rPr>
              <w:t>ичина неподконтрольных расходов</w:t>
            </w:r>
            <w:r w:rsidR="001C7667" w:rsidRPr="001C7667">
              <w:rPr>
                <w:rFonts w:ascii="Times New Roman" w:hAnsi="Times New Roman"/>
                <w:sz w:val="24"/>
                <w:szCs w:val="24"/>
              </w:rPr>
              <w:t xml:space="preserve"> (за исключением расхо</w:t>
            </w:r>
            <w:r>
              <w:rPr>
                <w:rFonts w:ascii="Times New Roman" w:hAnsi="Times New Roman"/>
                <w:sz w:val="24"/>
                <w:szCs w:val="24"/>
              </w:rPr>
              <w:t>дов на энергетические ресурсы, К</w:t>
            </w:r>
            <w:r w:rsidR="001C7667" w:rsidRPr="001C7667">
              <w:rPr>
                <w:rFonts w:ascii="Times New Roman" w:hAnsi="Times New Roman"/>
                <w:sz w:val="24"/>
                <w:szCs w:val="24"/>
              </w:rPr>
              <w:t xml:space="preserve">онцессионной платы и налога </w:t>
            </w:r>
          </w:p>
          <w:p w:rsidR="001C7667" w:rsidRPr="001C7667" w:rsidRDefault="001C7667" w:rsidP="00C436F5">
            <w:pPr>
              <w:spacing w:after="0" w:line="240" w:lineRule="auto"/>
              <w:rPr>
                <w:rFonts w:ascii="Times New Roman" w:hAnsi="Times New Roman"/>
                <w:sz w:val="24"/>
                <w:szCs w:val="24"/>
              </w:rPr>
            </w:pPr>
            <w:r w:rsidRPr="001C7667">
              <w:rPr>
                <w:rFonts w:ascii="Times New Roman" w:hAnsi="Times New Roman"/>
                <w:sz w:val="24"/>
                <w:szCs w:val="24"/>
              </w:rPr>
              <w:t>на прибыль организаций)</w:t>
            </w:r>
          </w:p>
        </w:tc>
        <w:tc>
          <w:tcPr>
            <w:tcW w:w="1131"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тыс.</w:t>
            </w:r>
            <w:r w:rsidR="00C436F5">
              <w:rPr>
                <w:rFonts w:ascii="Times New Roman" w:hAnsi="Times New Roman"/>
                <w:sz w:val="24"/>
                <w:szCs w:val="24"/>
              </w:rPr>
              <w:t xml:space="preserve"> </w:t>
            </w:r>
            <w:r w:rsidRPr="001C7667">
              <w:rPr>
                <w:rFonts w:ascii="Times New Roman" w:hAnsi="Times New Roman"/>
                <w:sz w:val="24"/>
                <w:szCs w:val="24"/>
              </w:rPr>
              <w:t>руб.</w:t>
            </w:r>
          </w:p>
          <w:p w:rsidR="001C7667" w:rsidRPr="001C7667" w:rsidRDefault="001C7667" w:rsidP="00C436F5">
            <w:pPr>
              <w:spacing w:after="0" w:line="240" w:lineRule="auto"/>
              <w:jc w:val="center"/>
              <w:rPr>
                <w:rFonts w:ascii="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не более 878,6</w:t>
            </w:r>
          </w:p>
        </w:tc>
        <w:tc>
          <w:tcPr>
            <w:tcW w:w="1843" w:type="dxa"/>
            <w:vMerge/>
            <w:tcBorders>
              <w:left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p>
        </w:tc>
      </w:tr>
      <w:tr w:rsidR="001C7667" w:rsidRPr="001C7667" w:rsidTr="00DE11D8">
        <w:tc>
          <w:tcPr>
            <w:tcW w:w="675"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4</w:t>
            </w:r>
            <w:r w:rsidR="00C436F5">
              <w:rPr>
                <w:rFonts w:ascii="Times New Roman" w:hAnsi="Times New Roman"/>
                <w:sz w:val="24"/>
                <w:szCs w:val="24"/>
              </w:rPr>
              <w:t>.</w:t>
            </w:r>
          </w:p>
        </w:tc>
        <w:tc>
          <w:tcPr>
            <w:tcW w:w="4004" w:type="dxa"/>
            <w:tcBorders>
              <w:top w:val="single" w:sz="4" w:space="0" w:color="auto"/>
              <w:left w:val="single" w:sz="4" w:space="0" w:color="auto"/>
              <w:bottom w:val="single" w:sz="4" w:space="0" w:color="auto"/>
              <w:right w:val="single" w:sz="4" w:space="0" w:color="auto"/>
            </w:tcBorders>
          </w:tcPr>
          <w:p w:rsidR="00C436F5" w:rsidRDefault="00C436F5" w:rsidP="00C436F5">
            <w:pPr>
              <w:spacing w:after="0" w:line="240" w:lineRule="auto"/>
              <w:rPr>
                <w:rFonts w:ascii="Times New Roman" w:hAnsi="Times New Roman"/>
                <w:sz w:val="24"/>
                <w:szCs w:val="24"/>
              </w:rPr>
            </w:pPr>
            <w:r>
              <w:rPr>
                <w:rFonts w:ascii="Times New Roman" w:hAnsi="Times New Roman"/>
                <w:sz w:val="24"/>
                <w:szCs w:val="24"/>
              </w:rPr>
              <w:t>У</w:t>
            </w:r>
            <w:r w:rsidR="001C7667" w:rsidRPr="001C7667">
              <w:rPr>
                <w:rFonts w:ascii="Times New Roman" w:hAnsi="Times New Roman"/>
                <w:sz w:val="24"/>
                <w:szCs w:val="24"/>
              </w:rPr>
              <w:t xml:space="preserve">дельный расход воды </w:t>
            </w:r>
          </w:p>
          <w:p w:rsidR="00C436F5" w:rsidRDefault="001C7667" w:rsidP="00C436F5">
            <w:pPr>
              <w:spacing w:after="0" w:line="240" w:lineRule="auto"/>
              <w:rPr>
                <w:rFonts w:ascii="Times New Roman" w:hAnsi="Times New Roman"/>
                <w:sz w:val="24"/>
                <w:szCs w:val="24"/>
              </w:rPr>
            </w:pPr>
            <w:r w:rsidRPr="001C7667">
              <w:rPr>
                <w:rFonts w:ascii="Times New Roman" w:hAnsi="Times New Roman"/>
                <w:sz w:val="24"/>
                <w:szCs w:val="24"/>
              </w:rPr>
              <w:t xml:space="preserve">на выработку и передачу </w:t>
            </w:r>
          </w:p>
          <w:p w:rsidR="001C7667" w:rsidRPr="001C7667" w:rsidRDefault="001C7667" w:rsidP="00C436F5">
            <w:pPr>
              <w:spacing w:after="0" w:line="240" w:lineRule="auto"/>
              <w:rPr>
                <w:rFonts w:ascii="Times New Roman" w:hAnsi="Times New Roman"/>
                <w:sz w:val="24"/>
                <w:szCs w:val="24"/>
              </w:rPr>
            </w:pPr>
            <w:r w:rsidRPr="001C7667">
              <w:rPr>
                <w:rFonts w:ascii="Times New Roman" w:hAnsi="Times New Roman"/>
                <w:sz w:val="24"/>
                <w:szCs w:val="24"/>
              </w:rPr>
              <w:t>тепловой энергии</w:t>
            </w:r>
          </w:p>
        </w:tc>
        <w:tc>
          <w:tcPr>
            <w:tcW w:w="1131"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м3/Гкал</w:t>
            </w:r>
          </w:p>
        </w:tc>
        <w:tc>
          <w:tcPr>
            <w:tcW w:w="2129"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не более 0,5</w:t>
            </w:r>
          </w:p>
        </w:tc>
        <w:tc>
          <w:tcPr>
            <w:tcW w:w="1843" w:type="dxa"/>
            <w:vMerge/>
            <w:tcBorders>
              <w:left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p>
        </w:tc>
      </w:tr>
      <w:tr w:rsidR="001C7667" w:rsidRPr="001C7667" w:rsidTr="00DE11D8">
        <w:tc>
          <w:tcPr>
            <w:tcW w:w="675"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5</w:t>
            </w:r>
            <w:r w:rsidR="00C436F5">
              <w:rPr>
                <w:rFonts w:ascii="Times New Roman" w:hAnsi="Times New Roman"/>
                <w:sz w:val="24"/>
                <w:szCs w:val="24"/>
              </w:rPr>
              <w:t>.</w:t>
            </w:r>
          </w:p>
        </w:tc>
        <w:tc>
          <w:tcPr>
            <w:tcW w:w="4004" w:type="dxa"/>
            <w:tcBorders>
              <w:top w:val="single" w:sz="4" w:space="0" w:color="auto"/>
              <w:left w:val="single" w:sz="4" w:space="0" w:color="auto"/>
              <w:bottom w:val="single" w:sz="4" w:space="0" w:color="auto"/>
              <w:right w:val="single" w:sz="4" w:space="0" w:color="auto"/>
            </w:tcBorders>
          </w:tcPr>
          <w:p w:rsidR="00C436F5" w:rsidRDefault="00C436F5" w:rsidP="00C436F5">
            <w:pPr>
              <w:spacing w:after="0" w:line="240" w:lineRule="auto"/>
              <w:rPr>
                <w:rFonts w:ascii="Times New Roman" w:hAnsi="Times New Roman"/>
                <w:sz w:val="24"/>
                <w:szCs w:val="24"/>
              </w:rPr>
            </w:pPr>
            <w:r>
              <w:rPr>
                <w:rFonts w:ascii="Times New Roman" w:hAnsi="Times New Roman"/>
                <w:sz w:val="24"/>
                <w:szCs w:val="24"/>
              </w:rPr>
              <w:t>К</w:t>
            </w:r>
            <w:r w:rsidR="001C7667" w:rsidRPr="001C7667">
              <w:rPr>
                <w:rFonts w:ascii="Times New Roman" w:hAnsi="Times New Roman"/>
                <w:sz w:val="24"/>
                <w:szCs w:val="24"/>
              </w:rPr>
              <w:t xml:space="preserve">оличество прекращений подачи тепловой энергии, теплоносителя </w:t>
            </w:r>
          </w:p>
          <w:p w:rsidR="001C7667" w:rsidRPr="001C7667" w:rsidRDefault="001C7667" w:rsidP="00C436F5">
            <w:pPr>
              <w:spacing w:after="0" w:line="240" w:lineRule="auto"/>
              <w:rPr>
                <w:rFonts w:ascii="Times New Roman" w:hAnsi="Times New Roman"/>
                <w:sz w:val="24"/>
                <w:szCs w:val="24"/>
              </w:rPr>
            </w:pPr>
            <w:r w:rsidRPr="001C7667">
              <w:rPr>
                <w:rFonts w:ascii="Times New Roman" w:hAnsi="Times New Roman"/>
                <w:sz w:val="24"/>
                <w:szCs w:val="24"/>
              </w:rPr>
              <w:t>в результате технологических нарушений на источниках тепловой энергии на 1 Гкал/час установленной мощности</w:t>
            </w:r>
          </w:p>
        </w:tc>
        <w:tc>
          <w:tcPr>
            <w:tcW w:w="1131" w:type="dxa"/>
            <w:tcBorders>
              <w:top w:val="single" w:sz="4" w:space="0" w:color="auto"/>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r w:rsidRPr="001C7667">
              <w:rPr>
                <w:rFonts w:ascii="Times New Roman" w:hAnsi="Times New Roman"/>
                <w:sz w:val="24"/>
                <w:szCs w:val="24"/>
              </w:rPr>
              <w:t>ед.</w:t>
            </w:r>
          </w:p>
        </w:tc>
        <w:tc>
          <w:tcPr>
            <w:tcW w:w="2129" w:type="dxa"/>
            <w:tcBorders>
              <w:top w:val="single" w:sz="4" w:space="0" w:color="auto"/>
              <w:left w:val="single" w:sz="4" w:space="0" w:color="auto"/>
              <w:bottom w:val="single" w:sz="4" w:space="0" w:color="auto"/>
              <w:right w:val="single" w:sz="4" w:space="0" w:color="auto"/>
            </w:tcBorders>
          </w:tcPr>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допустимая </w:t>
            </w:r>
            <w:proofErr w:type="spellStart"/>
            <w:r w:rsidRPr="001C7667">
              <w:rPr>
                <w:rFonts w:ascii="Times New Roman" w:hAnsi="Times New Roman" w:cs="Times New Roman"/>
                <w:sz w:val="24"/>
                <w:szCs w:val="24"/>
              </w:rPr>
              <w:t>продолжитель</w:t>
            </w:r>
            <w:r w:rsidR="00C436F5">
              <w:rPr>
                <w:rFonts w:ascii="Times New Roman" w:hAnsi="Times New Roman" w:cs="Times New Roman"/>
                <w:sz w:val="24"/>
                <w:szCs w:val="24"/>
              </w:rPr>
              <w:t>-ность</w:t>
            </w:r>
            <w:proofErr w:type="spellEnd"/>
            <w:r w:rsidR="00C436F5">
              <w:rPr>
                <w:rFonts w:ascii="Times New Roman" w:hAnsi="Times New Roman" w:cs="Times New Roman"/>
                <w:sz w:val="24"/>
                <w:szCs w:val="24"/>
              </w:rPr>
              <w:t xml:space="preserve"> перерыва отопления – </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не более 24 часов (суммарно) </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в течение </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1 месяца; </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н</w:t>
            </w:r>
            <w:r w:rsidR="00C436F5">
              <w:rPr>
                <w:rFonts w:ascii="Times New Roman" w:hAnsi="Times New Roman" w:cs="Times New Roman"/>
                <w:sz w:val="24"/>
                <w:szCs w:val="24"/>
              </w:rPr>
              <w:t xml:space="preserve">е более 16 часов единовременно – </w:t>
            </w:r>
            <w:r w:rsidRPr="001C7667">
              <w:rPr>
                <w:rFonts w:ascii="Times New Roman" w:hAnsi="Times New Roman" w:cs="Times New Roman"/>
                <w:sz w:val="24"/>
                <w:szCs w:val="24"/>
              </w:rPr>
              <w:t xml:space="preserve"> при температуре воздуха в жилых помещениях </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от +12 °C </w:t>
            </w:r>
          </w:p>
          <w:p w:rsidR="001C7667" w:rsidRPr="001C7667"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до нормативной температуры</w:t>
            </w:r>
            <w:r w:rsidR="00C436F5">
              <w:rPr>
                <w:rFonts w:ascii="Times New Roman" w:hAnsi="Times New Roman" w:cs="Times New Roman"/>
                <w:sz w:val="24"/>
                <w:szCs w:val="24"/>
              </w:rPr>
              <w:t>,</w:t>
            </w:r>
            <w:r w:rsidRPr="001C7667">
              <w:rPr>
                <w:rFonts w:ascii="Times New Roman" w:hAnsi="Times New Roman" w:cs="Times New Roman"/>
                <w:sz w:val="24"/>
                <w:szCs w:val="24"/>
              </w:rPr>
              <w:t xml:space="preserve"> установленной НПА;</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не более 8 часов </w:t>
            </w:r>
            <w:r w:rsidR="00C436F5">
              <w:rPr>
                <w:rFonts w:ascii="Times New Roman" w:hAnsi="Times New Roman" w:cs="Times New Roman"/>
                <w:sz w:val="24"/>
                <w:szCs w:val="24"/>
              </w:rPr>
              <w:lastRenderedPageBreak/>
              <w:t xml:space="preserve">единовременно – </w:t>
            </w:r>
            <w:r w:rsidRPr="001C7667">
              <w:rPr>
                <w:rFonts w:ascii="Times New Roman" w:hAnsi="Times New Roman" w:cs="Times New Roman"/>
                <w:sz w:val="24"/>
                <w:szCs w:val="24"/>
              </w:rPr>
              <w:t xml:space="preserve"> при температуре воздуха в жилых помещениях </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от +10 °C </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до +12 °C; </w:t>
            </w:r>
          </w:p>
          <w:p w:rsidR="00C436F5"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не бол</w:t>
            </w:r>
            <w:r w:rsidR="00C436F5">
              <w:rPr>
                <w:rFonts w:ascii="Times New Roman" w:hAnsi="Times New Roman" w:cs="Times New Roman"/>
                <w:sz w:val="24"/>
                <w:szCs w:val="24"/>
              </w:rPr>
              <w:t xml:space="preserve">ее 4 часов единовременно – </w:t>
            </w:r>
            <w:r w:rsidRPr="001C7667">
              <w:rPr>
                <w:rFonts w:ascii="Times New Roman" w:hAnsi="Times New Roman" w:cs="Times New Roman"/>
                <w:sz w:val="24"/>
                <w:szCs w:val="24"/>
              </w:rPr>
              <w:t xml:space="preserve"> при температуре воздуха в жилых помещениях </w:t>
            </w:r>
          </w:p>
          <w:p w:rsidR="001C7667" w:rsidRPr="001C7667" w:rsidRDefault="001C7667" w:rsidP="00C436F5">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от +8 °C до +10 °C</w:t>
            </w:r>
          </w:p>
        </w:tc>
        <w:tc>
          <w:tcPr>
            <w:tcW w:w="1843" w:type="dxa"/>
            <w:vMerge/>
            <w:tcBorders>
              <w:left w:val="single" w:sz="4" w:space="0" w:color="auto"/>
              <w:bottom w:val="single" w:sz="4" w:space="0" w:color="auto"/>
              <w:right w:val="single" w:sz="4" w:space="0" w:color="auto"/>
            </w:tcBorders>
          </w:tcPr>
          <w:p w:rsidR="001C7667" w:rsidRPr="001C7667" w:rsidRDefault="001C7667" w:rsidP="00C436F5">
            <w:pPr>
              <w:spacing w:after="0" w:line="240" w:lineRule="auto"/>
              <w:jc w:val="center"/>
              <w:rPr>
                <w:rFonts w:ascii="Times New Roman" w:hAnsi="Times New Roman"/>
                <w:sz w:val="24"/>
                <w:szCs w:val="24"/>
              </w:rPr>
            </w:pPr>
          </w:p>
        </w:tc>
      </w:tr>
    </w:tbl>
    <w:p w:rsidR="001C7667" w:rsidRPr="003F1A27" w:rsidRDefault="001C7667" w:rsidP="001C7667">
      <w:pPr>
        <w:spacing w:after="0" w:line="240" w:lineRule="auto"/>
        <w:ind w:firstLine="709"/>
        <w:jc w:val="both"/>
        <w:rPr>
          <w:rFonts w:ascii="Times New Roman" w:hAnsi="Times New Roman"/>
          <w:sz w:val="24"/>
          <w:szCs w:val="24"/>
        </w:rPr>
      </w:pPr>
      <w:r w:rsidRPr="00DF0789">
        <w:rPr>
          <w:rFonts w:ascii="Times New Roman" w:hAnsi="Times New Roman"/>
          <w:sz w:val="24"/>
          <w:szCs w:val="24"/>
        </w:rPr>
        <w:lastRenderedPageBreak/>
        <w:t>Плановые зна</w:t>
      </w:r>
      <w:r w:rsidR="004853A1">
        <w:rPr>
          <w:rFonts w:ascii="Times New Roman" w:hAnsi="Times New Roman"/>
          <w:sz w:val="24"/>
          <w:szCs w:val="24"/>
        </w:rPr>
        <w:t>чения показателей деятельности К</w:t>
      </w:r>
      <w:r w:rsidRPr="00DF0789">
        <w:rPr>
          <w:rFonts w:ascii="Times New Roman" w:hAnsi="Times New Roman"/>
          <w:sz w:val="24"/>
          <w:szCs w:val="24"/>
        </w:rPr>
        <w:t xml:space="preserve">онцессионера устанавливаются </w:t>
      </w:r>
      <w:r w:rsidR="004853A1">
        <w:rPr>
          <w:rFonts w:ascii="Times New Roman" w:hAnsi="Times New Roman"/>
          <w:sz w:val="24"/>
          <w:szCs w:val="24"/>
        </w:rPr>
        <w:t xml:space="preserve">                </w:t>
      </w:r>
      <w:r w:rsidRPr="00DF0789">
        <w:rPr>
          <w:rFonts w:ascii="Times New Roman" w:hAnsi="Times New Roman"/>
          <w:sz w:val="24"/>
          <w:szCs w:val="24"/>
        </w:rPr>
        <w:t>в целях:</w:t>
      </w:r>
    </w:p>
    <w:p w:rsidR="001C7667" w:rsidRPr="00E913EC" w:rsidRDefault="004853A1" w:rsidP="001C7667">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1)</w:t>
      </w:r>
      <w:r w:rsidR="001C7667" w:rsidRPr="00E913EC">
        <w:rPr>
          <w:rFonts w:ascii="Times New Roman" w:hAnsi="Times New Roman" w:cs="Times New Roman"/>
          <w:sz w:val="24"/>
          <w:szCs w:val="24"/>
        </w:rPr>
        <w:t xml:space="preserve"> повышения качества и надежности обеспечения потребителей населенных пунктов Ханты-Мансийского района коммунальными услугами по теплоснабжению;</w:t>
      </w:r>
    </w:p>
    <w:p w:rsidR="001C7667" w:rsidRPr="00E913EC" w:rsidRDefault="004853A1" w:rsidP="001C7667">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2)</w:t>
      </w:r>
      <w:r w:rsidR="001C7667" w:rsidRPr="00E913EC">
        <w:rPr>
          <w:rFonts w:ascii="Times New Roman" w:hAnsi="Times New Roman" w:cs="Times New Roman"/>
          <w:sz w:val="24"/>
          <w:szCs w:val="24"/>
        </w:rPr>
        <w:t xml:space="preserve"> уменьшения затрат, связанных с выработкой тепловой энергии;</w:t>
      </w:r>
    </w:p>
    <w:p w:rsidR="001C7667" w:rsidRPr="00E913EC" w:rsidRDefault="004853A1" w:rsidP="001C7667">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3)</w:t>
      </w:r>
      <w:r w:rsidR="001C7667" w:rsidRPr="00E913EC">
        <w:rPr>
          <w:rFonts w:ascii="Times New Roman" w:hAnsi="Times New Roman" w:cs="Times New Roman"/>
          <w:sz w:val="24"/>
          <w:szCs w:val="24"/>
        </w:rPr>
        <w:t xml:space="preserve"> повышения эффективности производства тепловой энергии;</w:t>
      </w:r>
    </w:p>
    <w:p w:rsidR="001C7667" w:rsidRPr="00E913EC" w:rsidRDefault="004853A1" w:rsidP="001C7667">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4) уменьшения себестоимости</w:t>
      </w:r>
      <w:r w:rsidR="001C7667" w:rsidRPr="00E913EC">
        <w:rPr>
          <w:rFonts w:ascii="Times New Roman" w:hAnsi="Times New Roman" w:cs="Times New Roman"/>
          <w:sz w:val="24"/>
          <w:szCs w:val="24"/>
        </w:rPr>
        <w:t xml:space="preserve"> продаваемой тепловой энергии потребителям.</w:t>
      </w:r>
    </w:p>
    <w:p w:rsidR="001C7667" w:rsidRPr="00E913EC" w:rsidRDefault="001C7667" w:rsidP="001C7667">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1C7667" w:rsidRPr="00E913EC" w:rsidRDefault="001C7667" w:rsidP="001C7667">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достижение показателей эффективности производства тепловой энергии;</w:t>
      </w:r>
    </w:p>
    <w:p w:rsidR="001C7667" w:rsidRPr="00E913EC" w:rsidRDefault="001C7667" w:rsidP="001C7667">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1C7667" w:rsidRPr="00E913EC" w:rsidRDefault="001C7667" w:rsidP="001C7667">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сбалансированное перспективное строительство</w:t>
      </w:r>
      <w:r w:rsidR="004853A1">
        <w:rPr>
          <w:rFonts w:ascii="Times New Roman" w:hAnsi="Times New Roman" w:cs="Times New Roman"/>
          <w:sz w:val="24"/>
          <w:szCs w:val="24"/>
        </w:rPr>
        <w:t>,</w:t>
      </w:r>
      <w:r w:rsidRPr="00E913EC">
        <w:rPr>
          <w:rFonts w:ascii="Times New Roman" w:hAnsi="Times New Roman" w:cs="Times New Roman"/>
          <w:sz w:val="24"/>
          <w:szCs w:val="24"/>
        </w:rPr>
        <w:t xml:space="preserve"> реконструкция и модернизация системы теплоснабжения населенных пунктов Ханты-Мансийского района </w:t>
      </w:r>
      <w:r w:rsidR="004853A1">
        <w:rPr>
          <w:rFonts w:ascii="Times New Roman" w:hAnsi="Times New Roman" w:cs="Times New Roman"/>
          <w:sz w:val="24"/>
          <w:szCs w:val="24"/>
        </w:rPr>
        <w:t xml:space="preserve">                             </w:t>
      </w:r>
      <w:r w:rsidRPr="00E913EC">
        <w:rPr>
          <w:rFonts w:ascii="Times New Roman" w:hAnsi="Times New Roman" w:cs="Times New Roman"/>
          <w:sz w:val="24"/>
          <w:szCs w:val="24"/>
        </w:rPr>
        <w:t>в соответствии с потребностями в строительстве объектов капитального строительства;</w:t>
      </w:r>
    </w:p>
    <w:p w:rsidR="001C7667" w:rsidRPr="00E913EC" w:rsidRDefault="001C7667" w:rsidP="001C7667">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снижение негативного воздействия на окружающую среду и здоровье человека;</w:t>
      </w:r>
    </w:p>
    <w:p w:rsidR="001C7667" w:rsidRPr="00E913EC" w:rsidRDefault="001C7667" w:rsidP="001C7667">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достижение принципов энергетической безопасности.</w:t>
      </w: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86003E" w:rsidRDefault="0086003E" w:rsidP="0092287B">
      <w:pPr>
        <w:spacing w:after="0" w:line="240" w:lineRule="auto"/>
        <w:ind w:firstLine="567"/>
        <w:jc w:val="right"/>
        <w:rPr>
          <w:rFonts w:ascii="Times New Roman" w:eastAsia="MS Mincho" w:hAnsi="Times New Roman"/>
          <w:sz w:val="28"/>
          <w:szCs w:val="28"/>
          <w:lang w:eastAsia="ja-JP"/>
        </w:rPr>
      </w:pPr>
    </w:p>
    <w:p w:rsidR="004853A1" w:rsidRDefault="004853A1" w:rsidP="0092287B">
      <w:pPr>
        <w:spacing w:after="0" w:line="240" w:lineRule="auto"/>
        <w:ind w:firstLine="567"/>
        <w:jc w:val="right"/>
        <w:rPr>
          <w:rFonts w:ascii="Times New Roman" w:eastAsia="MS Mincho" w:hAnsi="Times New Roman"/>
          <w:sz w:val="28"/>
          <w:szCs w:val="28"/>
          <w:lang w:eastAsia="ja-JP"/>
        </w:rPr>
      </w:pPr>
    </w:p>
    <w:p w:rsidR="004853A1" w:rsidRDefault="004853A1" w:rsidP="0092287B">
      <w:pPr>
        <w:spacing w:after="0" w:line="240" w:lineRule="auto"/>
        <w:ind w:firstLine="567"/>
        <w:jc w:val="right"/>
        <w:rPr>
          <w:rFonts w:ascii="Times New Roman" w:eastAsia="MS Mincho" w:hAnsi="Times New Roman"/>
          <w:sz w:val="28"/>
          <w:szCs w:val="28"/>
          <w:lang w:eastAsia="ja-JP"/>
        </w:rPr>
      </w:pPr>
    </w:p>
    <w:p w:rsidR="0086003E" w:rsidRDefault="0086003E" w:rsidP="0092287B">
      <w:pPr>
        <w:spacing w:after="0" w:line="240" w:lineRule="auto"/>
        <w:ind w:firstLine="567"/>
        <w:jc w:val="right"/>
        <w:rPr>
          <w:rFonts w:ascii="Times New Roman" w:eastAsia="MS Mincho" w:hAnsi="Times New Roman"/>
          <w:sz w:val="28"/>
          <w:szCs w:val="28"/>
          <w:lang w:eastAsia="ja-JP"/>
        </w:rPr>
      </w:pP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lastRenderedPageBreak/>
        <w:t xml:space="preserve">Приложение 5 </w:t>
      </w: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hAnsi="Times New Roman"/>
          <w:color w:val="000000"/>
          <w:sz w:val="28"/>
          <w:szCs w:val="28"/>
        </w:rPr>
        <w:t xml:space="preserve">к </w:t>
      </w:r>
      <w:r w:rsidR="00315453">
        <w:rPr>
          <w:rFonts w:ascii="Times New Roman" w:hAnsi="Times New Roman"/>
          <w:color w:val="000000"/>
          <w:sz w:val="28"/>
          <w:szCs w:val="28"/>
        </w:rPr>
        <w:t>К</w:t>
      </w:r>
      <w:r>
        <w:rPr>
          <w:rFonts w:ascii="Times New Roman" w:hAnsi="Times New Roman"/>
          <w:color w:val="000000"/>
          <w:sz w:val="28"/>
          <w:szCs w:val="28"/>
        </w:rPr>
        <w:t>онкурсной документации</w:t>
      </w:r>
    </w:p>
    <w:p w:rsidR="0092287B" w:rsidRDefault="0092287B" w:rsidP="0092287B">
      <w:pPr>
        <w:spacing w:after="0" w:line="240" w:lineRule="auto"/>
        <w:jc w:val="center"/>
        <w:rPr>
          <w:rFonts w:ascii="Times New Roman" w:eastAsia="MS Mincho" w:hAnsi="Times New Roman"/>
          <w:sz w:val="28"/>
          <w:szCs w:val="28"/>
          <w:lang w:eastAsia="en-US"/>
        </w:rPr>
      </w:pPr>
    </w:p>
    <w:p w:rsidR="0092287B" w:rsidRDefault="0092287B" w:rsidP="004853A1">
      <w:pPr>
        <w:spacing w:after="0" w:line="240" w:lineRule="auto"/>
        <w:jc w:val="center"/>
        <w:rPr>
          <w:rFonts w:ascii="Times New Roman" w:eastAsia="MS Mincho" w:hAnsi="Times New Roman"/>
          <w:sz w:val="28"/>
          <w:szCs w:val="28"/>
        </w:rPr>
      </w:pPr>
      <w:r>
        <w:rPr>
          <w:rFonts w:ascii="Times New Roman" w:eastAsia="MS Mincho" w:hAnsi="Times New Roman"/>
          <w:sz w:val="28"/>
          <w:szCs w:val="28"/>
        </w:rPr>
        <w:t>Критерии конкурса</w:t>
      </w:r>
    </w:p>
    <w:p w:rsidR="0092287B" w:rsidRDefault="0092287B" w:rsidP="004853A1">
      <w:pPr>
        <w:spacing w:after="0" w:line="240" w:lineRule="auto"/>
        <w:jc w:val="center"/>
        <w:rPr>
          <w:rFonts w:ascii="Times New Roman" w:eastAsiaTheme="minorHAnsi" w:hAnsi="Times New Roman"/>
          <w:sz w:val="26"/>
          <w:szCs w:val="26"/>
        </w:rPr>
      </w:pPr>
    </w:p>
    <w:tbl>
      <w:tblPr>
        <w:tblStyle w:val="af"/>
        <w:tblW w:w="0" w:type="auto"/>
        <w:tblLook w:val="04A0"/>
      </w:tblPr>
      <w:tblGrid>
        <w:gridCol w:w="2392"/>
        <w:gridCol w:w="2361"/>
        <w:gridCol w:w="2255"/>
        <w:gridCol w:w="2336"/>
      </w:tblGrid>
      <w:tr w:rsidR="001C7667" w:rsidRPr="00C71E00" w:rsidTr="00DE11D8">
        <w:trPr>
          <w:trHeight w:val="547"/>
        </w:trPr>
        <w:tc>
          <w:tcPr>
            <w:tcW w:w="2605" w:type="dxa"/>
            <w:vMerge w:val="restart"/>
          </w:tcPr>
          <w:p w:rsidR="001C7667" w:rsidRPr="00C71E00" w:rsidRDefault="001C7667" w:rsidP="004853A1">
            <w:pPr>
              <w:spacing w:before="100" w:beforeAutospacing="1" w:after="100" w:afterAutospacing="1" w:line="240" w:lineRule="auto"/>
              <w:jc w:val="center"/>
              <w:rPr>
                <w:rFonts w:ascii="Times New Roman" w:hAnsi="Times New Roman"/>
                <w:sz w:val="24"/>
                <w:szCs w:val="24"/>
              </w:rPr>
            </w:pPr>
            <w:r w:rsidRPr="00C71E00">
              <w:rPr>
                <w:rFonts w:ascii="Times New Roman" w:hAnsi="Times New Roman"/>
                <w:bCs/>
                <w:sz w:val="24"/>
                <w:szCs w:val="24"/>
              </w:rPr>
              <w:t>Критерий</w:t>
            </w:r>
          </w:p>
        </w:tc>
        <w:tc>
          <w:tcPr>
            <w:tcW w:w="7817" w:type="dxa"/>
            <w:gridSpan w:val="3"/>
          </w:tcPr>
          <w:p w:rsidR="001C7667" w:rsidRPr="00C71E00" w:rsidRDefault="001C7667" w:rsidP="004853A1">
            <w:pPr>
              <w:spacing w:before="100" w:beforeAutospacing="1" w:after="100" w:afterAutospacing="1" w:line="240" w:lineRule="auto"/>
              <w:jc w:val="center"/>
              <w:rPr>
                <w:rFonts w:ascii="Times New Roman" w:hAnsi="Times New Roman"/>
                <w:sz w:val="24"/>
                <w:szCs w:val="24"/>
              </w:rPr>
            </w:pPr>
            <w:r w:rsidRPr="00C71E00">
              <w:rPr>
                <w:rFonts w:ascii="Times New Roman" w:hAnsi="Times New Roman"/>
                <w:bCs/>
                <w:sz w:val="24"/>
                <w:szCs w:val="24"/>
              </w:rPr>
              <w:t>Параметры критерия</w:t>
            </w:r>
          </w:p>
        </w:tc>
      </w:tr>
      <w:tr w:rsidR="001C7667" w:rsidRPr="00C71E00" w:rsidTr="00DE11D8">
        <w:tc>
          <w:tcPr>
            <w:tcW w:w="2605" w:type="dxa"/>
            <w:vMerge/>
          </w:tcPr>
          <w:p w:rsidR="001C7667" w:rsidRPr="00C71E00" w:rsidRDefault="001C7667" w:rsidP="004853A1">
            <w:pPr>
              <w:spacing w:before="100" w:beforeAutospacing="1" w:after="100" w:afterAutospacing="1" w:line="240" w:lineRule="auto"/>
              <w:jc w:val="center"/>
              <w:rPr>
                <w:rFonts w:ascii="Times New Roman" w:hAnsi="Times New Roman"/>
                <w:sz w:val="24"/>
                <w:szCs w:val="24"/>
              </w:rPr>
            </w:pPr>
          </w:p>
        </w:tc>
        <w:tc>
          <w:tcPr>
            <w:tcW w:w="2605" w:type="dxa"/>
          </w:tcPr>
          <w:p w:rsidR="004853A1" w:rsidRDefault="001C7667" w:rsidP="004853A1">
            <w:pPr>
              <w:spacing w:after="0" w:line="240" w:lineRule="auto"/>
              <w:jc w:val="center"/>
              <w:rPr>
                <w:rFonts w:ascii="Times New Roman" w:hAnsi="Times New Roman"/>
                <w:sz w:val="24"/>
                <w:szCs w:val="24"/>
              </w:rPr>
            </w:pPr>
            <w:r w:rsidRPr="00C71E00">
              <w:rPr>
                <w:rFonts w:ascii="Times New Roman" w:hAnsi="Times New Roman"/>
                <w:sz w:val="24"/>
                <w:szCs w:val="24"/>
              </w:rPr>
              <w:t>начальное условие</w:t>
            </w:r>
          </w:p>
          <w:p w:rsidR="001C7667" w:rsidRPr="00C71E00" w:rsidRDefault="001C7667" w:rsidP="004853A1">
            <w:pPr>
              <w:spacing w:after="0" w:line="240" w:lineRule="auto"/>
              <w:jc w:val="center"/>
              <w:rPr>
                <w:rFonts w:ascii="Times New Roman" w:hAnsi="Times New Roman"/>
                <w:sz w:val="24"/>
                <w:szCs w:val="24"/>
              </w:rPr>
            </w:pPr>
            <w:r w:rsidRPr="00C71E00">
              <w:rPr>
                <w:rFonts w:ascii="Times New Roman" w:hAnsi="Times New Roman"/>
                <w:sz w:val="24"/>
                <w:szCs w:val="24"/>
              </w:rPr>
              <w:t xml:space="preserve"> в виде числа (начальное значение критерия конкурса)</w:t>
            </w:r>
          </w:p>
        </w:tc>
        <w:tc>
          <w:tcPr>
            <w:tcW w:w="2606" w:type="dxa"/>
          </w:tcPr>
          <w:p w:rsidR="004853A1" w:rsidRDefault="001C7667" w:rsidP="004853A1">
            <w:pPr>
              <w:spacing w:after="0" w:line="240" w:lineRule="auto"/>
              <w:jc w:val="center"/>
              <w:rPr>
                <w:rFonts w:ascii="Times New Roman" w:hAnsi="Times New Roman"/>
                <w:sz w:val="24"/>
                <w:szCs w:val="24"/>
              </w:rPr>
            </w:pPr>
            <w:r w:rsidRPr="00C71E00">
              <w:rPr>
                <w:rFonts w:ascii="Times New Roman" w:hAnsi="Times New Roman"/>
                <w:sz w:val="24"/>
                <w:szCs w:val="24"/>
              </w:rPr>
              <w:t xml:space="preserve">уменьшение </w:t>
            </w:r>
          </w:p>
          <w:p w:rsidR="004853A1" w:rsidRDefault="001C7667" w:rsidP="004853A1">
            <w:pPr>
              <w:spacing w:after="0" w:line="240" w:lineRule="auto"/>
              <w:jc w:val="center"/>
              <w:rPr>
                <w:rFonts w:ascii="Times New Roman" w:hAnsi="Times New Roman"/>
                <w:sz w:val="24"/>
                <w:szCs w:val="24"/>
              </w:rPr>
            </w:pPr>
            <w:r w:rsidRPr="00C71E00">
              <w:rPr>
                <w:rFonts w:ascii="Times New Roman" w:hAnsi="Times New Roman"/>
                <w:sz w:val="24"/>
                <w:szCs w:val="24"/>
              </w:rPr>
              <w:t xml:space="preserve">или увеличение начального значения критерия конкурса </w:t>
            </w:r>
          </w:p>
          <w:p w:rsidR="001C7667" w:rsidRPr="00C71E00" w:rsidRDefault="001C7667" w:rsidP="004853A1">
            <w:pPr>
              <w:spacing w:after="0" w:line="240" w:lineRule="auto"/>
              <w:jc w:val="center"/>
              <w:rPr>
                <w:rFonts w:ascii="Times New Roman" w:hAnsi="Times New Roman"/>
                <w:sz w:val="24"/>
                <w:szCs w:val="24"/>
              </w:rPr>
            </w:pPr>
            <w:r w:rsidRPr="00C71E00">
              <w:rPr>
                <w:rFonts w:ascii="Times New Roman" w:hAnsi="Times New Roman"/>
                <w:sz w:val="24"/>
                <w:szCs w:val="24"/>
              </w:rPr>
              <w:t>в конкурсном предложении</w:t>
            </w:r>
          </w:p>
        </w:tc>
        <w:tc>
          <w:tcPr>
            <w:tcW w:w="2606" w:type="dxa"/>
          </w:tcPr>
          <w:p w:rsidR="004853A1" w:rsidRDefault="004853A1" w:rsidP="004853A1">
            <w:pPr>
              <w:spacing w:after="0" w:line="240" w:lineRule="auto"/>
              <w:jc w:val="center"/>
              <w:rPr>
                <w:rFonts w:ascii="Times New Roman" w:hAnsi="Times New Roman"/>
                <w:sz w:val="24"/>
                <w:szCs w:val="24"/>
              </w:rPr>
            </w:pPr>
            <w:r>
              <w:rPr>
                <w:rFonts w:ascii="Times New Roman" w:hAnsi="Times New Roman"/>
                <w:sz w:val="24"/>
                <w:szCs w:val="24"/>
              </w:rPr>
              <w:t>коэффициент</w:t>
            </w:r>
            <w:r w:rsidR="001C7667" w:rsidRPr="00C71E00">
              <w:rPr>
                <w:rFonts w:ascii="Times New Roman" w:hAnsi="Times New Roman"/>
                <w:sz w:val="24"/>
                <w:szCs w:val="24"/>
              </w:rPr>
              <w:t xml:space="preserve"> значимости критерия конкурса (от 0 до 1). </w:t>
            </w:r>
          </w:p>
          <w:p w:rsidR="004853A1" w:rsidRDefault="001C7667" w:rsidP="004853A1">
            <w:pPr>
              <w:spacing w:after="0" w:line="240" w:lineRule="auto"/>
              <w:jc w:val="center"/>
              <w:rPr>
                <w:rFonts w:ascii="Times New Roman" w:hAnsi="Times New Roman"/>
                <w:sz w:val="24"/>
                <w:szCs w:val="24"/>
              </w:rPr>
            </w:pPr>
            <w:r w:rsidRPr="00C71E00">
              <w:rPr>
                <w:rFonts w:ascii="Times New Roman" w:hAnsi="Times New Roman"/>
                <w:sz w:val="24"/>
                <w:szCs w:val="24"/>
              </w:rPr>
              <w:t>Сумма значений всех ко</w:t>
            </w:r>
            <w:r w:rsidR="004853A1">
              <w:rPr>
                <w:rFonts w:ascii="Times New Roman" w:hAnsi="Times New Roman"/>
                <w:sz w:val="24"/>
                <w:szCs w:val="24"/>
              </w:rPr>
              <w:t xml:space="preserve">эффициентов должна быть </w:t>
            </w:r>
          </w:p>
          <w:p w:rsidR="001C7667" w:rsidRPr="00C71E00" w:rsidRDefault="004853A1" w:rsidP="004853A1">
            <w:pPr>
              <w:spacing w:after="0" w:line="240" w:lineRule="auto"/>
              <w:jc w:val="center"/>
              <w:rPr>
                <w:rFonts w:ascii="Times New Roman" w:hAnsi="Times New Roman"/>
                <w:sz w:val="24"/>
                <w:szCs w:val="24"/>
              </w:rPr>
            </w:pPr>
            <w:r>
              <w:rPr>
                <w:rFonts w:ascii="Times New Roman" w:hAnsi="Times New Roman"/>
                <w:sz w:val="24"/>
                <w:szCs w:val="24"/>
              </w:rPr>
              <w:t>равна 1</w:t>
            </w:r>
          </w:p>
        </w:tc>
      </w:tr>
      <w:tr w:rsidR="001C7667" w:rsidRPr="00C71E00" w:rsidTr="00DE11D8">
        <w:tc>
          <w:tcPr>
            <w:tcW w:w="2605" w:type="dxa"/>
          </w:tcPr>
          <w:p w:rsidR="004853A1" w:rsidRDefault="00BF32BA" w:rsidP="004853A1">
            <w:pPr>
              <w:spacing w:after="0" w:line="240" w:lineRule="auto"/>
              <w:rPr>
                <w:rFonts w:ascii="Times New Roman" w:hAnsi="Times New Roman"/>
                <w:sz w:val="24"/>
                <w:szCs w:val="24"/>
              </w:rPr>
            </w:pPr>
            <w:r>
              <w:rPr>
                <w:rFonts w:ascii="Times New Roman" w:hAnsi="Times New Roman"/>
                <w:sz w:val="24"/>
                <w:szCs w:val="24"/>
              </w:rPr>
              <w:t>1. С</w:t>
            </w:r>
            <w:r w:rsidR="001C7667" w:rsidRPr="00C71E00">
              <w:rPr>
                <w:rFonts w:ascii="Times New Roman" w:hAnsi="Times New Roman"/>
                <w:sz w:val="24"/>
                <w:szCs w:val="24"/>
              </w:rPr>
              <w:t xml:space="preserve">рок реконструкции </w:t>
            </w:r>
          </w:p>
          <w:p w:rsidR="001C7667" w:rsidRPr="00C71E00" w:rsidRDefault="004853A1" w:rsidP="004853A1">
            <w:pPr>
              <w:spacing w:after="0" w:line="240" w:lineRule="auto"/>
              <w:rPr>
                <w:rFonts w:ascii="Times New Roman" w:hAnsi="Times New Roman"/>
                <w:sz w:val="24"/>
                <w:szCs w:val="24"/>
              </w:rPr>
            </w:pPr>
            <w:r>
              <w:rPr>
                <w:rFonts w:ascii="Times New Roman" w:hAnsi="Times New Roman"/>
                <w:sz w:val="24"/>
                <w:szCs w:val="24"/>
              </w:rPr>
              <w:t>или модернизации Объекта К</w:t>
            </w:r>
            <w:r w:rsidR="001C7667" w:rsidRPr="00C71E00">
              <w:rPr>
                <w:rFonts w:ascii="Times New Roman" w:hAnsi="Times New Roman"/>
                <w:sz w:val="24"/>
                <w:szCs w:val="24"/>
              </w:rPr>
              <w:t>онцессионного соглашения</w:t>
            </w:r>
          </w:p>
        </w:tc>
        <w:tc>
          <w:tcPr>
            <w:tcW w:w="2605" w:type="dxa"/>
          </w:tcPr>
          <w:p w:rsidR="001C7667" w:rsidRPr="00C71E00" w:rsidRDefault="001C7667" w:rsidP="000667EF">
            <w:pPr>
              <w:spacing w:after="0" w:line="240" w:lineRule="auto"/>
              <w:rPr>
                <w:rFonts w:ascii="Times New Roman" w:hAnsi="Times New Roman"/>
                <w:sz w:val="24"/>
                <w:szCs w:val="24"/>
              </w:rPr>
            </w:pPr>
            <w:r w:rsidRPr="00115835">
              <w:rPr>
                <w:rFonts w:ascii="Times New Roman" w:hAnsi="Times New Roman"/>
                <w:sz w:val="24"/>
                <w:szCs w:val="24"/>
              </w:rPr>
              <w:t>2029 год</w:t>
            </w:r>
            <w:r w:rsidRPr="00C71E00">
              <w:rPr>
                <w:rFonts w:ascii="Times New Roman" w:hAnsi="Times New Roman"/>
                <w:sz w:val="24"/>
                <w:szCs w:val="24"/>
              </w:rPr>
              <w:t xml:space="preserve"> – </w:t>
            </w:r>
            <w:r w:rsidR="000667EF">
              <w:rPr>
                <w:rFonts w:ascii="Times New Roman" w:hAnsi="Times New Roman"/>
                <w:sz w:val="24"/>
                <w:szCs w:val="24"/>
              </w:rPr>
              <w:t xml:space="preserve">          </w:t>
            </w:r>
            <w:r w:rsidRPr="00C71E00">
              <w:rPr>
                <w:rFonts w:ascii="Times New Roman" w:hAnsi="Times New Roman"/>
                <w:sz w:val="24"/>
                <w:szCs w:val="24"/>
              </w:rPr>
              <w:t>газовой котельной,</w:t>
            </w:r>
          </w:p>
          <w:p w:rsidR="001C7667" w:rsidRPr="00C71E00" w:rsidRDefault="001C7667" w:rsidP="000667EF">
            <w:pPr>
              <w:spacing w:after="0" w:line="240" w:lineRule="auto"/>
              <w:rPr>
                <w:rFonts w:ascii="Times New Roman" w:hAnsi="Times New Roman"/>
                <w:sz w:val="24"/>
                <w:szCs w:val="24"/>
              </w:rPr>
            </w:pPr>
            <w:r w:rsidRPr="00C71E00">
              <w:rPr>
                <w:rFonts w:ascii="Times New Roman" w:hAnsi="Times New Roman"/>
                <w:sz w:val="24"/>
                <w:szCs w:val="24"/>
              </w:rPr>
              <w:t>2024 год – сети теплоснабжения</w:t>
            </w:r>
          </w:p>
        </w:tc>
        <w:tc>
          <w:tcPr>
            <w:tcW w:w="2606" w:type="dxa"/>
          </w:tcPr>
          <w:p w:rsidR="001C7667" w:rsidRPr="00C71E00" w:rsidRDefault="001C7667" w:rsidP="004853A1">
            <w:pPr>
              <w:spacing w:after="0" w:line="240" w:lineRule="auto"/>
              <w:jc w:val="center"/>
              <w:rPr>
                <w:rFonts w:ascii="Times New Roman" w:hAnsi="Times New Roman"/>
                <w:sz w:val="24"/>
                <w:szCs w:val="24"/>
              </w:rPr>
            </w:pPr>
            <w:r w:rsidRPr="00C71E00">
              <w:rPr>
                <w:rFonts w:ascii="Times New Roman" w:hAnsi="Times New Roman"/>
                <w:sz w:val="24"/>
                <w:szCs w:val="24"/>
              </w:rPr>
              <w:t>уменьшение</w:t>
            </w:r>
          </w:p>
        </w:tc>
        <w:tc>
          <w:tcPr>
            <w:tcW w:w="2606" w:type="dxa"/>
          </w:tcPr>
          <w:p w:rsidR="001C7667" w:rsidRPr="00C71E00" w:rsidRDefault="001C7667" w:rsidP="004853A1">
            <w:pPr>
              <w:spacing w:after="0" w:line="240" w:lineRule="auto"/>
              <w:jc w:val="center"/>
              <w:rPr>
                <w:rFonts w:ascii="Times New Roman" w:hAnsi="Times New Roman"/>
                <w:sz w:val="24"/>
                <w:szCs w:val="24"/>
              </w:rPr>
            </w:pPr>
            <w:r w:rsidRPr="00C71E00">
              <w:rPr>
                <w:rFonts w:ascii="Times New Roman" w:hAnsi="Times New Roman"/>
                <w:sz w:val="24"/>
                <w:szCs w:val="24"/>
              </w:rPr>
              <w:t>0,4</w:t>
            </w:r>
          </w:p>
        </w:tc>
      </w:tr>
      <w:tr w:rsidR="001C7667" w:rsidRPr="00C71E00" w:rsidTr="000667EF">
        <w:trPr>
          <w:trHeight w:val="2750"/>
        </w:trPr>
        <w:tc>
          <w:tcPr>
            <w:tcW w:w="2605" w:type="dxa"/>
          </w:tcPr>
          <w:p w:rsidR="001C7667" w:rsidRPr="00C71E00" w:rsidRDefault="00BF32BA" w:rsidP="000667EF">
            <w:pPr>
              <w:spacing w:after="0" w:line="240" w:lineRule="auto"/>
              <w:rPr>
                <w:rFonts w:ascii="Times New Roman" w:hAnsi="Times New Roman"/>
                <w:sz w:val="24"/>
                <w:szCs w:val="24"/>
              </w:rPr>
            </w:pPr>
            <w:r>
              <w:rPr>
                <w:rFonts w:ascii="Times New Roman" w:hAnsi="Times New Roman"/>
                <w:sz w:val="24"/>
                <w:szCs w:val="24"/>
              </w:rPr>
              <w:t>2. У</w:t>
            </w:r>
            <w:r w:rsidR="001C7667" w:rsidRPr="00C71E00">
              <w:rPr>
                <w:rFonts w:ascii="Times New Roman" w:hAnsi="Times New Roman"/>
                <w:sz w:val="24"/>
                <w:szCs w:val="24"/>
              </w:rPr>
              <w:t xml:space="preserve">дельный расход топлива на производство единицы тепловой энергии, отпускаемой </w:t>
            </w:r>
            <w:r w:rsidR="000667EF">
              <w:rPr>
                <w:rFonts w:ascii="Times New Roman" w:hAnsi="Times New Roman"/>
                <w:sz w:val="24"/>
                <w:szCs w:val="24"/>
              </w:rPr>
              <w:t xml:space="preserve">                     </w:t>
            </w:r>
            <w:r w:rsidR="001C7667" w:rsidRPr="00C71E00">
              <w:rPr>
                <w:rFonts w:ascii="Times New Roman" w:hAnsi="Times New Roman"/>
                <w:sz w:val="24"/>
                <w:szCs w:val="24"/>
              </w:rPr>
              <w:t>с коллекторов источников тепловой энергии (газ)</w:t>
            </w:r>
          </w:p>
        </w:tc>
        <w:tc>
          <w:tcPr>
            <w:tcW w:w="2605" w:type="dxa"/>
          </w:tcPr>
          <w:p w:rsidR="001C7667" w:rsidRPr="00C71E00" w:rsidRDefault="001C7667" w:rsidP="000667EF">
            <w:pPr>
              <w:spacing w:line="240" w:lineRule="auto"/>
              <w:rPr>
                <w:rFonts w:ascii="Times New Roman" w:hAnsi="Times New Roman"/>
                <w:sz w:val="24"/>
                <w:szCs w:val="24"/>
              </w:rPr>
            </w:pPr>
            <w:r w:rsidRPr="00C71E00">
              <w:rPr>
                <w:rFonts w:ascii="Times New Roman" w:hAnsi="Times New Roman"/>
                <w:sz w:val="24"/>
                <w:szCs w:val="24"/>
              </w:rPr>
              <w:t>159,55</w:t>
            </w:r>
            <w:r w:rsidR="000667EF">
              <w:rPr>
                <w:rFonts w:ascii="Times New Roman" w:hAnsi="Times New Roman"/>
                <w:sz w:val="24"/>
                <w:szCs w:val="24"/>
              </w:rPr>
              <w:t xml:space="preserve"> </w:t>
            </w:r>
            <w:proofErr w:type="spellStart"/>
            <w:r w:rsidRPr="00C71E00">
              <w:rPr>
                <w:rFonts w:ascii="Times New Roman" w:hAnsi="Times New Roman"/>
                <w:sz w:val="24"/>
                <w:szCs w:val="24"/>
              </w:rPr>
              <w:t>кг.у.т</w:t>
            </w:r>
            <w:proofErr w:type="spellEnd"/>
            <w:r w:rsidRPr="00C71E00">
              <w:rPr>
                <w:rFonts w:ascii="Times New Roman" w:hAnsi="Times New Roman"/>
                <w:sz w:val="24"/>
                <w:szCs w:val="24"/>
              </w:rPr>
              <w:t>./ Гкал</w:t>
            </w:r>
          </w:p>
        </w:tc>
        <w:tc>
          <w:tcPr>
            <w:tcW w:w="2606" w:type="dxa"/>
          </w:tcPr>
          <w:p w:rsidR="001C7667" w:rsidRPr="00C71E00" w:rsidRDefault="001C7667" w:rsidP="004853A1">
            <w:pPr>
              <w:spacing w:line="240" w:lineRule="auto"/>
              <w:jc w:val="center"/>
              <w:rPr>
                <w:rFonts w:ascii="Times New Roman" w:hAnsi="Times New Roman"/>
                <w:sz w:val="24"/>
                <w:szCs w:val="24"/>
              </w:rPr>
            </w:pPr>
            <w:r w:rsidRPr="00C71E00">
              <w:rPr>
                <w:rFonts w:ascii="Times New Roman" w:hAnsi="Times New Roman"/>
                <w:sz w:val="24"/>
                <w:szCs w:val="24"/>
              </w:rPr>
              <w:t>уменьшение</w:t>
            </w:r>
          </w:p>
        </w:tc>
        <w:tc>
          <w:tcPr>
            <w:tcW w:w="2606" w:type="dxa"/>
          </w:tcPr>
          <w:p w:rsidR="001C7667" w:rsidRPr="00C71E00" w:rsidRDefault="001C7667" w:rsidP="004853A1">
            <w:pPr>
              <w:spacing w:before="100" w:beforeAutospacing="1" w:after="100" w:afterAutospacing="1" w:line="240" w:lineRule="auto"/>
              <w:jc w:val="center"/>
              <w:rPr>
                <w:rFonts w:ascii="Times New Roman" w:hAnsi="Times New Roman"/>
                <w:sz w:val="24"/>
                <w:szCs w:val="24"/>
              </w:rPr>
            </w:pPr>
            <w:r w:rsidRPr="00C71E00">
              <w:rPr>
                <w:rFonts w:ascii="Times New Roman" w:hAnsi="Times New Roman"/>
                <w:sz w:val="24"/>
                <w:szCs w:val="24"/>
              </w:rPr>
              <w:t>0,3</w:t>
            </w:r>
          </w:p>
        </w:tc>
      </w:tr>
      <w:tr w:rsidR="001C7667" w:rsidRPr="00C71E00" w:rsidTr="00DE11D8">
        <w:tc>
          <w:tcPr>
            <w:tcW w:w="2605" w:type="dxa"/>
          </w:tcPr>
          <w:p w:rsidR="001C7667" w:rsidRPr="00C71E00" w:rsidRDefault="00BF32BA" w:rsidP="000667EF">
            <w:pPr>
              <w:spacing w:after="0" w:line="240" w:lineRule="auto"/>
              <w:rPr>
                <w:rFonts w:ascii="Times New Roman" w:hAnsi="Times New Roman"/>
                <w:sz w:val="24"/>
                <w:szCs w:val="24"/>
              </w:rPr>
            </w:pPr>
            <w:r>
              <w:rPr>
                <w:rFonts w:ascii="Times New Roman" w:hAnsi="Times New Roman"/>
                <w:sz w:val="24"/>
                <w:szCs w:val="24"/>
              </w:rPr>
              <w:t>3. У</w:t>
            </w:r>
            <w:r w:rsidR="001C7667" w:rsidRPr="00C71E00">
              <w:rPr>
                <w:rFonts w:ascii="Times New Roman" w:hAnsi="Times New Roman"/>
                <w:sz w:val="24"/>
                <w:szCs w:val="24"/>
              </w:rPr>
              <w:t xml:space="preserve">дельный расход электрической энергии </w:t>
            </w:r>
            <w:r w:rsidR="000667EF">
              <w:rPr>
                <w:rFonts w:ascii="Times New Roman" w:hAnsi="Times New Roman"/>
                <w:sz w:val="24"/>
                <w:szCs w:val="24"/>
              </w:rPr>
              <w:t xml:space="preserve">                       </w:t>
            </w:r>
            <w:r w:rsidR="001C7667" w:rsidRPr="00C71E00">
              <w:rPr>
                <w:rFonts w:ascii="Times New Roman" w:hAnsi="Times New Roman"/>
                <w:sz w:val="24"/>
                <w:szCs w:val="24"/>
              </w:rPr>
              <w:t xml:space="preserve">на выработку </w:t>
            </w:r>
            <w:r w:rsidR="000667EF">
              <w:rPr>
                <w:rFonts w:ascii="Times New Roman" w:hAnsi="Times New Roman"/>
                <w:sz w:val="24"/>
                <w:szCs w:val="24"/>
              </w:rPr>
              <w:t xml:space="preserve">                  </w:t>
            </w:r>
            <w:r w:rsidR="001C7667" w:rsidRPr="00C71E00">
              <w:rPr>
                <w:rFonts w:ascii="Times New Roman" w:hAnsi="Times New Roman"/>
                <w:sz w:val="24"/>
                <w:szCs w:val="24"/>
              </w:rPr>
              <w:t>и передачу тепловой энергии</w:t>
            </w:r>
          </w:p>
        </w:tc>
        <w:tc>
          <w:tcPr>
            <w:tcW w:w="2605" w:type="dxa"/>
          </w:tcPr>
          <w:p w:rsidR="001C7667" w:rsidRPr="00C71E00" w:rsidRDefault="001C7667" w:rsidP="000667EF">
            <w:pPr>
              <w:spacing w:after="0" w:line="240" w:lineRule="auto"/>
              <w:rPr>
                <w:rFonts w:ascii="Times New Roman" w:hAnsi="Times New Roman"/>
                <w:sz w:val="24"/>
                <w:szCs w:val="24"/>
              </w:rPr>
            </w:pPr>
            <w:r w:rsidRPr="00C71E00">
              <w:rPr>
                <w:rFonts w:ascii="Times New Roman" w:hAnsi="Times New Roman"/>
                <w:sz w:val="24"/>
                <w:szCs w:val="24"/>
              </w:rPr>
              <w:t>24,01 кВтч./ Гкал</w:t>
            </w:r>
          </w:p>
        </w:tc>
        <w:tc>
          <w:tcPr>
            <w:tcW w:w="2606" w:type="dxa"/>
          </w:tcPr>
          <w:p w:rsidR="001C7667" w:rsidRPr="00C71E00" w:rsidRDefault="001C7667" w:rsidP="000667EF">
            <w:pPr>
              <w:spacing w:after="0" w:line="240" w:lineRule="auto"/>
              <w:jc w:val="center"/>
              <w:rPr>
                <w:rFonts w:ascii="Times New Roman" w:hAnsi="Times New Roman"/>
                <w:sz w:val="24"/>
                <w:szCs w:val="24"/>
              </w:rPr>
            </w:pPr>
            <w:r w:rsidRPr="00C71E00">
              <w:rPr>
                <w:rFonts w:ascii="Times New Roman" w:hAnsi="Times New Roman"/>
                <w:sz w:val="24"/>
                <w:szCs w:val="24"/>
              </w:rPr>
              <w:t>уменьшение</w:t>
            </w:r>
          </w:p>
        </w:tc>
        <w:tc>
          <w:tcPr>
            <w:tcW w:w="2606" w:type="dxa"/>
          </w:tcPr>
          <w:p w:rsidR="001C7667" w:rsidRPr="00C71E00" w:rsidRDefault="001C7667" w:rsidP="000667EF">
            <w:pPr>
              <w:spacing w:after="0" w:line="240" w:lineRule="auto"/>
              <w:jc w:val="center"/>
              <w:rPr>
                <w:rFonts w:ascii="Times New Roman" w:hAnsi="Times New Roman"/>
                <w:sz w:val="24"/>
                <w:szCs w:val="24"/>
              </w:rPr>
            </w:pPr>
            <w:r w:rsidRPr="00C71E00">
              <w:rPr>
                <w:rFonts w:ascii="Times New Roman" w:hAnsi="Times New Roman"/>
                <w:sz w:val="24"/>
                <w:szCs w:val="24"/>
              </w:rPr>
              <w:t>0,1</w:t>
            </w:r>
          </w:p>
        </w:tc>
      </w:tr>
      <w:tr w:rsidR="001C7667" w:rsidRPr="00C71E00" w:rsidTr="00DE11D8">
        <w:tc>
          <w:tcPr>
            <w:tcW w:w="2605" w:type="dxa"/>
          </w:tcPr>
          <w:p w:rsidR="001C7667" w:rsidRPr="00C71E00" w:rsidRDefault="00BF32BA" w:rsidP="000667EF">
            <w:pPr>
              <w:spacing w:after="0" w:line="240" w:lineRule="auto"/>
              <w:rPr>
                <w:rFonts w:ascii="Times New Roman" w:hAnsi="Times New Roman"/>
                <w:sz w:val="24"/>
                <w:szCs w:val="24"/>
              </w:rPr>
            </w:pPr>
            <w:r>
              <w:rPr>
                <w:rFonts w:ascii="Times New Roman" w:hAnsi="Times New Roman"/>
                <w:sz w:val="24"/>
                <w:szCs w:val="24"/>
              </w:rPr>
              <w:t>4. Т</w:t>
            </w:r>
            <w:r w:rsidR="001C7667" w:rsidRPr="00C71E00">
              <w:rPr>
                <w:rFonts w:ascii="Times New Roman" w:hAnsi="Times New Roman"/>
                <w:sz w:val="24"/>
                <w:szCs w:val="24"/>
              </w:rPr>
              <w:t>ехнологические потери тепловой энергии в сети</w:t>
            </w:r>
          </w:p>
        </w:tc>
        <w:tc>
          <w:tcPr>
            <w:tcW w:w="2605" w:type="dxa"/>
          </w:tcPr>
          <w:p w:rsidR="001C7667" w:rsidRPr="00C71E00" w:rsidRDefault="001C7667" w:rsidP="000667EF">
            <w:pPr>
              <w:spacing w:after="0" w:line="240" w:lineRule="auto"/>
              <w:rPr>
                <w:rFonts w:ascii="Times New Roman" w:hAnsi="Times New Roman"/>
                <w:sz w:val="24"/>
                <w:szCs w:val="24"/>
              </w:rPr>
            </w:pPr>
            <w:r w:rsidRPr="00C71E00">
              <w:rPr>
                <w:rFonts w:ascii="Times New Roman" w:hAnsi="Times New Roman"/>
                <w:sz w:val="24"/>
                <w:szCs w:val="24"/>
              </w:rPr>
              <w:t>0,074 тыс. Гкал</w:t>
            </w:r>
          </w:p>
        </w:tc>
        <w:tc>
          <w:tcPr>
            <w:tcW w:w="2606" w:type="dxa"/>
          </w:tcPr>
          <w:p w:rsidR="001C7667" w:rsidRPr="00C71E00" w:rsidRDefault="001C7667" w:rsidP="000667EF">
            <w:pPr>
              <w:spacing w:after="0" w:line="240" w:lineRule="auto"/>
              <w:jc w:val="center"/>
              <w:rPr>
                <w:rFonts w:ascii="Times New Roman" w:hAnsi="Times New Roman"/>
                <w:sz w:val="24"/>
                <w:szCs w:val="24"/>
              </w:rPr>
            </w:pPr>
            <w:r w:rsidRPr="00C71E00">
              <w:rPr>
                <w:rFonts w:ascii="Times New Roman" w:hAnsi="Times New Roman"/>
                <w:sz w:val="24"/>
                <w:szCs w:val="24"/>
              </w:rPr>
              <w:t>уменьшение</w:t>
            </w:r>
          </w:p>
        </w:tc>
        <w:tc>
          <w:tcPr>
            <w:tcW w:w="2606" w:type="dxa"/>
          </w:tcPr>
          <w:p w:rsidR="001C7667" w:rsidRPr="00C71E00" w:rsidRDefault="001C7667" w:rsidP="000667EF">
            <w:pPr>
              <w:spacing w:after="0" w:line="240" w:lineRule="auto"/>
              <w:jc w:val="center"/>
              <w:rPr>
                <w:rFonts w:ascii="Times New Roman" w:hAnsi="Times New Roman"/>
                <w:sz w:val="24"/>
                <w:szCs w:val="24"/>
              </w:rPr>
            </w:pPr>
            <w:r w:rsidRPr="00C71E00">
              <w:rPr>
                <w:rFonts w:ascii="Times New Roman" w:hAnsi="Times New Roman"/>
                <w:sz w:val="24"/>
                <w:szCs w:val="24"/>
              </w:rPr>
              <w:t>0,2</w:t>
            </w:r>
          </w:p>
        </w:tc>
      </w:tr>
    </w:tbl>
    <w:p w:rsidR="0092287B" w:rsidRDefault="0092287B" w:rsidP="001C7667">
      <w:pPr>
        <w:spacing w:after="0" w:line="240" w:lineRule="auto"/>
        <w:ind w:firstLine="567"/>
        <w:rPr>
          <w:rFonts w:ascii="Times New Roman" w:hAnsi="Times New Roman"/>
          <w:sz w:val="24"/>
          <w:szCs w:val="24"/>
          <w:lang w:eastAsia="en-US"/>
        </w:rPr>
      </w:pPr>
    </w:p>
    <w:p w:rsidR="00DE11D8" w:rsidRDefault="00DE11D8" w:rsidP="00DE11D8">
      <w:pPr>
        <w:spacing w:after="0" w:line="240" w:lineRule="auto"/>
        <w:jc w:val="right"/>
        <w:rPr>
          <w:rFonts w:ascii="Times New Roman" w:hAnsi="Times New Roman"/>
          <w:sz w:val="28"/>
        </w:rPr>
      </w:pPr>
    </w:p>
    <w:p w:rsidR="00DE11D8" w:rsidRDefault="00DE11D8" w:rsidP="00DE11D8">
      <w:pPr>
        <w:spacing w:after="0" w:line="240" w:lineRule="auto"/>
        <w:jc w:val="right"/>
        <w:rPr>
          <w:rFonts w:ascii="Times New Roman" w:hAnsi="Times New Roman"/>
          <w:sz w:val="28"/>
        </w:rPr>
      </w:pPr>
    </w:p>
    <w:p w:rsidR="000667EF" w:rsidRDefault="000667EF" w:rsidP="00DE11D8">
      <w:pPr>
        <w:spacing w:after="0" w:line="240" w:lineRule="auto"/>
        <w:jc w:val="right"/>
        <w:rPr>
          <w:rFonts w:ascii="Times New Roman" w:hAnsi="Times New Roman"/>
          <w:sz w:val="28"/>
        </w:rPr>
      </w:pPr>
    </w:p>
    <w:p w:rsidR="000667EF" w:rsidRDefault="000667EF" w:rsidP="00DE11D8">
      <w:pPr>
        <w:spacing w:after="0" w:line="240" w:lineRule="auto"/>
        <w:jc w:val="right"/>
        <w:rPr>
          <w:rFonts w:ascii="Times New Roman" w:hAnsi="Times New Roman"/>
          <w:sz w:val="28"/>
        </w:rPr>
      </w:pPr>
    </w:p>
    <w:p w:rsidR="000667EF" w:rsidRDefault="000667EF" w:rsidP="00DE11D8">
      <w:pPr>
        <w:spacing w:after="0" w:line="240" w:lineRule="auto"/>
        <w:jc w:val="right"/>
        <w:rPr>
          <w:rFonts w:ascii="Times New Roman" w:hAnsi="Times New Roman"/>
          <w:sz w:val="28"/>
        </w:rPr>
      </w:pPr>
    </w:p>
    <w:p w:rsidR="000667EF" w:rsidRDefault="000667EF" w:rsidP="00DE11D8">
      <w:pPr>
        <w:spacing w:after="0" w:line="240" w:lineRule="auto"/>
        <w:jc w:val="right"/>
        <w:rPr>
          <w:rFonts w:ascii="Times New Roman" w:hAnsi="Times New Roman"/>
          <w:sz w:val="28"/>
        </w:rPr>
      </w:pPr>
    </w:p>
    <w:p w:rsidR="00DE11D8" w:rsidRDefault="00DE11D8" w:rsidP="00DE11D8">
      <w:pPr>
        <w:spacing w:after="0" w:line="240" w:lineRule="auto"/>
        <w:jc w:val="right"/>
        <w:rPr>
          <w:rFonts w:ascii="Times New Roman" w:hAnsi="Times New Roman"/>
          <w:sz w:val="28"/>
        </w:rPr>
      </w:pPr>
    </w:p>
    <w:p w:rsidR="00DE11D8" w:rsidRDefault="00DE11D8" w:rsidP="00DE11D8">
      <w:pPr>
        <w:spacing w:after="0" w:line="240" w:lineRule="auto"/>
        <w:jc w:val="right"/>
        <w:rPr>
          <w:rFonts w:ascii="Times New Roman" w:hAnsi="Times New Roman"/>
          <w:sz w:val="28"/>
        </w:rPr>
      </w:pPr>
    </w:p>
    <w:p w:rsidR="00DE11D8" w:rsidRPr="00BE49A9" w:rsidRDefault="00DE11D8" w:rsidP="00DE11D8">
      <w:pPr>
        <w:spacing w:after="0" w:line="240" w:lineRule="auto"/>
        <w:jc w:val="right"/>
        <w:rPr>
          <w:rFonts w:ascii="Times New Roman" w:hAnsi="Times New Roman"/>
          <w:sz w:val="28"/>
        </w:rPr>
      </w:pPr>
      <w:r w:rsidRPr="00BE49A9">
        <w:rPr>
          <w:rFonts w:ascii="Times New Roman" w:hAnsi="Times New Roman"/>
          <w:sz w:val="28"/>
        </w:rPr>
        <w:lastRenderedPageBreak/>
        <w:t>Приложение 6</w:t>
      </w:r>
    </w:p>
    <w:p w:rsidR="00DE11D8" w:rsidRPr="00BE49A9" w:rsidRDefault="00DE11D8" w:rsidP="00DE11D8">
      <w:pPr>
        <w:spacing w:after="0" w:line="240" w:lineRule="auto"/>
        <w:jc w:val="right"/>
        <w:rPr>
          <w:rFonts w:ascii="Times New Roman" w:hAnsi="Times New Roman"/>
          <w:sz w:val="28"/>
        </w:rPr>
      </w:pPr>
      <w:r w:rsidRPr="00BE49A9">
        <w:rPr>
          <w:rFonts w:ascii="Times New Roman" w:hAnsi="Times New Roman"/>
          <w:sz w:val="28"/>
        </w:rPr>
        <w:t>к Конкурсной документации</w:t>
      </w:r>
    </w:p>
    <w:p w:rsidR="00DE11D8" w:rsidRPr="00BE49A9" w:rsidRDefault="00DE11D8" w:rsidP="00DE11D8">
      <w:pPr>
        <w:spacing w:after="0" w:line="240" w:lineRule="auto"/>
        <w:jc w:val="both"/>
        <w:rPr>
          <w:rFonts w:ascii="Times New Roman" w:hAnsi="Times New Roman"/>
        </w:rPr>
      </w:pPr>
    </w:p>
    <w:p w:rsidR="00DE11D8" w:rsidRPr="00BE49A9" w:rsidRDefault="00DE11D8" w:rsidP="00DE11D8">
      <w:pPr>
        <w:spacing w:after="0" w:line="240" w:lineRule="auto"/>
        <w:jc w:val="both"/>
        <w:rPr>
          <w:rFonts w:ascii="Times New Roman" w:hAnsi="Times New Roman"/>
        </w:rPr>
      </w:pPr>
    </w:p>
    <w:p w:rsidR="00DE11D8" w:rsidRPr="00BE49A9" w:rsidRDefault="00DE11D8" w:rsidP="00DE11D8">
      <w:pPr>
        <w:pStyle w:val="19"/>
      </w:pPr>
      <w:r w:rsidRPr="00BE49A9">
        <w:t>КОНЦЕССИОННОЕ СОГЛАШЕНИЕ</w:t>
      </w:r>
    </w:p>
    <w:p w:rsidR="00DE11D8" w:rsidRPr="00BE49A9" w:rsidRDefault="00DE11D8" w:rsidP="00DE11D8">
      <w:pPr>
        <w:pStyle w:val="ConsPlusNonformat"/>
        <w:keepNext/>
        <w:jc w:val="both"/>
        <w:rPr>
          <w:rFonts w:ascii="Times New Roman" w:hAnsi="Times New Roman"/>
          <w:sz w:val="22"/>
          <w:szCs w:val="22"/>
        </w:rPr>
      </w:pPr>
    </w:p>
    <w:p w:rsidR="00DE11D8" w:rsidRPr="00BE49A9" w:rsidRDefault="00DE11D8" w:rsidP="00DE11D8">
      <w:pPr>
        <w:pStyle w:val="ConsPlusNonformat"/>
        <w:keepNext/>
        <w:jc w:val="both"/>
        <w:rPr>
          <w:rFonts w:ascii="Times New Roman" w:hAnsi="Times New Roman"/>
          <w:sz w:val="22"/>
          <w:szCs w:val="22"/>
        </w:rPr>
      </w:pPr>
      <w:r w:rsidRPr="00BE49A9">
        <w:rPr>
          <w:rFonts w:ascii="Times New Roman" w:hAnsi="Times New Roman"/>
          <w:sz w:val="22"/>
          <w:szCs w:val="22"/>
        </w:rPr>
        <w:t xml:space="preserve">                                                                                         </w:t>
      </w:r>
      <w:r w:rsidRPr="00BE49A9">
        <w:rPr>
          <w:rFonts w:ascii="Times New Roman" w:hAnsi="Times New Roman"/>
          <w:sz w:val="22"/>
          <w:szCs w:val="22"/>
        </w:rPr>
        <w:tab/>
        <w:t>«____</w:t>
      </w:r>
      <w:r>
        <w:rPr>
          <w:rFonts w:ascii="Times New Roman" w:hAnsi="Times New Roman"/>
          <w:sz w:val="22"/>
          <w:szCs w:val="22"/>
        </w:rPr>
        <w:t>________» ________________</w:t>
      </w:r>
      <w:r w:rsidR="00C96FE5">
        <w:rPr>
          <w:rFonts w:ascii="Times New Roman" w:hAnsi="Times New Roman"/>
          <w:sz w:val="22"/>
          <w:szCs w:val="22"/>
        </w:rPr>
        <w:t>____</w:t>
      </w:r>
    </w:p>
    <w:p w:rsidR="00DE11D8" w:rsidRPr="00BE49A9" w:rsidRDefault="00DE11D8" w:rsidP="00DE11D8">
      <w:pPr>
        <w:pStyle w:val="ConsPlusNonformat"/>
        <w:keepNext/>
        <w:ind w:firstLine="600"/>
        <w:jc w:val="both"/>
        <w:rPr>
          <w:rFonts w:ascii="Times New Roman" w:hAnsi="Times New Roman"/>
          <w:sz w:val="22"/>
          <w:szCs w:val="22"/>
        </w:rPr>
      </w:pPr>
    </w:p>
    <w:p w:rsidR="00DE11D8" w:rsidRPr="00BE49A9" w:rsidRDefault="00DE11D8" w:rsidP="00DE11D8">
      <w:pPr>
        <w:pStyle w:val="ConsPlusNonformat"/>
        <w:keepNext/>
        <w:ind w:firstLine="600"/>
        <w:jc w:val="both"/>
        <w:rPr>
          <w:rFonts w:ascii="Times New Roman" w:hAnsi="Times New Roman"/>
          <w:sz w:val="22"/>
          <w:szCs w:val="22"/>
        </w:rPr>
      </w:pPr>
    </w:p>
    <w:p w:rsidR="00C96FE5" w:rsidRDefault="00DE11D8" w:rsidP="00C96FE5">
      <w:pPr>
        <w:pStyle w:val="af4"/>
        <w:ind w:firstLine="708"/>
        <w:jc w:val="both"/>
        <w:rPr>
          <w:rFonts w:ascii="Times New Roman" w:hAnsi="Times New Roman"/>
          <w:sz w:val="24"/>
          <w:szCs w:val="24"/>
        </w:rPr>
      </w:pPr>
      <w:r w:rsidRPr="00BE49A9">
        <w:rPr>
          <w:rFonts w:ascii="Times New Roman" w:hAnsi="Times New Roman"/>
          <w:sz w:val="24"/>
          <w:szCs w:val="24"/>
        </w:rPr>
        <w:t>Муниципальное образование Ханты-Мансийский район, именуемое                             в дальнейшем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в лице главы администрации района</w:t>
      </w:r>
      <w:r>
        <w:rPr>
          <w:rFonts w:ascii="Times New Roman" w:hAnsi="Times New Roman"/>
          <w:sz w:val="24"/>
          <w:szCs w:val="24"/>
        </w:rPr>
        <w:t xml:space="preserve"> </w:t>
      </w:r>
      <w:proofErr w:type="spellStart"/>
      <w:r w:rsidRPr="00BE49A9">
        <w:rPr>
          <w:rFonts w:ascii="Times New Roman" w:hAnsi="Times New Roman"/>
          <w:sz w:val="24"/>
          <w:szCs w:val="24"/>
        </w:rPr>
        <w:t>Усманова</w:t>
      </w:r>
      <w:proofErr w:type="spellEnd"/>
      <w:r w:rsidRPr="00BE49A9">
        <w:rPr>
          <w:rFonts w:ascii="Times New Roman" w:hAnsi="Times New Roman"/>
          <w:sz w:val="24"/>
          <w:szCs w:val="24"/>
        </w:rPr>
        <w:t xml:space="preserve"> Владислава </w:t>
      </w:r>
      <w:proofErr w:type="spellStart"/>
      <w:r w:rsidRPr="00BE49A9">
        <w:rPr>
          <w:rFonts w:ascii="Times New Roman" w:hAnsi="Times New Roman"/>
          <w:sz w:val="24"/>
          <w:szCs w:val="24"/>
        </w:rPr>
        <w:t>Гильмановича</w:t>
      </w:r>
      <w:proofErr w:type="spellEnd"/>
      <w:r w:rsidRPr="00BE49A9">
        <w:rPr>
          <w:rFonts w:ascii="Times New Roman" w:hAnsi="Times New Roman"/>
          <w:sz w:val="24"/>
          <w:szCs w:val="24"/>
        </w:rPr>
        <w:t>, действующего на основании Устава, с одной стороны,                                        и _____________________________, именуемый  в  дальнейшем  «Концессионер»,                  в лице ______________________, действующего на основании _______________,                     с другой  стороны, совместно именуемые «Стороны», на основании постановления администрации Ханты-Мансийского района от __________ № _____ «О заключении концессионного соглашения и утверждении конкурсной документации», протокола конкурсной комиссии о результатах проведения к</w:t>
      </w:r>
      <w:r>
        <w:rPr>
          <w:rFonts w:ascii="Times New Roman" w:hAnsi="Times New Roman"/>
          <w:sz w:val="24"/>
          <w:szCs w:val="24"/>
        </w:rPr>
        <w:t>онкурса от «__»___________ года</w:t>
      </w:r>
      <w:r w:rsidRPr="00BE49A9">
        <w:rPr>
          <w:rFonts w:ascii="Times New Roman" w:hAnsi="Times New Roman"/>
          <w:sz w:val="24"/>
          <w:szCs w:val="24"/>
        </w:rPr>
        <w:t xml:space="preserve"> заключили настоящее соглашение о нижеследующем: </w:t>
      </w:r>
    </w:p>
    <w:p w:rsidR="00C96FE5" w:rsidRDefault="00C96FE5" w:rsidP="00C96FE5">
      <w:pPr>
        <w:pStyle w:val="af4"/>
        <w:ind w:firstLine="708"/>
        <w:jc w:val="center"/>
        <w:rPr>
          <w:rFonts w:ascii="Times New Roman" w:hAnsi="Times New Roman"/>
          <w:sz w:val="24"/>
          <w:szCs w:val="24"/>
        </w:rPr>
      </w:pPr>
    </w:p>
    <w:p w:rsidR="00DE11D8" w:rsidRPr="00AA2855" w:rsidRDefault="00C96FE5" w:rsidP="00C96FE5">
      <w:pPr>
        <w:pStyle w:val="af4"/>
        <w:ind w:firstLine="708"/>
        <w:jc w:val="center"/>
        <w:rPr>
          <w:rFonts w:ascii="Times New Roman" w:hAnsi="Times New Roman"/>
          <w:b/>
          <w:sz w:val="24"/>
          <w:szCs w:val="24"/>
        </w:rPr>
      </w:pPr>
      <w:r>
        <w:rPr>
          <w:rFonts w:ascii="Times New Roman" w:hAnsi="Times New Roman"/>
          <w:sz w:val="24"/>
          <w:szCs w:val="24"/>
        </w:rPr>
        <w:t xml:space="preserve">1. </w:t>
      </w:r>
      <w:r w:rsidR="00DE11D8" w:rsidRPr="00AA2855">
        <w:rPr>
          <w:rFonts w:ascii="Times New Roman" w:hAnsi="Times New Roman"/>
          <w:sz w:val="24"/>
          <w:szCs w:val="24"/>
        </w:rPr>
        <w:t>Предмет соглашения</w:t>
      </w:r>
    </w:p>
    <w:p w:rsidR="00C96FE5" w:rsidRDefault="00DE11D8" w:rsidP="00C96FE5">
      <w:pPr>
        <w:pStyle w:val="Titre2b"/>
        <w:numPr>
          <w:ilvl w:val="0"/>
          <w:numId w:val="0"/>
        </w:numPr>
        <w:tabs>
          <w:tab w:val="left" w:pos="0"/>
        </w:tabs>
        <w:spacing w:after="0"/>
        <w:ind w:firstLine="709"/>
        <w:rPr>
          <w:sz w:val="24"/>
          <w:szCs w:val="24"/>
          <w:lang w:val="ru-RU"/>
        </w:rPr>
      </w:pPr>
      <w:bookmarkStart w:id="314" w:name="o1_1"/>
      <w:bookmarkEnd w:id="314"/>
      <w:r w:rsidRPr="00BE49A9">
        <w:rPr>
          <w:sz w:val="24"/>
          <w:szCs w:val="24"/>
          <w:lang w:val="ru-RU"/>
        </w:rPr>
        <w:t xml:space="preserve">1.1. Концессионер обязуется за свой счет и в соответствии с критериями, установленными Соглашением, реконструировать имущество, состав и описание которого приведены в разделе </w:t>
      </w:r>
      <w:r w:rsidRPr="00BE49A9">
        <w:rPr>
          <w:sz w:val="24"/>
          <w:szCs w:val="24"/>
          <w:lang w:val="en-US"/>
        </w:rPr>
        <w:t>II</w:t>
      </w:r>
      <w:r w:rsidRPr="00BE49A9">
        <w:rPr>
          <w:sz w:val="24"/>
          <w:szCs w:val="24"/>
          <w:lang w:val="ru-RU"/>
        </w:rPr>
        <w:t xml:space="preserve"> Соглашения (далее – </w:t>
      </w:r>
      <w:r>
        <w:rPr>
          <w:sz w:val="24"/>
          <w:szCs w:val="24"/>
          <w:lang w:val="ru-RU"/>
        </w:rPr>
        <w:t>Объект Соглашения</w:t>
      </w:r>
      <w:r w:rsidRPr="00AA2855">
        <w:rPr>
          <w:sz w:val="24"/>
          <w:szCs w:val="24"/>
          <w:lang w:val="ru-RU"/>
        </w:rPr>
        <w:t>),</w:t>
      </w:r>
      <w:r w:rsidRPr="00BE49A9">
        <w:rPr>
          <w:sz w:val="24"/>
          <w:szCs w:val="24"/>
          <w:lang w:val="ru-RU"/>
        </w:rPr>
        <w:t xml:space="preserve"> право собственности на которое принадлежит </w:t>
      </w:r>
      <w:proofErr w:type="spellStart"/>
      <w:r w:rsidRPr="00BE49A9">
        <w:rPr>
          <w:sz w:val="24"/>
          <w:szCs w:val="24"/>
          <w:lang w:val="ru-RU"/>
        </w:rPr>
        <w:t>Концеденту</w:t>
      </w:r>
      <w:proofErr w:type="spellEnd"/>
      <w:r w:rsidRPr="00BE49A9">
        <w:rPr>
          <w:sz w:val="24"/>
          <w:szCs w:val="24"/>
          <w:lang w:val="ru-RU"/>
        </w:rPr>
        <w:t>, и осуществлять, используя Объект Соглашения, производство, передачу и распределение тепловой энергии для целей обеспечения потребителей тепловой энергией, в том числе, для</w:t>
      </w:r>
      <w:r>
        <w:rPr>
          <w:sz w:val="24"/>
          <w:szCs w:val="24"/>
          <w:lang w:val="ru-RU"/>
        </w:rPr>
        <w:t xml:space="preserve"> поддержания мощности (далее – </w:t>
      </w:r>
      <w:r w:rsidRPr="00AA2855">
        <w:rPr>
          <w:sz w:val="24"/>
          <w:szCs w:val="24"/>
          <w:lang w:val="ru-RU"/>
        </w:rPr>
        <w:t>Деятельность, предусмотренная Соглашением</w:t>
      </w:r>
      <w:r w:rsidRPr="00BE49A9">
        <w:rPr>
          <w:sz w:val="24"/>
          <w:szCs w:val="24"/>
          <w:lang w:val="ru-RU"/>
        </w:rPr>
        <w:t xml:space="preserve">), а </w:t>
      </w:r>
      <w:proofErr w:type="spellStart"/>
      <w:r w:rsidRPr="00BE49A9">
        <w:rPr>
          <w:sz w:val="24"/>
          <w:szCs w:val="24"/>
          <w:lang w:val="ru-RU"/>
        </w:rPr>
        <w:t>Концедент</w:t>
      </w:r>
      <w:proofErr w:type="spellEnd"/>
      <w:r w:rsidRPr="00BE49A9">
        <w:rPr>
          <w:sz w:val="24"/>
          <w:szCs w:val="24"/>
          <w:lang w:val="ru-RU"/>
        </w:rPr>
        <w:t xml:space="preserve"> обязуется предоставить Концессионеру на срок, установленный Соглашением, права владения            и пользования Объектом Соглашения для осуществления Деятельности, предусмотренной Соглашением.</w:t>
      </w:r>
      <w:r w:rsidR="00C96FE5">
        <w:rPr>
          <w:sz w:val="24"/>
          <w:szCs w:val="24"/>
          <w:lang w:val="ru-RU"/>
        </w:rPr>
        <w:t xml:space="preserve"> </w:t>
      </w:r>
    </w:p>
    <w:p w:rsidR="00C96FE5" w:rsidRDefault="00C96FE5" w:rsidP="00C96FE5">
      <w:pPr>
        <w:pStyle w:val="Titre2b"/>
        <w:numPr>
          <w:ilvl w:val="0"/>
          <w:numId w:val="0"/>
        </w:numPr>
        <w:tabs>
          <w:tab w:val="left" w:pos="0"/>
        </w:tabs>
        <w:spacing w:after="0"/>
        <w:ind w:firstLine="709"/>
        <w:rPr>
          <w:sz w:val="24"/>
          <w:szCs w:val="24"/>
          <w:lang w:val="ru-RU"/>
        </w:rPr>
      </w:pPr>
    </w:p>
    <w:p w:rsidR="00DE11D8" w:rsidRPr="00AA2855" w:rsidRDefault="00C96FE5" w:rsidP="00C96FE5">
      <w:pPr>
        <w:pStyle w:val="Titre2b"/>
        <w:numPr>
          <w:ilvl w:val="0"/>
          <w:numId w:val="0"/>
        </w:numPr>
        <w:tabs>
          <w:tab w:val="left" w:pos="0"/>
        </w:tabs>
        <w:spacing w:after="0"/>
        <w:ind w:firstLine="709"/>
        <w:jc w:val="center"/>
        <w:rPr>
          <w:b/>
          <w:sz w:val="24"/>
        </w:rPr>
      </w:pPr>
      <w:r>
        <w:rPr>
          <w:sz w:val="24"/>
          <w:szCs w:val="24"/>
          <w:lang w:val="ru-RU"/>
        </w:rPr>
        <w:t xml:space="preserve">2. </w:t>
      </w:r>
      <w:r w:rsidR="00DE11D8" w:rsidRPr="00AA2855">
        <w:rPr>
          <w:sz w:val="24"/>
        </w:rPr>
        <w:t>Объект соглашения</w:t>
      </w:r>
    </w:p>
    <w:p w:rsidR="00DE11D8" w:rsidRPr="00BE49A9" w:rsidRDefault="00DE11D8" w:rsidP="00DE11D8">
      <w:pPr>
        <w:pStyle w:val="Titre2b"/>
        <w:numPr>
          <w:ilvl w:val="0"/>
          <w:numId w:val="0"/>
        </w:numPr>
        <w:spacing w:after="0"/>
        <w:ind w:firstLine="709"/>
        <w:rPr>
          <w:sz w:val="24"/>
          <w:szCs w:val="24"/>
          <w:lang w:val="ru-RU"/>
        </w:rPr>
      </w:pPr>
      <w:r>
        <w:rPr>
          <w:sz w:val="24"/>
          <w:szCs w:val="24"/>
          <w:lang w:val="ru-RU"/>
        </w:rPr>
        <w:t xml:space="preserve">2.1. </w:t>
      </w:r>
      <w:r w:rsidRPr="00BE49A9">
        <w:rPr>
          <w:sz w:val="24"/>
          <w:szCs w:val="24"/>
          <w:lang w:val="ru-RU"/>
        </w:rPr>
        <w:t xml:space="preserve">Объектом Соглашения </w:t>
      </w:r>
      <w:r w:rsidRPr="00BE49A9">
        <w:rPr>
          <w:iCs/>
          <w:sz w:val="24"/>
          <w:szCs w:val="24"/>
        </w:rPr>
        <w:t>являются объекты теплоснабжения, находящиеся</w:t>
      </w:r>
      <w:r w:rsidR="00C96FE5">
        <w:rPr>
          <w:iCs/>
          <w:sz w:val="24"/>
          <w:szCs w:val="24"/>
          <w:lang w:val="ru-RU"/>
        </w:rPr>
        <w:t xml:space="preserve">               </w:t>
      </w:r>
      <w:r w:rsidRPr="00BE49A9">
        <w:rPr>
          <w:iCs/>
          <w:sz w:val="24"/>
          <w:szCs w:val="24"/>
        </w:rPr>
        <w:t xml:space="preserve"> </w:t>
      </w:r>
      <w:r w:rsidRPr="00BE49A9">
        <w:rPr>
          <w:iCs/>
          <w:sz w:val="24"/>
          <w:szCs w:val="24"/>
          <w:lang w:val="ru-RU"/>
        </w:rPr>
        <w:t xml:space="preserve"> </w:t>
      </w:r>
      <w:r w:rsidRPr="00BE49A9">
        <w:rPr>
          <w:iCs/>
          <w:sz w:val="24"/>
          <w:szCs w:val="24"/>
        </w:rPr>
        <w:t>в собственности муниципального образования</w:t>
      </w:r>
      <w:r w:rsidRPr="00BE49A9">
        <w:rPr>
          <w:sz w:val="24"/>
          <w:szCs w:val="24"/>
          <w:lang w:val="ru-RU"/>
        </w:rPr>
        <w:t xml:space="preserve"> Ханты-Мансийский район, предназначенные для осуществления Концессионной деятельности, подлежащие реконструкции, а также  имущество, которое образует единое целое с Объектом Соглашения и предназначено для использования по общему назначению с Объектом Соглашения, в целях осуществления Концессионером Конце</w:t>
      </w:r>
      <w:r>
        <w:rPr>
          <w:sz w:val="24"/>
          <w:szCs w:val="24"/>
          <w:lang w:val="ru-RU"/>
        </w:rPr>
        <w:t>ссионной Деятельности (далее – Иное имущество</w:t>
      </w:r>
      <w:r w:rsidRPr="00BE49A9">
        <w:rPr>
          <w:sz w:val="24"/>
          <w:szCs w:val="24"/>
          <w:lang w:val="ru-RU"/>
        </w:rPr>
        <w:t xml:space="preserve">). </w:t>
      </w:r>
    </w:p>
    <w:p w:rsidR="00DE11D8" w:rsidRPr="00BE49A9" w:rsidRDefault="00DE11D8" w:rsidP="00DE11D8">
      <w:pPr>
        <w:pStyle w:val="Titre2b"/>
        <w:numPr>
          <w:ilvl w:val="0"/>
          <w:numId w:val="0"/>
        </w:numPr>
        <w:spacing w:after="0"/>
        <w:ind w:firstLine="709"/>
        <w:rPr>
          <w:sz w:val="24"/>
          <w:szCs w:val="24"/>
          <w:lang w:val="ru-RU"/>
        </w:rPr>
      </w:pPr>
      <w:r w:rsidRPr="00BE49A9">
        <w:rPr>
          <w:sz w:val="24"/>
          <w:szCs w:val="24"/>
          <w:lang w:val="ru-RU"/>
        </w:rPr>
        <w:t>2.2. Состав Объекта Соглашения и Иного имущества, в том числе сведения             о технико-экономических показа</w:t>
      </w:r>
      <w:r>
        <w:rPr>
          <w:sz w:val="24"/>
          <w:szCs w:val="24"/>
          <w:lang w:val="ru-RU"/>
        </w:rPr>
        <w:t>телях, определены в приложении</w:t>
      </w:r>
      <w:r w:rsidRPr="00BE49A9">
        <w:rPr>
          <w:sz w:val="24"/>
          <w:szCs w:val="24"/>
          <w:lang w:val="ru-RU"/>
        </w:rPr>
        <w:t xml:space="preserve"> 1 к Соглашению  и инвестиционных программах Концессионера, утверждаемых в порядке, установленном законодательством Российской Федерации в сфере регулирования цен (тарифов).</w:t>
      </w:r>
    </w:p>
    <w:p w:rsidR="00DE11D8" w:rsidRPr="00BE49A9" w:rsidRDefault="00DE11D8" w:rsidP="00DE11D8">
      <w:pPr>
        <w:pStyle w:val="a6"/>
        <w:spacing w:before="0" w:after="0"/>
        <w:ind w:left="0" w:firstLine="709"/>
        <w:jc w:val="both"/>
        <w:rPr>
          <w:rFonts w:ascii="Times New Roman" w:hAnsi="Times New Roman"/>
        </w:rPr>
      </w:pPr>
      <w:r w:rsidRPr="00BE49A9">
        <w:rPr>
          <w:rFonts w:ascii="Times New Roman" w:hAnsi="Times New Roman"/>
          <w:sz w:val="24"/>
          <w:szCs w:val="24"/>
        </w:rPr>
        <w:t>2.3. Объект Соглашения и Иное имущество, подл</w:t>
      </w:r>
      <w:r>
        <w:rPr>
          <w:rFonts w:ascii="Times New Roman" w:hAnsi="Times New Roman"/>
          <w:sz w:val="24"/>
          <w:szCs w:val="24"/>
        </w:rPr>
        <w:t>ежащее реконструкции, принадлежа</w:t>
      </w:r>
      <w:r w:rsidRPr="00BE49A9">
        <w:rPr>
          <w:rFonts w:ascii="Times New Roman" w:hAnsi="Times New Roman"/>
          <w:sz w:val="24"/>
          <w:szCs w:val="24"/>
        </w:rPr>
        <w:t xml:space="preserve">т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 xml:space="preserve"> на праве собственности, что подтверждается свидетельствами о государственной регистрации права собственности, реквизиты</w:t>
      </w:r>
      <w:r>
        <w:rPr>
          <w:rFonts w:ascii="Times New Roman" w:hAnsi="Times New Roman"/>
          <w:sz w:val="24"/>
          <w:szCs w:val="24"/>
        </w:rPr>
        <w:t xml:space="preserve"> которых указаны</w:t>
      </w:r>
      <w:r w:rsidR="00C96FE5">
        <w:rPr>
          <w:rFonts w:ascii="Times New Roman" w:hAnsi="Times New Roman"/>
          <w:sz w:val="24"/>
          <w:szCs w:val="24"/>
        </w:rPr>
        <w:t xml:space="preserve">                    </w:t>
      </w:r>
      <w:r>
        <w:rPr>
          <w:rFonts w:ascii="Times New Roman" w:hAnsi="Times New Roman"/>
          <w:sz w:val="24"/>
          <w:szCs w:val="24"/>
        </w:rPr>
        <w:t xml:space="preserve"> в приложении </w:t>
      </w:r>
      <w:r w:rsidRPr="00BE49A9">
        <w:rPr>
          <w:rFonts w:ascii="Times New Roman" w:hAnsi="Times New Roman"/>
          <w:sz w:val="24"/>
          <w:szCs w:val="24"/>
        </w:rPr>
        <w:t>1</w:t>
      </w:r>
      <w:r>
        <w:rPr>
          <w:rFonts w:ascii="Times New Roman" w:hAnsi="Times New Roman"/>
          <w:sz w:val="24"/>
          <w:szCs w:val="24"/>
        </w:rPr>
        <w:t xml:space="preserve"> к Соглашению</w:t>
      </w:r>
      <w:r w:rsidRPr="00BE49A9">
        <w:rPr>
          <w:rFonts w:ascii="Times New Roman" w:hAnsi="Times New Roman"/>
          <w:sz w:val="24"/>
          <w:szCs w:val="24"/>
        </w:rPr>
        <w:t xml:space="preserve">. </w:t>
      </w:r>
      <w:bookmarkStart w:id="315" w:name="_Toc323145436"/>
    </w:p>
    <w:bookmarkEnd w:id="315"/>
    <w:p w:rsidR="00C96FE5" w:rsidRDefault="00DE11D8" w:rsidP="00C96FE5">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2.4.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гарантирует, что на момент заключения Соглашения Объект Соглашения и Иное имущество свободны от прав третьих лиц, обременений и иных ограничений прав собственности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w:t>
      </w:r>
      <w:bookmarkStart w:id="316" w:name="o3"/>
      <w:bookmarkStart w:id="317" w:name="_Toc323145437"/>
      <w:bookmarkEnd w:id="316"/>
    </w:p>
    <w:p w:rsidR="00C96FE5" w:rsidRDefault="00C96FE5" w:rsidP="00C96FE5">
      <w:pPr>
        <w:pStyle w:val="a6"/>
        <w:spacing w:before="0" w:after="0"/>
        <w:ind w:left="0" w:firstLine="709"/>
        <w:jc w:val="both"/>
        <w:rPr>
          <w:rFonts w:ascii="Times New Roman" w:hAnsi="Times New Roman"/>
          <w:sz w:val="24"/>
          <w:szCs w:val="24"/>
        </w:rPr>
      </w:pPr>
    </w:p>
    <w:p w:rsidR="00DE11D8" w:rsidRPr="00AA2855" w:rsidRDefault="00C96FE5" w:rsidP="00C96FE5">
      <w:pPr>
        <w:pStyle w:val="a6"/>
        <w:spacing w:before="0" w:after="0"/>
        <w:ind w:left="0" w:firstLine="709"/>
        <w:jc w:val="center"/>
        <w:rPr>
          <w:rFonts w:ascii="Times New Roman" w:hAnsi="Times New Roman"/>
          <w:b/>
          <w:sz w:val="24"/>
          <w:szCs w:val="24"/>
        </w:rPr>
      </w:pPr>
      <w:r>
        <w:rPr>
          <w:rFonts w:ascii="Times New Roman" w:hAnsi="Times New Roman"/>
          <w:sz w:val="24"/>
          <w:szCs w:val="24"/>
        </w:rPr>
        <w:lastRenderedPageBreak/>
        <w:t xml:space="preserve">3. </w:t>
      </w:r>
      <w:r w:rsidR="00DE11D8" w:rsidRPr="00AA2855">
        <w:rPr>
          <w:rFonts w:ascii="Times New Roman" w:hAnsi="Times New Roman"/>
          <w:sz w:val="24"/>
          <w:szCs w:val="24"/>
        </w:rPr>
        <w:t xml:space="preserve">Порядок передачи </w:t>
      </w:r>
      <w:proofErr w:type="spellStart"/>
      <w:r w:rsidR="00DE11D8" w:rsidRPr="00AA2855">
        <w:rPr>
          <w:rFonts w:ascii="Times New Roman" w:hAnsi="Times New Roman"/>
          <w:sz w:val="24"/>
          <w:szCs w:val="24"/>
        </w:rPr>
        <w:t>Концендентом</w:t>
      </w:r>
      <w:proofErr w:type="spellEnd"/>
      <w:r w:rsidR="00DE11D8" w:rsidRPr="00AA2855">
        <w:rPr>
          <w:rFonts w:ascii="Times New Roman" w:hAnsi="Times New Roman"/>
          <w:sz w:val="24"/>
          <w:szCs w:val="24"/>
        </w:rPr>
        <w:t xml:space="preserve"> Концессионеру имущества</w:t>
      </w:r>
      <w:bookmarkEnd w:id="317"/>
    </w:p>
    <w:p w:rsidR="00DE11D8" w:rsidRPr="00BE49A9" w:rsidRDefault="00DE11D8" w:rsidP="00DE11D8">
      <w:pPr>
        <w:pStyle w:val="Titre2b"/>
        <w:numPr>
          <w:ilvl w:val="1"/>
          <w:numId w:val="34"/>
        </w:numPr>
        <w:spacing w:after="0"/>
        <w:ind w:left="0" w:firstLine="709"/>
        <w:rPr>
          <w:sz w:val="24"/>
          <w:szCs w:val="24"/>
          <w:lang w:val="ru-RU"/>
        </w:rPr>
      </w:pPr>
      <w:bookmarkStart w:id="318" w:name="o3_1"/>
      <w:proofErr w:type="spellStart"/>
      <w:r w:rsidRPr="00BE49A9">
        <w:rPr>
          <w:sz w:val="24"/>
          <w:szCs w:val="24"/>
          <w:lang w:val="ru-RU"/>
        </w:rPr>
        <w:t>Концедент</w:t>
      </w:r>
      <w:proofErr w:type="spellEnd"/>
      <w:r w:rsidRPr="00BE49A9">
        <w:rPr>
          <w:sz w:val="24"/>
          <w:szCs w:val="24"/>
          <w:lang w:val="ru-RU"/>
        </w:rPr>
        <w:t xml:space="preserve"> обязуется передать Концессионеру, а Концессионер обязуется принять Объект Соглашения и Иное имущество, указанные в </w:t>
      </w:r>
      <w:hyperlink w:anchor="pr5" w:history="1">
        <w:r w:rsidRPr="00AA2855">
          <w:rPr>
            <w:rStyle w:val="af1"/>
            <w:color w:val="auto"/>
            <w:sz w:val="24"/>
            <w:szCs w:val="24"/>
            <w:u w:val="none"/>
            <w:lang w:val="ru-RU"/>
          </w:rPr>
          <w:t>приложении 1</w:t>
        </w:r>
      </w:hyperlink>
      <w:r w:rsidRPr="00AA2855">
        <w:rPr>
          <w:sz w:val="24"/>
          <w:szCs w:val="24"/>
          <w:lang w:val="ru-RU"/>
        </w:rPr>
        <w:t xml:space="preserve">   </w:t>
      </w:r>
      <w:r w:rsidRPr="00BE49A9">
        <w:rPr>
          <w:sz w:val="24"/>
          <w:szCs w:val="24"/>
          <w:lang w:val="ru-RU"/>
        </w:rPr>
        <w:t xml:space="preserve">                     к Соглашению, а также права владения и пользования Объектом Соглашения в сроки, установленные в разделе 9 Соглашения. </w:t>
      </w:r>
    </w:p>
    <w:bookmarkEnd w:id="318"/>
    <w:p w:rsidR="00DE11D8" w:rsidRPr="00BE49A9" w:rsidRDefault="00DE11D8" w:rsidP="00DE11D8">
      <w:pPr>
        <w:pStyle w:val="a6"/>
        <w:spacing w:before="0" w:after="0"/>
        <w:ind w:left="0" w:firstLine="709"/>
        <w:jc w:val="both"/>
        <w:rPr>
          <w:rFonts w:ascii="Times New Roman" w:hAnsi="Times New Roman"/>
        </w:rPr>
      </w:pPr>
      <w:r w:rsidRPr="00BE49A9">
        <w:rPr>
          <w:rFonts w:ascii="Times New Roman" w:hAnsi="Times New Roman"/>
          <w:sz w:val="24"/>
          <w:szCs w:val="24"/>
        </w:rPr>
        <w:t xml:space="preserve">3.2. Передача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Концессионеру Объекта Соглашения и Иного имущества осуществляется по акту приема-передачи, подписываемому Сторонами.             В случае передачи отдельных объектов имущества, входящих в состав Объекта Соглашения и Иного имущ</w:t>
      </w:r>
      <w:r>
        <w:rPr>
          <w:rFonts w:ascii="Times New Roman" w:hAnsi="Times New Roman"/>
          <w:sz w:val="24"/>
          <w:szCs w:val="24"/>
        </w:rPr>
        <w:t>ества, в разные моменты времени</w:t>
      </w:r>
      <w:r w:rsidRPr="00BE49A9">
        <w:rPr>
          <w:rFonts w:ascii="Times New Roman" w:hAnsi="Times New Roman"/>
          <w:sz w:val="24"/>
          <w:szCs w:val="24"/>
        </w:rPr>
        <w:t xml:space="preserve"> составляется отдельный акт приема-передачи для совокупности единовременно передаваемых объектов имущества. </w:t>
      </w:r>
    </w:p>
    <w:p w:rsidR="00DE11D8" w:rsidRPr="00BE49A9" w:rsidRDefault="00DE11D8" w:rsidP="00DE11D8">
      <w:pPr>
        <w:pStyle w:val="a6"/>
        <w:spacing w:before="0" w:after="0"/>
        <w:ind w:left="0" w:firstLine="709"/>
        <w:jc w:val="both"/>
        <w:rPr>
          <w:rFonts w:ascii="Times New Roman" w:hAnsi="Times New Roman"/>
        </w:rPr>
      </w:pPr>
      <w:r w:rsidRPr="00BE49A9">
        <w:rPr>
          <w:rFonts w:ascii="Times New Roman" w:hAnsi="Times New Roman"/>
          <w:sz w:val="24"/>
          <w:szCs w:val="24"/>
        </w:rPr>
        <w:t xml:space="preserve">3.3. Обязанность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по передаче Объекта Соглашения и Иного имущества считается исполненной с момента подписания акта приема-передачи Объекта Соглашения и Иного имущества, который оформлен последним, а в случае передачи недвижимого имущества, входящего в состав Объекта Соглашения и Иного имущества</w:t>
      </w:r>
      <w:r>
        <w:rPr>
          <w:rFonts w:ascii="Times New Roman" w:hAnsi="Times New Roman"/>
          <w:sz w:val="24"/>
          <w:szCs w:val="24"/>
        </w:rPr>
        <w:t>,</w:t>
      </w:r>
      <w:r w:rsidRPr="00BE49A9">
        <w:rPr>
          <w:rFonts w:ascii="Times New Roman" w:hAnsi="Times New Roman"/>
          <w:sz w:val="24"/>
          <w:szCs w:val="24"/>
        </w:rPr>
        <w:t xml:space="preserve"> – с момента государственной регистрации за Концессионером прав владения и пользования недвижимым имуществом, которая произведена последней. </w:t>
      </w:r>
    </w:p>
    <w:p w:rsidR="00DE11D8" w:rsidRPr="00BE49A9" w:rsidRDefault="00DE11D8" w:rsidP="00DE11D8">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3.4. Одновременно с передачей Объекта Соглашения и Иного имущества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передает Концессионеру документы, относящиеся к передаваемому Объекту Соглашения и необходимые для исполнения Соглашения. </w:t>
      </w:r>
    </w:p>
    <w:p w:rsidR="00DE11D8" w:rsidRPr="00BE49A9" w:rsidRDefault="00DE11D8" w:rsidP="00DE11D8">
      <w:pPr>
        <w:pStyle w:val="a6"/>
        <w:spacing w:before="0" w:after="0"/>
        <w:ind w:left="0" w:firstLine="709"/>
        <w:jc w:val="both"/>
        <w:rPr>
          <w:rFonts w:ascii="Times New Roman" w:hAnsi="Times New Roman"/>
        </w:rPr>
      </w:pPr>
      <w:bookmarkStart w:id="319" w:name="o3_2"/>
      <w:bookmarkEnd w:id="319"/>
      <w:r w:rsidRPr="00BE49A9">
        <w:rPr>
          <w:rFonts w:ascii="Times New Roman" w:hAnsi="Times New Roman"/>
          <w:sz w:val="24"/>
          <w:szCs w:val="24"/>
        </w:rPr>
        <w:t xml:space="preserve">3.5. Сроки владения и пользования Концессионером Иным Имуществом не могут превышать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w:t>
      </w:r>
    </w:p>
    <w:p w:rsidR="00DE11D8" w:rsidRPr="00751C27" w:rsidRDefault="00DE11D8" w:rsidP="00DE11D8">
      <w:pPr>
        <w:pStyle w:val="a6"/>
        <w:spacing w:before="0" w:after="0"/>
        <w:ind w:left="0" w:firstLine="709"/>
        <w:jc w:val="both"/>
        <w:rPr>
          <w:rFonts w:ascii="Times New Roman" w:hAnsi="Times New Roman"/>
        </w:rPr>
      </w:pPr>
      <w:bookmarkStart w:id="320" w:name="o3_2_9abz"/>
      <w:bookmarkEnd w:id="320"/>
      <w:r w:rsidRPr="00BE49A9">
        <w:rPr>
          <w:rFonts w:ascii="Times New Roman" w:hAnsi="Times New Roman"/>
          <w:sz w:val="24"/>
          <w:szCs w:val="24"/>
        </w:rPr>
        <w:t>3.6. В случае</w:t>
      </w:r>
      <w:r>
        <w:rPr>
          <w:rFonts w:ascii="Times New Roman" w:hAnsi="Times New Roman"/>
          <w:sz w:val="24"/>
          <w:szCs w:val="24"/>
        </w:rPr>
        <w:t>,</w:t>
      </w:r>
      <w:r w:rsidRPr="00BE49A9">
        <w:rPr>
          <w:rFonts w:ascii="Times New Roman" w:hAnsi="Times New Roman"/>
          <w:sz w:val="24"/>
          <w:szCs w:val="24"/>
        </w:rPr>
        <w:t xml:space="preserve"> если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по каким-либо причинам не передал Концессионеру какие-либо объекты Иного </w:t>
      </w:r>
      <w:r>
        <w:rPr>
          <w:rFonts w:ascii="Times New Roman" w:hAnsi="Times New Roman"/>
          <w:sz w:val="24"/>
          <w:szCs w:val="24"/>
        </w:rPr>
        <w:t>и</w:t>
      </w:r>
      <w:r w:rsidRPr="00BE49A9">
        <w:rPr>
          <w:rFonts w:ascii="Times New Roman" w:hAnsi="Times New Roman"/>
          <w:sz w:val="24"/>
          <w:szCs w:val="24"/>
        </w:rPr>
        <w:t>мущества (имущество, относящееся</w:t>
      </w:r>
      <w:r w:rsidR="00C96FE5">
        <w:rPr>
          <w:rFonts w:ascii="Times New Roman" w:hAnsi="Times New Roman"/>
          <w:sz w:val="24"/>
          <w:szCs w:val="24"/>
        </w:rPr>
        <w:t xml:space="preserve">                      </w:t>
      </w:r>
      <w:r w:rsidRPr="00BE49A9">
        <w:rPr>
          <w:rFonts w:ascii="Times New Roman" w:hAnsi="Times New Roman"/>
          <w:sz w:val="24"/>
          <w:szCs w:val="24"/>
        </w:rPr>
        <w:t xml:space="preserve"> к системам теплоснабжения и являющееся неотъемлемой частью систем теплоснабжения), о чем Концессионер узнал в ходе исполнения Соглашения,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по требованию Концессионера обязан передать такое имущество в соответствии </w:t>
      </w:r>
      <w:r w:rsidR="00C96FE5">
        <w:rPr>
          <w:rFonts w:ascii="Times New Roman" w:hAnsi="Times New Roman"/>
          <w:sz w:val="24"/>
          <w:szCs w:val="24"/>
        </w:rPr>
        <w:t xml:space="preserve">                     </w:t>
      </w:r>
      <w:r w:rsidRPr="00BE49A9">
        <w:rPr>
          <w:rFonts w:ascii="Times New Roman" w:hAnsi="Times New Roman"/>
          <w:sz w:val="24"/>
          <w:szCs w:val="24"/>
        </w:rPr>
        <w:t xml:space="preserve">с Соглашением в срок не более 6 (шести) месяцев с момента обнаружения такого имущества. Указанные объекты Иного </w:t>
      </w:r>
      <w:r>
        <w:rPr>
          <w:rFonts w:ascii="Times New Roman" w:hAnsi="Times New Roman"/>
          <w:sz w:val="24"/>
          <w:szCs w:val="24"/>
        </w:rPr>
        <w:t>и</w:t>
      </w:r>
      <w:r w:rsidRPr="00BE49A9">
        <w:rPr>
          <w:rFonts w:ascii="Times New Roman" w:hAnsi="Times New Roman"/>
          <w:sz w:val="24"/>
          <w:szCs w:val="24"/>
        </w:rPr>
        <w:t xml:space="preserve">мущества подлежат внесению в состав Иного </w:t>
      </w:r>
      <w:r w:rsidRPr="00751C27">
        <w:rPr>
          <w:rFonts w:ascii="Times New Roman" w:hAnsi="Times New Roman"/>
          <w:sz w:val="24"/>
          <w:szCs w:val="24"/>
        </w:rPr>
        <w:t xml:space="preserve">имущества, предусмотренный приложением 1 к Соглашению. </w:t>
      </w:r>
    </w:p>
    <w:p w:rsidR="00DE11D8" w:rsidRPr="00BE49A9" w:rsidRDefault="00DE11D8" w:rsidP="00DE11D8">
      <w:pPr>
        <w:pStyle w:val="a6"/>
        <w:spacing w:before="0" w:after="0"/>
        <w:ind w:left="0" w:firstLine="709"/>
        <w:jc w:val="both"/>
        <w:rPr>
          <w:rFonts w:ascii="Times New Roman" w:hAnsi="Times New Roman"/>
          <w:sz w:val="24"/>
          <w:szCs w:val="24"/>
        </w:rPr>
      </w:pPr>
      <w:bookmarkStart w:id="321" w:name="o3_3"/>
      <w:bookmarkEnd w:id="321"/>
      <w:r w:rsidRPr="00BE49A9">
        <w:rPr>
          <w:rFonts w:ascii="Times New Roman" w:hAnsi="Times New Roman"/>
          <w:sz w:val="24"/>
          <w:szCs w:val="24"/>
        </w:rPr>
        <w:t xml:space="preserve">3.7.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и в состав Иного </w:t>
      </w:r>
      <w:r>
        <w:rPr>
          <w:rFonts w:ascii="Times New Roman" w:hAnsi="Times New Roman"/>
          <w:sz w:val="24"/>
          <w:szCs w:val="24"/>
        </w:rPr>
        <w:t>и</w:t>
      </w:r>
      <w:r w:rsidRPr="00BE49A9">
        <w:rPr>
          <w:rFonts w:ascii="Times New Roman" w:hAnsi="Times New Roman"/>
          <w:sz w:val="24"/>
          <w:szCs w:val="24"/>
        </w:rPr>
        <w:t xml:space="preserve">мущества. В этих целях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обязуется подать в регистрирующий орган заявление о регистрации прав владения и пользования Концессионера в отношении недвижимого имущества, входящего в состав Объекта Соглашения и Иного </w:t>
      </w:r>
      <w:r>
        <w:rPr>
          <w:rFonts w:ascii="Times New Roman" w:hAnsi="Times New Roman"/>
          <w:sz w:val="24"/>
          <w:szCs w:val="24"/>
        </w:rPr>
        <w:t>и</w:t>
      </w:r>
      <w:r w:rsidRPr="00BE49A9">
        <w:rPr>
          <w:rFonts w:ascii="Times New Roman" w:hAnsi="Times New Roman"/>
          <w:sz w:val="24"/>
          <w:szCs w:val="24"/>
        </w:rPr>
        <w:t xml:space="preserve">мущества, в течение 30 дней с даты заключения Соглашения с приложением документов, предусмотренных законодательством и необходимых для государственной регистрации прав. </w:t>
      </w:r>
    </w:p>
    <w:p w:rsidR="00DE11D8" w:rsidRPr="00BE49A9" w:rsidRDefault="00DE11D8" w:rsidP="00DE11D8">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Для целей государственной регистрации прав каждая из Сторон отвечает                      за подготовку документации, обязанность по оформлению которой возложена                        на соответствующую Сторону в соответствии с действующим законодательством. </w:t>
      </w:r>
    </w:p>
    <w:p w:rsidR="00DE11D8" w:rsidRPr="00BE49A9" w:rsidRDefault="00DE11D8" w:rsidP="00DE11D8">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Государственная регистрация прав владения и пользования Концессионера на объекты, входящие в состав Объекта Соглашения и Иного </w:t>
      </w:r>
      <w:r>
        <w:rPr>
          <w:rFonts w:ascii="Times New Roman" w:hAnsi="Times New Roman"/>
          <w:sz w:val="24"/>
          <w:szCs w:val="24"/>
        </w:rPr>
        <w:t>и</w:t>
      </w:r>
      <w:r w:rsidRPr="00BE49A9">
        <w:rPr>
          <w:rFonts w:ascii="Times New Roman" w:hAnsi="Times New Roman"/>
          <w:sz w:val="24"/>
          <w:szCs w:val="24"/>
        </w:rPr>
        <w:t xml:space="preserve">мущества, осуществляется за счет Концессионера. </w:t>
      </w:r>
    </w:p>
    <w:p w:rsidR="00DE11D8" w:rsidRPr="00BE49A9" w:rsidRDefault="00DE11D8" w:rsidP="00DE11D8">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Объект соглашения и Иное имущество передаются Концессионеру                   по ф</w:t>
      </w:r>
      <w:r>
        <w:rPr>
          <w:rFonts w:ascii="Times New Roman" w:hAnsi="Times New Roman"/>
          <w:sz w:val="24"/>
          <w:szCs w:val="24"/>
        </w:rPr>
        <w:t>актическому состоянию. При этом</w:t>
      </w:r>
      <w:r w:rsidRPr="00BE49A9">
        <w:rPr>
          <w:rFonts w:ascii="Times New Roman" w:hAnsi="Times New Roman"/>
          <w:sz w:val="24"/>
          <w:szCs w:val="24"/>
        </w:rPr>
        <w:t xml:space="preserve"> с момента исполнения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обязанности по передаче Объекта Соглашения </w:t>
      </w:r>
      <w:r>
        <w:rPr>
          <w:rFonts w:ascii="Times New Roman" w:hAnsi="Times New Roman"/>
          <w:sz w:val="24"/>
          <w:szCs w:val="24"/>
        </w:rPr>
        <w:t>и Иного имущества Концессионеру</w:t>
      </w:r>
      <w:r w:rsidRPr="00BE49A9">
        <w:rPr>
          <w:rFonts w:ascii="Times New Roman" w:hAnsi="Times New Roman"/>
          <w:sz w:val="24"/>
          <w:szCs w:val="24"/>
        </w:rPr>
        <w:t xml:space="preserve">                   он не несет ответственности за надежное и безопасное функционирование Объекта Соглашения и Иного имущества.</w:t>
      </w:r>
      <w:bookmarkStart w:id="322" w:name="o3_4"/>
      <w:bookmarkStart w:id="323" w:name="o3_6"/>
      <w:bookmarkEnd w:id="322"/>
      <w:bookmarkEnd w:id="323"/>
      <w:r w:rsidR="00C96FE5">
        <w:rPr>
          <w:rFonts w:ascii="Times New Roman" w:hAnsi="Times New Roman"/>
          <w:sz w:val="24"/>
          <w:szCs w:val="24"/>
        </w:rPr>
        <w:t xml:space="preserve"> </w:t>
      </w:r>
    </w:p>
    <w:p w:rsidR="00DE11D8" w:rsidRPr="00AA2855" w:rsidRDefault="00DE11D8" w:rsidP="00DE11D8">
      <w:pPr>
        <w:pStyle w:val="10"/>
        <w:numPr>
          <w:ilvl w:val="0"/>
          <w:numId w:val="33"/>
        </w:numPr>
        <w:spacing w:before="0" w:after="0" w:line="240" w:lineRule="auto"/>
        <w:ind w:left="0" w:firstLine="0"/>
        <w:jc w:val="center"/>
        <w:rPr>
          <w:rFonts w:ascii="Times New Roman" w:hAnsi="Times New Roman"/>
          <w:b w:val="0"/>
          <w:sz w:val="24"/>
          <w:szCs w:val="24"/>
        </w:rPr>
      </w:pPr>
      <w:bookmarkStart w:id="324" w:name="_Toc323145438"/>
      <w:r w:rsidRPr="00AA2855">
        <w:rPr>
          <w:rFonts w:ascii="Times New Roman" w:hAnsi="Times New Roman"/>
          <w:b w:val="0"/>
          <w:sz w:val="24"/>
          <w:szCs w:val="24"/>
        </w:rPr>
        <w:lastRenderedPageBreak/>
        <w:t>Реконструкция Объекта Соглашения</w:t>
      </w:r>
      <w:bookmarkEnd w:id="324"/>
    </w:p>
    <w:p w:rsidR="00DE11D8" w:rsidRPr="00BE49A9" w:rsidRDefault="00DE11D8" w:rsidP="00DE11D8">
      <w:pPr>
        <w:pStyle w:val="Titre2b"/>
        <w:numPr>
          <w:ilvl w:val="1"/>
          <w:numId w:val="31"/>
        </w:numPr>
        <w:tabs>
          <w:tab w:val="left" w:pos="1134"/>
        </w:tabs>
        <w:spacing w:after="0"/>
        <w:ind w:left="0" w:firstLine="709"/>
        <w:rPr>
          <w:i/>
          <w:sz w:val="24"/>
          <w:szCs w:val="24"/>
          <w:lang w:val="ru-RU"/>
        </w:rPr>
      </w:pPr>
      <w:r w:rsidRPr="00BE49A9">
        <w:rPr>
          <w:sz w:val="24"/>
          <w:szCs w:val="24"/>
          <w:lang w:val="ru-RU"/>
        </w:rPr>
        <w:t>Концессионер обязан за свой счет</w:t>
      </w:r>
      <w:r w:rsidRPr="00BE49A9">
        <w:rPr>
          <w:i/>
          <w:sz w:val="24"/>
          <w:szCs w:val="24"/>
          <w:lang w:val="ru-RU"/>
        </w:rPr>
        <w:t xml:space="preserve"> </w:t>
      </w:r>
      <w:r w:rsidRPr="00BE49A9">
        <w:rPr>
          <w:sz w:val="24"/>
          <w:szCs w:val="24"/>
          <w:lang w:val="ru-RU"/>
        </w:rPr>
        <w:t>реконструировать имущество, входящее              в состав Объекта Соглашения и Ино</w:t>
      </w:r>
      <w:r>
        <w:rPr>
          <w:sz w:val="24"/>
          <w:szCs w:val="24"/>
          <w:lang w:val="ru-RU"/>
        </w:rPr>
        <w:t>е имущество</w:t>
      </w:r>
      <w:r w:rsidRPr="00BE49A9">
        <w:rPr>
          <w:sz w:val="24"/>
          <w:szCs w:val="24"/>
          <w:lang w:val="ru-RU"/>
        </w:rPr>
        <w:t xml:space="preserve">. </w:t>
      </w:r>
    </w:p>
    <w:p w:rsidR="00DE11D8" w:rsidRPr="00BE49A9" w:rsidRDefault="00DE11D8" w:rsidP="00DE11D8">
      <w:pPr>
        <w:pStyle w:val="Titre2b"/>
        <w:numPr>
          <w:ilvl w:val="1"/>
          <w:numId w:val="31"/>
        </w:numPr>
        <w:tabs>
          <w:tab w:val="left" w:pos="1134"/>
        </w:tabs>
        <w:spacing w:after="0"/>
        <w:ind w:left="0" w:firstLine="709"/>
        <w:rPr>
          <w:sz w:val="24"/>
          <w:szCs w:val="24"/>
          <w:lang w:val="ru-RU"/>
        </w:rPr>
      </w:pPr>
      <w:r w:rsidRPr="00BE49A9">
        <w:rPr>
          <w:sz w:val="24"/>
          <w:szCs w:val="24"/>
          <w:lang w:val="ru-RU"/>
        </w:rPr>
        <w:t xml:space="preserve">Перечень объектов и характеристики, которым должен отвечать Объект </w:t>
      </w:r>
      <w:r w:rsidRPr="00751C27">
        <w:rPr>
          <w:sz w:val="24"/>
          <w:szCs w:val="24"/>
          <w:lang w:val="ru-RU"/>
        </w:rPr>
        <w:t xml:space="preserve">Соглашения после осуществления работ по реконструкции, указаны в приложении 2 </w:t>
      </w:r>
      <w:r w:rsidR="00C96FE5">
        <w:rPr>
          <w:sz w:val="24"/>
          <w:szCs w:val="24"/>
          <w:lang w:val="ru-RU"/>
        </w:rPr>
        <w:t xml:space="preserve">                </w:t>
      </w:r>
      <w:r w:rsidRPr="00751C27">
        <w:rPr>
          <w:sz w:val="24"/>
          <w:szCs w:val="24"/>
          <w:lang w:val="ru-RU"/>
        </w:rPr>
        <w:t>к</w:t>
      </w:r>
      <w:r>
        <w:rPr>
          <w:sz w:val="24"/>
          <w:szCs w:val="24"/>
          <w:lang w:val="ru-RU"/>
        </w:rPr>
        <w:t xml:space="preserve"> Соглашению</w:t>
      </w:r>
      <w:r w:rsidRPr="00BE49A9">
        <w:rPr>
          <w:sz w:val="24"/>
          <w:szCs w:val="24"/>
          <w:lang w:val="ru-RU"/>
        </w:rPr>
        <w:t xml:space="preserve"> и Инвестиционных Программах Концессионера. Для реконструкции имущества, входящего в состав Объекта Соглашения и Иного имущества</w:t>
      </w:r>
      <w:r>
        <w:rPr>
          <w:sz w:val="24"/>
          <w:szCs w:val="24"/>
          <w:lang w:val="ru-RU"/>
        </w:rPr>
        <w:t>,</w:t>
      </w:r>
      <w:r w:rsidRPr="00BE49A9">
        <w:rPr>
          <w:sz w:val="24"/>
          <w:szCs w:val="24"/>
          <w:lang w:val="ru-RU"/>
        </w:rPr>
        <w:t xml:space="preserve"> </w:t>
      </w:r>
      <w:proofErr w:type="spellStart"/>
      <w:r w:rsidRPr="00BE49A9">
        <w:rPr>
          <w:sz w:val="24"/>
          <w:szCs w:val="24"/>
          <w:lang w:val="ru-RU"/>
        </w:rPr>
        <w:t>Концедент</w:t>
      </w:r>
      <w:proofErr w:type="spellEnd"/>
      <w:r w:rsidRPr="00BE49A9">
        <w:rPr>
          <w:sz w:val="24"/>
          <w:szCs w:val="24"/>
          <w:lang w:val="ru-RU"/>
        </w:rPr>
        <w:t xml:space="preserve"> </w:t>
      </w:r>
      <w:r w:rsidR="00C96FE5">
        <w:rPr>
          <w:sz w:val="24"/>
          <w:szCs w:val="24"/>
          <w:lang w:val="ru-RU"/>
        </w:rPr>
        <w:t xml:space="preserve">              </w:t>
      </w:r>
      <w:r w:rsidRPr="00BE49A9">
        <w:rPr>
          <w:sz w:val="24"/>
          <w:szCs w:val="24"/>
          <w:lang w:val="ru-RU"/>
        </w:rPr>
        <w:t>в соответствии с условиями Соглашения обязуется предоставить Концессионеру права ар</w:t>
      </w:r>
      <w:r>
        <w:rPr>
          <w:sz w:val="24"/>
          <w:szCs w:val="24"/>
          <w:lang w:val="ru-RU"/>
        </w:rPr>
        <w:t xml:space="preserve">енды </w:t>
      </w:r>
      <w:r w:rsidRPr="00BE49A9">
        <w:rPr>
          <w:sz w:val="24"/>
          <w:szCs w:val="24"/>
          <w:lang w:val="ru-RU"/>
        </w:rPr>
        <w:t>в отношении земельных участков, которые потребуются Концессионеру для реконструкции такого объекта недвижимого имущества, а также градостроительный план каждого соответствующего земельного участка.</w:t>
      </w:r>
      <w:bookmarkStart w:id="325" w:name="o4_2"/>
      <w:bookmarkEnd w:id="325"/>
    </w:p>
    <w:p w:rsidR="00DE11D8" w:rsidRPr="00BE49A9" w:rsidRDefault="00DE11D8" w:rsidP="00DE11D8">
      <w:pPr>
        <w:pStyle w:val="a6"/>
        <w:keepNext/>
        <w:widowControl/>
        <w:numPr>
          <w:ilvl w:val="1"/>
          <w:numId w:val="31"/>
        </w:numPr>
        <w:tabs>
          <w:tab w:val="num" w:pos="0"/>
          <w:tab w:val="left" w:pos="1134"/>
        </w:tabs>
        <w:autoSpaceDE/>
        <w:autoSpaceDN/>
        <w:adjustRightInd/>
        <w:spacing w:before="0" w:after="0"/>
        <w:ind w:left="0" w:firstLine="709"/>
        <w:jc w:val="both"/>
        <w:rPr>
          <w:rFonts w:ascii="Times New Roman" w:hAnsi="Times New Roman"/>
          <w:sz w:val="24"/>
          <w:szCs w:val="24"/>
        </w:rPr>
      </w:pPr>
      <w:bookmarkStart w:id="326" w:name="o4_3"/>
      <w:bookmarkEnd w:id="326"/>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права собственности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на создаваемое имущество, а также прав Концессионера на владение и пользование данным имуществом. </w:t>
      </w:r>
    </w:p>
    <w:p w:rsidR="00DE11D8" w:rsidRPr="00BE49A9" w:rsidRDefault="00DE11D8" w:rsidP="00DE11D8">
      <w:pPr>
        <w:pStyle w:val="Titre2b"/>
        <w:numPr>
          <w:ilvl w:val="1"/>
          <w:numId w:val="31"/>
        </w:numPr>
        <w:tabs>
          <w:tab w:val="left" w:pos="1134"/>
        </w:tabs>
        <w:spacing w:after="0"/>
        <w:ind w:left="0" w:firstLine="709"/>
        <w:rPr>
          <w:sz w:val="24"/>
          <w:szCs w:val="24"/>
          <w:lang w:val="ru-RU"/>
        </w:rPr>
      </w:pPr>
      <w:bookmarkStart w:id="327" w:name="OLE_LINK2"/>
      <w:r w:rsidRPr="00BE49A9">
        <w:rPr>
          <w:sz w:val="24"/>
          <w:szCs w:val="24"/>
          <w:lang w:val="ru-RU"/>
        </w:rPr>
        <w:t>Государственная регистрация ук</w:t>
      </w:r>
      <w:r w:rsidR="00BF32BA">
        <w:rPr>
          <w:sz w:val="24"/>
          <w:szCs w:val="24"/>
          <w:lang w:val="ru-RU"/>
        </w:rPr>
        <w:t>азанных в настоящем пункте прав</w:t>
      </w:r>
      <w:r w:rsidRPr="00BE49A9">
        <w:rPr>
          <w:sz w:val="24"/>
          <w:szCs w:val="24"/>
          <w:lang w:val="ru-RU"/>
        </w:rPr>
        <w:t xml:space="preserve"> осуществляется за счет Концессионера.</w:t>
      </w:r>
    </w:p>
    <w:p w:rsidR="00DE11D8" w:rsidRPr="00BE49A9" w:rsidRDefault="00DE11D8" w:rsidP="00DE11D8">
      <w:pPr>
        <w:pStyle w:val="Titre2b"/>
        <w:numPr>
          <w:ilvl w:val="1"/>
          <w:numId w:val="31"/>
        </w:numPr>
        <w:tabs>
          <w:tab w:val="left" w:pos="1134"/>
        </w:tabs>
        <w:spacing w:after="0"/>
        <w:ind w:left="0" w:firstLine="709"/>
        <w:rPr>
          <w:sz w:val="24"/>
          <w:szCs w:val="24"/>
          <w:lang w:val="ru-RU"/>
        </w:rPr>
      </w:pPr>
      <w:bookmarkStart w:id="328" w:name="o4_4"/>
      <w:bookmarkEnd w:id="327"/>
      <w:bookmarkEnd w:id="328"/>
      <w:r w:rsidRPr="00BE49A9">
        <w:rPr>
          <w:sz w:val="24"/>
          <w:szCs w:val="24"/>
          <w:lang w:val="ru-RU"/>
        </w:rPr>
        <w:t>Концессионер обязан за свой счет осуществить в отношении объектов, входящих в состав Объекта Соглашения и Иного имущества, комплекс мероприятий, включая модернизацию, замену морально устаревшего и физически изношенного оборудования новым, более производительным оборудованием, мероприятия                        по улучшению характеристик и эксплуат</w:t>
      </w:r>
      <w:r w:rsidR="00BF32BA">
        <w:rPr>
          <w:sz w:val="24"/>
          <w:szCs w:val="24"/>
          <w:lang w:val="ru-RU"/>
        </w:rPr>
        <w:t>ационных свойств имущества</w:t>
      </w:r>
      <w:r w:rsidRPr="00BE49A9">
        <w:rPr>
          <w:sz w:val="24"/>
          <w:szCs w:val="24"/>
          <w:lang w:val="ru-RU"/>
        </w:rPr>
        <w:t xml:space="preserve"> в соответствии</w:t>
      </w:r>
      <w:r w:rsidR="00C96FE5">
        <w:rPr>
          <w:sz w:val="24"/>
          <w:szCs w:val="24"/>
          <w:lang w:val="ru-RU"/>
        </w:rPr>
        <w:t xml:space="preserve">      </w:t>
      </w:r>
      <w:r w:rsidRPr="00BE49A9">
        <w:rPr>
          <w:sz w:val="24"/>
          <w:szCs w:val="24"/>
          <w:lang w:val="ru-RU"/>
        </w:rPr>
        <w:t xml:space="preserve"> с инвестиционными программами Концессионера. </w:t>
      </w:r>
    </w:p>
    <w:p w:rsidR="00DE11D8" w:rsidRPr="00BE49A9" w:rsidRDefault="00DE11D8" w:rsidP="00DE11D8">
      <w:pPr>
        <w:pStyle w:val="Titre2b"/>
        <w:numPr>
          <w:ilvl w:val="0"/>
          <w:numId w:val="0"/>
        </w:numPr>
        <w:tabs>
          <w:tab w:val="left" w:pos="1134"/>
        </w:tabs>
        <w:spacing w:after="0"/>
        <w:ind w:firstLine="709"/>
        <w:rPr>
          <w:sz w:val="24"/>
          <w:szCs w:val="24"/>
          <w:lang w:val="ru-RU"/>
        </w:rPr>
      </w:pPr>
      <w:r w:rsidRPr="00BE49A9">
        <w:rPr>
          <w:sz w:val="24"/>
          <w:szCs w:val="24"/>
          <w:lang w:val="ru-RU"/>
        </w:rPr>
        <w:t>При реконструкции не допускается изменение целевого назначения реконструируемого Объекта Соглашения и Иного имущества или их отчуждение.</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привлекать к выполнению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Соглашения третьих лиц, за действия которых он отвечает как за свои собственные, только по предварительному письменному согласию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29" w:name="o4_6"/>
      <w:r w:rsidRPr="00BE49A9">
        <w:rPr>
          <w:rFonts w:ascii="Times New Roman" w:hAnsi="Times New Roman"/>
          <w:sz w:val="24"/>
          <w:szCs w:val="24"/>
        </w:rPr>
        <w:t xml:space="preserve">Концессионер обязан за свой счет разработать и согласовать с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проектную документацию, необходимую для реконструкции Объекта соглашения                   и Иного имущества,</w:t>
      </w:r>
      <w:bookmarkEnd w:id="329"/>
      <w:r w:rsidRPr="00BE49A9">
        <w:rPr>
          <w:rFonts w:ascii="Times New Roman" w:hAnsi="Times New Roman"/>
          <w:sz w:val="24"/>
          <w:szCs w:val="24"/>
        </w:rPr>
        <w:t xml:space="preserve"> в течение 3-х месяцев с момента подписания настоящего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Проектная документация должна соответствовать требованиям, предъявляемым к Объекту Соглашения и Иному </w:t>
      </w:r>
      <w:r>
        <w:rPr>
          <w:rFonts w:ascii="Times New Roman" w:hAnsi="Times New Roman"/>
          <w:sz w:val="24"/>
          <w:szCs w:val="24"/>
        </w:rPr>
        <w:t>и</w:t>
      </w:r>
      <w:r w:rsidRPr="00BE49A9">
        <w:rPr>
          <w:rFonts w:ascii="Times New Roman" w:hAnsi="Times New Roman"/>
          <w:sz w:val="24"/>
          <w:szCs w:val="24"/>
        </w:rPr>
        <w:t xml:space="preserve">муществу, в соответствии                           с решением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о заключении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0" w:name="o4_7"/>
      <w:bookmarkEnd w:id="330"/>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обязуется обеспечить Концессионеру необходимые условия для выполнения работ по</w:t>
      </w:r>
      <w:r w:rsidRPr="00BE49A9">
        <w:rPr>
          <w:rFonts w:ascii="Times New Roman" w:hAnsi="Times New Roman"/>
          <w:i/>
          <w:sz w:val="24"/>
          <w:szCs w:val="24"/>
        </w:rPr>
        <w:t xml:space="preserve"> </w:t>
      </w:r>
      <w:r w:rsidRPr="00BE49A9">
        <w:rPr>
          <w:rFonts w:ascii="Times New Roman" w:hAnsi="Times New Roman"/>
          <w:sz w:val="24"/>
          <w:szCs w:val="24"/>
        </w:rPr>
        <w:t>реконструкции Объекта Соглашения, в том числе:</w:t>
      </w:r>
    </w:p>
    <w:p w:rsidR="00DE11D8" w:rsidRPr="00BE49A9" w:rsidRDefault="00DE11D8" w:rsidP="00DE11D8">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Принять необходимые меры по обеспечению свободного доступа Концессионера и уполномоченных им лиц к Объекту Соглашения и Ин</w:t>
      </w:r>
      <w:r>
        <w:rPr>
          <w:rFonts w:ascii="Times New Roman" w:hAnsi="Times New Roman"/>
          <w:sz w:val="24"/>
          <w:szCs w:val="24"/>
        </w:rPr>
        <w:t>ому имуществу.</w:t>
      </w:r>
      <w:r w:rsidRPr="00BE49A9">
        <w:rPr>
          <w:rFonts w:ascii="Times New Roman" w:hAnsi="Times New Roman"/>
          <w:sz w:val="24"/>
          <w:szCs w:val="24"/>
        </w:rPr>
        <w:t xml:space="preserve"> </w:t>
      </w:r>
    </w:p>
    <w:p w:rsidR="00DE11D8" w:rsidRPr="00BE49A9" w:rsidRDefault="00DE11D8" w:rsidP="00DE11D8">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Не приостанавливать вывод объектов, входящих в состав Объекта Соглашения и Иного имущества, для осуществления работ по настоящему соглашению.</w:t>
      </w:r>
      <w:bookmarkStart w:id="331" w:name="o4_9"/>
      <w:bookmarkStart w:id="332" w:name="o4_10"/>
      <w:bookmarkEnd w:id="331"/>
      <w:bookmarkEnd w:id="332"/>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несоответствия разработанной Концессионером проектной документации требованиям, установленным Соглашением, Концессионер обязан в течение 45 дней с момента получения от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соответствующего уведомления, привести в соответствие проектную документацию и разрешение                      на реконструкцию. </w:t>
      </w:r>
    </w:p>
    <w:p w:rsidR="00DE11D8" w:rsidRPr="00C96FE5"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C96FE5">
        <w:rPr>
          <w:rFonts w:ascii="Times New Roman" w:hAnsi="Times New Roman"/>
          <w:sz w:val="24"/>
          <w:szCs w:val="24"/>
        </w:rPr>
        <w:t xml:space="preserve">При обнаружении Концессионером не зависящих от Сторон обстоятельств, делающих невозможным реконструкцию, ввод в эксплуатацию Объекта Соглашения в сроки, установленные Соглашением, и использование (эксплуатацию) Объекта Соглашения, Концессионер обязуется немедленно уведомить </w:t>
      </w:r>
      <w:proofErr w:type="spellStart"/>
      <w:r w:rsidRPr="00C96FE5">
        <w:rPr>
          <w:rFonts w:ascii="Times New Roman" w:hAnsi="Times New Roman"/>
          <w:sz w:val="24"/>
          <w:szCs w:val="24"/>
        </w:rPr>
        <w:t>Концедента</w:t>
      </w:r>
      <w:proofErr w:type="spellEnd"/>
      <w:r w:rsidRPr="00C96FE5">
        <w:rPr>
          <w:rFonts w:ascii="Times New Roman" w:hAnsi="Times New Roman"/>
          <w:sz w:val="24"/>
          <w:szCs w:val="24"/>
        </w:rPr>
        <w:t xml:space="preserve"> </w:t>
      </w:r>
      <w:r w:rsidR="00C96FE5" w:rsidRPr="00C96FE5">
        <w:rPr>
          <w:rFonts w:ascii="Times New Roman" w:hAnsi="Times New Roman"/>
          <w:sz w:val="24"/>
          <w:szCs w:val="24"/>
        </w:rPr>
        <w:t xml:space="preserve">                  </w:t>
      </w:r>
      <w:r w:rsidRPr="00C96FE5">
        <w:rPr>
          <w:rFonts w:ascii="Times New Roman" w:hAnsi="Times New Roman"/>
          <w:sz w:val="24"/>
          <w:szCs w:val="24"/>
        </w:rPr>
        <w:lastRenderedPageBreak/>
        <w:t xml:space="preserve">об указанных  обстоятельствах  в  целях   согласования   дальнейших  действий  Сторон  по исполнению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3" w:name="o4_13"/>
      <w:bookmarkEnd w:id="333"/>
      <w:r w:rsidRPr="00BE49A9">
        <w:rPr>
          <w:rFonts w:ascii="Times New Roman" w:hAnsi="Times New Roman"/>
          <w:sz w:val="24"/>
          <w:szCs w:val="24"/>
        </w:rPr>
        <w:t xml:space="preserve">Концессионер обязан обеспечить ввод в эксплуатацию объектов недвижимого имущества, входящих в состав Объекта Соглашения и Иного имущества, с установленными технико-экономическими показателями, указанными в приложении </w:t>
      </w:r>
      <w:r>
        <w:rPr>
          <w:rFonts w:ascii="Times New Roman" w:hAnsi="Times New Roman"/>
          <w:sz w:val="24"/>
          <w:szCs w:val="24"/>
        </w:rPr>
        <w:t>2</w:t>
      </w:r>
      <w:r w:rsidRPr="00BE49A9">
        <w:rPr>
          <w:rFonts w:ascii="Times New Roman" w:hAnsi="Times New Roman"/>
          <w:sz w:val="24"/>
          <w:szCs w:val="24"/>
        </w:rPr>
        <w:t xml:space="preserve"> к Соглашению в порядке, установленном законодательством Российской Федерации, </w:t>
      </w:r>
      <w:r>
        <w:rPr>
          <w:rFonts w:ascii="Times New Roman" w:hAnsi="Times New Roman"/>
          <w:sz w:val="24"/>
          <w:szCs w:val="24"/>
        </w:rPr>
        <w:br/>
      </w:r>
      <w:r w:rsidRPr="00BE49A9">
        <w:rPr>
          <w:rFonts w:ascii="Times New Roman" w:hAnsi="Times New Roman"/>
          <w:sz w:val="24"/>
          <w:szCs w:val="24"/>
        </w:rPr>
        <w:t xml:space="preserve">в срок до сентября 2016 года.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4" w:name="o4_14"/>
      <w:bookmarkStart w:id="335" w:name="o4_15"/>
      <w:bookmarkEnd w:id="334"/>
      <w:bookmarkEnd w:id="335"/>
      <w:r w:rsidRPr="00BE49A9">
        <w:rPr>
          <w:rFonts w:ascii="Times New Roman" w:hAnsi="Times New Roman"/>
          <w:sz w:val="24"/>
          <w:szCs w:val="24"/>
        </w:rPr>
        <w:t>Концессионер обязан приступить к использованию (эксплуатации) реконструированных объектов, входящих в состав Объекта Соглашения                                      и Иного имущества</w:t>
      </w:r>
      <w:r>
        <w:rPr>
          <w:rFonts w:ascii="Times New Roman" w:hAnsi="Times New Roman"/>
          <w:sz w:val="24"/>
          <w:szCs w:val="24"/>
        </w:rPr>
        <w:t>,</w:t>
      </w:r>
      <w:r w:rsidRPr="00BE49A9">
        <w:rPr>
          <w:rFonts w:ascii="Times New Roman" w:hAnsi="Times New Roman"/>
          <w:sz w:val="24"/>
          <w:szCs w:val="24"/>
        </w:rPr>
        <w:t xml:space="preserve"> с момента ввода объектов в эксплуатацию в установленном порядке. </w:t>
      </w:r>
    </w:p>
    <w:p w:rsidR="00DE11D8" w:rsidRPr="00820CC0"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FF0000"/>
          <w:sz w:val="24"/>
          <w:szCs w:val="24"/>
        </w:rPr>
      </w:pPr>
      <w:r w:rsidRPr="00BE49A9">
        <w:rPr>
          <w:rFonts w:ascii="Times New Roman" w:hAnsi="Times New Roman"/>
          <w:sz w:val="24"/>
          <w:szCs w:val="24"/>
        </w:rPr>
        <w:t xml:space="preserve">Предельный размер расходов на реконструкцию Объекта Соглашения                       и на работы в отношении Иного </w:t>
      </w:r>
      <w:r>
        <w:rPr>
          <w:rFonts w:ascii="Times New Roman" w:hAnsi="Times New Roman"/>
          <w:sz w:val="24"/>
          <w:szCs w:val="24"/>
        </w:rPr>
        <w:t>и</w:t>
      </w:r>
      <w:r w:rsidRPr="00BE49A9">
        <w:rPr>
          <w:rFonts w:ascii="Times New Roman" w:hAnsi="Times New Roman"/>
          <w:sz w:val="24"/>
          <w:szCs w:val="24"/>
        </w:rPr>
        <w:t xml:space="preserve">мущества, осуществляемых в течение всего срока действия Соглашения Концессионером, </w:t>
      </w:r>
      <w:r w:rsidRPr="00751C27">
        <w:rPr>
          <w:rFonts w:ascii="Times New Roman" w:hAnsi="Times New Roman"/>
          <w:sz w:val="24"/>
          <w:szCs w:val="24"/>
        </w:rPr>
        <w:t>равен</w:t>
      </w:r>
      <w:r w:rsidRPr="00820CC0">
        <w:rPr>
          <w:rFonts w:ascii="Times New Roman" w:hAnsi="Times New Roman"/>
          <w:i/>
          <w:color w:val="FF0000"/>
          <w:sz w:val="24"/>
          <w:szCs w:val="24"/>
        </w:rPr>
        <w:t xml:space="preserve"> </w:t>
      </w:r>
      <w:r w:rsidR="00751C27" w:rsidRPr="00751C27">
        <w:rPr>
          <w:rFonts w:ascii="Times New Roman" w:hAnsi="Times New Roman"/>
          <w:bCs/>
          <w:iCs/>
          <w:sz w:val="24"/>
          <w:szCs w:val="18"/>
        </w:rPr>
        <w:t>35 444 699</w:t>
      </w:r>
      <w:r w:rsidR="00751C27" w:rsidRPr="00751C27">
        <w:rPr>
          <w:rFonts w:ascii="Times New Roman" w:hAnsi="Times New Roman"/>
          <w:sz w:val="24"/>
          <w:szCs w:val="24"/>
        </w:rPr>
        <w:t xml:space="preserve"> (тридцать пять миллионов четыреста сорок четыре тысячи шестьсот девяносто девять) рублей</w:t>
      </w:r>
      <w:r w:rsidRPr="00C96FE5">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w:t>
      </w:r>
      <w:r>
        <w:rPr>
          <w:rFonts w:ascii="Times New Roman" w:hAnsi="Times New Roman"/>
          <w:sz w:val="24"/>
          <w:szCs w:val="24"/>
        </w:rPr>
        <w:t xml:space="preserve">риятий приведены в приложении </w:t>
      </w:r>
      <w:r w:rsidRPr="00BE49A9">
        <w:rPr>
          <w:rFonts w:ascii="Times New Roman" w:hAnsi="Times New Roman"/>
          <w:sz w:val="24"/>
          <w:szCs w:val="24"/>
        </w:rPr>
        <w:t>3</w:t>
      </w:r>
      <w:r>
        <w:rPr>
          <w:rFonts w:ascii="Times New Roman" w:hAnsi="Times New Roman"/>
          <w:sz w:val="24"/>
          <w:szCs w:val="24"/>
        </w:rPr>
        <w:t xml:space="preserve"> к Соглашению</w:t>
      </w:r>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6" w:name="o4_17"/>
      <w:bookmarkEnd w:id="336"/>
      <w:r w:rsidRPr="00BE49A9">
        <w:rPr>
          <w:rFonts w:ascii="Times New Roman" w:hAnsi="Times New Roman"/>
          <w:sz w:val="24"/>
          <w:szCs w:val="24"/>
        </w:rPr>
        <w:t>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на каждый долгосрочный период</w:t>
      </w:r>
      <w:r w:rsidRPr="00BE49A9">
        <w:rPr>
          <w:rFonts w:ascii="Times New Roman" w:hAnsi="Times New Roman"/>
          <w:iCs/>
          <w:sz w:val="24"/>
          <w:szCs w:val="24"/>
        </w:rPr>
        <w:t xml:space="preserve"> регулирования тарифов</w:t>
      </w:r>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Работы по реконструкции недвижимого имущества, входящего в Объект Соглашения, считаются завершенными Концессионером с момента получения разрешения на их ввод в эксплуатацию, что оформляется подписываемым Сторонами актом об исполнении Концессионером своих обязательств по реконструкции объектов, входящих в состав Объекта Соглашения и Иного имущества. Акт должен быть подписан не позднее, чем через 10 дней с даты получения разрешения на ввод объекта</w:t>
      </w:r>
      <w:r w:rsidR="00C96FE5">
        <w:rPr>
          <w:rFonts w:ascii="Times New Roman" w:hAnsi="Times New Roman"/>
          <w:sz w:val="24"/>
          <w:szCs w:val="24"/>
        </w:rPr>
        <w:t xml:space="preserve">    </w:t>
      </w:r>
      <w:r w:rsidRPr="00BE49A9">
        <w:rPr>
          <w:rFonts w:ascii="Times New Roman" w:hAnsi="Times New Roman"/>
          <w:sz w:val="24"/>
          <w:szCs w:val="24"/>
        </w:rPr>
        <w:t xml:space="preserve"> в эксплуатацию.</w:t>
      </w:r>
    </w:p>
    <w:p w:rsidR="00DE11D8" w:rsidRPr="00BE49A9" w:rsidRDefault="00DE11D8" w:rsidP="00DE11D8">
      <w:pPr>
        <w:pStyle w:val="a6"/>
        <w:spacing w:before="0" w:after="0"/>
        <w:ind w:left="0" w:firstLine="567"/>
        <w:jc w:val="both"/>
        <w:rPr>
          <w:rFonts w:ascii="Times New Roman" w:hAnsi="Times New Roman"/>
          <w:sz w:val="24"/>
          <w:szCs w:val="24"/>
        </w:rPr>
      </w:pPr>
      <w:bookmarkStart w:id="337" w:name="_Toc323145439"/>
    </w:p>
    <w:p w:rsidR="00DE11D8" w:rsidRPr="000B472C" w:rsidRDefault="00DE11D8" w:rsidP="00DE11D8">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предоставления Концессионеру земельных участков</w:t>
      </w:r>
      <w:bookmarkEnd w:id="337"/>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8" w:name="o5_1"/>
      <w:bookmarkEnd w:id="338"/>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обязуется предоставить Концессионеру в установленном порядке в аренду земельные участки, которые необходимы для осуществления Концессионером Концессион</w:t>
      </w:r>
      <w:r w:rsidR="00BF32BA">
        <w:rPr>
          <w:rFonts w:ascii="Times New Roman" w:hAnsi="Times New Roman"/>
          <w:sz w:val="24"/>
          <w:szCs w:val="24"/>
        </w:rPr>
        <w:t>ной д</w:t>
      </w:r>
      <w:r w:rsidRPr="00BE49A9">
        <w:rPr>
          <w:rFonts w:ascii="Times New Roman" w:hAnsi="Times New Roman"/>
          <w:sz w:val="24"/>
          <w:szCs w:val="24"/>
        </w:rPr>
        <w:t>еятельности</w:t>
      </w:r>
      <w:bookmarkStart w:id="339" w:name="o5_1a"/>
      <w:r>
        <w:rPr>
          <w:rFonts w:ascii="Times New Roman" w:hAnsi="Times New Roman"/>
          <w:sz w:val="24"/>
          <w:szCs w:val="24"/>
        </w:rPr>
        <w:t>,</w:t>
      </w:r>
      <w:r w:rsidRPr="00BE49A9">
        <w:rPr>
          <w:rFonts w:ascii="Times New Roman" w:hAnsi="Times New Roman"/>
          <w:sz w:val="24"/>
          <w:szCs w:val="24"/>
        </w:rPr>
        <w:t xml:space="preserve"> в течение 60 (шестидесяти) рабочих дней с даты подписания Соглашения.</w:t>
      </w:r>
    </w:p>
    <w:bookmarkEnd w:id="339"/>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Договоры аренды земельных участков заключаются на срок действия настоящего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Договоры аренды земельных участков подлежат государственной регистрации в установленном законодательством Российской Федерации по</w:t>
      </w:r>
      <w:r>
        <w:rPr>
          <w:rFonts w:ascii="Times New Roman" w:hAnsi="Times New Roman"/>
          <w:sz w:val="24"/>
          <w:szCs w:val="24"/>
        </w:rPr>
        <w:t>рядке                  и вступаю</w:t>
      </w:r>
      <w:r w:rsidRPr="00BE49A9">
        <w:rPr>
          <w:rFonts w:ascii="Times New Roman" w:hAnsi="Times New Roman"/>
          <w:sz w:val="24"/>
          <w:szCs w:val="24"/>
        </w:rPr>
        <w:t xml:space="preserve">т в силу с момента такой регистрации. Государственная регистрация договоров аренды осуществляется по заявлению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Прекращение Соглашения является основанием для прекращения договора аренды земельного участка.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согласия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и в соответствии                             с проектной документацией возводить на земельном участке, находящемся                                 в собственности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объекты недвижимого имущества, не входящие в состав Объекта Соглашения, но предназначенные для использования п</w:t>
      </w:r>
      <w:r w:rsidR="00BF32BA">
        <w:rPr>
          <w:rFonts w:ascii="Times New Roman" w:hAnsi="Times New Roman"/>
          <w:sz w:val="24"/>
          <w:szCs w:val="24"/>
        </w:rPr>
        <w:t>ри осуществлении Концессионной д</w:t>
      </w:r>
      <w:r w:rsidRPr="00BE49A9">
        <w:rPr>
          <w:rFonts w:ascii="Times New Roman" w:hAnsi="Times New Roman"/>
          <w:sz w:val="24"/>
          <w:szCs w:val="24"/>
        </w:rPr>
        <w:t xml:space="preserve">еятельности по Соглашению.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Размер арендной платы за предоставленный земельный участок устанавливается в соответствии с нормативными правовыми актами. </w:t>
      </w:r>
    </w:p>
    <w:p w:rsidR="00DE11D8" w:rsidRDefault="00DE11D8" w:rsidP="00DE11D8">
      <w:pPr>
        <w:pStyle w:val="a6"/>
        <w:widowControl/>
        <w:numPr>
          <w:ilvl w:val="1"/>
          <w:numId w:val="31"/>
        </w:numPr>
        <w:tabs>
          <w:tab w:val="left" w:pos="0"/>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lastRenderedPageBreak/>
        <w:t xml:space="preserve">Подписанием настоящего соглашения Концессионер принимает на себя обязательства по подготовке земельных участков (территории), необходимых для реконструкции объектов соглашения и для осуществления деятельности, предусмотренной </w:t>
      </w:r>
      <w:r>
        <w:rPr>
          <w:rFonts w:ascii="Times New Roman" w:hAnsi="Times New Roman"/>
          <w:sz w:val="24"/>
          <w:szCs w:val="24"/>
        </w:rPr>
        <w:t>К</w:t>
      </w:r>
      <w:r w:rsidRPr="00BE49A9">
        <w:rPr>
          <w:rFonts w:ascii="Times New Roman" w:hAnsi="Times New Roman"/>
          <w:sz w:val="24"/>
          <w:szCs w:val="24"/>
        </w:rPr>
        <w:t xml:space="preserve">онцессионным соглашением.  </w:t>
      </w:r>
    </w:p>
    <w:p w:rsidR="00DE11D8" w:rsidRPr="00BE49A9" w:rsidRDefault="00DE11D8" w:rsidP="00DE11D8">
      <w:pPr>
        <w:pStyle w:val="a6"/>
        <w:widowControl/>
        <w:tabs>
          <w:tab w:val="left" w:pos="0"/>
        </w:tabs>
        <w:autoSpaceDE/>
        <w:autoSpaceDN/>
        <w:adjustRightInd/>
        <w:spacing w:before="0" w:after="0"/>
        <w:ind w:left="709"/>
        <w:jc w:val="both"/>
        <w:rPr>
          <w:rFonts w:ascii="Times New Roman" w:hAnsi="Times New Roman"/>
          <w:sz w:val="24"/>
          <w:szCs w:val="24"/>
        </w:rPr>
      </w:pPr>
    </w:p>
    <w:p w:rsidR="00DE11D8" w:rsidRPr="000B472C" w:rsidRDefault="00DE11D8" w:rsidP="00DE11D8">
      <w:pPr>
        <w:pStyle w:val="10"/>
        <w:numPr>
          <w:ilvl w:val="0"/>
          <w:numId w:val="31"/>
        </w:numPr>
        <w:tabs>
          <w:tab w:val="left" w:pos="0"/>
          <w:tab w:val="left" w:pos="1418"/>
        </w:tabs>
        <w:spacing w:before="0" w:after="0" w:line="240" w:lineRule="auto"/>
        <w:ind w:left="0" w:firstLine="709"/>
        <w:jc w:val="center"/>
        <w:rPr>
          <w:rFonts w:ascii="Times New Roman" w:hAnsi="Times New Roman"/>
          <w:b w:val="0"/>
          <w:sz w:val="24"/>
          <w:szCs w:val="24"/>
        </w:rPr>
      </w:pPr>
      <w:bookmarkStart w:id="340" w:name="_Toc323145440"/>
      <w:r w:rsidRPr="000B472C">
        <w:rPr>
          <w:rFonts w:ascii="Times New Roman" w:hAnsi="Times New Roman"/>
          <w:b w:val="0"/>
          <w:sz w:val="24"/>
          <w:szCs w:val="24"/>
        </w:rPr>
        <w:t>Владение, пользование и распоряжение объектами имущества, предоставляемыми Концессионеру</w:t>
      </w:r>
      <w:bookmarkEnd w:id="340"/>
    </w:p>
    <w:p w:rsidR="00DE11D8" w:rsidRPr="00BE49A9" w:rsidRDefault="00DE11D8" w:rsidP="00DE11D8">
      <w:pPr>
        <w:pStyle w:val="Titre2b"/>
        <w:numPr>
          <w:ilvl w:val="1"/>
          <w:numId w:val="31"/>
        </w:numPr>
        <w:spacing w:after="0"/>
        <w:ind w:left="0" w:firstLine="709"/>
        <w:rPr>
          <w:iCs/>
          <w:sz w:val="24"/>
          <w:szCs w:val="24"/>
          <w:lang w:val="ru-RU"/>
        </w:rPr>
      </w:pPr>
      <w:proofErr w:type="spellStart"/>
      <w:r w:rsidRPr="00BE49A9">
        <w:rPr>
          <w:sz w:val="24"/>
          <w:szCs w:val="24"/>
          <w:lang w:val="ru-RU"/>
        </w:rPr>
        <w:t>Концедент</w:t>
      </w:r>
      <w:proofErr w:type="spellEnd"/>
      <w:r w:rsidRPr="00BE49A9">
        <w:rPr>
          <w:sz w:val="24"/>
          <w:szCs w:val="24"/>
          <w:lang w:val="ru-RU"/>
        </w:rPr>
        <w:t xml:space="preserve"> обязан предоставить Концессионеру права владения                              и пользования в отношении</w:t>
      </w:r>
      <w:r w:rsidRPr="00BE49A9">
        <w:rPr>
          <w:iCs/>
          <w:sz w:val="24"/>
          <w:szCs w:val="24"/>
          <w:lang w:val="ru-RU"/>
        </w:rPr>
        <w:t xml:space="preserve"> Объекта Соглашения и </w:t>
      </w:r>
      <w:r w:rsidRPr="00BE49A9">
        <w:rPr>
          <w:sz w:val="24"/>
          <w:szCs w:val="24"/>
          <w:lang w:val="ru-RU"/>
        </w:rPr>
        <w:t>И</w:t>
      </w:r>
      <w:r w:rsidRPr="00BE49A9">
        <w:rPr>
          <w:iCs/>
          <w:sz w:val="24"/>
          <w:szCs w:val="24"/>
          <w:lang w:val="ru-RU"/>
        </w:rPr>
        <w:t xml:space="preserve">ного </w:t>
      </w:r>
      <w:r>
        <w:rPr>
          <w:iCs/>
          <w:sz w:val="24"/>
          <w:szCs w:val="24"/>
          <w:lang w:val="ru-RU"/>
        </w:rPr>
        <w:t>и</w:t>
      </w:r>
      <w:r w:rsidRPr="00BE49A9">
        <w:rPr>
          <w:iCs/>
          <w:sz w:val="24"/>
          <w:szCs w:val="24"/>
          <w:lang w:val="ru-RU"/>
        </w:rPr>
        <w:t xml:space="preserve">мущества.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Концессионер обязан использ</w:t>
      </w:r>
      <w:r w:rsidR="00BF32BA">
        <w:rPr>
          <w:rFonts w:ascii="Times New Roman" w:hAnsi="Times New Roman"/>
          <w:sz w:val="24"/>
          <w:szCs w:val="24"/>
        </w:rPr>
        <w:t>овать (эксплуатировать) Объект с</w:t>
      </w:r>
      <w:r w:rsidRPr="00BE49A9">
        <w:rPr>
          <w:rFonts w:ascii="Times New Roman" w:hAnsi="Times New Roman"/>
          <w:sz w:val="24"/>
          <w:szCs w:val="24"/>
        </w:rPr>
        <w:t>оглашения              в установленном Соглашением порядке в цел</w:t>
      </w:r>
      <w:r w:rsidR="00BF32BA">
        <w:rPr>
          <w:rFonts w:ascii="Times New Roman" w:hAnsi="Times New Roman"/>
          <w:sz w:val="24"/>
          <w:szCs w:val="24"/>
        </w:rPr>
        <w:t>ях осуществления Концессионной д</w:t>
      </w:r>
      <w:r w:rsidRPr="00BE49A9">
        <w:rPr>
          <w:rFonts w:ascii="Times New Roman" w:hAnsi="Times New Roman"/>
          <w:sz w:val="24"/>
          <w:szCs w:val="24"/>
        </w:rPr>
        <w:t xml:space="preserve">еятельности.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поддерживать Объект Соглашения и Иное имущество в исправном состоянии, производить за свой счет текущий и капитальный ремонт, нести расходы на содержание Объекта Соглашения и Иного имущества                                 за исключением случаев, когда указанные действия осуществляются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в соответствии с </w:t>
      </w:r>
      <w:hyperlink w:anchor="o6_5" w:history="1">
        <w:r w:rsidRPr="00AA2855">
          <w:rPr>
            <w:rStyle w:val="af1"/>
            <w:rFonts w:ascii="Times New Roman" w:hAnsi="Times New Roman"/>
            <w:color w:val="auto"/>
            <w:sz w:val="24"/>
            <w:szCs w:val="24"/>
            <w:u w:val="none"/>
          </w:rPr>
          <w:t>пунктом 7.5</w:t>
        </w:r>
      </w:hyperlink>
      <w:r>
        <w:rPr>
          <w:rFonts w:ascii="Times New Roman" w:hAnsi="Times New Roman"/>
          <w:sz w:val="24"/>
          <w:szCs w:val="24"/>
        </w:rPr>
        <w:t xml:space="preserve"> </w:t>
      </w:r>
      <w:r w:rsidRPr="00BE49A9">
        <w:rPr>
          <w:rFonts w:ascii="Times New Roman" w:hAnsi="Times New Roman"/>
          <w:sz w:val="24"/>
          <w:szCs w:val="24"/>
        </w:rPr>
        <w:t xml:space="preserve">Соглашения.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bookmarkStart w:id="341" w:name="o6_4"/>
      <w:bookmarkEnd w:id="341"/>
      <w:r w:rsidRPr="00BE49A9">
        <w:rPr>
          <w:rFonts w:ascii="Times New Roman" w:hAnsi="Times New Roman"/>
          <w:sz w:val="24"/>
          <w:szCs w:val="24"/>
        </w:rPr>
        <w:t xml:space="preserve">Концессионер обязан согласовывать вывод объектов, входящих в состав Объекта Соглашения и Иного </w:t>
      </w:r>
      <w:r>
        <w:rPr>
          <w:rFonts w:ascii="Times New Roman" w:hAnsi="Times New Roman"/>
          <w:sz w:val="24"/>
          <w:szCs w:val="24"/>
        </w:rPr>
        <w:t>и</w:t>
      </w:r>
      <w:r w:rsidRPr="00BE49A9">
        <w:rPr>
          <w:rFonts w:ascii="Times New Roman" w:hAnsi="Times New Roman"/>
          <w:sz w:val="24"/>
          <w:szCs w:val="24"/>
        </w:rPr>
        <w:t>мущества, в ремонт и из эксплуатации                                      с уполномоченными в соответствии с законодательством Российской Федерации органами местного самоуправления.</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имеет право с согласия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передавать Объект Соглашения и Иное </w:t>
      </w:r>
      <w:r>
        <w:rPr>
          <w:rFonts w:ascii="Times New Roman" w:hAnsi="Times New Roman"/>
          <w:sz w:val="24"/>
          <w:szCs w:val="24"/>
        </w:rPr>
        <w:t>и</w:t>
      </w:r>
      <w:r w:rsidRPr="00BE49A9">
        <w:rPr>
          <w:rFonts w:ascii="Times New Roman" w:hAnsi="Times New Roman"/>
          <w:sz w:val="24"/>
          <w:szCs w:val="24"/>
        </w:rPr>
        <w:t xml:space="preserve">мущество в пользование третьим лицам на срок,                                    не превышающий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 при условии соблюдения обязательств Концессионера, предусмотренных Соглашением. Прекращение Соглашения является основанием для прекращения прав по</w:t>
      </w:r>
      <w:r w:rsidR="00BF32BA">
        <w:rPr>
          <w:rFonts w:ascii="Times New Roman" w:hAnsi="Times New Roman"/>
          <w:sz w:val="24"/>
          <w:szCs w:val="24"/>
        </w:rPr>
        <w:t>льзования третьих лиц Объектом с</w:t>
      </w:r>
      <w:r w:rsidRPr="00BE49A9">
        <w:rPr>
          <w:rFonts w:ascii="Times New Roman" w:hAnsi="Times New Roman"/>
          <w:sz w:val="24"/>
          <w:szCs w:val="24"/>
        </w:rPr>
        <w:t xml:space="preserve">оглашения и Иным </w:t>
      </w:r>
      <w:r>
        <w:rPr>
          <w:rFonts w:ascii="Times New Roman" w:hAnsi="Times New Roman"/>
          <w:sz w:val="24"/>
          <w:szCs w:val="24"/>
        </w:rPr>
        <w:t>и</w:t>
      </w:r>
      <w:r w:rsidRPr="00BE49A9">
        <w:rPr>
          <w:rFonts w:ascii="Times New Roman" w:hAnsi="Times New Roman"/>
          <w:sz w:val="24"/>
          <w:szCs w:val="24"/>
        </w:rPr>
        <w:t xml:space="preserve">муществом.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Передача Концессионером в залог или отчуждение Объекта Соглашения    не допускается.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Продукция и доходы, полученные Концессионером в результате осуществления Концессионной деятельности, являются собственностью Концессионера или третьих лиц, привлекаемых Концессионером в соответствии с законодательством</w:t>
      </w:r>
      <w:r w:rsidR="00EC376D">
        <w:rPr>
          <w:rFonts w:ascii="Times New Roman" w:hAnsi="Times New Roman"/>
          <w:sz w:val="24"/>
          <w:szCs w:val="24"/>
        </w:rPr>
        <w:t xml:space="preserve">              </w:t>
      </w:r>
      <w:r w:rsidRPr="00BE49A9">
        <w:rPr>
          <w:rFonts w:ascii="Times New Roman" w:hAnsi="Times New Roman"/>
          <w:sz w:val="24"/>
          <w:szCs w:val="24"/>
        </w:rPr>
        <w:t xml:space="preserve"> о концессионных соглашениях.</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с согласия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при осуществл</w:t>
      </w:r>
      <w:r w:rsidR="00EC376D">
        <w:rPr>
          <w:rFonts w:ascii="Times New Roman" w:hAnsi="Times New Roman"/>
          <w:sz w:val="24"/>
          <w:szCs w:val="24"/>
        </w:rPr>
        <w:t>ении Кон</w:t>
      </w:r>
      <w:r w:rsidR="00BF32BA">
        <w:rPr>
          <w:rFonts w:ascii="Times New Roman" w:hAnsi="Times New Roman"/>
          <w:sz w:val="24"/>
          <w:szCs w:val="24"/>
        </w:rPr>
        <w:t>цессионной д</w:t>
      </w:r>
      <w:r w:rsidR="00EC376D">
        <w:rPr>
          <w:rFonts w:ascii="Times New Roman" w:hAnsi="Times New Roman"/>
          <w:sz w:val="24"/>
          <w:szCs w:val="24"/>
        </w:rPr>
        <w:t>еятельности</w:t>
      </w:r>
      <w:r w:rsidRPr="00BE49A9">
        <w:rPr>
          <w:rFonts w:ascii="Times New Roman" w:hAnsi="Times New Roman"/>
          <w:sz w:val="24"/>
          <w:szCs w:val="24"/>
        </w:rPr>
        <w:t xml:space="preserve"> и не относится                       к Объекту Соглашения</w:t>
      </w:r>
      <w:r w:rsidR="00EC376D">
        <w:rPr>
          <w:rFonts w:ascii="Times New Roman" w:hAnsi="Times New Roman"/>
          <w:sz w:val="24"/>
          <w:szCs w:val="24"/>
        </w:rPr>
        <w:t>,</w:t>
      </w:r>
      <w:r w:rsidRPr="00BE49A9">
        <w:rPr>
          <w:rFonts w:ascii="Times New Roman" w:hAnsi="Times New Roman"/>
          <w:sz w:val="24"/>
          <w:szCs w:val="24"/>
        </w:rPr>
        <w:t xml:space="preserve"> и не входит в состав Иного </w:t>
      </w:r>
      <w:r>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DE11D8" w:rsidRPr="00BE49A9" w:rsidRDefault="00DE11D8" w:rsidP="00DE11D8">
      <w:pPr>
        <w:pStyle w:val="a6"/>
        <w:widowControl/>
        <w:numPr>
          <w:ilvl w:val="1"/>
          <w:numId w:val="31"/>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без согласия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при осуществл</w:t>
      </w:r>
      <w:r w:rsidR="00EC376D">
        <w:rPr>
          <w:rFonts w:ascii="Times New Roman" w:hAnsi="Times New Roman"/>
          <w:sz w:val="24"/>
          <w:szCs w:val="24"/>
        </w:rPr>
        <w:t>ении К</w:t>
      </w:r>
      <w:r w:rsidR="00BF32BA">
        <w:rPr>
          <w:rFonts w:ascii="Times New Roman" w:hAnsi="Times New Roman"/>
          <w:sz w:val="24"/>
          <w:szCs w:val="24"/>
        </w:rPr>
        <w:t>онцессионной д</w:t>
      </w:r>
      <w:r w:rsidR="00EC376D">
        <w:rPr>
          <w:rFonts w:ascii="Times New Roman" w:hAnsi="Times New Roman"/>
          <w:sz w:val="24"/>
          <w:szCs w:val="24"/>
        </w:rPr>
        <w:t>еятельности</w:t>
      </w:r>
      <w:r w:rsidRPr="00BE49A9">
        <w:rPr>
          <w:rFonts w:ascii="Times New Roman" w:hAnsi="Times New Roman"/>
          <w:sz w:val="24"/>
          <w:szCs w:val="24"/>
        </w:rPr>
        <w:t xml:space="preserve"> и не относится     </w:t>
      </w:r>
      <w:r w:rsidR="00BF32BA">
        <w:rPr>
          <w:rFonts w:ascii="Times New Roman" w:hAnsi="Times New Roman"/>
          <w:sz w:val="24"/>
          <w:szCs w:val="24"/>
        </w:rPr>
        <w:t xml:space="preserve">                     к Объекту с</w:t>
      </w:r>
      <w:r w:rsidRPr="00BE49A9">
        <w:rPr>
          <w:rFonts w:ascii="Times New Roman" w:hAnsi="Times New Roman"/>
          <w:sz w:val="24"/>
          <w:szCs w:val="24"/>
        </w:rPr>
        <w:t xml:space="preserve">оглашения, и не входит в состав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является собственностью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(приобретенное) Концессионером в рамках Соглашения взамен недвижимого и движимого имущества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w:t>
      </w:r>
      <w:r w:rsidR="00BF32BA">
        <w:rPr>
          <w:rFonts w:ascii="Times New Roman" w:hAnsi="Times New Roman"/>
          <w:sz w:val="24"/>
          <w:szCs w:val="24"/>
        </w:rPr>
        <w:t>переданного в качестве Объекта с</w:t>
      </w:r>
      <w:r w:rsidRPr="00BE49A9">
        <w:rPr>
          <w:rFonts w:ascii="Times New Roman" w:hAnsi="Times New Roman"/>
          <w:sz w:val="24"/>
          <w:szCs w:val="24"/>
        </w:rPr>
        <w:t xml:space="preserve">оглашения или Иного </w:t>
      </w:r>
      <w:r>
        <w:rPr>
          <w:rFonts w:ascii="Times New Roman" w:hAnsi="Times New Roman"/>
          <w:sz w:val="24"/>
          <w:szCs w:val="24"/>
        </w:rPr>
        <w:t>и</w:t>
      </w:r>
      <w:r w:rsidRPr="00BE49A9">
        <w:rPr>
          <w:rFonts w:ascii="Times New Roman" w:hAnsi="Times New Roman"/>
          <w:sz w:val="24"/>
          <w:szCs w:val="24"/>
        </w:rPr>
        <w:t>мущества</w:t>
      </w:r>
      <w:r w:rsidR="00BF32BA">
        <w:rPr>
          <w:rFonts w:ascii="Times New Roman" w:hAnsi="Times New Roman"/>
          <w:sz w:val="24"/>
          <w:szCs w:val="24"/>
        </w:rPr>
        <w:t>,</w:t>
      </w:r>
      <w:r w:rsidRPr="00BE49A9">
        <w:rPr>
          <w:rFonts w:ascii="Times New Roman" w:hAnsi="Times New Roman"/>
          <w:sz w:val="24"/>
          <w:szCs w:val="24"/>
        </w:rPr>
        <w:t xml:space="preserve">                и/или движимое имущество, созданное исключительно для целей эксплуатации системы теплоснабжения, передается в соб</w:t>
      </w:r>
      <w:r>
        <w:rPr>
          <w:rFonts w:ascii="Times New Roman" w:hAnsi="Times New Roman"/>
          <w:sz w:val="24"/>
          <w:szCs w:val="24"/>
        </w:rPr>
        <w:t xml:space="preserve">ственность </w:t>
      </w:r>
      <w:proofErr w:type="spellStart"/>
      <w:r>
        <w:rPr>
          <w:rFonts w:ascii="Times New Roman" w:hAnsi="Times New Roman"/>
          <w:sz w:val="24"/>
          <w:szCs w:val="24"/>
        </w:rPr>
        <w:t>Концедента</w:t>
      </w:r>
      <w:proofErr w:type="spellEnd"/>
      <w:r>
        <w:rPr>
          <w:rFonts w:ascii="Times New Roman" w:hAnsi="Times New Roman"/>
          <w:sz w:val="24"/>
          <w:szCs w:val="24"/>
        </w:rPr>
        <w:t xml:space="preserve"> в течение </w:t>
      </w:r>
      <w:r w:rsidRPr="00BE49A9">
        <w:rPr>
          <w:rFonts w:ascii="Times New Roman" w:hAnsi="Times New Roman"/>
          <w:sz w:val="24"/>
          <w:szCs w:val="24"/>
        </w:rPr>
        <w:t xml:space="preserve">10 дней с момента его создания (приобретения) Концессионером.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Движимое имущество, которое создано и (или) приобретено Концессионером при осуществл</w:t>
      </w:r>
      <w:r w:rsidR="00EC376D">
        <w:rPr>
          <w:rFonts w:ascii="Times New Roman" w:hAnsi="Times New Roman"/>
          <w:sz w:val="24"/>
          <w:szCs w:val="24"/>
        </w:rPr>
        <w:t>ении Концессионной Деятельности</w:t>
      </w:r>
      <w:r w:rsidRPr="00BE49A9">
        <w:rPr>
          <w:rFonts w:ascii="Times New Roman" w:hAnsi="Times New Roman"/>
          <w:sz w:val="24"/>
          <w:szCs w:val="24"/>
        </w:rPr>
        <w:t xml:space="preserve"> и не входит                     в состав Иного </w:t>
      </w:r>
      <w:r>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lastRenderedPageBreak/>
        <w:t xml:space="preserve">Недвижимое и движимое имущество, созданное Концессионером для подключения потребителей по свободным договорам, т.е. договорам, расчеты между сторонами по которым осуществляются по свободным (нерегулируемым) ценам,                        по окончании срока действия Соглашения передается в собственность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rPr>
      </w:pPr>
      <w:bookmarkStart w:id="342" w:name="o6_15"/>
      <w:bookmarkEnd w:id="342"/>
      <w:r w:rsidRPr="00BE49A9">
        <w:rPr>
          <w:rFonts w:ascii="Times New Roman" w:hAnsi="Times New Roman"/>
          <w:sz w:val="24"/>
          <w:szCs w:val="24"/>
        </w:rPr>
        <w:t>Концес</w:t>
      </w:r>
      <w:r w:rsidR="00BF32BA">
        <w:rPr>
          <w:rFonts w:ascii="Times New Roman" w:hAnsi="Times New Roman"/>
          <w:sz w:val="24"/>
          <w:szCs w:val="24"/>
        </w:rPr>
        <w:t>сионер обязан учитывать Объект с</w:t>
      </w:r>
      <w:r w:rsidRPr="00BE49A9">
        <w:rPr>
          <w:rFonts w:ascii="Times New Roman" w:hAnsi="Times New Roman"/>
          <w:sz w:val="24"/>
          <w:szCs w:val="24"/>
        </w:rPr>
        <w:t xml:space="preserve">оглашения и Иное </w:t>
      </w:r>
      <w:r>
        <w:rPr>
          <w:rFonts w:ascii="Times New Roman" w:hAnsi="Times New Roman"/>
          <w:sz w:val="24"/>
          <w:szCs w:val="24"/>
        </w:rPr>
        <w:t>и</w:t>
      </w:r>
      <w:r w:rsidRPr="00BE49A9">
        <w:rPr>
          <w:rFonts w:ascii="Times New Roman" w:hAnsi="Times New Roman"/>
          <w:sz w:val="24"/>
          <w:szCs w:val="24"/>
        </w:rPr>
        <w:t xml:space="preserve">мущество  на своем балансе отдельно от своего имущества. На основании данного учета формируются ежегодные отчеты Концессионера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 xml:space="preserve"> об изменениях в составе активов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Концессионер ведет самостоятельный учет Объекта соглашения и Иного имущества, осуществляемый в связи с исполнением обязательств по Концессионному соглашению, а также производит начисление амортизации таких объектов                               и имущества.</w:t>
      </w:r>
    </w:p>
    <w:p w:rsidR="00DE11D8" w:rsidRPr="00BE49A9" w:rsidRDefault="00DE11D8" w:rsidP="00DE11D8">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Риск случайной гибели или случайного повреждения объектов, входящих  </w:t>
      </w:r>
      <w:r w:rsidR="00EC376D">
        <w:rPr>
          <w:rFonts w:ascii="Times New Roman" w:hAnsi="Times New Roman"/>
          <w:sz w:val="24"/>
          <w:szCs w:val="24"/>
        </w:rPr>
        <w:t xml:space="preserve">      </w:t>
      </w:r>
      <w:r w:rsidR="00BF32BA">
        <w:rPr>
          <w:rFonts w:ascii="Times New Roman" w:hAnsi="Times New Roman"/>
          <w:sz w:val="24"/>
          <w:szCs w:val="24"/>
        </w:rPr>
        <w:t>в состав Объекта с</w:t>
      </w:r>
      <w:r w:rsidRPr="00BE49A9">
        <w:rPr>
          <w:rFonts w:ascii="Times New Roman" w:hAnsi="Times New Roman"/>
          <w:sz w:val="24"/>
          <w:szCs w:val="24"/>
        </w:rPr>
        <w:t>оглашения и Иного имущества, несет Концессионер в период с даты подписания актов приема-передачи объек</w:t>
      </w:r>
      <w:r w:rsidR="00BF32BA">
        <w:rPr>
          <w:rFonts w:ascii="Times New Roman" w:hAnsi="Times New Roman"/>
          <w:sz w:val="24"/>
          <w:szCs w:val="24"/>
        </w:rPr>
        <w:t>тов, входящих в состав Объекта с</w:t>
      </w:r>
      <w:r w:rsidRPr="00BE49A9">
        <w:rPr>
          <w:rFonts w:ascii="Times New Roman" w:hAnsi="Times New Roman"/>
          <w:sz w:val="24"/>
          <w:szCs w:val="24"/>
        </w:rPr>
        <w:t xml:space="preserve">оглашения и Иного имущества, от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Концессионеру до даты подписания актов приема-передачи объек</w:t>
      </w:r>
      <w:r w:rsidR="00BF32BA">
        <w:rPr>
          <w:rFonts w:ascii="Times New Roman" w:hAnsi="Times New Roman"/>
          <w:sz w:val="24"/>
          <w:szCs w:val="24"/>
        </w:rPr>
        <w:t>тов, входящих в состав Объекта с</w:t>
      </w:r>
      <w:r w:rsidRPr="00BE49A9">
        <w:rPr>
          <w:rFonts w:ascii="Times New Roman" w:hAnsi="Times New Roman"/>
          <w:sz w:val="24"/>
          <w:szCs w:val="24"/>
        </w:rPr>
        <w:t xml:space="preserve">оглашения и Иного имущества,                 от Концессионера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w:t>
      </w:r>
    </w:p>
    <w:p w:rsidR="00DE11D8" w:rsidRPr="00BE49A9" w:rsidRDefault="00DE11D8" w:rsidP="00DE11D8">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bookmarkStart w:id="343" w:name="o6_18"/>
      <w:bookmarkEnd w:id="343"/>
      <w:r w:rsidRPr="00BE49A9">
        <w:rPr>
          <w:rFonts w:ascii="Times New Roman" w:hAnsi="Times New Roman"/>
          <w:sz w:val="24"/>
          <w:szCs w:val="24"/>
        </w:rPr>
        <w:t>Концессионер обязан заключить со страховой компанией договор страхован</w:t>
      </w:r>
      <w:r w:rsidR="00BF32BA">
        <w:rPr>
          <w:rFonts w:ascii="Times New Roman" w:hAnsi="Times New Roman"/>
          <w:sz w:val="24"/>
          <w:szCs w:val="24"/>
        </w:rPr>
        <w:t>ия объектов, входящих в Объект 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на срок               до окончания действия Соглашения. Концессионер обязан подписать договор страхования (договоры страхования) в течение 3 (трех) рабочих дней с момента исполнения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обязанности по передаче Концессионеру прав владения                  и пользования объекта</w:t>
      </w:r>
      <w:r w:rsidR="00BF32BA">
        <w:rPr>
          <w:rFonts w:ascii="Times New Roman" w:hAnsi="Times New Roman"/>
          <w:sz w:val="24"/>
          <w:szCs w:val="24"/>
        </w:rPr>
        <w:t>ми, входящими в состав Объекта 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мущества</w:t>
      </w:r>
      <w:r w:rsidRPr="00BE49A9">
        <w:rPr>
          <w:rFonts w:ascii="Times New Roman" w:hAnsi="Times New Roman"/>
          <w:i/>
          <w:iCs/>
          <w:sz w:val="24"/>
          <w:szCs w:val="24"/>
        </w:rPr>
        <w:t>.</w:t>
      </w:r>
      <w:r w:rsidRPr="00BE49A9">
        <w:rPr>
          <w:rFonts w:ascii="Times New Roman" w:hAnsi="Times New Roman"/>
          <w:sz w:val="24"/>
          <w:szCs w:val="24"/>
        </w:rPr>
        <w:t xml:space="preserve"> Концессионер может страховать риски гибели или ущерба в отношении незаконченного строительством объекта в свою пользу. </w:t>
      </w:r>
      <w:proofErr w:type="spellStart"/>
      <w:r w:rsidRPr="00BE49A9">
        <w:rPr>
          <w:rFonts w:ascii="Times New Roman" w:hAnsi="Times New Roman"/>
          <w:sz w:val="24"/>
          <w:szCs w:val="24"/>
        </w:rPr>
        <w:t>Выгодоприобретателем</w:t>
      </w:r>
      <w:proofErr w:type="spellEnd"/>
      <w:r w:rsidRPr="00BE49A9">
        <w:rPr>
          <w:rFonts w:ascii="Times New Roman" w:hAnsi="Times New Roman"/>
          <w:sz w:val="24"/>
          <w:szCs w:val="24"/>
        </w:rPr>
        <w:t xml:space="preserve">                    по таким договорам страхования будет являться Концессионер.</w:t>
      </w:r>
      <w:bookmarkStart w:id="344" w:name="_Toc323145441"/>
      <w:r w:rsidRPr="00BE49A9">
        <w:rPr>
          <w:rFonts w:ascii="Times New Roman" w:hAnsi="Times New Roman"/>
          <w:sz w:val="24"/>
          <w:szCs w:val="24"/>
        </w:rPr>
        <w:t xml:space="preserve"> </w:t>
      </w:r>
    </w:p>
    <w:p w:rsidR="00DE11D8" w:rsidRPr="00BE49A9" w:rsidRDefault="00DE11D8" w:rsidP="00DE11D8">
      <w:pPr>
        <w:pStyle w:val="a6"/>
        <w:tabs>
          <w:tab w:val="left" w:pos="1276"/>
        </w:tabs>
        <w:spacing w:before="0" w:after="0"/>
        <w:ind w:left="0"/>
        <w:jc w:val="both"/>
        <w:rPr>
          <w:rFonts w:ascii="Times New Roman" w:hAnsi="Times New Roman"/>
          <w:sz w:val="24"/>
        </w:rPr>
      </w:pPr>
    </w:p>
    <w:p w:rsidR="00DE11D8" w:rsidRPr="000B472C" w:rsidRDefault="00DE11D8" w:rsidP="00DE11D8">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 xml:space="preserve">Порядок передачи Концессионером </w:t>
      </w:r>
      <w:proofErr w:type="spellStart"/>
      <w:r w:rsidRPr="000B472C">
        <w:rPr>
          <w:rFonts w:ascii="Times New Roman" w:hAnsi="Times New Roman"/>
          <w:sz w:val="24"/>
          <w:szCs w:val="24"/>
        </w:rPr>
        <w:t>Концеденту</w:t>
      </w:r>
      <w:proofErr w:type="spellEnd"/>
      <w:r w:rsidRPr="000B472C">
        <w:rPr>
          <w:rFonts w:ascii="Times New Roman" w:hAnsi="Times New Roman"/>
          <w:sz w:val="24"/>
          <w:szCs w:val="24"/>
        </w:rPr>
        <w:t xml:space="preserve"> объектов</w:t>
      </w:r>
      <w:bookmarkStart w:id="345" w:name="o7_1"/>
      <w:bookmarkEnd w:id="344"/>
      <w:bookmarkEnd w:id="345"/>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Концессионер обязан передать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 xml:space="preserve">, а </w:t>
      </w:r>
      <w:proofErr w:type="spellStart"/>
      <w:r w:rsidRPr="00BE49A9">
        <w:rPr>
          <w:rFonts w:ascii="Times New Roman" w:hAnsi="Times New Roman"/>
          <w:sz w:val="24"/>
          <w:szCs w:val="24"/>
        </w:rPr>
        <w:t>К</w:t>
      </w:r>
      <w:r w:rsidR="00BF32BA">
        <w:rPr>
          <w:rFonts w:ascii="Times New Roman" w:hAnsi="Times New Roman"/>
          <w:sz w:val="24"/>
          <w:szCs w:val="24"/>
        </w:rPr>
        <w:t>онцедент</w:t>
      </w:r>
      <w:proofErr w:type="spellEnd"/>
      <w:r w:rsidR="00BF32BA">
        <w:rPr>
          <w:rFonts w:ascii="Times New Roman" w:hAnsi="Times New Roman"/>
          <w:sz w:val="24"/>
          <w:szCs w:val="24"/>
        </w:rPr>
        <w:t xml:space="preserve"> обязан принять Объект с</w:t>
      </w:r>
      <w:r w:rsidRPr="00BE49A9">
        <w:rPr>
          <w:rFonts w:ascii="Times New Roman" w:hAnsi="Times New Roman"/>
          <w:sz w:val="24"/>
          <w:szCs w:val="24"/>
        </w:rPr>
        <w:t xml:space="preserve">оглашения и Иное имущество в течение 30 дней с момента окончания срока действия настоящего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Пере</w:t>
      </w:r>
      <w:r w:rsidR="00BF32BA">
        <w:rPr>
          <w:rFonts w:ascii="Times New Roman" w:hAnsi="Times New Roman"/>
          <w:sz w:val="24"/>
          <w:szCs w:val="24"/>
        </w:rPr>
        <w:t>даваемый Концессионером Объект с</w:t>
      </w:r>
      <w:r w:rsidRPr="00BE49A9">
        <w:rPr>
          <w:rFonts w:ascii="Times New Roman" w:hAnsi="Times New Roman"/>
          <w:sz w:val="24"/>
          <w:szCs w:val="24"/>
        </w:rPr>
        <w:t>оглашения и Иное имущество должны находиться в состоянии, пригодном д</w:t>
      </w:r>
      <w:r w:rsidR="00BF32BA">
        <w:rPr>
          <w:rFonts w:ascii="Times New Roman" w:hAnsi="Times New Roman"/>
          <w:sz w:val="24"/>
          <w:szCs w:val="24"/>
        </w:rPr>
        <w:t>ля осуществления Концессионной д</w:t>
      </w:r>
      <w:r w:rsidRPr="00BE49A9">
        <w:rPr>
          <w:rFonts w:ascii="Times New Roman" w:hAnsi="Times New Roman"/>
          <w:sz w:val="24"/>
          <w:szCs w:val="24"/>
        </w:rPr>
        <w:t xml:space="preserve">еятельности, и не должны быть обременены правами третьих лиц.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bookmarkStart w:id="346" w:name="o7_2"/>
      <w:bookmarkEnd w:id="346"/>
      <w:r w:rsidRPr="00BE49A9">
        <w:rPr>
          <w:rFonts w:ascii="Times New Roman" w:hAnsi="Times New Roman"/>
          <w:sz w:val="24"/>
          <w:szCs w:val="24"/>
        </w:rPr>
        <w:t xml:space="preserve">Концессионер передает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 xml:space="preserve"> документы, относящиеся                       </w:t>
      </w:r>
      <w:r w:rsidR="00BF32BA">
        <w:rPr>
          <w:rFonts w:ascii="Times New Roman" w:hAnsi="Times New Roman"/>
          <w:sz w:val="24"/>
          <w:szCs w:val="24"/>
        </w:rPr>
        <w:t xml:space="preserve">       к передаваемому Объекту с</w:t>
      </w:r>
      <w:r w:rsidRPr="00BE49A9">
        <w:rPr>
          <w:rFonts w:ascii="Times New Roman" w:hAnsi="Times New Roman"/>
          <w:sz w:val="24"/>
          <w:szCs w:val="24"/>
        </w:rPr>
        <w:t xml:space="preserve">оглашения и Иному имуществу, в том числе проектную, исполнительную, разрешительную, эксплуатационную документацию, одновременно   </w:t>
      </w:r>
      <w:r w:rsidR="00BF32BA">
        <w:rPr>
          <w:rFonts w:ascii="Times New Roman" w:hAnsi="Times New Roman"/>
          <w:sz w:val="24"/>
          <w:szCs w:val="24"/>
        </w:rPr>
        <w:t xml:space="preserve">           с передачей Объекта с</w:t>
      </w:r>
      <w:r w:rsidRPr="00BE49A9">
        <w:rPr>
          <w:rFonts w:ascii="Times New Roman" w:hAnsi="Times New Roman"/>
          <w:sz w:val="24"/>
          <w:szCs w:val="24"/>
        </w:rPr>
        <w:t xml:space="preserve">оглашения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Передача Кон</w:t>
      </w:r>
      <w:r w:rsidR="00BF32BA">
        <w:rPr>
          <w:rFonts w:ascii="Times New Roman" w:hAnsi="Times New Roman"/>
          <w:sz w:val="24"/>
          <w:szCs w:val="24"/>
        </w:rPr>
        <w:t xml:space="preserve">цессионером </w:t>
      </w:r>
      <w:proofErr w:type="spellStart"/>
      <w:r w:rsidR="00BF32BA">
        <w:rPr>
          <w:rFonts w:ascii="Times New Roman" w:hAnsi="Times New Roman"/>
          <w:sz w:val="24"/>
          <w:szCs w:val="24"/>
        </w:rPr>
        <w:t>Концеденту</w:t>
      </w:r>
      <w:proofErr w:type="spellEnd"/>
      <w:r w:rsidR="00BF32BA">
        <w:rPr>
          <w:rFonts w:ascii="Times New Roman" w:hAnsi="Times New Roman"/>
          <w:sz w:val="24"/>
          <w:szCs w:val="24"/>
        </w:rPr>
        <w:t xml:space="preserve"> Объекта с</w:t>
      </w:r>
      <w:r w:rsidRPr="00BE49A9">
        <w:rPr>
          <w:rFonts w:ascii="Times New Roman" w:hAnsi="Times New Roman"/>
          <w:sz w:val="24"/>
          <w:szCs w:val="24"/>
        </w:rPr>
        <w:t>оглашения и Иного иму</w:t>
      </w:r>
      <w:r>
        <w:rPr>
          <w:rFonts w:ascii="Times New Roman" w:hAnsi="Times New Roman"/>
          <w:sz w:val="24"/>
          <w:szCs w:val="24"/>
        </w:rPr>
        <w:t>щества</w:t>
      </w:r>
      <w:r w:rsidRPr="00BE49A9">
        <w:rPr>
          <w:rFonts w:ascii="Times New Roman" w:hAnsi="Times New Roman"/>
          <w:sz w:val="24"/>
          <w:szCs w:val="24"/>
        </w:rPr>
        <w:t xml:space="preserve"> осуществляется по акту приема-передачи, подписываемому Сторонами.</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bookmarkStart w:id="347" w:name="o7_5"/>
      <w:r w:rsidRPr="00BE49A9">
        <w:rPr>
          <w:rFonts w:ascii="Times New Roman" w:hAnsi="Times New Roman"/>
          <w:sz w:val="24"/>
          <w:szCs w:val="24"/>
        </w:rPr>
        <w:t>Обязанность Концессионера по передаче движимого имущест</w:t>
      </w:r>
      <w:r w:rsidR="00BF32BA">
        <w:rPr>
          <w:rFonts w:ascii="Times New Roman" w:hAnsi="Times New Roman"/>
          <w:sz w:val="24"/>
          <w:szCs w:val="24"/>
        </w:rPr>
        <w:t>ва, входящего в состав Объекта 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мущества, считается исполненной  с момента подписания акта приема-передачи</w:t>
      </w:r>
      <w:bookmarkEnd w:id="347"/>
      <w:r w:rsidRPr="00BE49A9">
        <w:rPr>
          <w:rFonts w:ascii="Times New Roman" w:hAnsi="Times New Roman"/>
          <w:sz w:val="24"/>
          <w:szCs w:val="24"/>
        </w:rPr>
        <w:t xml:space="preserve">.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При необоснованном уклонении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от подписания акта прие</w:t>
      </w:r>
      <w:r w:rsidR="00EC376D">
        <w:rPr>
          <w:rFonts w:ascii="Times New Roman" w:hAnsi="Times New Roman"/>
          <w:sz w:val="24"/>
          <w:szCs w:val="24"/>
        </w:rPr>
        <w:t>ма-</w:t>
      </w:r>
      <w:r>
        <w:rPr>
          <w:rFonts w:ascii="Times New Roman" w:hAnsi="Times New Roman"/>
          <w:sz w:val="24"/>
          <w:szCs w:val="24"/>
        </w:rPr>
        <w:t>передачи в течение 30 дней</w:t>
      </w:r>
      <w:r w:rsidRPr="00BE49A9">
        <w:rPr>
          <w:rFonts w:ascii="Times New Roman" w:hAnsi="Times New Roman"/>
          <w:sz w:val="24"/>
          <w:szCs w:val="24"/>
        </w:rPr>
        <w:t xml:space="preserve"> обязанность Конц</w:t>
      </w:r>
      <w:r w:rsidR="00BF32BA">
        <w:rPr>
          <w:rFonts w:ascii="Times New Roman" w:hAnsi="Times New Roman"/>
          <w:sz w:val="24"/>
          <w:szCs w:val="24"/>
        </w:rPr>
        <w:t>ессионера по передаче Объектов с</w:t>
      </w:r>
      <w:r w:rsidRPr="00BE49A9">
        <w:rPr>
          <w:rFonts w:ascii="Times New Roman" w:hAnsi="Times New Roman"/>
          <w:sz w:val="24"/>
          <w:szCs w:val="24"/>
        </w:rPr>
        <w:t>оглашения и Иного имуществ</w:t>
      </w:r>
      <w:r>
        <w:rPr>
          <w:rFonts w:ascii="Times New Roman" w:hAnsi="Times New Roman"/>
          <w:sz w:val="24"/>
          <w:szCs w:val="24"/>
        </w:rPr>
        <w:t>а</w:t>
      </w:r>
      <w:r w:rsidRPr="00BE49A9">
        <w:rPr>
          <w:rFonts w:ascii="Times New Roman" w:hAnsi="Times New Roman"/>
          <w:sz w:val="24"/>
          <w:szCs w:val="24"/>
        </w:rPr>
        <w:t xml:space="preserve"> считается исполненной.  </w:t>
      </w:r>
    </w:p>
    <w:p w:rsidR="00DE11D8" w:rsidRPr="00BE49A9" w:rsidRDefault="00BF32BA"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Pr>
          <w:rFonts w:ascii="Times New Roman" w:hAnsi="Times New Roman"/>
          <w:sz w:val="24"/>
          <w:szCs w:val="24"/>
        </w:rPr>
        <w:t>Если Объект с</w:t>
      </w:r>
      <w:r w:rsidR="00DE11D8" w:rsidRPr="00BE49A9">
        <w:rPr>
          <w:rFonts w:ascii="Times New Roman" w:hAnsi="Times New Roman"/>
          <w:sz w:val="24"/>
          <w:szCs w:val="24"/>
        </w:rPr>
        <w:t>оглашения и Иное имущество находятся в состоянии,                 не пригодном для осущес</w:t>
      </w:r>
      <w:r>
        <w:rPr>
          <w:rFonts w:ascii="Times New Roman" w:hAnsi="Times New Roman"/>
          <w:sz w:val="24"/>
          <w:szCs w:val="24"/>
        </w:rPr>
        <w:t>твления Концессионной д</w:t>
      </w:r>
      <w:r w:rsidR="00DE11D8" w:rsidRPr="00BE49A9">
        <w:rPr>
          <w:rFonts w:ascii="Times New Roman" w:hAnsi="Times New Roman"/>
          <w:sz w:val="24"/>
          <w:szCs w:val="24"/>
        </w:rPr>
        <w:t>еятельности, либо</w:t>
      </w:r>
      <w:r w:rsidR="00DE11D8">
        <w:rPr>
          <w:rFonts w:ascii="Times New Roman" w:hAnsi="Times New Roman"/>
          <w:sz w:val="24"/>
          <w:szCs w:val="24"/>
        </w:rPr>
        <w:t xml:space="preserve"> обременены правами третьих лиц</w:t>
      </w:r>
      <w:r w:rsidR="00EC376D">
        <w:rPr>
          <w:rFonts w:ascii="Times New Roman" w:hAnsi="Times New Roman"/>
          <w:sz w:val="24"/>
          <w:szCs w:val="24"/>
        </w:rPr>
        <w:t>,</w:t>
      </w:r>
      <w:r w:rsidR="00DE11D8" w:rsidRPr="00BE49A9">
        <w:rPr>
          <w:rFonts w:ascii="Times New Roman" w:hAnsi="Times New Roman"/>
          <w:sz w:val="24"/>
          <w:szCs w:val="24"/>
        </w:rPr>
        <w:t xml:space="preserve"> </w:t>
      </w:r>
      <w:proofErr w:type="spellStart"/>
      <w:r w:rsidR="00DE11D8" w:rsidRPr="00BE49A9">
        <w:rPr>
          <w:rFonts w:ascii="Times New Roman" w:hAnsi="Times New Roman"/>
          <w:sz w:val="24"/>
          <w:szCs w:val="24"/>
        </w:rPr>
        <w:t>Концедент</w:t>
      </w:r>
      <w:proofErr w:type="spellEnd"/>
      <w:r w:rsidR="00DE11D8" w:rsidRPr="00BE49A9">
        <w:rPr>
          <w:rFonts w:ascii="Times New Roman" w:hAnsi="Times New Roman"/>
          <w:sz w:val="24"/>
          <w:szCs w:val="24"/>
        </w:rPr>
        <w:t xml:space="preserve"> вправе отказаться от подписания акта приема-передачи до момента при</w:t>
      </w:r>
      <w:r w:rsidR="00AB0236">
        <w:rPr>
          <w:rFonts w:ascii="Times New Roman" w:hAnsi="Times New Roman"/>
          <w:sz w:val="24"/>
          <w:szCs w:val="24"/>
        </w:rPr>
        <w:t>ведения Концессионером Объекта с</w:t>
      </w:r>
      <w:r w:rsidR="00DE11D8" w:rsidRPr="00BE49A9">
        <w:rPr>
          <w:rFonts w:ascii="Times New Roman" w:hAnsi="Times New Roman"/>
          <w:sz w:val="24"/>
          <w:szCs w:val="24"/>
        </w:rPr>
        <w:t xml:space="preserve">оглашения и Иного </w:t>
      </w:r>
      <w:r w:rsidR="00DE11D8" w:rsidRPr="00BE49A9">
        <w:rPr>
          <w:rFonts w:ascii="Times New Roman" w:hAnsi="Times New Roman"/>
          <w:sz w:val="24"/>
          <w:szCs w:val="24"/>
        </w:rPr>
        <w:lastRenderedPageBreak/>
        <w:t>имущества в состояние, пригодное для осуществления Конце</w:t>
      </w:r>
      <w:r w:rsidR="00420BED">
        <w:rPr>
          <w:rFonts w:ascii="Times New Roman" w:hAnsi="Times New Roman"/>
          <w:sz w:val="24"/>
          <w:szCs w:val="24"/>
        </w:rPr>
        <w:t>ссионной д</w:t>
      </w:r>
      <w:r w:rsidR="00DE11D8" w:rsidRPr="00BE49A9">
        <w:rPr>
          <w:rFonts w:ascii="Times New Roman" w:hAnsi="Times New Roman"/>
          <w:sz w:val="24"/>
          <w:szCs w:val="24"/>
        </w:rPr>
        <w:t xml:space="preserve">еятельности, либо прекращения обременения правами третьих лиц. В этом случае </w:t>
      </w:r>
      <w:proofErr w:type="spellStart"/>
      <w:r w:rsidR="00DE11D8" w:rsidRPr="00BE49A9">
        <w:rPr>
          <w:rFonts w:ascii="Times New Roman" w:hAnsi="Times New Roman"/>
          <w:sz w:val="24"/>
          <w:szCs w:val="24"/>
        </w:rPr>
        <w:t>Концедент</w:t>
      </w:r>
      <w:proofErr w:type="spellEnd"/>
      <w:r w:rsidR="00DE11D8" w:rsidRPr="00BE49A9">
        <w:rPr>
          <w:rFonts w:ascii="Times New Roman" w:hAnsi="Times New Roman"/>
          <w:sz w:val="24"/>
          <w:szCs w:val="24"/>
        </w:rPr>
        <w:t xml:space="preserve">                      не считается необоснованно уклоняющимся от подписания акта приема-передачи имущества.</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sz w:val="28"/>
          <w:szCs w:val="28"/>
        </w:rPr>
      </w:pPr>
      <w:bookmarkStart w:id="348" w:name="o7_6"/>
      <w:bookmarkEnd w:id="348"/>
      <w:r w:rsidRPr="00BE49A9">
        <w:rPr>
          <w:rFonts w:ascii="Times New Roman" w:hAnsi="Times New Roman"/>
          <w:sz w:val="24"/>
          <w:szCs w:val="24"/>
        </w:rPr>
        <w:t xml:space="preserve">Концессионер обязан в период действия Соглашения безвозмездно хранить отдельные объекты имущества, входящие в состав Объекта Соглашения                   и (или)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до окончания срока действия Соглашения в случае, если такое имущество не требуется для осуществления Концессионером деятельности</w:t>
      </w:r>
      <w:r>
        <w:rPr>
          <w:rFonts w:ascii="Times New Roman" w:hAnsi="Times New Roman"/>
          <w:sz w:val="24"/>
          <w:szCs w:val="24"/>
        </w:rPr>
        <w:t xml:space="preserve">                  по Соглашению</w:t>
      </w:r>
      <w:r w:rsidRPr="00BE49A9">
        <w:rPr>
          <w:rFonts w:ascii="Times New Roman" w:hAnsi="Times New Roman"/>
          <w:sz w:val="24"/>
          <w:szCs w:val="24"/>
        </w:rPr>
        <w:t xml:space="preserve"> и если не использов</w:t>
      </w:r>
      <w:r w:rsidR="009C51CD">
        <w:rPr>
          <w:rFonts w:ascii="Times New Roman" w:hAnsi="Times New Roman"/>
          <w:sz w:val="24"/>
          <w:szCs w:val="24"/>
        </w:rPr>
        <w:t xml:space="preserve">ание  такого имущества </w:t>
      </w:r>
      <w:r w:rsidRPr="00BE49A9">
        <w:rPr>
          <w:rFonts w:ascii="Times New Roman" w:hAnsi="Times New Roman"/>
          <w:sz w:val="24"/>
          <w:szCs w:val="24"/>
        </w:rPr>
        <w:t>не приведет к нарушению параметров оказываемых Концессионером</w:t>
      </w:r>
      <w:r w:rsidR="00EC376D">
        <w:rPr>
          <w:rFonts w:ascii="Times New Roman" w:hAnsi="Times New Roman"/>
          <w:sz w:val="24"/>
          <w:szCs w:val="24"/>
        </w:rPr>
        <w:t xml:space="preserve"> услуг и несоответствию плану-</w:t>
      </w:r>
      <w:r w:rsidRPr="00BE49A9">
        <w:rPr>
          <w:rFonts w:ascii="Times New Roman" w:hAnsi="Times New Roman"/>
          <w:sz w:val="24"/>
          <w:szCs w:val="24"/>
        </w:rPr>
        <w:t xml:space="preserve">графику достижения критериев Конкурса.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sz w:val="28"/>
          <w:szCs w:val="28"/>
        </w:rPr>
      </w:pPr>
      <w:r w:rsidRPr="00BE49A9">
        <w:rPr>
          <w:rFonts w:ascii="Times New Roman" w:hAnsi="Times New Roman"/>
          <w:sz w:val="24"/>
          <w:szCs w:val="24"/>
        </w:rPr>
        <w:t>Прекращение прав Концессионера на владение и пользов</w:t>
      </w:r>
      <w:r w:rsidR="00420BED">
        <w:rPr>
          <w:rFonts w:ascii="Times New Roman" w:hAnsi="Times New Roman"/>
          <w:sz w:val="24"/>
          <w:szCs w:val="24"/>
        </w:rPr>
        <w:t>ание Объектом с</w:t>
      </w:r>
      <w:r w:rsidRPr="00BE49A9">
        <w:rPr>
          <w:rFonts w:ascii="Times New Roman" w:hAnsi="Times New Roman"/>
          <w:sz w:val="24"/>
          <w:szCs w:val="24"/>
        </w:rPr>
        <w:t xml:space="preserve">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w:t>
      </w:r>
    </w:p>
    <w:p w:rsidR="00DE11D8" w:rsidRPr="00BE49A9" w:rsidRDefault="00DE11D8" w:rsidP="00DE11D8">
      <w:pPr>
        <w:pStyle w:val="a6"/>
        <w:widowControl/>
        <w:numPr>
          <w:ilvl w:val="1"/>
          <w:numId w:val="31"/>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 даты прекращения Соглашения. </w:t>
      </w:r>
      <w:bookmarkStart w:id="349" w:name="_Toc323145442"/>
    </w:p>
    <w:p w:rsidR="00DE11D8" w:rsidRPr="00BE49A9" w:rsidRDefault="00DE11D8" w:rsidP="00DE11D8">
      <w:pPr>
        <w:pStyle w:val="a6"/>
        <w:spacing w:before="0" w:after="0"/>
        <w:ind w:left="0"/>
        <w:jc w:val="both"/>
        <w:rPr>
          <w:rFonts w:ascii="Times New Roman" w:hAnsi="Times New Roman"/>
          <w:sz w:val="24"/>
          <w:szCs w:val="24"/>
        </w:rPr>
      </w:pPr>
    </w:p>
    <w:p w:rsidR="00DE11D8" w:rsidRPr="000B472C" w:rsidRDefault="00DE11D8" w:rsidP="00DE11D8">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 xml:space="preserve">Порядок осуществления </w:t>
      </w:r>
      <w:bookmarkEnd w:id="349"/>
      <w:r w:rsidRPr="000B472C">
        <w:rPr>
          <w:rFonts w:ascii="Times New Roman" w:hAnsi="Times New Roman"/>
          <w:sz w:val="24"/>
          <w:szCs w:val="24"/>
        </w:rPr>
        <w:t>деятельности, предусмотренной Концессионным соглашением</w:t>
      </w:r>
      <w:bookmarkStart w:id="350" w:name="o8_1"/>
      <w:bookmarkEnd w:id="350"/>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имеет право исполнять Соглашение, включая осуществление Деятельности, предусмотренной Соглашением, своими силами. Привлечение третьих лиц для исполнения Соглашения, в том числе осуществления Деятельности, предусмотренной Соглашением, допускается только с предварительного письменного согласия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При этом Концессионер несет ответственность за действия третьих лиц</w:t>
      </w:r>
      <w:r>
        <w:rPr>
          <w:rFonts w:ascii="Times New Roman" w:hAnsi="Times New Roman"/>
          <w:sz w:val="24"/>
          <w:szCs w:val="24"/>
        </w:rPr>
        <w:t>,</w:t>
      </w:r>
      <w:r w:rsidRPr="00BE49A9">
        <w:rPr>
          <w:rFonts w:ascii="Times New Roman" w:hAnsi="Times New Roman"/>
          <w:sz w:val="24"/>
          <w:szCs w:val="24"/>
        </w:rPr>
        <w:t xml:space="preserve"> как за свои собственные.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на условиях, предусмотренных Соглашением, осуществлять Деятельность, предусмотренную Соглашением, и не прекращать                      (не приостанавливать) эту деятельность без предварительного письменного согласия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за исключением случаев, установленных действующим законодательством Российской Федерации.</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1" w:name="o8_2"/>
      <w:bookmarkEnd w:id="351"/>
      <w:r w:rsidRPr="00BE49A9">
        <w:rPr>
          <w:rFonts w:ascii="Times New Roman" w:hAnsi="Times New Roman"/>
          <w:sz w:val="24"/>
          <w:szCs w:val="24"/>
        </w:rPr>
        <w:t>Концессионер обязан осуществлять деятельность по исполь</w:t>
      </w:r>
      <w:r w:rsidR="00420BED">
        <w:rPr>
          <w:rFonts w:ascii="Times New Roman" w:hAnsi="Times New Roman"/>
          <w:sz w:val="24"/>
          <w:szCs w:val="24"/>
        </w:rPr>
        <w:t>зованию (эксплуатации) Объекта с</w:t>
      </w:r>
      <w:r w:rsidRPr="00BE49A9">
        <w:rPr>
          <w:rFonts w:ascii="Times New Roman" w:hAnsi="Times New Roman"/>
          <w:sz w:val="24"/>
          <w:szCs w:val="24"/>
        </w:rPr>
        <w:t xml:space="preserve">оглашения и Иного имущества в соответствии                                   с требованиями, установленными законодательством Российской Федерации. Концессионер обязан обеспечить надежность и качество оказываемых услуг                              в соответствии с требованиями, установленными законодательством Российской Федерации.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2" w:name="o8_3"/>
      <w:bookmarkEnd w:id="352"/>
      <w:r w:rsidRPr="00BE49A9">
        <w:rPr>
          <w:rFonts w:ascii="Times New Roman" w:hAnsi="Times New Roman"/>
          <w:sz w:val="24"/>
          <w:szCs w:val="24"/>
        </w:rPr>
        <w:t>Концессионер или уполномоченные им лица оказывают услуги теплоснабжения потребителям, находящимся в зонах обслуживания систем теплоснаб</w:t>
      </w:r>
      <w:r w:rsidR="00420BED">
        <w:rPr>
          <w:rFonts w:ascii="Times New Roman" w:hAnsi="Times New Roman"/>
          <w:sz w:val="24"/>
          <w:szCs w:val="24"/>
        </w:rPr>
        <w:t>жения, представленных Объектом с</w:t>
      </w:r>
      <w:r w:rsidRPr="00BE49A9">
        <w:rPr>
          <w:rFonts w:ascii="Times New Roman" w:hAnsi="Times New Roman"/>
          <w:sz w:val="24"/>
          <w:szCs w:val="24"/>
        </w:rPr>
        <w:t>оглаше</w:t>
      </w:r>
      <w:r>
        <w:rPr>
          <w:rFonts w:ascii="Times New Roman" w:hAnsi="Times New Roman"/>
          <w:sz w:val="24"/>
          <w:szCs w:val="24"/>
        </w:rPr>
        <w:t xml:space="preserve">ния и Иным имуществом (далее – </w:t>
      </w:r>
      <w:r w:rsidRPr="006F0ED7">
        <w:rPr>
          <w:rFonts w:ascii="Times New Roman" w:hAnsi="Times New Roman"/>
          <w:sz w:val="24"/>
          <w:szCs w:val="24"/>
        </w:rPr>
        <w:t>Зона Обслуживания</w:t>
      </w:r>
      <w:r w:rsidRPr="00BE49A9">
        <w:rPr>
          <w:rFonts w:ascii="Times New Roman" w:hAnsi="Times New Roman"/>
          <w:sz w:val="24"/>
          <w:szCs w:val="24"/>
        </w:rPr>
        <w:t>) в соответствии с законодательством в сфере теплоснабжения. Зоны Обсл</w:t>
      </w:r>
      <w:r>
        <w:rPr>
          <w:rFonts w:ascii="Times New Roman" w:hAnsi="Times New Roman"/>
          <w:sz w:val="24"/>
          <w:szCs w:val="24"/>
        </w:rPr>
        <w:t>уживания обозначены в приложении</w:t>
      </w:r>
      <w:r w:rsidRPr="00BE49A9">
        <w:rPr>
          <w:rFonts w:ascii="Times New Roman" w:hAnsi="Times New Roman"/>
          <w:sz w:val="24"/>
          <w:szCs w:val="24"/>
        </w:rPr>
        <w:t xml:space="preserve"> 3 к Соглашению.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Подключаемые по свободным договорам и нерегулируемым ценам потребители могут не входить в Зону Обслуживания Концессионера. Концессионер имеет право приостанавливать и прекращать предоставление услуг теплоснабжения указанной категории потребителей в случае неуплаты ими данных услуг, оказываемых Концессионером.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предпринимать все необходимые меры, разрешенные законодательством, в целях обеспечения сбора платежей потребителей.</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proofErr w:type="spellStart"/>
      <w:r>
        <w:rPr>
          <w:rFonts w:ascii="Times New Roman" w:hAnsi="Times New Roman"/>
          <w:sz w:val="24"/>
          <w:szCs w:val="24"/>
        </w:rPr>
        <w:lastRenderedPageBreak/>
        <w:t>Концедент</w:t>
      </w:r>
      <w:proofErr w:type="spellEnd"/>
      <w:r w:rsidRPr="00BE49A9">
        <w:rPr>
          <w:rFonts w:ascii="Times New Roman" w:hAnsi="Times New Roman"/>
          <w:sz w:val="24"/>
          <w:szCs w:val="24"/>
        </w:rPr>
        <w:t xml:space="preserve"> в соответствии и в пределах своих полномочий                                   </w:t>
      </w:r>
      <w:r>
        <w:rPr>
          <w:rFonts w:ascii="Times New Roman" w:hAnsi="Times New Roman"/>
          <w:sz w:val="24"/>
          <w:szCs w:val="24"/>
        </w:rPr>
        <w:t>и действующего законодательства</w:t>
      </w:r>
      <w:r w:rsidRPr="00BE49A9">
        <w:rPr>
          <w:rFonts w:ascii="Times New Roman" w:hAnsi="Times New Roman"/>
          <w:sz w:val="24"/>
          <w:szCs w:val="24"/>
        </w:rPr>
        <w:t xml:space="preserve"> оказывает Концессионеру любую возможную поддержку по работе с неплательщиками и взысканию задолженности. </w:t>
      </w:r>
    </w:p>
    <w:p w:rsidR="00DE11D8"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3" w:name="o8_5"/>
      <w:bookmarkEnd w:id="353"/>
      <w:r w:rsidRPr="006F0ED7">
        <w:rPr>
          <w:rFonts w:ascii="Times New Roman" w:hAnsi="Times New Roman"/>
          <w:sz w:val="24"/>
          <w:szCs w:val="24"/>
        </w:rPr>
        <w:t xml:space="preserve">Концессионер обязуется обеспечить достижение плановых значений показателей, указанных в Конкурсной документации, не ниже значений, указанных                  в Конкурсном Предложении. Набор соответствующих показателей и их значения представлены в </w:t>
      </w:r>
      <w:hyperlink w:anchor="pr18" w:history="1">
        <w:r w:rsidRPr="006F0ED7">
          <w:rPr>
            <w:rStyle w:val="af1"/>
            <w:rFonts w:ascii="Times New Roman" w:hAnsi="Times New Roman"/>
            <w:color w:val="auto"/>
            <w:sz w:val="24"/>
            <w:szCs w:val="24"/>
            <w:u w:val="none"/>
          </w:rPr>
          <w:t xml:space="preserve">приложении </w:t>
        </w:r>
        <w:r w:rsidRPr="006F0ED7">
          <w:rPr>
            <w:rStyle w:val="af1"/>
            <w:rFonts w:ascii="Times New Roman" w:hAnsi="Times New Roman"/>
            <w:iCs/>
            <w:color w:val="auto"/>
            <w:sz w:val="24"/>
            <w:szCs w:val="24"/>
            <w:u w:val="none"/>
          </w:rPr>
          <w:t>4</w:t>
        </w:r>
      </w:hyperlink>
      <w:r w:rsidRPr="006F0ED7">
        <w:rPr>
          <w:rStyle w:val="af1"/>
          <w:rFonts w:ascii="Times New Roman" w:hAnsi="Times New Roman"/>
          <w:iCs/>
          <w:color w:val="auto"/>
          <w:sz w:val="24"/>
          <w:szCs w:val="24"/>
          <w:u w:val="none"/>
        </w:rPr>
        <w:t xml:space="preserve"> к Соглашению</w:t>
      </w:r>
      <w:r w:rsidRPr="006F0ED7">
        <w:rPr>
          <w:rFonts w:ascii="Times New Roman" w:hAnsi="Times New Roman"/>
          <w:sz w:val="24"/>
          <w:szCs w:val="24"/>
        </w:rPr>
        <w:t>.</w:t>
      </w:r>
      <w:r w:rsidRPr="006F0ED7">
        <w:rPr>
          <w:rFonts w:ascii="Times New Roman" w:hAnsi="Times New Roman"/>
          <w:i/>
          <w:iCs/>
          <w:sz w:val="24"/>
          <w:szCs w:val="24"/>
        </w:rPr>
        <w:t xml:space="preserve"> </w:t>
      </w:r>
      <w:r w:rsidRPr="006F0ED7">
        <w:rPr>
          <w:rFonts w:ascii="Times New Roman" w:hAnsi="Times New Roman"/>
          <w:sz w:val="24"/>
          <w:szCs w:val="24"/>
        </w:rPr>
        <w:t>Концессионер обязуется достичь значение показателей, заявленных в Конкурсном Предложении, в соответствии</w:t>
      </w:r>
      <w:r w:rsidR="00EC376D">
        <w:rPr>
          <w:rFonts w:ascii="Times New Roman" w:hAnsi="Times New Roman"/>
          <w:sz w:val="24"/>
          <w:szCs w:val="24"/>
        </w:rPr>
        <w:t xml:space="preserve">                     </w:t>
      </w:r>
      <w:r w:rsidRPr="006F0ED7">
        <w:rPr>
          <w:rFonts w:ascii="Times New Roman" w:hAnsi="Times New Roman"/>
          <w:sz w:val="24"/>
          <w:szCs w:val="24"/>
        </w:rPr>
        <w:t xml:space="preserve"> со сроками</w:t>
      </w:r>
      <w:r>
        <w:rPr>
          <w:rFonts w:ascii="Times New Roman" w:hAnsi="Times New Roman"/>
          <w:sz w:val="24"/>
          <w:szCs w:val="24"/>
        </w:rPr>
        <w:t>,</w:t>
      </w:r>
      <w:r w:rsidRPr="006F0ED7">
        <w:rPr>
          <w:rFonts w:ascii="Times New Roman" w:hAnsi="Times New Roman"/>
          <w:sz w:val="24"/>
          <w:szCs w:val="24"/>
        </w:rPr>
        <w:t xml:space="preserve"> указанными в </w:t>
      </w:r>
      <w:bookmarkStart w:id="354" w:name="o8_6"/>
      <w:bookmarkEnd w:id="354"/>
      <w:r w:rsidR="00437A96" w:rsidRPr="00437A96">
        <w:fldChar w:fldCharType="begin"/>
      </w:r>
      <w:r w:rsidRPr="006F0ED7">
        <w:rPr>
          <w:rFonts w:ascii="Times New Roman" w:hAnsi="Times New Roman"/>
        </w:rPr>
        <w:instrText xml:space="preserve"> HYPERLINK \l "pr18" </w:instrText>
      </w:r>
      <w:r w:rsidR="00437A96" w:rsidRPr="00437A96">
        <w:fldChar w:fldCharType="separate"/>
      </w:r>
      <w:r w:rsidRPr="006F0ED7">
        <w:rPr>
          <w:rStyle w:val="af1"/>
          <w:rFonts w:ascii="Times New Roman" w:hAnsi="Times New Roman"/>
          <w:color w:val="auto"/>
          <w:sz w:val="24"/>
          <w:szCs w:val="24"/>
          <w:u w:val="none"/>
        </w:rPr>
        <w:t xml:space="preserve">приложении </w:t>
      </w:r>
      <w:r w:rsidRPr="006F0ED7">
        <w:rPr>
          <w:rStyle w:val="af1"/>
          <w:rFonts w:ascii="Times New Roman" w:hAnsi="Times New Roman"/>
          <w:iCs/>
          <w:color w:val="auto"/>
          <w:sz w:val="24"/>
          <w:szCs w:val="24"/>
          <w:u w:val="none"/>
        </w:rPr>
        <w:t>4</w:t>
      </w:r>
      <w:r w:rsidR="00437A96" w:rsidRPr="006F0ED7">
        <w:rPr>
          <w:rStyle w:val="af1"/>
          <w:rFonts w:ascii="Times New Roman" w:hAnsi="Times New Roman"/>
          <w:iCs/>
          <w:color w:val="auto"/>
          <w:sz w:val="24"/>
          <w:szCs w:val="24"/>
          <w:u w:val="none"/>
        </w:rPr>
        <w:fldChar w:fldCharType="end"/>
      </w:r>
      <w:r>
        <w:rPr>
          <w:rStyle w:val="af1"/>
          <w:rFonts w:ascii="Times New Roman" w:hAnsi="Times New Roman"/>
          <w:iCs/>
          <w:color w:val="auto"/>
          <w:sz w:val="24"/>
          <w:szCs w:val="24"/>
          <w:u w:val="none"/>
        </w:rPr>
        <w:t xml:space="preserve"> к Соглашению</w:t>
      </w:r>
      <w:r w:rsidRPr="006F0ED7">
        <w:rPr>
          <w:rFonts w:ascii="Times New Roman" w:hAnsi="Times New Roman"/>
          <w:sz w:val="24"/>
          <w:szCs w:val="24"/>
        </w:rPr>
        <w:t>.</w:t>
      </w:r>
    </w:p>
    <w:p w:rsidR="00DE11D8" w:rsidRPr="006F0ED7"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6F0ED7">
        <w:rPr>
          <w:rFonts w:ascii="Times New Roman" w:hAnsi="Times New Roman"/>
          <w:sz w:val="24"/>
          <w:szCs w:val="24"/>
        </w:rPr>
        <w:t>Концессионер обязан осуществ</w:t>
      </w:r>
      <w:r w:rsidR="00420BED">
        <w:rPr>
          <w:rFonts w:ascii="Times New Roman" w:hAnsi="Times New Roman"/>
          <w:sz w:val="24"/>
          <w:szCs w:val="24"/>
        </w:rPr>
        <w:t>лять Концессионную д</w:t>
      </w:r>
      <w:r>
        <w:rPr>
          <w:rFonts w:ascii="Times New Roman" w:hAnsi="Times New Roman"/>
          <w:sz w:val="24"/>
          <w:szCs w:val="24"/>
        </w:rPr>
        <w:t>еятельность</w:t>
      </w:r>
      <w:r w:rsidRPr="006F0ED7">
        <w:rPr>
          <w:rFonts w:ascii="Times New Roman" w:hAnsi="Times New Roman"/>
          <w:sz w:val="24"/>
          <w:szCs w:val="24"/>
        </w:rPr>
        <w:t xml:space="preserve">                     в течение срока, совпадающего со сроком эксплуат</w:t>
      </w:r>
      <w:r w:rsidR="00420BED">
        <w:rPr>
          <w:rFonts w:ascii="Times New Roman" w:hAnsi="Times New Roman"/>
          <w:sz w:val="24"/>
          <w:szCs w:val="24"/>
        </w:rPr>
        <w:t>ации Объекта с</w:t>
      </w:r>
      <w:r w:rsidRPr="006F0ED7">
        <w:rPr>
          <w:rFonts w:ascii="Times New Roman" w:hAnsi="Times New Roman"/>
          <w:sz w:val="24"/>
          <w:szCs w:val="24"/>
        </w:rPr>
        <w:t xml:space="preserve">оглашения, указанным в разделе 9 Соглашения.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5" w:name="o8_7"/>
      <w:bookmarkEnd w:id="355"/>
      <w:r w:rsidRPr="00BE49A9">
        <w:rPr>
          <w:rFonts w:ascii="Times New Roman" w:hAnsi="Times New Roman"/>
          <w:sz w:val="24"/>
          <w:szCs w:val="24"/>
        </w:rPr>
        <w:t>Концессионер обязан заключать с потребителями услуг тепло</w:t>
      </w:r>
      <w:r w:rsidR="00420BED">
        <w:rPr>
          <w:rFonts w:ascii="Times New Roman" w:hAnsi="Times New Roman"/>
          <w:sz w:val="24"/>
          <w:szCs w:val="24"/>
        </w:rPr>
        <w:t>снабжения, находящимися в Зоне о</w:t>
      </w:r>
      <w:r w:rsidRPr="00BE49A9">
        <w:rPr>
          <w:rFonts w:ascii="Times New Roman" w:hAnsi="Times New Roman"/>
          <w:sz w:val="24"/>
          <w:szCs w:val="24"/>
        </w:rPr>
        <w:t xml:space="preserve">бслуживания, договор теплоснабжения.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имеет право реализовывать проекты по оборудованию жилых домов, иных здани</w:t>
      </w:r>
      <w:r w:rsidR="00420BED">
        <w:rPr>
          <w:rFonts w:ascii="Times New Roman" w:hAnsi="Times New Roman"/>
          <w:sz w:val="24"/>
          <w:szCs w:val="24"/>
        </w:rPr>
        <w:t>й и сооружений в пределах Зоны о</w:t>
      </w:r>
      <w:r w:rsidRPr="00BE49A9">
        <w:rPr>
          <w:rFonts w:ascii="Times New Roman" w:hAnsi="Times New Roman"/>
          <w:sz w:val="24"/>
          <w:szCs w:val="24"/>
        </w:rPr>
        <w:t>бслуживания индивидуальны</w:t>
      </w:r>
      <w:r>
        <w:rPr>
          <w:rFonts w:ascii="Times New Roman" w:hAnsi="Times New Roman"/>
          <w:sz w:val="24"/>
          <w:szCs w:val="24"/>
        </w:rPr>
        <w:t xml:space="preserve">ми тепловыми пунктами (далее – </w:t>
      </w:r>
      <w:r w:rsidRPr="006F0ED7">
        <w:rPr>
          <w:rFonts w:ascii="Times New Roman" w:hAnsi="Times New Roman"/>
          <w:sz w:val="24"/>
          <w:szCs w:val="24"/>
        </w:rPr>
        <w:t>ИТП</w:t>
      </w:r>
      <w:r>
        <w:rPr>
          <w:rFonts w:ascii="Times New Roman" w:hAnsi="Times New Roman"/>
          <w:sz w:val="24"/>
          <w:szCs w:val="24"/>
        </w:rPr>
        <w:t>) согласно условиям</w:t>
      </w:r>
      <w:r w:rsidRPr="00BE49A9">
        <w:rPr>
          <w:rFonts w:ascii="Times New Roman" w:hAnsi="Times New Roman"/>
          <w:sz w:val="24"/>
          <w:szCs w:val="24"/>
        </w:rPr>
        <w:t xml:space="preserve"> соответствующих догово</w:t>
      </w:r>
      <w:r>
        <w:rPr>
          <w:rFonts w:ascii="Times New Roman" w:hAnsi="Times New Roman"/>
          <w:sz w:val="24"/>
          <w:szCs w:val="24"/>
        </w:rPr>
        <w:t xml:space="preserve">ров </w:t>
      </w:r>
      <w:r w:rsidRPr="00BE49A9">
        <w:rPr>
          <w:rFonts w:ascii="Times New Roman" w:hAnsi="Times New Roman"/>
          <w:sz w:val="24"/>
          <w:szCs w:val="24"/>
        </w:rPr>
        <w:t>с собственниками жилых домов, иных зданий и</w:t>
      </w:r>
      <w:r>
        <w:rPr>
          <w:rFonts w:ascii="Times New Roman" w:hAnsi="Times New Roman"/>
          <w:sz w:val="24"/>
          <w:szCs w:val="24"/>
        </w:rPr>
        <w:t xml:space="preserve"> сооружений (далее в разделе – потребители</w:t>
      </w:r>
      <w:r w:rsidRPr="00BE49A9">
        <w:rPr>
          <w:rFonts w:ascii="Times New Roman" w:hAnsi="Times New Roman"/>
          <w:sz w:val="24"/>
          <w:szCs w:val="24"/>
        </w:rPr>
        <w:t>). Распределение прав собственности, владения и пользования объектами ИТП, а также порядок обслуживания ИТП определяются в соответствующем договоре. Объе</w:t>
      </w:r>
      <w:r w:rsidR="00420BED">
        <w:rPr>
          <w:rFonts w:ascii="Times New Roman" w:hAnsi="Times New Roman"/>
          <w:sz w:val="24"/>
          <w:szCs w:val="24"/>
        </w:rPr>
        <w:t>кты ИТП не включаются в Объект с</w:t>
      </w:r>
      <w:r w:rsidRPr="00BE49A9">
        <w:rPr>
          <w:rFonts w:ascii="Times New Roman" w:hAnsi="Times New Roman"/>
          <w:sz w:val="24"/>
          <w:szCs w:val="24"/>
        </w:rPr>
        <w:t xml:space="preserve">оглашения или Иное </w:t>
      </w:r>
      <w:r>
        <w:rPr>
          <w:rFonts w:ascii="Times New Roman" w:hAnsi="Times New Roman"/>
          <w:sz w:val="24"/>
          <w:szCs w:val="24"/>
        </w:rPr>
        <w:t>и</w:t>
      </w:r>
      <w:r w:rsidRPr="00BE49A9">
        <w:rPr>
          <w:rFonts w:ascii="Times New Roman" w:hAnsi="Times New Roman"/>
          <w:sz w:val="24"/>
          <w:szCs w:val="24"/>
        </w:rPr>
        <w:t>мущество.</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предварительного письменного согласия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передать в порядке, установленном федеральными законами и условиями Соглашения, Объект Соглашения и (или) Иное </w:t>
      </w:r>
      <w:r>
        <w:rPr>
          <w:rFonts w:ascii="Times New Roman" w:hAnsi="Times New Roman"/>
          <w:sz w:val="24"/>
          <w:szCs w:val="24"/>
        </w:rPr>
        <w:t>и</w:t>
      </w:r>
      <w:r w:rsidRPr="00BE49A9">
        <w:rPr>
          <w:rFonts w:ascii="Times New Roman" w:hAnsi="Times New Roman"/>
          <w:sz w:val="24"/>
          <w:szCs w:val="24"/>
        </w:rPr>
        <w:t>мущество в пол</w:t>
      </w:r>
      <w:r>
        <w:rPr>
          <w:rFonts w:ascii="Times New Roman" w:hAnsi="Times New Roman"/>
          <w:sz w:val="24"/>
          <w:szCs w:val="24"/>
        </w:rPr>
        <w:t xml:space="preserve">ьзование третьим лицам на срок, </w:t>
      </w:r>
      <w:r w:rsidRPr="00BE49A9">
        <w:rPr>
          <w:rFonts w:ascii="Times New Roman" w:hAnsi="Times New Roman"/>
          <w:sz w:val="24"/>
          <w:szCs w:val="24"/>
        </w:rPr>
        <w:t>не превышающий срока использования (эк</w:t>
      </w:r>
      <w:r>
        <w:rPr>
          <w:rFonts w:ascii="Times New Roman" w:hAnsi="Times New Roman"/>
          <w:sz w:val="24"/>
          <w:szCs w:val="24"/>
        </w:rPr>
        <w:t xml:space="preserve">сплуатации) Объекта Соглашения </w:t>
      </w:r>
      <w:r w:rsidR="004D5ABC">
        <w:rPr>
          <w:rFonts w:ascii="Times New Roman" w:hAnsi="Times New Roman"/>
          <w:sz w:val="24"/>
          <w:szCs w:val="24"/>
        </w:rPr>
        <w:t xml:space="preserve">  </w:t>
      </w:r>
      <w:r w:rsidRPr="00BE49A9">
        <w:rPr>
          <w:rFonts w:ascii="Times New Roman" w:hAnsi="Times New Roman"/>
          <w:sz w:val="24"/>
          <w:szCs w:val="24"/>
        </w:rPr>
        <w:t xml:space="preserve">по Соглашению, при условии соблюдения такими лицами обязательств Концессионера по Соглашению. При этом Концессионер несет ответственность за действия таких лиц, как за свои собственные. Прекращение Соглашения является основанием для прекращения прав пользования третьих </w:t>
      </w:r>
      <w:r w:rsidR="00420BED">
        <w:rPr>
          <w:rFonts w:ascii="Times New Roman" w:hAnsi="Times New Roman"/>
          <w:sz w:val="24"/>
          <w:szCs w:val="24"/>
        </w:rPr>
        <w:t>лиц Объектом с</w:t>
      </w:r>
      <w:r w:rsidRPr="00BE49A9">
        <w:rPr>
          <w:rFonts w:ascii="Times New Roman" w:hAnsi="Times New Roman"/>
          <w:sz w:val="24"/>
          <w:szCs w:val="24"/>
        </w:rPr>
        <w:t xml:space="preserve">оглашения и (или) иным передаваемым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Концессионеру по Соглашению имуществом.</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6" w:name="o8_11"/>
      <w:bookmarkEnd w:id="356"/>
      <w:r w:rsidRPr="00BE49A9">
        <w:rPr>
          <w:rFonts w:ascii="Times New Roman" w:hAnsi="Times New Roman"/>
          <w:sz w:val="24"/>
          <w:szCs w:val="24"/>
        </w:rPr>
        <w:t>Концессионер обязан при осуществлении деятельности, указанной</w:t>
      </w:r>
      <w:r w:rsidR="004D5ABC">
        <w:rPr>
          <w:rFonts w:ascii="Times New Roman" w:hAnsi="Times New Roman"/>
          <w:sz w:val="24"/>
          <w:szCs w:val="24"/>
        </w:rPr>
        <w:t xml:space="preserve">             </w:t>
      </w:r>
      <w:r w:rsidRPr="00BE49A9">
        <w:rPr>
          <w:rFonts w:ascii="Times New Roman" w:hAnsi="Times New Roman"/>
          <w:sz w:val="24"/>
          <w:szCs w:val="24"/>
        </w:rPr>
        <w:t xml:space="preserve"> в пункте 1 настоящего Соглашения, осуществлять реализацию производимых товаров, работ и услуг по регулируемым ценам (тарифам).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Если в течение срока действия Соглашения </w:t>
      </w:r>
      <w:r>
        <w:rPr>
          <w:rFonts w:ascii="Times New Roman" w:hAnsi="Times New Roman"/>
          <w:sz w:val="24"/>
          <w:szCs w:val="24"/>
        </w:rPr>
        <w:t>ф</w:t>
      </w:r>
      <w:r w:rsidRPr="00BE49A9">
        <w:rPr>
          <w:rFonts w:ascii="Times New Roman" w:hAnsi="Times New Roman"/>
          <w:sz w:val="24"/>
          <w:szCs w:val="24"/>
        </w:rPr>
        <w:t xml:space="preserve">едеральными законами, законами субъекта Российской Федерации, нормативными правовыми актами органов местного самоуправления будут установлены какие-либо льготы потребителям, в том числе льготы по оплате товаров, работ и услуг, Концессионер или уполномоченные               им лица будут обязаны предоставлять потребителям установленные льготы.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не несет ответственность за негативные последствия,                           в т.ч. экологические, возникшие при эксплуатации объек</w:t>
      </w:r>
      <w:r w:rsidR="00420BED">
        <w:rPr>
          <w:rFonts w:ascii="Times New Roman" w:hAnsi="Times New Roman"/>
          <w:sz w:val="24"/>
          <w:szCs w:val="24"/>
        </w:rPr>
        <w:t>тов, входящих в состав Объекта 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 xml:space="preserve">мущества, которые случились по вине лиц, эксплуатировавших данные объекты до заключения Соглашения. </w:t>
      </w:r>
      <w:bookmarkStart w:id="357" w:name="o8_15"/>
      <w:bookmarkEnd w:id="357"/>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При использовании регулируемых цен (тарифов) на услуги теплоснабжения, оказываемые Концессионером, такое регулирование осуществляется на основании метода и</w:t>
      </w:r>
      <w:r>
        <w:rPr>
          <w:rFonts w:ascii="Times New Roman" w:hAnsi="Times New Roman"/>
          <w:sz w:val="24"/>
          <w:szCs w:val="24"/>
        </w:rPr>
        <w:t>ндексации установленных тарифов</w:t>
      </w:r>
      <w:r w:rsidRPr="00BE49A9">
        <w:rPr>
          <w:rFonts w:ascii="Times New Roman" w:hAnsi="Times New Roman"/>
          <w:sz w:val="24"/>
          <w:szCs w:val="24"/>
        </w:rPr>
        <w:t xml:space="preserve"> до м</w:t>
      </w:r>
      <w:r>
        <w:rPr>
          <w:rFonts w:ascii="Times New Roman" w:hAnsi="Times New Roman"/>
          <w:sz w:val="24"/>
          <w:szCs w:val="24"/>
        </w:rPr>
        <w:t xml:space="preserve">омента, пока Стороны Соглашения </w:t>
      </w:r>
      <w:r w:rsidRPr="00BE49A9">
        <w:rPr>
          <w:rFonts w:ascii="Times New Roman" w:hAnsi="Times New Roman"/>
          <w:sz w:val="24"/>
          <w:szCs w:val="24"/>
        </w:rPr>
        <w:t>не договорятся об ином методе регулирования, предусмотренном действующим законодательством. Тарифы утверждаются в установленном законодательством порядке в соответствии с действующими методик</w:t>
      </w:r>
      <w:r>
        <w:rPr>
          <w:rFonts w:ascii="Times New Roman" w:hAnsi="Times New Roman"/>
          <w:sz w:val="24"/>
          <w:szCs w:val="24"/>
        </w:rPr>
        <w:t xml:space="preserve">ами регулирования цен (тарифов) </w:t>
      </w:r>
      <w:r w:rsidRPr="00BE49A9">
        <w:rPr>
          <w:rFonts w:ascii="Times New Roman" w:hAnsi="Times New Roman"/>
          <w:sz w:val="24"/>
          <w:szCs w:val="24"/>
        </w:rPr>
        <w:t xml:space="preserve">на основе методов долгосрочного регулирования тарифов. Значения долгосрочных параметров регулирования деятельности Концессионера (долгосрочные </w:t>
      </w:r>
      <w:r w:rsidRPr="00BE49A9">
        <w:rPr>
          <w:rFonts w:ascii="Times New Roman" w:hAnsi="Times New Roman"/>
          <w:sz w:val="24"/>
          <w:szCs w:val="24"/>
        </w:rPr>
        <w:lastRenderedPageBreak/>
        <w:t>параметры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w:t>
      </w:r>
      <w:r w:rsidR="00965393">
        <w:rPr>
          <w:rFonts w:ascii="Times New Roman" w:hAnsi="Times New Roman"/>
          <w:sz w:val="24"/>
          <w:szCs w:val="24"/>
        </w:rPr>
        <w:t>ения), согласованные с Органом р</w:t>
      </w:r>
      <w:r w:rsidRPr="00BE49A9">
        <w:rPr>
          <w:rFonts w:ascii="Times New Roman" w:hAnsi="Times New Roman"/>
          <w:sz w:val="24"/>
          <w:szCs w:val="24"/>
        </w:rPr>
        <w:t>егул</w:t>
      </w:r>
      <w:r w:rsidR="00965393">
        <w:rPr>
          <w:rFonts w:ascii="Times New Roman" w:hAnsi="Times New Roman"/>
          <w:sz w:val="24"/>
          <w:szCs w:val="24"/>
        </w:rPr>
        <w:t>ирования</w:t>
      </w:r>
      <w:r w:rsidRPr="00BE49A9">
        <w:rPr>
          <w:rFonts w:ascii="Times New Roman" w:hAnsi="Times New Roman"/>
          <w:sz w:val="24"/>
          <w:szCs w:val="24"/>
        </w:rPr>
        <w:t xml:space="preserve"> </w:t>
      </w:r>
      <w:r w:rsidR="004D5ABC">
        <w:rPr>
          <w:rFonts w:ascii="Times New Roman" w:hAnsi="Times New Roman"/>
          <w:sz w:val="24"/>
          <w:szCs w:val="24"/>
        </w:rPr>
        <w:t xml:space="preserve">                    </w:t>
      </w:r>
      <w:r w:rsidRPr="00BE49A9">
        <w:rPr>
          <w:rFonts w:ascii="Times New Roman" w:hAnsi="Times New Roman"/>
          <w:sz w:val="24"/>
          <w:szCs w:val="24"/>
        </w:rPr>
        <w:t xml:space="preserve">в </w:t>
      </w:r>
      <w:r>
        <w:rPr>
          <w:rFonts w:ascii="Times New Roman" w:hAnsi="Times New Roman"/>
          <w:sz w:val="24"/>
          <w:szCs w:val="24"/>
        </w:rPr>
        <w:t xml:space="preserve">соответствии </w:t>
      </w:r>
      <w:r w:rsidRPr="00BE49A9">
        <w:rPr>
          <w:rFonts w:ascii="Times New Roman" w:hAnsi="Times New Roman"/>
          <w:sz w:val="24"/>
          <w:szCs w:val="24"/>
        </w:rPr>
        <w:t xml:space="preserve">с законодательством Российской Федерации в сфере регулирования цен (тарифов), указаны в приложении 5 к Соглашению. </w:t>
      </w:r>
    </w:p>
    <w:p w:rsidR="00DE11D8" w:rsidRPr="00BE49A9" w:rsidRDefault="00DE11D8" w:rsidP="00DE11D8">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изменения перечня и значений долгосрочных параметров тарифного регулирования, установленных законодательством Российской Федерации, </w:t>
      </w:r>
      <w:r w:rsidR="004D5ABC">
        <w:rPr>
          <w:rFonts w:ascii="Times New Roman" w:hAnsi="Times New Roman"/>
          <w:sz w:val="24"/>
          <w:szCs w:val="24"/>
        </w:rPr>
        <w:t xml:space="preserve">          </w:t>
      </w:r>
      <w:hyperlink w:anchor="pr22" w:history="1">
        <w:r w:rsidRPr="006B1382">
          <w:rPr>
            <w:rStyle w:val="af1"/>
            <w:rFonts w:ascii="Times New Roman" w:hAnsi="Times New Roman"/>
            <w:color w:val="auto"/>
            <w:sz w:val="24"/>
            <w:szCs w:val="24"/>
            <w:u w:val="none"/>
          </w:rPr>
          <w:t>приложение 5</w:t>
        </w:r>
      </w:hyperlink>
      <w:r w:rsidRPr="00BE49A9">
        <w:rPr>
          <w:rFonts w:ascii="Times New Roman" w:hAnsi="Times New Roman"/>
          <w:sz w:val="24"/>
          <w:szCs w:val="24"/>
        </w:rPr>
        <w:t xml:space="preserve"> к Соглашению подлежит пересмотру по требованию Концессионера</w:t>
      </w:r>
      <w:r w:rsidR="004D5ABC">
        <w:rPr>
          <w:rFonts w:ascii="Times New Roman" w:hAnsi="Times New Roman"/>
          <w:sz w:val="24"/>
          <w:szCs w:val="24"/>
        </w:rPr>
        <w:t xml:space="preserve">                 </w:t>
      </w:r>
      <w:r w:rsidRPr="00BE49A9">
        <w:rPr>
          <w:rFonts w:ascii="Times New Roman" w:hAnsi="Times New Roman"/>
          <w:sz w:val="24"/>
          <w:szCs w:val="24"/>
        </w:rPr>
        <w:t xml:space="preserve"> с учетом положений </w:t>
      </w:r>
      <w:hyperlink w:anchor="o15_3" w:history="1">
        <w:r w:rsidRPr="006B1382">
          <w:rPr>
            <w:rStyle w:val="af1"/>
            <w:rFonts w:ascii="Times New Roman" w:hAnsi="Times New Roman"/>
            <w:color w:val="auto"/>
            <w:sz w:val="24"/>
            <w:szCs w:val="24"/>
            <w:u w:val="none"/>
          </w:rPr>
          <w:t>пункта 15.3</w:t>
        </w:r>
      </w:hyperlink>
      <w:r w:rsidRPr="00BE49A9">
        <w:rPr>
          <w:rFonts w:ascii="Times New Roman" w:hAnsi="Times New Roman"/>
          <w:sz w:val="24"/>
          <w:szCs w:val="24"/>
        </w:rPr>
        <w:t xml:space="preserve"> Соглашения.</w:t>
      </w:r>
    </w:p>
    <w:p w:rsidR="00DE11D8" w:rsidRPr="00BE49A9" w:rsidRDefault="00DE11D8" w:rsidP="00DE11D8">
      <w:pPr>
        <w:pStyle w:val="a6"/>
        <w:widowControl/>
        <w:numPr>
          <w:ilvl w:val="1"/>
          <w:numId w:val="31"/>
        </w:numPr>
        <w:tabs>
          <w:tab w:val="left" w:pos="1276"/>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принять на себя обязательства организации коммунального комплекса, обладавшей правами в</w:t>
      </w:r>
      <w:r w:rsidR="00965393">
        <w:rPr>
          <w:rFonts w:ascii="Times New Roman" w:hAnsi="Times New Roman"/>
          <w:sz w:val="24"/>
          <w:szCs w:val="24"/>
        </w:rPr>
        <w:t>ладения и пользования Объектом с</w:t>
      </w:r>
      <w:r w:rsidRPr="00BE49A9">
        <w:rPr>
          <w:rFonts w:ascii="Times New Roman" w:hAnsi="Times New Roman"/>
          <w:sz w:val="24"/>
          <w:szCs w:val="24"/>
        </w:rPr>
        <w:t>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действующего законодательства Российской Федерации.</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8" w:name="o8_17"/>
      <w:bookmarkEnd w:id="358"/>
      <w:r w:rsidRPr="00BE49A9">
        <w:rPr>
          <w:rFonts w:ascii="Times New Roman" w:hAnsi="Times New Roman"/>
          <w:sz w:val="24"/>
          <w:szCs w:val="24"/>
        </w:rPr>
        <w:t xml:space="preserve">Концессионер имеет право с предварительного письменного согласия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передавать полностью или частично третьим лицам свои права                              и обязанности по Соглашению с момент</w:t>
      </w:r>
      <w:r w:rsidR="00965393">
        <w:rPr>
          <w:rFonts w:ascii="Times New Roman" w:hAnsi="Times New Roman"/>
          <w:sz w:val="24"/>
          <w:szCs w:val="24"/>
        </w:rPr>
        <w:t>а ввода в эксплуатацию Объекта с</w:t>
      </w:r>
      <w:r w:rsidRPr="00BE49A9">
        <w:rPr>
          <w:rFonts w:ascii="Times New Roman" w:hAnsi="Times New Roman"/>
          <w:sz w:val="24"/>
          <w:szCs w:val="24"/>
        </w:rPr>
        <w:t xml:space="preserve">оглашения путем уступки требования или перевода долга по Соглашению. </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использовать свои права по Соглашению в качестве способа обеспечения исполнения своих обяза</w:t>
      </w:r>
      <w:r>
        <w:rPr>
          <w:rFonts w:ascii="Times New Roman" w:hAnsi="Times New Roman"/>
          <w:sz w:val="24"/>
          <w:szCs w:val="24"/>
        </w:rPr>
        <w:t>тельств перед кредитором (-</w:t>
      </w:r>
      <w:proofErr w:type="spellStart"/>
      <w:r>
        <w:rPr>
          <w:rFonts w:ascii="Times New Roman" w:hAnsi="Times New Roman"/>
          <w:sz w:val="24"/>
          <w:szCs w:val="24"/>
        </w:rPr>
        <w:t>ами</w:t>
      </w:r>
      <w:proofErr w:type="spellEnd"/>
      <w:r>
        <w:rPr>
          <w:rFonts w:ascii="Times New Roman" w:hAnsi="Times New Roman"/>
          <w:sz w:val="24"/>
          <w:szCs w:val="24"/>
        </w:rPr>
        <w:t>)</w:t>
      </w:r>
      <w:r w:rsidRPr="00BE49A9">
        <w:rPr>
          <w:rFonts w:ascii="Times New Roman" w:hAnsi="Times New Roman"/>
          <w:sz w:val="24"/>
          <w:szCs w:val="24"/>
        </w:rPr>
        <w:t xml:space="preserve"> в той мере, в которой это не противоречит Соглашению и применимому законодательству.</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BE49A9">
        <w:rPr>
          <w:rFonts w:ascii="Times New Roman" w:hAnsi="Times New Roman"/>
          <w:sz w:val="24"/>
          <w:szCs w:val="24"/>
          <w:shd w:val="clear" w:color="auto" w:fill="FFFFFF"/>
        </w:rPr>
        <w:t xml:space="preserve">Обеспечение исполнения </w:t>
      </w:r>
      <w:r w:rsidR="004D5ABC">
        <w:rPr>
          <w:rFonts w:ascii="Times New Roman" w:hAnsi="Times New Roman"/>
          <w:sz w:val="24"/>
          <w:szCs w:val="24"/>
          <w:shd w:val="clear" w:color="auto" w:fill="FFFFFF"/>
        </w:rPr>
        <w:t>Концессионером обязательств по К</w:t>
      </w:r>
      <w:r w:rsidRPr="00BE49A9">
        <w:rPr>
          <w:rFonts w:ascii="Times New Roman" w:hAnsi="Times New Roman"/>
          <w:sz w:val="24"/>
          <w:szCs w:val="24"/>
          <w:shd w:val="clear" w:color="auto" w:fill="FFFFFF"/>
        </w:rPr>
        <w:t>онцессионному соглашению</w:t>
      </w:r>
      <w:r w:rsidRPr="00BE49A9">
        <w:rPr>
          <w:rFonts w:ascii="Times New Roman" w:hAnsi="Times New Roman"/>
          <w:sz w:val="24"/>
          <w:szCs w:val="24"/>
        </w:rPr>
        <w:t xml:space="preserve"> предоставляется на весь срок действия Концессионного соглашения.</w:t>
      </w:r>
    </w:p>
    <w:p w:rsidR="00DE11D8" w:rsidRPr="00BE49A9" w:rsidRDefault="004D5ABC"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Pr>
          <w:rFonts w:ascii="Times New Roman" w:hAnsi="Times New Roman"/>
          <w:sz w:val="24"/>
          <w:szCs w:val="24"/>
        </w:rPr>
        <w:t>Концессионер обязан получить и при необходимости</w:t>
      </w:r>
      <w:r w:rsidR="00DE11D8" w:rsidRPr="00BE49A9">
        <w:rPr>
          <w:rFonts w:ascii="Times New Roman" w:hAnsi="Times New Roman"/>
          <w:sz w:val="24"/>
          <w:szCs w:val="24"/>
        </w:rPr>
        <w:t xml:space="preserve"> продлевать все необходимые для осуществления Деятельности, предусмотренной Соглашением, лицензии, разрешения и допуски. </w:t>
      </w:r>
    </w:p>
    <w:p w:rsidR="00DE11D8" w:rsidRPr="00BE49A9" w:rsidRDefault="00DE11D8" w:rsidP="00DE11D8">
      <w:pPr>
        <w:pStyle w:val="a6"/>
        <w:tabs>
          <w:tab w:val="left" w:pos="1134"/>
        </w:tabs>
        <w:spacing w:before="0" w:after="0"/>
        <w:ind w:left="0"/>
        <w:jc w:val="both"/>
        <w:rPr>
          <w:rFonts w:ascii="Times New Roman" w:hAnsi="Times New Roman"/>
          <w:sz w:val="24"/>
          <w:szCs w:val="24"/>
        </w:rPr>
      </w:pPr>
    </w:p>
    <w:p w:rsidR="00DE11D8" w:rsidRPr="00DD75B5" w:rsidRDefault="00965393" w:rsidP="00DE11D8">
      <w:pPr>
        <w:pStyle w:val="a6"/>
        <w:widowControl/>
        <w:numPr>
          <w:ilvl w:val="0"/>
          <w:numId w:val="31"/>
        </w:numPr>
        <w:tabs>
          <w:tab w:val="left" w:pos="284"/>
        </w:tabs>
        <w:autoSpaceDE/>
        <w:autoSpaceDN/>
        <w:adjustRightInd/>
        <w:spacing w:before="0" w:after="0"/>
        <w:ind w:left="0" w:firstLine="0"/>
        <w:jc w:val="center"/>
        <w:rPr>
          <w:rFonts w:ascii="Times New Roman" w:hAnsi="Times New Roman"/>
          <w:sz w:val="24"/>
          <w:szCs w:val="24"/>
        </w:rPr>
      </w:pPr>
      <w:bookmarkStart w:id="359" w:name="_Toc323145443"/>
      <w:r>
        <w:rPr>
          <w:rFonts w:ascii="Times New Roman" w:hAnsi="Times New Roman"/>
          <w:sz w:val="24"/>
          <w:szCs w:val="24"/>
        </w:rPr>
        <w:t>Сроки по С</w:t>
      </w:r>
      <w:r w:rsidR="00DE11D8" w:rsidRPr="00DD75B5">
        <w:rPr>
          <w:rFonts w:ascii="Times New Roman" w:hAnsi="Times New Roman"/>
          <w:sz w:val="24"/>
          <w:szCs w:val="24"/>
        </w:rPr>
        <w:t>оглашению</w:t>
      </w:r>
      <w:bookmarkEnd w:id="359"/>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 xml:space="preserve">Соглашение вступает в силу с момента его подписания и действует                    в течение </w:t>
      </w:r>
      <w:r w:rsidRPr="00DD75B5">
        <w:rPr>
          <w:rFonts w:ascii="Times New Roman" w:hAnsi="Times New Roman"/>
          <w:sz w:val="24"/>
          <w:szCs w:val="24"/>
        </w:rPr>
        <w:t>29 (двадцати девяти) лет</w:t>
      </w:r>
      <w:r w:rsidRPr="00BE49A9">
        <w:rPr>
          <w:rFonts w:ascii="Times New Roman" w:hAnsi="Times New Roman"/>
          <w:sz w:val="24"/>
          <w:szCs w:val="24"/>
        </w:rPr>
        <w:t xml:space="preserve"> с момента вступления его в силу. </w:t>
      </w:r>
    </w:p>
    <w:p w:rsidR="00DE11D8" w:rsidRPr="00BE49A9" w:rsidRDefault="00DE11D8" w:rsidP="00DE11D8">
      <w:pPr>
        <w:pStyle w:val="a6"/>
        <w:tabs>
          <w:tab w:val="left" w:pos="1134"/>
        </w:tabs>
        <w:spacing w:before="0" w:after="0"/>
        <w:ind w:left="0" w:firstLine="709"/>
        <w:jc w:val="both"/>
        <w:rPr>
          <w:rFonts w:ascii="Times New Roman" w:hAnsi="Times New Roman"/>
          <w:sz w:val="24"/>
          <w:szCs w:val="24"/>
        </w:rPr>
      </w:pPr>
      <w:r w:rsidRPr="00BE49A9">
        <w:rPr>
          <w:rFonts w:ascii="Times New Roman" w:hAnsi="Times New Roman"/>
          <w:sz w:val="24"/>
          <w:szCs w:val="24"/>
        </w:rPr>
        <w:t>В случае</w:t>
      </w:r>
      <w:r>
        <w:rPr>
          <w:rFonts w:ascii="Times New Roman" w:hAnsi="Times New Roman"/>
          <w:sz w:val="24"/>
          <w:szCs w:val="24"/>
        </w:rPr>
        <w:t>,</w:t>
      </w:r>
      <w:r w:rsidRPr="00BE49A9">
        <w:rPr>
          <w:rFonts w:ascii="Times New Roman" w:hAnsi="Times New Roman"/>
          <w:sz w:val="24"/>
          <w:szCs w:val="24"/>
        </w:rPr>
        <w:t xml:space="preserve"> если срок действия Концессионного соглашения истекает в период отопительного сезона, то срок действия Концессионного соглашения продлевается              до дня окончания текущего отопительного сезона.</w:t>
      </w:r>
    </w:p>
    <w:p w:rsidR="00DE11D8" w:rsidRPr="00751C27"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bookmarkStart w:id="360" w:name="o9"/>
      <w:bookmarkStart w:id="361" w:name="o9_2"/>
      <w:bookmarkEnd w:id="360"/>
      <w:bookmarkEnd w:id="361"/>
      <w:r w:rsidRPr="00BE49A9">
        <w:rPr>
          <w:rFonts w:ascii="Times New Roman" w:hAnsi="Times New Roman"/>
          <w:sz w:val="24"/>
          <w:szCs w:val="24"/>
        </w:rPr>
        <w:t>Концессионер обязан провести работы по реконструкц</w:t>
      </w:r>
      <w:r w:rsidR="00965393">
        <w:rPr>
          <w:rFonts w:ascii="Times New Roman" w:hAnsi="Times New Roman"/>
          <w:sz w:val="24"/>
          <w:szCs w:val="24"/>
        </w:rPr>
        <w:t>ии объектов, входящих в Объект с</w:t>
      </w:r>
      <w:r w:rsidRPr="00BE49A9">
        <w:rPr>
          <w:rFonts w:ascii="Times New Roman" w:hAnsi="Times New Roman"/>
          <w:sz w:val="24"/>
          <w:szCs w:val="24"/>
        </w:rPr>
        <w:t xml:space="preserve">оглашения и Иное имущество, в следующие сроки: </w:t>
      </w:r>
      <w:r w:rsidR="003F49CC" w:rsidRPr="00751C27">
        <w:rPr>
          <w:rFonts w:ascii="Times New Roman" w:hAnsi="Times New Roman"/>
          <w:sz w:val="24"/>
          <w:szCs w:val="24"/>
        </w:rPr>
        <w:t xml:space="preserve">реконструкция котельной должна быть проведена в </w:t>
      </w:r>
      <w:proofErr w:type="spellStart"/>
      <w:r w:rsidR="003F49CC" w:rsidRPr="00751C27">
        <w:rPr>
          <w:rFonts w:ascii="Times New Roman" w:hAnsi="Times New Roman"/>
          <w:sz w:val="24"/>
          <w:szCs w:val="24"/>
        </w:rPr>
        <w:t>межотопительный</w:t>
      </w:r>
      <w:proofErr w:type="spellEnd"/>
      <w:r w:rsidR="003F49CC" w:rsidRPr="00751C27">
        <w:rPr>
          <w:rFonts w:ascii="Times New Roman" w:hAnsi="Times New Roman"/>
          <w:sz w:val="24"/>
          <w:szCs w:val="24"/>
        </w:rPr>
        <w:t xml:space="preserve"> период 2029 года, замена сетей теплоснабжения</w:t>
      </w:r>
      <w:r w:rsidR="00365877">
        <w:rPr>
          <w:rFonts w:ascii="Times New Roman" w:hAnsi="Times New Roman"/>
          <w:sz w:val="24"/>
          <w:szCs w:val="24"/>
        </w:rPr>
        <w:t xml:space="preserve"> – </w:t>
      </w:r>
      <w:r w:rsidR="003F49CC" w:rsidRPr="00751C27">
        <w:rPr>
          <w:rFonts w:ascii="Times New Roman" w:hAnsi="Times New Roman"/>
          <w:sz w:val="24"/>
          <w:szCs w:val="24"/>
        </w:rPr>
        <w:t xml:space="preserve">в </w:t>
      </w:r>
      <w:proofErr w:type="spellStart"/>
      <w:r w:rsidR="003F49CC" w:rsidRPr="00751C27">
        <w:rPr>
          <w:rFonts w:ascii="Times New Roman" w:hAnsi="Times New Roman"/>
          <w:sz w:val="24"/>
          <w:szCs w:val="24"/>
        </w:rPr>
        <w:t>межотопительный</w:t>
      </w:r>
      <w:proofErr w:type="spellEnd"/>
      <w:r w:rsidR="003F49CC" w:rsidRPr="00751C27">
        <w:rPr>
          <w:rFonts w:ascii="Times New Roman" w:hAnsi="Times New Roman"/>
          <w:sz w:val="24"/>
          <w:szCs w:val="24"/>
        </w:rPr>
        <w:t xml:space="preserve"> период 2024 года</w:t>
      </w:r>
      <w:r w:rsidRPr="00751C27">
        <w:rPr>
          <w:rFonts w:ascii="Times New Roman" w:hAnsi="Times New Roman"/>
          <w:sz w:val="24"/>
          <w:szCs w:val="24"/>
        </w:rPr>
        <w:t xml:space="preserve">. </w:t>
      </w:r>
      <w:bookmarkStart w:id="362" w:name="o9_3"/>
      <w:bookmarkEnd w:id="362"/>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Концессионер обязан обеспечить ввод объектов в эксплуата</w:t>
      </w:r>
      <w:r w:rsidR="00965393">
        <w:rPr>
          <w:rFonts w:ascii="Times New Roman" w:hAnsi="Times New Roman"/>
          <w:sz w:val="24"/>
          <w:szCs w:val="24"/>
        </w:rPr>
        <w:t>цию, входящих         в Объект с</w:t>
      </w:r>
      <w:r w:rsidRPr="00BE49A9">
        <w:rPr>
          <w:rFonts w:ascii="Times New Roman" w:hAnsi="Times New Roman"/>
          <w:sz w:val="24"/>
          <w:szCs w:val="24"/>
        </w:rPr>
        <w:t>оглашения и Иное имущество, в срок</w:t>
      </w:r>
      <w:r w:rsidR="003F49CC">
        <w:rPr>
          <w:rFonts w:ascii="Times New Roman" w:hAnsi="Times New Roman"/>
          <w:sz w:val="24"/>
          <w:szCs w:val="24"/>
        </w:rPr>
        <w:t>и, указанные в пункте 9.2 Концессионного соглашения</w:t>
      </w:r>
      <w:r w:rsidRPr="00BE49A9">
        <w:rPr>
          <w:rFonts w:ascii="Times New Roman" w:hAnsi="Times New Roman"/>
          <w:sz w:val="24"/>
          <w:szCs w:val="24"/>
        </w:rPr>
        <w:t>.</w:t>
      </w:r>
    </w:p>
    <w:p w:rsidR="00DE11D8" w:rsidRPr="00BE49A9" w:rsidRDefault="00DE11D8" w:rsidP="00DE11D8">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bookmarkStart w:id="363" w:name="o9_4"/>
      <w:bookmarkEnd w:id="363"/>
      <w:r w:rsidRPr="00BE49A9">
        <w:rPr>
          <w:rFonts w:ascii="Times New Roman" w:hAnsi="Times New Roman"/>
          <w:sz w:val="24"/>
          <w:szCs w:val="24"/>
        </w:rPr>
        <w:t>Срок начала использования (эксплу</w:t>
      </w:r>
      <w:r w:rsidR="00965393">
        <w:rPr>
          <w:rFonts w:ascii="Times New Roman" w:hAnsi="Times New Roman"/>
          <w:sz w:val="24"/>
          <w:szCs w:val="24"/>
        </w:rPr>
        <w:t>атации) Концессионером Объекта с</w:t>
      </w:r>
      <w:r w:rsidRPr="00BE49A9">
        <w:rPr>
          <w:rFonts w:ascii="Times New Roman" w:hAnsi="Times New Roman"/>
          <w:sz w:val="24"/>
          <w:szCs w:val="24"/>
        </w:rPr>
        <w:t>оглашения и Иного имущества начинается с момента ввода Объектов Соглашения               и Иного имущества в эксплуатацию.</w:t>
      </w:r>
    </w:p>
    <w:p w:rsidR="00DE11D8" w:rsidRPr="00BE49A9" w:rsidRDefault="00DE11D8" w:rsidP="00DE11D8">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Срок окончания эксплуатации Концессионером Объекта соглашения  определяется сроком окончания действия настоящего Соглашения, указанным в пункте 9.1</w:t>
      </w:r>
      <w:r>
        <w:rPr>
          <w:sz w:val="24"/>
          <w:szCs w:val="24"/>
        </w:rPr>
        <w:t xml:space="preserve"> Соглашения</w:t>
      </w:r>
      <w:r w:rsidRPr="00BE49A9">
        <w:rPr>
          <w:sz w:val="24"/>
          <w:szCs w:val="24"/>
        </w:rPr>
        <w:t>.</w:t>
      </w:r>
    </w:p>
    <w:p w:rsidR="00DE11D8" w:rsidRPr="00BE49A9" w:rsidRDefault="00DE11D8" w:rsidP="00DE11D8">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lastRenderedPageBreak/>
        <w:t xml:space="preserve">Срок использования Концессионером принадлежащих </w:t>
      </w:r>
      <w:proofErr w:type="spellStart"/>
      <w:r w:rsidRPr="00BE49A9">
        <w:rPr>
          <w:sz w:val="24"/>
          <w:szCs w:val="24"/>
        </w:rPr>
        <w:t>Концеденту</w:t>
      </w:r>
      <w:proofErr w:type="spellEnd"/>
      <w:r w:rsidRPr="00BE49A9">
        <w:rPr>
          <w:sz w:val="24"/>
          <w:szCs w:val="24"/>
        </w:rPr>
        <w:t xml:space="preserve"> исключительных прав на результаты интеллектуальной деятельности в соответствии             с договором, указанным в </w:t>
      </w:r>
      <w:r>
        <w:rPr>
          <w:sz w:val="24"/>
          <w:szCs w:val="24"/>
        </w:rPr>
        <w:t>пункте 11.4</w:t>
      </w:r>
      <w:r w:rsidRPr="00BE49A9">
        <w:rPr>
          <w:sz w:val="24"/>
          <w:szCs w:val="24"/>
        </w:rPr>
        <w:t xml:space="preserve"> Соглашения, распространяется на весь период действия Соглашения. </w:t>
      </w:r>
    </w:p>
    <w:p w:rsidR="00003CBC" w:rsidRPr="00751C27" w:rsidRDefault="00003CBC" w:rsidP="00003CBC">
      <w:pPr>
        <w:pStyle w:val="afa"/>
        <w:numPr>
          <w:ilvl w:val="1"/>
          <w:numId w:val="31"/>
        </w:numPr>
        <w:tabs>
          <w:tab w:val="left" w:pos="426"/>
          <w:tab w:val="left" w:pos="993"/>
          <w:tab w:val="left" w:pos="1134"/>
        </w:tabs>
        <w:spacing w:after="0" w:line="240" w:lineRule="auto"/>
        <w:ind w:left="0" w:firstLine="709"/>
        <w:jc w:val="both"/>
        <w:rPr>
          <w:sz w:val="24"/>
          <w:szCs w:val="24"/>
          <w:lang w:eastAsia="ru-RU"/>
        </w:rPr>
      </w:pPr>
      <w:bookmarkStart w:id="364" w:name="o9_7"/>
      <w:bookmarkStart w:id="365" w:name="o9_8"/>
      <w:bookmarkStart w:id="366" w:name="o9_9"/>
      <w:bookmarkStart w:id="367" w:name="o9_10"/>
      <w:bookmarkEnd w:id="364"/>
      <w:bookmarkEnd w:id="365"/>
      <w:bookmarkEnd w:id="366"/>
      <w:bookmarkEnd w:id="367"/>
      <w:r w:rsidRPr="00BE49A9">
        <w:rPr>
          <w:sz w:val="24"/>
          <w:szCs w:val="24"/>
        </w:rPr>
        <w:t xml:space="preserve">Срок передачи </w:t>
      </w:r>
      <w:proofErr w:type="spellStart"/>
      <w:r w:rsidRPr="00BE49A9">
        <w:rPr>
          <w:sz w:val="24"/>
          <w:szCs w:val="24"/>
        </w:rPr>
        <w:t>Кон</w:t>
      </w:r>
      <w:r w:rsidR="00965393">
        <w:rPr>
          <w:sz w:val="24"/>
          <w:szCs w:val="24"/>
        </w:rPr>
        <w:t>цедентом</w:t>
      </w:r>
      <w:proofErr w:type="spellEnd"/>
      <w:r w:rsidR="00965393">
        <w:rPr>
          <w:sz w:val="24"/>
          <w:szCs w:val="24"/>
        </w:rPr>
        <w:t xml:space="preserve"> Концессионеру Объекта с</w:t>
      </w:r>
      <w:r w:rsidRPr="00BE49A9">
        <w:rPr>
          <w:sz w:val="24"/>
          <w:szCs w:val="24"/>
        </w:rPr>
        <w:t xml:space="preserve">оглашения и Иного </w:t>
      </w:r>
      <w:r w:rsidRPr="00751C27">
        <w:rPr>
          <w:sz w:val="24"/>
          <w:szCs w:val="24"/>
        </w:rPr>
        <w:t>имущества:</w:t>
      </w:r>
      <w:r w:rsidR="00365877">
        <w:rPr>
          <w:sz w:val="24"/>
          <w:szCs w:val="24"/>
        </w:rPr>
        <w:t xml:space="preserve"> </w:t>
      </w:r>
      <w:r w:rsidRPr="00751C27">
        <w:rPr>
          <w:sz w:val="24"/>
          <w:szCs w:val="24"/>
          <w:lang w:eastAsia="ru-RU"/>
        </w:rPr>
        <w:t>в течение 30 дней с даты подписания сторонами Концессионного соглашения.</w:t>
      </w:r>
    </w:p>
    <w:p w:rsidR="00DE11D8" w:rsidRPr="00BE49A9" w:rsidRDefault="00DE11D8" w:rsidP="00DE11D8">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Срок передачи Конц</w:t>
      </w:r>
      <w:r w:rsidR="00965393">
        <w:rPr>
          <w:sz w:val="24"/>
          <w:szCs w:val="24"/>
        </w:rPr>
        <w:t xml:space="preserve">ессионером </w:t>
      </w:r>
      <w:proofErr w:type="spellStart"/>
      <w:r w:rsidR="00965393">
        <w:rPr>
          <w:sz w:val="24"/>
          <w:szCs w:val="24"/>
        </w:rPr>
        <w:t>Концеденту</w:t>
      </w:r>
      <w:proofErr w:type="spellEnd"/>
      <w:r w:rsidR="00965393">
        <w:rPr>
          <w:sz w:val="24"/>
          <w:szCs w:val="24"/>
        </w:rPr>
        <w:t xml:space="preserve"> Объекта с</w:t>
      </w:r>
      <w:r w:rsidRPr="00BE49A9">
        <w:rPr>
          <w:sz w:val="24"/>
          <w:szCs w:val="24"/>
        </w:rPr>
        <w:t xml:space="preserve">оглашения и Иного </w:t>
      </w:r>
      <w:r>
        <w:rPr>
          <w:sz w:val="24"/>
          <w:szCs w:val="24"/>
        </w:rPr>
        <w:t>и</w:t>
      </w:r>
      <w:r w:rsidRPr="00BE49A9">
        <w:rPr>
          <w:sz w:val="24"/>
          <w:szCs w:val="24"/>
        </w:rPr>
        <w:t xml:space="preserve">мущества составляет 30 дней с момента окончания срока действия настоящего Соглашения. </w:t>
      </w:r>
    </w:p>
    <w:p w:rsidR="00DE11D8" w:rsidRPr="00BE49A9" w:rsidRDefault="00DE11D8" w:rsidP="00DE11D8">
      <w:pPr>
        <w:pStyle w:val="afa"/>
        <w:numPr>
          <w:ilvl w:val="1"/>
          <w:numId w:val="31"/>
        </w:numPr>
        <w:tabs>
          <w:tab w:val="left" w:pos="1134"/>
        </w:tabs>
        <w:spacing w:after="0" w:line="240" w:lineRule="auto"/>
        <w:ind w:left="0" w:firstLine="709"/>
        <w:contextualSpacing w:val="0"/>
        <w:jc w:val="both"/>
        <w:rPr>
          <w:sz w:val="24"/>
          <w:szCs w:val="24"/>
        </w:rPr>
      </w:pPr>
      <w:bookmarkStart w:id="368" w:name="o9_11"/>
      <w:bookmarkStart w:id="369" w:name="o9_12"/>
      <w:bookmarkEnd w:id="368"/>
      <w:r w:rsidRPr="00BE49A9">
        <w:rPr>
          <w:sz w:val="24"/>
          <w:szCs w:val="24"/>
        </w:rPr>
        <w:t>Срок осуществления Концессион</w:t>
      </w:r>
      <w:r>
        <w:rPr>
          <w:sz w:val="24"/>
          <w:szCs w:val="24"/>
        </w:rPr>
        <w:t>ером Деятельности по Соглашению</w:t>
      </w:r>
      <w:r w:rsidRPr="00BE49A9">
        <w:rPr>
          <w:sz w:val="24"/>
          <w:szCs w:val="24"/>
        </w:rPr>
        <w:t xml:space="preserve"> равен сроку действия Соглашения</w:t>
      </w:r>
      <w:bookmarkEnd w:id="369"/>
      <w:r w:rsidRPr="00BE49A9">
        <w:rPr>
          <w:sz w:val="24"/>
          <w:szCs w:val="24"/>
        </w:rPr>
        <w:t>.</w:t>
      </w:r>
      <w:bookmarkStart w:id="370" w:name="_Toc323145444"/>
    </w:p>
    <w:p w:rsidR="00DE11D8" w:rsidRPr="00BE49A9" w:rsidRDefault="00DE11D8" w:rsidP="00DE11D8">
      <w:pPr>
        <w:tabs>
          <w:tab w:val="left" w:pos="1134"/>
        </w:tabs>
        <w:spacing w:after="0" w:line="240" w:lineRule="auto"/>
        <w:jc w:val="both"/>
        <w:rPr>
          <w:rFonts w:ascii="Times New Roman" w:hAnsi="Times New Roman"/>
          <w:sz w:val="24"/>
          <w:szCs w:val="24"/>
        </w:rPr>
      </w:pPr>
    </w:p>
    <w:p w:rsidR="00DE11D8" w:rsidRPr="00F6653E" w:rsidRDefault="00DE11D8" w:rsidP="00DE11D8">
      <w:pPr>
        <w:pStyle w:val="afa"/>
        <w:numPr>
          <w:ilvl w:val="0"/>
          <w:numId w:val="31"/>
        </w:numPr>
        <w:tabs>
          <w:tab w:val="left" w:pos="426"/>
        </w:tabs>
        <w:spacing w:after="0" w:line="240" w:lineRule="auto"/>
        <w:ind w:left="0" w:firstLine="0"/>
        <w:contextualSpacing w:val="0"/>
        <w:jc w:val="center"/>
        <w:rPr>
          <w:sz w:val="24"/>
          <w:szCs w:val="24"/>
        </w:rPr>
      </w:pPr>
      <w:r w:rsidRPr="00F6653E">
        <w:rPr>
          <w:sz w:val="24"/>
          <w:szCs w:val="24"/>
        </w:rPr>
        <w:t>Плата по Соглашению</w:t>
      </w:r>
      <w:bookmarkEnd w:id="370"/>
    </w:p>
    <w:p w:rsidR="00DE11D8" w:rsidRDefault="00DE11D8" w:rsidP="00DE11D8">
      <w:pPr>
        <w:pStyle w:val="afa"/>
        <w:spacing w:after="0" w:line="240" w:lineRule="auto"/>
        <w:ind w:left="0" w:firstLine="709"/>
        <w:jc w:val="both"/>
        <w:rPr>
          <w:sz w:val="24"/>
          <w:szCs w:val="24"/>
        </w:rPr>
      </w:pPr>
      <w:r w:rsidRPr="00BE49A9">
        <w:rPr>
          <w:sz w:val="24"/>
          <w:szCs w:val="24"/>
        </w:rPr>
        <w:t>10.1. Концессионная плата по Соглашению не устанавливается и не взимается.</w:t>
      </w:r>
      <w:bookmarkStart w:id="371" w:name="_Toc323145445"/>
    </w:p>
    <w:p w:rsidR="00DE11D8" w:rsidRPr="00BE49A9" w:rsidRDefault="00DE11D8" w:rsidP="00DE11D8">
      <w:pPr>
        <w:pStyle w:val="afa"/>
        <w:spacing w:after="0" w:line="240" w:lineRule="auto"/>
        <w:ind w:left="0" w:firstLine="567"/>
        <w:jc w:val="both"/>
        <w:rPr>
          <w:sz w:val="24"/>
          <w:szCs w:val="24"/>
        </w:rPr>
      </w:pPr>
    </w:p>
    <w:p w:rsidR="00DE11D8" w:rsidRPr="00F6653E" w:rsidRDefault="00DE11D8" w:rsidP="00D25C88">
      <w:pPr>
        <w:pStyle w:val="afa"/>
        <w:numPr>
          <w:ilvl w:val="0"/>
          <w:numId w:val="31"/>
        </w:numPr>
        <w:tabs>
          <w:tab w:val="left" w:pos="1134"/>
        </w:tabs>
        <w:spacing w:after="0" w:line="240" w:lineRule="auto"/>
        <w:ind w:left="0" w:firstLine="709"/>
        <w:contextualSpacing w:val="0"/>
        <w:rPr>
          <w:sz w:val="24"/>
          <w:szCs w:val="24"/>
        </w:rPr>
      </w:pPr>
      <w:r w:rsidRPr="00F6653E">
        <w:rPr>
          <w:sz w:val="24"/>
          <w:szCs w:val="24"/>
        </w:rPr>
        <w:t>Исключительные права на результаты интеллектуальной деятельност</w:t>
      </w:r>
      <w:bookmarkEnd w:id="371"/>
      <w:r w:rsidRPr="00F6653E">
        <w:rPr>
          <w:sz w:val="24"/>
          <w:szCs w:val="24"/>
        </w:rPr>
        <w:t>и</w:t>
      </w:r>
    </w:p>
    <w:p w:rsidR="00DE11D8" w:rsidRPr="00BE49A9" w:rsidRDefault="00DE11D8" w:rsidP="00DE11D8">
      <w:pPr>
        <w:pStyle w:val="afa"/>
        <w:numPr>
          <w:ilvl w:val="1"/>
          <w:numId w:val="32"/>
        </w:numPr>
        <w:tabs>
          <w:tab w:val="left" w:pos="1276"/>
        </w:tabs>
        <w:spacing w:after="0" w:line="240" w:lineRule="auto"/>
        <w:ind w:left="0" w:firstLine="709"/>
        <w:contextualSpacing w:val="0"/>
        <w:jc w:val="both"/>
        <w:rPr>
          <w:sz w:val="24"/>
          <w:szCs w:val="24"/>
        </w:rPr>
      </w:pPr>
      <w:proofErr w:type="spellStart"/>
      <w:r w:rsidRPr="00BE49A9">
        <w:rPr>
          <w:sz w:val="24"/>
          <w:szCs w:val="24"/>
        </w:rPr>
        <w:t>Концеденту</w:t>
      </w:r>
      <w:proofErr w:type="spellEnd"/>
      <w:r w:rsidRPr="00BE49A9">
        <w:rPr>
          <w:sz w:val="24"/>
          <w:szCs w:val="24"/>
        </w:rPr>
        <w:t xml:space="preserve"> принадлежат исключительные права на результаты интеллектуальной деятельности, полученные Концессионером за свой счет при исполнении Со</w:t>
      </w:r>
      <w:r>
        <w:rPr>
          <w:sz w:val="24"/>
          <w:szCs w:val="24"/>
        </w:rPr>
        <w:t xml:space="preserve">глашения, в том числе </w:t>
      </w:r>
      <w:r w:rsidRPr="00BE49A9">
        <w:rPr>
          <w:sz w:val="24"/>
          <w:szCs w:val="24"/>
        </w:rPr>
        <w:t xml:space="preserve">права </w:t>
      </w:r>
      <w:r w:rsidRPr="00BE49A9">
        <w:rPr>
          <w:sz w:val="24"/>
          <w:szCs w:val="24"/>
          <w:lang w:eastAsia="fr-FR"/>
        </w:rPr>
        <w:t>на изобретение, полезную модель, промышленный образец, зарегистрированные топологию интегральной микросхемы, программу для ЭВМ, базу данных</w:t>
      </w:r>
      <w:r w:rsidRPr="00BE49A9">
        <w:rPr>
          <w:sz w:val="24"/>
          <w:szCs w:val="24"/>
        </w:rPr>
        <w:t>.</w:t>
      </w:r>
    </w:p>
    <w:p w:rsidR="00DE11D8" w:rsidRPr="00BE49A9" w:rsidRDefault="00DE11D8" w:rsidP="00DE11D8">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 xml:space="preserve">Регистрация прав </w:t>
      </w:r>
      <w:proofErr w:type="spellStart"/>
      <w:r w:rsidRPr="00BE49A9">
        <w:rPr>
          <w:sz w:val="24"/>
          <w:szCs w:val="24"/>
        </w:rPr>
        <w:t>Концедента</w:t>
      </w:r>
      <w:proofErr w:type="spellEnd"/>
      <w:r w:rsidRPr="00BE49A9">
        <w:rPr>
          <w:sz w:val="24"/>
          <w:szCs w:val="24"/>
        </w:rPr>
        <w:t xml:space="preserve"> на указанные результаты интеллектуальной деятельности осуществляется </w:t>
      </w:r>
      <w:proofErr w:type="spellStart"/>
      <w:r w:rsidRPr="00BE49A9">
        <w:rPr>
          <w:sz w:val="24"/>
          <w:szCs w:val="24"/>
        </w:rPr>
        <w:t>Концедентом</w:t>
      </w:r>
      <w:proofErr w:type="spellEnd"/>
      <w:r w:rsidRPr="00BE49A9">
        <w:rPr>
          <w:sz w:val="24"/>
          <w:szCs w:val="24"/>
        </w:rPr>
        <w:t xml:space="preserve"> в порядке, установленном законодательством Российской Федерации.</w:t>
      </w:r>
    </w:p>
    <w:p w:rsidR="00DE11D8" w:rsidRPr="00BE49A9" w:rsidRDefault="00DE11D8" w:rsidP="00DE11D8">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 xml:space="preserve">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Соглашения: </w:t>
      </w:r>
    </w:p>
    <w:p w:rsidR="00DE11D8" w:rsidRPr="00BE49A9" w:rsidRDefault="00DE11D8" w:rsidP="00DE11D8">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Секреты производства (ноу-хау).</w:t>
      </w:r>
    </w:p>
    <w:p w:rsidR="00DE11D8" w:rsidRPr="00BE49A9" w:rsidRDefault="00DE11D8" w:rsidP="00DE11D8">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Фирменные наименования. </w:t>
      </w:r>
    </w:p>
    <w:p w:rsidR="00DE11D8" w:rsidRPr="00BE49A9" w:rsidRDefault="00DE11D8" w:rsidP="00DE11D8">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Товарные знаки и знаки обслуживания. </w:t>
      </w:r>
    </w:p>
    <w:p w:rsidR="00DE11D8" w:rsidRPr="00BE49A9" w:rsidRDefault="00DE11D8" w:rsidP="00DE11D8">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Коммерческие обозначения.</w:t>
      </w:r>
    </w:p>
    <w:p w:rsidR="00DE11D8" w:rsidRPr="00F6653E" w:rsidRDefault="00DE11D8" w:rsidP="00DE11D8">
      <w:pPr>
        <w:pStyle w:val="22"/>
        <w:numPr>
          <w:ilvl w:val="1"/>
          <w:numId w:val="32"/>
        </w:numPr>
        <w:tabs>
          <w:tab w:val="left" w:pos="1276"/>
        </w:tabs>
        <w:spacing w:before="0" w:after="0" w:line="240" w:lineRule="auto"/>
        <w:ind w:left="0" w:firstLine="709"/>
        <w:jc w:val="both"/>
        <w:rPr>
          <w:rFonts w:ascii="Times New Roman" w:hAnsi="Times New Roman"/>
          <w:b w:val="0"/>
          <w:i w:val="0"/>
          <w:sz w:val="24"/>
          <w:szCs w:val="24"/>
        </w:rPr>
      </w:pPr>
      <w:r w:rsidRPr="00F6653E">
        <w:rPr>
          <w:rFonts w:ascii="Times New Roman" w:hAnsi="Times New Roman"/>
          <w:b w:val="0"/>
          <w:i w:val="0"/>
          <w:sz w:val="24"/>
          <w:szCs w:val="24"/>
        </w:rPr>
        <w:t xml:space="preserve">В целях исполнения Концессионером обязательств по Соглашению Концессионер вправе пользоваться на безвозмездной основе исключительными правами на результаты интеллектуальной деятельности, принадлежащие </w:t>
      </w:r>
      <w:proofErr w:type="spellStart"/>
      <w:r w:rsidRPr="00F6653E">
        <w:rPr>
          <w:rFonts w:ascii="Times New Roman" w:hAnsi="Times New Roman"/>
          <w:b w:val="0"/>
          <w:i w:val="0"/>
          <w:sz w:val="24"/>
          <w:szCs w:val="24"/>
        </w:rPr>
        <w:t>Концеденту</w:t>
      </w:r>
      <w:proofErr w:type="spellEnd"/>
      <w:r w:rsidR="00365877">
        <w:rPr>
          <w:rFonts w:ascii="Times New Roman" w:hAnsi="Times New Roman"/>
          <w:b w:val="0"/>
          <w:i w:val="0"/>
          <w:sz w:val="24"/>
          <w:szCs w:val="24"/>
        </w:rPr>
        <w:t xml:space="preserve">                              </w:t>
      </w:r>
      <w:r w:rsidRPr="00F6653E">
        <w:rPr>
          <w:rFonts w:ascii="Times New Roman" w:hAnsi="Times New Roman"/>
          <w:b w:val="0"/>
          <w:i w:val="0"/>
          <w:sz w:val="24"/>
          <w:szCs w:val="24"/>
        </w:rPr>
        <w:t>и предусмотренные пунктом 11.1 Соглашения, исключительно для достижения целей Соглашения на основании безвозмездной неисключительной лицензии. Концессионер не вправе пользоваться правами на результаты интеллектуальной деятельности для собственных нужд.</w:t>
      </w:r>
    </w:p>
    <w:p w:rsidR="00DE11D8" w:rsidRPr="00BE49A9" w:rsidRDefault="00DE11D8" w:rsidP="00DE11D8">
      <w:pPr>
        <w:spacing w:after="0" w:line="240" w:lineRule="auto"/>
        <w:jc w:val="both"/>
        <w:rPr>
          <w:rFonts w:ascii="Times New Roman" w:hAnsi="Times New Roman"/>
          <w:sz w:val="24"/>
        </w:rPr>
      </w:pPr>
    </w:p>
    <w:p w:rsidR="00DE11D8" w:rsidRDefault="00DE11D8" w:rsidP="00DE11D8">
      <w:pPr>
        <w:pStyle w:val="afa"/>
        <w:numPr>
          <w:ilvl w:val="0"/>
          <w:numId w:val="32"/>
        </w:numPr>
        <w:tabs>
          <w:tab w:val="left" w:pos="426"/>
        </w:tabs>
        <w:spacing w:after="0" w:line="240" w:lineRule="auto"/>
        <w:ind w:left="0" w:firstLine="0"/>
        <w:contextualSpacing w:val="0"/>
        <w:jc w:val="center"/>
        <w:rPr>
          <w:sz w:val="24"/>
          <w:szCs w:val="24"/>
        </w:rPr>
      </w:pPr>
      <w:bookmarkStart w:id="372" w:name="o11_4"/>
      <w:bookmarkStart w:id="373" w:name="_Toc323145446"/>
      <w:bookmarkEnd w:id="372"/>
      <w:r w:rsidRPr="00F6653E">
        <w:rPr>
          <w:sz w:val="24"/>
          <w:szCs w:val="24"/>
        </w:rPr>
        <w:t xml:space="preserve">Порядок осуществления </w:t>
      </w:r>
      <w:proofErr w:type="spellStart"/>
      <w:r w:rsidRPr="00F6653E">
        <w:rPr>
          <w:sz w:val="24"/>
          <w:szCs w:val="24"/>
        </w:rPr>
        <w:t>Концедентом</w:t>
      </w:r>
      <w:proofErr w:type="spellEnd"/>
      <w:r w:rsidRPr="00F6653E">
        <w:rPr>
          <w:sz w:val="24"/>
          <w:szCs w:val="24"/>
        </w:rPr>
        <w:t xml:space="preserve"> контроля за соблюдением </w:t>
      </w:r>
    </w:p>
    <w:p w:rsidR="00DE11D8" w:rsidRPr="00F6653E" w:rsidRDefault="00DE11D8" w:rsidP="00DE11D8">
      <w:pPr>
        <w:tabs>
          <w:tab w:val="left" w:pos="426"/>
        </w:tabs>
        <w:spacing w:after="0" w:line="240" w:lineRule="auto"/>
        <w:jc w:val="center"/>
        <w:rPr>
          <w:rFonts w:ascii="Times New Roman" w:hAnsi="Times New Roman"/>
          <w:sz w:val="24"/>
          <w:szCs w:val="24"/>
        </w:rPr>
      </w:pPr>
      <w:r w:rsidRPr="00F6653E">
        <w:rPr>
          <w:rFonts w:ascii="Times New Roman" w:hAnsi="Times New Roman"/>
          <w:sz w:val="24"/>
          <w:szCs w:val="24"/>
        </w:rPr>
        <w:t>Концессионером условий Соглашения</w:t>
      </w:r>
      <w:bookmarkEnd w:id="373"/>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4" w:name="o12_1"/>
      <w:bookmarkEnd w:id="374"/>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осуществляет контроль за соблюдением Концессионером условий Соглашения, в том числе обязательств </w:t>
      </w:r>
      <w:r w:rsidR="00965393">
        <w:rPr>
          <w:rFonts w:ascii="Times New Roman" w:hAnsi="Times New Roman"/>
          <w:sz w:val="24"/>
          <w:szCs w:val="24"/>
        </w:rPr>
        <w:t>по осуществлению Концессионной д</w:t>
      </w:r>
      <w:r w:rsidRPr="00BE49A9">
        <w:rPr>
          <w:rFonts w:ascii="Times New Roman" w:hAnsi="Times New Roman"/>
          <w:sz w:val="24"/>
          <w:szCs w:val="24"/>
        </w:rPr>
        <w:t xml:space="preserve">еятельности, обязательств по использованию (эксплуатации) Объекта Соглашения               в соответствии с целями, установленными Соглашением, а также сроков исполнения обязательств.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осуществляет контроль за соблюдением Концессионером условий соглашения самостоятельно и через следующие уполномоченные органы администрации Ханты-Мансийского района:</w:t>
      </w:r>
    </w:p>
    <w:p w:rsidR="00DE11D8" w:rsidRPr="00BE49A9" w:rsidRDefault="00DE11D8" w:rsidP="00DE11D8">
      <w:pPr>
        <w:pStyle w:val="afa"/>
        <w:spacing w:after="0" w:line="240" w:lineRule="auto"/>
        <w:ind w:left="0" w:firstLine="709"/>
        <w:jc w:val="both"/>
        <w:rPr>
          <w:sz w:val="24"/>
          <w:szCs w:val="24"/>
        </w:rPr>
      </w:pPr>
      <w:r w:rsidRPr="00BE49A9">
        <w:rPr>
          <w:sz w:val="24"/>
          <w:szCs w:val="24"/>
        </w:rPr>
        <w:lastRenderedPageBreak/>
        <w:t xml:space="preserve">Департамент имущественных и земельных отношений – в части вопросов, связанных с реализацией </w:t>
      </w:r>
      <w:proofErr w:type="spellStart"/>
      <w:r w:rsidRPr="00BE49A9">
        <w:rPr>
          <w:sz w:val="24"/>
          <w:szCs w:val="24"/>
        </w:rPr>
        <w:t>Концедентом</w:t>
      </w:r>
      <w:proofErr w:type="spellEnd"/>
      <w:r w:rsidRPr="00BE49A9">
        <w:rPr>
          <w:sz w:val="24"/>
          <w:szCs w:val="24"/>
        </w:rPr>
        <w:t xml:space="preserve"> права собственности на Объект соглашения, Иное имущество и земельн</w:t>
      </w:r>
      <w:r>
        <w:rPr>
          <w:sz w:val="24"/>
          <w:szCs w:val="24"/>
        </w:rPr>
        <w:t>ые участки</w:t>
      </w:r>
      <w:r w:rsidRPr="00BE49A9">
        <w:rPr>
          <w:sz w:val="24"/>
          <w:szCs w:val="24"/>
        </w:rPr>
        <w:t>, в том числе за их использование                                   в соответствии с целями, установленными Соглашением;</w:t>
      </w:r>
    </w:p>
    <w:p w:rsidR="00DE11D8" w:rsidRPr="00BE49A9" w:rsidRDefault="00DE11D8" w:rsidP="00DE11D8">
      <w:pPr>
        <w:pStyle w:val="afa"/>
        <w:spacing w:after="0" w:line="240" w:lineRule="auto"/>
        <w:ind w:left="0" w:firstLine="709"/>
        <w:jc w:val="both"/>
        <w:rPr>
          <w:sz w:val="24"/>
          <w:szCs w:val="24"/>
        </w:rPr>
      </w:pPr>
      <w:r w:rsidRPr="00BE49A9">
        <w:rPr>
          <w:sz w:val="24"/>
          <w:szCs w:val="24"/>
        </w:rPr>
        <w:t>Департамент строительства, архитектуры и ЖКХ</w:t>
      </w:r>
      <w:r>
        <w:rPr>
          <w:sz w:val="24"/>
          <w:szCs w:val="24"/>
        </w:rPr>
        <w:t xml:space="preserve"> – </w:t>
      </w:r>
      <w:r w:rsidRPr="00BE49A9">
        <w:rPr>
          <w:sz w:val="24"/>
          <w:szCs w:val="24"/>
        </w:rPr>
        <w:t xml:space="preserve">в части вопросов, связанных                  с реализацией полномочий </w:t>
      </w:r>
      <w:proofErr w:type="spellStart"/>
      <w:r w:rsidRPr="00BE49A9">
        <w:rPr>
          <w:sz w:val="24"/>
          <w:szCs w:val="24"/>
        </w:rPr>
        <w:t>Концедента</w:t>
      </w:r>
      <w:proofErr w:type="spellEnd"/>
      <w:r w:rsidRPr="00BE49A9">
        <w:rPr>
          <w:sz w:val="24"/>
          <w:szCs w:val="24"/>
        </w:rPr>
        <w:t xml:space="preserve"> по организации в границах муниципального образования теплоснабжения населения, в том числе связанных с реконструкцией Объекта соглашения и Иного имущества, осуществлению Концессионной деятельности, а также сроков исполнения обязательств.  </w:t>
      </w:r>
    </w:p>
    <w:p w:rsidR="00DE11D8" w:rsidRPr="00BE49A9" w:rsidRDefault="00DE11D8" w:rsidP="00DE11D8">
      <w:pPr>
        <w:pStyle w:val="afa"/>
        <w:numPr>
          <w:ilvl w:val="1"/>
          <w:numId w:val="32"/>
        </w:numPr>
        <w:spacing w:after="0" w:line="240" w:lineRule="auto"/>
        <w:ind w:left="0" w:firstLine="709"/>
        <w:contextualSpacing w:val="0"/>
        <w:jc w:val="both"/>
        <w:rPr>
          <w:sz w:val="24"/>
          <w:szCs w:val="24"/>
        </w:rPr>
      </w:pPr>
      <w:r w:rsidRPr="00BE49A9">
        <w:rPr>
          <w:sz w:val="24"/>
          <w:szCs w:val="24"/>
        </w:rPr>
        <w:t>Для контроля за деятельностью Концессионера Стороны могут сформировать</w:t>
      </w:r>
      <w:r>
        <w:rPr>
          <w:sz w:val="24"/>
          <w:szCs w:val="24"/>
        </w:rPr>
        <w:t xml:space="preserve"> техническую комиссию (далее – </w:t>
      </w:r>
      <w:r w:rsidRPr="00F6653E">
        <w:rPr>
          <w:sz w:val="24"/>
          <w:szCs w:val="24"/>
        </w:rPr>
        <w:t>Техническая Комиссия</w:t>
      </w:r>
      <w:r w:rsidRPr="00BE49A9">
        <w:rPr>
          <w:sz w:val="24"/>
          <w:szCs w:val="24"/>
        </w:rPr>
        <w:t xml:space="preserve">) в составе представителей </w:t>
      </w:r>
      <w:proofErr w:type="spellStart"/>
      <w:r w:rsidRPr="00BE49A9">
        <w:rPr>
          <w:sz w:val="24"/>
          <w:szCs w:val="24"/>
        </w:rPr>
        <w:t>Концедента</w:t>
      </w:r>
      <w:proofErr w:type="spellEnd"/>
      <w:r w:rsidRPr="00BE49A9">
        <w:rPr>
          <w:sz w:val="24"/>
          <w:szCs w:val="24"/>
        </w:rPr>
        <w:t>, Концессионера и независимого технического консультанта (далее –</w:t>
      </w:r>
      <w:r>
        <w:rPr>
          <w:sz w:val="24"/>
          <w:szCs w:val="24"/>
        </w:rPr>
        <w:t xml:space="preserve"> </w:t>
      </w:r>
      <w:r w:rsidRPr="00F6653E">
        <w:rPr>
          <w:sz w:val="24"/>
          <w:szCs w:val="24"/>
        </w:rPr>
        <w:t>Технический Эксперт</w:t>
      </w:r>
      <w:r w:rsidRPr="00BE49A9">
        <w:rPr>
          <w:sz w:val="24"/>
          <w:szCs w:val="24"/>
        </w:rPr>
        <w:t>) для рассмотрения вопр</w:t>
      </w:r>
      <w:r>
        <w:rPr>
          <w:sz w:val="24"/>
          <w:szCs w:val="24"/>
        </w:rPr>
        <w:t xml:space="preserve">осов </w:t>
      </w:r>
      <w:r w:rsidRPr="00BE49A9">
        <w:rPr>
          <w:sz w:val="24"/>
          <w:szCs w:val="24"/>
        </w:rPr>
        <w:t xml:space="preserve">и разногласий касательно процесса, условий и сроков реализации Концессионного соглашения, принятия отдельных технических решений и иных вопросов.  </w:t>
      </w:r>
    </w:p>
    <w:p w:rsidR="00DE11D8" w:rsidRPr="00BE49A9" w:rsidRDefault="00DE11D8" w:rsidP="00DE11D8">
      <w:pPr>
        <w:pStyle w:val="afa"/>
        <w:spacing w:after="0" w:line="240" w:lineRule="auto"/>
        <w:ind w:left="0" w:firstLine="709"/>
        <w:jc w:val="both"/>
        <w:rPr>
          <w:sz w:val="24"/>
          <w:szCs w:val="24"/>
        </w:rPr>
      </w:pPr>
      <w:r w:rsidRPr="00BE49A9">
        <w:rPr>
          <w:sz w:val="24"/>
          <w:szCs w:val="24"/>
        </w:rPr>
        <w:t xml:space="preserve">Решения Технической Комиссии должны приниматься простым большинством голосов.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обеспечить представителям уполномоченных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о</w:t>
      </w:r>
      <w:r>
        <w:rPr>
          <w:rFonts w:ascii="Times New Roman" w:hAnsi="Times New Roman"/>
          <w:sz w:val="24"/>
          <w:szCs w:val="24"/>
        </w:rPr>
        <w:t>рганов, указанных в пункте 12.2</w:t>
      </w:r>
      <w:r w:rsidRPr="00BE49A9">
        <w:rPr>
          <w:rFonts w:ascii="Times New Roman" w:hAnsi="Times New Roman"/>
          <w:sz w:val="24"/>
          <w:szCs w:val="24"/>
        </w:rPr>
        <w:t>, осуществляющим контроль                           за исполнением Концессионером условий Соглашения, беспрепятственный дос</w:t>
      </w:r>
      <w:r w:rsidR="00965393">
        <w:rPr>
          <w:rFonts w:ascii="Times New Roman" w:hAnsi="Times New Roman"/>
          <w:sz w:val="24"/>
          <w:szCs w:val="24"/>
        </w:rPr>
        <w:t>туп                  на Объект с</w:t>
      </w:r>
      <w:r w:rsidRPr="00BE49A9">
        <w:rPr>
          <w:rFonts w:ascii="Times New Roman" w:hAnsi="Times New Roman"/>
          <w:sz w:val="24"/>
          <w:szCs w:val="24"/>
        </w:rPr>
        <w:t xml:space="preserve">оглашения и Иное имущество, а также к документации, относящейся                  </w:t>
      </w:r>
      <w:r w:rsidR="00965393">
        <w:rPr>
          <w:rFonts w:ascii="Times New Roman" w:hAnsi="Times New Roman"/>
          <w:sz w:val="24"/>
          <w:szCs w:val="24"/>
        </w:rPr>
        <w:t xml:space="preserve"> к осуществлению Концессионной д</w:t>
      </w:r>
      <w:r w:rsidRPr="00BE49A9">
        <w:rPr>
          <w:rFonts w:ascii="Times New Roman" w:hAnsi="Times New Roman"/>
          <w:sz w:val="24"/>
          <w:szCs w:val="24"/>
        </w:rPr>
        <w:t xml:space="preserve">еятельности. Концессионер должен быть уведомлен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о да</w:t>
      </w:r>
      <w:r w:rsidR="00965393">
        <w:rPr>
          <w:rFonts w:ascii="Times New Roman" w:hAnsi="Times New Roman"/>
          <w:sz w:val="24"/>
          <w:szCs w:val="24"/>
        </w:rPr>
        <w:t>те и времени посещения Объекта с</w:t>
      </w:r>
      <w:r w:rsidRPr="00BE49A9">
        <w:rPr>
          <w:rFonts w:ascii="Times New Roman" w:hAnsi="Times New Roman"/>
          <w:sz w:val="24"/>
          <w:szCs w:val="24"/>
        </w:rPr>
        <w:t xml:space="preserve">оглашения и Иного имущества уполномоченными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органами и необходимости предоставления Концессионером соответствующей документации указанным лицам заблаговременно            в разумный срок.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и/или уполномоченный им орган имеет право запрашивать                  у Концессионера, а Концессионер обязан предоставить информацию об исполнении Концессионером обязательств по Соглашению. Предоставление указанной информации Концессионером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 xml:space="preserve">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имеет право дополнительно запрашивать, а Концессионер обязан передавать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 xml:space="preserve"> следующую информацию по договорам подряда                          на выполнение работ, заключаемых в целях исполнения обязательств по настоящему Соглашению (в случае наличия таких договоров):</w:t>
      </w:r>
    </w:p>
    <w:p w:rsidR="00DE11D8" w:rsidRPr="00BE49A9" w:rsidRDefault="00DE11D8" w:rsidP="00DE11D8">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Сроки выполнения договора подряда.</w:t>
      </w:r>
    </w:p>
    <w:p w:rsidR="00DE11D8" w:rsidRPr="00BE49A9" w:rsidRDefault="00DE11D8" w:rsidP="00DE11D8">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Техническое задание в рамках договора подряда.</w:t>
      </w:r>
    </w:p>
    <w:p w:rsidR="00DE11D8" w:rsidRPr="00BE49A9" w:rsidRDefault="00DE11D8" w:rsidP="00DE11D8">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Условия расторжения договора подряда. </w:t>
      </w:r>
    </w:p>
    <w:p w:rsidR="00DE11D8" w:rsidRPr="00BE49A9" w:rsidRDefault="00DE11D8" w:rsidP="00DE11D8">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Гарантии соблюдения подрядчиком сроков и требуемых параметров                   в рамках договора подряда.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ежегодно готовит отчет для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касающийся текущего состояния переданного имущества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параметров оказываемых услуг, соответствия план</w:t>
      </w:r>
      <w:r w:rsidR="00965393">
        <w:rPr>
          <w:rFonts w:ascii="Times New Roman" w:hAnsi="Times New Roman"/>
          <w:sz w:val="24"/>
          <w:szCs w:val="24"/>
        </w:rPr>
        <w:t>у-графику достижения критериев К</w:t>
      </w:r>
      <w:r w:rsidRPr="00BE49A9">
        <w:rPr>
          <w:rFonts w:ascii="Times New Roman" w:hAnsi="Times New Roman"/>
          <w:sz w:val="24"/>
          <w:szCs w:val="24"/>
        </w:rPr>
        <w:t xml:space="preserve">онкурса. Отчет готовится </w:t>
      </w:r>
      <w:r w:rsidR="00365877">
        <w:rPr>
          <w:rFonts w:ascii="Times New Roman" w:hAnsi="Times New Roman"/>
          <w:sz w:val="24"/>
          <w:szCs w:val="24"/>
        </w:rPr>
        <w:t xml:space="preserve"> </w:t>
      </w:r>
      <w:r w:rsidRPr="00BE49A9">
        <w:rPr>
          <w:rFonts w:ascii="Times New Roman" w:hAnsi="Times New Roman"/>
          <w:sz w:val="24"/>
          <w:szCs w:val="24"/>
        </w:rPr>
        <w:t>по окончании каждого отопительного периода (в срок до 1 июня теку</w:t>
      </w:r>
      <w:r>
        <w:rPr>
          <w:rFonts w:ascii="Times New Roman" w:hAnsi="Times New Roman"/>
          <w:sz w:val="24"/>
          <w:szCs w:val="24"/>
        </w:rPr>
        <w:t xml:space="preserve">щего года). Технический Эксперт по требованию </w:t>
      </w:r>
      <w:proofErr w:type="spellStart"/>
      <w:r>
        <w:rPr>
          <w:rFonts w:ascii="Times New Roman" w:hAnsi="Times New Roman"/>
          <w:sz w:val="24"/>
          <w:szCs w:val="24"/>
        </w:rPr>
        <w:t>Концедента</w:t>
      </w:r>
      <w:proofErr w:type="spellEnd"/>
      <w:r w:rsidRPr="00BE49A9">
        <w:rPr>
          <w:rFonts w:ascii="Times New Roman" w:hAnsi="Times New Roman"/>
          <w:sz w:val="24"/>
          <w:szCs w:val="24"/>
        </w:rPr>
        <w:t xml:space="preserve"> должен провести проверку отчета Концессионера на соответствие данных отчета фактическим данным.</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имеет право в любое время проводить инвентаризацию собственного имущества на предмет соответствия имущества передаточным актам                 и отчетам Концессионера об изменениях в составе имущества, переданного Концессионеру по Соглашению. Концессионер должен быть письменно предупрежден</w:t>
      </w:r>
      <w:r w:rsidR="00365877">
        <w:rPr>
          <w:rFonts w:ascii="Times New Roman" w:hAnsi="Times New Roman"/>
          <w:sz w:val="24"/>
          <w:szCs w:val="24"/>
        </w:rPr>
        <w:t xml:space="preserve">                    </w:t>
      </w:r>
      <w:r w:rsidRPr="00BE49A9">
        <w:rPr>
          <w:rFonts w:ascii="Times New Roman" w:hAnsi="Times New Roman"/>
          <w:sz w:val="24"/>
          <w:szCs w:val="24"/>
        </w:rPr>
        <w:t xml:space="preserve"> </w:t>
      </w:r>
      <w:r w:rsidRPr="00BE49A9">
        <w:rPr>
          <w:rFonts w:ascii="Times New Roman" w:hAnsi="Times New Roman"/>
          <w:sz w:val="24"/>
          <w:szCs w:val="24"/>
        </w:rPr>
        <w:lastRenderedPageBreak/>
        <w:t xml:space="preserve">о такой проверке и составе инвентаризационной комиссии не позже, чем за 1 (один) месяц до начала инвентаризации.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5" w:name="o12_7"/>
      <w:bookmarkEnd w:id="375"/>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не вправе вмешиваться в осуществление хозяйственной деятельности Концессионера.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Представители уполномоченных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органов или юридических лиц не вправе разглашать сведения, отнесенные Соглашением к сведениям конфиденциального характера или являющиеся коммерческой тайной.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обязан сообщить             об этом Концессионеру в течение 10 календарных дней с даты обнаружения указанных нарушений.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Результаты осуществления контроля за соблюдением Концессионером условий настоящего Соглашения оформляются актом о результатах контроля. </w:t>
      </w:r>
    </w:p>
    <w:p w:rsidR="00DE11D8"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Стороны обязаны своевременно предоставлять друг другу информацию, необходимую для исполнения обязанностей по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365877" w:rsidRPr="00BE49A9" w:rsidRDefault="00365877" w:rsidP="00365877">
      <w:pPr>
        <w:pStyle w:val="a6"/>
        <w:widowControl/>
        <w:autoSpaceDE/>
        <w:autoSpaceDN/>
        <w:adjustRightInd/>
        <w:spacing w:before="0" w:after="0"/>
        <w:ind w:left="568"/>
        <w:jc w:val="both"/>
        <w:rPr>
          <w:rFonts w:ascii="Times New Roman" w:hAnsi="Times New Roman"/>
          <w:sz w:val="24"/>
          <w:szCs w:val="24"/>
        </w:rPr>
      </w:pPr>
    </w:p>
    <w:p w:rsidR="00DE11D8" w:rsidRPr="00F6653E" w:rsidRDefault="00DE11D8" w:rsidP="00DE11D8">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376" w:name="_Toc323145447"/>
      <w:r w:rsidRPr="00F6653E">
        <w:rPr>
          <w:rFonts w:ascii="Times New Roman" w:hAnsi="Times New Roman"/>
          <w:b w:val="0"/>
          <w:sz w:val="24"/>
          <w:szCs w:val="24"/>
        </w:rPr>
        <w:t>Ответственность Сторон</w:t>
      </w:r>
      <w:bookmarkEnd w:id="376"/>
    </w:p>
    <w:p w:rsidR="00DE11D8" w:rsidRPr="00BE49A9" w:rsidRDefault="00DE11D8" w:rsidP="00DE11D8">
      <w:pPr>
        <w:pStyle w:val="Titre2b"/>
        <w:numPr>
          <w:ilvl w:val="1"/>
          <w:numId w:val="32"/>
        </w:numPr>
        <w:spacing w:after="0"/>
        <w:ind w:left="0" w:firstLine="709"/>
        <w:rPr>
          <w:sz w:val="24"/>
          <w:szCs w:val="24"/>
          <w:lang w:val="ru-RU"/>
        </w:rPr>
      </w:pPr>
      <w:bookmarkStart w:id="377" w:name="o13_1"/>
      <w:r w:rsidRPr="00BE49A9">
        <w:rPr>
          <w:sz w:val="24"/>
          <w:szCs w:val="24"/>
          <w:lang w:val="ru-RU"/>
        </w:rPr>
        <w:t xml:space="preserve">За неисполнение или ненадлежащее исполнение обязательств                           по Соглашению Стороны несут ответственность, предусмотренную законодательством Российской Федерации и Соглашением.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8" w:name="o13_2"/>
      <w:bookmarkEnd w:id="377"/>
      <w:bookmarkEnd w:id="378"/>
      <w:r w:rsidRPr="00BE49A9">
        <w:rPr>
          <w:rFonts w:ascii="Times New Roman" w:hAnsi="Times New Roman"/>
          <w:sz w:val="24"/>
          <w:szCs w:val="24"/>
        </w:rPr>
        <w:t xml:space="preserve">Концессионер несет ответственность перед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за допущенное при реконструкции Объекта Соглашения нарушение требований, установленных Соглашением, требований технических регламентов, проектной документации, иных обязательных</w:t>
      </w:r>
      <w:r w:rsidR="00965393">
        <w:rPr>
          <w:rFonts w:ascii="Times New Roman" w:hAnsi="Times New Roman"/>
          <w:sz w:val="24"/>
          <w:szCs w:val="24"/>
        </w:rPr>
        <w:t xml:space="preserve"> требований к качеству Объекта с</w:t>
      </w:r>
      <w:r w:rsidRPr="00BE49A9">
        <w:rPr>
          <w:rFonts w:ascii="Times New Roman" w:hAnsi="Times New Roman"/>
          <w:sz w:val="24"/>
          <w:szCs w:val="24"/>
        </w:rPr>
        <w:t>оглашения.</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9" w:name="o13_3"/>
      <w:r w:rsidRPr="00BE49A9">
        <w:rPr>
          <w:rFonts w:ascii="Times New Roman" w:hAnsi="Times New Roman"/>
          <w:sz w:val="24"/>
          <w:szCs w:val="24"/>
        </w:rPr>
        <w:t xml:space="preserve">В случае нарушения Концессионером обязательств, указанных в </w:t>
      </w:r>
      <w:r>
        <w:rPr>
          <w:rFonts w:ascii="Times New Roman" w:hAnsi="Times New Roman"/>
          <w:sz w:val="24"/>
          <w:szCs w:val="24"/>
        </w:rPr>
        <w:t>пунктах 4.7</w:t>
      </w:r>
      <w:r w:rsidR="00365877">
        <w:rPr>
          <w:rFonts w:ascii="Times New Roman" w:hAnsi="Times New Roman"/>
          <w:sz w:val="24"/>
          <w:szCs w:val="24"/>
        </w:rPr>
        <w:t>, 4.8</w:t>
      </w:r>
      <w:r w:rsidRPr="00BE49A9">
        <w:rPr>
          <w:rFonts w:ascii="Times New Roman" w:hAnsi="Times New Roman"/>
          <w:sz w:val="24"/>
          <w:szCs w:val="24"/>
        </w:rPr>
        <w:t xml:space="preserve"> Соглашения,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обязан в течение 10 (десяти) календарных дней                    с момента выявления нарушения направить Концессионеру в письменной форме требование безвозмездно устранить обнаруженные нарушения с указанием конкретных нарушений. Срок устранения нарушений составляет 1 (один) месяц с момента получения Концессионером указанного требования.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80" w:name="o13_4"/>
      <w:bookmarkEnd w:id="379"/>
      <w:r w:rsidRPr="00BE49A9">
        <w:rPr>
          <w:rFonts w:ascii="Times New Roman" w:hAnsi="Times New Roman"/>
          <w:sz w:val="24"/>
          <w:szCs w:val="24"/>
        </w:rPr>
        <w:t>В случае, если Концессионер вводит в эксплуатацию объекты, входящие</w:t>
      </w:r>
      <w:r w:rsidR="00365877">
        <w:rPr>
          <w:rFonts w:ascii="Times New Roman" w:hAnsi="Times New Roman"/>
          <w:sz w:val="24"/>
          <w:szCs w:val="24"/>
        </w:rPr>
        <w:t xml:space="preserve">   </w:t>
      </w:r>
      <w:r w:rsidR="00965393">
        <w:rPr>
          <w:rFonts w:ascii="Times New Roman" w:hAnsi="Times New Roman"/>
          <w:sz w:val="24"/>
          <w:szCs w:val="24"/>
        </w:rPr>
        <w:t xml:space="preserve"> в состав Объекта с</w:t>
      </w:r>
      <w:r w:rsidRPr="00BE49A9">
        <w:rPr>
          <w:rFonts w:ascii="Times New Roman" w:hAnsi="Times New Roman"/>
          <w:sz w:val="24"/>
          <w:szCs w:val="24"/>
        </w:rPr>
        <w:t xml:space="preserve">оглашения и (или) Иного </w:t>
      </w:r>
      <w:r>
        <w:rPr>
          <w:rFonts w:ascii="Times New Roman" w:hAnsi="Times New Roman"/>
          <w:sz w:val="24"/>
          <w:szCs w:val="24"/>
        </w:rPr>
        <w:t>и</w:t>
      </w:r>
      <w:r w:rsidRPr="00BE49A9">
        <w:rPr>
          <w:rFonts w:ascii="Times New Roman" w:hAnsi="Times New Roman"/>
          <w:sz w:val="24"/>
          <w:szCs w:val="24"/>
        </w:rPr>
        <w:t xml:space="preserve">мущества, имеющие худшие технико-экономические показатели, чем те, которые установлены настоящим Соглашением,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обязан в течение 10 (десяти) календарных дней с момента выявления несоответствия технико-экономических показателей, но не позднее чем 3 (три) месяца  </w:t>
      </w:r>
      <w:r w:rsidR="00365877">
        <w:rPr>
          <w:rFonts w:ascii="Times New Roman" w:hAnsi="Times New Roman"/>
          <w:sz w:val="24"/>
          <w:szCs w:val="24"/>
        </w:rPr>
        <w:t xml:space="preserve">   </w:t>
      </w:r>
      <w:r w:rsidRPr="00BE49A9">
        <w:rPr>
          <w:rFonts w:ascii="Times New Roman" w:hAnsi="Times New Roman"/>
          <w:sz w:val="24"/>
          <w:szCs w:val="24"/>
        </w:rPr>
        <w:t>с момента ввода в эксплуатацию объектов, по которым выявлены несоответствия указанных показателей, направить Концессионеру в письменной форме требование безвозмездно устранить несоответствие фактических те</w:t>
      </w:r>
      <w:r>
        <w:rPr>
          <w:rFonts w:ascii="Times New Roman" w:hAnsi="Times New Roman"/>
          <w:sz w:val="24"/>
          <w:szCs w:val="24"/>
        </w:rPr>
        <w:t>хнико-экономических показателей</w:t>
      </w:r>
      <w:r w:rsidRPr="00BE49A9">
        <w:rPr>
          <w:rFonts w:ascii="Times New Roman" w:hAnsi="Times New Roman"/>
          <w:sz w:val="24"/>
          <w:szCs w:val="24"/>
        </w:rPr>
        <w:t xml:space="preserve"> значениям, установленным настоящим Соглашением, с указанием конкретных несоответствий. Срок устранения нарушений составляет 1 (один) год                   с момента получения Концессионером указанного требования. </w:t>
      </w:r>
      <w:bookmarkEnd w:id="380"/>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невозможности устранения несоответствий, указанных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согласно </w:t>
      </w:r>
      <w:r w:rsidRPr="00F6653E">
        <w:rPr>
          <w:rFonts w:ascii="Times New Roman" w:hAnsi="Times New Roman"/>
          <w:sz w:val="24"/>
          <w:szCs w:val="24"/>
        </w:rPr>
        <w:t>пункту 13.4</w:t>
      </w:r>
      <w:r>
        <w:rPr>
          <w:rFonts w:ascii="Times New Roman" w:hAnsi="Times New Roman"/>
          <w:sz w:val="24"/>
          <w:szCs w:val="24"/>
        </w:rPr>
        <w:t xml:space="preserve"> </w:t>
      </w:r>
      <w:r w:rsidRPr="00BE49A9">
        <w:rPr>
          <w:rFonts w:ascii="Times New Roman" w:hAnsi="Times New Roman"/>
          <w:sz w:val="24"/>
          <w:szCs w:val="24"/>
        </w:rPr>
        <w:t xml:space="preserve">Соглашения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вправе потребовать                    от Концессионера возмещения денежных средств в сумме, равной                               стоимости приведения фактических технико-экономических показателей вводимых                                 в эксплуатацию объектов в соответствие с установленными настоящим Соглашением.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несет перед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ответственность за качество работ по</w:t>
      </w:r>
      <w:r w:rsidRPr="00BE49A9">
        <w:rPr>
          <w:rFonts w:ascii="Times New Roman" w:hAnsi="Times New Roman"/>
          <w:i/>
          <w:sz w:val="24"/>
          <w:szCs w:val="24"/>
        </w:rPr>
        <w:t xml:space="preserve"> </w:t>
      </w:r>
      <w:r w:rsidR="00965393">
        <w:rPr>
          <w:rFonts w:ascii="Times New Roman" w:hAnsi="Times New Roman"/>
          <w:sz w:val="24"/>
          <w:szCs w:val="24"/>
        </w:rPr>
        <w:t>реконструкции Объекта с</w:t>
      </w:r>
      <w:r w:rsidRPr="00BE49A9">
        <w:rPr>
          <w:rFonts w:ascii="Times New Roman" w:hAnsi="Times New Roman"/>
          <w:sz w:val="24"/>
          <w:szCs w:val="24"/>
        </w:rPr>
        <w:t xml:space="preserve">оглашения, по качеству работ по модернизации, </w:t>
      </w:r>
      <w:r w:rsidRPr="00BE49A9">
        <w:rPr>
          <w:rFonts w:ascii="Times New Roman" w:hAnsi="Times New Roman"/>
          <w:sz w:val="24"/>
          <w:szCs w:val="24"/>
        </w:rPr>
        <w:lastRenderedPageBreak/>
        <w:t xml:space="preserve">замены морально устаревшего и физически изношенного оборудования новым, более производительным оборудованием, осуществления мероприятий по улучшению характеристик и эксплуатационных свойств имущества, проводимых в отношении Иного </w:t>
      </w:r>
      <w:r>
        <w:rPr>
          <w:rFonts w:ascii="Times New Roman" w:hAnsi="Times New Roman"/>
          <w:sz w:val="24"/>
          <w:szCs w:val="24"/>
        </w:rPr>
        <w:t>и</w:t>
      </w:r>
      <w:r w:rsidRPr="00BE49A9">
        <w:rPr>
          <w:rFonts w:ascii="Times New Roman" w:hAnsi="Times New Roman"/>
          <w:sz w:val="24"/>
          <w:szCs w:val="24"/>
        </w:rPr>
        <w:t xml:space="preserve">мущества в течение срока возврата инвестированного капитала в Объект Соглашения.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81" w:name="o13_7"/>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имеет право на возмещение фактически доказанных убытков        и расходов, возникших в результате неисполнения или ненадлежащего исполнения Концессионером обязательств, предусмотренных настоящим Соглашением, в том числе в случае уклонения Концессионера от подписания акта (</w:t>
      </w:r>
      <w:proofErr w:type="spellStart"/>
      <w:r w:rsidRPr="00BE49A9">
        <w:rPr>
          <w:rFonts w:ascii="Times New Roman" w:hAnsi="Times New Roman"/>
          <w:sz w:val="24"/>
          <w:szCs w:val="24"/>
        </w:rPr>
        <w:t>ов</w:t>
      </w:r>
      <w:proofErr w:type="spellEnd"/>
      <w:r w:rsidRPr="00BE49A9">
        <w:rPr>
          <w:rFonts w:ascii="Times New Roman" w:hAnsi="Times New Roman"/>
          <w:sz w:val="24"/>
          <w:szCs w:val="24"/>
        </w:rPr>
        <w:t>) приема-передачи. Концессионер возмещает указанные убытки и расходы в случае, если неисполнение или ненадлежащее исполнение Концессионером обязательств по указанным пунктам возникло по вине Концессионера.</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 соответствии с пунктом 6.16 Соглашения несет перед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ответственность за причинение ущерба, вызванного случайной гибелью или случайным повреждением объек</w:t>
      </w:r>
      <w:r w:rsidR="00965393">
        <w:rPr>
          <w:rFonts w:ascii="Times New Roman" w:hAnsi="Times New Roman"/>
          <w:sz w:val="24"/>
          <w:szCs w:val="24"/>
        </w:rPr>
        <w:t>тов, входящих в состав Объекта с</w:t>
      </w:r>
      <w:r w:rsidRPr="00BE49A9">
        <w:rPr>
          <w:rFonts w:ascii="Times New Roman" w:hAnsi="Times New Roman"/>
          <w:sz w:val="24"/>
          <w:szCs w:val="24"/>
        </w:rPr>
        <w:t>оглашения</w:t>
      </w:r>
      <w:r>
        <w:rPr>
          <w:rFonts w:ascii="Times New Roman" w:hAnsi="Times New Roman"/>
          <w:sz w:val="24"/>
          <w:szCs w:val="24"/>
        </w:rPr>
        <w:t>,</w:t>
      </w:r>
      <w:r w:rsidRPr="00BE49A9">
        <w:rPr>
          <w:rFonts w:ascii="Times New Roman" w:hAnsi="Times New Roman"/>
          <w:sz w:val="24"/>
          <w:szCs w:val="24"/>
        </w:rPr>
        <w:t xml:space="preserve">            в период с даты подписания актов приема-передачи объектов, входящих в </w:t>
      </w:r>
      <w:r w:rsidR="00965393">
        <w:rPr>
          <w:rFonts w:ascii="Times New Roman" w:hAnsi="Times New Roman"/>
          <w:sz w:val="24"/>
          <w:szCs w:val="24"/>
        </w:rPr>
        <w:t>состав Объекта с</w:t>
      </w:r>
      <w:r w:rsidRPr="00BE49A9">
        <w:rPr>
          <w:rFonts w:ascii="Times New Roman" w:hAnsi="Times New Roman"/>
          <w:sz w:val="24"/>
          <w:szCs w:val="24"/>
        </w:rPr>
        <w:t xml:space="preserve">оглашения, от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Концессионеру до даты подписания актов приема-передачи объек</w:t>
      </w:r>
      <w:r w:rsidR="00965393">
        <w:rPr>
          <w:rFonts w:ascii="Times New Roman" w:hAnsi="Times New Roman"/>
          <w:sz w:val="24"/>
          <w:szCs w:val="24"/>
        </w:rPr>
        <w:t>тов, входящих в состав Объекта с</w:t>
      </w:r>
      <w:r w:rsidRPr="00BE49A9">
        <w:rPr>
          <w:rFonts w:ascii="Times New Roman" w:hAnsi="Times New Roman"/>
          <w:sz w:val="24"/>
          <w:szCs w:val="24"/>
        </w:rPr>
        <w:t xml:space="preserve">оглашения, от Концессионера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 xml:space="preserve">. </w:t>
      </w:r>
    </w:p>
    <w:bookmarkEnd w:id="381"/>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имеет право на возмещение фактически доказанных убытков и расходов, возникших в результате неисполнения или ненадлежащего исполнения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обязательств, предусмотренных настоящим Соглашением,                   в том числе уклонение </w:t>
      </w:r>
      <w:proofErr w:type="spellStart"/>
      <w:r>
        <w:rPr>
          <w:rFonts w:ascii="Times New Roman" w:hAnsi="Times New Roman"/>
          <w:sz w:val="24"/>
          <w:szCs w:val="24"/>
        </w:rPr>
        <w:t>Концедента</w:t>
      </w:r>
      <w:proofErr w:type="spellEnd"/>
      <w:r>
        <w:rPr>
          <w:rFonts w:ascii="Times New Roman" w:hAnsi="Times New Roman"/>
          <w:sz w:val="24"/>
          <w:szCs w:val="24"/>
        </w:rPr>
        <w:t xml:space="preserve"> от подписания акта (</w:t>
      </w:r>
      <w:proofErr w:type="spellStart"/>
      <w:r w:rsidRPr="00BE49A9">
        <w:rPr>
          <w:rFonts w:ascii="Times New Roman" w:hAnsi="Times New Roman"/>
          <w:sz w:val="24"/>
          <w:szCs w:val="24"/>
        </w:rPr>
        <w:t>ов</w:t>
      </w:r>
      <w:proofErr w:type="spellEnd"/>
      <w:r w:rsidRPr="00BE49A9">
        <w:rPr>
          <w:rFonts w:ascii="Times New Roman" w:hAnsi="Times New Roman"/>
          <w:sz w:val="24"/>
          <w:szCs w:val="24"/>
        </w:rPr>
        <w:t xml:space="preserve">) приема-передачи.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возмещает указанные убытки и расходы в случае</w:t>
      </w:r>
      <w:r>
        <w:rPr>
          <w:rFonts w:ascii="Times New Roman" w:hAnsi="Times New Roman"/>
          <w:sz w:val="24"/>
          <w:szCs w:val="24"/>
        </w:rPr>
        <w:t>,</w:t>
      </w:r>
      <w:r w:rsidRPr="00BE49A9">
        <w:rPr>
          <w:rFonts w:ascii="Times New Roman" w:hAnsi="Times New Roman"/>
          <w:sz w:val="24"/>
          <w:szCs w:val="24"/>
        </w:rPr>
        <w:t xml:space="preserve"> если неисполнение               или ненадлежащее исполнение </w:t>
      </w:r>
      <w:proofErr w:type="spellStart"/>
      <w:r w:rsidRPr="00BE49A9">
        <w:rPr>
          <w:rFonts w:ascii="Times New Roman" w:hAnsi="Times New Roman"/>
          <w:sz w:val="24"/>
          <w:szCs w:val="24"/>
        </w:rPr>
        <w:t>Концедентом</w:t>
      </w:r>
      <w:proofErr w:type="spellEnd"/>
      <w:r w:rsidRPr="00BE49A9">
        <w:rPr>
          <w:rFonts w:ascii="Times New Roman" w:hAnsi="Times New Roman"/>
          <w:sz w:val="24"/>
          <w:szCs w:val="24"/>
        </w:rPr>
        <w:t xml:space="preserve"> обязательств по указанным пунктам возникло по вине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уплатить </w:t>
      </w:r>
      <w:proofErr w:type="spellStart"/>
      <w:r w:rsidRPr="00BE49A9">
        <w:rPr>
          <w:rFonts w:ascii="Times New Roman" w:hAnsi="Times New Roman"/>
          <w:sz w:val="24"/>
          <w:szCs w:val="24"/>
        </w:rPr>
        <w:t>Концеденту</w:t>
      </w:r>
      <w:proofErr w:type="spellEnd"/>
      <w:r w:rsidRPr="00BE49A9">
        <w:rPr>
          <w:rFonts w:ascii="Times New Roman" w:hAnsi="Times New Roman"/>
          <w:sz w:val="24"/>
          <w:szCs w:val="24"/>
        </w:rPr>
        <w:t xml:space="preserve"> в соответствующий бюджет неустойку в виде штрафа в случае неисполнения или ненадлежащего исполнения Концессионером обязательств, предусмотренных настоящим </w:t>
      </w:r>
      <w:r>
        <w:rPr>
          <w:rFonts w:ascii="Times New Roman" w:hAnsi="Times New Roman"/>
          <w:sz w:val="24"/>
          <w:szCs w:val="24"/>
        </w:rPr>
        <w:t>С</w:t>
      </w:r>
      <w:r w:rsidRPr="00BE49A9">
        <w:rPr>
          <w:rFonts w:ascii="Times New Roman" w:hAnsi="Times New Roman"/>
          <w:sz w:val="24"/>
          <w:szCs w:val="24"/>
        </w:rPr>
        <w:t xml:space="preserve">оглашением, в размере 20% от балансовой стоимости объектов, входящих в состав Объекта Соглашения,                   на дату обнаружения таких нарушений.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За предоставление потребителям услуг</w:t>
      </w:r>
      <w:r w:rsidR="00365877">
        <w:rPr>
          <w:rFonts w:ascii="Times New Roman" w:hAnsi="Times New Roman"/>
          <w:sz w:val="24"/>
          <w:szCs w:val="24"/>
        </w:rPr>
        <w:t>,</w:t>
      </w:r>
      <w:r w:rsidRPr="00BE49A9">
        <w:rPr>
          <w:rFonts w:ascii="Times New Roman" w:hAnsi="Times New Roman"/>
          <w:sz w:val="24"/>
          <w:szCs w:val="24"/>
        </w:rPr>
        <w:t xml:space="preserve"> худших по качеству                                    и по количеству</w:t>
      </w:r>
      <w:r w:rsidR="00365877">
        <w:rPr>
          <w:rFonts w:ascii="Times New Roman" w:hAnsi="Times New Roman"/>
          <w:sz w:val="24"/>
          <w:szCs w:val="24"/>
        </w:rPr>
        <w:t>,</w:t>
      </w:r>
      <w:r w:rsidRPr="00BE49A9">
        <w:rPr>
          <w:rFonts w:ascii="Times New Roman" w:hAnsi="Times New Roman"/>
          <w:sz w:val="24"/>
          <w:szCs w:val="24"/>
        </w:rPr>
        <w:t xml:space="preserve"> или не предоставление услуг Концессионером </w:t>
      </w:r>
      <w:proofErr w:type="spellStart"/>
      <w:r w:rsidRPr="00BE49A9">
        <w:rPr>
          <w:rFonts w:ascii="Times New Roman" w:hAnsi="Times New Roman"/>
          <w:sz w:val="24"/>
          <w:szCs w:val="24"/>
        </w:rPr>
        <w:t>Концедент</w:t>
      </w:r>
      <w:proofErr w:type="spellEnd"/>
      <w:r w:rsidRPr="00BE49A9">
        <w:rPr>
          <w:rFonts w:ascii="Times New Roman" w:hAnsi="Times New Roman"/>
          <w:sz w:val="24"/>
          <w:szCs w:val="24"/>
        </w:rPr>
        <w:t xml:space="preserve"> имеет право потребовать оплату Концессионером всех прямых затрат, осуществленных для компенсации действий Концессионера. Также Концессионер уплачивает штраф                          в размере 1/360 ставки рефинансирования от размера понесенных затрат за каждый день предоставления потребителям услуг</w:t>
      </w:r>
      <w:r w:rsidR="00365877">
        <w:rPr>
          <w:rFonts w:ascii="Times New Roman" w:hAnsi="Times New Roman"/>
          <w:sz w:val="24"/>
          <w:szCs w:val="24"/>
        </w:rPr>
        <w:t>,</w:t>
      </w:r>
      <w:r w:rsidRPr="00BE49A9">
        <w:rPr>
          <w:rFonts w:ascii="Times New Roman" w:hAnsi="Times New Roman"/>
          <w:sz w:val="24"/>
          <w:szCs w:val="24"/>
        </w:rPr>
        <w:t xml:space="preserve"> худших по качеству и по количеству,                        не предоставления услуг. Максимальный размер ответственности Концессионера                    по данному нарушению не может превышать 10% НВВ (нормативной валовой выручки) за текущий календарный год.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Сторонами Соглашения убытков и уплата неустойки                       в случае неисполнения или ненадлежащего исполн</w:t>
      </w:r>
      <w:r>
        <w:rPr>
          <w:rFonts w:ascii="Times New Roman" w:hAnsi="Times New Roman"/>
          <w:sz w:val="24"/>
          <w:szCs w:val="24"/>
        </w:rPr>
        <w:t>ения обязательств по Соглашению</w:t>
      </w:r>
      <w:r w:rsidRPr="00BE49A9">
        <w:rPr>
          <w:rFonts w:ascii="Times New Roman" w:hAnsi="Times New Roman"/>
          <w:sz w:val="24"/>
          <w:szCs w:val="24"/>
        </w:rPr>
        <w:t xml:space="preserve"> </w:t>
      </w:r>
      <w:r>
        <w:rPr>
          <w:rFonts w:ascii="Times New Roman" w:hAnsi="Times New Roman"/>
          <w:sz w:val="24"/>
          <w:szCs w:val="24"/>
        </w:rPr>
        <w:br/>
      </w:r>
      <w:r w:rsidRPr="00BE49A9">
        <w:rPr>
          <w:rFonts w:ascii="Times New Roman" w:hAnsi="Times New Roman"/>
          <w:sz w:val="24"/>
          <w:szCs w:val="24"/>
        </w:rPr>
        <w:t>не освобождают соответствующую сторону Соглашения от исполнения этого обязательства в натуре.</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не исполнившая или исполнившая ненадлежащим образом свои обязательства по Соглашению, несет ответственность, предусмотренную законодательством Российской Федерации и Соглашением, если не докажет,                     что надлежащее исполнение обязательств по Соглашению оказалось невозможным вследствие наступления обстоятельств непреодолимой силы.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lastRenderedPageBreak/>
        <w:t>Потерпевшая Сторона имеет право потребовать от виновной Стороны возмещение доказанных убытков, вызванных нарушением виновной Стороной обяз</w:t>
      </w:r>
      <w:bookmarkStart w:id="382" w:name="_Toc323145448"/>
      <w:r w:rsidRPr="00BE49A9">
        <w:rPr>
          <w:rFonts w:ascii="Times New Roman" w:hAnsi="Times New Roman"/>
          <w:sz w:val="24"/>
          <w:szCs w:val="24"/>
        </w:rPr>
        <w:t>ательств по данному Соглашению.</w:t>
      </w:r>
    </w:p>
    <w:p w:rsidR="00DE11D8" w:rsidRPr="00BE49A9" w:rsidRDefault="00DE11D8" w:rsidP="00DE11D8">
      <w:pPr>
        <w:pStyle w:val="a6"/>
        <w:spacing w:before="0" w:after="0"/>
        <w:ind w:left="0"/>
        <w:jc w:val="both"/>
        <w:rPr>
          <w:rFonts w:ascii="Times New Roman" w:hAnsi="Times New Roman"/>
          <w:sz w:val="24"/>
          <w:szCs w:val="24"/>
        </w:rPr>
      </w:pPr>
    </w:p>
    <w:p w:rsidR="00DE11D8" w:rsidRDefault="00DE11D8" w:rsidP="00DE11D8">
      <w:pPr>
        <w:pStyle w:val="a6"/>
        <w:widowControl/>
        <w:numPr>
          <w:ilvl w:val="0"/>
          <w:numId w:val="32"/>
        </w:numPr>
        <w:tabs>
          <w:tab w:val="left" w:pos="426"/>
        </w:tabs>
        <w:autoSpaceDE/>
        <w:autoSpaceDN/>
        <w:adjustRightInd/>
        <w:spacing w:before="0" w:after="0"/>
        <w:ind w:left="0" w:firstLine="0"/>
        <w:jc w:val="center"/>
        <w:rPr>
          <w:rFonts w:ascii="Times New Roman" w:hAnsi="Times New Roman"/>
          <w:sz w:val="24"/>
          <w:szCs w:val="24"/>
        </w:rPr>
      </w:pPr>
      <w:r w:rsidRPr="00A84CAB">
        <w:rPr>
          <w:rFonts w:ascii="Times New Roman" w:hAnsi="Times New Roman"/>
          <w:sz w:val="24"/>
          <w:szCs w:val="24"/>
        </w:rPr>
        <w:t xml:space="preserve">Порядок взаимодействия Сторон при наступлении обстоятельств </w:t>
      </w:r>
    </w:p>
    <w:p w:rsidR="00DE11D8" w:rsidRDefault="00DE11D8" w:rsidP="00DE11D8">
      <w:pPr>
        <w:pStyle w:val="a6"/>
        <w:widowControl/>
        <w:tabs>
          <w:tab w:val="left" w:pos="426"/>
        </w:tabs>
        <w:autoSpaceDE/>
        <w:autoSpaceDN/>
        <w:adjustRightInd/>
        <w:spacing w:before="0" w:after="0"/>
        <w:ind w:left="0"/>
        <w:jc w:val="center"/>
        <w:rPr>
          <w:rFonts w:ascii="Times New Roman" w:hAnsi="Times New Roman"/>
          <w:sz w:val="24"/>
          <w:szCs w:val="24"/>
        </w:rPr>
      </w:pPr>
      <w:r w:rsidRPr="00A84CAB">
        <w:rPr>
          <w:rFonts w:ascii="Times New Roman" w:hAnsi="Times New Roman"/>
          <w:sz w:val="24"/>
          <w:szCs w:val="24"/>
        </w:rPr>
        <w:t>непреодолимой силы</w:t>
      </w:r>
      <w:bookmarkEnd w:id="382"/>
    </w:p>
    <w:p w:rsidR="00DE11D8" w:rsidRPr="00BE49A9" w:rsidRDefault="00DE11D8" w:rsidP="00DE11D8">
      <w:pPr>
        <w:pStyle w:val="Titre2b"/>
        <w:numPr>
          <w:ilvl w:val="1"/>
          <w:numId w:val="32"/>
        </w:numPr>
        <w:tabs>
          <w:tab w:val="left" w:pos="0"/>
        </w:tabs>
        <w:spacing w:after="0"/>
        <w:ind w:left="0" w:firstLine="709"/>
        <w:rPr>
          <w:rFonts w:eastAsia="SimSun"/>
          <w:w w:val="0"/>
          <w:sz w:val="24"/>
          <w:szCs w:val="24"/>
          <w:lang w:val="ru-RU"/>
        </w:rPr>
      </w:pPr>
      <w:bookmarkStart w:id="383" w:name="o14_1"/>
      <w:bookmarkEnd w:id="383"/>
      <w:r w:rsidRPr="00BE49A9">
        <w:rPr>
          <w:rFonts w:eastAsia="SimSun"/>
          <w:w w:val="0"/>
          <w:sz w:val="24"/>
          <w:szCs w:val="24"/>
          <w:lang w:val="ru-RU"/>
        </w:rPr>
        <w:t>В той мере, в которой какое-либо обстоятельство непреодолимой силы</w:t>
      </w:r>
      <w:bookmarkStart w:id="384" w:name="_DV_M1582"/>
      <w:bookmarkEnd w:id="384"/>
      <w:r w:rsidRPr="00BE49A9">
        <w:rPr>
          <w:rFonts w:eastAsia="SimSun"/>
          <w:w w:val="0"/>
          <w:sz w:val="24"/>
          <w:szCs w:val="24"/>
          <w:lang w:val="ru-RU"/>
        </w:rPr>
        <w:t xml:space="preserve"> препятствует исполнению какой-либо из Сторон обязательств по Соглашению, такая Сторона освобождается от ответственности за неисполнение (ненадлежащее исполнение) соответствующих обязательств. </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85" w:name="_Сторона__исполнению_которой"/>
      <w:bookmarkStart w:id="386" w:name="_DV_M1583"/>
      <w:bookmarkStart w:id="387" w:name="o4_12"/>
      <w:bookmarkStart w:id="388" w:name="o14_2"/>
      <w:bookmarkEnd w:id="385"/>
      <w:bookmarkEnd w:id="386"/>
      <w:bookmarkEnd w:id="387"/>
      <w:r w:rsidRPr="00BE49A9">
        <w:rPr>
          <w:rFonts w:ascii="Times New Roman" w:eastAsia="SimSun" w:hAnsi="Times New Roman"/>
          <w:w w:val="0"/>
          <w:sz w:val="24"/>
          <w:szCs w:val="24"/>
        </w:rPr>
        <w:t>Сторона, испол</w:t>
      </w:r>
      <w:r w:rsidR="001609FE">
        <w:rPr>
          <w:rFonts w:ascii="Times New Roman" w:eastAsia="SimSun" w:hAnsi="Times New Roman"/>
          <w:w w:val="0"/>
          <w:sz w:val="24"/>
          <w:szCs w:val="24"/>
        </w:rPr>
        <w:t>нению обязательств по Соглашению</w:t>
      </w:r>
      <w:r w:rsidRPr="00BE49A9">
        <w:rPr>
          <w:rFonts w:ascii="Times New Roman" w:eastAsia="SimSun" w:hAnsi="Times New Roman"/>
          <w:w w:val="0"/>
          <w:sz w:val="24"/>
          <w:szCs w:val="24"/>
        </w:rPr>
        <w:t xml:space="preserve"> которой препятствовало обстоятельство </w:t>
      </w:r>
      <w:bookmarkStart w:id="389" w:name="_DV_C1987"/>
      <w:r w:rsidRPr="00BE49A9">
        <w:rPr>
          <w:rFonts w:ascii="Times New Roman" w:eastAsia="SimSun" w:hAnsi="Times New Roman"/>
          <w:w w:val="0"/>
          <w:sz w:val="24"/>
          <w:szCs w:val="24"/>
        </w:rPr>
        <w:t>непреодолимой силы</w:t>
      </w:r>
      <w:bookmarkStart w:id="390" w:name="_DV_M1584"/>
      <w:bookmarkEnd w:id="389"/>
      <w:bookmarkEnd w:id="390"/>
      <w:r w:rsidRPr="00BE49A9">
        <w:rPr>
          <w:rFonts w:ascii="Times New Roman" w:eastAsia="SimSun" w:hAnsi="Times New Roman"/>
          <w:w w:val="0"/>
          <w:sz w:val="24"/>
          <w:szCs w:val="24"/>
        </w:rPr>
        <w:t xml:space="preserve"> (далее –                             </w:t>
      </w:r>
      <w:r w:rsidRPr="00A84CAB">
        <w:rPr>
          <w:rFonts w:ascii="Times New Roman" w:eastAsia="SimSun" w:hAnsi="Times New Roman"/>
          <w:w w:val="0"/>
          <w:sz w:val="24"/>
          <w:szCs w:val="24"/>
        </w:rPr>
        <w:t>Пострадавшая Сто</w:t>
      </w:r>
      <w:r>
        <w:rPr>
          <w:rFonts w:ascii="Times New Roman" w:eastAsia="SimSun" w:hAnsi="Times New Roman"/>
          <w:w w:val="0"/>
          <w:sz w:val="24"/>
          <w:szCs w:val="24"/>
        </w:rPr>
        <w:t>рона</w:t>
      </w:r>
      <w:r w:rsidRPr="00BE49A9">
        <w:rPr>
          <w:rFonts w:ascii="Times New Roman" w:eastAsia="SimSun" w:hAnsi="Times New Roman"/>
          <w:w w:val="0"/>
          <w:sz w:val="24"/>
          <w:szCs w:val="24"/>
        </w:rPr>
        <w:t>), обязана незамедлительно проинформировать                                об этом в письменной форме другую Сторону, но в любом случае не позднее                           10 (десяти) рабочих дней с момента наступления соответствующего обстоятельства непреодолимой силы.</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91" w:name="_DV_M1585"/>
      <w:bookmarkEnd w:id="388"/>
      <w:bookmarkEnd w:id="391"/>
      <w:r w:rsidRPr="00BE49A9">
        <w:rPr>
          <w:rFonts w:ascii="Times New Roman" w:eastAsia="SimSun" w:hAnsi="Times New Roman"/>
          <w:w w:val="0"/>
          <w:sz w:val="24"/>
          <w:szCs w:val="24"/>
        </w:rPr>
        <w:t xml:space="preserve">Уведомление согласно </w:t>
      </w:r>
      <w:hyperlink w:anchor="o14_2" w:history="1">
        <w:r w:rsidRPr="00A84CAB">
          <w:rPr>
            <w:rStyle w:val="af1"/>
            <w:rFonts w:ascii="Times New Roman" w:eastAsia="SimSun" w:hAnsi="Times New Roman"/>
            <w:color w:val="auto"/>
            <w:w w:val="0"/>
            <w:sz w:val="24"/>
            <w:szCs w:val="24"/>
            <w:u w:val="none"/>
          </w:rPr>
          <w:t>пункту 14.2</w:t>
        </w:r>
      </w:hyperlink>
      <w:r>
        <w:rPr>
          <w:rStyle w:val="af1"/>
          <w:rFonts w:ascii="Times New Roman" w:eastAsia="SimSun" w:hAnsi="Times New Roman"/>
          <w:color w:val="auto"/>
          <w:w w:val="0"/>
          <w:sz w:val="24"/>
          <w:szCs w:val="24"/>
          <w:u w:val="none"/>
        </w:rPr>
        <w:t xml:space="preserve"> </w:t>
      </w:r>
      <w:r w:rsidRPr="00BE49A9">
        <w:rPr>
          <w:rFonts w:ascii="Times New Roman" w:hAnsi="Times New Roman"/>
          <w:sz w:val="24"/>
          <w:szCs w:val="24"/>
        </w:rPr>
        <w:t>Соглашения</w:t>
      </w:r>
      <w:r w:rsidRPr="00BE49A9">
        <w:rPr>
          <w:rFonts w:ascii="Times New Roman" w:eastAsia="SimSun" w:hAnsi="Times New Roman"/>
          <w:w w:val="0"/>
          <w:sz w:val="24"/>
          <w:szCs w:val="24"/>
        </w:rPr>
        <w:t xml:space="preserve"> должно содержать описание обстоятельства непреодолимой </w:t>
      </w:r>
      <w:bookmarkStart w:id="392" w:name="_DV_C1989"/>
      <w:r w:rsidRPr="00BE49A9">
        <w:rPr>
          <w:rFonts w:ascii="Times New Roman" w:eastAsia="SimSun" w:hAnsi="Times New Roman"/>
          <w:sz w:val="24"/>
          <w:szCs w:val="24"/>
        </w:rPr>
        <w:t>силы</w:t>
      </w:r>
      <w:bookmarkStart w:id="393" w:name="_DV_M1586"/>
      <w:bookmarkEnd w:id="392"/>
      <w:bookmarkEnd w:id="393"/>
      <w:r w:rsidRPr="00BE49A9">
        <w:rPr>
          <w:rFonts w:ascii="Times New Roman" w:eastAsia="SimSun" w:hAnsi="Times New Roman"/>
          <w:w w:val="0"/>
          <w:sz w:val="24"/>
          <w:szCs w:val="24"/>
        </w:rPr>
        <w:t xml:space="preserve">, информацию о воздействии обстоятельства </w:t>
      </w:r>
      <w:bookmarkStart w:id="394" w:name="_DV_C1991"/>
      <w:r w:rsidRPr="00BE49A9">
        <w:rPr>
          <w:rFonts w:ascii="Times New Roman" w:eastAsia="SimSun" w:hAnsi="Times New Roman"/>
          <w:sz w:val="24"/>
          <w:szCs w:val="24"/>
        </w:rPr>
        <w:t>непреодолимой силы</w:t>
      </w:r>
      <w:bookmarkStart w:id="395" w:name="_DV_M1587"/>
      <w:bookmarkEnd w:id="394"/>
      <w:bookmarkEnd w:id="395"/>
      <w:r w:rsidRPr="00BE49A9">
        <w:rPr>
          <w:rFonts w:ascii="Times New Roman" w:eastAsia="SimSun" w:hAnsi="Times New Roman"/>
          <w:w w:val="0"/>
          <w:sz w:val="24"/>
          <w:szCs w:val="24"/>
        </w:rPr>
        <w:t xml:space="preserve"> на исполнение обязательств по Соглашению,                  а также действия, которые Сторона, исполнению которой препятствовало обстоятельство </w:t>
      </w:r>
      <w:bookmarkStart w:id="396" w:name="_DV_C1993"/>
      <w:r w:rsidRPr="00BE49A9">
        <w:rPr>
          <w:rFonts w:ascii="Times New Roman" w:eastAsia="SimSun" w:hAnsi="Times New Roman"/>
          <w:sz w:val="24"/>
          <w:szCs w:val="24"/>
        </w:rPr>
        <w:t>непреодолимой силы</w:t>
      </w:r>
      <w:bookmarkStart w:id="397" w:name="_DV_M1588"/>
      <w:bookmarkEnd w:id="396"/>
      <w:bookmarkEnd w:id="397"/>
      <w:r w:rsidRPr="00BE49A9">
        <w:rPr>
          <w:rFonts w:ascii="Times New Roman" w:eastAsia="SimSun" w:hAnsi="Times New Roman"/>
          <w:w w:val="0"/>
          <w:sz w:val="24"/>
          <w:szCs w:val="24"/>
        </w:rPr>
        <w:t xml:space="preserve">, намерена предпринять для уменьшения последствий обстоятельства </w:t>
      </w:r>
      <w:bookmarkStart w:id="398" w:name="_DV_C1995"/>
      <w:r w:rsidRPr="00BE49A9">
        <w:rPr>
          <w:rFonts w:ascii="Times New Roman" w:eastAsia="SimSun" w:hAnsi="Times New Roman"/>
          <w:sz w:val="24"/>
          <w:szCs w:val="24"/>
        </w:rPr>
        <w:t>непреодолимой силы</w:t>
      </w:r>
      <w:bookmarkStart w:id="399" w:name="_DV_M1589"/>
      <w:bookmarkEnd w:id="398"/>
      <w:bookmarkEnd w:id="399"/>
      <w:r w:rsidRPr="00BE49A9">
        <w:rPr>
          <w:rFonts w:ascii="Times New Roman" w:eastAsia="SimSun" w:hAnsi="Times New Roman"/>
          <w:w w:val="0"/>
          <w:sz w:val="24"/>
          <w:szCs w:val="24"/>
        </w:rPr>
        <w:t xml:space="preserve">. </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00" w:name="_DV_M1590"/>
      <w:bookmarkEnd w:id="400"/>
      <w:r w:rsidRPr="00BE49A9">
        <w:rPr>
          <w:rFonts w:ascii="Times New Roman" w:eastAsia="SimSun" w:hAnsi="Times New Roman"/>
          <w:w w:val="0"/>
          <w:sz w:val="24"/>
          <w:szCs w:val="24"/>
        </w:rPr>
        <w:t>Пострадавшая Сторона</w:t>
      </w:r>
      <w:bookmarkStart w:id="401" w:name="_DV_M1591"/>
      <w:bookmarkEnd w:id="401"/>
      <w:r w:rsidRPr="00BE49A9">
        <w:rPr>
          <w:rFonts w:ascii="Times New Roman" w:eastAsia="SimSun" w:hAnsi="Times New Roman"/>
          <w:w w:val="0"/>
          <w:sz w:val="24"/>
          <w:szCs w:val="24"/>
        </w:rPr>
        <w:t xml:space="preserve"> прилагает все разумные усилия для того, чтобы минимизировать неблагоприятные последствия действия обстоятельства непреодолимой силы и безотлагательно возобновить исполнение всех своих обязательств по Соглашению. </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02" w:name="_DV_M1592"/>
      <w:bookmarkEnd w:id="402"/>
      <w:r w:rsidRPr="00BE49A9">
        <w:rPr>
          <w:rFonts w:ascii="Times New Roman" w:eastAsia="SimSun" w:hAnsi="Times New Roman"/>
          <w:w w:val="0"/>
          <w:sz w:val="24"/>
          <w:szCs w:val="24"/>
        </w:rPr>
        <w:t xml:space="preserve">По прекращении действия обстоятельства </w:t>
      </w:r>
      <w:bookmarkStart w:id="403" w:name="_DV_C1999"/>
      <w:r w:rsidRPr="00BE49A9">
        <w:rPr>
          <w:rFonts w:ascii="Times New Roman" w:eastAsia="SimSun" w:hAnsi="Times New Roman"/>
          <w:sz w:val="24"/>
          <w:szCs w:val="24"/>
        </w:rPr>
        <w:t>непреодолимой силы</w:t>
      </w:r>
      <w:bookmarkStart w:id="404" w:name="_DV_M1593"/>
      <w:bookmarkEnd w:id="403"/>
      <w:bookmarkEnd w:id="404"/>
      <w:r w:rsidRPr="00BE49A9">
        <w:rPr>
          <w:rFonts w:ascii="Times New Roman" w:eastAsia="SimSun" w:hAnsi="Times New Roman"/>
          <w:w w:val="0"/>
          <w:sz w:val="24"/>
          <w:szCs w:val="24"/>
        </w:rPr>
        <w:t xml:space="preserve"> и его последствий Пострадавшая Сторона</w:t>
      </w:r>
      <w:bookmarkStart w:id="405" w:name="_DV_M1594"/>
      <w:bookmarkEnd w:id="405"/>
      <w:r w:rsidRPr="00BE49A9">
        <w:rPr>
          <w:rFonts w:ascii="Times New Roman" w:eastAsia="SimSun" w:hAnsi="Times New Roman"/>
          <w:w w:val="0"/>
          <w:sz w:val="24"/>
          <w:szCs w:val="24"/>
        </w:rPr>
        <w:t xml:space="preserve"> обязана исполнить обязательства, исполнению которых препятствовало обстоятельство </w:t>
      </w:r>
      <w:bookmarkStart w:id="406" w:name="_DV_C2003"/>
      <w:r w:rsidRPr="00BE49A9">
        <w:rPr>
          <w:rFonts w:ascii="Times New Roman" w:eastAsia="SimSun" w:hAnsi="Times New Roman"/>
          <w:sz w:val="24"/>
          <w:szCs w:val="24"/>
        </w:rPr>
        <w:t>непреодолимой силы</w:t>
      </w:r>
      <w:bookmarkStart w:id="407" w:name="_DV_M1595"/>
      <w:bookmarkEnd w:id="406"/>
      <w:bookmarkEnd w:id="407"/>
      <w:r w:rsidRPr="00BE49A9">
        <w:rPr>
          <w:rFonts w:ascii="Times New Roman" w:eastAsia="SimSun" w:hAnsi="Times New Roman"/>
          <w:w w:val="0"/>
          <w:sz w:val="24"/>
          <w:szCs w:val="24"/>
        </w:rPr>
        <w:t>.</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08" w:name="_DV_M1596"/>
      <w:bookmarkEnd w:id="408"/>
      <w:r w:rsidRPr="00BE49A9">
        <w:rPr>
          <w:rFonts w:ascii="Times New Roman" w:eastAsia="SimSun" w:hAnsi="Times New Roman"/>
          <w:w w:val="0"/>
          <w:sz w:val="24"/>
          <w:szCs w:val="24"/>
        </w:rPr>
        <w:t>Пострадавшая Сторона</w:t>
      </w:r>
      <w:bookmarkStart w:id="409" w:name="_DV_M1597"/>
      <w:bookmarkEnd w:id="409"/>
      <w:r w:rsidRPr="00BE49A9">
        <w:rPr>
          <w:rFonts w:ascii="Times New Roman" w:eastAsia="SimSun" w:hAnsi="Times New Roman"/>
          <w:w w:val="0"/>
          <w:sz w:val="24"/>
          <w:szCs w:val="24"/>
        </w:rPr>
        <w:t xml:space="preserve"> обязуется незамедлительно, однако в любом случае не позднее 10 (десяти) дней</w:t>
      </w:r>
      <w:r w:rsidR="00365877">
        <w:rPr>
          <w:rFonts w:ascii="Times New Roman" w:eastAsia="SimSun" w:hAnsi="Times New Roman"/>
          <w:w w:val="0"/>
          <w:sz w:val="24"/>
          <w:szCs w:val="24"/>
        </w:rPr>
        <w:t>,</w:t>
      </w:r>
      <w:r w:rsidRPr="00BE49A9">
        <w:rPr>
          <w:rFonts w:ascii="Times New Roman" w:eastAsia="SimSun" w:hAnsi="Times New Roman"/>
          <w:w w:val="0"/>
          <w:sz w:val="24"/>
          <w:szCs w:val="24"/>
        </w:rPr>
        <w:t xml:space="preserve"> уведомить в письменной форме другую Сторону               о прекращении действия обстоятельства </w:t>
      </w:r>
      <w:bookmarkStart w:id="410" w:name="_DV_C2007"/>
      <w:r w:rsidRPr="00BE49A9">
        <w:rPr>
          <w:rFonts w:ascii="Times New Roman" w:eastAsia="SimSun" w:hAnsi="Times New Roman"/>
          <w:sz w:val="24"/>
          <w:szCs w:val="24"/>
        </w:rPr>
        <w:t>непреодолимой силы</w:t>
      </w:r>
      <w:bookmarkStart w:id="411" w:name="_DV_M1598"/>
      <w:bookmarkEnd w:id="410"/>
      <w:bookmarkEnd w:id="411"/>
      <w:r w:rsidRPr="00BE49A9">
        <w:rPr>
          <w:rFonts w:ascii="Times New Roman" w:eastAsia="SimSun" w:hAnsi="Times New Roman"/>
          <w:w w:val="0"/>
          <w:sz w:val="24"/>
          <w:szCs w:val="24"/>
        </w:rPr>
        <w:t xml:space="preserve"> и (или) о прекращении влияния такого обстоятельства </w:t>
      </w:r>
      <w:bookmarkStart w:id="412" w:name="_DV_C2009"/>
      <w:r w:rsidRPr="00BE49A9">
        <w:rPr>
          <w:rFonts w:ascii="Times New Roman" w:eastAsia="SimSun" w:hAnsi="Times New Roman"/>
          <w:sz w:val="24"/>
          <w:szCs w:val="24"/>
        </w:rPr>
        <w:t>непреодолимой силы</w:t>
      </w:r>
      <w:bookmarkStart w:id="413" w:name="_DV_M1599"/>
      <w:bookmarkEnd w:id="412"/>
      <w:bookmarkEnd w:id="413"/>
      <w:r w:rsidRPr="00BE49A9">
        <w:rPr>
          <w:rFonts w:ascii="Times New Roman" w:eastAsia="SimSun" w:hAnsi="Times New Roman"/>
          <w:w w:val="0"/>
          <w:sz w:val="24"/>
          <w:szCs w:val="24"/>
        </w:rPr>
        <w:t xml:space="preserve"> на исполнение Стороной обязательств по Соглашению.</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4" w:name="_DV_M1600"/>
      <w:bookmarkEnd w:id="414"/>
      <w:r w:rsidRPr="00BE49A9">
        <w:rPr>
          <w:rFonts w:ascii="Times New Roman" w:eastAsia="SimSun" w:hAnsi="Times New Roman"/>
          <w:w w:val="0"/>
          <w:sz w:val="24"/>
          <w:szCs w:val="24"/>
        </w:rPr>
        <w:t xml:space="preserve">В случае наступления обстоятельства </w:t>
      </w:r>
      <w:bookmarkStart w:id="415" w:name="_DV_C2011"/>
      <w:r w:rsidRPr="00BE49A9">
        <w:rPr>
          <w:rFonts w:ascii="Times New Roman" w:eastAsia="SimSun" w:hAnsi="Times New Roman"/>
          <w:sz w:val="24"/>
          <w:szCs w:val="24"/>
        </w:rPr>
        <w:t>непреодолимой силы</w:t>
      </w:r>
      <w:bookmarkStart w:id="416" w:name="_DV_M1601"/>
      <w:bookmarkEnd w:id="415"/>
      <w:bookmarkEnd w:id="416"/>
      <w:r w:rsidRPr="00BE49A9">
        <w:rPr>
          <w:rFonts w:ascii="Times New Roman" w:eastAsia="SimSun" w:hAnsi="Times New Roman"/>
          <w:w w:val="0"/>
          <w:sz w:val="24"/>
          <w:szCs w:val="24"/>
        </w:rPr>
        <w:t xml:space="preserve"> Стороны вправе по взаимному согласию изменить срок </w:t>
      </w:r>
      <w:bookmarkStart w:id="417" w:name="_DV_M1602"/>
      <w:bookmarkEnd w:id="417"/>
      <w:r w:rsidRPr="00BE49A9">
        <w:rPr>
          <w:rFonts w:ascii="Times New Roman" w:eastAsia="SimSun" w:hAnsi="Times New Roman"/>
          <w:sz w:val="24"/>
          <w:szCs w:val="24"/>
        </w:rPr>
        <w:t xml:space="preserve">действия </w:t>
      </w:r>
      <w:r w:rsidRPr="00BE49A9">
        <w:rPr>
          <w:rFonts w:ascii="Times New Roman" w:eastAsia="SimSun" w:hAnsi="Times New Roman"/>
          <w:w w:val="0"/>
          <w:sz w:val="24"/>
          <w:szCs w:val="24"/>
        </w:rPr>
        <w:t>Соглашения, а также иные сроки, указанные в Соглашении.</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8" w:name="o14_8"/>
      <w:bookmarkEnd w:id="418"/>
      <w:r w:rsidRPr="00BE49A9">
        <w:rPr>
          <w:rFonts w:ascii="Times New Roman" w:eastAsia="SimSun" w:hAnsi="Times New Roman"/>
          <w:w w:val="0"/>
          <w:sz w:val="24"/>
          <w:szCs w:val="24"/>
        </w:rPr>
        <w:t xml:space="preserve">Стороны соглашаются, что в течение 20 (двадцати) рабочих дней                        с момента получения любой из Сторон уведомления, указанного </w:t>
      </w:r>
      <w:hyperlink w:anchor="o14_2" w:history="1">
        <w:r w:rsidRPr="00E86D8A">
          <w:rPr>
            <w:rStyle w:val="af1"/>
            <w:rFonts w:ascii="Times New Roman" w:eastAsia="SimSun" w:hAnsi="Times New Roman"/>
            <w:color w:val="auto"/>
            <w:sz w:val="24"/>
            <w:szCs w:val="24"/>
            <w:u w:val="none"/>
          </w:rPr>
          <w:t>в пункте 14.2</w:t>
        </w:r>
      </w:hyperlink>
      <w:r w:rsidRPr="00BE49A9">
        <w:rPr>
          <w:rFonts w:ascii="Times New Roman" w:eastAsia="SimSun" w:hAnsi="Times New Roman"/>
          <w:w w:val="0"/>
          <w:sz w:val="24"/>
          <w:szCs w:val="24"/>
        </w:rPr>
        <w:t xml:space="preserve"> </w:t>
      </w:r>
      <w:r>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Стороны должны встретиться для обсуждения обстоятельства непреод</w:t>
      </w:r>
      <w:r w:rsidR="00EF41E1">
        <w:rPr>
          <w:rFonts w:ascii="Times New Roman" w:eastAsia="SimSun" w:hAnsi="Times New Roman"/>
          <w:w w:val="0"/>
          <w:sz w:val="24"/>
          <w:szCs w:val="24"/>
        </w:rPr>
        <w:t>олимой силы и его последствий и</w:t>
      </w:r>
      <w:r w:rsidRPr="00BE49A9">
        <w:rPr>
          <w:rFonts w:ascii="Times New Roman" w:eastAsia="SimSun" w:hAnsi="Times New Roman"/>
          <w:w w:val="0"/>
          <w:sz w:val="24"/>
          <w:szCs w:val="24"/>
        </w:rPr>
        <w:t xml:space="preserve"> в той мере</w:t>
      </w:r>
      <w:r>
        <w:rPr>
          <w:rFonts w:ascii="Times New Roman" w:eastAsia="SimSun" w:hAnsi="Times New Roman"/>
          <w:w w:val="0"/>
          <w:sz w:val="24"/>
          <w:szCs w:val="24"/>
        </w:rPr>
        <w:t>,</w:t>
      </w:r>
      <w:r w:rsidRPr="00BE49A9">
        <w:rPr>
          <w:rFonts w:ascii="Times New Roman" w:eastAsia="SimSun" w:hAnsi="Times New Roman"/>
          <w:w w:val="0"/>
          <w:sz w:val="24"/>
          <w:szCs w:val="24"/>
        </w:rPr>
        <w:t xml:space="preserve"> насколько это возможно, определить наиболее эффективный план и порядок действий для исполнения Стороной, исполнению которой препятствовало обстоятельство непреодолимой силы, своих обязательств по Соглашению, включая разумные усилия и меры по минимизации последствий обстоятельства непреодолимой силы, а также изменение сроков и (или) условий Соглашения, необходимые в связи с наступлением обстоятельства непреодолимой силы.</w:t>
      </w:r>
    </w:p>
    <w:p w:rsidR="00DE11D8" w:rsidRPr="00BE49A9" w:rsidRDefault="00DE11D8" w:rsidP="00DE11D8">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r w:rsidRPr="00BE49A9">
        <w:rPr>
          <w:rFonts w:ascii="Times New Roman" w:eastAsia="SimSun" w:hAnsi="Times New Roman"/>
          <w:w w:val="0"/>
          <w:sz w:val="24"/>
          <w:szCs w:val="24"/>
        </w:rPr>
        <w:t xml:space="preserve">Если Стороны не могут прийти к соглашению в соответствии с </w:t>
      </w:r>
      <w:hyperlink w:anchor="o14_8" w:history="1">
        <w:r w:rsidRPr="00E86D8A">
          <w:rPr>
            <w:rStyle w:val="af1"/>
            <w:rFonts w:ascii="Times New Roman" w:eastAsia="SimSun" w:hAnsi="Times New Roman"/>
            <w:color w:val="auto"/>
            <w:w w:val="0"/>
            <w:sz w:val="24"/>
            <w:szCs w:val="24"/>
            <w:u w:val="none"/>
          </w:rPr>
          <w:t>пунктом 14.8</w:t>
        </w:r>
      </w:hyperlink>
      <w:r w:rsidRPr="00BE49A9">
        <w:rPr>
          <w:rFonts w:ascii="Times New Roman" w:eastAsia="SimSun" w:hAnsi="Times New Roman"/>
          <w:w w:val="0"/>
          <w:sz w:val="24"/>
          <w:szCs w:val="24"/>
        </w:rPr>
        <w:t xml:space="preserve"> </w:t>
      </w:r>
      <w:r>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в течение установленного срока, то по истечении такого срока возникшие разногласия подлежат разрешению в судебном порядке.</w:t>
      </w:r>
    </w:p>
    <w:p w:rsidR="00DE11D8" w:rsidRPr="00BE49A9" w:rsidRDefault="00DE11D8" w:rsidP="00DE11D8">
      <w:pPr>
        <w:pStyle w:val="a6"/>
        <w:spacing w:before="0" w:after="0"/>
        <w:ind w:left="0"/>
        <w:jc w:val="both"/>
        <w:rPr>
          <w:rFonts w:ascii="Times New Roman" w:eastAsia="SimSun" w:hAnsi="Times New Roman"/>
          <w:sz w:val="24"/>
          <w:szCs w:val="24"/>
        </w:rPr>
      </w:pPr>
    </w:p>
    <w:p w:rsidR="00DE11D8" w:rsidRPr="00E86D8A" w:rsidRDefault="00DE11D8" w:rsidP="00DE11D8">
      <w:pPr>
        <w:pStyle w:val="a6"/>
        <w:widowControl/>
        <w:numPr>
          <w:ilvl w:val="0"/>
          <w:numId w:val="32"/>
        </w:numPr>
        <w:tabs>
          <w:tab w:val="left" w:pos="426"/>
        </w:tabs>
        <w:autoSpaceDE/>
        <w:autoSpaceDN/>
        <w:adjustRightInd/>
        <w:spacing w:before="0" w:after="0"/>
        <w:ind w:left="0" w:hanging="142"/>
        <w:jc w:val="center"/>
        <w:rPr>
          <w:rFonts w:ascii="Times New Roman" w:eastAsia="SimSun" w:hAnsi="Times New Roman"/>
          <w:sz w:val="24"/>
          <w:szCs w:val="24"/>
        </w:rPr>
      </w:pPr>
      <w:bookmarkStart w:id="419" w:name="_Toc323145449"/>
      <w:r w:rsidRPr="00E86D8A">
        <w:rPr>
          <w:rFonts w:ascii="Times New Roman" w:hAnsi="Times New Roman"/>
          <w:sz w:val="24"/>
          <w:szCs w:val="24"/>
        </w:rPr>
        <w:lastRenderedPageBreak/>
        <w:t>Изменение Соглашени</w:t>
      </w:r>
      <w:bookmarkEnd w:id="419"/>
      <w:r w:rsidRPr="00E86D8A">
        <w:rPr>
          <w:rFonts w:ascii="Times New Roman" w:hAnsi="Times New Roman"/>
          <w:sz w:val="24"/>
          <w:szCs w:val="24"/>
        </w:rPr>
        <w:t>я</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Для изменения условий К</w:t>
      </w:r>
      <w:r w:rsidRPr="00BE49A9">
        <w:rPr>
          <w:rFonts w:eastAsiaTheme="minorHAnsi"/>
          <w:sz w:val="24"/>
          <w:szCs w:val="24"/>
        </w:rPr>
        <w:t xml:space="preserve">онцессионного соглашения,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w:t>
      </w:r>
      <w:r w:rsidR="00545786">
        <w:rPr>
          <w:rFonts w:eastAsiaTheme="minorHAnsi"/>
          <w:sz w:val="24"/>
          <w:szCs w:val="24"/>
        </w:rPr>
        <w:t xml:space="preserve">                       </w:t>
      </w:r>
      <w:r w:rsidRPr="00BE49A9">
        <w:rPr>
          <w:rFonts w:eastAsiaTheme="minorHAnsi"/>
          <w:sz w:val="24"/>
          <w:szCs w:val="24"/>
        </w:rPr>
        <w:t xml:space="preserve"> на основании решения о заключении </w:t>
      </w:r>
      <w:r>
        <w:rPr>
          <w:rFonts w:eastAsiaTheme="minorHAnsi"/>
          <w:sz w:val="24"/>
          <w:szCs w:val="24"/>
        </w:rPr>
        <w:t>К</w:t>
      </w:r>
      <w:r w:rsidR="00545786">
        <w:rPr>
          <w:rFonts w:eastAsiaTheme="minorHAnsi"/>
          <w:sz w:val="24"/>
          <w:szCs w:val="24"/>
        </w:rPr>
        <w:t>онцессионного соглашения, Конкурсной документации и Конкурсного предложения Концессионера по критериям К</w:t>
      </w:r>
      <w:r w:rsidRPr="00BE49A9">
        <w:rPr>
          <w:rFonts w:eastAsiaTheme="minorHAnsi"/>
          <w:sz w:val="24"/>
          <w:szCs w:val="24"/>
        </w:rPr>
        <w:t xml:space="preserve">онкурса, необходимо согласие антимонопольного органа, полученное в </w:t>
      </w:r>
      <w:hyperlink r:id="rId23" w:history="1">
        <w:r w:rsidRPr="00BE49A9">
          <w:rPr>
            <w:rFonts w:eastAsiaTheme="minorHAnsi"/>
            <w:sz w:val="24"/>
            <w:szCs w:val="24"/>
          </w:rPr>
          <w:t>порядке и на условиях</w:t>
        </w:r>
      </w:hyperlink>
      <w:r w:rsidRPr="00BE49A9">
        <w:rPr>
          <w:rFonts w:eastAsiaTheme="minorHAnsi"/>
          <w:sz w:val="24"/>
          <w:szCs w:val="24"/>
        </w:rPr>
        <w:t>, которые установлены Правительством Российской Федерации. Указанное согласие требуется также в случае измене</w:t>
      </w:r>
      <w:r w:rsidR="00545786">
        <w:rPr>
          <w:rFonts w:eastAsiaTheme="minorHAnsi"/>
          <w:sz w:val="24"/>
          <w:szCs w:val="24"/>
        </w:rPr>
        <w:t>ния условий К</w:t>
      </w:r>
      <w:r w:rsidRPr="00BE49A9">
        <w:rPr>
          <w:rFonts w:eastAsiaTheme="minorHAnsi"/>
          <w:sz w:val="24"/>
          <w:szCs w:val="24"/>
        </w:rPr>
        <w:t xml:space="preserve">онцессионного соглашения </w:t>
      </w:r>
      <w:r w:rsidR="00545786">
        <w:rPr>
          <w:rFonts w:eastAsiaTheme="minorHAnsi"/>
          <w:sz w:val="24"/>
          <w:szCs w:val="24"/>
        </w:rPr>
        <w:t xml:space="preserve">                                  </w:t>
      </w:r>
      <w:r w:rsidRPr="00BE49A9">
        <w:rPr>
          <w:rFonts w:eastAsiaTheme="minorHAnsi"/>
          <w:sz w:val="24"/>
          <w:szCs w:val="24"/>
        </w:rPr>
        <w:t xml:space="preserve">по основаниям, предусмотренным </w:t>
      </w:r>
      <w:hyperlink r:id="rId24" w:history="1">
        <w:r w:rsidRPr="00BE49A9">
          <w:rPr>
            <w:rFonts w:eastAsiaTheme="minorHAnsi"/>
            <w:sz w:val="24"/>
            <w:szCs w:val="24"/>
          </w:rPr>
          <w:t>частями 1</w:t>
        </w:r>
      </w:hyperlink>
      <w:r w:rsidRPr="00BE49A9">
        <w:rPr>
          <w:rFonts w:eastAsiaTheme="minorHAnsi"/>
          <w:sz w:val="24"/>
          <w:szCs w:val="24"/>
        </w:rPr>
        <w:t xml:space="preserve">, </w:t>
      </w:r>
      <w:hyperlink r:id="rId25" w:history="1">
        <w:r w:rsidRPr="00BE49A9">
          <w:rPr>
            <w:rFonts w:eastAsiaTheme="minorHAnsi"/>
            <w:sz w:val="24"/>
            <w:szCs w:val="24"/>
          </w:rPr>
          <w:t>3</w:t>
        </w:r>
      </w:hyperlink>
      <w:r w:rsidRPr="00BE49A9">
        <w:rPr>
          <w:rFonts w:eastAsiaTheme="minorHAnsi"/>
          <w:sz w:val="24"/>
          <w:szCs w:val="24"/>
        </w:rPr>
        <w:t xml:space="preserve"> и </w:t>
      </w:r>
      <w:hyperlink r:id="rId26" w:history="1">
        <w:r w:rsidRPr="00BE49A9">
          <w:rPr>
            <w:rFonts w:eastAsiaTheme="minorHAnsi"/>
            <w:sz w:val="24"/>
            <w:szCs w:val="24"/>
          </w:rPr>
          <w:t>4 статьи 20</w:t>
        </w:r>
      </w:hyperlink>
      <w:r w:rsidRPr="00BE49A9">
        <w:rPr>
          <w:rFonts w:eastAsiaTheme="minorHAnsi"/>
          <w:sz w:val="24"/>
          <w:szCs w:val="24"/>
        </w:rPr>
        <w:t xml:space="preserve"> Закон</w:t>
      </w:r>
      <w:r w:rsidR="001609FE">
        <w:rPr>
          <w:rFonts w:eastAsiaTheme="minorHAnsi"/>
          <w:sz w:val="24"/>
          <w:szCs w:val="24"/>
        </w:rPr>
        <w:t xml:space="preserve">а </w:t>
      </w:r>
      <w:r w:rsidRPr="00BE49A9">
        <w:rPr>
          <w:rFonts w:eastAsiaTheme="minorHAnsi"/>
          <w:sz w:val="24"/>
          <w:szCs w:val="24"/>
        </w:rPr>
        <w:t xml:space="preserve">о </w:t>
      </w:r>
      <w:r w:rsidR="00545786">
        <w:rPr>
          <w:rFonts w:eastAsiaTheme="minorHAnsi"/>
          <w:sz w:val="24"/>
          <w:szCs w:val="24"/>
        </w:rPr>
        <w:t>к</w:t>
      </w:r>
      <w:r w:rsidRPr="00BE49A9">
        <w:rPr>
          <w:rFonts w:eastAsiaTheme="minorHAnsi"/>
          <w:sz w:val="24"/>
          <w:szCs w:val="24"/>
        </w:rPr>
        <w:t>онцессионных согла</w:t>
      </w:r>
      <w:r w:rsidR="001609FE">
        <w:rPr>
          <w:rFonts w:eastAsiaTheme="minorHAnsi"/>
          <w:sz w:val="24"/>
          <w:szCs w:val="24"/>
        </w:rPr>
        <w:t>шениях</w:t>
      </w:r>
      <w:r w:rsidR="00545786">
        <w:rPr>
          <w:rFonts w:eastAsiaTheme="minorHAnsi"/>
          <w:sz w:val="24"/>
          <w:szCs w:val="24"/>
        </w:rPr>
        <w:t>. Для изменения условий К</w:t>
      </w:r>
      <w:r w:rsidRPr="00BE49A9">
        <w:rPr>
          <w:rFonts w:eastAsiaTheme="minorHAnsi"/>
          <w:sz w:val="24"/>
          <w:szCs w:val="24"/>
        </w:rPr>
        <w:t xml:space="preserve">онцессионного соглашения в случаях, предусмотренных </w:t>
      </w:r>
      <w:hyperlink r:id="rId27" w:history="1">
        <w:r w:rsidRPr="00BE49A9">
          <w:rPr>
            <w:rFonts w:eastAsiaTheme="minorHAnsi"/>
            <w:sz w:val="24"/>
            <w:szCs w:val="24"/>
          </w:rPr>
          <w:t>частью 3.1</w:t>
        </w:r>
      </w:hyperlink>
      <w:r>
        <w:rPr>
          <w:rFonts w:eastAsiaTheme="minorHAnsi"/>
          <w:sz w:val="24"/>
          <w:szCs w:val="24"/>
        </w:rPr>
        <w:t xml:space="preserve"> статьи 13, </w:t>
      </w:r>
      <w:hyperlink r:id="rId28" w:history="1">
        <w:r w:rsidRPr="00BE49A9">
          <w:rPr>
            <w:rFonts w:eastAsiaTheme="minorHAnsi"/>
            <w:sz w:val="24"/>
            <w:szCs w:val="24"/>
          </w:rPr>
          <w:t>частью 7 статьи 5</w:t>
        </w:r>
      </w:hyperlink>
      <w:r w:rsidRPr="00BE49A9">
        <w:rPr>
          <w:rFonts w:eastAsiaTheme="minorHAnsi"/>
          <w:sz w:val="24"/>
          <w:szCs w:val="24"/>
        </w:rPr>
        <w:t xml:space="preserve"> и </w:t>
      </w:r>
      <w:hyperlink r:id="rId29" w:history="1">
        <w:r w:rsidRPr="00BE49A9">
          <w:rPr>
            <w:rFonts w:eastAsiaTheme="minorHAnsi"/>
            <w:sz w:val="24"/>
            <w:szCs w:val="24"/>
          </w:rPr>
          <w:t>статьей 38</w:t>
        </w:r>
      </w:hyperlink>
      <w:r w:rsidRPr="00BE49A9">
        <w:rPr>
          <w:rFonts w:eastAsiaTheme="minorHAnsi"/>
          <w:sz w:val="24"/>
          <w:szCs w:val="24"/>
        </w:rPr>
        <w:t xml:space="preserve"> Закона </w:t>
      </w:r>
      <w:r w:rsidR="001609FE">
        <w:rPr>
          <w:rFonts w:eastAsiaTheme="minorHAnsi"/>
          <w:sz w:val="24"/>
          <w:szCs w:val="24"/>
        </w:rPr>
        <w:t xml:space="preserve">                    </w:t>
      </w:r>
      <w:r w:rsidRPr="00BE49A9">
        <w:rPr>
          <w:rFonts w:eastAsiaTheme="minorHAnsi"/>
          <w:sz w:val="24"/>
          <w:szCs w:val="24"/>
        </w:rPr>
        <w:t xml:space="preserve">о </w:t>
      </w:r>
      <w:r w:rsidR="00545786">
        <w:rPr>
          <w:rFonts w:eastAsiaTheme="minorHAnsi"/>
          <w:sz w:val="24"/>
          <w:szCs w:val="24"/>
        </w:rPr>
        <w:t>к</w:t>
      </w:r>
      <w:r w:rsidRPr="00BE49A9">
        <w:rPr>
          <w:rFonts w:eastAsiaTheme="minorHAnsi"/>
          <w:sz w:val="24"/>
          <w:szCs w:val="24"/>
        </w:rPr>
        <w:t xml:space="preserve">онцессионных соглашениях, предварительное согласие антимонопольного органа </w:t>
      </w:r>
      <w:r>
        <w:rPr>
          <w:rFonts w:eastAsiaTheme="minorHAnsi"/>
          <w:sz w:val="24"/>
          <w:szCs w:val="24"/>
        </w:rPr>
        <w:br/>
      </w:r>
      <w:r w:rsidRPr="00BE49A9">
        <w:rPr>
          <w:rFonts w:eastAsiaTheme="minorHAnsi"/>
          <w:sz w:val="24"/>
          <w:szCs w:val="24"/>
        </w:rPr>
        <w:t xml:space="preserve">не требуется. </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Для изменения</w:t>
      </w:r>
      <w:r w:rsidRPr="00BE49A9">
        <w:rPr>
          <w:rFonts w:eastAsiaTheme="minorHAnsi"/>
          <w:sz w:val="16"/>
          <w:szCs w:val="16"/>
        </w:rPr>
        <w:t xml:space="preserve"> </w:t>
      </w:r>
      <w:r w:rsidRPr="00BE49A9">
        <w:rPr>
          <w:rFonts w:eastAsiaTheme="minorHAnsi"/>
          <w:sz w:val="24"/>
          <w:szCs w:val="24"/>
        </w:rPr>
        <w:t xml:space="preserve">значения долгосрочных параметров регулирования деятельности </w:t>
      </w:r>
      <w:r>
        <w:rPr>
          <w:rFonts w:eastAsiaTheme="minorHAnsi"/>
          <w:sz w:val="24"/>
          <w:szCs w:val="24"/>
        </w:rPr>
        <w:t>К</w:t>
      </w:r>
      <w:r w:rsidRPr="00BE49A9">
        <w:rPr>
          <w:rFonts w:eastAsiaTheme="minorHAnsi"/>
          <w:sz w:val="24"/>
          <w:szCs w:val="24"/>
        </w:rPr>
        <w:t>онцессионера, определенных настоящим Соглашением,                          требуется получение предварительного согласия органа исполнительной власти, осуществляющего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proofErr w:type="spellStart"/>
      <w:r w:rsidRPr="00BE49A9">
        <w:rPr>
          <w:rFonts w:eastAsiaTheme="minorHAnsi"/>
          <w:sz w:val="24"/>
          <w:szCs w:val="24"/>
        </w:rPr>
        <w:t>Концедент</w:t>
      </w:r>
      <w:proofErr w:type="spellEnd"/>
      <w:r w:rsidRPr="00BE49A9">
        <w:rPr>
          <w:rFonts w:eastAsiaTheme="minorHAnsi"/>
          <w:sz w:val="24"/>
          <w:szCs w:val="24"/>
        </w:rPr>
        <w:t xml:space="preserve"> обязан рассматривать требования Концессионера                            по </w:t>
      </w:r>
      <w:r w:rsidR="00545786">
        <w:rPr>
          <w:rFonts w:eastAsiaTheme="minorHAnsi"/>
          <w:sz w:val="24"/>
          <w:szCs w:val="24"/>
        </w:rPr>
        <w:t>изменению существенных условий К</w:t>
      </w:r>
      <w:r w:rsidRPr="00BE49A9">
        <w:rPr>
          <w:rFonts w:eastAsiaTheme="minorHAnsi"/>
          <w:sz w:val="24"/>
          <w:szCs w:val="24"/>
        </w:rPr>
        <w:t xml:space="preserve">онцессионного соглашения в случае, если реализация </w:t>
      </w:r>
      <w:r>
        <w:rPr>
          <w:rFonts w:eastAsiaTheme="minorHAnsi"/>
          <w:sz w:val="24"/>
          <w:szCs w:val="24"/>
        </w:rPr>
        <w:t>К</w:t>
      </w:r>
      <w:r w:rsidRPr="00BE49A9">
        <w:rPr>
          <w:rFonts w:eastAsiaTheme="minorHAnsi"/>
          <w:sz w:val="24"/>
          <w:szCs w:val="24"/>
        </w:rPr>
        <w:t xml:space="preserve">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w:t>
      </w:r>
      <w:r w:rsidR="00545786">
        <w:rPr>
          <w:rFonts w:eastAsiaTheme="minorHAnsi"/>
          <w:sz w:val="24"/>
          <w:szCs w:val="24"/>
        </w:rPr>
        <w:t xml:space="preserve">                при заключении К</w:t>
      </w:r>
      <w:r w:rsidRPr="00BE49A9">
        <w:rPr>
          <w:rFonts w:eastAsiaTheme="minorHAnsi"/>
          <w:sz w:val="24"/>
          <w:szCs w:val="24"/>
        </w:rPr>
        <w:t xml:space="preserve">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w:t>
      </w:r>
      <w:r>
        <w:rPr>
          <w:rFonts w:eastAsiaTheme="minorHAnsi"/>
          <w:sz w:val="24"/>
          <w:szCs w:val="24"/>
        </w:rPr>
        <w:t>К</w:t>
      </w:r>
      <w:r w:rsidRPr="00BE49A9">
        <w:rPr>
          <w:rFonts w:eastAsiaTheme="minorHAnsi"/>
          <w:sz w:val="24"/>
          <w:szCs w:val="24"/>
        </w:rPr>
        <w:t xml:space="preserve">онцессионером или </w:t>
      </w:r>
      <w:proofErr w:type="spellStart"/>
      <w:r>
        <w:rPr>
          <w:rFonts w:eastAsiaTheme="minorHAnsi"/>
          <w:sz w:val="24"/>
          <w:szCs w:val="24"/>
        </w:rPr>
        <w:t>К</w:t>
      </w:r>
      <w:r w:rsidR="00545786">
        <w:rPr>
          <w:rFonts w:eastAsiaTheme="minorHAnsi"/>
          <w:sz w:val="24"/>
          <w:szCs w:val="24"/>
        </w:rPr>
        <w:t>онцедентом</w:t>
      </w:r>
      <w:proofErr w:type="spellEnd"/>
      <w:r w:rsidR="00545786">
        <w:rPr>
          <w:rFonts w:eastAsiaTheme="minorHAnsi"/>
          <w:sz w:val="24"/>
          <w:szCs w:val="24"/>
        </w:rPr>
        <w:t xml:space="preserve"> установленных К</w:t>
      </w:r>
      <w:r w:rsidRPr="00BE49A9">
        <w:rPr>
          <w:rFonts w:eastAsiaTheme="minorHAnsi"/>
          <w:sz w:val="24"/>
          <w:szCs w:val="24"/>
        </w:rPr>
        <w:t>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Решение об изменении существенных условий </w:t>
      </w:r>
      <w:r>
        <w:rPr>
          <w:rFonts w:eastAsiaTheme="minorHAnsi"/>
          <w:sz w:val="24"/>
          <w:szCs w:val="24"/>
        </w:rPr>
        <w:t>К</w:t>
      </w:r>
      <w:r w:rsidRPr="00BE49A9">
        <w:rPr>
          <w:rFonts w:eastAsiaTheme="minorHAnsi"/>
          <w:sz w:val="24"/>
          <w:szCs w:val="24"/>
        </w:rPr>
        <w:t xml:space="preserve">онцессионного соглашения принимается </w:t>
      </w:r>
      <w:proofErr w:type="spellStart"/>
      <w:r w:rsidRPr="00BE49A9">
        <w:rPr>
          <w:rFonts w:eastAsiaTheme="minorHAnsi"/>
          <w:sz w:val="24"/>
          <w:szCs w:val="24"/>
        </w:rPr>
        <w:t>Концедентом</w:t>
      </w:r>
      <w:proofErr w:type="spellEnd"/>
      <w:r w:rsidRPr="00BE49A9">
        <w:rPr>
          <w:rFonts w:eastAsiaTheme="minorHAnsi"/>
          <w:sz w:val="24"/>
          <w:szCs w:val="24"/>
        </w:rPr>
        <w:t xml:space="preserve"> в течение тридцати календарных дней после поступления требований </w:t>
      </w:r>
      <w:r>
        <w:rPr>
          <w:rFonts w:eastAsiaTheme="minorHAnsi"/>
          <w:sz w:val="24"/>
          <w:szCs w:val="24"/>
        </w:rPr>
        <w:t>К</w:t>
      </w:r>
      <w:r w:rsidRPr="00BE49A9">
        <w:rPr>
          <w:rFonts w:eastAsiaTheme="minorHAnsi"/>
          <w:sz w:val="24"/>
          <w:szCs w:val="24"/>
        </w:rPr>
        <w:t>онцессионера.</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В случае, если в течение тридцати календарных дней после поступления требований Концессионера </w:t>
      </w:r>
      <w:proofErr w:type="spellStart"/>
      <w:r w:rsidRPr="00BE49A9">
        <w:rPr>
          <w:rFonts w:eastAsiaTheme="minorHAnsi"/>
          <w:sz w:val="24"/>
          <w:szCs w:val="24"/>
        </w:rPr>
        <w:t>Концедент</w:t>
      </w:r>
      <w:proofErr w:type="spellEnd"/>
      <w:r w:rsidRPr="00BE49A9">
        <w:rPr>
          <w:rFonts w:eastAsiaTheme="minorHAnsi"/>
          <w:sz w:val="24"/>
          <w:szCs w:val="24"/>
        </w:rPr>
        <w:t xml:space="preserve"> не принял решение об изменении существенных условий </w:t>
      </w:r>
      <w:r>
        <w:rPr>
          <w:rFonts w:eastAsiaTheme="minorHAnsi"/>
          <w:sz w:val="24"/>
          <w:szCs w:val="24"/>
        </w:rPr>
        <w:t>К</w:t>
      </w:r>
      <w:r w:rsidRPr="00BE49A9">
        <w:rPr>
          <w:rFonts w:eastAsiaTheme="minorHAnsi"/>
          <w:sz w:val="24"/>
          <w:szCs w:val="24"/>
        </w:rPr>
        <w:t xml:space="preserve">онцессионного соглашения, Концессионер вправе приостановить исполнение </w:t>
      </w:r>
      <w:r>
        <w:rPr>
          <w:rFonts w:eastAsiaTheme="minorHAnsi"/>
          <w:sz w:val="24"/>
          <w:szCs w:val="24"/>
        </w:rPr>
        <w:t>К</w:t>
      </w:r>
      <w:r w:rsidRPr="00BE49A9">
        <w:rPr>
          <w:rFonts w:eastAsiaTheme="minorHAnsi"/>
          <w:sz w:val="24"/>
          <w:szCs w:val="24"/>
        </w:rPr>
        <w:t xml:space="preserve">онцессионного соглашения до принятия </w:t>
      </w:r>
      <w:proofErr w:type="spellStart"/>
      <w:r w:rsidRPr="00BE49A9">
        <w:rPr>
          <w:rFonts w:eastAsiaTheme="minorHAnsi"/>
          <w:sz w:val="24"/>
          <w:szCs w:val="24"/>
        </w:rPr>
        <w:t>Концедентом</w:t>
      </w:r>
      <w:proofErr w:type="spellEnd"/>
      <w:r w:rsidRPr="00BE49A9">
        <w:rPr>
          <w:rFonts w:eastAsiaTheme="minorHAnsi"/>
          <w:sz w:val="24"/>
          <w:szCs w:val="24"/>
        </w:rPr>
        <w:t xml:space="preserve"> решения об </w:t>
      </w:r>
      <w:r w:rsidR="00545786">
        <w:rPr>
          <w:rFonts w:eastAsiaTheme="minorHAnsi"/>
          <w:sz w:val="24"/>
          <w:szCs w:val="24"/>
        </w:rPr>
        <w:t>изменении существенных условий К</w:t>
      </w:r>
      <w:r w:rsidRPr="00BE49A9">
        <w:rPr>
          <w:rFonts w:eastAsiaTheme="minorHAnsi"/>
          <w:sz w:val="24"/>
          <w:szCs w:val="24"/>
        </w:rPr>
        <w:t>онцессионного соглашения либо предоставления мотивированного отказа.</w:t>
      </w:r>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Изменение существенных условий К</w:t>
      </w:r>
      <w:r w:rsidRPr="00BE49A9">
        <w:rPr>
          <w:rFonts w:eastAsiaTheme="minorHAnsi"/>
          <w:sz w:val="24"/>
          <w:szCs w:val="24"/>
        </w:rPr>
        <w:t>онцессионного соглашения осуществляется по согласованию с антимонопольным органом.</w:t>
      </w:r>
    </w:p>
    <w:p w:rsidR="00DE11D8" w:rsidRPr="00BE49A9" w:rsidRDefault="00DE11D8" w:rsidP="00DE11D8">
      <w:pPr>
        <w:autoSpaceDE w:val="0"/>
        <w:autoSpaceDN w:val="0"/>
        <w:adjustRightInd w:val="0"/>
        <w:spacing w:after="0" w:line="240" w:lineRule="auto"/>
        <w:ind w:firstLine="709"/>
        <w:jc w:val="both"/>
        <w:rPr>
          <w:rFonts w:ascii="Times New Roman" w:eastAsiaTheme="minorHAnsi" w:hAnsi="Times New Roman"/>
          <w:sz w:val="24"/>
          <w:szCs w:val="24"/>
        </w:rPr>
      </w:pPr>
    </w:p>
    <w:p w:rsidR="00DE11D8" w:rsidRPr="00E86D8A" w:rsidRDefault="00DE11D8" w:rsidP="00DE11D8">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420" w:name="_Toc323145450"/>
      <w:r w:rsidRPr="00E86D8A">
        <w:rPr>
          <w:rFonts w:ascii="Times New Roman" w:hAnsi="Times New Roman"/>
          <w:b w:val="0"/>
          <w:sz w:val="24"/>
          <w:szCs w:val="24"/>
        </w:rPr>
        <w:t>Прекращение Соглашения</w:t>
      </w:r>
      <w:bookmarkEnd w:id="420"/>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Концессионное соглашение прекращается:</w:t>
      </w:r>
    </w:p>
    <w:p w:rsidR="00DE11D8" w:rsidRPr="00BE49A9" w:rsidRDefault="00DE11D8" w:rsidP="00DE11D8">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По истечении срока действия </w:t>
      </w:r>
      <w:r>
        <w:rPr>
          <w:rFonts w:eastAsiaTheme="minorHAnsi"/>
          <w:bCs/>
          <w:sz w:val="24"/>
          <w:szCs w:val="24"/>
        </w:rPr>
        <w:t>К</w:t>
      </w:r>
      <w:r w:rsidRPr="00BE49A9">
        <w:rPr>
          <w:rFonts w:eastAsiaTheme="minorHAnsi"/>
          <w:bCs/>
          <w:sz w:val="24"/>
          <w:szCs w:val="24"/>
        </w:rPr>
        <w:t>онцессионного соглашения.</w:t>
      </w:r>
    </w:p>
    <w:p w:rsidR="00DE11D8" w:rsidRPr="00BE49A9" w:rsidRDefault="00DE11D8" w:rsidP="00DE11D8">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По соглашению сторон.</w:t>
      </w:r>
    </w:p>
    <w:p w:rsidR="00DE11D8" w:rsidRPr="00BE49A9" w:rsidRDefault="00DE11D8" w:rsidP="00DE11D8">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В</w:t>
      </w:r>
      <w:r>
        <w:rPr>
          <w:rFonts w:eastAsiaTheme="minorHAnsi"/>
          <w:bCs/>
          <w:sz w:val="24"/>
          <w:szCs w:val="24"/>
        </w:rPr>
        <w:t xml:space="preserve"> случае досрочного расторжения К</w:t>
      </w:r>
      <w:r w:rsidRPr="00BE49A9">
        <w:rPr>
          <w:rFonts w:eastAsiaTheme="minorHAnsi"/>
          <w:bCs/>
          <w:sz w:val="24"/>
          <w:szCs w:val="24"/>
        </w:rPr>
        <w:t>онцессионного соглашения                          на основании решения суда.</w:t>
      </w:r>
    </w:p>
    <w:p w:rsidR="00DE11D8" w:rsidRPr="00BE49A9" w:rsidRDefault="00DE11D8" w:rsidP="00DE11D8">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lastRenderedPageBreak/>
        <w:t xml:space="preserve">На основании решения </w:t>
      </w:r>
      <w:proofErr w:type="spellStart"/>
      <w:r w:rsidRPr="00BE49A9">
        <w:rPr>
          <w:rFonts w:eastAsiaTheme="minorHAnsi"/>
          <w:bCs/>
          <w:sz w:val="24"/>
          <w:szCs w:val="24"/>
        </w:rPr>
        <w:t>Концедента</w:t>
      </w:r>
      <w:proofErr w:type="spellEnd"/>
      <w:r w:rsidRPr="00BE49A9">
        <w:rPr>
          <w:rFonts w:eastAsiaTheme="minorHAnsi"/>
          <w:bCs/>
          <w:sz w:val="24"/>
          <w:szCs w:val="24"/>
        </w:rPr>
        <w:t xml:space="preserve"> в случае, если неисполнение                    или ненадлежащее исполнение Концессионером обязательств по </w:t>
      </w:r>
      <w:r>
        <w:rPr>
          <w:rFonts w:eastAsiaTheme="minorHAnsi"/>
          <w:bCs/>
          <w:sz w:val="24"/>
          <w:szCs w:val="24"/>
        </w:rPr>
        <w:t>К</w:t>
      </w:r>
      <w:r w:rsidRPr="00BE49A9">
        <w:rPr>
          <w:rFonts w:eastAsiaTheme="minorHAnsi"/>
          <w:bCs/>
          <w:sz w:val="24"/>
          <w:szCs w:val="24"/>
        </w:rPr>
        <w:t>онцессионному соглашению повлекло за собой причинение вреда жизни или здоровью людей либо имеется угроза причинения такого вреда.</w:t>
      </w:r>
    </w:p>
    <w:p w:rsidR="00DE11D8" w:rsidRPr="00BE49A9" w:rsidRDefault="00DE11D8" w:rsidP="00DE11D8">
      <w:pPr>
        <w:autoSpaceDE w:val="0"/>
        <w:autoSpaceDN w:val="0"/>
        <w:adjustRightInd w:val="0"/>
        <w:spacing w:after="0" w:line="240" w:lineRule="auto"/>
        <w:ind w:firstLine="709"/>
        <w:jc w:val="both"/>
        <w:rPr>
          <w:rFonts w:ascii="Times New Roman" w:eastAsiaTheme="minorHAnsi" w:hAnsi="Times New Roman"/>
          <w:bCs/>
          <w:sz w:val="24"/>
          <w:szCs w:val="24"/>
        </w:rPr>
      </w:pPr>
    </w:p>
    <w:p w:rsidR="00DE11D8" w:rsidRPr="00E86D8A" w:rsidRDefault="00DE11D8" w:rsidP="00DE11D8">
      <w:pPr>
        <w:pStyle w:val="afa"/>
        <w:numPr>
          <w:ilvl w:val="0"/>
          <w:numId w:val="32"/>
        </w:numPr>
        <w:tabs>
          <w:tab w:val="left" w:pos="426"/>
          <w:tab w:val="left" w:pos="1134"/>
        </w:tabs>
        <w:autoSpaceDE w:val="0"/>
        <w:autoSpaceDN w:val="0"/>
        <w:adjustRightInd w:val="0"/>
        <w:spacing w:after="0" w:line="240" w:lineRule="auto"/>
        <w:ind w:left="0" w:firstLine="0"/>
        <w:contextualSpacing w:val="0"/>
        <w:jc w:val="center"/>
        <w:rPr>
          <w:rFonts w:eastAsiaTheme="minorHAnsi"/>
          <w:bCs/>
          <w:sz w:val="24"/>
          <w:szCs w:val="24"/>
        </w:rPr>
      </w:pPr>
      <w:bookmarkStart w:id="421" w:name="_Toc323145451"/>
      <w:r w:rsidRPr="00E86D8A">
        <w:rPr>
          <w:sz w:val="24"/>
          <w:szCs w:val="24"/>
        </w:rPr>
        <w:t xml:space="preserve">Гарантии осуществления </w:t>
      </w:r>
      <w:bookmarkEnd w:id="421"/>
      <w:r w:rsidR="00545786">
        <w:rPr>
          <w:sz w:val="24"/>
          <w:szCs w:val="24"/>
        </w:rPr>
        <w:t>К</w:t>
      </w:r>
      <w:r w:rsidRPr="00E86D8A">
        <w:rPr>
          <w:sz w:val="24"/>
          <w:szCs w:val="24"/>
        </w:rPr>
        <w:t>онцессионной деятельности</w:t>
      </w:r>
    </w:p>
    <w:p w:rsidR="00DE11D8" w:rsidRPr="00BE49A9" w:rsidRDefault="00DE11D8" w:rsidP="00DE11D8">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При осуществлении деятельности, предусмотренной </w:t>
      </w:r>
      <w:r>
        <w:rPr>
          <w:rFonts w:eastAsiaTheme="minorHAnsi"/>
          <w:sz w:val="24"/>
          <w:szCs w:val="24"/>
        </w:rPr>
        <w:t>К</w:t>
      </w:r>
      <w:r w:rsidRPr="00BE49A9">
        <w:rPr>
          <w:rFonts w:eastAsiaTheme="minorHAnsi"/>
          <w:sz w:val="24"/>
          <w:szCs w:val="24"/>
        </w:rPr>
        <w:t xml:space="preserve">онцессионным соглашением, Концессионеру гарантируется защита его прав и законных интересов                 в соответствии с </w:t>
      </w:r>
      <w:hyperlink r:id="rId30" w:history="1">
        <w:r w:rsidRPr="00BE49A9">
          <w:rPr>
            <w:rFonts w:eastAsiaTheme="minorHAnsi"/>
            <w:sz w:val="24"/>
            <w:szCs w:val="24"/>
          </w:rPr>
          <w:t>Конституцией</w:t>
        </w:r>
      </w:hyperlink>
      <w:r w:rsidRPr="00BE49A9">
        <w:rPr>
          <w:rFonts w:eastAsiaTheme="minorHAnsi"/>
          <w:sz w:val="24"/>
          <w:szCs w:val="24"/>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 </w:t>
      </w:r>
    </w:p>
    <w:p w:rsidR="00DE11D8" w:rsidRPr="00BE49A9" w:rsidRDefault="00DE11D8" w:rsidP="00DE11D8">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Переход</w:t>
      </w:r>
      <w:r w:rsidR="00545786">
        <w:rPr>
          <w:rFonts w:eastAsiaTheme="minorHAnsi"/>
          <w:sz w:val="24"/>
          <w:szCs w:val="24"/>
        </w:rPr>
        <w:t xml:space="preserve"> права собственности на объект К</w:t>
      </w:r>
      <w:r w:rsidRPr="00BE49A9">
        <w:rPr>
          <w:rFonts w:eastAsiaTheme="minorHAnsi"/>
          <w:sz w:val="24"/>
          <w:szCs w:val="24"/>
        </w:rPr>
        <w:t>онцессионного соглашения                  к другому собственнику не является основанием</w:t>
      </w:r>
      <w:r w:rsidR="00545786">
        <w:rPr>
          <w:rFonts w:eastAsiaTheme="minorHAnsi"/>
          <w:sz w:val="24"/>
          <w:szCs w:val="24"/>
        </w:rPr>
        <w:t xml:space="preserve"> для изменения или прекращения К</w:t>
      </w:r>
      <w:r w:rsidRPr="00BE49A9">
        <w:rPr>
          <w:rFonts w:eastAsiaTheme="minorHAnsi"/>
          <w:sz w:val="24"/>
          <w:szCs w:val="24"/>
        </w:rPr>
        <w:t xml:space="preserve">онцессионного соглашения. </w:t>
      </w:r>
    </w:p>
    <w:p w:rsidR="00DE11D8" w:rsidRPr="00BE49A9" w:rsidRDefault="00DE11D8" w:rsidP="00DE11D8">
      <w:pPr>
        <w:autoSpaceDE w:val="0"/>
        <w:autoSpaceDN w:val="0"/>
        <w:adjustRightInd w:val="0"/>
        <w:spacing w:after="0" w:line="240" w:lineRule="auto"/>
        <w:jc w:val="both"/>
        <w:rPr>
          <w:rFonts w:ascii="Times New Roman" w:hAnsi="Times New Roman"/>
          <w:sz w:val="24"/>
          <w:szCs w:val="24"/>
        </w:rPr>
      </w:pPr>
    </w:p>
    <w:p w:rsidR="00DE11D8" w:rsidRPr="00E86D8A" w:rsidRDefault="00DE11D8" w:rsidP="00DE11D8">
      <w:pPr>
        <w:pStyle w:val="afa"/>
        <w:numPr>
          <w:ilvl w:val="0"/>
          <w:numId w:val="32"/>
        </w:numPr>
        <w:tabs>
          <w:tab w:val="left" w:pos="426"/>
        </w:tabs>
        <w:autoSpaceDE w:val="0"/>
        <w:autoSpaceDN w:val="0"/>
        <w:adjustRightInd w:val="0"/>
        <w:spacing w:after="0" w:line="240" w:lineRule="auto"/>
        <w:ind w:left="0" w:firstLine="0"/>
        <w:contextualSpacing w:val="0"/>
        <w:jc w:val="center"/>
        <w:rPr>
          <w:sz w:val="24"/>
          <w:szCs w:val="24"/>
        </w:rPr>
      </w:pPr>
      <w:bookmarkStart w:id="422" w:name="o18"/>
      <w:bookmarkStart w:id="423" w:name="_Toc323145452"/>
      <w:bookmarkEnd w:id="422"/>
      <w:r w:rsidRPr="00E86D8A">
        <w:rPr>
          <w:sz w:val="24"/>
          <w:szCs w:val="24"/>
        </w:rPr>
        <w:t>Разрешение споров</w:t>
      </w:r>
      <w:bookmarkEnd w:id="423"/>
    </w:p>
    <w:p w:rsidR="00DE11D8" w:rsidRPr="00BE49A9" w:rsidRDefault="00DE11D8" w:rsidP="00DE11D8">
      <w:pPr>
        <w:pStyle w:val="afa"/>
        <w:numPr>
          <w:ilvl w:val="1"/>
          <w:numId w:val="32"/>
        </w:numPr>
        <w:autoSpaceDE w:val="0"/>
        <w:autoSpaceDN w:val="0"/>
        <w:adjustRightInd w:val="0"/>
        <w:spacing w:after="0" w:line="240" w:lineRule="auto"/>
        <w:ind w:left="0" w:firstLine="709"/>
        <w:contextualSpacing w:val="0"/>
        <w:jc w:val="both"/>
        <w:rPr>
          <w:sz w:val="24"/>
          <w:szCs w:val="24"/>
        </w:rPr>
      </w:pPr>
      <w:bookmarkStart w:id="424" w:name="o18_1"/>
      <w:bookmarkStart w:id="425" w:name="_Ref165450853"/>
      <w:bookmarkEnd w:id="424"/>
      <w:r w:rsidRPr="00BE49A9">
        <w:rPr>
          <w:rFonts w:eastAsia="SimSun"/>
          <w:w w:val="0"/>
          <w:sz w:val="24"/>
          <w:szCs w:val="24"/>
        </w:rPr>
        <w:t>Все споры, разногласия или требования (при отказе другой Стороны                   в их удовлетворении), возникающие из Соглашения или в связи с ним, в том числе касающиеся его заключения, исполнения, нарушения, прекращения, недействител</w:t>
      </w:r>
      <w:r>
        <w:rPr>
          <w:rFonts w:eastAsia="SimSun"/>
          <w:w w:val="0"/>
          <w:sz w:val="24"/>
          <w:szCs w:val="24"/>
        </w:rPr>
        <w:t xml:space="preserve">ьности или толкования (далее – </w:t>
      </w:r>
      <w:r w:rsidRPr="00E86D8A">
        <w:rPr>
          <w:rFonts w:eastAsia="SimSun"/>
          <w:w w:val="0"/>
          <w:sz w:val="24"/>
          <w:szCs w:val="24"/>
        </w:rPr>
        <w:t>Спор</w:t>
      </w:r>
      <w:r w:rsidRPr="00BE49A9">
        <w:rPr>
          <w:rFonts w:eastAsia="SimSun"/>
          <w:w w:val="0"/>
          <w:sz w:val="24"/>
          <w:szCs w:val="24"/>
        </w:rPr>
        <w:t>), должны разрешаться путем п</w:t>
      </w:r>
      <w:r w:rsidR="00545786">
        <w:rPr>
          <w:rFonts w:eastAsia="SimSun"/>
          <w:w w:val="0"/>
          <w:sz w:val="24"/>
          <w:szCs w:val="24"/>
        </w:rPr>
        <w:t>ереговоров между сторонами, при</w:t>
      </w:r>
      <w:r w:rsidRPr="00BE49A9">
        <w:rPr>
          <w:rFonts w:eastAsia="SimSun"/>
          <w:w w:val="0"/>
          <w:sz w:val="24"/>
          <w:szCs w:val="24"/>
        </w:rPr>
        <w:t xml:space="preserve"> не достижении согласия – в Арбитражном суде Ханты-Мансийского автономного округа – </w:t>
      </w:r>
      <w:proofErr w:type="spellStart"/>
      <w:r w:rsidRPr="00BE49A9">
        <w:rPr>
          <w:rFonts w:eastAsia="SimSun"/>
          <w:w w:val="0"/>
          <w:sz w:val="24"/>
          <w:szCs w:val="24"/>
        </w:rPr>
        <w:t>Югры</w:t>
      </w:r>
      <w:proofErr w:type="spellEnd"/>
      <w:r w:rsidRPr="00BE49A9">
        <w:rPr>
          <w:rFonts w:eastAsia="SimSun"/>
          <w:w w:val="0"/>
          <w:sz w:val="24"/>
          <w:szCs w:val="24"/>
        </w:rPr>
        <w:t>.</w:t>
      </w:r>
    </w:p>
    <w:p w:rsidR="00DE11D8" w:rsidRPr="00BE49A9" w:rsidRDefault="00DE11D8" w:rsidP="00DE11D8">
      <w:pPr>
        <w:autoSpaceDE w:val="0"/>
        <w:autoSpaceDN w:val="0"/>
        <w:adjustRightInd w:val="0"/>
        <w:spacing w:after="0" w:line="240" w:lineRule="auto"/>
        <w:jc w:val="both"/>
        <w:rPr>
          <w:rFonts w:ascii="Times New Roman" w:hAnsi="Times New Roman"/>
          <w:sz w:val="24"/>
          <w:szCs w:val="24"/>
        </w:rPr>
      </w:pPr>
    </w:p>
    <w:p w:rsidR="00DE11D8" w:rsidRPr="00E86D8A" w:rsidRDefault="00DE11D8" w:rsidP="00DE11D8">
      <w:pPr>
        <w:pStyle w:val="10"/>
        <w:keepNext w:val="0"/>
        <w:numPr>
          <w:ilvl w:val="0"/>
          <w:numId w:val="32"/>
        </w:numPr>
        <w:tabs>
          <w:tab w:val="left" w:pos="993"/>
        </w:tabs>
        <w:spacing w:before="0" w:after="0" w:line="240" w:lineRule="auto"/>
        <w:ind w:left="0" w:firstLine="567"/>
        <w:jc w:val="center"/>
        <w:rPr>
          <w:rFonts w:ascii="Times New Roman" w:hAnsi="Times New Roman"/>
          <w:b w:val="0"/>
          <w:sz w:val="24"/>
          <w:szCs w:val="24"/>
        </w:rPr>
      </w:pPr>
      <w:bookmarkStart w:id="426" w:name="_DV_M1445"/>
      <w:bookmarkStart w:id="427" w:name="_Согласительные_Процедуры"/>
      <w:bookmarkStart w:id="428" w:name="_DV_M1446"/>
      <w:bookmarkStart w:id="429" w:name="_DV_M1449"/>
      <w:bookmarkStart w:id="430" w:name="o18_2"/>
      <w:bookmarkStart w:id="431" w:name="_Toc323145453"/>
      <w:bookmarkEnd w:id="425"/>
      <w:bookmarkEnd w:id="426"/>
      <w:bookmarkEnd w:id="427"/>
      <w:bookmarkEnd w:id="428"/>
      <w:bookmarkEnd w:id="429"/>
      <w:bookmarkEnd w:id="430"/>
      <w:r w:rsidRPr="00E86D8A">
        <w:rPr>
          <w:rFonts w:ascii="Times New Roman" w:hAnsi="Times New Roman"/>
          <w:b w:val="0"/>
          <w:sz w:val="24"/>
          <w:szCs w:val="24"/>
        </w:rPr>
        <w:t>Прочие положения</w:t>
      </w:r>
      <w:bookmarkEnd w:id="431"/>
    </w:p>
    <w:p w:rsidR="00DE11D8" w:rsidRPr="00BE49A9" w:rsidRDefault="00DE11D8" w:rsidP="00DE11D8">
      <w:pPr>
        <w:pStyle w:val="Titre2b"/>
        <w:keepNext w:val="0"/>
        <w:numPr>
          <w:ilvl w:val="1"/>
          <w:numId w:val="32"/>
        </w:numPr>
        <w:spacing w:after="0"/>
        <w:ind w:left="0" w:firstLine="709"/>
        <w:rPr>
          <w:sz w:val="24"/>
          <w:szCs w:val="24"/>
          <w:lang w:val="ru-RU"/>
        </w:rPr>
      </w:pPr>
      <w:bookmarkStart w:id="432" w:name="_DV_M1652"/>
      <w:bookmarkStart w:id="433" w:name="_DV_M1653"/>
      <w:bookmarkStart w:id="434" w:name="_DV_M1661"/>
      <w:bookmarkEnd w:id="432"/>
      <w:bookmarkEnd w:id="433"/>
      <w:bookmarkEnd w:id="434"/>
      <w:r w:rsidRPr="00BE49A9">
        <w:rPr>
          <w:sz w:val="24"/>
          <w:szCs w:val="24"/>
          <w:lang w:val="ru-RU"/>
        </w:rPr>
        <w:t>Все уведомления и заявлен</w:t>
      </w:r>
      <w:r w:rsidR="00545786">
        <w:rPr>
          <w:sz w:val="24"/>
          <w:szCs w:val="24"/>
          <w:lang w:val="ru-RU"/>
        </w:rPr>
        <w:t>ия в соответствии с Соглашением</w:t>
      </w:r>
      <w:r w:rsidRPr="00BE49A9">
        <w:rPr>
          <w:sz w:val="24"/>
          <w:szCs w:val="24"/>
          <w:lang w:val="ru-RU"/>
        </w:rPr>
        <w:t xml:space="preserve"> должны совершаться в письменном виде на русском языке. Они считаются совершенными надлежащим образом, если направлены по соответствующему приведенному                          в Соглашении адресу и/или номеру получателя заказным п</w:t>
      </w:r>
      <w:r w:rsidR="00545786">
        <w:rPr>
          <w:sz w:val="24"/>
          <w:szCs w:val="24"/>
          <w:lang w:val="ru-RU"/>
        </w:rPr>
        <w:t>исьмом, с курьером или по факсу</w:t>
      </w:r>
      <w:r w:rsidRPr="00BE49A9">
        <w:rPr>
          <w:sz w:val="24"/>
          <w:szCs w:val="24"/>
          <w:lang w:val="ru-RU"/>
        </w:rPr>
        <w:t xml:space="preserve"> либо переданы лично под роспись.</w:t>
      </w:r>
    </w:p>
    <w:p w:rsidR="00DE11D8" w:rsidRPr="00BE49A9" w:rsidRDefault="00DE11D8" w:rsidP="00DE11D8">
      <w:pPr>
        <w:pStyle w:val="Titre2b"/>
        <w:keepNext w:val="0"/>
        <w:numPr>
          <w:ilvl w:val="1"/>
          <w:numId w:val="32"/>
        </w:numPr>
        <w:spacing w:after="0"/>
        <w:ind w:left="0" w:firstLine="709"/>
        <w:rPr>
          <w:sz w:val="24"/>
          <w:szCs w:val="24"/>
          <w:lang w:val="ru-RU"/>
        </w:rPr>
      </w:pPr>
      <w:bookmarkStart w:id="435" w:name="_DV_M1662"/>
      <w:bookmarkStart w:id="436" w:name="o19_13"/>
      <w:bookmarkEnd w:id="435"/>
      <w:bookmarkEnd w:id="436"/>
      <w:r w:rsidRPr="00BE49A9">
        <w:rPr>
          <w:sz w:val="24"/>
          <w:szCs w:val="24"/>
          <w:lang w:val="ru-RU"/>
        </w:rPr>
        <w:t>В случае направления уведомления или заявления по факсу Сторона обязана в течение 10 (десяти) дней направить оригинал такого уведомления или заявлен</w:t>
      </w:r>
      <w:r w:rsidR="00545786">
        <w:rPr>
          <w:sz w:val="24"/>
          <w:szCs w:val="24"/>
          <w:lang w:val="ru-RU"/>
        </w:rPr>
        <w:t>ия заказным письмом, с курьером</w:t>
      </w:r>
      <w:r w:rsidRPr="00BE49A9">
        <w:rPr>
          <w:sz w:val="24"/>
          <w:szCs w:val="24"/>
          <w:lang w:val="ru-RU"/>
        </w:rPr>
        <w:t xml:space="preserve"> либо передать лично под роспись другой Стороне, при этом в противном случае соответствующее уведомление или заявление считается не поданным и не полученным.</w:t>
      </w:r>
    </w:p>
    <w:p w:rsidR="00DE11D8" w:rsidRPr="00BE49A9" w:rsidRDefault="00DE11D8" w:rsidP="00DE11D8">
      <w:pPr>
        <w:pStyle w:val="Titre2b"/>
        <w:keepNext w:val="0"/>
        <w:numPr>
          <w:ilvl w:val="1"/>
          <w:numId w:val="32"/>
        </w:numPr>
        <w:spacing w:after="0"/>
        <w:ind w:left="0" w:firstLine="709"/>
        <w:rPr>
          <w:sz w:val="24"/>
          <w:szCs w:val="24"/>
          <w:lang w:val="ru-RU"/>
        </w:rPr>
      </w:pPr>
      <w:bookmarkStart w:id="437" w:name="_DV_M1663"/>
      <w:bookmarkStart w:id="438" w:name="_DV_M1664"/>
      <w:bookmarkEnd w:id="437"/>
      <w:bookmarkEnd w:id="438"/>
      <w:r w:rsidRPr="00BE49A9">
        <w:rPr>
          <w:sz w:val="24"/>
          <w:szCs w:val="24"/>
          <w:lang w:val="ru-RU"/>
        </w:rPr>
        <w:t>Любое уведомление, направляемое в соответствии или в связи                              с Соглашением, считается поданным:</w:t>
      </w:r>
    </w:p>
    <w:p w:rsidR="00DE11D8" w:rsidRPr="00BE49A9" w:rsidRDefault="00DE11D8" w:rsidP="00DE11D8">
      <w:pPr>
        <w:pStyle w:val="52"/>
        <w:numPr>
          <w:ilvl w:val="2"/>
          <w:numId w:val="32"/>
        </w:numPr>
        <w:tabs>
          <w:tab w:val="left" w:pos="0"/>
        </w:tabs>
        <w:spacing w:after="0"/>
        <w:ind w:left="0" w:firstLine="709"/>
        <w:rPr>
          <w:sz w:val="24"/>
          <w:szCs w:val="24"/>
          <w:lang w:val="ru-RU"/>
        </w:rPr>
      </w:pPr>
      <w:bookmarkStart w:id="439" w:name="_DV_M1665"/>
      <w:bookmarkEnd w:id="439"/>
      <w:r>
        <w:rPr>
          <w:sz w:val="24"/>
          <w:szCs w:val="24"/>
          <w:lang w:val="ru-RU"/>
        </w:rPr>
        <w:t>П</w:t>
      </w:r>
      <w:r w:rsidRPr="00BE49A9">
        <w:rPr>
          <w:sz w:val="24"/>
          <w:szCs w:val="24"/>
          <w:lang w:val="ru-RU"/>
        </w:rPr>
        <w:t>ри доставке курьерской службой, заказным письмом</w:t>
      </w:r>
      <w:bookmarkStart w:id="440" w:name="_DV_C2048"/>
      <w:r w:rsidRPr="00BE49A9">
        <w:rPr>
          <w:sz w:val="24"/>
          <w:szCs w:val="24"/>
          <w:lang w:val="ru-RU"/>
        </w:rPr>
        <w:t xml:space="preserve"> с описью вложения</w:t>
      </w:r>
      <w:bookmarkStart w:id="441" w:name="_DV_M1666"/>
      <w:bookmarkEnd w:id="440"/>
      <w:bookmarkEnd w:id="441"/>
      <w:r w:rsidRPr="00BE49A9">
        <w:rPr>
          <w:sz w:val="24"/>
          <w:szCs w:val="24"/>
          <w:lang w:val="ru-RU"/>
        </w:rPr>
        <w:t xml:space="preserve"> </w:t>
      </w:r>
      <w:r>
        <w:rPr>
          <w:sz w:val="24"/>
          <w:szCs w:val="24"/>
          <w:lang w:val="ru-RU"/>
        </w:rPr>
        <w:t>либо лично – в момент доставки.</w:t>
      </w:r>
    </w:p>
    <w:p w:rsidR="00DE11D8" w:rsidRPr="00BE49A9" w:rsidRDefault="00DE11D8" w:rsidP="00DE11D8">
      <w:pPr>
        <w:pStyle w:val="52"/>
        <w:numPr>
          <w:ilvl w:val="2"/>
          <w:numId w:val="32"/>
        </w:numPr>
        <w:tabs>
          <w:tab w:val="left" w:pos="0"/>
        </w:tabs>
        <w:spacing w:after="0"/>
        <w:ind w:left="0" w:firstLine="709"/>
        <w:rPr>
          <w:sz w:val="24"/>
          <w:szCs w:val="24"/>
          <w:lang w:val="ru-RU"/>
        </w:rPr>
      </w:pPr>
      <w:bookmarkStart w:id="442" w:name="_DV_M1667"/>
      <w:bookmarkEnd w:id="442"/>
      <w:r>
        <w:rPr>
          <w:sz w:val="24"/>
          <w:szCs w:val="24"/>
          <w:lang w:val="ru-RU"/>
        </w:rPr>
        <w:t>П</w:t>
      </w:r>
      <w:r w:rsidRPr="00BE49A9">
        <w:rPr>
          <w:sz w:val="24"/>
          <w:szCs w:val="24"/>
          <w:lang w:val="ru-RU"/>
        </w:rPr>
        <w:t>ри перед</w:t>
      </w:r>
      <w:r>
        <w:rPr>
          <w:sz w:val="24"/>
          <w:szCs w:val="24"/>
          <w:lang w:val="ru-RU"/>
        </w:rPr>
        <w:t>аче по факсу, в момент передачи.</w:t>
      </w:r>
    </w:p>
    <w:p w:rsidR="00DE11D8" w:rsidRPr="00BE49A9" w:rsidRDefault="00DE11D8" w:rsidP="00DE11D8">
      <w:pPr>
        <w:pStyle w:val="52"/>
        <w:numPr>
          <w:ilvl w:val="1"/>
          <w:numId w:val="32"/>
        </w:numPr>
        <w:tabs>
          <w:tab w:val="left" w:pos="0"/>
        </w:tabs>
        <w:spacing w:after="0"/>
        <w:ind w:left="0" w:firstLine="709"/>
        <w:rPr>
          <w:sz w:val="24"/>
          <w:szCs w:val="24"/>
          <w:lang w:val="ru-RU"/>
        </w:rPr>
      </w:pPr>
      <w:bookmarkStart w:id="443" w:name="_DV_M1668"/>
      <w:bookmarkEnd w:id="443"/>
      <w:r w:rsidRPr="00BE49A9">
        <w:rPr>
          <w:sz w:val="24"/>
          <w:szCs w:val="24"/>
          <w:lang w:val="ru-RU"/>
        </w:rPr>
        <w:t xml:space="preserve">Уведомление, поданное в соответствии с </w:t>
      </w:r>
      <w:r>
        <w:rPr>
          <w:sz w:val="24"/>
          <w:szCs w:val="24"/>
          <w:lang w:val="ru-RU"/>
        </w:rPr>
        <w:t>пунктом 19.2</w:t>
      </w:r>
      <w:r w:rsidRPr="00BE49A9">
        <w:rPr>
          <w:sz w:val="24"/>
          <w:szCs w:val="24"/>
          <w:lang w:val="ru-RU"/>
        </w:rPr>
        <w:t xml:space="preserve">, но полученное </w:t>
      </w:r>
      <w:r>
        <w:rPr>
          <w:sz w:val="24"/>
          <w:szCs w:val="24"/>
          <w:lang w:val="ru-RU"/>
        </w:rPr>
        <w:br/>
      </w:r>
      <w:r w:rsidRPr="00BE49A9">
        <w:rPr>
          <w:sz w:val="24"/>
          <w:szCs w:val="24"/>
          <w:lang w:val="ru-RU"/>
        </w:rPr>
        <w:t>не в рабочий день либо после окончания рабочего времени в месте получения, считается поданным в момент начала рабочего времени на следующий рабочий день</w:t>
      </w:r>
      <w:r w:rsidR="00545786">
        <w:rPr>
          <w:sz w:val="24"/>
          <w:szCs w:val="24"/>
          <w:lang w:val="ru-RU"/>
        </w:rPr>
        <w:t xml:space="preserve">              </w:t>
      </w:r>
      <w:r w:rsidRPr="00BE49A9">
        <w:rPr>
          <w:sz w:val="24"/>
          <w:szCs w:val="24"/>
          <w:lang w:val="ru-RU"/>
        </w:rPr>
        <w:t xml:space="preserve"> в этом месте.</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расходов Сторон, связанных с досрочным расторжением Концессионного соглашения</w:t>
      </w:r>
      <w:r>
        <w:rPr>
          <w:rFonts w:ascii="Times New Roman" w:hAnsi="Times New Roman"/>
          <w:sz w:val="24"/>
          <w:szCs w:val="24"/>
        </w:rPr>
        <w:t>,</w:t>
      </w:r>
      <w:r w:rsidRPr="00BE49A9">
        <w:rPr>
          <w:rFonts w:ascii="Times New Roman" w:hAnsi="Times New Roman"/>
          <w:sz w:val="24"/>
          <w:szCs w:val="24"/>
        </w:rPr>
        <w:t xml:space="preserve"> не предусмотрено.</w:t>
      </w:r>
    </w:p>
    <w:p w:rsidR="00DE11D8" w:rsidRPr="00BE49A9" w:rsidRDefault="00DE11D8" w:rsidP="00DE11D8">
      <w:pPr>
        <w:pStyle w:val="afa"/>
        <w:numPr>
          <w:ilvl w:val="1"/>
          <w:numId w:val="32"/>
        </w:numPr>
        <w:spacing w:after="0" w:line="240" w:lineRule="auto"/>
        <w:ind w:left="0" w:firstLine="709"/>
        <w:contextualSpacing w:val="0"/>
        <w:jc w:val="both"/>
        <w:rPr>
          <w:sz w:val="24"/>
          <w:szCs w:val="24"/>
        </w:rPr>
      </w:pPr>
      <w:r w:rsidRPr="00BE49A9">
        <w:rPr>
          <w:bCs/>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r>
        <w:rPr>
          <w:bCs/>
          <w:sz w:val="24"/>
          <w:szCs w:val="24"/>
        </w:rPr>
        <w:t>,</w:t>
      </w:r>
      <w:r w:rsidRPr="00BE49A9">
        <w:rPr>
          <w:sz w:val="24"/>
          <w:szCs w:val="24"/>
        </w:rPr>
        <w:t xml:space="preserve"> не предусмотрено.</w:t>
      </w:r>
    </w:p>
    <w:p w:rsidR="00DE11D8" w:rsidRDefault="00DE11D8" w:rsidP="00DE11D8">
      <w:pPr>
        <w:spacing w:after="0" w:line="240" w:lineRule="auto"/>
        <w:ind w:firstLine="709"/>
        <w:jc w:val="both"/>
        <w:rPr>
          <w:rFonts w:ascii="Times New Roman" w:hAnsi="Times New Roman"/>
          <w:sz w:val="24"/>
          <w:szCs w:val="24"/>
        </w:rPr>
      </w:pPr>
    </w:p>
    <w:p w:rsidR="00545786" w:rsidRPr="00BE49A9" w:rsidRDefault="00545786" w:rsidP="00DE11D8">
      <w:pPr>
        <w:spacing w:after="0" w:line="240" w:lineRule="auto"/>
        <w:ind w:firstLine="709"/>
        <w:jc w:val="both"/>
        <w:rPr>
          <w:rFonts w:ascii="Times New Roman" w:hAnsi="Times New Roman"/>
          <w:sz w:val="24"/>
          <w:szCs w:val="24"/>
        </w:rPr>
      </w:pPr>
    </w:p>
    <w:p w:rsidR="00DE11D8" w:rsidRPr="00E7450A" w:rsidRDefault="00DE11D8" w:rsidP="00DE11D8">
      <w:pPr>
        <w:pStyle w:val="Titre2b"/>
        <w:keepNext w:val="0"/>
        <w:numPr>
          <w:ilvl w:val="0"/>
          <w:numId w:val="32"/>
        </w:numPr>
        <w:tabs>
          <w:tab w:val="left" w:pos="709"/>
          <w:tab w:val="left" w:pos="851"/>
          <w:tab w:val="left" w:pos="1134"/>
        </w:tabs>
        <w:spacing w:after="0"/>
        <w:ind w:left="0" w:firstLine="567"/>
        <w:jc w:val="center"/>
        <w:rPr>
          <w:sz w:val="24"/>
          <w:szCs w:val="24"/>
          <w:lang w:val="ru-RU"/>
        </w:rPr>
      </w:pPr>
      <w:bookmarkStart w:id="444" w:name="_DV_M1670"/>
      <w:bookmarkStart w:id="445" w:name="_DV_M1671"/>
      <w:bookmarkStart w:id="446" w:name="_DV_M1672"/>
      <w:bookmarkStart w:id="447" w:name="_DV_M1673"/>
      <w:bookmarkStart w:id="448" w:name="_DV_M1674"/>
      <w:bookmarkStart w:id="449" w:name="_DV_M1675"/>
      <w:bookmarkStart w:id="450" w:name="_DV_M1676"/>
      <w:bookmarkStart w:id="451" w:name="_DV_M1677"/>
      <w:bookmarkStart w:id="452" w:name="_DV_M1678"/>
      <w:bookmarkStart w:id="453" w:name="_DV_M1679"/>
      <w:bookmarkStart w:id="454" w:name="_DV_M1680"/>
      <w:bookmarkStart w:id="455" w:name="_DV_M1681"/>
      <w:bookmarkStart w:id="456" w:name="_DV_M1682"/>
      <w:bookmarkStart w:id="457" w:name="_DV_M1683"/>
      <w:bookmarkStart w:id="458" w:name="_DV_M1684"/>
      <w:bookmarkStart w:id="459" w:name="_DV_M1685"/>
      <w:bookmarkStart w:id="460" w:name="_DV_M1686"/>
      <w:bookmarkStart w:id="461" w:name="_Toc323145454"/>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E7450A">
        <w:rPr>
          <w:sz w:val="24"/>
          <w:szCs w:val="24"/>
        </w:rPr>
        <w:lastRenderedPageBreak/>
        <w:t>Заключительные положения</w:t>
      </w:r>
      <w:bookmarkEnd w:id="461"/>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изменившая свое местонахождение и (или) реквизиты, обязана  сообщить об этом другой Стороне в течение 10 (десяти) календарных дней с даты такого изменения. </w:t>
      </w:r>
    </w:p>
    <w:p w:rsidR="00DE11D8" w:rsidRPr="00BE49A9" w:rsidRDefault="00DE11D8" w:rsidP="00DE11D8">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Лица, участвующие в реализации и контроле С</w:t>
      </w:r>
      <w:r w:rsidR="00545786">
        <w:rPr>
          <w:rFonts w:ascii="Times New Roman" w:hAnsi="Times New Roman"/>
          <w:sz w:val="24"/>
          <w:szCs w:val="24"/>
        </w:rPr>
        <w:t xml:space="preserve">оглашения на стороне </w:t>
      </w:r>
      <w:proofErr w:type="spellStart"/>
      <w:r w:rsidR="00545786">
        <w:rPr>
          <w:rFonts w:ascii="Times New Roman" w:hAnsi="Times New Roman"/>
          <w:sz w:val="24"/>
          <w:szCs w:val="24"/>
        </w:rPr>
        <w:t>Концедента</w:t>
      </w:r>
      <w:proofErr w:type="spellEnd"/>
      <w:r w:rsidRPr="00BE49A9">
        <w:rPr>
          <w:rFonts w:ascii="Times New Roman" w:hAnsi="Times New Roman"/>
          <w:sz w:val="24"/>
          <w:szCs w:val="24"/>
        </w:rPr>
        <w:t xml:space="preserve"> и осуществляющие отдельные полномочия </w:t>
      </w:r>
      <w:proofErr w:type="spellStart"/>
      <w:r w:rsidRPr="00BE49A9">
        <w:rPr>
          <w:rFonts w:ascii="Times New Roman" w:hAnsi="Times New Roman"/>
          <w:sz w:val="24"/>
          <w:szCs w:val="24"/>
        </w:rPr>
        <w:t>Концедента</w:t>
      </w:r>
      <w:proofErr w:type="spellEnd"/>
      <w:r w:rsidR="00545786">
        <w:rPr>
          <w:rFonts w:ascii="Times New Roman" w:hAnsi="Times New Roman"/>
          <w:sz w:val="24"/>
          <w:szCs w:val="24"/>
        </w:rPr>
        <w:t>,</w:t>
      </w:r>
      <w:r w:rsidRPr="00BE49A9">
        <w:rPr>
          <w:rFonts w:ascii="Times New Roman" w:hAnsi="Times New Roman"/>
          <w:sz w:val="24"/>
          <w:szCs w:val="24"/>
        </w:rPr>
        <w:t xml:space="preserve"> обязаны в рамках своих полномочий</w:t>
      </w:r>
      <w:r>
        <w:rPr>
          <w:rFonts w:ascii="Times New Roman" w:hAnsi="Times New Roman"/>
          <w:sz w:val="24"/>
          <w:szCs w:val="24"/>
        </w:rPr>
        <w:t>,</w:t>
      </w:r>
      <w:r w:rsidRPr="00BE49A9">
        <w:rPr>
          <w:rFonts w:ascii="Times New Roman" w:hAnsi="Times New Roman"/>
          <w:sz w:val="24"/>
          <w:szCs w:val="24"/>
        </w:rPr>
        <w:t xml:space="preserve"> установленных законодательством и уставными документами данных лиц, выполнять обязательства </w:t>
      </w:r>
      <w:proofErr w:type="spellStart"/>
      <w:r w:rsidRPr="00BE49A9">
        <w:rPr>
          <w:rFonts w:ascii="Times New Roman" w:hAnsi="Times New Roman"/>
          <w:sz w:val="24"/>
          <w:szCs w:val="24"/>
        </w:rPr>
        <w:t>Концедента</w:t>
      </w:r>
      <w:proofErr w:type="spellEnd"/>
      <w:r w:rsidRPr="00BE49A9">
        <w:rPr>
          <w:rFonts w:ascii="Times New Roman" w:hAnsi="Times New Roman"/>
          <w:sz w:val="24"/>
          <w:szCs w:val="24"/>
        </w:rPr>
        <w:t xml:space="preserve">, содержащиеся в Соглашении. </w:t>
      </w:r>
    </w:p>
    <w:p w:rsidR="00DE11D8" w:rsidRPr="00BE49A9" w:rsidRDefault="00DE11D8" w:rsidP="00DE11D8">
      <w:pPr>
        <w:pStyle w:val="Titre2b"/>
        <w:numPr>
          <w:ilvl w:val="1"/>
          <w:numId w:val="32"/>
        </w:numPr>
        <w:spacing w:after="0"/>
        <w:ind w:left="0" w:firstLine="709"/>
        <w:rPr>
          <w:sz w:val="24"/>
          <w:szCs w:val="24"/>
          <w:lang w:val="ru-RU"/>
        </w:rPr>
      </w:pPr>
      <w:r w:rsidRPr="00BE49A9">
        <w:rPr>
          <w:sz w:val="24"/>
          <w:szCs w:val="24"/>
          <w:lang w:val="ru-RU"/>
        </w:rPr>
        <w:t>Соглашение составлено на русском языке в 3 подлинных экземплярах, имеющих равную юридическую силу, из них 1 (один) экземпляр</w:t>
      </w:r>
      <w:r>
        <w:rPr>
          <w:sz w:val="24"/>
          <w:szCs w:val="24"/>
          <w:lang w:val="ru-RU"/>
        </w:rPr>
        <w:t xml:space="preserve"> – </w:t>
      </w:r>
      <w:r w:rsidRPr="00BE49A9">
        <w:rPr>
          <w:sz w:val="24"/>
          <w:szCs w:val="24"/>
          <w:lang w:val="ru-RU"/>
        </w:rPr>
        <w:t xml:space="preserve">для </w:t>
      </w:r>
      <w:proofErr w:type="spellStart"/>
      <w:r w:rsidRPr="00BE49A9">
        <w:rPr>
          <w:sz w:val="24"/>
          <w:szCs w:val="24"/>
          <w:lang w:val="ru-RU"/>
        </w:rPr>
        <w:t>Концедента</w:t>
      </w:r>
      <w:proofErr w:type="spellEnd"/>
      <w:r w:rsidRPr="00BE49A9">
        <w:rPr>
          <w:sz w:val="24"/>
          <w:szCs w:val="24"/>
          <w:lang w:val="ru-RU"/>
        </w:rPr>
        <w:t>,                    1 (один) экземпляр</w:t>
      </w:r>
      <w:r>
        <w:rPr>
          <w:sz w:val="24"/>
          <w:szCs w:val="24"/>
          <w:lang w:val="ru-RU"/>
        </w:rPr>
        <w:t xml:space="preserve"> –</w:t>
      </w:r>
      <w:r w:rsidRPr="00BE49A9">
        <w:rPr>
          <w:sz w:val="24"/>
          <w:szCs w:val="24"/>
          <w:lang w:val="ru-RU"/>
        </w:rPr>
        <w:t xml:space="preserve"> для Концессионера, 1 (один) экземпляр</w:t>
      </w:r>
      <w:r>
        <w:rPr>
          <w:sz w:val="24"/>
          <w:szCs w:val="24"/>
          <w:lang w:val="ru-RU"/>
        </w:rPr>
        <w:t xml:space="preserve"> –</w:t>
      </w:r>
      <w:r w:rsidRPr="00BE49A9">
        <w:rPr>
          <w:sz w:val="24"/>
          <w:szCs w:val="24"/>
          <w:lang w:val="ru-RU"/>
        </w:rPr>
        <w:t xml:space="preserve"> для регистрирующего органа.</w:t>
      </w:r>
    </w:p>
    <w:p w:rsidR="00DE11D8" w:rsidRPr="00BE49A9" w:rsidRDefault="00DE11D8" w:rsidP="00DE11D8">
      <w:pPr>
        <w:pStyle w:val="Titre2b"/>
        <w:numPr>
          <w:ilvl w:val="1"/>
          <w:numId w:val="32"/>
        </w:numPr>
        <w:spacing w:after="0"/>
        <w:ind w:left="0" w:firstLine="709"/>
        <w:rPr>
          <w:sz w:val="24"/>
          <w:szCs w:val="24"/>
          <w:lang w:val="ru-RU"/>
        </w:rPr>
      </w:pPr>
      <w:r w:rsidRPr="00BE49A9">
        <w:rPr>
          <w:sz w:val="24"/>
          <w:szCs w:val="24"/>
          <w:lang w:val="ru-RU"/>
        </w:rPr>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DE11D8" w:rsidRPr="00BE49A9" w:rsidRDefault="00DE11D8" w:rsidP="00DE11D8">
      <w:pPr>
        <w:spacing w:after="0" w:line="240" w:lineRule="auto"/>
        <w:ind w:firstLine="709"/>
        <w:jc w:val="both"/>
        <w:rPr>
          <w:rFonts w:ascii="Times New Roman" w:hAnsi="Times New Roman"/>
          <w:bCs/>
        </w:rPr>
        <w:sectPr w:rsidR="00DE11D8" w:rsidRPr="00BE49A9" w:rsidSect="00B367DF">
          <w:headerReference w:type="default" r:id="rId31"/>
          <w:headerReference w:type="first" r:id="rId32"/>
          <w:pgSz w:w="11906" w:h="16838"/>
          <w:pgMar w:top="1072" w:right="1247" w:bottom="1134" w:left="1531" w:header="567" w:footer="567" w:gutter="0"/>
          <w:pgNumType w:start="58"/>
          <w:cols w:space="708"/>
          <w:titlePg/>
          <w:docGrid w:linePitch="360"/>
        </w:sectPr>
      </w:pPr>
      <w:r w:rsidRPr="00BE49A9">
        <w:rPr>
          <w:rFonts w:ascii="Times New Roman" w:hAnsi="Times New Roman"/>
          <w:bCs/>
        </w:rPr>
        <w:tab/>
      </w:r>
    </w:p>
    <w:p w:rsidR="00DE11D8" w:rsidRPr="00BE49A9" w:rsidRDefault="00DE11D8" w:rsidP="00DE11D8">
      <w:pPr>
        <w:spacing w:after="0" w:line="240" w:lineRule="auto"/>
        <w:ind w:firstLine="1416"/>
        <w:jc w:val="right"/>
        <w:rPr>
          <w:rFonts w:ascii="Times New Roman" w:hAnsi="Times New Roman"/>
          <w:bCs/>
          <w:sz w:val="28"/>
        </w:rPr>
      </w:pPr>
      <w:r w:rsidRPr="00BE49A9">
        <w:rPr>
          <w:rFonts w:ascii="Times New Roman" w:hAnsi="Times New Roman"/>
          <w:bCs/>
          <w:sz w:val="28"/>
        </w:rPr>
        <w:lastRenderedPageBreak/>
        <w:t xml:space="preserve">Приложение 1 </w:t>
      </w:r>
    </w:p>
    <w:p w:rsidR="00DE11D8" w:rsidRPr="00BE49A9" w:rsidRDefault="00DE11D8" w:rsidP="00DE11D8">
      <w:pPr>
        <w:spacing w:after="0" w:line="240" w:lineRule="auto"/>
        <w:ind w:firstLine="1416"/>
        <w:jc w:val="right"/>
        <w:rPr>
          <w:rFonts w:ascii="Times New Roman" w:hAnsi="Times New Roman"/>
          <w:bCs/>
          <w:sz w:val="28"/>
        </w:rPr>
      </w:pPr>
      <w:r w:rsidRPr="00BE49A9">
        <w:rPr>
          <w:rFonts w:ascii="Times New Roman" w:hAnsi="Times New Roman"/>
          <w:bCs/>
          <w:sz w:val="28"/>
        </w:rPr>
        <w:t xml:space="preserve">к </w:t>
      </w:r>
      <w:r>
        <w:rPr>
          <w:rFonts w:ascii="Times New Roman" w:hAnsi="Times New Roman"/>
          <w:bCs/>
          <w:sz w:val="28"/>
        </w:rPr>
        <w:t>К</w:t>
      </w:r>
      <w:r w:rsidRPr="00BE49A9">
        <w:rPr>
          <w:rFonts w:ascii="Times New Roman" w:hAnsi="Times New Roman"/>
          <w:bCs/>
          <w:sz w:val="28"/>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BE49A9" w:rsidRDefault="00DE11D8" w:rsidP="00DE11D8">
      <w:pPr>
        <w:spacing w:after="0" w:line="240" w:lineRule="auto"/>
        <w:jc w:val="right"/>
        <w:rPr>
          <w:rFonts w:ascii="Times New Roman" w:hAnsi="Times New Roman"/>
          <w:iCs/>
          <w:sz w:val="28"/>
          <w:szCs w:val="28"/>
        </w:rPr>
      </w:pPr>
    </w:p>
    <w:p w:rsidR="00DE11D8" w:rsidRPr="00BE49A9" w:rsidRDefault="00DE11D8" w:rsidP="00DE11D8">
      <w:pPr>
        <w:spacing w:after="0" w:line="240" w:lineRule="auto"/>
        <w:jc w:val="center"/>
        <w:rPr>
          <w:rFonts w:ascii="Times New Roman" w:hAnsi="Times New Roman"/>
          <w:iCs/>
          <w:sz w:val="28"/>
          <w:szCs w:val="28"/>
        </w:rPr>
      </w:pPr>
      <w:r w:rsidRPr="00BE49A9">
        <w:rPr>
          <w:rFonts w:ascii="Times New Roman" w:hAnsi="Times New Roman"/>
          <w:iCs/>
          <w:sz w:val="28"/>
          <w:szCs w:val="28"/>
        </w:rPr>
        <w:t>Перечень об</w:t>
      </w:r>
      <w:r>
        <w:rPr>
          <w:rFonts w:ascii="Times New Roman" w:hAnsi="Times New Roman"/>
          <w:iCs/>
          <w:sz w:val="28"/>
          <w:szCs w:val="28"/>
        </w:rPr>
        <w:t>ъектов теплоснабжения, находящих</w:t>
      </w:r>
      <w:r w:rsidRPr="00BE49A9">
        <w:rPr>
          <w:rFonts w:ascii="Times New Roman" w:hAnsi="Times New Roman"/>
          <w:iCs/>
          <w:sz w:val="28"/>
          <w:szCs w:val="28"/>
        </w:rPr>
        <w:t>ся в собственности муниципального образования,</w:t>
      </w:r>
    </w:p>
    <w:p w:rsidR="00DE11D8" w:rsidRDefault="00545786" w:rsidP="00DE11D8">
      <w:pPr>
        <w:spacing w:after="0" w:line="240" w:lineRule="auto"/>
        <w:jc w:val="center"/>
        <w:rPr>
          <w:rFonts w:ascii="Times New Roman" w:hAnsi="Times New Roman"/>
          <w:sz w:val="28"/>
          <w:szCs w:val="28"/>
        </w:rPr>
      </w:pPr>
      <w:r>
        <w:rPr>
          <w:rFonts w:ascii="Times New Roman" w:hAnsi="Times New Roman"/>
          <w:iCs/>
          <w:sz w:val="28"/>
          <w:szCs w:val="28"/>
        </w:rPr>
        <w:t>входящих в состав Объекта К</w:t>
      </w:r>
      <w:r w:rsidR="00DE11D8" w:rsidRPr="00BE49A9">
        <w:rPr>
          <w:rFonts w:ascii="Times New Roman" w:hAnsi="Times New Roman"/>
          <w:iCs/>
          <w:sz w:val="28"/>
          <w:szCs w:val="28"/>
        </w:rPr>
        <w:t xml:space="preserve">онцессионного соглашения, их </w:t>
      </w:r>
      <w:r w:rsidR="00DE11D8" w:rsidRPr="00BE49A9">
        <w:rPr>
          <w:rFonts w:ascii="Times New Roman" w:hAnsi="Times New Roman"/>
          <w:sz w:val="28"/>
          <w:szCs w:val="28"/>
        </w:rPr>
        <w:t xml:space="preserve">состав, описание, в том числе </w:t>
      </w:r>
    </w:p>
    <w:p w:rsidR="00DE11D8" w:rsidRPr="00BE49A9" w:rsidRDefault="00DE11D8" w:rsidP="00DE11D8">
      <w:pPr>
        <w:spacing w:after="0" w:line="240" w:lineRule="auto"/>
        <w:jc w:val="center"/>
        <w:rPr>
          <w:rFonts w:ascii="Times New Roman" w:hAnsi="Times New Roman"/>
          <w:sz w:val="28"/>
          <w:szCs w:val="28"/>
        </w:rPr>
      </w:pPr>
      <w:r w:rsidRPr="00BE49A9">
        <w:rPr>
          <w:rFonts w:ascii="Times New Roman" w:hAnsi="Times New Roman"/>
          <w:sz w:val="28"/>
          <w:szCs w:val="28"/>
        </w:rPr>
        <w:t>технико-экономические показатели</w:t>
      </w:r>
    </w:p>
    <w:p w:rsidR="00DE11D8" w:rsidRPr="00BE49A9" w:rsidRDefault="00DE11D8" w:rsidP="00DE11D8">
      <w:pPr>
        <w:spacing w:after="0" w:line="240" w:lineRule="auto"/>
        <w:jc w:val="both"/>
        <w:rPr>
          <w:rFonts w:ascii="Times New Roman" w:hAnsi="Times New Roman"/>
          <w:sz w:val="28"/>
          <w:szCs w:val="24"/>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119"/>
        <w:gridCol w:w="7512"/>
      </w:tblGrid>
      <w:tr w:rsidR="004270DB" w:rsidRPr="009B44E3" w:rsidTr="00C43F84">
        <w:trPr>
          <w:trHeight w:val="352"/>
        </w:trPr>
        <w:tc>
          <w:tcPr>
            <w:tcW w:w="709" w:type="dxa"/>
            <w:shd w:val="clear" w:color="auto" w:fill="auto"/>
            <w:hideMark/>
          </w:tcPr>
          <w:p w:rsidR="004270DB" w:rsidRPr="009B44E3" w:rsidRDefault="004270DB" w:rsidP="00C43F84">
            <w:pPr>
              <w:spacing w:after="0" w:line="240" w:lineRule="auto"/>
              <w:jc w:val="center"/>
              <w:rPr>
                <w:rFonts w:ascii="Times New Roman" w:hAnsi="Times New Roman"/>
                <w:sz w:val="28"/>
                <w:szCs w:val="28"/>
              </w:rPr>
            </w:pPr>
            <w:r>
              <w:rPr>
                <w:rFonts w:ascii="Times New Roman" w:hAnsi="Times New Roman"/>
                <w:sz w:val="28"/>
                <w:szCs w:val="28"/>
              </w:rPr>
              <w:t xml:space="preserve">№ </w:t>
            </w:r>
            <w:proofErr w:type="spellStart"/>
            <w:r w:rsidRPr="009B44E3">
              <w:rPr>
                <w:rFonts w:ascii="Times New Roman" w:hAnsi="Times New Roman"/>
                <w:sz w:val="28"/>
                <w:szCs w:val="28"/>
              </w:rPr>
              <w:t>п</w:t>
            </w:r>
            <w:proofErr w:type="spellEnd"/>
            <w:r w:rsidRPr="009B44E3">
              <w:rPr>
                <w:rFonts w:ascii="Times New Roman" w:hAnsi="Times New Roman"/>
                <w:sz w:val="28"/>
                <w:szCs w:val="28"/>
              </w:rPr>
              <w:t>/</w:t>
            </w:r>
            <w:proofErr w:type="spellStart"/>
            <w:r w:rsidRPr="009B44E3">
              <w:rPr>
                <w:rFonts w:ascii="Times New Roman" w:hAnsi="Times New Roman"/>
                <w:sz w:val="28"/>
                <w:szCs w:val="28"/>
              </w:rPr>
              <w:t>п</w:t>
            </w:r>
            <w:proofErr w:type="spellEnd"/>
          </w:p>
        </w:tc>
        <w:tc>
          <w:tcPr>
            <w:tcW w:w="2835" w:type="dxa"/>
            <w:shd w:val="clear" w:color="auto" w:fill="auto"/>
            <w:hideMark/>
          </w:tcPr>
          <w:p w:rsidR="00545786" w:rsidRDefault="004270DB" w:rsidP="00C43F84">
            <w:pPr>
              <w:spacing w:after="0" w:line="240" w:lineRule="auto"/>
              <w:jc w:val="center"/>
              <w:rPr>
                <w:rFonts w:ascii="Times New Roman" w:hAnsi="Times New Roman"/>
                <w:sz w:val="28"/>
                <w:szCs w:val="28"/>
              </w:rPr>
            </w:pPr>
            <w:r w:rsidRPr="009B44E3">
              <w:rPr>
                <w:rFonts w:ascii="Times New Roman" w:hAnsi="Times New Roman"/>
                <w:sz w:val="28"/>
                <w:szCs w:val="28"/>
              </w:rPr>
              <w:t xml:space="preserve">Наименование, технические характеристики </w:t>
            </w:r>
          </w:p>
          <w:p w:rsidR="004270DB" w:rsidRPr="009B44E3" w:rsidRDefault="004270DB" w:rsidP="00C43F84">
            <w:pPr>
              <w:spacing w:after="0" w:line="240" w:lineRule="auto"/>
              <w:jc w:val="center"/>
              <w:rPr>
                <w:rFonts w:ascii="Times New Roman" w:hAnsi="Times New Roman"/>
                <w:sz w:val="28"/>
                <w:szCs w:val="28"/>
              </w:rPr>
            </w:pPr>
            <w:r w:rsidRPr="009B44E3">
              <w:rPr>
                <w:rFonts w:ascii="Times New Roman" w:hAnsi="Times New Roman"/>
                <w:sz w:val="28"/>
                <w:szCs w:val="28"/>
              </w:rPr>
              <w:t>и адрес объекта</w:t>
            </w:r>
          </w:p>
        </w:tc>
        <w:tc>
          <w:tcPr>
            <w:tcW w:w="3119" w:type="dxa"/>
          </w:tcPr>
          <w:p w:rsidR="004270DB" w:rsidRPr="009B44E3" w:rsidRDefault="004270DB" w:rsidP="00C43F84">
            <w:pPr>
              <w:spacing w:after="0" w:line="240" w:lineRule="auto"/>
              <w:jc w:val="center"/>
              <w:rPr>
                <w:rFonts w:ascii="Times New Roman" w:hAnsi="Times New Roman"/>
                <w:sz w:val="28"/>
                <w:szCs w:val="28"/>
              </w:rPr>
            </w:pPr>
            <w:r w:rsidRPr="009B44E3">
              <w:rPr>
                <w:rFonts w:ascii="Times New Roman" w:hAnsi="Times New Roman"/>
                <w:sz w:val="28"/>
                <w:szCs w:val="24"/>
              </w:rPr>
              <w:t>Технико-экономические показатели</w:t>
            </w:r>
          </w:p>
        </w:tc>
        <w:tc>
          <w:tcPr>
            <w:tcW w:w="7512" w:type="dxa"/>
            <w:shd w:val="clear" w:color="auto" w:fill="auto"/>
            <w:hideMark/>
          </w:tcPr>
          <w:p w:rsidR="004270DB" w:rsidRPr="009B44E3" w:rsidRDefault="004270DB" w:rsidP="00C43F84">
            <w:pPr>
              <w:spacing w:after="0" w:line="240" w:lineRule="auto"/>
              <w:jc w:val="center"/>
              <w:rPr>
                <w:rFonts w:ascii="Times New Roman" w:hAnsi="Times New Roman"/>
                <w:sz w:val="28"/>
                <w:szCs w:val="28"/>
              </w:rPr>
            </w:pPr>
            <w:r w:rsidRPr="009B44E3">
              <w:rPr>
                <w:rFonts w:ascii="Times New Roman" w:hAnsi="Times New Roman"/>
                <w:sz w:val="28"/>
                <w:szCs w:val="28"/>
              </w:rPr>
              <w:t xml:space="preserve">Перечень имущества, входящего в состав </w:t>
            </w:r>
            <w:r>
              <w:rPr>
                <w:rFonts w:ascii="Times New Roman" w:hAnsi="Times New Roman"/>
                <w:sz w:val="28"/>
                <w:szCs w:val="28"/>
              </w:rPr>
              <w:t>О</w:t>
            </w:r>
            <w:r w:rsidRPr="009B44E3">
              <w:rPr>
                <w:rFonts w:ascii="Times New Roman" w:hAnsi="Times New Roman"/>
                <w:sz w:val="28"/>
                <w:szCs w:val="28"/>
              </w:rPr>
              <w:t>бъекта</w:t>
            </w:r>
          </w:p>
        </w:tc>
      </w:tr>
      <w:tr w:rsidR="004270DB" w:rsidRPr="00B97FD3" w:rsidTr="00545786">
        <w:trPr>
          <w:trHeight w:val="50"/>
        </w:trPr>
        <w:tc>
          <w:tcPr>
            <w:tcW w:w="709" w:type="dxa"/>
            <w:vMerge w:val="restart"/>
            <w:shd w:val="clear" w:color="auto" w:fill="auto"/>
            <w:hideMark/>
          </w:tcPr>
          <w:p w:rsidR="004270DB" w:rsidRDefault="004270DB" w:rsidP="00C43F84">
            <w:pPr>
              <w:spacing w:after="0" w:line="240" w:lineRule="auto"/>
              <w:ind w:left="34"/>
              <w:jc w:val="center"/>
              <w:rPr>
                <w:rFonts w:ascii="Times New Roman" w:hAnsi="Times New Roman"/>
                <w:sz w:val="28"/>
                <w:szCs w:val="28"/>
              </w:rPr>
            </w:pPr>
            <w:r w:rsidRPr="009B44E3">
              <w:rPr>
                <w:rFonts w:ascii="Times New Roman" w:hAnsi="Times New Roman"/>
                <w:sz w:val="28"/>
                <w:szCs w:val="28"/>
              </w:rPr>
              <w:t>1.</w:t>
            </w:r>
          </w:p>
          <w:p w:rsidR="004270DB" w:rsidRDefault="004270DB" w:rsidP="00C43F84">
            <w:pPr>
              <w:spacing w:after="0" w:line="240" w:lineRule="auto"/>
              <w:ind w:left="34"/>
              <w:jc w:val="center"/>
              <w:rPr>
                <w:rFonts w:ascii="Times New Roman" w:hAnsi="Times New Roman"/>
                <w:sz w:val="28"/>
                <w:szCs w:val="28"/>
              </w:rPr>
            </w:pPr>
          </w:p>
          <w:p w:rsidR="004270DB" w:rsidRDefault="004270DB" w:rsidP="00C43F84">
            <w:pPr>
              <w:spacing w:after="0" w:line="240" w:lineRule="auto"/>
              <w:ind w:left="34"/>
              <w:jc w:val="center"/>
              <w:rPr>
                <w:rFonts w:ascii="Times New Roman" w:hAnsi="Times New Roman"/>
                <w:sz w:val="28"/>
                <w:szCs w:val="28"/>
              </w:rPr>
            </w:pPr>
          </w:p>
          <w:p w:rsidR="004270DB" w:rsidRDefault="004270DB" w:rsidP="00C43F84">
            <w:pPr>
              <w:spacing w:after="0" w:line="240" w:lineRule="auto"/>
              <w:ind w:left="34"/>
              <w:jc w:val="center"/>
              <w:rPr>
                <w:rFonts w:ascii="Times New Roman" w:hAnsi="Times New Roman"/>
                <w:sz w:val="28"/>
                <w:szCs w:val="28"/>
              </w:rPr>
            </w:pPr>
          </w:p>
          <w:p w:rsidR="004270DB" w:rsidRDefault="004270DB" w:rsidP="00C43F84">
            <w:pPr>
              <w:spacing w:after="0" w:line="240" w:lineRule="auto"/>
              <w:ind w:left="34"/>
              <w:jc w:val="center"/>
              <w:rPr>
                <w:rFonts w:ascii="Times New Roman" w:hAnsi="Times New Roman"/>
                <w:sz w:val="28"/>
                <w:szCs w:val="28"/>
              </w:rPr>
            </w:pPr>
          </w:p>
          <w:p w:rsidR="004270DB" w:rsidRDefault="004270DB" w:rsidP="00C43F84">
            <w:pPr>
              <w:spacing w:after="0" w:line="240" w:lineRule="auto"/>
              <w:ind w:left="34"/>
              <w:jc w:val="center"/>
              <w:rPr>
                <w:rFonts w:ascii="Times New Roman" w:hAnsi="Times New Roman"/>
                <w:sz w:val="28"/>
                <w:szCs w:val="28"/>
              </w:rPr>
            </w:pPr>
          </w:p>
          <w:p w:rsidR="004270DB" w:rsidRDefault="004270DB" w:rsidP="00C43F84">
            <w:pPr>
              <w:spacing w:after="0" w:line="240" w:lineRule="auto"/>
              <w:ind w:left="34"/>
              <w:jc w:val="center"/>
              <w:rPr>
                <w:rFonts w:ascii="Times New Roman" w:hAnsi="Times New Roman"/>
                <w:sz w:val="28"/>
                <w:szCs w:val="28"/>
              </w:rPr>
            </w:pPr>
          </w:p>
          <w:p w:rsidR="004270DB" w:rsidRDefault="004270DB" w:rsidP="00C43F84">
            <w:pPr>
              <w:spacing w:after="0" w:line="240" w:lineRule="auto"/>
              <w:ind w:left="34"/>
              <w:jc w:val="center"/>
              <w:rPr>
                <w:rFonts w:ascii="Times New Roman" w:hAnsi="Times New Roman"/>
                <w:sz w:val="28"/>
                <w:szCs w:val="28"/>
              </w:rPr>
            </w:pPr>
          </w:p>
          <w:p w:rsidR="004270DB" w:rsidRDefault="004270DB" w:rsidP="00C43F84">
            <w:pPr>
              <w:spacing w:after="0" w:line="240" w:lineRule="auto"/>
              <w:ind w:left="34"/>
              <w:rPr>
                <w:rFonts w:ascii="Times New Roman" w:hAnsi="Times New Roman"/>
                <w:sz w:val="28"/>
                <w:szCs w:val="28"/>
              </w:rPr>
            </w:pPr>
          </w:p>
          <w:p w:rsidR="004270DB" w:rsidRDefault="004270DB" w:rsidP="00C43F84">
            <w:pPr>
              <w:spacing w:after="0" w:line="240" w:lineRule="auto"/>
              <w:ind w:left="34"/>
              <w:rPr>
                <w:rFonts w:ascii="Times New Roman" w:hAnsi="Times New Roman"/>
                <w:sz w:val="28"/>
                <w:szCs w:val="28"/>
              </w:rPr>
            </w:pPr>
          </w:p>
          <w:p w:rsidR="004270DB" w:rsidRDefault="004270DB" w:rsidP="00C43F84">
            <w:pPr>
              <w:spacing w:after="0" w:line="240" w:lineRule="auto"/>
              <w:ind w:left="34"/>
              <w:rPr>
                <w:rFonts w:ascii="Times New Roman" w:hAnsi="Times New Roman"/>
                <w:sz w:val="28"/>
                <w:szCs w:val="28"/>
              </w:rPr>
            </w:pPr>
          </w:p>
          <w:p w:rsidR="004270DB" w:rsidRDefault="004270DB" w:rsidP="00C43F84">
            <w:pPr>
              <w:spacing w:after="0" w:line="240" w:lineRule="auto"/>
              <w:ind w:left="34"/>
              <w:rPr>
                <w:rFonts w:ascii="Times New Roman" w:hAnsi="Times New Roman"/>
                <w:sz w:val="28"/>
                <w:szCs w:val="28"/>
              </w:rPr>
            </w:pPr>
          </w:p>
          <w:p w:rsidR="004270DB" w:rsidRDefault="004270DB" w:rsidP="00C43F84">
            <w:pPr>
              <w:spacing w:after="0" w:line="240" w:lineRule="auto"/>
              <w:ind w:left="34"/>
              <w:rPr>
                <w:rFonts w:ascii="Times New Roman" w:hAnsi="Times New Roman"/>
                <w:sz w:val="28"/>
                <w:szCs w:val="28"/>
              </w:rPr>
            </w:pPr>
          </w:p>
          <w:p w:rsidR="004270DB" w:rsidRDefault="004270DB" w:rsidP="00C43F84">
            <w:pPr>
              <w:spacing w:after="0" w:line="240" w:lineRule="auto"/>
              <w:ind w:left="34"/>
              <w:rPr>
                <w:rFonts w:ascii="Times New Roman" w:hAnsi="Times New Roman"/>
                <w:sz w:val="28"/>
                <w:szCs w:val="28"/>
              </w:rPr>
            </w:pPr>
          </w:p>
          <w:p w:rsidR="004270DB" w:rsidRDefault="004270DB" w:rsidP="00C43F84">
            <w:pPr>
              <w:spacing w:after="0" w:line="240" w:lineRule="auto"/>
              <w:ind w:left="34"/>
              <w:rPr>
                <w:rFonts w:ascii="Times New Roman" w:hAnsi="Times New Roman"/>
                <w:sz w:val="28"/>
                <w:szCs w:val="28"/>
              </w:rPr>
            </w:pPr>
          </w:p>
          <w:p w:rsidR="004270DB" w:rsidRPr="009B44E3" w:rsidRDefault="004270DB" w:rsidP="00C43F84">
            <w:pPr>
              <w:spacing w:after="0" w:line="240" w:lineRule="auto"/>
              <w:ind w:left="34"/>
              <w:rPr>
                <w:rFonts w:ascii="Times New Roman" w:hAnsi="Times New Roman"/>
                <w:sz w:val="28"/>
                <w:szCs w:val="28"/>
              </w:rPr>
            </w:pPr>
          </w:p>
        </w:tc>
        <w:tc>
          <w:tcPr>
            <w:tcW w:w="2835" w:type="dxa"/>
            <w:vMerge w:val="restart"/>
            <w:shd w:val="clear" w:color="auto" w:fill="auto"/>
            <w:hideMark/>
          </w:tcPr>
          <w:p w:rsidR="00545786" w:rsidRDefault="004270DB" w:rsidP="00C43F84">
            <w:pPr>
              <w:spacing w:after="0" w:line="240" w:lineRule="auto"/>
              <w:rPr>
                <w:rFonts w:ascii="Times New Roman" w:hAnsi="Times New Roman"/>
                <w:sz w:val="28"/>
                <w:szCs w:val="28"/>
              </w:rPr>
            </w:pPr>
            <w:r>
              <w:rPr>
                <w:rFonts w:ascii="Times New Roman" w:hAnsi="Times New Roman"/>
                <w:sz w:val="28"/>
                <w:szCs w:val="28"/>
              </w:rPr>
              <w:t xml:space="preserve">Блочная газовая котельная </w:t>
            </w:r>
          </w:p>
          <w:p w:rsidR="00545786" w:rsidRDefault="004270DB" w:rsidP="00C43F84">
            <w:pPr>
              <w:spacing w:after="0" w:line="240" w:lineRule="auto"/>
              <w:rPr>
                <w:rFonts w:ascii="Times New Roman" w:hAnsi="Times New Roman"/>
                <w:sz w:val="28"/>
                <w:szCs w:val="28"/>
              </w:rPr>
            </w:pPr>
            <w:r>
              <w:rPr>
                <w:rFonts w:ascii="Times New Roman" w:hAnsi="Times New Roman"/>
                <w:sz w:val="28"/>
                <w:szCs w:val="28"/>
              </w:rPr>
              <w:t>«Виал-600 Г2»</w:t>
            </w:r>
            <w:r w:rsidR="00545786">
              <w:rPr>
                <w:rFonts w:ascii="Times New Roman" w:hAnsi="Times New Roman"/>
                <w:sz w:val="28"/>
                <w:szCs w:val="28"/>
              </w:rPr>
              <w:t>,</w:t>
            </w:r>
            <w:r>
              <w:rPr>
                <w:rFonts w:ascii="Times New Roman" w:hAnsi="Times New Roman"/>
                <w:sz w:val="28"/>
                <w:szCs w:val="28"/>
              </w:rPr>
              <w:t xml:space="preserve"> мощность 0,6 МВт</w:t>
            </w:r>
            <w:r w:rsidRPr="009B44E3">
              <w:rPr>
                <w:rFonts w:ascii="Times New Roman" w:hAnsi="Times New Roman"/>
                <w:sz w:val="28"/>
                <w:szCs w:val="28"/>
              </w:rPr>
              <w:t xml:space="preserve">, адрес объекта: Ханты-Мансийский автономный округ – </w:t>
            </w:r>
            <w:proofErr w:type="spellStart"/>
            <w:r w:rsidRPr="009B44E3">
              <w:rPr>
                <w:rFonts w:ascii="Times New Roman" w:hAnsi="Times New Roman"/>
                <w:sz w:val="28"/>
                <w:szCs w:val="28"/>
              </w:rPr>
              <w:t>Югра</w:t>
            </w:r>
            <w:proofErr w:type="spellEnd"/>
            <w:r w:rsidRPr="009B44E3">
              <w:rPr>
                <w:rFonts w:ascii="Times New Roman" w:hAnsi="Times New Roman"/>
                <w:sz w:val="28"/>
                <w:szCs w:val="28"/>
              </w:rPr>
              <w:t xml:space="preserve">, Ханты-Мансийский район, </w:t>
            </w:r>
          </w:p>
          <w:p w:rsidR="004270DB" w:rsidRDefault="004270DB" w:rsidP="00C43F84">
            <w:pPr>
              <w:spacing w:after="0" w:line="240" w:lineRule="auto"/>
              <w:rPr>
                <w:rFonts w:ascii="Times New Roman" w:hAnsi="Times New Roman"/>
                <w:sz w:val="28"/>
                <w:szCs w:val="28"/>
              </w:rPr>
            </w:pPr>
            <w:r>
              <w:rPr>
                <w:rFonts w:ascii="Times New Roman" w:hAnsi="Times New Roman"/>
                <w:sz w:val="28"/>
                <w:szCs w:val="28"/>
              </w:rPr>
              <w:t>с</w:t>
            </w:r>
            <w:r w:rsidRPr="009B44E3">
              <w:rPr>
                <w:rFonts w:ascii="Times New Roman" w:hAnsi="Times New Roman"/>
                <w:sz w:val="28"/>
                <w:szCs w:val="28"/>
              </w:rPr>
              <w:t xml:space="preserve">. </w:t>
            </w:r>
            <w:proofErr w:type="spellStart"/>
            <w:r>
              <w:rPr>
                <w:rFonts w:ascii="Times New Roman" w:hAnsi="Times New Roman"/>
                <w:sz w:val="28"/>
                <w:szCs w:val="28"/>
              </w:rPr>
              <w:t>Батово</w:t>
            </w:r>
            <w:proofErr w:type="spellEnd"/>
            <w:r>
              <w:rPr>
                <w:rFonts w:ascii="Times New Roman" w:hAnsi="Times New Roman"/>
                <w:sz w:val="28"/>
                <w:szCs w:val="28"/>
              </w:rPr>
              <w:t>,</w:t>
            </w:r>
            <w:r w:rsidRPr="009B44E3">
              <w:rPr>
                <w:rFonts w:ascii="Times New Roman" w:hAnsi="Times New Roman"/>
                <w:sz w:val="28"/>
                <w:szCs w:val="28"/>
              </w:rPr>
              <w:t xml:space="preserve"> </w:t>
            </w:r>
          </w:p>
          <w:p w:rsidR="004270DB" w:rsidRPr="009B44E3" w:rsidRDefault="004270DB" w:rsidP="00C43F84">
            <w:pPr>
              <w:spacing w:after="0" w:line="240" w:lineRule="auto"/>
              <w:rPr>
                <w:rFonts w:ascii="Times New Roman" w:hAnsi="Times New Roman"/>
                <w:sz w:val="28"/>
                <w:szCs w:val="28"/>
              </w:rPr>
            </w:pPr>
            <w:r w:rsidRPr="009B44E3">
              <w:rPr>
                <w:rFonts w:ascii="Times New Roman" w:hAnsi="Times New Roman"/>
                <w:sz w:val="28"/>
                <w:szCs w:val="28"/>
              </w:rPr>
              <w:t>ул.</w:t>
            </w:r>
            <w:r>
              <w:rPr>
                <w:rFonts w:ascii="Times New Roman" w:hAnsi="Times New Roman"/>
                <w:sz w:val="28"/>
                <w:szCs w:val="28"/>
              </w:rPr>
              <w:t xml:space="preserve"> Центральная</w:t>
            </w:r>
            <w:r w:rsidRPr="009B44E3">
              <w:rPr>
                <w:rFonts w:ascii="Times New Roman" w:hAnsi="Times New Roman"/>
                <w:sz w:val="28"/>
                <w:szCs w:val="28"/>
              </w:rPr>
              <w:t xml:space="preserve">, </w:t>
            </w:r>
            <w:r>
              <w:rPr>
                <w:rFonts w:ascii="Times New Roman" w:hAnsi="Times New Roman"/>
                <w:sz w:val="28"/>
                <w:szCs w:val="28"/>
              </w:rPr>
              <w:t xml:space="preserve">50А </w:t>
            </w:r>
          </w:p>
        </w:tc>
        <w:tc>
          <w:tcPr>
            <w:tcW w:w="3119" w:type="dxa"/>
            <w:vMerge w:val="restart"/>
          </w:tcPr>
          <w:p w:rsidR="00545786" w:rsidRDefault="004270DB" w:rsidP="00C43F84">
            <w:pPr>
              <w:spacing w:after="0" w:line="240" w:lineRule="auto"/>
              <w:rPr>
                <w:rFonts w:ascii="Times New Roman" w:hAnsi="Times New Roman"/>
                <w:sz w:val="28"/>
                <w:szCs w:val="28"/>
              </w:rPr>
            </w:pPr>
            <w:r w:rsidRPr="00B97FD3">
              <w:rPr>
                <w:rFonts w:ascii="Times New Roman" w:hAnsi="Times New Roman"/>
                <w:sz w:val="28"/>
                <w:szCs w:val="28"/>
              </w:rPr>
              <w:t xml:space="preserve">установленная мощность – </w:t>
            </w:r>
          </w:p>
          <w:p w:rsidR="00545786" w:rsidRDefault="004270DB" w:rsidP="00C43F84">
            <w:pPr>
              <w:spacing w:after="0" w:line="240" w:lineRule="auto"/>
              <w:rPr>
                <w:rFonts w:ascii="Times New Roman" w:hAnsi="Times New Roman"/>
                <w:sz w:val="28"/>
                <w:szCs w:val="28"/>
              </w:rPr>
            </w:pPr>
            <w:r w:rsidRPr="00B97FD3">
              <w:rPr>
                <w:rFonts w:ascii="Times New Roman" w:hAnsi="Times New Roman"/>
                <w:sz w:val="28"/>
                <w:szCs w:val="28"/>
              </w:rPr>
              <w:t xml:space="preserve">0,516 Гкал/ч, присоединенная нагрузка – 0,086 Гкал/ч, удельный расход топлива – </w:t>
            </w:r>
          </w:p>
          <w:p w:rsidR="004270DB" w:rsidRDefault="004270DB" w:rsidP="00C43F84">
            <w:pPr>
              <w:spacing w:after="0" w:line="240" w:lineRule="auto"/>
              <w:rPr>
                <w:rFonts w:ascii="Times New Roman" w:hAnsi="Times New Roman"/>
                <w:sz w:val="28"/>
              </w:rPr>
            </w:pPr>
            <w:r w:rsidRPr="00B97FD3">
              <w:rPr>
                <w:rFonts w:ascii="Times New Roman" w:hAnsi="Times New Roman"/>
                <w:sz w:val="28"/>
                <w:szCs w:val="28"/>
              </w:rPr>
              <w:t>136,49 м</w:t>
            </w:r>
            <w:r w:rsidRPr="00B97FD3">
              <w:rPr>
                <w:rFonts w:ascii="Times New Roman" w:hAnsi="Times New Roman"/>
                <w:sz w:val="28"/>
                <w:szCs w:val="28"/>
                <w:vertAlign w:val="superscript"/>
              </w:rPr>
              <w:t>3</w:t>
            </w:r>
            <w:r w:rsidRPr="00B97FD3">
              <w:rPr>
                <w:rFonts w:ascii="Times New Roman" w:hAnsi="Times New Roman"/>
                <w:sz w:val="28"/>
                <w:szCs w:val="28"/>
              </w:rPr>
              <w:t>/Гкал</w:t>
            </w:r>
          </w:p>
          <w:p w:rsidR="004270DB" w:rsidRDefault="004270DB" w:rsidP="00C43F84">
            <w:pPr>
              <w:spacing w:after="0" w:line="240" w:lineRule="auto"/>
              <w:rPr>
                <w:rFonts w:ascii="Times New Roman" w:hAnsi="Times New Roman"/>
                <w:sz w:val="28"/>
              </w:rPr>
            </w:pPr>
          </w:p>
          <w:p w:rsidR="004270DB" w:rsidRDefault="004270DB" w:rsidP="00C43F84">
            <w:pPr>
              <w:spacing w:after="0" w:line="240" w:lineRule="auto"/>
              <w:rPr>
                <w:rFonts w:ascii="Times New Roman" w:hAnsi="Times New Roman"/>
                <w:sz w:val="28"/>
              </w:rPr>
            </w:pPr>
          </w:p>
          <w:p w:rsidR="004270DB" w:rsidRDefault="004270DB" w:rsidP="00C43F84">
            <w:pPr>
              <w:spacing w:after="0" w:line="240" w:lineRule="auto"/>
              <w:rPr>
                <w:rFonts w:ascii="Times New Roman" w:hAnsi="Times New Roman"/>
                <w:sz w:val="28"/>
              </w:rPr>
            </w:pPr>
          </w:p>
          <w:p w:rsidR="004270DB" w:rsidRDefault="004270DB" w:rsidP="00C43F84">
            <w:pPr>
              <w:spacing w:after="0" w:line="240" w:lineRule="auto"/>
              <w:rPr>
                <w:rFonts w:ascii="Times New Roman" w:hAnsi="Times New Roman"/>
                <w:sz w:val="28"/>
              </w:rPr>
            </w:pPr>
          </w:p>
          <w:p w:rsidR="004270DB" w:rsidRDefault="004270DB" w:rsidP="00C43F84">
            <w:pPr>
              <w:spacing w:after="0" w:line="240" w:lineRule="auto"/>
              <w:rPr>
                <w:rFonts w:ascii="Times New Roman" w:hAnsi="Times New Roman"/>
                <w:sz w:val="28"/>
              </w:rPr>
            </w:pPr>
          </w:p>
          <w:p w:rsidR="004270DB" w:rsidRDefault="004270DB" w:rsidP="00C43F84">
            <w:pPr>
              <w:spacing w:after="0" w:line="240" w:lineRule="auto"/>
              <w:rPr>
                <w:rFonts w:ascii="Times New Roman" w:hAnsi="Times New Roman"/>
                <w:sz w:val="28"/>
              </w:rPr>
            </w:pPr>
          </w:p>
          <w:p w:rsidR="004270DB" w:rsidRDefault="004270DB" w:rsidP="00C43F84">
            <w:pPr>
              <w:spacing w:after="0" w:line="240" w:lineRule="auto"/>
              <w:rPr>
                <w:rFonts w:ascii="Times New Roman" w:hAnsi="Times New Roman"/>
                <w:sz w:val="28"/>
              </w:rPr>
            </w:pPr>
          </w:p>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к</w:t>
            </w:r>
            <w:r w:rsidR="004270DB" w:rsidRPr="00B97FD3">
              <w:rPr>
                <w:rFonts w:ascii="Times New Roman" w:hAnsi="Times New Roman"/>
                <w:sz w:val="28"/>
                <w:szCs w:val="28"/>
              </w:rPr>
              <w:t>отел КВа-0,3«ЗиоСаб-350М»</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к</w:t>
            </w:r>
            <w:r w:rsidR="004270DB" w:rsidRPr="00B97FD3">
              <w:rPr>
                <w:rFonts w:ascii="Times New Roman" w:hAnsi="Times New Roman"/>
                <w:sz w:val="28"/>
                <w:szCs w:val="28"/>
              </w:rPr>
              <w:t>отел КВа-0,3«ЗиоСаб-350М»</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г</w:t>
            </w:r>
            <w:r w:rsidR="004270DB" w:rsidRPr="00B97FD3">
              <w:rPr>
                <w:rFonts w:ascii="Times New Roman" w:hAnsi="Times New Roman"/>
                <w:sz w:val="28"/>
                <w:szCs w:val="28"/>
              </w:rPr>
              <w:t>азовая горелка WG 40 N/1-C</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г</w:t>
            </w:r>
            <w:r w:rsidR="004270DB" w:rsidRPr="00B97FD3">
              <w:rPr>
                <w:rFonts w:ascii="Times New Roman" w:hAnsi="Times New Roman"/>
                <w:sz w:val="28"/>
                <w:szCs w:val="28"/>
              </w:rPr>
              <w:t>азовая горелка WG 40 N/1-C</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н</w:t>
            </w:r>
            <w:r w:rsidR="004270DB" w:rsidRPr="00B97FD3">
              <w:rPr>
                <w:rFonts w:ascii="Times New Roman" w:hAnsi="Times New Roman"/>
                <w:sz w:val="28"/>
                <w:szCs w:val="28"/>
              </w:rPr>
              <w:t>асос сетевой (2 контур) DAB BPH-150/340/65T</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н</w:t>
            </w:r>
            <w:r w:rsidR="004270DB" w:rsidRPr="00B97FD3">
              <w:rPr>
                <w:rFonts w:ascii="Times New Roman" w:hAnsi="Times New Roman"/>
                <w:sz w:val="28"/>
                <w:szCs w:val="28"/>
              </w:rPr>
              <w:t>асос сетевой (2 контур) DAB BPH-150/340/65T</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н</w:t>
            </w:r>
            <w:r w:rsidR="004270DB" w:rsidRPr="00B97FD3">
              <w:rPr>
                <w:rFonts w:ascii="Times New Roman" w:hAnsi="Times New Roman"/>
                <w:sz w:val="28"/>
                <w:szCs w:val="28"/>
              </w:rPr>
              <w:t>асос сетевой (1 контур) DAB VA 65/180X</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н</w:t>
            </w:r>
            <w:r w:rsidR="004270DB" w:rsidRPr="00B97FD3">
              <w:rPr>
                <w:rFonts w:ascii="Times New Roman" w:hAnsi="Times New Roman"/>
                <w:sz w:val="28"/>
                <w:szCs w:val="28"/>
              </w:rPr>
              <w:t>асос сетевой (1 контур) DAB VA 65/180X</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н</w:t>
            </w:r>
            <w:r w:rsidR="004270DB" w:rsidRPr="00B97FD3">
              <w:rPr>
                <w:rFonts w:ascii="Times New Roman" w:hAnsi="Times New Roman"/>
                <w:sz w:val="28"/>
                <w:szCs w:val="28"/>
              </w:rPr>
              <w:t xml:space="preserve">асос </w:t>
            </w:r>
            <w:proofErr w:type="spellStart"/>
            <w:r w:rsidR="004270DB" w:rsidRPr="00B97FD3">
              <w:rPr>
                <w:rFonts w:ascii="Times New Roman" w:hAnsi="Times New Roman"/>
                <w:sz w:val="28"/>
                <w:szCs w:val="28"/>
              </w:rPr>
              <w:t>подпиточный</w:t>
            </w:r>
            <w:proofErr w:type="spellEnd"/>
            <w:r w:rsidR="004270DB" w:rsidRPr="00B97FD3">
              <w:rPr>
                <w:rFonts w:ascii="Times New Roman" w:hAnsi="Times New Roman"/>
                <w:sz w:val="28"/>
                <w:szCs w:val="28"/>
              </w:rPr>
              <w:t xml:space="preserve"> DAB K45/50T</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н</w:t>
            </w:r>
            <w:r w:rsidR="004270DB" w:rsidRPr="00B97FD3">
              <w:rPr>
                <w:rFonts w:ascii="Times New Roman" w:hAnsi="Times New Roman"/>
                <w:sz w:val="28"/>
                <w:szCs w:val="28"/>
              </w:rPr>
              <w:t xml:space="preserve">асос </w:t>
            </w:r>
            <w:proofErr w:type="spellStart"/>
            <w:r w:rsidR="004270DB" w:rsidRPr="00B97FD3">
              <w:rPr>
                <w:rFonts w:ascii="Times New Roman" w:hAnsi="Times New Roman"/>
                <w:sz w:val="28"/>
                <w:szCs w:val="28"/>
              </w:rPr>
              <w:t>подпиточный</w:t>
            </w:r>
            <w:proofErr w:type="spellEnd"/>
            <w:r w:rsidR="004270DB" w:rsidRPr="00B97FD3">
              <w:rPr>
                <w:rFonts w:ascii="Times New Roman" w:hAnsi="Times New Roman"/>
                <w:sz w:val="28"/>
                <w:szCs w:val="28"/>
              </w:rPr>
              <w:t xml:space="preserve"> DAB K45/50T</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а</w:t>
            </w:r>
            <w:r w:rsidR="004270DB" w:rsidRPr="00B97FD3">
              <w:rPr>
                <w:rFonts w:ascii="Times New Roman" w:hAnsi="Times New Roman"/>
                <w:sz w:val="28"/>
                <w:szCs w:val="28"/>
              </w:rPr>
              <w:t>втоматическая система дозирования реагентов Комплексон-6</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у</w:t>
            </w:r>
            <w:r w:rsidR="004270DB" w:rsidRPr="00B97FD3">
              <w:rPr>
                <w:rFonts w:ascii="Times New Roman" w:hAnsi="Times New Roman"/>
                <w:sz w:val="28"/>
                <w:szCs w:val="28"/>
              </w:rPr>
              <w:t>зел учета тепловой энергии</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у</w:t>
            </w:r>
            <w:r w:rsidR="004270DB" w:rsidRPr="00B97FD3">
              <w:rPr>
                <w:rFonts w:ascii="Times New Roman" w:hAnsi="Times New Roman"/>
                <w:sz w:val="28"/>
                <w:szCs w:val="28"/>
              </w:rPr>
              <w:t>зел учета расхода газа</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C43F84">
            <w:pPr>
              <w:spacing w:after="0" w:line="240" w:lineRule="auto"/>
              <w:rPr>
                <w:rFonts w:ascii="Times New Roman" w:hAnsi="Times New Roman"/>
                <w:sz w:val="28"/>
                <w:szCs w:val="28"/>
              </w:rPr>
            </w:pPr>
            <w:r>
              <w:rPr>
                <w:rFonts w:ascii="Times New Roman" w:hAnsi="Times New Roman"/>
                <w:sz w:val="28"/>
                <w:szCs w:val="28"/>
              </w:rPr>
              <w:t>п</w:t>
            </w:r>
            <w:r w:rsidR="004270DB" w:rsidRPr="00B97FD3">
              <w:rPr>
                <w:rFonts w:ascii="Times New Roman" w:hAnsi="Times New Roman"/>
                <w:sz w:val="28"/>
                <w:szCs w:val="28"/>
              </w:rPr>
              <w:t>рибор учета электрической энергии</w:t>
            </w:r>
          </w:p>
        </w:tc>
      </w:tr>
      <w:tr w:rsidR="004270DB" w:rsidRPr="00B97FD3" w:rsidTr="00C43F84">
        <w:trPr>
          <w:trHeight w:val="181"/>
        </w:trPr>
        <w:tc>
          <w:tcPr>
            <w:tcW w:w="709" w:type="dxa"/>
            <w:vMerge/>
            <w:shd w:val="clear" w:color="auto" w:fill="auto"/>
            <w:hideMark/>
          </w:tcPr>
          <w:p w:rsidR="004270DB" w:rsidRPr="009B44E3" w:rsidRDefault="004270DB" w:rsidP="00C43F84">
            <w:pPr>
              <w:spacing w:after="0" w:line="240" w:lineRule="auto"/>
              <w:ind w:left="34"/>
              <w:rPr>
                <w:rFonts w:ascii="Times New Roman" w:hAnsi="Times New Roman"/>
                <w:sz w:val="28"/>
                <w:szCs w:val="28"/>
              </w:rPr>
            </w:pPr>
          </w:p>
        </w:tc>
        <w:tc>
          <w:tcPr>
            <w:tcW w:w="2835" w:type="dxa"/>
            <w:vMerge/>
            <w:shd w:val="clear" w:color="auto" w:fill="auto"/>
            <w:hideMark/>
          </w:tcPr>
          <w:p w:rsidR="004270DB" w:rsidRPr="009B44E3" w:rsidRDefault="004270DB" w:rsidP="00C43F84">
            <w:pPr>
              <w:spacing w:after="0" w:line="240" w:lineRule="auto"/>
              <w:rPr>
                <w:rFonts w:ascii="Times New Roman" w:hAnsi="Times New Roman"/>
                <w:sz w:val="28"/>
                <w:szCs w:val="28"/>
              </w:rPr>
            </w:pPr>
          </w:p>
        </w:tc>
        <w:tc>
          <w:tcPr>
            <w:tcW w:w="3119" w:type="dxa"/>
            <w:vMerge/>
          </w:tcPr>
          <w:p w:rsidR="004270DB" w:rsidRPr="009B44E3" w:rsidRDefault="004270DB" w:rsidP="00C43F84">
            <w:pPr>
              <w:spacing w:after="0" w:line="240" w:lineRule="auto"/>
              <w:rPr>
                <w:rFonts w:ascii="Times New Roman" w:hAnsi="Times New Roman"/>
                <w:sz w:val="28"/>
              </w:rPr>
            </w:pPr>
          </w:p>
        </w:tc>
        <w:tc>
          <w:tcPr>
            <w:tcW w:w="7512" w:type="dxa"/>
            <w:shd w:val="clear" w:color="auto" w:fill="auto"/>
            <w:vAlign w:val="center"/>
            <w:hideMark/>
          </w:tcPr>
          <w:p w:rsidR="004270DB" w:rsidRPr="00B97FD3" w:rsidRDefault="00545786" w:rsidP="00545786">
            <w:pPr>
              <w:spacing w:after="0" w:line="240" w:lineRule="auto"/>
              <w:rPr>
                <w:rFonts w:ascii="Times New Roman" w:hAnsi="Times New Roman"/>
                <w:sz w:val="28"/>
                <w:szCs w:val="28"/>
              </w:rPr>
            </w:pPr>
            <w:r>
              <w:rPr>
                <w:rFonts w:ascii="Times New Roman" w:hAnsi="Times New Roman"/>
                <w:sz w:val="28"/>
                <w:szCs w:val="28"/>
              </w:rPr>
              <w:t>д</w:t>
            </w:r>
            <w:r w:rsidR="004270DB" w:rsidRPr="00B97FD3">
              <w:rPr>
                <w:rFonts w:ascii="Times New Roman" w:hAnsi="Times New Roman"/>
                <w:sz w:val="28"/>
                <w:szCs w:val="28"/>
              </w:rPr>
              <w:t xml:space="preserve">изель-генератор </w:t>
            </w:r>
            <w:proofErr w:type="spellStart"/>
            <w:r w:rsidR="004270DB" w:rsidRPr="00B97FD3">
              <w:rPr>
                <w:rFonts w:ascii="Times New Roman" w:hAnsi="Times New Roman"/>
                <w:sz w:val="28"/>
                <w:szCs w:val="28"/>
              </w:rPr>
              <w:t>Lister</w:t>
            </w:r>
            <w:proofErr w:type="spellEnd"/>
            <w:r w:rsidR="004270DB" w:rsidRPr="00B97FD3">
              <w:rPr>
                <w:rFonts w:ascii="Times New Roman" w:hAnsi="Times New Roman"/>
                <w:sz w:val="28"/>
                <w:szCs w:val="28"/>
              </w:rPr>
              <w:t xml:space="preserve"> </w:t>
            </w:r>
            <w:proofErr w:type="spellStart"/>
            <w:r w:rsidR="004270DB" w:rsidRPr="00B97FD3">
              <w:rPr>
                <w:rFonts w:ascii="Times New Roman" w:hAnsi="Times New Roman"/>
                <w:sz w:val="28"/>
                <w:szCs w:val="28"/>
              </w:rPr>
              <w:t>Petter</w:t>
            </w:r>
            <w:proofErr w:type="spellEnd"/>
            <w:r w:rsidR="004270DB" w:rsidRPr="00B97FD3">
              <w:rPr>
                <w:rFonts w:ascii="Times New Roman" w:hAnsi="Times New Roman"/>
                <w:sz w:val="28"/>
                <w:szCs w:val="28"/>
              </w:rPr>
              <w:t xml:space="preserve"> АДА 20-Т400 РА2</w:t>
            </w:r>
          </w:p>
        </w:tc>
      </w:tr>
      <w:tr w:rsidR="004270DB" w:rsidRPr="009B44E3" w:rsidTr="00C43F84">
        <w:trPr>
          <w:trHeight w:val="273"/>
        </w:trPr>
        <w:tc>
          <w:tcPr>
            <w:tcW w:w="14175" w:type="dxa"/>
            <w:gridSpan w:val="4"/>
          </w:tcPr>
          <w:p w:rsidR="004270DB" w:rsidRPr="009B44E3" w:rsidRDefault="004270DB" w:rsidP="00C43F84">
            <w:pPr>
              <w:spacing w:after="0" w:line="240" w:lineRule="auto"/>
              <w:rPr>
                <w:rFonts w:ascii="Times New Roman" w:hAnsi="Times New Roman"/>
                <w:sz w:val="28"/>
              </w:rPr>
            </w:pPr>
            <w:r w:rsidRPr="009B44E3">
              <w:rPr>
                <w:rFonts w:ascii="Times New Roman" w:hAnsi="Times New Roman"/>
                <w:sz w:val="28"/>
                <w:szCs w:val="28"/>
              </w:rPr>
              <w:lastRenderedPageBreak/>
              <w:t xml:space="preserve">в том числе иное имущество, образующее единое целое с объектом </w:t>
            </w:r>
            <w:r w:rsidR="00545786">
              <w:rPr>
                <w:rFonts w:ascii="Times New Roman" w:hAnsi="Times New Roman"/>
                <w:sz w:val="28"/>
                <w:szCs w:val="28"/>
              </w:rPr>
              <w:t>К</w:t>
            </w:r>
            <w:r w:rsidRPr="009B44E3">
              <w:rPr>
                <w:rFonts w:ascii="Times New Roman" w:hAnsi="Times New Roman"/>
                <w:sz w:val="28"/>
                <w:szCs w:val="28"/>
              </w:rPr>
              <w:t>онцессионного соглашения и</w:t>
            </w:r>
            <w:r w:rsidRPr="009B44E3">
              <w:rPr>
                <w:rFonts w:ascii="Times New Roman" w:hAnsi="Times New Roman"/>
              </w:rPr>
              <w:t xml:space="preserve"> </w:t>
            </w:r>
            <w:r w:rsidRPr="009B44E3">
              <w:rPr>
                <w:rFonts w:ascii="Times New Roman" w:hAnsi="Times New Roman"/>
                <w:sz w:val="28"/>
                <w:szCs w:val="28"/>
              </w:rPr>
              <w:t xml:space="preserve">(или) предназначенное для использования в целях </w:t>
            </w:r>
            <w:r w:rsidR="00545786">
              <w:rPr>
                <w:rFonts w:ascii="Times New Roman" w:hAnsi="Times New Roman"/>
                <w:sz w:val="28"/>
                <w:szCs w:val="28"/>
              </w:rPr>
              <w:t>создания условий осуществления К</w:t>
            </w:r>
            <w:r w:rsidRPr="009B44E3">
              <w:rPr>
                <w:rFonts w:ascii="Times New Roman" w:hAnsi="Times New Roman"/>
                <w:sz w:val="28"/>
                <w:szCs w:val="28"/>
              </w:rPr>
              <w:t xml:space="preserve">онцессионером деятельности, предусмотренной </w:t>
            </w:r>
            <w:r>
              <w:rPr>
                <w:rFonts w:ascii="Times New Roman" w:hAnsi="Times New Roman"/>
                <w:sz w:val="28"/>
                <w:szCs w:val="28"/>
              </w:rPr>
              <w:t>К</w:t>
            </w:r>
            <w:r w:rsidRPr="009B44E3">
              <w:rPr>
                <w:rFonts w:ascii="Times New Roman" w:hAnsi="Times New Roman"/>
                <w:sz w:val="28"/>
                <w:szCs w:val="28"/>
              </w:rPr>
              <w:t>онцессионным соглашением:</w:t>
            </w:r>
          </w:p>
        </w:tc>
      </w:tr>
      <w:tr w:rsidR="004270DB" w:rsidRPr="009B44E3" w:rsidTr="00545786">
        <w:trPr>
          <w:trHeight w:val="842"/>
        </w:trPr>
        <w:tc>
          <w:tcPr>
            <w:tcW w:w="709" w:type="dxa"/>
            <w:shd w:val="clear" w:color="auto" w:fill="auto"/>
            <w:hideMark/>
          </w:tcPr>
          <w:p w:rsidR="004270DB" w:rsidRPr="009B44E3" w:rsidRDefault="004270DB" w:rsidP="00C43F84">
            <w:pPr>
              <w:spacing w:after="0" w:line="240" w:lineRule="auto"/>
              <w:ind w:left="34"/>
              <w:rPr>
                <w:rFonts w:ascii="Times New Roman" w:hAnsi="Times New Roman"/>
                <w:sz w:val="28"/>
                <w:szCs w:val="28"/>
              </w:rPr>
            </w:pPr>
            <w:r w:rsidRPr="009B44E3">
              <w:rPr>
                <w:rFonts w:ascii="Times New Roman" w:hAnsi="Times New Roman"/>
                <w:sz w:val="28"/>
                <w:szCs w:val="28"/>
              </w:rPr>
              <w:t>1.1.</w:t>
            </w:r>
          </w:p>
        </w:tc>
        <w:tc>
          <w:tcPr>
            <w:tcW w:w="13466" w:type="dxa"/>
            <w:gridSpan w:val="3"/>
          </w:tcPr>
          <w:p w:rsidR="004270DB" w:rsidRPr="00B97FD3" w:rsidRDefault="004270DB" w:rsidP="00C43F84">
            <w:pPr>
              <w:spacing w:after="0" w:line="240" w:lineRule="auto"/>
              <w:rPr>
                <w:rFonts w:ascii="Times New Roman" w:hAnsi="Times New Roman"/>
                <w:sz w:val="28"/>
                <w:szCs w:val="28"/>
              </w:rPr>
            </w:pPr>
            <w:r>
              <w:rPr>
                <w:rFonts w:ascii="Times New Roman" w:hAnsi="Times New Roman"/>
                <w:sz w:val="28"/>
                <w:szCs w:val="28"/>
              </w:rPr>
              <w:t xml:space="preserve">Сети тепловые с. </w:t>
            </w:r>
            <w:proofErr w:type="spellStart"/>
            <w:r>
              <w:rPr>
                <w:rFonts w:ascii="Times New Roman" w:hAnsi="Times New Roman"/>
                <w:sz w:val="28"/>
                <w:szCs w:val="28"/>
              </w:rPr>
              <w:t>Батово</w:t>
            </w:r>
            <w:proofErr w:type="spellEnd"/>
            <w:r w:rsidRPr="00B97FD3">
              <w:rPr>
                <w:rFonts w:ascii="Times New Roman" w:hAnsi="Times New Roman"/>
                <w:sz w:val="28"/>
                <w:szCs w:val="28"/>
              </w:rPr>
              <w:t>, назначение</w:t>
            </w:r>
            <w:r w:rsidR="00545786">
              <w:rPr>
                <w:rFonts w:ascii="Times New Roman" w:hAnsi="Times New Roman"/>
                <w:sz w:val="28"/>
                <w:szCs w:val="28"/>
              </w:rPr>
              <w:t>:</w:t>
            </w:r>
            <w:r w:rsidRPr="00B97FD3">
              <w:rPr>
                <w:rFonts w:ascii="Times New Roman" w:hAnsi="Times New Roman"/>
                <w:sz w:val="28"/>
                <w:szCs w:val="28"/>
              </w:rPr>
              <w:t xml:space="preserve"> </w:t>
            </w:r>
            <w:r>
              <w:rPr>
                <w:rFonts w:ascii="Times New Roman" w:hAnsi="Times New Roman"/>
                <w:sz w:val="28"/>
                <w:szCs w:val="28"/>
              </w:rPr>
              <w:t>сооружения коммунального хозяйства</w:t>
            </w:r>
            <w:r w:rsidRPr="00B97FD3">
              <w:rPr>
                <w:rFonts w:ascii="Times New Roman" w:hAnsi="Times New Roman"/>
                <w:sz w:val="28"/>
                <w:szCs w:val="28"/>
              </w:rPr>
              <w:t>, протяженность</w:t>
            </w:r>
            <w:r w:rsidR="00545786">
              <w:rPr>
                <w:rFonts w:ascii="Times New Roman" w:hAnsi="Times New Roman"/>
                <w:sz w:val="28"/>
                <w:szCs w:val="28"/>
              </w:rPr>
              <w:t xml:space="preserve"> –</w:t>
            </w:r>
            <w:r w:rsidRPr="00B97FD3">
              <w:rPr>
                <w:rFonts w:ascii="Times New Roman" w:hAnsi="Times New Roman"/>
                <w:sz w:val="28"/>
                <w:szCs w:val="28"/>
              </w:rPr>
              <w:t xml:space="preserve"> 123 м</w:t>
            </w:r>
            <w:r w:rsidR="00545786">
              <w:rPr>
                <w:rFonts w:ascii="Times New Roman" w:hAnsi="Times New Roman"/>
                <w:sz w:val="28"/>
                <w:szCs w:val="28"/>
              </w:rPr>
              <w:t>етра,</w:t>
            </w:r>
            <w:r w:rsidRPr="00B97FD3">
              <w:rPr>
                <w:rFonts w:ascii="Times New Roman" w:hAnsi="Times New Roman"/>
                <w:sz w:val="28"/>
                <w:szCs w:val="28"/>
              </w:rPr>
              <w:t xml:space="preserve"> адрес объекта: Ханты-Мансийский автономный округ – </w:t>
            </w:r>
            <w:proofErr w:type="spellStart"/>
            <w:r w:rsidRPr="00B97FD3">
              <w:rPr>
                <w:rFonts w:ascii="Times New Roman" w:hAnsi="Times New Roman"/>
                <w:sz w:val="28"/>
                <w:szCs w:val="28"/>
              </w:rPr>
              <w:t>Югра</w:t>
            </w:r>
            <w:proofErr w:type="spellEnd"/>
            <w:r w:rsidRPr="00B97FD3">
              <w:rPr>
                <w:rFonts w:ascii="Times New Roman" w:hAnsi="Times New Roman"/>
                <w:sz w:val="28"/>
                <w:szCs w:val="28"/>
              </w:rPr>
              <w:t xml:space="preserve">, Ханты-Мансийский район, с. </w:t>
            </w:r>
            <w:proofErr w:type="spellStart"/>
            <w:r w:rsidRPr="00B97FD3">
              <w:rPr>
                <w:rFonts w:ascii="Times New Roman" w:hAnsi="Times New Roman"/>
                <w:sz w:val="28"/>
                <w:szCs w:val="28"/>
              </w:rPr>
              <w:t>Батово</w:t>
            </w:r>
            <w:proofErr w:type="spellEnd"/>
            <w:r w:rsidRPr="00B97FD3">
              <w:rPr>
                <w:rFonts w:ascii="Times New Roman" w:hAnsi="Times New Roman"/>
                <w:sz w:val="28"/>
                <w:szCs w:val="28"/>
              </w:rPr>
              <w:t>, свидетельство о государственной регистрации от 26.03.2015</w:t>
            </w:r>
            <w:r>
              <w:rPr>
                <w:rFonts w:ascii="Times New Roman" w:hAnsi="Times New Roman"/>
                <w:sz w:val="28"/>
                <w:szCs w:val="28"/>
              </w:rPr>
              <w:t xml:space="preserve">, серия </w:t>
            </w:r>
            <w:r w:rsidR="00545786">
              <w:rPr>
                <w:rFonts w:ascii="Times New Roman" w:hAnsi="Times New Roman"/>
                <w:sz w:val="28"/>
                <w:szCs w:val="28"/>
              </w:rPr>
              <w:t>86-АВ 044811</w:t>
            </w:r>
          </w:p>
        </w:tc>
      </w:tr>
    </w:tbl>
    <w:p w:rsidR="00DE11D8" w:rsidRPr="00BE49A9" w:rsidRDefault="00DE11D8" w:rsidP="00DE11D8">
      <w:pPr>
        <w:spacing w:after="0" w:line="240" w:lineRule="auto"/>
        <w:jc w:val="both"/>
        <w:rPr>
          <w:rFonts w:ascii="Times New Roman" w:hAnsi="Times New Roman"/>
          <w:bCs/>
          <w:sz w:val="24"/>
          <w:szCs w:val="24"/>
        </w:rPr>
        <w:sectPr w:rsidR="00DE11D8" w:rsidRPr="00BE49A9" w:rsidSect="002B3CFD">
          <w:pgSz w:w="16838" w:h="11906" w:orient="landscape"/>
          <w:pgMar w:top="1191" w:right="1247" w:bottom="1134" w:left="1588" w:header="709" w:footer="709" w:gutter="0"/>
          <w:cols w:space="708"/>
          <w:docGrid w:linePitch="360"/>
        </w:sectPr>
      </w:pPr>
    </w:p>
    <w:p w:rsidR="00DE11D8" w:rsidRPr="00BE49A9" w:rsidRDefault="00DE11D8" w:rsidP="00DE11D8">
      <w:pPr>
        <w:spacing w:after="0" w:line="240" w:lineRule="auto"/>
        <w:jc w:val="right"/>
        <w:rPr>
          <w:rFonts w:ascii="Times New Roman" w:hAnsi="Times New Roman"/>
          <w:bCs/>
          <w:sz w:val="28"/>
          <w:szCs w:val="24"/>
        </w:rPr>
      </w:pPr>
      <w:r w:rsidRPr="00BE49A9">
        <w:rPr>
          <w:rFonts w:ascii="Times New Roman" w:hAnsi="Times New Roman"/>
          <w:bCs/>
          <w:sz w:val="28"/>
          <w:szCs w:val="24"/>
        </w:rPr>
        <w:lastRenderedPageBreak/>
        <w:t xml:space="preserve">Приложение 2 </w:t>
      </w:r>
    </w:p>
    <w:p w:rsidR="00DE11D8" w:rsidRPr="00BE49A9" w:rsidRDefault="00DE11D8" w:rsidP="00DE11D8">
      <w:pPr>
        <w:spacing w:after="0" w:line="240" w:lineRule="auto"/>
        <w:jc w:val="right"/>
        <w:rPr>
          <w:rFonts w:ascii="Times New Roman" w:hAnsi="Times New Roman"/>
          <w:bCs/>
          <w:sz w:val="28"/>
          <w:szCs w:val="24"/>
        </w:rPr>
      </w:pPr>
      <w:r w:rsidRPr="00BE49A9">
        <w:rPr>
          <w:rFonts w:ascii="Times New Roman" w:hAnsi="Times New Roman"/>
          <w:bCs/>
          <w:sz w:val="28"/>
          <w:szCs w:val="24"/>
        </w:rPr>
        <w:t xml:space="preserve">к </w:t>
      </w:r>
      <w:r>
        <w:rPr>
          <w:rFonts w:ascii="Times New Roman" w:hAnsi="Times New Roman"/>
          <w:bCs/>
          <w:sz w:val="28"/>
          <w:szCs w:val="24"/>
        </w:rPr>
        <w:t>К</w:t>
      </w:r>
      <w:r w:rsidRPr="00BE49A9">
        <w:rPr>
          <w:rFonts w:ascii="Times New Roman" w:hAnsi="Times New Roman"/>
          <w:bCs/>
          <w:sz w:val="28"/>
          <w:szCs w:val="24"/>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BE49A9" w:rsidRDefault="00DE11D8" w:rsidP="00DE11D8">
      <w:pPr>
        <w:spacing w:after="0" w:line="240" w:lineRule="auto"/>
        <w:ind w:firstLine="709"/>
        <w:jc w:val="right"/>
        <w:rPr>
          <w:rFonts w:ascii="Times New Roman" w:hAnsi="Times New Roman"/>
          <w:sz w:val="24"/>
          <w:szCs w:val="24"/>
        </w:rPr>
      </w:pPr>
    </w:p>
    <w:p w:rsidR="00DE11D8" w:rsidRPr="00BE49A9" w:rsidRDefault="00DE11D8" w:rsidP="00DE11D8">
      <w:pPr>
        <w:spacing w:after="0" w:line="240" w:lineRule="auto"/>
        <w:ind w:firstLine="709"/>
        <w:jc w:val="center"/>
        <w:rPr>
          <w:rFonts w:ascii="Times New Roman" w:hAnsi="Times New Roman"/>
          <w:sz w:val="24"/>
          <w:szCs w:val="24"/>
        </w:rPr>
      </w:pPr>
      <w:r w:rsidRPr="00BE49A9">
        <w:rPr>
          <w:rFonts w:ascii="Times New Roman" w:hAnsi="Times New Roman"/>
          <w:sz w:val="24"/>
          <w:szCs w:val="24"/>
        </w:rPr>
        <w:t>Перечень объектов и характеристики, которым должен отвечать Объект Соглашения после осуществления работ по реконструкции</w:t>
      </w:r>
    </w:p>
    <w:p w:rsidR="00DE11D8" w:rsidRPr="00BE49A9" w:rsidRDefault="00DE11D8" w:rsidP="00DE11D8">
      <w:pPr>
        <w:spacing w:after="0" w:line="240" w:lineRule="auto"/>
        <w:ind w:firstLine="709"/>
        <w:jc w:val="both"/>
        <w:rPr>
          <w:rFonts w:ascii="Times New Roman" w:hAnsi="Times New Roman"/>
          <w:sz w:val="24"/>
          <w:szCs w:val="24"/>
        </w:rPr>
      </w:pPr>
    </w:p>
    <w:tbl>
      <w:tblPr>
        <w:tblW w:w="4713" w:type="pct"/>
        <w:jc w:val="center"/>
        <w:tblInd w:w="-6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7"/>
        <w:gridCol w:w="724"/>
        <w:gridCol w:w="655"/>
        <w:gridCol w:w="706"/>
        <w:gridCol w:w="1156"/>
      </w:tblGrid>
      <w:tr w:rsidR="004270DB" w:rsidRPr="004270DB" w:rsidTr="00545786">
        <w:trPr>
          <w:trHeight w:val="610"/>
          <w:jc w:val="center"/>
        </w:trPr>
        <w:tc>
          <w:tcPr>
            <w:tcW w:w="3159" w:type="pct"/>
            <w:vMerge w:val="restart"/>
            <w:hideMark/>
          </w:tcPr>
          <w:p w:rsidR="004270DB" w:rsidRPr="004270DB" w:rsidRDefault="004270DB" w:rsidP="00C43F84">
            <w:pPr>
              <w:pStyle w:val="aff2"/>
              <w:rPr>
                <w:color w:val="auto"/>
                <w:sz w:val="24"/>
                <w:lang w:eastAsia="ru-RU"/>
              </w:rPr>
            </w:pPr>
            <w:r w:rsidRPr="004270DB">
              <w:rPr>
                <w:color w:val="auto"/>
                <w:sz w:val="24"/>
                <w:lang w:eastAsia="ru-RU"/>
              </w:rPr>
              <w:t>Объект</w:t>
            </w:r>
          </w:p>
        </w:tc>
        <w:tc>
          <w:tcPr>
            <w:tcW w:w="411" w:type="pct"/>
            <w:vMerge w:val="restart"/>
            <w:textDirection w:val="btLr"/>
            <w:hideMark/>
          </w:tcPr>
          <w:p w:rsidR="004270DB" w:rsidRPr="004270DB" w:rsidRDefault="004270DB" w:rsidP="004270DB">
            <w:pPr>
              <w:pStyle w:val="aff2"/>
              <w:rPr>
                <w:color w:val="auto"/>
                <w:sz w:val="24"/>
                <w:lang w:eastAsia="ru-RU"/>
              </w:rPr>
            </w:pPr>
            <w:r w:rsidRPr="004270DB">
              <w:rPr>
                <w:color w:val="auto"/>
                <w:sz w:val="24"/>
                <w:lang w:eastAsia="ru-RU"/>
              </w:rPr>
              <w:t>Вид топлива</w:t>
            </w:r>
          </w:p>
        </w:tc>
        <w:tc>
          <w:tcPr>
            <w:tcW w:w="372" w:type="pct"/>
            <w:vMerge w:val="restart"/>
            <w:shd w:val="clear" w:color="auto" w:fill="auto"/>
            <w:textDirection w:val="btLr"/>
            <w:hideMark/>
          </w:tcPr>
          <w:p w:rsidR="004270DB" w:rsidRPr="004270DB" w:rsidRDefault="004270DB" w:rsidP="00C43F84">
            <w:pPr>
              <w:pStyle w:val="aff2"/>
              <w:ind w:left="113" w:right="113"/>
              <w:rPr>
                <w:color w:val="auto"/>
                <w:sz w:val="24"/>
                <w:lang w:eastAsia="ru-RU"/>
              </w:rPr>
            </w:pPr>
            <w:r w:rsidRPr="004270DB">
              <w:rPr>
                <w:color w:val="auto"/>
                <w:sz w:val="24"/>
                <w:lang w:eastAsia="ru-RU"/>
              </w:rPr>
              <w:t>Кол-во котлов, шт.</w:t>
            </w:r>
          </w:p>
        </w:tc>
        <w:tc>
          <w:tcPr>
            <w:tcW w:w="401" w:type="pct"/>
            <w:vMerge w:val="restart"/>
            <w:shd w:val="clear" w:color="auto" w:fill="auto"/>
            <w:textDirection w:val="btLr"/>
            <w:hideMark/>
          </w:tcPr>
          <w:p w:rsidR="004270DB" w:rsidRPr="004270DB" w:rsidRDefault="004270DB" w:rsidP="00C43F84">
            <w:pPr>
              <w:pStyle w:val="aff2"/>
              <w:ind w:left="113" w:right="113"/>
              <w:rPr>
                <w:color w:val="auto"/>
                <w:sz w:val="24"/>
                <w:lang w:eastAsia="ru-RU"/>
              </w:rPr>
            </w:pPr>
            <w:r w:rsidRPr="004270DB">
              <w:rPr>
                <w:color w:val="auto"/>
                <w:sz w:val="24"/>
                <w:lang w:eastAsia="ru-RU"/>
              </w:rPr>
              <w:t>Мощность каждого котла, МВт</w:t>
            </w:r>
          </w:p>
        </w:tc>
        <w:tc>
          <w:tcPr>
            <w:tcW w:w="656" w:type="pct"/>
            <w:vMerge w:val="restart"/>
            <w:shd w:val="clear" w:color="auto" w:fill="auto"/>
            <w:textDirection w:val="btLr"/>
            <w:hideMark/>
          </w:tcPr>
          <w:p w:rsidR="004270DB" w:rsidRPr="004270DB" w:rsidRDefault="004270DB" w:rsidP="00C43F84">
            <w:pPr>
              <w:pStyle w:val="aff2"/>
              <w:ind w:left="113" w:right="113"/>
              <w:rPr>
                <w:color w:val="auto"/>
                <w:sz w:val="24"/>
                <w:lang w:eastAsia="ru-RU"/>
              </w:rPr>
            </w:pPr>
            <w:r w:rsidRPr="004270DB">
              <w:rPr>
                <w:color w:val="auto"/>
                <w:sz w:val="24"/>
                <w:lang w:eastAsia="ru-RU"/>
              </w:rPr>
              <w:t>Установленная мощность, МВт</w:t>
            </w:r>
          </w:p>
        </w:tc>
      </w:tr>
      <w:tr w:rsidR="004270DB" w:rsidRPr="004270DB" w:rsidTr="00545786">
        <w:trPr>
          <w:trHeight w:val="1611"/>
          <w:jc w:val="center"/>
        </w:trPr>
        <w:tc>
          <w:tcPr>
            <w:tcW w:w="3159" w:type="pct"/>
            <w:vMerge/>
            <w:hideMark/>
          </w:tcPr>
          <w:p w:rsidR="004270DB" w:rsidRPr="004270DB" w:rsidRDefault="004270DB" w:rsidP="00C43F84">
            <w:pPr>
              <w:pStyle w:val="aff2"/>
              <w:jc w:val="both"/>
              <w:rPr>
                <w:color w:val="auto"/>
                <w:sz w:val="24"/>
                <w:lang w:eastAsia="ru-RU"/>
              </w:rPr>
            </w:pPr>
          </w:p>
        </w:tc>
        <w:tc>
          <w:tcPr>
            <w:tcW w:w="411" w:type="pct"/>
            <w:vMerge/>
            <w:shd w:val="clear" w:color="auto" w:fill="auto"/>
            <w:hideMark/>
          </w:tcPr>
          <w:p w:rsidR="004270DB" w:rsidRPr="004270DB" w:rsidRDefault="004270DB" w:rsidP="00C43F84">
            <w:pPr>
              <w:pStyle w:val="aff2"/>
              <w:jc w:val="both"/>
              <w:rPr>
                <w:color w:val="auto"/>
                <w:sz w:val="24"/>
                <w:lang w:eastAsia="ru-RU"/>
              </w:rPr>
            </w:pPr>
          </w:p>
        </w:tc>
        <w:tc>
          <w:tcPr>
            <w:tcW w:w="372" w:type="pct"/>
            <w:vMerge/>
            <w:hideMark/>
          </w:tcPr>
          <w:p w:rsidR="004270DB" w:rsidRPr="004270DB" w:rsidRDefault="004270DB" w:rsidP="00C43F84">
            <w:pPr>
              <w:pStyle w:val="aff2"/>
              <w:jc w:val="both"/>
              <w:rPr>
                <w:color w:val="auto"/>
                <w:sz w:val="24"/>
                <w:lang w:eastAsia="ru-RU"/>
              </w:rPr>
            </w:pPr>
          </w:p>
        </w:tc>
        <w:tc>
          <w:tcPr>
            <w:tcW w:w="401" w:type="pct"/>
            <w:vMerge/>
            <w:hideMark/>
          </w:tcPr>
          <w:p w:rsidR="004270DB" w:rsidRPr="004270DB" w:rsidRDefault="004270DB" w:rsidP="00C43F84">
            <w:pPr>
              <w:pStyle w:val="aff2"/>
              <w:jc w:val="both"/>
              <w:rPr>
                <w:color w:val="auto"/>
                <w:sz w:val="24"/>
                <w:lang w:eastAsia="ru-RU"/>
              </w:rPr>
            </w:pPr>
          </w:p>
        </w:tc>
        <w:tc>
          <w:tcPr>
            <w:tcW w:w="656" w:type="pct"/>
            <w:vMerge/>
            <w:hideMark/>
          </w:tcPr>
          <w:p w:rsidR="004270DB" w:rsidRPr="004270DB" w:rsidRDefault="004270DB" w:rsidP="00C43F84">
            <w:pPr>
              <w:pStyle w:val="aff2"/>
              <w:jc w:val="both"/>
              <w:rPr>
                <w:color w:val="auto"/>
                <w:sz w:val="24"/>
                <w:lang w:eastAsia="ru-RU"/>
              </w:rPr>
            </w:pPr>
          </w:p>
        </w:tc>
      </w:tr>
      <w:tr w:rsidR="004270DB" w:rsidRPr="004270DB" w:rsidTr="00545786">
        <w:trPr>
          <w:trHeight w:val="305"/>
          <w:jc w:val="center"/>
        </w:trPr>
        <w:tc>
          <w:tcPr>
            <w:tcW w:w="3159" w:type="pct"/>
            <w:shd w:val="clear" w:color="auto" w:fill="auto"/>
            <w:noWrap/>
            <w:hideMark/>
          </w:tcPr>
          <w:p w:rsidR="004270DB" w:rsidRPr="00545786" w:rsidRDefault="004270DB" w:rsidP="00C43F84">
            <w:pPr>
              <w:pStyle w:val="aff2"/>
              <w:jc w:val="both"/>
              <w:rPr>
                <w:bCs/>
                <w:color w:val="auto"/>
                <w:sz w:val="24"/>
                <w:lang w:eastAsia="ru-RU"/>
              </w:rPr>
            </w:pPr>
            <w:r w:rsidRPr="00545786">
              <w:rPr>
                <w:bCs/>
                <w:color w:val="auto"/>
                <w:sz w:val="24"/>
                <w:lang w:eastAsia="ru-RU"/>
              </w:rPr>
              <w:t xml:space="preserve">с. </w:t>
            </w:r>
            <w:proofErr w:type="spellStart"/>
            <w:r w:rsidRPr="00545786">
              <w:rPr>
                <w:bCs/>
                <w:color w:val="auto"/>
                <w:sz w:val="24"/>
                <w:lang w:eastAsia="ru-RU"/>
              </w:rPr>
              <w:t>Батово</w:t>
            </w:r>
            <w:proofErr w:type="spellEnd"/>
          </w:p>
        </w:tc>
        <w:tc>
          <w:tcPr>
            <w:tcW w:w="411" w:type="pct"/>
            <w:shd w:val="clear" w:color="auto" w:fill="auto"/>
            <w:noWrap/>
            <w:hideMark/>
          </w:tcPr>
          <w:p w:rsidR="004270DB" w:rsidRPr="00545786" w:rsidRDefault="004270DB" w:rsidP="00545786">
            <w:pPr>
              <w:pStyle w:val="aff2"/>
              <w:rPr>
                <w:color w:val="auto"/>
                <w:sz w:val="24"/>
                <w:lang w:eastAsia="ru-RU"/>
              </w:rPr>
            </w:pPr>
            <w:r w:rsidRPr="00545786">
              <w:rPr>
                <w:color w:val="auto"/>
                <w:sz w:val="24"/>
                <w:lang w:eastAsia="ru-RU"/>
              </w:rPr>
              <w:t>газ</w:t>
            </w:r>
          </w:p>
        </w:tc>
        <w:tc>
          <w:tcPr>
            <w:tcW w:w="372" w:type="pct"/>
            <w:shd w:val="clear" w:color="auto" w:fill="auto"/>
            <w:noWrap/>
          </w:tcPr>
          <w:p w:rsidR="004270DB" w:rsidRPr="00545786" w:rsidRDefault="004270DB" w:rsidP="00545786">
            <w:pPr>
              <w:pStyle w:val="aff2"/>
              <w:rPr>
                <w:color w:val="auto"/>
                <w:sz w:val="24"/>
                <w:lang w:eastAsia="ru-RU"/>
              </w:rPr>
            </w:pPr>
          </w:p>
        </w:tc>
        <w:tc>
          <w:tcPr>
            <w:tcW w:w="401" w:type="pct"/>
            <w:shd w:val="clear" w:color="auto" w:fill="auto"/>
            <w:noWrap/>
          </w:tcPr>
          <w:p w:rsidR="004270DB" w:rsidRPr="00545786" w:rsidRDefault="004270DB" w:rsidP="00545786">
            <w:pPr>
              <w:pStyle w:val="aff2"/>
              <w:rPr>
                <w:color w:val="auto"/>
                <w:sz w:val="24"/>
                <w:lang w:eastAsia="ru-RU"/>
              </w:rPr>
            </w:pPr>
          </w:p>
        </w:tc>
        <w:tc>
          <w:tcPr>
            <w:tcW w:w="656" w:type="pct"/>
            <w:shd w:val="clear" w:color="auto" w:fill="auto"/>
            <w:noWrap/>
          </w:tcPr>
          <w:p w:rsidR="004270DB" w:rsidRPr="00545786" w:rsidRDefault="004270DB" w:rsidP="00545786">
            <w:pPr>
              <w:pStyle w:val="aff2"/>
              <w:rPr>
                <w:color w:val="auto"/>
                <w:sz w:val="24"/>
                <w:lang w:eastAsia="ru-RU"/>
              </w:rPr>
            </w:pPr>
            <w:r w:rsidRPr="00545786">
              <w:rPr>
                <w:color w:val="auto"/>
                <w:sz w:val="24"/>
                <w:lang w:eastAsia="ru-RU"/>
              </w:rPr>
              <w:t>0,6</w:t>
            </w:r>
          </w:p>
        </w:tc>
      </w:tr>
      <w:tr w:rsidR="004270DB" w:rsidRPr="004270DB" w:rsidTr="00545786">
        <w:trPr>
          <w:trHeight w:val="305"/>
          <w:jc w:val="center"/>
        </w:trPr>
        <w:tc>
          <w:tcPr>
            <w:tcW w:w="3159" w:type="pct"/>
            <w:shd w:val="clear" w:color="auto" w:fill="auto"/>
            <w:noWrap/>
            <w:hideMark/>
          </w:tcPr>
          <w:p w:rsidR="00545786" w:rsidRDefault="004270DB" w:rsidP="004270DB">
            <w:pPr>
              <w:spacing w:after="0" w:line="240" w:lineRule="auto"/>
              <w:rPr>
                <w:rFonts w:ascii="Times New Roman" w:hAnsi="Times New Roman"/>
                <w:sz w:val="24"/>
                <w:szCs w:val="28"/>
              </w:rPr>
            </w:pPr>
            <w:r w:rsidRPr="004270DB">
              <w:rPr>
                <w:rFonts w:ascii="Times New Roman" w:hAnsi="Times New Roman"/>
                <w:sz w:val="24"/>
                <w:szCs w:val="28"/>
              </w:rPr>
              <w:t>Блочная газовая котельная «Виал-600 Г2»</w:t>
            </w:r>
            <w:r w:rsidR="00545786">
              <w:rPr>
                <w:rFonts w:ascii="Times New Roman" w:hAnsi="Times New Roman"/>
                <w:sz w:val="24"/>
                <w:szCs w:val="28"/>
              </w:rPr>
              <w:t>,</w:t>
            </w:r>
            <w:r w:rsidRPr="004270DB">
              <w:rPr>
                <w:rFonts w:ascii="Times New Roman" w:hAnsi="Times New Roman"/>
                <w:sz w:val="24"/>
                <w:szCs w:val="28"/>
              </w:rPr>
              <w:t xml:space="preserve"> мощность 0,6 МВт, адрес объекта: Ханты-Мансийский автономный округ – </w:t>
            </w:r>
            <w:proofErr w:type="spellStart"/>
            <w:r w:rsidRPr="004270DB">
              <w:rPr>
                <w:rFonts w:ascii="Times New Roman" w:hAnsi="Times New Roman"/>
                <w:sz w:val="24"/>
                <w:szCs w:val="28"/>
              </w:rPr>
              <w:t>Югра</w:t>
            </w:r>
            <w:proofErr w:type="spellEnd"/>
            <w:r w:rsidRPr="004270DB">
              <w:rPr>
                <w:rFonts w:ascii="Times New Roman" w:hAnsi="Times New Roman"/>
                <w:sz w:val="24"/>
                <w:szCs w:val="28"/>
              </w:rPr>
              <w:t xml:space="preserve">, </w:t>
            </w:r>
          </w:p>
          <w:p w:rsidR="004270DB" w:rsidRPr="004270DB" w:rsidRDefault="004270DB" w:rsidP="004270DB">
            <w:pPr>
              <w:spacing w:after="0" w:line="240" w:lineRule="auto"/>
              <w:rPr>
                <w:rFonts w:ascii="Times New Roman" w:hAnsi="Times New Roman"/>
                <w:sz w:val="24"/>
                <w:szCs w:val="28"/>
              </w:rPr>
            </w:pPr>
            <w:r w:rsidRPr="004270DB">
              <w:rPr>
                <w:rFonts w:ascii="Times New Roman" w:hAnsi="Times New Roman"/>
                <w:sz w:val="24"/>
                <w:szCs w:val="28"/>
              </w:rPr>
              <w:t xml:space="preserve">Ханты-Мансийский район, с. </w:t>
            </w:r>
            <w:proofErr w:type="spellStart"/>
            <w:r w:rsidRPr="004270DB">
              <w:rPr>
                <w:rFonts w:ascii="Times New Roman" w:hAnsi="Times New Roman"/>
                <w:sz w:val="24"/>
                <w:szCs w:val="28"/>
              </w:rPr>
              <w:t>Батово</w:t>
            </w:r>
            <w:proofErr w:type="spellEnd"/>
            <w:r w:rsidRPr="004270DB">
              <w:rPr>
                <w:rFonts w:ascii="Times New Roman" w:hAnsi="Times New Roman"/>
                <w:sz w:val="24"/>
                <w:szCs w:val="28"/>
              </w:rPr>
              <w:t xml:space="preserve">, </w:t>
            </w:r>
          </w:p>
          <w:p w:rsidR="004270DB" w:rsidRPr="004270DB" w:rsidRDefault="004270DB" w:rsidP="004270DB">
            <w:pPr>
              <w:spacing w:after="0" w:line="240" w:lineRule="auto"/>
              <w:rPr>
                <w:sz w:val="24"/>
                <w:szCs w:val="24"/>
              </w:rPr>
            </w:pPr>
            <w:r w:rsidRPr="004270DB">
              <w:rPr>
                <w:rFonts w:ascii="Times New Roman" w:hAnsi="Times New Roman"/>
                <w:sz w:val="24"/>
                <w:szCs w:val="28"/>
              </w:rPr>
              <w:t>ул. Центральная, 50А</w:t>
            </w:r>
          </w:p>
        </w:tc>
        <w:tc>
          <w:tcPr>
            <w:tcW w:w="411" w:type="pct"/>
            <w:shd w:val="clear" w:color="auto" w:fill="auto"/>
            <w:noWrap/>
            <w:hideMark/>
          </w:tcPr>
          <w:p w:rsidR="004270DB" w:rsidRPr="004270DB" w:rsidRDefault="004270DB" w:rsidP="00545786">
            <w:pPr>
              <w:pStyle w:val="aff2"/>
              <w:rPr>
                <w:color w:val="auto"/>
                <w:sz w:val="24"/>
                <w:lang w:eastAsia="ru-RU"/>
              </w:rPr>
            </w:pPr>
            <w:r w:rsidRPr="004270DB">
              <w:rPr>
                <w:color w:val="auto"/>
                <w:sz w:val="24"/>
                <w:lang w:eastAsia="ru-RU"/>
              </w:rPr>
              <w:t>газ</w:t>
            </w:r>
          </w:p>
        </w:tc>
        <w:tc>
          <w:tcPr>
            <w:tcW w:w="372" w:type="pct"/>
            <w:shd w:val="clear" w:color="auto" w:fill="auto"/>
            <w:noWrap/>
            <w:hideMark/>
          </w:tcPr>
          <w:p w:rsidR="004270DB" w:rsidRPr="004270DB" w:rsidRDefault="004270DB" w:rsidP="00545786">
            <w:pPr>
              <w:pStyle w:val="aff2"/>
              <w:rPr>
                <w:color w:val="auto"/>
                <w:sz w:val="24"/>
                <w:lang w:eastAsia="ru-RU"/>
              </w:rPr>
            </w:pPr>
            <w:r>
              <w:rPr>
                <w:color w:val="auto"/>
                <w:sz w:val="24"/>
                <w:lang w:eastAsia="ru-RU"/>
              </w:rPr>
              <w:t>2</w:t>
            </w:r>
          </w:p>
        </w:tc>
        <w:tc>
          <w:tcPr>
            <w:tcW w:w="401" w:type="pct"/>
            <w:shd w:val="clear" w:color="auto" w:fill="auto"/>
            <w:noWrap/>
            <w:hideMark/>
          </w:tcPr>
          <w:p w:rsidR="004270DB" w:rsidRPr="004270DB" w:rsidRDefault="004270DB" w:rsidP="00545786">
            <w:pPr>
              <w:pStyle w:val="aff2"/>
              <w:rPr>
                <w:color w:val="auto"/>
                <w:sz w:val="24"/>
                <w:lang w:eastAsia="ru-RU"/>
              </w:rPr>
            </w:pPr>
            <w:r w:rsidRPr="004270DB">
              <w:rPr>
                <w:color w:val="auto"/>
                <w:sz w:val="24"/>
                <w:lang w:eastAsia="ru-RU"/>
              </w:rPr>
              <w:t>0,3</w:t>
            </w:r>
          </w:p>
        </w:tc>
        <w:tc>
          <w:tcPr>
            <w:tcW w:w="656" w:type="pct"/>
            <w:shd w:val="clear" w:color="auto" w:fill="auto"/>
            <w:noWrap/>
            <w:hideMark/>
          </w:tcPr>
          <w:p w:rsidR="004270DB" w:rsidRPr="004270DB" w:rsidRDefault="004270DB" w:rsidP="00545786">
            <w:pPr>
              <w:pStyle w:val="aff2"/>
              <w:rPr>
                <w:color w:val="auto"/>
                <w:sz w:val="24"/>
                <w:lang w:eastAsia="ru-RU"/>
              </w:rPr>
            </w:pPr>
            <w:r w:rsidRPr="004270DB">
              <w:rPr>
                <w:color w:val="auto"/>
                <w:sz w:val="24"/>
                <w:lang w:eastAsia="ru-RU"/>
              </w:rPr>
              <w:t>0,3</w:t>
            </w:r>
          </w:p>
        </w:tc>
      </w:tr>
    </w:tbl>
    <w:p w:rsidR="00DE11D8" w:rsidRPr="00BE49A9" w:rsidRDefault="00DE11D8" w:rsidP="00DE11D8">
      <w:pPr>
        <w:spacing w:after="0" w:line="240" w:lineRule="auto"/>
        <w:ind w:firstLine="708"/>
        <w:jc w:val="both"/>
        <w:rPr>
          <w:rFonts w:ascii="Times New Roman" w:hAnsi="Times New Roman"/>
          <w:sz w:val="24"/>
          <w:szCs w:val="24"/>
        </w:rPr>
      </w:pPr>
    </w:p>
    <w:p w:rsidR="00DE11D8" w:rsidRPr="001C5FAE" w:rsidRDefault="00DE11D8" w:rsidP="00DE11D8">
      <w:pPr>
        <w:ind w:firstLine="709"/>
        <w:jc w:val="center"/>
        <w:rPr>
          <w:sz w:val="24"/>
          <w:szCs w:val="24"/>
        </w:rPr>
      </w:pPr>
    </w:p>
    <w:p w:rsidR="00DE11D8" w:rsidRPr="00F4158B" w:rsidRDefault="00DE11D8" w:rsidP="00DE11D8">
      <w:pPr>
        <w:rPr>
          <w:sz w:val="24"/>
          <w:szCs w:val="24"/>
        </w:rPr>
      </w:pPr>
      <w:r w:rsidRPr="00F4158B">
        <w:rPr>
          <w:sz w:val="24"/>
          <w:szCs w:val="24"/>
        </w:rPr>
        <w:br w:type="page"/>
      </w:r>
    </w:p>
    <w:p w:rsidR="00DE11D8" w:rsidRPr="00E7450A" w:rsidRDefault="00DE11D8" w:rsidP="00DE11D8">
      <w:pPr>
        <w:spacing w:after="0" w:line="240" w:lineRule="auto"/>
        <w:jc w:val="right"/>
        <w:rPr>
          <w:rFonts w:ascii="Times New Roman" w:hAnsi="Times New Roman"/>
          <w:bCs/>
          <w:sz w:val="28"/>
          <w:szCs w:val="24"/>
        </w:rPr>
      </w:pPr>
      <w:r w:rsidRPr="00E7450A">
        <w:rPr>
          <w:rFonts w:ascii="Times New Roman" w:hAnsi="Times New Roman"/>
          <w:bCs/>
          <w:sz w:val="28"/>
          <w:szCs w:val="24"/>
        </w:rPr>
        <w:lastRenderedPageBreak/>
        <w:t xml:space="preserve">Приложение 3 </w:t>
      </w:r>
    </w:p>
    <w:p w:rsidR="00DE11D8" w:rsidRPr="00E7450A" w:rsidRDefault="00545786" w:rsidP="00DE11D8">
      <w:pPr>
        <w:spacing w:after="0" w:line="240" w:lineRule="auto"/>
        <w:jc w:val="right"/>
        <w:rPr>
          <w:rFonts w:ascii="Times New Roman" w:hAnsi="Times New Roman"/>
          <w:bCs/>
          <w:sz w:val="28"/>
          <w:szCs w:val="24"/>
        </w:rPr>
      </w:pPr>
      <w:r>
        <w:rPr>
          <w:rFonts w:ascii="Times New Roman" w:hAnsi="Times New Roman"/>
          <w:bCs/>
          <w:sz w:val="28"/>
          <w:szCs w:val="24"/>
        </w:rPr>
        <w:t>к К</w:t>
      </w:r>
      <w:r w:rsidR="00DE11D8" w:rsidRPr="00E7450A">
        <w:rPr>
          <w:rFonts w:ascii="Times New Roman" w:hAnsi="Times New Roman"/>
          <w:bCs/>
          <w:sz w:val="28"/>
          <w:szCs w:val="24"/>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E7450A" w:rsidRDefault="00DE11D8" w:rsidP="00DE11D8">
      <w:pPr>
        <w:spacing w:after="0" w:line="240" w:lineRule="auto"/>
        <w:jc w:val="right"/>
        <w:rPr>
          <w:rFonts w:ascii="Times New Roman" w:hAnsi="Times New Roman"/>
          <w:bCs/>
          <w:sz w:val="28"/>
        </w:rPr>
      </w:pPr>
      <w:r w:rsidRPr="00E7450A">
        <w:rPr>
          <w:rFonts w:ascii="Times New Roman" w:hAnsi="Times New Roman"/>
          <w:bCs/>
          <w:sz w:val="28"/>
          <w:szCs w:val="24"/>
        </w:rPr>
        <w:t xml:space="preserve">           </w:t>
      </w:r>
    </w:p>
    <w:p w:rsidR="00DE11D8" w:rsidRPr="00E7450A" w:rsidRDefault="00DE11D8" w:rsidP="00DE11D8">
      <w:pPr>
        <w:spacing w:after="0" w:line="240" w:lineRule="auto"/>
        <w:ind w:firstLine="709"/>
        <w:jc w:val="center"/>
        <w:rPr>
          <w:rFonts w:ascii="Times New Roman" w:hAnsi="Times New Roman"/>
          <w:sz w:val="24"/>
          <w:szCs w:val="24"/>
        </w:rPr>
      </w:pPr>
      <w:r w:rsidRPr="00E7450A">
        <w:rPr>
          <w:rFonts w:ascii="Times New Roman" w:hAnsi="Times New Roman"/>
          <w:sz w:val="24"/>
          <w:szCs w:val="24"/>
        </w:rPr>
        <w:t xml:space="preserve">Задание и основные мероприятия, предусмотренные статьей 22 </w:t>
      </w:r>
    </w:p>
    <w:p w:rsidR="00DE11D8" w:rsidRPr="00E7450A" w:rsidRDefault="00DE11D8" w:rsidP="00DE11D8">
      <w:pPr>
        <w:spacing w:after="0" w:line="240" w:lineRule="auto"/>
        <w:ind w:firstLine="709"/>
        <w:jc w:val="center"/>
        <w:rPr>
          <w:rFonts w:ascii="Times New Roman" w:hAnsi="Times New Roman"/>
          <w:sz w:val="24"/>
          <w:szCs w:val="24"/>
        </w:rPr>
      </w:pPr>
      <w:r w:rsidRPr="00E7450A">
        <w:rPr>
          <w:rFonts w:ascii="Times New Roman" w:hAnsi="Times New Roman"/>
          <w:sz w:val="24"/>
          <w:szCs w:val="24"/>
        </w:rPr>
        <w:t xml:space="preserve">Федерального закона «О концессионных соглашениях», с описанием основных </w:t>
      </w:r>
      <w:r>
        <w:rPr>
          <w:rFonts w:ascii="Times New Roman" w:hAnsi="Times New Roman"/>
          <w:sz w:val="24"/>
          <w:szCs w:val="24"/>
        </w:rPr>
        <w:t>характеристик таких мероприятий</w:t>
      </w:r>
    </w:p>
    <w:p w:rsidR="00DE11D8" w:rsidRPr="00E7450A" w:rsidRDefault="00DE11D8" w:rsidP="00DE11D8">
      <w:pPr>
        <w:spacing w:after="0" w:line="240" w:lineRule="auto"/>
        <w:ind w:firstLine="567"/>
        <w:jc w:val="center"/>
        <w:rPr>
          <w:rFonts w:ascii="Times New Roman" w:hAnsi="Times New Roman"/>
          <w:sz w:val="24"/>
          <w:szCs w:val="24"/>
        </w:rPr>
      </w:pPr>
    </w:p>
    <w:p w:rsidR="00DE11D8" w:rsidRPr="00E7450A" w:rsidRDefault="00DE11D8" w:rsidP="00DE11D8">
      <w:pPr>
        <w:spacing w:after="0"/>
        <w:ind w:firstLine="708"/>
        <w:rPr>
          <w:rFonts w:ascii="Times New Roman" w:hAnsi="Times New Roman"/>
          <w:sz w:val="24"/>
          <w:szCs w:val="24"/>
        </w:rPr>
      </w:pPr>
      <w:r w:rsidRPr="00E7450A">
        <w:rPr>
          <w:rFonts w:ascii="Times New Roman" w:hAnsi="Times New Roman"/>
          <w:sz w:val="24"/>
          <w:szCs w:val="24"/>
        </w:rPr>
        <w:t>Реконструкция газовой котельной:</w:t>
      </w:r>
    </w:p>
    <w:tbl>
      <w:tblPr>
        <w:tblW w:w="5072" w:type="pct"/>
        <w:jc w:val="center"/>
        <w:tblInd w:w="-5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9"/>
        <w:gridCol w:w="569"/>
        <w:gridCol w:w="995"/>
        <w:gridCol w:w="995"/>
        <w:gridCol w:w="709"/>
        <w:gridCol w:w="569"/>
        <w:gridCol w:w="851"/>
        <w:gridCol w:w="992"/>
      </w:tblGrid>
      <w:tr w:rsidR="004270DB" w:rsidRPr="00D70C6A" w:rsidTr="00761B5F">
        <w:trPr>
          <w:trHeight w:val="300"/>
          <w:jc w:val="center"/>
        </w:trPr>
        <w:tc>
          <w:tcPr>
            <w:tcW w:w="2004" w:type="pct"/>
            <w:vMerge w:val="restart"/>
            <w:shd w:val="clear" w:color="auto" w:fill="auto"/>
            <w:noWrap/>
            <w:hideMark/>
          </w:tcPr>
          <w:p w:rsidR="004270DB" w:rsidRPr="00016ED1" w:rsidRDefault="004270DB" w:rsidP="00C43F84">
            <w:pPr>
              <w:pStyle w:val="aff2"/>
              <w:rPr>
                <w:color w:val="auto"/>
                <w:sz w:val="24"/>
                <w:lang w:eastAsia="ru-RU"/>
              </w:rPr>
            </w:pPr>
            <w:r w:rsidRPr="00016ED1">
              <w:rPr>
                <w:color w:val="auto"/>
                <w:sz w:val="24"/>
                <w:lang w:eastAsia="ru-RU"/>
              </w:rPr>
              <w:t>Объект</w:t>
            </w:r>
          </w:p>
        </w:tc>
        <w:tc>
          <w:tcPr>
            <w:tcW w:w="1349" w:type="pct"/>
            <w:gridSpan w:val="3"/>
            <w:shd w:val="clear" w:color="auto" w:fill="auto"/>
            <w:noWrap/>
            <w:hideMark/>
          </w:tcPr>
          <w:p w:rsidR="004270DB" w:rsidRPr="00016ED1" w:rsidRDefault="004270DB" w:rsidP="00C43F84">
            <w:pPr>
              <w:pStyle w:val="aff2"/>
              <w:rPr>
                <w:color w:val="auto"/>
                <w:sz w:val="24"/>
                <w:lang w:eastAsia="ru-RU"/>
              </w:rPr>
            </w:pPr>
            <w:r w:rsidRPr="00016ED1">
              <w:rPr>
                <w:color w:val="auto"/>
                <w:sz w:val="24"/>
                <w:lang w:eastAsia="ru-RU"/>
              </w:rPr>
              <w:t>Старая схема</w:t>
            </w:r>
          </w:p>
        </w:tc>
        <w:tc>
          <w:tcPr>
            <w:tcW w:w="1646" w:type="pct"/>
            <w:gridSpan w:val="4"/>
            <w:shd w:val="clear" w:color="auto" w:fill="auto"/>
            <w:noWrap/>
            <w:hideMark/>
          </w:tcPr>
          <w:p w:rsidR="004270DB" w:rsidRPr="00016ED1" w:rsidRDefault="004270DB" w:rsidP="00C43F84">
            <w:pPr>
              <w:pStyle w:val="aff2"/>
              <w:rPr>
                <w:color w:val="auto"/>
                <w:sz w:val="24"/>
                <w:lang w:eastAsia="ru-RU"/>
              </w:rPr>
            </w:pPr>
            <w:r w:rsidRPr="00016ED1">
              <w:rPr>
                <w:color w:val="auto"/>
                <w:sz w:val="24"/>
                <w:lang w:eastAsia="ru-RU"/>
              </w:rPr>
              <w:t>Новая схема</w:t>
            </w:r>
          </w:p>
        </w:tc>
      </w:tr>
      <w:tr w:rsidR="004270DB" w:rsidRPr="00D70C6A" w:rsidTr="00761B5F">
        <w:trPr>
          <w:trHeight w:val="600"/>
          <w:jc w:val="center"/>
        </w:trPr>
        <w:tc>
          <w:tcPr>
            <w:tcW w:w="2004" w:type="pct"/>
            <w:vMerge/>
            <w:hideMark/>
          </w:tcPr>
          <w:p w:rsidR="004270DB" w:rsidRPr="00016ED1" w:rsidRDefault="004270DB" w:rsidP="00C43F84">
            <w:pPr>
              <w:pStyle w:val="aff2"/>
              <w:rPr>
                <w:color w:val="auto"/>
                <w:sz w:val="24"/>
                <w:lang w:eastAsia="ru-RU"/>
              </w:rPr>
            </w:pPr>
          </w:p>
        </w:tc>
        <w:tc>
          <w:tcPr>
            <w:tcW w:w="300" w:type="pct"/>
            <w:vMerge w:val="restart"/>
            <w:shd w:val="clear" w:color="auto" w:fill="auto"/>
            <w:textDirection w:val="btLr"/>
            <w:hideMark/>
          </w:tcPr>
          <w:p w:rsidR="004270DB" w:rsidRPr="00016ED1" w:rsidRDefault="00761B5F" w:rsidP="00C43F84">
            <w:pPr>
              <w:pStyle w:val="aff2"/>
              <w:ind w:left="113" w:right="113"/>
              <w:rPr>
                <w:color w:val="auto"/>
                <w:sz w:val="24"/>
                <w:lang w:eastAsia="ru-RU"/>
              </w:rPr>
            </w:pPr>
            <w:r>
              <w:rPr>
                <w:color w:val="auto"/>
                <w:sz w:val="24"/>
                <w:lang w:eastAsia="ru-RU"/>
              </w:rPr>
              <w:t>в</w:t>
            </w:r>
            <w:r w:rsidR="004270DB" w:rsidRPr="00016ED1">
              <w:rPr>
                <w:color w:val="auto"/>
                <w:sz w:val="24"/>
                <w:lang w:eastAsia="ru-RU"/>
              </w:rPr>
              <w:t>ид топлива</w:t>
            </w:r>
          </w:p>
        </w:tc>
        <w:tc>
          <w:tcPr>
            <w:tcW w:w="1050" w:type="pct"/>
            <w:gridSpan w:val="2"/>
            <w:shd w:val="clear" w:color="auto" w:fill="auto"/>
            <w:hideMark/>
          </w:tcPr>
          <w:p w:rsidR="004270DB" w:rsidRPr="00016ED1" w:rsidRDefault="00761B5F" w:rsidP="00C43F84">
            <w:pPr>
              <w:pStyle w:val="aff2"/>
              <w:rPr>
                <w:color w:val="auto"/>
                <w:sz w:val="24"/>
                <w:lang w:eastAsia="ru-RU"/>
              </w:rPr>
            </w:pPr>
            <w:r>
              <w:rPr>
                <w:color w:val="auto"/>
                <w:sz w:val="24"/>
                <w:lang w:eastAsia="ru-RU"/>
              </w:rPr>
              <w:t>т</w:t>
            </w:r>
            <w:r w:rsidR="004270DB" w:rsidRPr="00016ED1">
              <w:rPr>
                <w:color w:val="auto"/>
                <w:sz w:val="24"/>
                <w:lang w:eastAsia="ru-RU"/>
              </w:rPr>
              <w:t>епловая мощность</w:t>
            </w:r>
          </w:p>
        </w:tc>
        <w:tc>
          <w:tcPr>
            <w:tcW w:w="374" w:type="pct"/>
            <w:vMerge w:val="restart"/>
            <w:shd w:val="clear" w:color="auto" w:fill="auto"/>
            <w:textDirection w:val="btLr"/>
            <w:hideMark/>
          </w:tcPr>
          <w:p w:rsidR="004270DB" w:rsidRPr="00016ED1" w:rsidRDefault="00761B5F" w:rsidP="00C43F84">
            <w:pPr>
              <w:pStyle w:val="aff2"/>
              <w:ind w:left="113" w:right="113"/>
              <w:rPr>
                <w:color w:val="auto"/>
                <w:sz w:val="24"/>
                <w:lang w:eastAsia="ru-RU"/>
              </w:rPr>
            </w:pPr>
            <w:r>
              <w:rPr>
                <w:color w:val="auto"/>
                <w:sz w:val="24"/>
                <w:lang w:eastAsia="ru-RU"/>
              </w:rPr>
              <w:t>в</w:t>
            </w:r>
            <w:r w:rsidR="004270DB" w:rsidRPr="00016ED1">
              <w:rPr>
                <w:color w:val="auto"/>
                <w:sz w:val="24"/>
                <w:lang w:eastAsia="ru-RU"/>
              </w:rPr>
              <w:t>ид топлива</w:t>
            </w:r>
          </w:p>
        </w:tc>
        <w:tc>
          <w:tcPr>
            <w:tcW w:w="300" w:type="pct"/>
            <w:vMerge w:val="restart"/>
            <w:shd w:val="clear" w:color="auto" w:fill="auto"/>
            <w:textDirection w:val="btLr"/>
            <w:hideMark/>
          </w:tcPr>
          <w:p w:rsidR="004270DB" w:rsidRPr="00016ED1" w:rsidRDefault="00761B5F" w:rsidP="00C43F84">
            <w:pPr>
              <w:pStyle w:val="aff2"/>
              <w:ind w:left="113" w:right="113"/>
              <w:rPr>
                <w:color w:val="auto"/>
                <w:sz w:val="24"/>
                <w:lang w:eastAsia="ru-RU"/>
              </w:rPr>
            </w:pPr>
            <w:r>
              <w:rPr>
                <w:color w:val="auto"/>
                <w:sz w:val="24"/>
                <w:lang w:eastAsia="ru-RU"/>
              </w:rPr>
              <w:t>к</w:t>
            </w:r>
            <w:r w:rsidR="004270DB" w:rsidRPr="00016ED1">
              <w:rPr>
                <w:color w:val="auto"/>
                <w:sz w:val="24"/>
                <w:lang w:eastAsia="ru-RU"/>
              </w:rPr>
              <w:t>ол-во котлов, шт.</w:t>
            </w:r>
          </w:p>
        </w:tc>
        <w:tc>
          <w:tcPr>
            <w:tcW w:w="449" w:type="pct"/>
            <w:vMerge w:val="restart"/>
            <w:shd w:val="clear" w:color="auto" w:fill="auto"/>
            <w:textDirection w:val="btLr"/>
            <w:hideMark/>
          </w:tcPr>
          <w:p w:rsidR="004270DB" w:rsidRPr="00016ED1" w:rsidRDefault="00761B5F" w:rsidP="00C43F84">
            <w:pPr>
              <w:pStyle w:val="aff2"/>
              <w:ind w:left="113" w:right="113"/>
              <w:rPr>
                <w:color w:val="auto"/>
                <w:sz w:val="24"/>
                <w:lang w:eastAsia="ru-RU"/>
              </w:rPr>
            </w:pPr>
            <w:r>
              <w:rPr>
                <w:color w:val="auto"/>
                <w:sz w:val="24"/>
                <w:lang w:eastAsia="ru-RU"/>
              </w:rPr>
              <w:t>м</w:t>
            </w:r>
            <w:r w:rsidR="004270DB" w:rsidRPr="00016ED1">
              <w:rPr>
                <w:color w:val="auto"/>
                <w:sz w:val="24"/>
                <w:lang w:eastAsia="ru-RU"/>
              </w:rPr>
              <w:t>ощность каждого котла, МВт</w:t>
            </w:r>
          </w:p>
        </w:tc>
        <w:tc>
          <w:tcPr>
            <w:tcW w:w="523" w:type="pct"/>
            <w:vMerge w:val="restart"/>
            <w:shd w:val="clear" w:color="auto" w:fill="auto"/>
            <w:textDirection w:val="btLr"/>
            <w:hideMark/>
          </w:tcPr>
          <w:p w:rsidR="004270DB" w:rsidRPr="00016ED1" w:rsidRDefault="00761B5F" w:rsidP="00C43F84">
            <w:pPr>
              <w:pStyle w:val="aff2"/>
              <w:ind w:left="113" w:right="113"/>
              <w:rPr>
                <w:color w:val="auto"/>
                <w:sz w:val="24"/>
                <w:lang w:eastAsia="ru-RU"/>
              </w:rPr>
            </w:pPr>
            <w:r>
              <w:rPr>
                <w:color w:val="auto"/>
                <w:sz w:val="24"/>
                <w:lang w:eastAsia="ru-RU"/>
              </w:rPr>
              <w:t>у</w:t>
            </w:r>
            <w:r w:rsidR="004270DB" w:rsidRPr="00016ED1">
              <w:rPr>
                <w:color w:val="auto"/>
                <w:sz w:val="24"/>
                <w:lang w:eastAsia="ru-RU"/>
              </w:rPr>
              <w:t>становленная мощность, МВт</w:t>
            </w:r>
          </w:p>
        </w:tc>
      </w:tr>
      <w:tr w:rsidR="00761B5F" w:rsidRPr="00D70C6A" w:rsidTr="00761B5F">
        <w:trPr>
          <w:trHeight w:val="1809"/>
          <w:jc w:val="center"/>
        </w:trPr>
        <w:tc>
          <w:tcPr>
            <w:tcW w:w="2004" w:type="pct"/>
            <w:vMerge/>
            <w:hideMark/>
          </w:tcPr>
          <w:p w:rsidR="004270DB" w:rsidRPr="00016ED1" w:rsidRDefault="004270DB" w:rsidP="00C43F84">
            <w:pPr>
              <w:pStyle w:val="aff2"/>
              <w:jc w:val="both"/>
              <w:rPr>
                <w:color w:val="auto"/>
                <w:sz w:val="24"/>
                <w:lang w:eastAsia="ru-RU"/>
              </w:rPr>
            </w:pPr>
          </w:p>
        </w:tc>
        <w:tc>
          <w:tcPr>
            <w:tcW w:w="300" w:type="pct"/>
            <w:vMerge/>
            <w:hideMark/>
          </w:tcPr>
          <w:p w:rsidR="004270DB" w:rsidRPr="00016ED1" w:rsidRDefault="004270DB" w:rsidP="00C43F84">
            <w:pPr>
              <w:pStyle w:val="aff2"/>
              <w:jc w:val="both"/>
              <w:rPr>
                <w:color w:val="auto"/>
                <w:sz w:val="24"/>
                <w:lang w:eastAsia="ru-RU"/>
              </w:rPr>
            </w:pPr>
          </w:p>
        </w:tc>
        <w:tc>
          <w:tcPr>
            <w:tcW w:w="525" w:type="pct"/>
            <w:shd w:val="clear" w:color="auto" w:fill="auto"/>
            <w:noWrap/>
            <w:hideMark/>
          </w:tcPr>
          <w:p w:rsidR="004270DB" w:rsidRPr="00016ED1" w:rsidRDefault="004270DB" w:rsidP="00C43F84">
            <w:pPr>
              <w:pStyle w:val="aff2"/>
              <w:jc w:val="both"/>
              <w:rPr>
                <w:color w:val="auto"/>
                <w:sz w:val="24"/>
                <w:lang w:eastAsia="ru-RU"/>
              </w:rPr>
            </w:pPr>
            <w:r w:rsidRPr="00016ED1">
              <w:rPr>
                <w:color w:val="auto"/>
                <w:sz w:val="24"/>
                <w:lang w:eastAsia="ru-RU"/>
              </w:rPr>
              <w:t>Гкал/ч</w:t>
            </w:r>
          </w:p>
        </w:tc>
        <w:tc>
          <w:tcPr>
            <w:tcW w:w="525" w:type="pct"/>
            <w:shd w:val="clear" w:color="auto" w:fill="auto"/>
            <w:noWrap/>
            <w:hideMark/>
          </w:tcPr>
          <w:p w:rsidR="004270DB" w:rsidRPr="00016ED1" w:rsidRDefault="004270DB" w:rsidP="00C43F84">
            <w:pPr>
              <w:pStyle w:val="aff2"/>
              <w:jc w:val="both"/>
              <w:rPr>
                <w:color w:val="auto"/>
                <w:sz w:val="24"/>
                <w:lang w:eastAsia="ru-RU"/>
              </w:rPr>
            </w:pPr>
            <w:r w:rsidRPr="00016ED1">
              <w:rPr>
                <w:color w:val="auto"/>
                <w:sz w:val="24"/>
                <w:lang w:eastAsia="ru-RU"/>
              </w:rPr>
              <w:t>МВт</w:t>
            </w:r>
          </w:p>
        </w:tc>
        <w:tc>
          <w:tcPr>
            <w:tcW w:w="374" w:type="pct"/>
            <w:vMerge/>
            <w:hideMark/>
          </w:tcPr>
          <w:p w:rsidR="004270DB" w:rsidRPr="00016ED1" w:rsidRDefault="004270DB" w:rsidP="00C43F84">
            <w:pPr>
              <w:pStyle w:val="aff2"/>
              <w:jc w:val="both"/>
              <w:rPr>
                <w:color w:val="auto"/>
                <w:sz w:val="24"/>
                <w:lang w:eastAsia="ru-RU"/>
              </w:rPr>
            </w:pPr>
          </w:p>
        </w:tc>
        <w:tc>
          <w:tcPr>
            <w:tcW w:w="300" w:type="pct"/>
            <w:vMerge/>
            <w:hideMark/>
          </w:tcPr>
          <w:p w:rsidR="004270DB" w:rsidRPr="00016ED1" w:rsidRDefault="004270DB" w:rsidP="00C43F84">
            <w:pPr>
              <w:pStyle w:val="aff2"/>
              <w:jc w:val="both"/>
              <w:rPr>
                <w:color w:val="auto"/>
                <w:sz w:val="24"/>
                <w:lang w:eastAsia="ru-RU"/>
              </w:rPr>
            </w:pPr>
          </w:p>
        </w:tc>
        <w:tc>
          <w:tcPr>
            <w:tcW w:w="449" w:type="pct"/>
            <w:vMerge/>
            <w:hideMark/>
          </w:tcPr>
          <w:p w:rsidR="004270DB" w:rsidRPr="00016ED1" w:rsidRDefault="004270DB" w:rsidP="00C43F84">
            <w:pPr>
              <w:pStyle w:val="aff2"/>
              <w:jc w:val="both"/>
              <w:rPr>
                <w:color w:val="auto"/>
                <w:sz w:val="24"/>
                <w:lang w:eastAsia="ru-RU"/>
              </w:rPr>
            </w:pPr>
          </w:p>
        </w:tc>
        <w:tc>
          <w:tcPr>
            <w:tcW w:w="523" w:type="pct"/>
            <w:vMerge/>
            <w:hideMark/>
          </w:tcPr>
          <w:p w:rsidR="004270DB" w:rsidRPr="00016ED1" w:rsidRDefault="004270DB" w:rsidP="00C43F84">
            <w:pPr>
              <w:pStyle w:val="aff2"/>
              <w:jc w:val="both"/>
              <w:rPr>
                <w:color w:val="auto"/>
                <w:sz w:val="24"/>
                <w:lang w:eastAsia="ru-RU"/>
              </w:rPr>
            </w:pPr>
          </w:p>
        </w:tc>
      </w:tr>
      <w:tr w:rsidR="00761B5F" w:rsidRPr="00761B5F" w:rsidTr="00761B5F">
        <w:trPr>
          <w:trHeight w:val="300"/>
          <w:jc w:val="center"/>
        </w:trPr>
        <w:tc>
          <w:tcPr>
            <w:tcW w:w="2004" w:type="pct"/>
            <w:shd w:val="clear" w:color="auto" w:fill="auto"/>
            <w:noWrap/>
            <w:hideMark/>
          </w:tcPr>
          <w:p w:rsidR="004270DB" w:rsidRPr="00761B5F" w:rsidRDefault="004270DB" w:rsidP="00C43F84">
            <w:pPr>
              <w:pStyle w:val="aff2"/>
              <w:jc w:val="both"/>
              <w:rPr>
                <w:bCs/>
                <w:color w:val="auto"/>
                <w:sz w:val="24"/>
                <w:lang w:eastAsia="ru-RU"/>
              </w:rPr>
            </w:pPr>
            <w:r w:rsidRPr="00761B5F">
              <w:rPr>
                <w:bCs/>
                <w:color w:val="auto"/>
                <w:sz w:val="24"/>
                <w:lang w:eastAsia="ru-RU"/>
              </w:rPr>
              <w:t xml:space="preserve">с. </w:t>
            </w:r>
            <w:proofErr w:type="spellStart"/>
            <w:r w:rsidRPr="00761B5F">
              <w:rPr>
                <w:bCs/>
                <w:color w:val="auto"/>
                <w:sz w:val="24"/>
                <w:lang w:eastAsia="ru-RU"/>
              </w:rPr>
              <w:t>Батово</w:t>
            </w:r>
            <w:proofErr w:type="spellEnd"/>
          </w:p>
        </w:tc>
        <w:tc>
          <w:tcPr>
            <w:tcW w:w="300" w:type="pct"/>
            <w:shd w:val="clear" w:color="auto" w:fill="auto"/>
            <w:noWrap/>
            <w:hideMark/>
          </w:tcPr>
          <w:p w:rsidR="004270DB" w:rsidRPr="00761B5F" w:rsidRDefault="004270DB" w:rsidP="00C43F84">
            <w:pPr>
              <w:pStyle w:val="aff2"/>
              <w:jc w:val="both"/>
              <w:rPr>
                <w:color w:val="auto"/>
                <w:sz w:val="24"/>
                <w:lang w:eastAsia="ru-RU"/>
              </w:rPr>
            </w:pPr>
          </w:p>
        </w:tc>
        <w:tc>
          <w:tcPr>
            <w:tcW w:w="525" w:type="pct"/>
            <w:shd w:val="clear" w:color="auto" w:fill="auto"/>
            <w:noWrap/>
          </w:tcPr>
          <w:p w:rsidR="004270DB" w:rsidRPr="00761B5F" w:rsidRDefault="004270DB" w:rsidP="00761B5F">
            <w:pPr>
              <w:pStyle w:val="aff2"/>
              <w:rPr>
                <w:color w:val="auto"/>
                <w:sz w:val="24"/>
              </w:rPr>
            </w:pPr>
            <w:r w:rsidRPr="00761B5F">
              <w:rPr>
                <w:color w:val="auto"/>
                <w:sz w:val="24"/>
              </w:rPr>
              <w:t>0,516</w:t>
            </w:r>
          </w:p>
        </w:tc>
        <w:tc>
          <w:tcPr>
            <w:tcW w:w="525" w:type="pct"/>
            <w:shd w:val="clear" w:color="auto" w:fill="auto"/>
            <w:noWrap/>
          </w:tcPr>
          <w:p w:rsidR="004270DB" w:rsidRPr="00761B5F" w:rsidRDefault="004270DB" w:rsidP="00761B5F">
            <w:pPr>
              <w:pStyle w:val="aff2"/>
              <w:rPr>
                <w:color w:val="auto"/>
                <w:sz w:val="24"/>
              </w:rPr>
            </w:pPr>
            <w:r w:rsidRPr="00761B5F">
              <w:rPr>
                <w:color w:val="auto"/>
                <w:sz w:val="24"/>
              </w:rPr>
              <w:t>0,6</w:t>
            </w:r>
          </w:p>
        </w:tc>
        <w:tc>
          <w:tcPr>
            <w:tcW w:w="374" w:type="pct"/>
            <w:shd w:val="clear" w:color="auto" w:fill="auto"/>
            <w:noWrap/>
          </w:tcPr>
          <w:p w:rsidR="004270DB" w:rsidRPr="00761B5F" w:rsidRDefault="004270DB" w:rsidP="00761B5F">
            <w:pPr>
              <w:pStyle w:val="aff2"/>
              <w:rPr>
                <w:color w:val="auto"/>
                <w:sz w:val="24"/>
                <w:lang w:eastAsia="ru-RU"/>
              </w:rPr>
            </w:pPr>
          </w:p>
        </w:tc>
        <w:tc>
          <w:tcPr>
            <w:tcW w:w="300" w:type="pct"/>
            <w:shd w:val="clear" w:color="auto" w:fill="auto"/>
            <w:noWrap/>
          </w:tcPr>
          <w:p w:rsidR="004270DB" w:rsidRPr="00761B5F" w:rsidRDefault="004270DB" w:rsidP="00761B5F">
            <w:pPr>
              <w:pStyle w:val="aff2"/>
              <w:rPr>
                <w:color w:val="auto"/>
                <w:sz w:val="24"/>
                <w:lang w:eastAsia="ru-RU"/>
              </w:rPr>
            </w:pPr>
          </w:p>
        </w:tc>
        <w:tc>
          <w:tcPr>
            <w:tcW w:w="449" w:type="pct"/>
            <w:shd w:val="clear" w:color="auto" w:fill="auto"/>
            <w:noWrap/>
          </w:tcPr>
          <w:p w:rsidR="004270DB" w:rsidRPr="00761B5F" w:rsidRDefault="004270DB" w:rsidP="00761B5F">
            <w:pPr>
              <w:pStyle w:val="aff2"/>
              <w:rPr>
                <w:color w:val="auto"/>
                <w:sz w:val="24"/>
                <w:lang w:eastAsia="ru-RU"/>
              </w:rPr>
            </w:pPr>
          </w:p>
        </w:tc>
        <w:tc>
          <w:tcPr>
            <w:tcW w:w="523" w:type="pct"/>
            <w:shd w:val="clear" w:color="auto" w:fill="auto"/>
            <w:noWrap/>
          </w:tcPr>
          <w:p w:rsidR="004270DB" w:rsidRPr="00761B5F" w:rsidRDefault="004270DB" w:rsidP="00761B5F">
            <w:pPr>
              <w:pStyle w:val="aff2"/>
              <w:rPr>
                <w:color w:val="auto"/>
                <w:sz w:val="24"/>
                <w:lang w:eastAsia="ru-RU"/>
              </w:rPr>
            </w:pPr>
            <w:r w:rsidRPr="00761B5F">
              <w:rPr>
                <w:color w:val="auto"/>
                <w:sz w:val="24"/>
                <w:lang w:eastAsia="ru-RU"/>
              </w:rPr>
              <w:t>0,6</w:t>
            </w:r>
          </w:p>
        </w:tc>
      </w:tr>
      <w:tr w:rsidR="00761B5F" w:rsidRPr="00D70C6A" w:rsidTr="00761B5F">
        <w:trPr>
          <w:trHeight w:val="300"/>
          <w:jc w:val="center"/>
        </w:trPr>
        <w:tc>
          <w:tcPr>
            <w:tcW w:w="2004" w:type="pct"/>
            <w:shd w:val="clear" w:color="auto" w:fill="auto"/>
            <w:noWrap/>
            <w:hideMark/>
          </w:tcPr>
          <w:p w:rsidR="00761B5F" w:rsidRDefault="004270DB" w:rsidP="00C43F84">
            <w:pPr>
              <w:spacing w:after="0" w:line="240" w:lineRule="auto"/>
              <w:rPr>
                <w:rFonts w:ascii="Times New Roman" w:hAnsi="Times New Roman"/>
                <w:sz w:val="24"/>
                <w:szCs w:val="24"/>
              </w:rPr>
            </w:pPr>
            <w:r w:rsidRPr="00250014">
              <w:rPr>
                <w:rFonts w:ascii="Times New Roman" w:hAnsi="Times New Roman"/>
                <w:sz w:val="24"/>
                <w:szCs w:val="24"/>
              </w:rPr>
              <w:t xml:space="preserve">Блочная газовая котельная </w:t>
            </w:r>
          </w:p>
          <w:p w:rsidR="00761B5F" w:rsidRDefault="004270DB" w:rsidP="00C43F84">
            <w:pPr>
              <w:spacing w:after="0" w:line="240" w:lineRule="auto"/>
              <w:rPr>
                <w:rFonts w:ascii="Times New Roman" w:hAnsi="Times New Roman"/>
                <w:sz w:val="24"/>
                <w:szCs w:val="24"/>
              </w:rPr>
            </w:pPr>
            <w:r w:rsidRPr="00250014">
              <w:rPr>
                <w:rFonts w:ascii="Times New Roman" w:hAnsi="Times New Roman"/>
                <w:sz w:val="24"/>
                <w:szCs w:val="24"/>
              </w:rPr>
              <w:t>«Виал-600 Г2»</w:t>
            </w:r>
            <w:r w:rsidR="00761B5F">
              <w:rPr>
                <w:rFonts w:ascii="Times New Roman" w:hAnsi="Times New Roman"/>
                <w:sz w:val="24"/>
                <w:szCs w:val="24"/>
              </w:rPr>
              <w:t>,</w:t>
            </w:r>
            <w:r w:rsidRPr="00250014">
              <w:rPr>
                <w:rFonts w:ascii="Times New Roman" w:hAnsi="Times New Roman"/>
                <w:sz w:val="24"/>
                <w:szCs w:val="24"/>
              </w:rPr>
              <w:t xml:space="preserve"> мощность </w:t>
            </w:r>
          </w:p>
          <w:p w:rsidR="004270DB" w:rsidRPr="00250014" w:rsidRDefault="004270DB" w:rsidP="00761B5F">
            <w:pPr>
              <w:spacing w:after="0" w:line="240" w:lineRule="auto"/>
              <w:rPr>
                <w:sz w:val="24"/>
                <w:szCs w:val="24"/>
              </w:rPr>
            </w:pPr>
            <w:r w:rsidRPr="00250014">
              <w:rPr>
                <w:rFonts w:ascii="Times New Roman" w:hAnsi="Times New Roman"/>
                <w:sz w:val="24"/>
                <w:szCs w:val="24"/>
              </w:rPr>
              <w:t xml:space="preserve">0,6 МВт, адрес объекта: Ханты-Мансийский автономный округ – </w:t>
            </w:r>
            <w:proofErr w:type="spellStart"/>
            <w:r w:rsidRPr="00250014">
              <w:rPr>
                <w:rFonts w:ascii="Times New Roman" w:hAnsi="Times New Roman"/>
                <w:sz w:val="24"/>
                <w:szCs w:val="24"/>
              </w:rPr>
              <w:t>Югра</w:t>
            </w:r>
            <w:proofErr w:type="spellEnd"/>
            <w:r w:rsidRPr="00250014">
              <w:rPr>
                <w:rFonts w:ascii="Times New Roman" w:hAnsi="Times New Roman"/>
                <w:sz w:val="24"/>
                <w:szCs w:val="24"/>
              </w:rPr>
              <w:t xml:space="preserve">, Ханты-Мансийский район, с. </w:t>
            </w:r>
            <w:proofErr w:type="spellStart"/>
            <w:r w:rsidRPr="00250014">
              <w:rPr>
                <w:rFonts w:ascii="Times New Roman" w:hAnsi="Times New Roman"/>
                <w:sz w:val="24"/>
                <w:szCs w:val="24"/>
              </w:rPr>
              <w:t>Батово</w:t>
            </w:r>
            <w:proofErr w:type="spellEnd"/>
            <w:r w:rsidRPr="00250014">
              <w:rPr>
                <w:rFonts w:ascii="Times New Roman" w:hAnsi="Times New Roman"/>
                <w:sz w:val="24"/>
                <w:szCs w:val="24"/>
              </w:rPr>
              <w:t>,</w:t>
            </w:r>
            <w:r w:rsidR="00761B5F">
              <w:rPr>
                <w:rFonts w:ascii="Times New Roman" w:hAnsi="Times New Roman"/>
                <w:sz w:val="24"/>
                <w:szCs w:val="24"/>
              </w:rPr>
              <w:t xml:space="preserve"> </w:t>
            </w:r>
            <w:r w:rsidRPr="00250014">
              <w:rPr>
                <w:rFonts w:ascii="Times New Roman" w:hAnsi="Times New Roman"/>
                <w:sz w:val="24"/>
                <w:szCs w:val="24"/>
              </w:rPr>
              <w:t>ул. Центральная, 50А</w:t>
            </w:r>
          </w:p>
        </w:tc>
        <w:tc>
          <w:tcPr>
            <w:tcW w:w="300" w:type="pct"/>
            <w:shd w:val="clear" w:color="auto" w:fill="auto"/>
            <w:noWrap/>
            <w:hideMark/>
          </w:tcPr>
          <w:p w:rsidR="004270DB" w:rsidRPr="00250014" w:rsidRDefault="004270DB" w:rsidP="00C43F84">
            <w:pPr>
              <w:pStyle w:val="aff2"/>
              <w:jc w:val="both"/>
              <w:rPr>
                <w:color w:val="auto"/>
                <w:sz w:val="24"/>
                <w:lang w:eastAsia="ru-RU"/>
              </w:rPr>
            </w:pPr>
            <w:r w:rsidRPr="00250014">
              <w:rPr>
                <w:color w:val="auto"/>
                <w:sz w:val="24"/>
                <w:lang w:eastAsia="ru-RU"/>
              </w:rPr>
              <w:t>газ</w:t>
            </w:r>
          </w:p>
        </w:tc>
        <w:tc>
          <w:tcPr>
            <w:tcW w:w="525" w:type="pct"/>
            <w:shd w:val="clear" w:color="auto" w:fill="auto"/>
            <w:noWrap/>
            <w:hideMark/>
          </w:tcPr>
          <w:p w:rsidR="004270DB" w:rsidRPr="00250014" w:rsidRDefault="004270DB" w:rsidP="00761B5F">
            <w:pPr>
              <w:pStyle w:val="aff2"/>
              <w:rPr>
                <w:color w:val="auto"/>
                <w:sz w:val="24"/>
              </w:rPr>
            </w:pPr>
            <w:r w:rsidRPr="00250014">
              <w:rPr>
                <w:color w:val="auto"/>
                <w:sz w:val="24"/>
              </w:rPr>
              <w:t>0,516</w:t>
            </w:r>
          </w:p>
        </w:tc>
        <w:tc>
          <w:tcPr>
            <w:tcW w:w="525" w:type="pct"/>
            <w:shd w:val="clear" w:color="auto" w:fill="auto"/>
            <w:noWrap/>
            <w:hideMark/>
          </w:tcPr>
          <w:p w:rsidR="004270DB" w:rsidRPr="00250014" w:rsidRDefault="004270DB" w:rsidP="00761B5F">
            <w:pPr>
              <w:pStyle w:val="aff2"/>
              <w:rPr>
                <w:color w:val="auto"/>
                <w:sz w:val="24"/>
              </w:rPr>
            </w:pPr>
            <w:r w:rsidRPr="00250014">
              <w:rPr>
                <w:color w:val="auto"/>
                <w:sz w:val="24"/>
              </w:rPr>
              <w:t>0,6</w:t>
            </w:r>
          </w:p>
        </w:tc>
        <w:tc>
          <w:tcPr>
            <w:tcW w:w="374" w:type="pct"/>
            <w:shd w:val="clear" w:color="auto" w:fill="auto"/>
            <w:noWrap/>
            <w:hideMark/>
          </w:tcPr>
          <w:p w:rsidR="004270DB" w:rsidRPr="00250014" w:rsidRDefault="004270DB" w:rsidP="00761B5F">
            <w:pPr>
              <w:pStyle w:val="aff2"/>
              <w:rPr>
                <w:color w:val="auto"/>
                <w:sz w:val="24"/>
                <w:lang w:eastAsia="ru-RU"/>
              </w:rPr>
            </w:pPr>
            <w:r w:rsidRPr="00250014">
              <w:rPr>
                <w:color w:val="auto"/>
                <w:sz w:val="24"/>
                <w:lang w:eastAsia="ru-RU"/>
              </w:rPr>
              <w:t>газ</w:t>
            </w:r>
          </w:p>
        </w:tc>
        <w:tc>
          <w:tcPr>
            <w:tcW w:w="300" w:type="pct"/>
            <w:shd w:val="clear" w:color="auto" w:fill="auto"/>
            <w:noWrap/>
            <w:hideMark/>
          </w:tcPr>
          <w:p w:rsidR="004270DB" w:rsidRPr="00250014" w:rsidRDefault="004270DB" w:rsidP="00761B5F">
            <w:pPr>
              <w:pStyle w:val="aff2"/>
              <w:rPr>
                <w:color w:val="auto"/>
                <w:sz w:val="24"/>
                <w:lang w:eastAsia="ru-RU"/>
              </w:rPr>
            </w:pPr>
            <w:r w:rsidRPr="00250014">
              <w:rPr>
                <w:color w:val="auto"/>
                <w:sz w:val="24"/>
                <w:lang w:eastAsia="ru-RU"/>
              </w:rPr>
              <w:t>2</w:t>
            </w:r>
          </w:p>
        </w:tc>
        <w:tc>
          <w:tcPr>
            <w:tcW w:w="449" w:type="pct"/>
            <w:shd w:val="clear" w:color="auto" w:fill="auto"/>
            <w:noWrap/>
            <w:hideMark/>
          </w:tcPr>
          <w:p w:rsidR="004270DB" w:rsidRPr="00250014" w:rsidRDefault="004270DB" w:rsidP="00761B5F">
            <w:pPr>
              <w:pStyle w:val="aff2"/>
              <w:rPr>
                <w:color w:val="auto"/>
                <w:sz w:val="24"/>
                <w:lang w:eastAsia="ru-RU"/>
              </w:rPr>
            </w:pPr>
            <w:r w:rsidRPr="00250014">
              <w:rPr>
                <w:color w:val="auto"/>
                <w:sz w:val="24"/>
                <w:lang w:eastAsia="ru-RU"/>
              </w:rPr>
              <w:t>0,3</w:t>
            </w:r>
          </w:p>
        </w:tc>
        <w:tc>
          <w:tcPr>
            <w:tcW w:w="523" w:type="pct"/>
            <w:shd w:val="clear" w:color="auto" w:fill="auto"/>
            <w:noWrap/>
            <w:hideMark/>
          </w:tcPr>
          <w:p w:rsidR="004270DB" w:rsidRPr="00250014" w:rsidRDefault="004270DB" w:rsidP="00761B5F">
            <w:pPr>
              <w:pStyle w:val="aff2"/>
              <w:rPr>
                <w:color w:val="auto"/>
                <w:sz w:val="24"/>
                <w:lang w:eastAsia="ru-RU"/>
              </w:rPr>
            </w:pPr>
            <w:r w:rsidRPr="00250014">
              <w:rPr>
                <w:color w:val="auto"/>
                <w:sz w:val="24"/>
                <w:lang w:eastAsia="ru-RU"/>
              </w:rPr>
              <w:t>0,3</w:t>
            </w:r>
          </w:p>
        </w:tc>
      </w:tr>
    </w:tbl>
    <w:p w:rsidR="004270DB" w:rsidRPr="00B77B59" w:rsidRDefault="004270DB" w:rsidP="00761B5F">
      <w:pPr>
        <w:spacing w:after="0" w:line="240" w:lineRule="auto"/>
        <w:ind w:firstLine="708"/>
        <w:jc w:val="both"/>
        <w:rPr>
          <w:rFonts w:ascii="Times New Roman" w:hAnsi="Times New Roman"/>
          <w:sz w:val="24"/>
          <w:szCs w:val="24"/>
        </w:rPr>
      </w:pPr>
      <w:r w:rsidRPr="00B77B59">
        <w:rPr>
          <w:rFonts w:ascii="Times New Roman" w:hAnsi="Times New Roman"/>
          <w:sz w:val="24"/>
          <w:szCs w:val="24"/>
        </w:rPr>
        <w:t>Концессионер вы</w:t>
      </w:r>
      <w:r w:rsidR="00761B5F">
        <w:rPr>
          <w:rFonts w:ascii="Times New Roman" w:hAnsi="Times New Roman"/>
          <w:sz w:val="24"/>
          <w:szCs w:val="24"/>
        </w:rPr>
        <w:t>полняет Реконструкцию объектов К</w:t>
      </w:r>
      <w:r w:rsidRPr="00B77B59">
        <w:rPr>
          <w:rFonts w:ascii="Times New Roman" w:hAnsi="Times New Roman"/>
          <w:sz w:val="24"/>
          <w:szCs w:val="24"/>
        </w:rPr>
        <w:t>онцессионного соглашения.</w:t>
      </w:r>
    </w:p>
    <w:p w:rsidR="004270DB" w:rsidRPr="00B77B59" w:rsidRDefault="004270DB" w:rsidP="00761B5F">
      <w:pPr>
        <w:spacing w:after="0" w:line="240" w:lineRule="auto"/>
        <w:ind w:firstLine="708"/>
        <w:jc w:val="both"/>
        <w:rPr>
          <w:rFonts w:ascii="Times New Roman" w:hAnsi="Times New Roman"/>
          <w:sz w:val="24"/>
          <w:szCs w:val="24"/>
        </w:rPr>
      </w:pPr>
      <w:r w:rsidRPr="00DC04FA">
        <w:rPr>
          <w:rFonts w:ascii="Times New Roman" w:hAnsi="Times New Roman"/>
          <w:sz w:val="24"/>
          <w:szCs w:val="24"/>
        </w:rPr>
        <w:t>Результат реконструкции</w:t>
      </w:r>
      <w:r w:rsidR="00761B5F" w:rsidRPr="00DC04FA">
        <w:rPr>
          <w:rFonts w:ascii="Times New Roman" w:hAnsi="Times New Roman"/>
          <w:sz w:val="24"/>
          <w:szCs w:val="24"/>
        </w:rPr>
        <w:t xml:space="preserve"> </w:t>
      </w:r>
      <w:r w:rsidR="00761B5F" w:rsidRPr="00DC04FA">
        <w:rPr>
          <w:rFonts w:ascii="Times New Roman" w:hAnsi="Times New Roman"/>
          <w:b/>
          <w:sz w:val="24"/>
          <w:szCs w:val="24"/>
        </w:rPr>
        <w:t>–</w:t>
      </w:r>
      <w:r w:rsidRPr="00B77B59">
        <w:rPr>
          <w:rFonts w:ascii="Times New Roman" w:hAnsi="Times New Roman"/>
          <w:sz w:val="24"/>
          <w:szCs w:val="24"/>
        </w:rPr>
        <w:t xml:space="preserve"> комплексная замена котельного оборудования </w:t>
      </w:r>
      <w:r w:rsidR="00761B5F">
        <w:rPr>
          <w:rFonts w:ascii="Times New Roman" w:hAnsi="Times New Roman"/>
          <w:sz w:val="24"/>
          <w:szCs w:val="24"/>
        </w:rPr>
        <w:t xml:space="preserve">                  </w:t>
      </w:r>
      <w:r w:rsidRPr="00B77B59">
        <w:rPr>
          <w:rFonts w:ascii="Times New Roman" w:hAnsi="Times New Roman"/>
          <w:sz w:val="24"/>
          <w:szCs w:val="24"/>
        </w:rPr>
        <w:t xml:space="preserve">по истечению срока службы котлов, насосов, запорной арматуры, </w:t>
      </w:r>
      <w:proofErr w:type="spellStart"/>
      <w:r w:rsidRPr="00B77B59">
        <w:rPr>
          <w:rFonts w:ascii="Times New Roman" w:hAnsi="Times New Roman"/>
          <w:sz w:val="24"/>
          <w:szCs w:val="24"/>
        </w:rPr>
        <w:t>гидроаккумуляторов</w:t>
      </w:r>
      <w:proofErr w:type="spellEnd"/>
      <w:r w:rsidRPr="00B77B59">
        <w:rPr>
          <w:rFonts w:ascii="Times New Roman" w:hAnsi="Times New Roman"/>
          <w:sz w:val="24"/>
          <w:szCs w:val="24"/>
        </w:rPr>
        <w:t xml:space="preserve"> и комплекса АСУ, замена сетей теплоснабжения. Указанные мероприятия проводятся</w:t>
      </w:r>
      <w:r w:rsidR="00761B5F">
        <w:rPr>
          <w:rFonts w:ascii="Times New Roman" w:hAnsi="Times New Roman"/>
          <w:sz w:val="24"/>
          <w:szCs w:val="24"/>
        </w:rPr>
        <w:t xml:space="preserve">               </w:t>
      </w:r>
      <w:r w:rsidRPr="00B77B59">
        <w:rPr>
          <w:rFonts w:ascii="Times New Roman" w:hAnsi="Times New Roman"/>
          <w:sz w:val="24"/>
          <w:szCs w:val="24"/>
        </w:rPr>
        <w:t xml:space="preserve"> с применением современных </w:t>
      </w:r>
      <w:proofErr w:type="spellStart"/>
      <w:r w:rsidRPr="00B77B59">
        <w:rPr>
          <w:rFonts w:ascii="Times New Roman" w:hAnsi="Times New Roman"/>
          <w:sz w:val="24"/>
          <w:szCs w:val="24"/>
        </w:rPr>
        <w:t>энергоэффективных</w:t>
      </w:r>
      <w:proofErr w:type="spellEnd"/>
      <w:r w:rsidRPr="00B77B59">
        <w:rPr>
          <w:rFonts w:ascii="Times New Roman" w:hAnsi="Times New Roman"/>
          <w:sz w:val="24"/>
          <w:szCs w:val="24"/>
        </w:rPr>
        <w:t xml:space="preserve"> технологий.</w:t>
      </w:r>
    </w:p>
    <w:p w:rsidR="004270DB" w:rsidRPr="00B77B59" w:rsidRDefault="004270DB" w:rsidP="00761B5F">
      <w:pPr>
        <w:spacing w:after="0" w:line="240" w:lineRule="auto"/>
        <w:ind w:firstLine="709"/>
        <w:jc w:val="both"/>
        <w:rPr>
          <w:rFonts w:ascii="Times New Roman" w:hAnsi="Times New Roman"/>
          <w:sz w:val="24"/>
          <w:szCs w:val="24"/>
        </w:rPr>
      </w:pPr>
      <w:r w:rsidRPr="00B77B59">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w:t>
      </w:r>
      <w:r w:rsidR="00761B5F">
        <w:rPr>
          <w:rFonts w:ascii="Times New Roman" w:hAnsi="Times New Roman"/>
          <w:sz w:val="24"/>
          <w:szCs w:val="24"/>
        </w:rPr>
        <w:t>и в отношении газовой котельной</w:t>
      </w:r>
      <w:r w:rsidRPr="00B77B59">
        <w:rPr>
          <w:rFonts w:ascii="Times New Roman" w:hAnsi="Times New Roman"/>
          <w:sz w:val="24"/>
          <w:szCs w:val="24"/>
        </w:rPr>
        <w:t xml:space="preserve"> и сетей теплоснабжения согласовывает разработанную Проектную документацию с </w:t>
      </w:r>
      <w:proofErr w:type="spellStart"/>
      <w:r w:rsidRPr="00B77B59">
        <w:rPr>
          <w:rFonts w:ascii="Times New Roman" w:hAnsi="Times New Roman"/>
          <w:sz w:val="24"/>
          <w:szCs w:val="24"/>
        </w:rPr>
        <w:t>Концедентом</w:t>
      </w:r>
      <w:proofErr w:type="spellEnd"/>
      <w:r w:rsidRPr="00B77B59">
        <w:rPr>
          <w:rFonts w:ascii="Times New Roman" w:hAnsi="Times New Roman"/>
          <w:sz w:val="24"/>
          <w:szCs w:val="24"/>
        </w:rPr>
        <w:t>.</w:t>
      </w:r>
    </w:p>
    <w:p w:rsidR="004270DB" w:rsidRPr="00E26762" w:rsidRDefault="004270DB" w:rsidP="00761B5F">
      <w:pPr>
        <w:pStyle w:val="afa"/>
        <w:widowControl w:val="0"/>
        <w:autoSpaceDE w:val="0"/>
        <w:autoSpaceDN w:val="0"/>
        <w:adjustRightInd w:val="0"/>
        <w:spacing w:after="0" w:line="240" w:lineRule="auto"/>
        <w:ind w:left="0" w:firstLine="720"/>
        <w:jc w:val="both"/>
        <w:rPr>
          <w:sz w:val="24"/>
          <w:szCs w:val="24"/>
        </w:rPr>
      </w:pPr>
      <w:r w:rsidRPr="00B77B59">
        <w:rPr>
          <w:sz w:val="24"/>
          <w:szCs w:val="24"/>
        </w:rPr>
        <w:t>Проектом необходимо предусмотреть</w:t>
      </w:r>
      <w:r w:rsidRPr="00B77B59">
        <w:rPr>
          <w:sz w:val="24"/>
          <w:szCs w:val="24"/>
          <w:lang w:eastAsia="ru-RU"/>
        </w:rPr>
        <w:t xml:space="preserve"> исполнение котельной в виде блочно-модульной котельной (БМК). Исполнение сетей теплоснабжения</w:t>
      </w:r>
      <w:r w:rsidRPr="00E26762">
        <w:rPr>
          <w:sz w:val="24"/>
          <w:szCs w:val="24"/>
          <w:lang w:eastAsia="ru-RU"/>
        </w:rPr>
        <w:t xml:space="preserve"> с применением энергосберегающих технологий со сроком эксплуатации не менее 25 лет. В качестве топлива в котельных использовать природный газ. БМК состоит из одного или нескольких транспортабельных </w:t>
      </w:r>
      <w:proofErr w:type="spellStart"/>
      <w:r w:rsidRPr="00E26762">
        <w:rPr>
          <w:sz w:val="24"/>
          <w:szCs w:val="24"/>
          <w:lang w:eastAsia="ru-RU"/>
        </w:rPr>
        <w:t>блок-модулей</w:t>
      </w:r>
      <w:proofErr w:type="spellEnd"/>
      <w:r w:rsidRPr="00E26762">
        <w:rPr>
          <w:sz w:val="24"/>
          <w:szCs w:val="24"/>
          <w:lang w:eastAsia="ru-RU"/>
        </w:rPr>
        <w:t xml:space="preserve"> полной заводской готовности.</w:t>
      </w:r>
    </w:p>
    <w:p w:rsidR="004270DB" w:rsidRPr="00E26762" w:rsidRDefault="004270DB" w:rsidP="00761B5F">
      <w:pPr>
        <w:spacing w:after="0" w:line="240" w:lineRule="auto"/>
        <w:ind w:firstLine="709"/>
        <w:jc w:val="both"/>
        <w:rPr>
          <w:rFonts w:ascii="Times New Roman" w:hAnsi="Times New Roman"/>
          <w:sz w:val="24"/>
          <w:szCs w:val="24"/>
        </w:rPr>
      </w:pPr>
      <w:r w:rsidRPr="00E26762">
        <w:rPr>
          <w:rFonts w:ascii="Times New Roman" w:hAnsi="Times New Roman"/>
          <w:sz w:val="24"/>
          <w:szCs w:val="24"/>
        </w:rPr>
        <w:t>Комплекс БМК должен включать в себя:</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блочно-модульное здание, состоящее из транспортабельных </w:t>
      </w:r>
      <w:proofErr w:type="spellStart"/>
      <w:r w:rsidRPr="00E26762">
        <w:rPr>
          <w:rFonts w:ascii="Times New Roman" w:hAnsi="Times New Roman"/>
          <w:sz w:val="24"/>
          <w:szCs w:val="24"/>
        </w:rPr>
        <w:t>блок-модулей</w:t>
      </w:r>
      <w:proofErr w:type="spellEnd"/>
      <w:r w:rsidRPr="00E26762">
        <w:rPr>
          <w:rFonts w:ascii="Times New Roman" w:hAnsi="Times New Roman"/>
          <w:sz w:val="24"/>
          <w:szCs w:val="24"/>
        </w:rPr>
        <w:t xml:space="preserve">; </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отопительные котлы; </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система аварийного электроснабжения на базе </w:t>
      </w:r>
      <w:proofErr w:type="spellStart"/>
      <w:r w:rsidRPr="00E26762">
        <w:rPr>
          <w:rFonts w:ascii="Times New Roman" w:hAnsi="Times New Roman"/>
          <w:sz w:val="24"/>
          <w:szCs w:val="24"/>
        </w:rPr>
        <w:t>дизельгенератора</w:t>
      </w:r>
      <w:proofErr w:type="spellEnd"/>
      <w:r w:rsidRPr="00E26762">
        <w:rPr>
          <w:rFonts w:ascii="Times New Roman" w:hAnsi="Times New Roman"/>
          <w:sz w:val="24"/>
          <w:szCs w:val="24"/>
        </w:rPr>
        <w:t>;</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блок внутреннего контура сетевой воды; </w:t>
      </w:r>
    </w:p>
    <w:p w:rsidR="004270DB" w:rsidRPr="00761B5F" w:rsidRDefault="004270DB" w:rsidP="00761B5F">
      <w:pPr>
        <w:spacing w:after="0" w:line="240" w:lineRule="auto"/>
        <w:ind w:firstLine="709"/>
        <w:jc w:val="both"/>
        <w:rPr>
          <w:rFonts w:ascii="Times New Roman" w:hAnsi="Times New Roman"/>
          <w:color w:val="FF0000"/>
          <w:sz w:val="24"/>
          <w:szCs w:val="24"/>
        </w:rPr>
      </w:pPr>
      <w:r w:rsidRPr="00E26762">
        <w:rPr>
          <w:rFonts w:ascii="Times New Roman" w:hAnsi="Times New Roman"/>
          <w:sz w:val="24"/>
          <w:szCs w:val="24"/>
        </w:rPr>
        <w:t xml:space="preserve">блок насосов сетевой воды (возможны варианты для нескольких независимых </w:t>
      </w:r>
      <w:r w:rsidRPr="00761B5F">
        <w:rPr>
          <w:rFonts w:ascii="Times New Roman" w:hAnsi="Times New Roman"/>
          <w:sz w:val="24"/>
          <w:szCs w:val="24"/>
        </w:rPr>
        <w:t>контуров);</w:t>
      </w:r>
      <w:r w:rsidRPr="00761B5F">
        <w:rPr>
          <w:rFonts w:ascii="Times New Roman" w:hAnsi="Times New Roman"/>
          <w:color w:val="FF0000"/>
          <w:sz w:val="24"/>
          <w:szCs w:val="24"/>
        </w:rPr>
        <w:t xml:space="preserve"> </w:t>
      </w:r>
    </w:p>
    <w:p w:rsidR="004270DB" w:rsidRPr="00E26762" w:rsidRDefault="004270DB" w:rsidP="00761B5F">
      <w:pPr>
        <w:spacing w:after="0" w:line="240" w:lineRule="auto"/>
        <w:ind w:firstLine="709"/>
        <w:jc w:val="both"/>
        <w:rPr>
          <w:rFonts w:ascii="Times New Roman" w:hAnsi="Times New Roman"/>
          <w:sz w:val="24"/>
          <w:szCs w:val="24"/>
        </w:rPr>
      </w:pPr>
      <w:r w:rsidRPr="00E26762">
        <w:rPr>
          <w:rFonts w:ascii="Times New Roman" w:hAnsi="Times New Roman"/>
          <w:sz w:val="24"/>
          <w:szCs w:val="24"/>
        </w:rPr>
        <w:lastRenderedPageBreak/>
        <w:t xml:space="preserve">блок </w:t>
      </w:r>
      <w:proofErr w:type="spellStart"/>
      <w:r w:rsidRPr="00E26762">
        <w:rPr>
          <w:rFonts w:ascii="Times New Roman" w:hAnsi="Times New Roman"/>
          <w:sz w:val="24"/>
          <w:szCs w:val="24"/>
        </w:rPr>
        <w:t>химводоподготовки</w:t>
      </w:r>
      <w:proofErr w:type="spellEnd"/>
      <w:r w:rsidRPr="00E26762">
        <w:rPr>
          <w:rFonts w:ascii="Times New Roman" w:hAnsi="Times New Roman"/>
          <w:sz w:val="24"/>
          <w:szCs w:val="24"/>
        </w:rPr>
        <w:t xml:space="preserve"> (ХВП) исходной воды для подпитки и поддержания статического давления в тепловой сети; </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блок теплообменного оборудования;</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вспомогательное оборудование котельной; </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щит электропитания; </w:t>
      </w:r>
    </w:p>
    <w:p w:rsidR="004270DB" w:rsidRPr="00E26762" w:rsidRDefault="004270DB" w:rsidP="00761B5F">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щит управления работой котельной (может объединяться со щитом электропитания); </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электрооборудование; </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система отопления и приточно-вытяжной вентиляции; </w:t>
      </w:r>
    </w:p>
    <w:p w:rsidR="004270DB" w:rsidRPr="00E26762" w:rsidRDefault="00761B5F" w:rsidP="00761B5F">
      <w:pPr>
        <w:spacing w:after="0" w:line="240" w:lineRule="auto"/>
        <w:ind w:left="709"/>
        <w:jc w:val="both"/>
        <w:rPr>
          <w:rFonts w:ascii="Times New Roman" w:hAnsi="Times New Roman"/>
          <w:sz w:val="24"/>
          <w:szCs w:val="24"/>
        </w:rPr>
      </w:pPr>
      <w:proofErr w:type="spellStart"/>
      <w:r>
        <w:rPr>
          <w:rFonts w:ascii="Times New Roman" w:hAnsi="Times New Roman"/>
          <w:sz w:val="24"/>
          <w:szCs w:val="24"/>
        </w:rPr>
        <w:t>пожаро</w:t>
      </w:r>
      <w:r w:rsidR="004270DB" w:rsidRPr="00E26762">
        <w:rPr>
          <w:rFonts w:ascii="Times New Roman" w:hAnsi="Times New Roman"/>
          <w:sz w:val="24"/>
          <w:szCs w:val="24"/>
        </w:rPr>
        <w:t>охранная</w:t>
      </w:r>
      <w:proofErr w:type="spellEnd"/>
      <w:r w:rsidR="004270DB" w:rsidRPr="00E26762">
        <w:rPr>
          <w:rFonts w:ascii="Times New Roman" w:hAnsi="Times New Roman"/>
          <w:sz w:val="24"/>
          <w:szCs w:val="24"/>
        </w:rPr>
        <w:t xml:space="preserve"> сигнализация; </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сигнализация загазованности по метану </w:t>
      </w:r>
      <w:r w:rsidRPr="00E26762">
        <w:rPr>
          <w:rFonts w:ascii="Times New Roman" w:hAnsi="Times New Roman"/>
          <w:i/>
          <w:sz w:val="24"/>
          <w:szCs w:val="24"/>
        </w:rPr>
        <w:t>СН</w:t>
      </w:r>
      <w:r w:rsidRPr="00E26762">
        <w:rPr>
          <w:rFonts w:ascii="Times New Roman" w:hAnsi="Times New Roman"/>
          <w:sz w:val="24"/>
          <w:szCs w:val="24"/>
          <w:vertAlign w:val="subscript"/>
        </w:rPr>
        <w:t>4</w:t>
      </w:r>
      <w:r w:rsidRPr="00E26762">
        <w:rPr>
          <w:rFonts w:ascii="Times New Roman" w:hAnsi="Times New Roman"/>
          <w:sz w:val="24"/>
          <w:szCs w:val="24"/>
        </w:rPr>
        <w:t xml:space="preserve"> и угарному газу </w:t>
      </w:r>
      <w:r w:rsidRPr="00E26762">
        <w:rPr>
          <w:rFonts w:ascii="Times New Roman" w:hAnsi="Times New Roman"/>
          <w:i/>
          <w:sz w:val="24"/>
          <w:szCs w:val="24"/>
        </w:rPr>
        <w:t>СО</w:t>
      </w:r>
      <w:r w:rsidRPr="00E26762">
        <w:rPr>
          <w:rFonts w:ascii="Times New Roman" w:hAnsi="Times New Roman"/>
          <w:sz w:val="24"/>
          <w:szCs w:val="24"/>
        </w:rPr>
        <w:t xml:space="preserve">; </w:t>
      </w:r>
    </w:p>
    <w:p w:rsidR="004270DB" w:rsidRPr="00E26762" w:rsidRDefault="004270DB" w:rsidP="00761B5F">
      <w:pPr>
        <w:spacing w:after="0" w:line="240" w:lineRule="auto"/>
        <w:ind w:firstLine="709"/>
        <w:jc w:val="both"/>
        <w:rPr>
          <w:rFonts w:ascii="Times New Roman" w:hAnsi="Times New Roman"/>
          <w:sz w:val="24"/>
          <w:szCs w:val="24"/>
        </w:rPr>
      </w:pPr>
      <w:r w:rsidRPr="00E26762">
        <w:rPr>
          <w:rFonts w:ascii="Times New Roman" w:hAnsi="Times New Roman"/>
          <w:sz w:val="24"/>
          <w:szCs w:val="24"/>
        </w:rPr>
        <w:t xml:space="preserve">узлы коммерческого учета отпускаемой тепловой энергии, расхода водопроводной воды, расхода </w:t>
      </w:r>
      <w:proofErr w:type="spellStart"/>
      <w:r w:rsidRPr="00E26762">
        <w:rPr>
          <w:rFonts w:ascii="Times New Roman" w:hAnsi="Times New Roman"/>
          <w:sz w:val="24"/>
          <w:szCs w:val="24"/>
        </w:rPr>
        <w:t>подпиточной</w:t>
      </w:r>
      <w:proofErr w:type="spellEnd"/>
      <w:r w:rsidRPr="00E26762">
        <w:rPr>
          <w:rFonts w:ascii="Times New Roman" w:hAnsi="Times New Roman"/>
          <w:sz w:val="24"/>
          <w:szCs w:val="24"/>
        </w:rPr>
        <w:t xml:space="preserve"> воды, расхода </w:t>
      </w:r>
      <w:r w:rsidR="00761B5F">
        <w:rPr>
          <w:rFonts w:ascii="Times New Roman" w:hAnsi="Times New Roman"/>
          <w:sz w:val="24"/>
          <w:szCs w:val="24"/>
        </w:rPr>
        <w:t>потребляемой электроэнергии,</w:t>
      </w:r>
      <w:r w:rsidRPr="00E26762">
        <w:rPr>
          <w:rFonts w:ascii="Times New Roman" w:hAnsi="Times New Roman"/>
          <w:sz w:val="24"/>
          <w:szCs w:val="24"/>
        </w:rPr>
        <w:t xml:space="preserve"> расхода газа;</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емкость накопления для </w:t>
      </w:r>
      <w:proofErr w:type="spellStart"/>
      <w:r w:rsidRPr="00E26762">
        <w:rPr>
          <w:rFonts w:ascii="Times New Roman" w:hAnsi="Times New Roman"/>
          <w:sz w:val="24"/>
          <w:szCs w:val="24"/>
        </w:rPr>
        <w:t>подпиточной</w:t>
      </w:r>
      <w:proofErr w:type="spellEnd"/>
      <w:r w:rsidRPr="00E26762">
        <w:rPr>
          <w:rFonts w:ascii="Times New Roman" w:hAnsi="Times New Roman"/>
          <w:sz w:val="24"/>
          <w:szCs w:val="24"/>
        </w:rPr>
        <w:t xml:space="preserve"> воды;</w:t>
      </w:r>
    </w:p>
    <w:p w:rsidR="004270DB" w:rsidRPr="00E26762" w:rsidRDefault="004270DB" w:rsidP="00761B5F">
      <w:pPr>
        <w:spacing w:after="0" w:line="240" w:lineRule="auto"/>
        <w:ind w:left="709"/>
        <w:jc w:val="both"/>
        <w:rPr>
          <w:rFonts w:ascii="Times New Roman" w:hAnsi="Times New Roman"/>
          <w:sz w:val="24"/>
          <w:szCs w:val="24"/>
        </w:rPr>
      </w:pPr>
      <w:proofErr w:type="spellStart"/>
      <w:r w:rsidRPr="00E26762">
        <w:rPr>
          <w:rFonts w:ascii="Times New Roman" w:hAnsi="Times New Roman"/>
          <w:sz w:val="24"/>
          <w:szCs w:val="24"/>
        </w:rPr>
        <w:t>экспансоматы</w:t>
      </w:r>
      <w:proofErr w:type="spellEnd"/>
      <w:r w:rsidRPr="00E26762">
        <w:rPr>
          <w:rFonts w:ascii="Times New Roman" w:hAnsi="Times New Roman"/>
          <w:sz w:val="24"/>
          <w:szCs w:val="24"/>
        </w:rPr>
        <w:t xml:space="preserve"> для регулирования давления в системе теплоснабжения;</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диспетчерский щит для дистанционного контроля за работой котельной; </w:t>
      </w:r>
    </w:p>
    <w:p w:rsidR="004270DB" w:rsidRPr="00E26762" w:rsidRDefault="004270DB" w:rsidP="00761B5F">
      <w:pPr>
        <w:spacing w:after="0" w:line="240" w:lineRule="auto"/>
        <w:ind w:left="709"/>
        <w:jc w:val="both"/>
        <w:rPr>
          <w:rFonts w:ascii="Times New Roman" w:hAnsi="Times New Roman"/>
          <w:sz w:val="24"/>
          <w:szCs w:val="24"/>
        </w:rPr>
      </w:pPr>
      <w:r w:rsidRPr="00E26762">
        <w:rPr>
          <w:rFonts w:ascii="Times New Roman" w:hAnsi="Times New Roman"/>
          <w:sz w:val="24"/>
          <w:szCs w:val="24"/>
        </w:rPr>
        <w:t xml:space="preserve">дымовые трубы. </w:t>
      </w:r>
    </w:p>
    <w:p w:rsidR="00761B5F" w:rsidRDefault="004270DB" w:rsidP="00761B5F">
      <w:pPr>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Технологической схемой БМК предусмотреть следующие температурные режимы эксплуатации: </w:t>
      </w:r>
    </w:p>
    <w:p w:rsidR="004270DB" w:rsidRPr="00E26762" w:rsidRDefault="00761B5F" w:rsidP="00761B5F">
      <w:pPr>
        <w:spacing w:after="0" w:line="240" w:lineRule="auto"/>
        <w:ind w:firstLine="708"/>
        <w:jc w:val="both"/>
        <w:rPr>
          <w:rFonts w:ascii="Times New Roman" w:hAnsi="Times New Roman"/>
          <w:sz w:val="24"/>
          <w:szCs w:val="24"/>
        </w:rPr>
      </w:pPr>
      <w:r>
        <w:rPr>
          <w:rFonts w:ascii="Times New Roman" w:hAnsi="Times New Roman"/>
          <w:sz w:val="24"/>
          <w:szCs w:val="24"/>
        </w:rPr>
        <w:t xml:space="preserve">а) </w:t>
      </w:r>
      <w:r w:rsidR="004270DB" w:rsidRPr="00E26762">
        <w:rPr>
          <w:rFonts w:ascii="Times New Roman" w:hAnsi="Times New Roman"/>
          <w:sz w:val="24"/>
          <w:szCs w:val="24"/>
        </w:rPr>
        <w:t>для отопления и вентил</w:t>
      </w:r>
      <w:r>
        <w:rPr>
          <w:rFonts w:ascii="Times New Roman" w:hAnsi="Times New Roman"/>
          <w:sz w:val="24"/>
          <w:szCs w:val="24"/>
        </w:rPr>
        <w:t>яции – вода по графику 95/70 °С.</w:t>
      </w:r>
    </w:p>
    <w:p w:rsidR="004270DB" w:rsidRPr="00E26762" w:rsidRDefault="004270DB" w:rsidP="00761B5F">
      <w:pPr>
        <w:spacing w:after="0" w:line="240" w:lineRule="auto"/>
        <w:ind w:firstLine="709"/>
        <w:jc w:val="both"/>
        <w:rPr>
          <w:rFonts w:ascii="Times New Roman" w:hAnsi="Times New Roman"/>
          <w:sz w:val="24"/>
          <w:szCs w:val="24"/>
        </w:rPr>
      </w:pPr>
      <w:r w:rsidRPr="00E26762">
        <w:rPr>
          <w:rFonts w:ascii="Times New Roman" w:hAnsi="Times New Roman"/>
          <w:sz w:val="24"/>
          <w:szCs w:val="24"/>
        </w:rPr>
        <w:t>Проектом установить 100% резервирование насосных групп в БМК (один насос – рабочий, один – резервный). В с</w:t>
      </w:r>
      <w:r w:rsidR="00761B5F">
        <w:rPr>
          <w:rFonts w:ascii="Times New Roman" w:hAnsi="Times New Roman"/>
          <w:sz w:val="24"/>
          <w:szCs w:val="24"/>
        </w:rPr>
        <w:t>лучае остановки рабочего насоса</w:t>
      </w:r>
      <w:r w:rsidRPr="00E26762">
        <w:rPr>
          <w:rFonts w:ascii="Times New Roman" w:hAnsi="Times New Roman"/>
          <w:sz w:val="24"/>
          <w:szCs w:val="24"/>
        </w:rPr>
        <w:t xml:space="preserve"> переключение </w:t>
      </w:r>
      <w:r w:rsidR="00761B5F">
        <w:rPr>
          <w:rFonts w:ascii="Times New Roman" w:hAnsi="Times New Roman"/>
          <w:sz w:val="24"/>
          <w:szCs w:val="24"/>
        </w:rPr>
        <w:t xml:space="preserve">                    </w:t>
      </w:r>
      <w:r w:rsidRPr="00E26762">
        <w:rPr>
          <w:rFonts w:ascii="Times New Roman" w:hAnsi="Times New Roman"/>
          <w:sz w:val="24"/>
          <w:szCs w:val="24"/>
        </w:rPr>
        <w:t xml:space="preserve">на резервный происходит автоматически. </w:t>
      </w:r>
    </w:p>
    <w:p w:rsidR="004270DB" w:rsidRPr="00E26762" w:rsidRDefault="004270DB" w:rsidP="00761B5F">
      <w:pPr>
        <w:spacing w:after="0" w:line="240" w:lineRule="auto"/>
        <w:ind w:firstLine="709"/>
        <w:jc w:val="both"/>
        <w:rPr>
          <w:rFonts w:ascii="Times New Roman" w:hAnsi="Times New Roman"/>
          <w:sz w:val="24"/>
          <w:szCs w:val="24"/>
        </w:rPr>
      </w:pPr>
      <w:r w:rsidRPr="00E26762">
        <w:rPr>
          <w:rFonts w:ascii="Times New Roman" w:hAnsi="Times New Roman"/>
          <w:sz w:val="24"/>
          <w:szCs w:val="24"/>
        </w:rPr>
        <w:t>Проектом предусмотреть:</w:t>
      </w:r>
    </w:p>
    <w:p w:rsidR="004270DB" w:rsidRPr="00E26762" w:rsidRDefault="004270DB" w:rsidP="00761B5F">
      <w:pPr>
        <w:spacing w:after="0" w:line="240" w:lineRule="auto"/>
        <w:ind w:firstLine="709"/>
        <w:jc w:val="both"/>
        <w:rPr>
          <w:rFonts w:ascii="Times New Roman" w:hAnsi="Times New Roman"/>
          <w:sz w:val="24"/>
          <w:szCs w:val="24"/>
        </w:rPr>
      </w:pPr>
      <w:r w:rsidRPr="00E26762">
        <w:rPr>
          <w:rFonts w:ascii="Times New Roman" w:hAnsi="Times New Roman"/>
          <w:sz w:val="24"/>
          <w:szCs w:val="24"/>
        </w:rPr>
        <w:t>блок а</w:t>
      </w:r>
      <w:r w:rsidR="00761B5F">
        <w:rPr>
          <w:rFonts w:ascii="Times New Roman" w:hAnsi="Times New Roman"/>
          <w:sz w:val="24"/>
          <w:szCs w:val="24"/>
        </w:rPr>
        <w:t xml:space="preserve">втоматической </w:t>
      </w:r>
      <w:proofErr w:type="spellStart"/>
      <w:r w:rsidR="00761B5F">
        <w:rPr>
          <w:rFonts w:ascii="Times New Roman" w:hAnsi="Times New Roman"/>
          <w:sz w:val="24"/>
          <w:szCs w:val="24"/>
        </w:rPr>
        <w:t>химводоподготовки</w:t>
      </w:r>
      <w:proofErr w:type="spellEnd"/>
      <w:r w:rsidR="00761B5F">
        <w:rPr>
          <w:rFonts w:ascii="Times New Roman" w:hAnsi="Times New Roman"/>
          <w:sz w:val="24"/>
          <w:szCs w:val="24"/>
        </w:rPr>
        <w:t>;</w:t>
      </w:r>
    </w:p>
    <w:p w:rsidR="004270DB" w:rsidRPr="00E26762" w:rsidRDefault="004270DB" w:rsidP="00761B5F">
      <w:pPr>
        <w:spacing w:after="0" w:line="240" w:lineRule="auto"/>
        <w:ind w:firstLine="709"/>
        <w:jc w:val="both"/>
        <w:rPr>
          <w:rFonts w:ascii="Times New Roman" w:hAnsi="Times New Roman"/>
          <w:sz w:val="24"/>
          <w:szCs w:val="24"/>
        </w:rPr>
      </w:pPr>
      <w:r w:rsidRPr="00E26762">
        <w:rPr>
          <w:rFonts w:ascii="Times New Roman" w:hAnsi="Times New Roman"/>
          <w:sz w:val="24"/>
          <w:szCs w:val="24"/>
        </w:rPr>
        <w:t>автоматику управления и безопасности, позволяющей эксплуатировать БМК</w:t>
      </w:r>
      <w:r w:rsidR="00761B5F">
        <w:rPr>
          <w:rFonts w:ascii="Times New Roman" w:hAnsi="Times New Roman"/>
          <w:sz w:val="24"/>
          <w:szCs w:val="24"/>
        </w:rPr>
        <w:t xml:space="preserve">                 </w:t>
      </w:r>
      <w:r w:rsidRPr="00E26762">
        <w:rPr>
          <w:rFonts w:ascii="Times New Roman" w:hAnsi="Times New Roman"/>
          <w:sz w:val="24"/>
          <w:szCs w:val="24"/>
        </w:rPr>
        <w:t xml:space="preserve"> в автоматическом режиме с минимальным уч</w:t>
      </w:r>
      <w:r w:rsidR="00761B5F">
        <w:rPr>
          <w:rFonts w:ascii="Times New Roman" w:hAnsi="Times New Roman"/>
          <w:sz w:val="24"/>
          <w:szCs w:val="24"/>
        </w:rPr>
        <w:t>астием обслуживающего персонала;</w:t>
      </w:r>
    </w:p>
    <w:p w:rsidR="004270DB" w:rsidRPr="00E26762" w:rsidRDefault="004270DB" w:rsidP="00761B5F">
      <w:pPr>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электроснабжение БМК от двух независимых источников электропитания. </w:t>
      </w:r>
      <w:r w:rsidR="00761B5F">
        <w:rPr>
          <w:rFonts w:ascii="Times New Roman" w:hAnsi="Times New Roman"/>
          <w:sz w:val="24"/>
          <w:szCs w:val="24"/>
        </w:rPr>
        <w:t xml:space="preserve">                     </w:t>
      </w:r>
      <w:r w:rsidRPr="00E26762">
        <w:rPr>
          <w:rFonts w:ascii="Times New Roman" w:hAnsi="Times New Roman"/>
          <w:sz w:val="24"/>
          <w:szCs w:val="24"/>
        </w:rPr>
        <w:t>В БМК установить устройство автоматического ввода резерва (АВР);</w:t>
      </w:r>
    </w:p>
    <w:p w:rsidR="004270DB" w:rsidRPr="00E26762" w:rsidRDefault="004270DB" w:rsidP="00761B5F">
      <w:pPr>
        <w:spacing w:after="0" w:line="240" w:lineRule="auto"/>
        <w:ind w:firstLine="708"/>
        <w:jc w:val="both"/>
        <w:rPr>
          <w:rFonts w:ascii="Times New Roman" w:hAnsi="Times New Roman"/>
          <w:sz w:val="24"/>
          <w:szCs w:val="24"/>
        </w:rPr>
      </w:pPr>
      <w:r w:rsidRPr="00E26762">
        <w:rPr>
          <w:rFonts w:ascii="Times New Roman" w:hAnsi="Times New Roman"/>
          <w:sz w:val="24"/>
          <w:szCs w:val="24"/>
        </w:rPr>
        <w:t>исполнение труб с применением энергосберегающих технологий.</w:t>
      </w:r>
    </w:p>
    <w:p w:rsidR="004270DB" w:rsidRPr="00E26762" w:rsidRDefault="004270DB" w:rsidP="00761B5F">
      <w:pPr>
        <w:widowControl w:val="0"/>
        <w:autoSpaceDE w:val="0"/>
        <w:autoSpaceDN w:val="0"/>
        <w:adjustRightInd w:val="0"/>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Модернизация газовой котельной проводится в соответствии </w:t>
      </w:r>
      <w:r w:rsidR="00761B5F">
        <w:rPr>
          <w:rFonts w:ascii="Times New Roman" w:hAnsi="Times New Roman"/>
          <w:sz w:val="24"/>
          <w:szCs w:val="24"/>
        </w:rPr>
        <w:t xml:space="preserve">                                            </w:t>
      </w:r>
      <w:r w:rsidRPr="00E26762">
        <w:rPr>
          <w:rFonts w:ascii="Times New Roman" w:hAnsi="Times New Roman"/>
          <w:sz w:val="24"/>
          <w:szCs w:val="24"/>
        </w:rPr>
        <w:t>с СП 89.13330.2012</w:t>
      </w:r>
      <w:r w:rsidR="005B4C95">
        <w:rPr>
          <w:rFonts w:ascii="Times New Roman" w:hAnsi="Times New Roman"/>
          <w:sz w:val="24"/>
          <w:szCs w:val="24"/>
          <w:vertAlign w:val="superscript"/>
        </w:rPr>
        <w:t>3</w:t>
      </w:r>
      <w:r w:rsidRPr="00E26762">
        <w:rPr>
          <w:rFonts w:ascii="Times New Roman" w:hAnsi="Times New Roman"/>
          <w:sz w:val="24"/>
          <w:szCs w:val="24"/>
        </w:rPr>
        <w:t xml:space="preserve"> «Котельные установки».</w:t>
      </w:r>
    </w:p>
    <w:p w:rsidR="004270DB" w:rsidRPr="00E26762" w:rsidRDefault="004270DB" w:rsidP="00761B5F">
      <w:pPr>
        <w:spacing w:after="0" w:line="240" w:lineRule="auto"/>
        <w:ind w:firstLine="708"/>
        <w:jc w:val="both"/>
        <w:rPr>
          <w:rFonts w:ascii="Times New Roman" w:hAnsi="Times New Roman"/>
          <w:sz w:val="24"/>
          <w:szCs w:val="24"/>
        </w:rPr>
      </w:pPr>
      <w:r w:rsidRPr="00E26762">
        <w:rPr>
          <w:rFonts w:ascii="Times New Roman" w:hAnsi="Times New Roman"/>
          <w:sz w:val="24"/>
          <w:szCs w:val="24"/>
        </w:rPr>
        <w:t xml:space="preserve">Концессионер осуществляет реконструкцию газовой котельной в </w:t>
      </w:r>
      <w:r>
        <w:rPr>
          <w:rFonts w:ascii="Times New Roman" w:hAnsi="Times New Roman"/>
          <w:sz w:val="24"/>
          <w:szCs w:val="24"/>
        </w:rPr>
        <w:t xml:space="preserve">с. </w:t>
      </w:r>
      <w:proofErr w:type="spellStart"/>
      <w:r>
        <w:rPr>
          <w:rFonts w:ascii="Times New Roman" w:hAnsi="Times New Roman"/>
          <w:sz w:val="24"/>
          <w:szCs w:val="24"/>
        </w:rPr>
        <w:t>Батово</w:t>
      </w:r>
      <w:proofErr w:type="spellEnd"/>
      <w:r>
        <w:rPr>
          <w:rFonts w:ascii="Times New Roman" w:hAnsi="Times New Roman"/>
          <w:sz w:val="24"/>
          <w:szCs w:val="24"/>
        </w:rPr>
        <w:t xml:space="preserve"> </w:t>
      </w:r>
      <w:r w:rsidR="00761B5F">
        <w:rPr>
          <w:rFonts w:ascii="Times New Roman" w:hAnsi="Times New Roman"/>
          <w:sz w:val="24"/>
          <w:szCs w:val="24"/>
        </w:rPr>
        <w:t xml:space="preserve">                            </w:t>
      </w:r>
      <w:r w:rsidRPr="00E26762">
        <w:rPr>
          <w:rFonts w:ascii="Times New Roman" w:hAnsi="Times New Roman"/>
          <w:sz w:val="24"/>
          <w:szCs w:val="24"/>
        </w:rPr>
        <w:t xml:space="preserve">в соответствии с утвержденной в установленном порядке проектной документацией </w:t>
      </w:r>
      <w:r w:rsidR="00761B5F">
        <w:rPr>
          <w:rFonts w:ascii="Times New Roman" w:hAnsi="Times New Roman"/>
          <w:sz w:val="24"/>
          <w:szCs w:val="24"/>
        </w:rPr>
        <w:t xml:space="preserve">                </w:t>
      </w:r>
      <w:r w:rsidRPr="00E26762">
        <w:rPr>
          <w:rFonts w:ascii="Times New Roman" w:hAnsi="Times New Roman"/>
          <w:sz w:val="24"/>
          <w:szCs w:val="24"/>
        </w:rPr>
        <w:t>за счет собственных и (или) привлеченных Концессионером средств.</w:t>
      </w:r>
    </w:p>
    <w:p w:rsidR="004270DB" w:rsidRPr="00E913EC" w:rsidRDefault="004270DB" w:rsidP="00761B5F">
      <w:pPr>
        <w:spacing w:after="0" w:line="240" w:lineRule="auto"/>
        <w:ind w:firstLine="708"/>
        <w:jc w:val="both"/>
        <w:rPr>
          <w:rFonts w:ascii="Times New Roman" w:hAnsi="Times New Roman"/>
          <w:sz w:val="24"/>
          <w:szCs w:val="24"/>
        </w:rPr>
      </w:pPr>
      <w:r w:rsidRPr="00E26762">
        <w:rPr>
          <w:rFonts w:ascii="Times New Roman" w:hAnsi="Times New Roman"/>
          <w:sz w:val="24"/>
          <w:szCs w:val="24"/>
        </w:rPr>
        <w:t>Реконструкция котельн</w:t>
      </w:r>
      <w:r>
        <w:rPr>
          <w:rFonts w:ascii="Times New Roman" w:hAnsi="Times New Roman"/>
          <w:sz w:val="24"/>
          <w:szCs w:val="24"/>
        </w:rPr>
        <w:t>ых</w:t>
      </w:r>
      <w:r w:rsidRPr="00E26762">
        <w:rPr>
          <w:rFonts w:ascii="Times New Roman" w:hAnsi="Times New Roman"/>
          <w:sz w:val="24"/>
          <w:szCs w:val="24"/>
        </w:rPr>
        <w:t xml:space="preserve"> должна быть проведена в </w:t>
      </w:r>
      <w:proofErr w:type="spellStart"/>
      <w:r w:rsidRPr="00E26762">
        <w:rPr>
          <w:rFonts w:ascii="Times New Roman" w:hAnsi="Times New Roman"/>
          <w:sz w:val="24"/>
          <w:szCs w:val="24"/>
        </w:rPr>
        <w:t>межотопительный</w:t>
      </w:r>
      <w:proofErr w:type="spellEnd"/>
      <w:r w:rsidRPr="00E26762">
        <w:rPr>
          <w:rFonts w:ascii="Times New Roman" w:hAnsi="Times New Roman"/>
          <w:sz w:val="24"/>
          <w:szCs w:val="24"/>
        </w:rPr>
        <w:t xml:space="preserve"> период 20</w:t>
      </w:r>
      <w:r>
        <w:rPr>
          <w:rFonts w:ascii="Times New Roman" w:hAnsi="Times New Roman"/>
          <w:sz w:val="24"/>
          <w:szCs w:val="24"/>
        </w:rPr>
        <w:t>2</w:t>
      </w:r>
      <w:r w:rsidRPr="00E26762">
        <w:rPr>
          <w:rFonts w:ascii="Times New Roman" w:hAnsi="Times New Roman"/>
          <w:sz w:val="24"/>
          <w:szCs w:val="24"/>
        </w:rPr>
        <w:t>9 года, замена сетей теплоснабжения</w:t>
      </w:r>
      <w:r w:rsidR="00761B5F">
        <w:rPr>
          <w:rFonts w:ascii="Times New Roman" w:hAnsi="Times New Roman"/>
          <w:sz w:val="24"/>
          <w:szCs w:val="24"/>
        </w:rPr>
        <w:t xml:space="preserve"> –</w:t>
      </w:r>
      <w:r w:rsidRPr="00E26762">
        <w:rPr>
          <w:rFonts w:ascii="Times New Roman" w:hAnsi="Times New Roman"/>
          <w:sz w:val="24"/>
          <w:szCs w:val="24"/>
        </w:rPr>
        <w:t xml:space="preserve"> в </w:t>
      </w:r>
      <w:proofErr w:type="spellStart"/>
      <w:r w:rsidRPr="00E26762">
        <w:rPr>
          <w:rFonts w:ascii="Times New Roman" w:hAnsi="Times New Roman"/>
          <w:sz w:val="24"/>
          <w:szCs w:val="24"/>
        </w:rPr>
        <w:t>межотопительный</w:t>
      </w:r>
      <w:proofErr w:type="spellEnd"/>
      <w:r w:rsidRPr="00E26762">
        <w:rPr>
          <w:rFonts w:ascii="Times New Roman" w:hAnsi="Times New Roman"/>
          <w:sz w:val="24"/>
          <w:szCs w:val="24"/>
        </w:rPr>
        <w:t xml:space="preserve"> период 2024 года.</w:t>
      </w:r>
    </w:p>
    <w:p w:rsidR="00DE11D8" w:rsidRPr="00E7450A" w:rsidRDefault="00DE11D8" w:rsidP="00DE11D8">
      <w:pPr>
        <w:spacing w:after="0" w:line="240" w:lineRule="auto"/>
        <w:ind w:firstLine="567"/>
        <w:jc w:val="center"/>
        <w:rPr>
          <w:rFonts w:ascii="Times New Roman" w:hAnsi="Times New Roman"/>
          <w:sz w:val="24"/>
          <w:szCs w:val="24"/>
        </w:rPr>
      </w:pPr>
    </w:p>
    <w:p w:rsidR="00DE11D8" w:rsidRDefault="00DE11D8" w:rsidP="00DE11D8">
      <w:pPr>
        <w:rPr>
          <w:sz w:val="24"/>
          <w:szCs w:val="24"/>
        </w:rPr>
      </w:pPr>
    </w:p>
    <w:p w:rsidR="00761B5F" w:rsidRDefault="00761B5F" w:rsidP="00DE11D8">
      <w:pPr>
        <w:rPr>
          <w:sz w:val="24"/>
          <w:szCs w:val="24"/>
        </w:rPr>
      </w:pPr>
    </w:p>
    <w:p w:rsidR="00761B5F" w:rsidRDefault="00761B5F" w:rsidP="00DE11D8">
      <w:pPr>
        <w:rPr>
          <w:sz w:val="24"/>
          <w:szCs w:val="24"/>
        </w:rPr>
      </w:pPr>
    </w:p>
    <w:p w:rsidR="00761B5F" w:rsidRDefault="00761B5F" w:rsidP="00A44163">
      <w:pPr>
        <w:tabs>
          <w:tab w:val="left" w:pos="915"/>
        </w:tabs>
        <w:rPr>
          <w:sz w:val="24"/>
          <w:szCs w:val="24"/>
        </w:rPr>
      </w:pPr>
    </w:p>
    <w:p w:rsidR="005B4C95" w:rsidRDefault="005B4C95" w:rsidP="00A44163">
      <w:pPr>
        <w:tabs>
          <w:tab w:val="left" w:pos="915"/>
        </w:tabs>
        <w:rPr>
          <w:sz w:val="24"/>
          <w:szCs w:val="24"/>
        </w:rPr>
      </w:pPr>
    </w:p>
    <w:p w:rsidR="00DE11D8" w:rsidRPr="00F4158B" w:rsidRDefault="00A44163" w:rsidP="00A44163">
      <w:pPr>
        <w:tabs>
          <w:tab w:val="left" w:pos="915"/>
        </w:tabs>
        <w:rPr>
          <w:sz w:val="24"/>
          <w:szCs w:val="24"/>
        </w:rPr>
      </w:pPr>
      <w:r>
        <w:rPr>
          <w:sz w:val="24"/>
          <w:szCs w:val="24"/>
        </w:rPr>
        <w:tab/>
      </w:r>
    </w:p>
    <w:p w:rsidR="00DE11D8" w:rsidRPr="00A876BA" w:rsidRDefault="00DE11D8" w:rsidP="00A44163">
      <w:pPr>
        <w:spacing w:after="0"/>
        <w:jc w:val="right"/>
        <w:rPr>
          <w:rFonts w:ascii="Times New Roman" w:hAnsi="Times New Roman"/>
          <w:bCs/>
          <w:sz w:val="28"/>
          <w:szCs w:val="24"/>
        </w:rPr>
      </w:pPr>
      <w:r w:rsidRPr="00A876BA">
        <w:rPr>
          <w:rFonts w:ascii="Times New Roman" w:hAnsi="Times New Roman"/>
          <w:bCs/>
          <w:sz w:val="28"/>
          <w:szCs w:val="24"/>
        </w:rPr>
        <w:lastRenderedPageBreak/>
        <w:t xml:space="preserve">Приложение 4 </w:t>
      </w:r>
    </w:p>
    <w:p w:rsidR="00DE11D8" w:rsidRPr="00A876BA" w:rsidRDefault="00DE11D8" w:rsidP="00A44163">
      <w:pPr>
        <w:spacing w:after="0" w:line="240" w:lineRule="auto"/>
        <w:jc w:val="right"/>
        <w:rPr>
          <w:rFonts w:ascii="Times New Roman" w:hAnsi="Times New Roman"/>
          <w:bCs/>
          <w:sz w:val="28"/>
          <w:szCs w:val="24"/>
        </w:rPr>
      </w:pPr>
      <w:r w:rsidRPr="00A876BA">
        <w:rPr>
          <w:rFonts w:ascii="Times New Roman" w:hAnsi="Times New Roman"/>
          <w:bCs/>
          <w:sz w:val="28"/>
          <w:szCs w:val="24"/>
        </w:rPr>
        <w:t xml:space="preserve">к </w:t>
      </w:r>
      <w:r>
        <w:rPr>
          <w:rFonts w:ascii="Times New Roman" w:hAnsi="Times New Roman"/>
          <w:bCs/>
          <w:sz w:val="28"/>
          <w:szCs w:val="24"/>
        </w:rPr>
        <w:t>К</w:t>
      </w:r>
      <w:r w:rsidRPr="00A876BA">
        <w:rPr>
          <w:rFonts w:ascii="Times New Roman" w:hAnsi="Times New Roman"/>
          <w:bCs/>
          <w:sz w:val="28"/>
          <w:szCs w:val="24"/>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Pr>
          <w:rFonts w:ascii="Times New Roman" w:hAnsi="Times New Roman"/>
          <w:iCs/>
          <w:sz w:val="28"/>
          <w:szCs w:val="28"/>
        </w:rPr>
        <w:t>№______ от «___»_____________</w:t>
      </w:r>
    </w:p>
    <w:p w:rsidR="00DE11D8" w:rsidRPr="00A876BA" w:rsidRDefault="00DE11D8" w:rsidP="00DE11D8">
      <w:pPr>
        <w:spacing w:after="0" w:line="240" w:lineRule="auto"/>
        <w:jc w:val="right"/>
        <w:rPr>
          <w:rFonts w:ascii="Times New Roman" w:hAnsi="Times New Roman"/>
          <w:bCs/>
          <w:sz w:val="28"/>
        </w:rPr>
      </w:pPr>
      <w:r w:rsidRPr="00A876BA">
        <w:rPr>
          <w:rFonts w:ascii="Times New Roman" w:hAnsi="Times New Roman"/>
          <w:bCs/>
          <w:sz w:val="28"/>
          <w:szCs w:val="24"/>
        </w:rPr>
        <w:t xml:space="preserve">           </w:t>
      </w:r>
    </w:p>
    <w:p w:rsidR="00DE11D8" w:rsidRPr="00A876BA" w:rsidRDefault="00DE11D8" w:rsidP="00DE11D8">
      <w:pPr>
        <w:spacing w:after="0" w:line="240" w:lineRule="auto"/>
        <w:ind w:firstLine="709"/>
        <w:jc w:val="center"/>
        <w:rPr>
          <w:rStyle w:val="23"/>
          <w:rFonts w:ascii="Times New Roman" w:eastAsiaTheme="minorHAnsi" w:hAnsi="Times New Roman"/>
          <w:b w:val="0"/>
          <w:i w:val="0"/>
          <w:sz w:val="26"/>
          <w:szCs w:val="26"/>
        </w:rPr>
      </w:pPr>
      <w:r w:rsidRPr="00A876BA">
        <w:rPr>
          <w:rStyle w:val="23"/>
          <w:rFonts w:ascii="Times New Roman" w:eastAsiaTheme="minorHAnsi" w:hAnsi="Times New Roman"/>
          <w:b w:val="0"/>
          <w:i w:val="0"/>
          <w:sz w:val="26"/>
          <w:szCs w:val="26"/>
        </w:rPr>
        <w:t>Минимально допустимые плановые значения показателей деятельности Концессионера и сроки их достижения</w:t>
      </w:r>
    </w:p>
    <w:p w:rsidR="00DE11D8" w:rsidRPr="00A876BA" w:rsidRDefault="00DE11D8" w:rsidP="00DE11D8">
      <w:pPr>
        <w:spacing w:after="0" w:line="240" w:lineRule="auto"/>
        <w:ind w:firstLine="709"/>
        <w:jc w:val="center"/>
        <w:rPr>
          <w:rStyle w:val="23"/>
          <w:rFonts w:ascii="Times New Roman" w:eastAsiaTheme="minorHAnsi" w:hAnsi="Times New Roman"/>
          <w:b w:val="0"/>
          <w:sz w:val="26"/>
          <w:szCs w:val="26"/>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153"/>
        <w:gridCol w:w="1559"/>
        <w:gridCol w:w="1985"/>
        <w:gridCol w:w="2126"/>
      </w:tblGrid>
      <w:tr w:rsidR="0086003E" w:rsidRPr="001C7667" w:rsidTr="00761B5F">
        <w:tc>
          <w:tcPr>
            <w:tcW w:w="67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 xml:space="preserve">№ </w:t>
            </w:r>
            <w:proofErr w:type="spellStart"/>
            <w:r w:rsidRPr="001C7667">
              <w:rPr>
                <w:rFonts w:ascii="Times New Roman" w:hAnsi="Times New Roman"/>
                <w:sz w:val="24"/>
                <w:szCs w:val="24"/>
              </w:rPr>
              <w:t>п</w:t>
            </w:r>
            <w:proofErr w:type="spellEnd"/>
            <w:r w:rsidRPr="001C7667">
              <w:rPr>
                <w:rFonts w:ascii="Times New Roman" w:hAnsi="Times New Roman"/>
                <w:sz w:val="24"/>
                <w:szCs w:val="24"/>
              </w:rPr>
              <w:t>/</w:t>
            </w:r>
            <w:proofErr w:type="spellStart"/>
            <w:r w:rsidRPr="001C7667">
              <w:rPr>
                <w:rFonts w:ascii="Times New Roman" w:hAnsi="Times New Roman"/>
                <w:sz w:val="24"/>
                <w:szCs w:val="24"/>
              </w:rPr>
              <w:t>п</w:t>
            </w:r>
            <w:proofErr w:type="spellEnd"/>
          </w:p>
        </w:tc>
        <w:tc>
          <w:tcPr>
            <w:tcW w:w="3153"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Наименование показателей</w:t>
            </w:r>
          </w:p>
        </w:tc>
        <w:tc>
          <w:tcPr>
            <w:tcW w:w="1559"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 xml:space="preserve">Плановые значения </w:t>
            </w:r>
          </w:p>
        </w:tc>
        <w:tc>
          <w:tcPr>
            <w:tcW w:w="2126" w:type="dxa"/>
            <w:tcBorders>
              <w:top w:val="single" w:sz="4" w:space="0" w:color="auto"/>
              <w:left w:val="single" w:sz="4" w:space="0" w:color="auto"/>
              <w:bottom w:val="single" w:sz="4" w:space="0" w:color="auto"/>
              <w:right w:val="single" w:sz="4" w:space="0" w:color="auto"/>
            </w:tcBorders>
          </w:tcPr>
          <w:p w:rsidR="00761B5F"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 xml:space="preserve">Минимально </w:t>
            </w:r>
          </w:p>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и максимально допустимые значения Концессионера согласно Соглашению</w:t>
            </w:r>
          </w:p>
        </w:tc>
      </w:tr>
      <w:tr w:rsidR="0086003E" w:rsidRPr="001C7667" w:rsidTr="00761B5F">
        <w:tc>
          <w:tcPr>
            <w:tcW w:w="67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1</w:t>
            </w:r>
          </w:p>
        </w:tc>
        <w:tc>
          <w:tcPr>
            <w:tcW w:w="3153"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r w:rsidRPr="001C7667">
              <w:rPr>
                <w:rFonts w:ascii="Times New Roman" w:hAnsi="Times New Roman"/>
                <w:sz w:val="24"/>
                <w:szCs w:val="24"/>
              </w:rPr>
              <w:t>5</w:t>
            </w:r>
          </w:p>
        </w:tc>
      </w:tr>
      <w:tr w:rsidR="0086003E" w:rsidRPr="001C7667" w:rsidTr="00761B5F">
        <w:tc>
          <w:tcPr>
            <w:tcW w:w="9498" w:type="dxa"/>
            <w:gridSpan w:val="5"/>
          </w:tcPr>
          <w:p w:rsidR="0086003E" w:rsidRPr="001C7667" w:rsidRDefault="0086003E" w:rsidP="00761B5F">
            <w:pPr>
              <w:spacing w:after="0" w:line="240" w:lineRule="auto"/>
              <w:jc w:val="both"/>
              <w:rPr>
                <w:rFonts w:ascii="Times New Roman" w:hAnsi="Times New Roman"/>
                <w:sz w:val="24"/>
                <w:szCs w:val="24"/>
              </w:rPr>
            </w:pPr>
            <w:r w:rsidRPr="001C7667">
              <w:rPr>
                <w:rFonts w:ascii="Times New Roman" w:hAnsi="Times New Roman"/>
                <w:sz w:val="24"/>
                <w:szCs w:val="28"/>
              </w:rPr>
              <w:t>Блочная газовая котельная «Виал-600 Г2»</w:t>
            </w:r>
            <w:r w:rsidR="00761B5F">
              <w:rPr>
                <w:rFonts w:ascii="Times New Roman" w:hAnsi="Times New Roman"/>
                <w:sz w:val="24"/>
                <w:szCs w:val="28"/>
              </w:rPr>
              <w:t>,</w:t>
            </w:r>
            <w:r w:rsidRPr="001C7667">
              <w:rPr>
                <w:rFonts w:ascii="Times New Roman" w:hAnsi="Times New Roman"/>
                <w:sz w:val="24"/>
                <w:szCs w:val="28"/>
              </w:rPr>
              <w:t xml:space="preserve"> мощность 0,6 МВт, адрес объекта: Ханты-Мансийский автономный округ – </w:t>
            </w:r>
            <w:proofErr w:type="spellStart"/>
            <w:r w:rsidRPr="001C7667">
              <w:rPr>
                <w:rFonts w:ascii="Times New Roman" w:hAnsi="Times New Roman"/>
                <w:sz w:val="24"/>
                <w:szCs w:val="28"/>
              </w:rPr>
              <w:t>Югра</w:t>
            </w:r>
            <w:proofErr w:type="spellEnd"/>
            <w:r w:rsidRPr="001C7667">
              <w:rPr>
                <w:rFonts w:ascii="Times New Roman" w:hAnsi="Times New Roman"/>
                <w:sz w:val="24"/>
                <w:szCs w:val="28"/>
              </w:rPr>
              <w:t xml:space="preserve">, Ханты-Мансийский район, с. </w:t>
            </w:r>
            <w:proofErr w:type="spellStart"/>
            <w:r w:rsidRPr="001C7667">
              <w:rPr>
                <w:rFonts w:ascii="Times New Roman" w:hAnsi="Times New Roman"/>
                <w:sz w:val="24"/>
                <w:szCs w:val="28"/>
              </w:rPr>
              <w:t>Батово</w:t>
            </w:r>
            <w:proofErr w:type="spellEnd"/>
            <w:r w:rsidRPr="001C7667">
              <w:rPr>
                <w:rFonts w:ascii="Times New Roman" w:hAnsi="Times New Roman"/>
                <w:sz w:val="24"/>
                <w:szCs w:val="28"/>
              </w:rPr>
              <w:t xml:space="preserve">, </w:t>
            </w:r>
            <w:r w:rsidR="00761B5F">
              <w:rPr>
                <w:rFonts w:ascii="Times New Roman" w:hAnsi="Times New Roman"/>
                <w:sz w:val="24"/>
                <w:szCs w:val="28"/>
              </w:rPr>
              <w:t xml:space="preserve">                        </w:t>
            </w:r>
            <w:r w:rsidRPr="001C7667">
              <w:rPr>
                <w:rFonts w:ascii="Times New Roman" w:hAnsi="Times New Roman"/>
                <w:sz w:val="24"/>
                <w:szCs w:val="28"/>
              </w:rPr>
              <w:t>ул. Центральная, 50А</w:t>
            </w:r>
          </w:p>
        </w:tc>
      </w:tr>
      <w:tr w:rsidR="0086003E" w:rsidRPr="001C7667" w:rsidTr="00761B5F">
        <w:tc>
          <w:tcPr>
            <w:tcW w:w="67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jc w:val="center"/>
              <w:rPr>
                <w:rFonts w:ascii="Times New Roman" w:hAnsi="Times New Roman"/>
                <w:sz w:val="24"/>
                <w:szCs w:val="24"/>
              </w:rPr>
            </w:pPr>
            <w:r w:rsidRPr="001C7667">
              <w:rPr>
                <w:rFonts w:ascii="Times New Roman" w:hAnsi="Times New Roman"/>
                <w:sz w:val="24"/>
                <w:szCs w:val="24"/>
              </w:rPr>
              <w:t>1</w:t>
            </w:r>
            <w:r w:rsidR="00761B5F">
              <w:rPr>
                <w:rFonts w:ascii="Times New Roman" w:hAnsi="Times New Roman"/>
                <w:sz w:val="24"/>
                <w:szCs w:val="24"/>
              </w:rPr>
              <w:t>.</w:t>
            </w:r>
          </w:p>
        </w:tc>
        <w:tc>
          <w:tcPr>
            <w:tcW w:w="3153" w:type="dxa"/>
            <w:tcBorders>
              <w:top w:val="single" w:sz="4" w:space="0" w:color="auto"/>
              <w:left w:val="single" w:sz="4" w:space="0" w:color="auto"/>
              <w:bottom w:val="single" w:sz="4" w:space="0" w:color="auto"/>
              <w:right w:val="single" w:sz="4" w:space="0" w:color="auto"/>
            </w:tcBorders>
          </w:tcPr>
          <w:p w:rsidR="0086003E" w:rsidRPr="001C7667" w:rsidRDefault="00761B5F" w:rsidP="00761B5F">
            <w:pPr>
              <w:spacing w:after="0" w:line="240" w:lineRule="auto"/>
              <w:rPr>
                <w:rFonts w:ascii="Times New Roman" w:hAnsi="Times New Roman"/>
                <w:sz w:val="24"/>
                <w:szCs w:val="24"/>
              </w:rPr>
            </w:pPr>
            <w:r>
              <w:rPr>
                <w:rFonts w:ascii="Times New Roman" w:hAnsi="Times New Roman"/>
                <w:sz w:val="24"/>
                <w:szCs w:val="24"/>
              </w:rPr>
              <w:t>У</w:t>
            </w:r>
            <w:r w:rsidR="0086003E" w:rsidRPr="001C7667">
              <w:rPr>
                <w:rFonts w:ascii="Times New Roman" w:hAnsi="Times New Roman"/>
                <w:sz w:val="24"/>
                <w:szCs w:val="24"/>
              </w:rPr>
              <w:t>дельный расход топлива на производство единицы тепловой энергии, отпускаемой с коллекторов источников тепловой энергии (газ)</w:t>
            </w:r>
          </w:p>
        </w:tc>
        <w:tc>
          <w:tcPr>
            <w:tcW w:w="1559"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rPr>
                <w:rFonts w:ascii="Times New Roman" w:hAnsi="Times New Roman"/>
                <w:sz w:val="24"/>
                <w:szCs w:val="24"/>
              </w:rPr>
            </w:pPr>
            <w:proofErr w:type="spellStart"/>
            <w:r w:rsidRPr="001C7667">
              <w:rPr>
                <w:rFonts w:ascii="Times New Roman" w:hAnsi="Times New Roman"/>
                <w:sz w:val="24"/>
                <w:szCs w:val="24"/>
              </w:rPr>
              <w:t>кг.у.т</w:t>
            </w:r>
            <w:proofErr w:type="spellEnd"/>
            <w:r w:rsidRPr="001C7667">
              <w:rPr>
                <w:rFonts w:ascii="Times New Roman" w:hAnsi="Times New Roman"/>
                <w:sz w:val="24"/>
                <w:szCs w:val="24"/>
              </w:rPr>
              <w:t>./ Гкал</w:t>
            </w:r>
          </w:p>
          <w:p w:rsidR="0086003E" w:rsidRPr="001C7667" w:rsidRDefault="0086003E" w:rsidP="00761B5F">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jc w:val="center"/>
              <w:rPr>
                <w:rFonts w:ascii="Times New Roman" w:hAnsi="Times New Roman"/>
                <w:sz w:val="24"/>
                <w:szCs w:val="24"/>
              </w:rPr>
            </w:pPr>
            <w:r w:rsidRPr="001C7667">
              <w:rPr>
                <w:rFonts w:ascii="Times New Roman" w:hAnsi="Times New Roman"/>
                <w:sz w:val="24"/>
                <w:szCs w:val="24"/>
              </w:rPr>
              <w:t>не более 159,55</w:t>
            </w:r>
          </w:p>
        </w:tc>
        <w:tc>
          <w:tcPr>
            <w:tcW w:w="2126" w:type="dxa"/>
            <w:vMerge w:val="restart"/>
            <w:tcBorders>
              <w:left w:val="single" w:sz="4" w:space="0" w:color="auto"/>
              <w:right w:val="single" w:sz="4" w:space="0" w:color="auto"/>
            </w:tcBorders>
          </w:tcPr>
          <w:p w:rsidR="0086003E" w:rsidRPr="001C7667" w:rsidRDefault="0086003E" w:rsidP="00761B5F">
            <w:pPr>
              <w:spacing w:after="0" w:line="240" w:lineRule="auto"/>
              <w:rPr>
                <w:rFonts w:ascii="Times New Roman" w:hAnsi="Times New Roman"/>
                <w:sz w:val="24"/>
                <w:szCs w:val="24"/>
              </w:rPr>
            </w:pPr>
            <w:r w:rsidRPr="001C7667">
              <w:rPr>
                <w:rFonts w:ascii="Times New Roman" w:hAnsi="Times New Roman"/>
                <w:sz w:val="24"/>
                <w:szCs w:val="24"/>
              </w:rPr>
              <w:t>в согла</w:t>
            </w:r>
            <w:r w:rsidR="00761B5F">
              <w:rPr>
                <w:rFonts w:ascii="Times New Roman" w:hAnsi="Times New Roman"/>
                <w:sz w:val="24"/>
                <w:szCs w:val="24"/>
              </w:rPr>
              <w:t>шении устанавливаются согласно К</w:t>
            </w:r>
            <w:r w:rsidRPr="001C7667">
              <w:rPr>
                <w:rFonts w:ascii="Times New Roman" w:hAnsi="Times New Roman"/>
                <w:sz w:val="24"/>
                <w:szCs w:val="24"/>
              </w:rPr>
              <w:t>онкурсному предложению участника-победителя</w:t>
            </w:r>
          </w:p>
        </w:tc>
      </w:tr>
      <w:tr w:rsidR="0086003E" w:rsidRPr="001C7667" w:rsidTr="00761B5F">
        <w:tc>
          <w:tcPr>
            <w:tcW w:w="67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jc w:val="center"/>
              <w:rPr>
                <w:rFonts w:ascii="Times New Roman" w:hAnsi="Times New Roman"/>
                <w:sz w:val="24"/>
                <w:szCs w:val="24"/>
              </w:rPr>
            </w:pPr>
            <w:r w:rsidRPr="001C7667">
              <w:rPr>
                <w:rFonts w:ascii="Times New Roman" w:hAnsi="Times New Roman"/>
                <w:sz w:val="24"/>
                <w:szCs w:val="24"/>
              </w:rPr>
              <w:t>2</w:t>
            </w:r>
            <w:r w:rsidR="00761B5F">
              <w:rPr>
                <w:rFonts w:ascii="Times New Roman" w:hAnsi="Times New Roman"/>
                <w:sz w:val="24"/>
                <w:szCs w:val="24"/>
              </w:rPr>
              <w:t>.</w:t>
            </w:r>
          </w:p>
        </w:tc>
        <w:tc>
          <w:tcPr>
            <w:tcW w:w="3153" w:type="dxa"/>
            <w:tcBorders>
              <w:top w:val="single" w:sz="4" w:space="0" w:color="auto"/>
              <w:left w:val="single" w:sz="4" w:space="0" w:color="auto"/>
              <w:bottom w:val="single" w:sz="4" w:space="0" w:color="auto"/>
              <w:right w:val="single" w:sz="4" w:space="0" w:color="auto"/>
            </w:tcBorders>
          </w:tcPr>
          <w:p w:rsidR="00761B5F" w:rsidRDefault="00761B5F" w:rsidP="00761B5F">
            <w:pPr>
              <w:spacing w:after="0" w:line="240" w:lineRule="auto"/>
              <w:rPr>
                <w:rFonts w:ascii="Times New Roman" w:hAnsi="Times New Roman"/>
                <w:sz w:val="24"/>
                <w:szCs w:val="24"/>
              </w:rPr>
            </w:pPr>
            <w:r>
              <w:rPr>
                <w:rFonts w:ascii="Times New Roman" w:hAnsi="Times New Roman"/>
                <w:sz w:val="24"/>
                <w:szCs w:val="24"/>
              </w:rPr>
              <w:t>У</w:t>
            </w:r>
            <w:r w:rsidR="0086003E" w:rsidRPr="001C7667">
              <w:rPr>
                <w:rFonts w:ascii="Times New Roman" w:hAnsi="Times New Roman"/>
                <w:sz w:val="24"/>
                <w:szCs w:val="24"/>
              </w:rPr>
              <w:t xml:space="preserve">дельный расход электрической энергии </w:t>
            </w:r>
          </w:p>
          <w:p w:rsidR="0086003E" w:rsidRPr="001C7667" w:rsidRDefault="0086003E" w:rsidP="00761B5F">
            <w:pPr>
              <w:spacing w:after="0" w:line="240" w:lineRule="auto"/>
              <w:rPr>
                <w:rFonts w:ascii="Times New Roman" w:hAnsi="Times New Roman"/>
                <w:sz w:val="24"/>
                <w:szCs w:val="24"/>
              </w:rPr>
            </w:pPr>
            <w:r w:rsidRPr="001C7667">
              <w:rPr>
                <w:rFonts w:ascii="Times New Roman" w:hAnsi="Times New Roman"/>
                <w:sz w:val="24"/>
                <w:szCs w:val="24"/>
              </w:rPr>
              <w:t>на выработку и передачу тепловой энергии</w:t>
            </w:r>
          </w:p>
        </w:tc>
        <w:tc>
          <w:tcPr>
            <w:tcW w:w="1559"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jc w:val="center"/>
              <w:rPr>
                <w:rFonts w:ascii="Times New Roman" w:hAnsi="Times New Roman"/>
                <w:sz w:val="24"/>
                <w:szCs w:val="24"/>
              </w:rPr>
            </w:pPr>
            <w:r w:rsidRPr="001C7667">
              <w:rPr>
                <w:rFonts w:ascii="Times New Roman" w:hAnsi="Times New Roman"/>
                <w:sz w:val="24"/>
                <w:szCs w:val="24"/>
              </w:rPr>
              <w:t>кВтч./ Гкал</w:t>
            </w:r>
          </w:p>
        </w:tc>
        <w:tc>
          <w:tcPr>
            <w:tcW w:w="1985"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jc w:val="center"/>
              <w:rPr>
                <w:rFonts w:ascii="Times New Roman" w:hAnsi="Times New Roman"/>
                <w:sz w:val="24"/>
                <w:szCs w:val="24"/>
              </w:rPr>
            </w:pPr>
            <w:r w:rsidRPr="001C7667">
              <w:rPr>
                <w:rFonts w:ascii="Times New Roman" w:hAnsi="Times New Roman"/>
                <w:sz w:val="24"/>
                <w:szCs w:val="24"/>
              </w:rPr>
              <w:t>не более 24,01</w:t>
            </w:r>
          </w:p>
        </w:tc>
        <w:tc>
          <w:tcPr>
            <w:tcW w:w="2126" w:type="dxa"/>
            <w:vMerge/>
            <w:tcBorders>
              <w:left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p>
        </w:tc>
      </w:tr>
      <w:tr w:rsidR="0086003E" w:rsidRPr="001C7667" w:rsidTr="00761B5F">
        <w:trPr>
          <w:trHeight w:val="1461"/>
        </w:trPr>
        <w:tc>
          <w:tcPr>
            <w:tcW w:w="67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jc w:val="center"/>
              <w:rPr>
                <w:rFonts w:ascii="Times New Roman" w:hAnsi="Times New Roman"/>
                <w:sz w:val="24"/>
                <w:szCs w:val="24"/>
              </w:rPr>
            </w:pPr>
            <w:r w:rsidRPr="001C7667">
              <w:rPr>
                <w:rFonts w:ascii="Times New Roman" w:hAnsi="Times New Roman"/>
                <w:sz w:val="24"/>
                <w:szCs w:val="24"/>
              </w:rPr>
              <w:t>3</w:t>
            </w:r>
            <w:r w:rsidR="00761B5F">
              <w:rPr>
                <w:rFonts w:ascii="Times New Roman" w:hAnsi="Times New Roman"/>
                <w:sz w:val="24"/>
                <w:szCs w:val="24"/>
              </w:rPr>
              <w:t>.</w:t>
            </w:r>
          </w:p>
        </w:tc>
        <w:tc>
          <w:tcPr>
            <w:tcW w:w="3153" w:type="dxa"/>
            <w:tcBorders>
              <w:top w:val="single" w:sz="4" w:space="0" w:color="auto"/>
              <w:left w:val="single" w:sz="4" w:space="0" w:color="auto"/>
              <w:bottom w:val="single" w:sz="4" w:space="0" w:color="auto"/>
              <w:right w:val="single" w:sz="4" w:space="0" w:color="auto"/>
            </w:tcBorders>
          </w:tcPr>
          <w:p w:rsidR="0086003E" w:rsidRPr="001C7667" w:rsidRDefault="00761B5F" w:rsidP="00761B5F">
            <w:pPr>
              <w:spacing w:after="0" w:line="240" w:lineRule="auto"/>
              <w:rPr>
                <w:rFonts w:ascii="Times New Roman" w:hAnsi="Times New Roman"/>
                <w:sz w:val="24"/>
                <w:szCs w:val="24"/>
              </w:rPr>
            </w:pPr>
            <w:r>
              <w:rPr>
                <w:rFonts w:ascii="Times New Roman" w:hAnsi="Times New Roman"/>
                <w:sz w:val="24"/>
                <w:szCs w:val="24"/>
              </w:rPr>
              <w:t>В</w:t>
            </w:r>
            <w:r w:rsidR="0086003E" w:rsidRPr="001C7667">
              <w:rPr>
                <w:rFonts w:ascii="Times New Roman" w:hAnsi="Times New Roman"/>
                <w:sz w:val="24"/>
                <w:szCs w:val="24"/>
              </w:rPr>
              <w:t>ел</w:t>
            </w:r>
            <w:r>
              <w:rPr>
                <w:rFonts w:ascii="Times New Roman" w:hAnsi="Times New Roman"/>
                <w:sz w:val="24"/>
                <w:szCs w:val="24"/>
              </w:rPr>
              <w:t>ичина неподконтрольных расходов</w:t>
            </w:r>
            <w:r w:rsidR="0086003E" w:rsidRPr="001C7667">
              <w:rPr>
                <w:rFonts w:ascii="Times New Roman" w:hAnsi="Times New Roman"/>
                <w:sz w:val="24"/>
                <w:szCs w:val="24"/>
              </w:rPr>
              <w:t xml:space="preserve"> (за исключением расходов на энергетические ресурсы, концессионной платы и налога на прибыль организаций)</w:t>
            </w:r>
          </w:p>
        </w:tc>
        <w:tc>
          <w:tcPr>
            <w:tcW w:w="1559"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jc w:val="center"/>
              <w:rPr>
                <w:rFonts w:ascii="Times New Roman" w:hAnsi="Times New Roman"/>
                <w:sz w:val="24"/>
                <w:szCs w:val="24"/>
              </w:rPr>
            </w:pPr>
            <w:r w:rsidRPr="001C7667">
              <w:rPr>
                <w:rFonts w:ascii="Times New Roman" w:hAnsi="Times New Roman"/>
                <w:sz w:val="24"/>
                <w:szCs w:val="24"/>
              </w:rPr>
              <w:t>тыс.</w:t>
            </w:r>
            <w:r w:rsidR="00761B5F">
              <w:rPr>
                <w:rFonts w:ascii="Times New Roman" w:hAnsi="Times New Roman"/>
                <w:sz w:val="24"/>
                <w:szCs w:val="24"/>
              </w:rPr>
              <w:t xml:space="preserve"> </w:t>
            </w:r>
            <w:r w:rsidRPr="001C7667">
              <w:rPr>
                <w:rFonts w:ascii="Times New Roman" w:hAnsi="Times New Roman"/>
                <w:sz w:val="24"/>
                <w:szCs w:val="24"/>
              </w:rPr>
              <w:t>руб.</w:t>
            </w:r>
          </w:p>
          <w:p w:rsidR="0086003E" w:rsidRPr="001C7667" w:rsidRDefault="0086003E" w:rsidP="00761B5F">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jc w:val="center"/>
              <w:rPr>
                <w:rFonts w:ascii="Times New Roman" w:hAnsi="Times New Roman"/>
                <w:sz w:val="24"/>
                <w:szCs w:val="24"/>
              </w:rPr>
            </w:pPr>
            <w:r w:rsidRPr="001C7667">
              <w:rPr>
                <w:rFonts w:ascii="Times New Roman" w:hAnsi="Times New Roman"/>
                <w:sz w:val="24"/>
                <w:szCs w:val="24"/>
              </w:rPr>
              <w:t>не более 878,6</w:t>
            </w:r>
          </w:p>
        </w:tc>
        <w:tc>
          <w:tcPr>
            <w:tcW w:w="2126" w:type="dxa"/>
            <w:vMerge/>
            <w:tcBorders>
              <w:left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p>
        </w:tc>
      </w:tr>
      <w:tr w:rsidR="0086003E" w:rsidRPr="001C7667" w:rsidTr="00761B5F">
        <w:tc>
          <w:tcPr>
            <w:tcW w:w="67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jc w:val="center"/>
              <w:rPr>
                <w:rFonts w:ascii="Times New Roman" w:hAnsi="Times New Roman"/>
                <w:sz w:val="24"/>
                <w:szCs w:val="24"/>
              </w:rPr>
            </w:pPr>
            <w:r w:rsidRPr="001C7667">
              <w:rPr>
                <w:rFonts w:ascii="Times New Roman" w:hAnsi="Times New Roman"/>
                <w:sz w:val="24"/>
                <w:szCs w:val="24"/>
              </w:rPr>
              <w:t>4</w:t>
            </w:r>
            <w:r w:rsidR="00761B5F">
              <w:rPr>
                <w:rFonts w:ascii="Times New Roman" w:hAnsi="Times New Roman"/>
                <w:sz w:val="24"/>
                <w:szCs w:val="24"/>
              </w:rPr>
              <w:t>.</w:t>
            </w:r>
          </w:p>
        </w:tc>
        <w:tc>
          <w:tcPr>
            <w:tcW w:w="3153" w:type="dxa"/>
            <w:tcBorders>
              <w:top w:val="single" w:sz="4" w:space="0" w:color="auto"/>
              <w:left w:val="single" w:sz="4" w:space="0" w:color="auto"/>
              <w:bottom w:val="single" w:sz="4" w:space="0" w:color="auto"/>
              <w:right w:val="single" w:sz="4" w:space="0" w:color="auto"/>
            </w:tcBorders>
          </w:tcPr>
          <w:p w:rsidR="00761B5F" w:rsidRDefault="00761B5F" w:rsidP="00761B5F">
            <w:pPr>
              <w:spacing w:after="0" w:line="240" w:lineRule="auto"/>
              <w:rPr>
                <w:rFonts w:ascii="Times New Roman" w:hAnsi="Times New Roman"/>
                <w:sz w:val="24"/>
                <w:szCs w:val="24"/>
              </w:rPr>
            </w:pPr>
            <w:r>
              <w:rPr>
                <w:rFonts w:ascii="Times New Roman" w:hAnsi="Times New Roman"/>
                <w:sz w:val="24"/>
                <w:szCs w:val="24"/>
              </w:rPr>
              <w:t>У</w:t>
            </w:r>
            <w:r w:rsidR="0086003E" w:rsidRPr="001C7667">
              <w:rPr>
                <w:rFonts w:ascii="Times New Roman" w:hAnsi="Times New Roman"/>
                <w:sz w:val="24"/>
                <w:szCs w:val="24"/>
              </w:rPr>
              <w:t xml:space="preserve">дельный расход воды </w:t>
            </w:r>
          </w:p>
          <w:p w:rsidR="0086003E" w:rsidRPr="001C7667" w:rsidRDefault="0086003E" w:rsidP="00761B5F">
            <w:pPr>
              <w:spacing w:after="0" w:line="240" w:lineRule="auto"/>
              <w:rPr>
                <w:rFonts w:ascii="Times New Roman" w:hAnsi="Times New Roman"/>
                <w:sz w:val="24"/>
                <w:szCs w:val="24"/>
              </w:rPr>
            </w:pPr>
            <w:r w:rsidRPr="001C7667">
              <w:rPr>
                <w:rFonts w:ascii="Times New Roman" w:hAnsi="Times New Roman"/>
                <w:sz w:val="24"/>
                <w:szCs w:val="24"/>
              </w:rPr>
              <w:t>на выработку и передачу тепловой энергии</w:t>
            </w:r>
          </w:p>
        </w:tc>
        <w:tc>
          <w:tcPr>
            <w:tcW w:w="1559"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jc w:val="center"/>
              <w:rPr>
                <w:rFonts w:ascii="Times New Roman" w:hAnsi="Times New Roman"/>
                <w:sz w:val="24"/>
                <w:szCs w:val="24"/>
              </w:rPr>
            </w:pPr>
            <w:r w:rsidRPr="001C7667">
              <w:rPr>
                <w:rFonts w:ascii="Times New Roman" w:hAnsi="Times New Roman"/>
                <w:sz w:val="24"/>
                <w:szCs w:val="24"/>
              </w:rPr>
              <w:t>м3/Гкал</w:t>
            </w:r>
          </w:p>
        </w:tc>
        <w:tc>
          <w:tcPr>
            <w:tcW w:w="1985"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jc w:val="center"/>
              <w:rPr>
                <w:rFonts w:ascii="Times New Roman" w:hAnsi="Times New Roman"/>
                <w:sz w:val="24"/>
                <w:szCs w:val="24"/>
              </w:rPr>
            </w:pPr>
            <w:r w:rsidRPr="001C7667">
              <w:rPr>
                <w:rFonts w:ascii="Times New Roman" w:hAnsi="Times New Roman"/>
                <w:sz w:val="24"/>
                <w:szCs w:val="24"/>
              </w:rPr>
              <w:t>не более 0,5</w:t>
            </w:r>
          </w:p>
        </w:tc>
        <w:tc>
          <w:tcPr>
            <w:tcW w:w="2126" w:type="dxa"/>
            <w:vMerge/>
            <w:tcBorders>
              <w:left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p>
        </w:tc>
      </w:tr>
      <w:tr w:rsidR="0086003E" w:rsidRPr="001C7667" w:rsidTr="00761B5F">
        <w:tc>
          <w:tcPr>
            <w:tcW w:w="675" w:type="dxa"/>
            <w:tcBorders>
              <w:top w:val="single" w:sz="4" w:space="0" w:color="auto"/>
              <w:left w:val="single" w:sz="4" w:space="0" w:color="auto"/>
              <w:bottom w:val="single" w:sz="4" w:space="0" w:color="auto"/>
              <w:right w:val="single" w:sz="4" w:space="0" w:color="auto"/>
            </w:tcBorders>
          </w:tcPr>
          <w:p w:rsidR="0086003E" w:rsidRPr="001C7667" w:rsidRDefault="0086003E" w:rsidP="00C43F84">
            <w:pPr>
              <w:jc w:val="center"/>
              <w:rPr>
                <w:rFonts w:ascii="Times New Roman" w:hAnsi="Times New Roman"/>
                <w:sz w:val="24"/>
                <w:szCs w:val="24"/>
              </w:rPr>
            </w:pPr>
            <w:r w:rsidRPr="001C7667">
              <w:rPr>
                <w:rFonts w:ascii="Times New Roman" w:hAnsi="Times New Roman"/>
                <w:sz w:val="24"/>
                <w:szCs w:val="24"/>
              </w:rPr>
              <w:t>5</w:t>
            </w:r>
            <w:r w:rsidR="00761B5F">
              <w:rPr>
                <w:rFonts w:ascii="Times New Roman" w:hAnsi="Times New Roman"/>
                <w:sz w:val="24"/>
                <w:szCs w:val="24"/>
              </w:rPr>
              <w:t>.</w:t>
            </w:r>
          </w:p>
        </w:tc>
        <w:tc>
          <w:tcPr>
            <w:tcW w:w="3153" w:type="dxa"/>
            <w:tcBorders>
              <w:top w:val="single" w:sz="4" w:space="0" w:color="auto"/>
              <w:left w:val="single" w:sz="4" w:space="0" w:color="auto"/>
              <w:bottom w:val="single" w:sz="4" w:space="0" w:color="auto"/>
              <w:right w:val="single" w:sz="4" w:space="0" w:color="auto"/>
            </w:tcBorders>
          </w:tcPr>
          <w:p w:rsidR="00761B5F" w:rsidRDefault="00761B5F" w:rsidP="00761B5F">
            <w:pPr>
              <w:spacing w:after="0" w:line="240" w:lineRule="auto"/>
              <w:rPr>
                <w:rFonts w:ascii="Times New Roman" w:hAnsi="Times New Roman"/>
                <w:sz w:val="24"/>
                <w:szCs w:val="24"/>
              </w:rPr>
            </w:pPr>
            <w:r>
              <w:rPr>
                <w:rFonts w:ascii="Times New Roman" w:hAnsi="Times New Roman"/>
                <w:sz w:val="24"/>
                <w:szCs w:val="24"/>
              </w:rPr>
              <w:t>К</w:t>
            </w:r>
            <w:r w:rsidR="0086003E" w:rsidRPr="001C7667">
              <w:rPr>
                <w:rFonts w:ascii="Times New Roman" w:hAnsi="Times New Roman"/>
                <w:sz w:val="24"/>
                <w:szCs w:val="24"/>
              </w:rPr>
              <w:t xml:space="preserve">оличество прекращений подачи тепловой энергии, теплоносителя в результате технологических нарушений на источниках тепловой энергии </w:t>
            </w:r>
          </w:p>
          <w:p w:rsidR="0086003E" w:rsidRPr="001C7667" w:rsidRDefault="0086003E" w:rsidP="00761B5F">
            <w:pPr>
              <w:spacing w:after="0" w:line="240" w:lineRule="auto"/>
              <w:rPr>
                <w:rFonts w:ascii="Times New Roman" w:hAnsi="Times New Roman"/>
                <w:sz w:val="24"/>
                <w:szCs w:val="24"/>
              </w:rPr>
            </w:pPr>
            <w:r w:rsidRPr="001C7667">
              <w:rPr>
                <w:rFonts w:ascii="Times New Roman" w:hAnsi="Times New Roman"/>
                <w:sz w:val="24"/>
                <w:szCs w:val="24"/>
              </w:rPr>
              <w:t>на 1 Гкал/час установленной мощности</w:t>
            </w:r>
          </w:p>
        </w:tc>
        <w:tc>
          <w:tcPr>
            <w:tcW w:w="1559" w:type="dxa"/>
            <w:tcBorders>
              <w:top w:val="single" w:sz="4" w:space="0" w:color="auto"/>
              <w:left w:val="single" w:sz="4" w:space="0" w:color="auto"/>
              <w:bottom w:val="single" w:sz="4" w:space="0" w:color="auto"/>
              <w:right w:val="single" w:sz="4" w:space="0" w:color="auto"/>
            </w:tcBorders>
          </w:tcPr>
          <w:p w:rsidR="0086003E" w:rsidRPr="001C7667" w:rsidRDefault="0086003E" w:rsidP="00761B5F">
            <w:pPr>
              <w:spacing w:after="0" w:line="240" w:lineRule="auto"/>
              <w:jc w:val="center"/>
              <w:rPr>
                <w:rFonts w:ascii="Times New Roman" w:hAnsi="Times New Roman"/>
                <w:sz w:val="24"/>
                <w:szCs w:val="24"/>
              </w:rPr>
            </w:pPr>
            <w:r w:rsidRPr="001C7667">
              <w:rPr>
                <w:rFonts w:ascii="Times New Roman" w:hAnsi="Times New Roman"/>
                <w:sz w:val="24"/>
                <w:szCs w:val="24"/>
              </w:rPr>
              <w:t>ед.</w:t>
            </w:r>
          </w:p>
        </w:tc>
        <w:tc>
          <w:tcPr>
            <w:tcW w:w="1985" w:type="dxa"/>
            <w:tcBorders>
              <w:top w:val="single" w:sz="4" w:space="0" w:color="auto"/>
              <w:left w:val="single" w:sz="4" w:space="0" w:color="auto"/>
              <w:bottom w:val="single" w:sz="4" w:space="0" w:color="auto"/>
              <w:right w:val="single" w:sz="4" w:space="0" w:color="auto"/>
            </w:tcBorders>
          </w:tcPr>
          <w:p w:rsidR="00761B5F"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допустимая </w:t>
            </w:r>
            <w:proofErr w:type="spellStart"/>
            <w:r w:rsidRPr="001C7667">
              <w:rPr>
                <w:rFonts w:ascii="Times New Roman" w:hAnsi="Times New Roman" w:cs="Times New Roman"/>
                <w:sz w:val="24"/>
                <w:szCs w:val="24"/>
              </w:rPr>
              <w:t>продолжитель</w:t>
            </w:r>
            <w:r w:rsidR="00761B5F">
              <w:rPr>
                <w:rFonts w:ascii="Times New Roman" w:hAnsi="Times New Roman" w:cs="Times New Roman"/>
                <w:sz w:val="24"/>
                <w:szCs w:val="24"/>
              </w:rPr>
              <w:t>-</w:t>
            </w:r>
            <w:r w:rsidRPr="001C7667">
              <w:rPr>
                <w:rFonts w:ascii="Times New Roman" w:hAnsi="Times New Roman" w:cs="Times New Roman"/>
                <w:sz w:val="24"/>
                <w:szCs w:val="24"/>
              </w:rPr>
              <w:t>ность</w:t>
            </w:r>
            <w:proofErr w:type="spellEnd"/>
            <w:r w:rsidRPr="001C7667">
              <w:rPr>
                <w:rFonts w:ascii="Times New Roman" w:hAnsi="Times New Roman" w:cs="Times New Roman"/>
                <w:sz w:val="24"/>
                <w:szCs w:val="24"/>
              </w:rPr>
              <w:t xml:space="preserve"> перерыва отопления: </w:t>
            </w:r>
          </w:p>
          <w:p w:rsidR="00761B5F"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не более </w:t>
            </w:r>
          </w:p>
          <w:p w:rsidR="00761B5F"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24 часов (суммарно)</w:t>
            </w:r>
          </w:p>
          <w:p w:rsidR="00761B5F"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в течение 1 месяца; </w:t>
            </w:r>
          </w:p>
          <w:p w:rsidR="00761B5F"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не более </w:t>
            </w:r>
          </w:p>
          <w:p w:rsidR="00761B5F"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16 часов </w:t>
            </w:r>
            <w:r w:rsidR="00761B5F">
              <w:rPr>
                <w:rFonts w:ascii="Times New Roman" w:hAnsi="Times New Roman" w:cs="Times New Roman"/>
                <w:sz w:val="24"/>
                <w:szCs w:val="24"/>
              </w:rPr>
              <w:lastRenderedPageBreak/>
              <w:t>единовременно –</w:t>
            </w:r>
            <w:r w:rsidRPr="001C7667">
              <w:rPr>
                <w:rFonts w:ascii="Times New Roman" w:hAnsi="Times New Roman" w:cs="Times New Roman"/>
                <w:sz w:val="24"/>
                <w:szCs w:val="24"/>
              </w:rPr>
              <w:t xml:space="preserve"> при температуре воздуха в жилых помещениях </w:t>
            </w:r>
          </w:p>
          <w:p w:rsidR="00761B5F"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от +12 °C </w:t>
            </w:r>
          </w:p>
          <w:p w:rsidR="0086003E" w:rsidRPr="001C7667"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до нормативной температуры</w:t>
            </w:r>
            <w:r w:rsidR="009B06AB">
              <w:rPr>
                <w:rFonts w:ascii="Times New Roman" w:hAnsi="Times New Roman" w:cs="Times New Roman"/>
                <w:sz w:val="24"/>
                <w:szCs w:val="24"/>
              </w:rPr>
              <w:t>,</w:t>
            </w:r>
            <w:r w:rsidRPr="001C7667">
              <w:rPr>
                <w:rFonts w:ascii="Times New Roman" w:hAnsi="Times New Roman" w:cs="Times New Roman"/>
                <w:sz w:val="24"/>
                <w:szCs w:val="24"/>
              </w:rPr>
              <w:t xml:space="preserve"> установленной НПА;</w:t>
            </w:r>
          </w:p>
          <w:p w:rsidR="009B06AB" w:rsidRDefault="009B06AB" w:rsidP="00761B5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не более 8 часов единовременно – </w:t>
            </w:r>
            <w:r w:rsidR="0086003E" w:rsidRPr="001C7667">
              <w:rPr>
                <w:rFonts w:ascii="Times New Roman" w:hAnsi="Times New Roman" w:cs="Times New Roman"/>
                <w:sz w:val="24"/>
                <w:szCs w:val="24"/>
              </w:rPr>
              <w:t xml:space="preserve"> при температуре воздуха в жилых помещениях </w:t>
            </w:r>
          </w:p>
          <w:p w:rsidR="009B06AB"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от +10 °C </w:t>
            </w:r>
          </w:p>
          <w:p w:rsidR="009B06AB"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до +12 °C; </w:t>
            </w:r>
          </w:p>
          <w:p w:rsidR="009B06AB" w:rsidRDefault="009B06AB" w:rsidP="00761B5F">
            <w:pPr>
              <w:pStyle w:val="ConsPlusNormal"/>
              <w:ind w:firstLine="0"/>
              <w:rPr>
                <w:rFonts w:ascii="Times New Roman" w:hAnsi="Times New Roman" w:cs="Times New Roman"/>
                <w:sz w:val="24"/>
                <w:szCs w:val="24"/>
              </w:rPr>
            </w:pPr>
            <w:r>
              <w:rPr>
                <w:rFonts w:ascii="Times New Roman" w:hAnsi="Times New Roman" w:cs="Times New Roman"/>
                <w:sz w:val="24"/>
                <w:szCs w:val="24"/>
              </w:rPr>
              <w:t>не более 4 часов единовременно –</w:t>
            </w:r>
            <w:r w:rsidR="0086003E" w:rsidRPr="001C7667">
              <w:rPr>
                <w:rFonts w:ascii="Times New Roman" w:hAnsi="Times New Roman" w:cs="Times New Roman"/>
                <w:sz w:val="24"/>
                <w:szCs w:val="24"/>
              </w:rPr>
              <w:t xml:space="preserve"> при температуре воздуха в жилых помещениях </w:t>
            </w:r>
          </w:p>
          <w:p w:rsidR="009B06AB"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 xml:space="preserve">от +8 °C </w:t>
            </w:r>
          </w:p>
          <w:p w:rsidR="0086003E" w:rsidRPr="001C7667" w:rsidRDefault="0086003E" w:rsidP="00761B5F">
            <w:pPr>
              <w:pStyle w:val="ConsPlusNormal"/>
              <w:ind w:firstLine="0"/>
              <w:rPr>
                <w:rFonts w:ascii="Times New Roman" w:hAnsi="Times New Roman" w:cs="Times New Roman"/>
                <w:sz w:val="24"/>
                <w:szCs w:val="24"/>
              </w:rPr>
            </w:pPr>
            <w:r w:rsidRPr="001C7667">
              <w:rPr>
                <w:rFonts w:ascii="Times New Roman" w:hAnsi="Times New Roman" w:cs="Times New Roman"/>
                <w:sz w:val="24"/>
                <w:szCs w:val="24"/>
              </w:rPr>
              <w:t>до +10 °C</w:t>
            </w:r>
          </w:p>
        </w:tc>
        <w:tc>
          <w:tcPr>
            <w:tcW w:w="2126" w:type="dxa"/>
            <w:vMerge/>
            <w:tcBorders>
              <w:left w:val="single" w:sz="4" w:space="0" w:color="auto"/>
              <w:bottom w:val="single" w:sz="4" w:space="0" w:color="auto"/>
              <w:right w:val="single" w:sz="4" w:space="0" w:color="auto"/>
            </w:tcBorders>
          </w:tcPr>
          <w:p w:rsidR="0086003E" w:rsidRPr="001C7667" w:rsidRDefault="0086003E" w:rsidP="00C43F84">
            <w:pPr>
              <w:spacing w:after="0" w:line="240" w:lineRule="auto"/>
              <w:jc w:val="center"/>
              <w:rPr>
                <w:rFonts w:ascii="Times New Roman" w:hAnsi="Times New Roman"/>
                <w:sz w:val="24"/>
                <w:szCs w:val="24"/>
              </w:rPr>
            </w:pPr>
          </w:p>
        </w:tc>
      </w:tr>
    </w:tbl>
    <w:p w:rsidR="0086003E" w:rsidRDefault="0086003E" w:rsidP="0086003E">
      <w:pPr>
        <w:spacing w:after="0" w:line="240" w:lineRule="auto"/>
        <w:ind w:firstLine="567"/>
        <w:jc w:val="right"/>
        <w:rPr>
          <w:rFonts w:ascii="Times New Roman" w:eastAsia="MS Mincho" w:hAnsi="Times New Roman"/>
          <w:sz w:val="24"/>
          <w:szCs w:val="24"/>
          <w:lang w:eastAsia="ja-JP"/>
        </w:rPr>
      </w:pPr>
    </w:p>
    <w:p w:rsidR="0086003E" w:rsidRPr="003F1A27" w:rsidRDefault="0086003E" w:rsidP="0086003E">
      <w:pPr>
        <w:spacing w:after="0" w:line="240" w:lineRule="auto"/>
        <w:ind w:firstLine="709"/>
        <w:jc w:val="both"/>
        <w:rPr>
          <w:rFonts w:ascii="Times New Roman" w:hAnsi="Times New Roman"/>
          <w:sz w:val="24"/>
          <w:szCs w:val="24"/>
        </w:rPr>
      </w:pPr>
      <w:r w:rsidRPr="00DF0789">
        <w:rPr>
          <w:rFonts w:ascii="Times New Roman" w:hAnsi="Times New Roman"/>
          <w:sz w:val="24"/>
          <w:szCs w:val="24"/>
        </w:rPr>
        <w:t>Плановые зна</w:t>
      </w:r>
      <w:r w:rsidR="009B06AB">
        <w:rPr>
          <w:rFonts w:ascii="Times New Roman" w:hAnsi="Times New Roman"/>
          <w:sz w:val="24"/>
          <w:szCs w:val="24"/>
        </w:rPr>
        <w:t>чения показателей деятельности К</w:t>
      </w:r>
      <w:r w:rsidRPr="00DF0789">
        <w:rPr>
          <w:rFonts w:ascii="Times New Roman" w:hAnsi="Times New Roman"/>
          <w:sz w:val="24"/>
          <w:szCs w:val="24"/>
        </w:rPr>
        <w:t xml:space="preserve">онцессионера устанавливаются </w:t>
      </w:r>
      <w:r w:rsidR="009B06AB">
        <w:rPr>
          <w:rFonts w:ascii="Times New Roman" w:hAnsi="Times New Roman"/>
          <w:sz w:val="24"/>
          <w:szCs w:val="24"/>
        </w:rPr>
        <w:t xml:space="preserve">             </w:t>
      </w:r>
      <w:r w:rsidRPr="00DF0789">
        <w:rPr>
          <w:rFonts w:ascii="Times New Roman" w:hAnsi="Times New Roman"/>
          <w:sz w:val="24"/>
          <w:szCs w:val="24"/>
        </w:rPr>
        <w:t>в целях:</w:t>
      </w:r>
    </w:p>
    <w:p w:rsidR="0086003E" w:rsidRPr="00E913EC" w:rsidRDefault="009B06AB" w:rsidP="0086003E">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1)</w:t>
      </w:r>
      <w:r w:rsidR="0086003E" w:rsidRPr="00E913EC">
        <w:rPr>
          <w:rFonts w:ascii="Times New Roman" w:hAnsi="Times New Roman" w:cs="Times New Roman"/>
          <w:sz w:val="24"/>
          <w:szCs w:val="24"/>
        </w:rPr>
        <w:t xml:space="preserve"> повышения качества и надежности обеспечения потребителей населенных пунктов Ханты-Мансийского района коммунальными услугами по теплоснабжению;</w:t>
      </w:r>
    </w:p>
    <w:p w:rsidR="0086003E" w:rsidRPr="00E913EC" w:rsidRDefault="009B06AB" w:rsidP="0086003E">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2)</w:t>
      </w:r>
      <w:r w:rsidR="0086003E" w:rsidRPr="00E913EC">
        <w:rPr>
          <w:rFonts w:ascii="Times New Roman" w:hAnsi="Times New Roman" w:cs="Times New Roman"/>
          <w:sz w:val="24"/>
          <w:szCs w:val="24"/>
        </w:rPr>
        <w:t xml:space="preserve"> уменьшения затрат, связанных с выработкой тепловой энергии;</w:t>
      </w:r>
    </w:p>
    <w:p w:rsidR="0086003E" w:rsidRPr="00E913EC" w:rsidRDefault="009B06AB" w:rsidP="0086003E">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3)</w:t>
      </w:r>
      <w:r w:rsidR="0086003E" w:rsidRPr="00E913EC">
        <w:rPr>
          <w:rFonts w:ascii="Times New Roman" w:hAnsi="Times New Roman" w:cs="Times New Roman"/>
          <w:sz w:val="24"/>
          <w:szCs w:val="24"/>
        </w:rPr>
        <w:t xml:space="preserve"> повышения эффективности производства тепловой энергии;</w:t>
      </w:r>
    </w:p>
    <w:p w:rsidR="0086003E" w:rsidRPr="00E913EC" w:rsidRDefault="009B06AB" w:rsidP="0086003E">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4) уменьшения себестоимости</w:t>
      </w:r>
      <w:r w:rsidR="0086003E" w:rsidRPr="00E913EC">
        <w:rPr>
          <w:rFonts w:ascii="Times New Roman" w:hAnsi="Times New Roman" w:cs="Times New Roman"/>
          <w:sz w:val="24"/>
          <w:szCs w:val="24"/>
        </w:rPr>
        <w:t xml:space="preserve"> продаваемой тепловой энергии потребителям.</w:t>
      </w:r>
    </w:p>
    <w:p w:rsidR="0086003E" w:rsidRPr="00E913EC" w:rsidRDefault="0086003E" w:rsidP="0086003E">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86003E" w:rsidRPr="00E913EC" w:rsidRDefault="0086003E" w:rsidP="0086003E">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достижение показателей эффективности производства тепловой энергии;</w:t>
      </w:r>
    </w:p>
    <w:p w:rsidR="0086003E" w:rsidRPr="00E913EC" w:rsidRDefault="0086003E" w:rsidP="0086003E">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86003E" w:rsidRPr="00E913EC" w:rsidRDefault="0086003E" w:rsidP="0086003E">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сбалансированное перспективное строительство</w:t>
      </w:r>
      <w:r w:rsidR="009B06AB">
        <w:rPr>
          <w:rFonts w:ascii="Times New Roman" w:hAnsi="Times New Roman" w:cs="Times New Roman"/>
          <w:sz w:val="24"/>
          <w:szCs w:val="24"/>
        </w:rPr>
        <w:t>,</w:t>
      </w:r>
      <w:r w:rsidRPr="00E913EC">
        <w:rPr>
          <w:rFonts w:ascii="Times New Roman" w:hAnsi="Times New Roman" w:cs="Times New Roman"/>
          <w:sz w:val="24"/>
          <w:szCs w:val="24"/>
        </w:rPr>
        <w:t xml:space="preserve"> реконструкция и модернизация системы теплоснабжения населенных пунктов Ханты-Мансийского района </w:t>
      </w:r>
      <w:r w:rsidR="009B06AB">
        <w:rPr>
          <w:rFonts w:ascii="Times New Roman" w:hAnsi="Times New Roman" w:cs="Times New Roman"/>
          <w:sz w:val="24"/>
          <w:szCs w:val="24"/>
        </w:rPr>
        <w:t xml:space="preserve">                                </w:t>
      </w:r>
      <w:r w:rsidRPr="00E913EC">
        <w:rPr>
          <w:rFonts w:ascii="Times New Roman" w:hAnsi="Times New Roman" w:cs="Times New Roman"/>
          <w:sz w:val="24"/>
          <w:szCs w:val="24"/>
        </w:rPr>
        <w:t>в соответствии с потребностями в строительстве объектов капитального строительства;</w:t>
      </w:r>
    </w:p>
    <w:p w:rsidR="0086003E" w:rsidRPr="00E913EC" w:rsidRDefault="0086003E" w:rsidP="0086003E">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снижение негативного воздействия на окружающую среду и здоровье человека;</w:t>
      </w:r>
    </w:p>
    <w:p w:rsidR="0086003E" w:rsidRPr="00E913EC" w:rsidRDefault="0086003E" w:rsidP="0086003E">
      <w:pPr>
        <w:pStyle w:val="aff4"/>
        <w:tabs>
          <w:tab w:val="left" w:pos="0"/>
        </w:tabs>
        <w:ind w:firstLine="709"/>
        <w:rPr>
          <w:rFonts w:ascii="Times New Roman" w:hAnsi="Times New Roman" w:cs="Times New Roman"/>
          <w:sz w:val="24"/>
          <w:szCs w:val="24"/>
        </w:rPr>
      </w:pPr>
      <w:r w:rsidRPr="00E913EC">
        <w:rPr>
          <w:rFonts w:ascii="Times New Roman" w:hAnsi="Times New Roman" w:cs="Times New Roman"/>
          <w:sz w:val="24"/>
          <w:szCs w:val="24"/>
        </w:rPr>
        <w:t>достижение принципов энергетической безопасности.</w:t>
      </w:r>
    </w:p>
    <w:p w:rsidR="00DE11D8" w:rsidRPr="00A876BA" w:rsidRDefault="00DE11D8" w:rsidP="00DE11D8">
      <w:pPr>
        <w:spacing w:line="240" w:lineRule="auto"/>
        <w:jc w:val="center"/>
        <w:rPr>
          <w:rFonts w:ascii="Times New Roman" w:hAnsi="Times New Roman"/>
          <w:sz w:val="24"/>
          <w:szCs w:val="24"/>
        </w:rPr>
      </w:pPr>
    </w:p>
    <w:p w:rsidR="00DE11D8" w:rsidRPr="00A876BA" w:rsidRDefault="00DE11D8" w:rsidP="00DE11D8">
      <w:pPr>
        <w:spacing w:line="240" w:lineRule="auto"/>
        <w:rPr>
          <w:rFonts w:ascii="Times New Roman" w:hAnsi="Times New Roman"/>
          <w:sz w:val="24"/>
          <w:szCs w:val="24"/>
        </w:rPr>
      </w:pPr>
    </w:p>
    <w:p w:rsidR="00DE11D8" w:rsidRPr="00A876BA"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B42274" w:rsidRDefault="00B42274" w:rsidP="00DE11D8">
      <w:pPr>
        <w:spacing w:line="240" w:lineRule="auto"/>
        <w:jc w:val="right"/>
        <w:rPr>
          <w:rFonts w:ascii="Times New Roman" w:hAnsi="Times New Roman"/>
          <w:bCs/>
          <w:sz w:val="24"/>
          <w:szCs w:val="24"/>
        </w:rPr>
        <w:sectPr w:rsidR="00B42274" w:rsidSect="008D0709">
          <w:pgSz w:w="11906" w:h="16838"/>
          <w:pgMar w:top="1418" w:right="1247" w:bottom="1134" w:left="1531" w:header="708" w:footer="708" w:gutter="0"/>
          <w:cols w:space="708"/>
          <w:docGrid w:linePitch="360"/>
        </w:sectPr>
      </w:pPr>
    </w:p>
    <w:tbl>
      <w:tblPr>
        <w:tblW w:w="1613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8"/>
        <w:gridCol w:w="710"/>
        <w:gridCol w:w="568"/>
        <w:gridCol w:w="426"/>
        <w:gridCol w:w="426"/>
        <w:gridCol w:w="427"/>
        <w:gridCol w:w="426"/>
        <w:gridCol w:w="426"/>
        <w:gridCol w:w="426"/>
        <w:gridCol w:w="427"/>
        <w:gridCol w:w="426"/>
        <w:gridCol w:w="426"/>
        <w:gridCol w:w="426"/>
        <w:gridCol w:w="427"/>
        <w:gridCol w:w="426"/>
        <w:gridCol w:w="426"/>
        <w:gridCol w:w="426"/>
        <w:gridCol w:w="427"/>
        <w:gridCol w:w="426"/>
        <w:gridCol w:w="426"/>
        <w:gridCol w:w="426"/>
        <w:gridCol w:w="427"/>
        <w:gridCol w:w="426"/>
        <w:gridCol w:w="426"/>
        <w:gridCol w:w="426"/>
        <w:gridCol w:w="427"/>
        <w:gridCol w:w="426"/>
        <w:gridCol w:w="426"/>
        <w:gridCol w:w="426"/>
        <w:gridCol w:w="427"/>
        <w:gridCol w:w="426"/>
        <w:gridCol w:w="426"/>
        <w:gridCol w:w="425"/>
        <w:gridCol w:w="544"/>
      </w:tblGrid>
      <w:tr w:rsidR="00DE11D8" w:rsidRPr="00A27E2E" w:rsidTr="0086003E">
        <w:trPr>
          <w:trHeight w:val="20"/>
          <w:jc w:val="center"/>
        </w:trPr>
        <w:tc>
          <w:tcPr>
            <w:tcW w:w="16136" w:type="dxa"/>
            <w:gridSpan w:val="34"/>
            <w:tcBorders>
              <w:top w:val="nil"/>
              <w:left w:val="nil"/>
              <w:bottom w:val="nil"/>
              <w:right w:val="nil"/>
            </w:tcBorders>
            <w:shd w:val="clear" w:color="auto" w:fill="auto"/>
            <w:noWrap/>
            <w:vAlign w:val="bottom"/>
            <w:hideMark/>
          </w:tcPr>
          <w:p w:rsidR="00DE11D8" w:rsidRPr="00A27E2E" w:rsidRDefault="00DE11D8" w:rsidP="0086003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lastRenderedPageBreak/>
              <w:t>Приложение 5</w:t>
            </w:r>
          </w:p>
          <w:p w:rsidR="00DE11D8" w:rsidRDefault="00DE11D8" w:rsidP="0086003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t>к Концессионному соглашению</w:t>
            </w:r>
          </w:p>
          <w:p w:rsidR="00DE11D8" w:rsidRDefault="00DE11D8" w:rsidP="0086003E">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A27E2E" w:rsidRDefault="00DE11D8" w:rsidP="00DE11D8">
            <w:pPr>
              <w:spacing w:after="0" w:line="240" w:lineRule="auto"/>
              <w:jc w:val="right"/>
              <w:rPr>
                <w:rFonts w:ascii="Times New Roman" w:hAnsi="Times New Roman"/>
                <w:color w:val="000000"/>
              </w:rPr>
            </w:pPr>
          </w:p>
        </w:tc>
      </w:tr>
      <w:tr w:rsidR="00DE11D8" w:rsidRPr="00A27E2E" w:rsidTr="0086003E">
        <w:trPr>
          <w:trHeight w:val="20"/>
          <w:jc w:val="center"/>
        </w:trPr>
        <w:tc>
          <w:tcPr>
            <w:tcW w:w="16136" w:type="dxa"/>
            <w:gridSpan w:val="34"/>
            <w:tcBorders>
              <w:top w:val="nil"/>
              <w:left w:val="nil"/>
              <w:bottom w:val="nil"/>
              <w:right w:val="nil"/>
            </w:tcBorders>
            <w:shd w:val="clear" w:color="auto" w:fill="auto"/>
            <w:noWrap/>
            <w:vAlign w:val="bottom"/>
            <w:hideMark/>
          </w:tcPr>
          <w:p w:rsidR="00DE11D8" w:rsidRPr="00A27E2E" w:rsidRDefault="00DE11D8" w:rsidP="00DE11D8">
            <w:pPr>
              <w:spacing w:after="0" w:line="240" w:lineRule="auto"/>
              <w:jc w:val="center"/>
              <w:rPr>
                <w:rFonts w:ascii="Times New Roman" w:hAnsi="Times New Roman"/>
                <w:bCs/>
                <w:color w:val="000000"/>
              </w:rPr>
            </w:pPr>
            <w:r w:rsidRPr="00A27E2E">
              <w:rPr>
                <w:rFonts w:ascii="Times New Roman" w:hAnsi="Times New Roman"/>
                <w:bCs/>
                <w:color w:val="000000"/>
              </w:rPr>
              <w:t>Значение долгосрочных параметров регулирования деятельности Концессионера</w:t>
            </w:r>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488"/>
        </w:trPr>
        <w:tc>
          <w:tcPr>
            <w:tcW w:w="15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Перечень сведений, подлежа</w:t>
            </w:r>
            <w:r w:rsidR="005A5D2C">
              <w:rPr>
                <w:rFonts w:ascii="Times New Roman" w:hAnsi="Times New Roman"/>
                <w:sz w:val="14"/>
                <w:szCs w:val="14"/>
              </w:rPr>
              <w:t>щих представлению организатору К</w:t>
            </w:r>
            <w:r w:rsidRPr="000F4E31">
              <w:rPr>
                <w:rFonts w:ascii="Times New Roman" w:hAnsi="Times New Roman"/>
                <w:sz w:val="14"/>
                <w:szCs w:val="14"/>
              </w:rPr>
              <w:t>онкурса</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 xml:space="preserve">Ед. </w:t>
            </w:r>
            <w:proofErr w:type="spellStart"/>
            <w:r w:rsidRPr="000F4E31">
              <w:rPr>
                <w:rFonts w:ascii="Times New Roman" w:hAnsi="Times New Roman"/>
                <w:sz w:val="14"/>
                <w:szCs w:val="14"/>
              </w:rPr>
              <w:t>изм</w:t>
            </w:r>
            <w:proofErr w:type="spellEnd"/>
            <w:r w:rsidRPr="000F4E31">
              <w:rPr>
                <w:rFonts w:ascii="Times New Roman" w:hAnsi="Times New Roman"/>
                <w:sz w:val="14"/>
                <w:szCs w:val="14"/>
              </w:rPr>
              <w:t>.</w:t>
            </w:r>
          </w:p>
        </w:tc>
        <w:tc>
          <w:tcPr>
            <w:tcW w:w="13354" w:type="dxa"/>
            <w:gridSpan w:val="31"/>
            <w:tcBorders>
              <w:top w:val="single" w:sz="4" w:space="0" w:color="auto"/>
              <w:left w:val="nil"/>
              <w:bottom w:val="single" w:sz="4" w:space="0" w:color="auto"/>
              <w:right w:val="single" w:sz="4" w:space="0" w:color="auto"/>
            </w:tcBorders>
            <w:shd w:val="clear" w:color="auto" w:fill="auto"/>
            <w:hideMark/>
          </w:tcPr>
          <w:p w:rsidR="0086003E" w:rsidRPr="000F4E31" w:rsidRDefault="00B42274" w:rsidP="00B42274">
            <w:pPr>
              <w:spacing w:after="0" w:line="240" w:lineRule="auto"/>
              <w:jc w:val="center"/>
              <w:rPr>
                <w:rFonts w:ascii="Times New Roman" w:hAnsi="Times New Roman"/>
                <w:sz w:val="14"/>
                <w:szCs w:val="14"/>
              </w:rPr>
            </w:pPr>
            <w:r>
              <w:rPr>
                <w:rFonts w:ascii="Times New Roman" w:hAnsi="Times New Roman"/>
                <w:sz w:val="14"/>
                <w:szCs w:val="14"/>
              </w:rPr>
              <w:t>Г</w:t>
            </w:r>
            <w:r w:rsidR="0086003E" w:rsidRPr="000F4E31">
              <w:rPr>
                <w:rFonts w:ascii="Times New Roman" w:hAnsi="Times New Roman"/>
                <w:sz w:val="14"/>
                <w:szCs w:val="14"/>
              </w:rPr>
              <w:t>од</w:t>
            </w:r>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322"/>
        </w:trPr>
        <w:tc>
          <w:tcPr>
            <w:tcW w:w="1528" w:type="dxa"/>
            <w:vMerge/>
            <w:tcBorders>
              <w:top w:val="single" w:sz="4" w:space="0" w:color="auto"/>
              <w:left w:val="single" w:sz="4" w:space="0" w:color="auto"/>
              <w:bottom w:val="single" w:sz="4" w:space="0" w:color="auto"/>
              <w:right w:val="single" w:sz="4" w:space="0" w:color="auto"/>
            </w:tcBorders>
            <w:hideMark/>
          </w:tcPr>
          <w:p w:rsidR="0086003E" w:rsidRPr="000F4E31" w:rsidRDefault="0086003E" w:rsidP="00B42274">
            <w:pPr>
              <w:spacing w:after="0" w:line="240" w:lineRule="auto"/>
              <w:jc w:val="center"/>
              <w:rPr>
                <w:rFonts w:ascii="Times New Roman" w:hAnsi="Times New Roman"/>
                <w:sz w:val="14"/>
                <w:szCs w:val="14"/>
              </w:rPr>
            </w:pPr>
          </w:p>
        </w:tc>
        <w:tc>
          <w:tcPr>
            <w:tcW w:w="710" w:type="dxa"/>
            <w:vMerge/>
            <w:tcBorders>
              <w:top w:val="single" w:sz="4" w:space="0" w:color="auto"/>
              <w:left w:val="single" w:sz="4" w:space="0" w:color="auto"/>
              <w:bottom w:val="single" w:sz="4" w:space="0" w:color="auto"/>
              <w:right w:val="single" w:sz="4" w:space="0" w:color="auto"/>
            </w:tcBorders>
            <w:hideMark/>
          </w:tcPr>
          <w:p w:rsidR="0086003E" w:rsidRPr="000F4E31" w:rsidRDefault="0086003E" w:rsidP="00B42274">
            <w:pPr>
              <w:spacing w:after="0" w:line="240" w:lineRule="auto"/>
              <w:jc w:val="center"/>
              <w:rPr>
                <w:rFonts w:ascii="Times New Roman" w:hAnsi="Times New Roman"/>
                <w:sz w:val="14"/>
                <w:szCs w:val="14"/>
              </w:rPr>
            </w:pPr>
          </w:p>
        </w:tc>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2015 план (</w:t>
            </w:r>
            <w:proofErr w:type="spellStart"/>
            <w:r w:rsidRPr="000F4E31">
              <w:rPr>
                <w:rFonts w:ascii="Times New Roman" w:hAnsi="Times New Roman"/>
                <w:sz w:val="14"/>
                <w:szCs w:val="14"/>
              </w:rPr>
              <w:t>та</w:t>
            </w:r>
            <w:r w:rsidR="00B42274">
              <w:rPr>
                <w:rFonts w:ascii="Times New Roman" w:hAnsi="Times New Roman"/>
                <w:sz w:val="14"/>
                <w:szCs w:val="14"/>
              </w:rPr>
              <w:t>-</w:t>
            </w:r>
            <w:r w:rsidRPr="000F4E31">
              <w:rPr>
                <w:rFonts w:ascii="Times New Roman" w:hAnsi="Times New Roman"/>
                <w:sz w:val="14"/>
                <w:szCs w:val="14"/>
              </w:rPr>
              <w:t>риф</w:t>
            </w:r>
            <w:proofErr w:type="spellEnd"/>
            <w:r w:rsidRPr="000F4E31">
              <w:rPr>
                <w:rFonts w:ascii="Times New Roman" w:hAnsi="Times New Roman"/>
                <w:sz w:val="14"/>
                <w:szCs w:val="14"/>
              </w:rPr>
              <w:t>)</w:t>
            </w:r>
            <w:r w:rsidRPr="000F4E31">
              <w:rPr>
                <w:rFonts w:ascii="Times New Roman" w:hAnsi="Times New Roman"/>
                <w:sz w:val="14"/>
                <w:szCs w:val="14"/>
                <w:vertAlign w:val="superscript"/>
              </w:rPr>
              <w:t xml:space="preserve"> 5</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16</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17</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18</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19</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21</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22</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23</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24</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25</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26</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27</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28</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29</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30</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32</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33</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34</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35</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36</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37</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38</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39</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40</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41</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42</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43</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74"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w:t>
            </w:r>
          </w:p>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44</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003E" w:rsidRPr="000F4E31" w:rsidRDefault="0086003E" w:rsidP="00B42274">
            <w:pPr>
              <w:spacing w:after="0" w:line="240" w:lineRule="auto"/>
              <w:jc w:val="center"/>
              <w:rPr>
                <w:rFonts w:ascii="Times New Roman" w:hAnsi="Times New Roman"/>
                <w:sz w:val="14"/>
                <w:szCs w:val="14"/>
              </w:rPr>
            </w:pPr>
            <w:r w:rsidRPr="000F4E31">
              <w:rPr>
                <w:rFonts w:ascii="Times New Roman" w:hAnsi="Times New Roman"/>
                <w:sz w:val="14"/>
                <w:szCs w:val="14"/>
              </w:rPr>
              <w:t>2045</w:t>
            </w:r>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274"/>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6003E" w:rsidRPr="000F4E31" w:rsidRDefault="0086003E" w:rsidP="00C43F84">
            <w:pPr>
              <w:spacing w:after="0" w:line="240" w:lineRule="auto"/>
              <w:rPr>
                <w:rFonts w:ascii="Times New Roman" w:hAnsi="Times New Roman"/>
                <w:sz w:val="14"/>
                <w:szCs w:val="14"/>
              </w:rPr>
            </w:pPr>
          </w:p>
        </w:tc>
      </w:tr>
      <w:tr w:rsidR="0086003E" w:rsidRPr="000F4E31" w:rsidTr="00B422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204"/>
        </w:trPr>
        <w:tc>
          <w:tcPr>
            <w:tcW w:w="15592" w:type="dxa"/>
            <w:gridSpan w:val="33"/>
            <w:tcBorders>
              <w:top w:val="single" w:sz="4" w:space="0" w:color="auto"/>
              <w:left w:val="single" w:sz="4" w:space="0" w:color="auto"/>
              <w:bottom w:val="single" w:sz="4" w:space="0" w:color="auto"/>
              <w:right w:val="single" w:sz="4" w:space="0" w:color="auto"/>
            </w:tcBorders>
            <w:shd w:val="clear" w:color="auto" w:fill="auto"/>
            <w:hideMark/>
          </w:tcPr>
          <w:p w:rsidR="0086003E" w:rsidRPr="000F4E31" w:rsidRDefault="005A5D2C" w:rsidP="00B42274">
            <w:pPr>
              <w:spacing w:after="0" w:line="240" w:lineRule="auto"/>
              <w:rPr>
                <w:rFonts w:ascii="Times New Roman" w:hAnsi="Times New Roman"/>
                <w:sz w:val="14"/>
                <w:szCs w:val="14"/>
              </w:rPr>
            </w:pPr>
            <w:r>
              <w:rPr>
                <w:rFonts w:ascii="Times New Roman" w:hAnsi="Times New Roman"/>
                <w:sz w:val="14"/>
                <w:szCs w:val="14"/>
              </w:rPr>
              <w:t>П</w:t>
            </w:r>
            <w:r w:rsidR="0086003E" w:rsidRPr="000F4E31">
              <w:rPr>
                <w:rFonts w:ascii="Times New Roman" w:hAnsi="Times New Roman"/>
                <w:sz w:val="14"/>
                <w:szCs w:val="14"/>
              </w:rPr>
              <w:t>ункт 4 части 2.3 статьи 24 долгосрочные параме</w:t>
            </w:r>
            <w:r w:rsidR="00B42274">
              <w:rPr>
                <w:rFonts w:ascii="Times New Roman" w:hAnsi="Times New Roman"/>
                <w:sz w:val="14"/>
                <w:szCs w:val="14"/>
              </w:rPr>
              <w:t>тры регулирования деятельности К</w:t>
            </w:r>
            <w:r w:rsidR="0086003E" w:rsidRPr="000F4E31">
              <w:rPr>
                <w:rFonts w:ascii="Times New Roman" w:hAnsi="Times New Roman"/>
                <w:sz w:val="14"/>
                <w:szCs w:val="14"/>
              </w:rPr>
              <w:t>онцессионера в соответствии с частью 2.4  статьи 24</w:t>
            </w:r>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426"/>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1) базовый уровень операционных расходов</w:t>
            </w:r>
          </w:p>
        </w:tc>
        <w:tc>
          <w:tcPr>
            <w:tcW w:w="710"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тыс.</w:t>
            </w:r>
            <w:r w:rsidR="00B42274">
              <w:rPr>
                <w:rFonts w:ascii="Times New Roman" w:hAnsi="Times New Roman"/>
                <w:sz w:val="14"/>
                <w:szCs w:val="14"/>
              </w:rPr>
              <w:t xml:space="preserve"> </w:t>
            </w:r>
            <w:r w:rsidRPr="000F4E31">
              <w:rPr>
                <w:rFonts w:ascii="Times New Roman" w:hAnsi="Times New Roman"/>
                <w:sz w:val="14"/>
                <w:szCs w:val="14"/>
              </w:rPr>
              <w:t>руб.</w:t>
            </w:r>
          </w:p>
        </w:tc>
        <w:tc>
          <w:tcPr>
            <w:tcW w:w="568"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1 920,92</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c>
          <w:tcPr>
            <w:tcW w:w="425"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х</w:t>
            </w:r>
            <w:proofErr w:type="spellEnd"/>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200"/>
        </w:trPr>
        <w:tc>
          <w:tcPr>
            <w:tcW w:w="920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2) показатели энергосбережения и энергетической эффективности, в том числе:</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 </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jc w:val="center"/>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jc w:val="center"/>
              <w:rPr>
                <w:rFonts w:ascii="Times New Roman" w:hAnsi="Times New Roman"/>
                <w:sz w:val="14"/>
                <w:szCs w:val="14"/>
              </w:rPr>
            </w:pPr>
            <w:r w:rsidRPr="000F4E31">
              <w:rPr>
                <w:rFonts w:ascii="Times New Roman" w:hAnsi="Times New Roman"/>
                <w:sz w:val="14"/>
                <w:szCs w:val="14"/>
              </w:rPr>
              <w:t> </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jc w:val="center"/>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jc w:val="center"/>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jc w:val="center"/>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jc w:val="center"/>
              <w:rPr>
                <w:rFonts w:ascii="Times New Roman" w:hAnsi="Times New Roman"/>
                <w:sz w:val="14"/>
                <w:szCs w:val="14"/>
              </w:rPr>
            </w:pPr>
            <w:r w:rsidRPr="000F4E31">
              <w:rPr>
                <w:rFonts w:ascii="Times New Roman" w:hAnsi="Times New Roman"/>
                <w:sz w:val="14"/>
                <w:szCs w:val="14"/>
              </w:rPr>
              <w:t> </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jc w:val="center"/>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jc w:val="center"/>
              <w:rPr>
                <w:rFonts w:ascii="Times New Roman" w:hAnsi="Times New Roman"/>
                <w:sz w:val="14"/>
                <w:szCs w:val="14"/>
              </w:rPr>
            </w:pPr>
            <w:r w:rsidRPr="000F4E31">
              <w:rPr>
                <w:rFonts w:ascii="Times New Roman" w:hAnsi="Times New Roman"/>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 </w:t>
            </w:r>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705"/>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2.1) удельный расход топлива на производство единицы тепловой энергии, отпускаемой с коллекторов источников тепловой энергии (газ)</w:t>
            </w:r>
          </w:p>
        </w:tc>
        <w:tc>
          <w:tcPr>
            <w:tcW w:w="710"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proofErr w:type="spellStart"/>
            <w:r w:rsidRPr="000F4E31">
              <w:rPr>
                <w:rFonts w:ascii="Times New Roman" w:hAnsi="Times New Roman"/>
                <w:sz w:val="14"/>
                <w:szCs w:val="14"/>
              </w:rPr>
              <w:t>кг.у.т</w:t>
            </w:r>
            <w:proofErr w:type="spellEnd"/>
            <w:r w:rsidRPr="000F4E31">
              <w:rPr>
                <w:rFonts w:ascii="Times New Roman" w:hAnsi="Times New Roman"/>
                <w:sz w:val="14"/>
                <w:szCs w:val="14"/>
              </w:rPr>
              <w:t>./ Гкал</w:t>
            </w:r>
          </w:p>
        </w:tc>
        <w:tc>
          <w:tcPr>
            <w:tcW w:w="568"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159,55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c>
          <w:tcPr>
            <w:tcW w:w="425"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159,45</w:t>
            </w:r>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559"/>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2.2) удельный расход электрической энергии</w:t>
            </w:r>
            <w:r w:rsidR="00FF28CE">
              <w:rPr>
                <w:rFonts w:ascii="Times New Roman" w:hAnsi="Times New Roman"/>
                <w:sz w:val="14"/>
                <w:szCs w:val="14"/>
              </w:rPr>
              <w:t xml:space="preserve">                             </w:t>
            </w:r>
            <w:r w:rsidRPr="000F4E31">
              <w:rPr>
                <w:rFonts w:ascii="Times New Roman" w:hAnsi="Times New Roman"/>
                <w:sz w:val="14"/>
                <w:szCs w:val="14"/>
              </w:rPr>
              <w:t xml:space="preserve"> на выработку и передачу тепловой энергии</w:t>
            </w:r>
          </w:p>
        </w:tc>
        <w:tc>
          <w:tcPr>
            <w:tcW w:w="710"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кВтч./ Гкал</w:t>
            </w:r>
          </w:p>
        </w:tc>
        <w:tc>
          <w:tcPr>
            <w:tcW w:w="568"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24,02</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c>
          <w:tcPr>
            <w:tcW w:w="425"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29,34</w:t>
            </w:r>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558"/>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2.3) удельный расход воды на выработку и передачу тепловой энергии</w:t>
            </w:r>
          </w:p>
        </w:tc>
        <w:tc>
          <w:tcPr>
            <w:tcW w:w="710" w:type="dxa"/>
            <w:tcBorders>
              <w:top w:val="single" w:sz="4" w:space="0" w:color="auto"/>
              <w:left w:val="nil"/>
              <w:bottom w:val="single" w:sz="4" w:space="0" w:color="auto"/>
              <w:right w:val="single" w:sz="4" w:space="0" w:color="auto"/>
            </w:tcBorders>
            <w:shd w:val="clear" w:color="auto" w:fill="auto"/>
            <w:hideMark/>
          </w:tcPr>
          <w:p w:rsidR="0086003E" w:rsidRPr="006F6D83" w:rsidRDefault="0086003E" w:rsidP="00FF28CE">
            <w:pPr>
              <w:spacing w:after="0" w:line="240" w:lineRule="auto"/>
              <w:jc w:val="center"/>
              <w:rPr>
                <w:rFonts w:ascii="Times New Roman" w:hAnsi="Times New Roman"/>
                <w:sz w:val="14"/>
                <w:szCs w:val="14"/>
              </w:rPr>
            </w:pPr>
            <w:r w:rsidRPr="006F6D83">
              <w:rPr>
                <w:rFonts w:ascii="Times New Roman" w:hAnsi="Times New Roman"/>
                <w:sz w:val="14"/>
                <w:szCs w:val="14"/>
              </w:rPr>
              <w:t>м3/Гкал</w:t>
            </w:r>
          </w:p>
        </w:tc>
        <w:tc>
          <w:tcPr>
            <w:tcW w:w="568"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c>
          <w:tcPr>
            <w:tcW w:w="425"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0,50</w:t>
            </w:r>
          </w:p>
        </w:tc>
      </w:tr>
      <w:tr w:rsidR="00B42274"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566"/>
        </w:trPr>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03E" w:rsidRPr="000F4E31" w:rsidRDefault="0086003E" w:rsidP="00C43F84">
            <w:pPr>
              <w:spacing w:after="0" w:line="240" w:lineRule="auto"/>
              <w:rPr>
                <w:rFonts w:ascii="Times New Roman" w:hAnsi="Times New Roman"/>
                <w:sz w:val="14"/>
                <w:szCs w:val="14"/>
              </w:rPr>
            </w:pPr>
            <w:r w:rsidRPr="000F4E31">
              <w:rPr>
                <w:rFonts w:ascii="Times New Roman" w:hAnsi="Times New Roman"/>
                <w:sz w:val="14"/>
                <w:szCs w:val="14"/>
              </w:rPr>
              <w:t>2.4) потери в сетях</w:t>
            </w:r>
            <w:r w:rsidR="00FF28CE">
              <w:rPr>
                <w:rFonts w:ascii="Times New Roman" w:hAnsi="Times New Roman"/>
                <w:sz w:val="14"/>
                <w:szCs w:val="14"/>
              </w:rPr>
              <w:t xml:space="preserve">                </w:t>
            </w:r>
            <w:r w:rsidRPr="000F4E31">
              <w:rPr>
                <w:rFonts w:ascii="Times New Roman" w:hAnsi="Times New Roman"/>
                <w:sz w:val="14"/>
                <w:szCs w:val="14"/>
              </w:rPr>
              <w:t xml:space="preserve"> (к отпуску тепловой энергии от источника тепловой энергии) </w:t>
            </w:r>
            <w:r w:rsidRPr="000F4E31">
              <w:rPr>
                <w:rFonts w:ascii="Times New Roman" w:hAnsi="Times New Roman"/>
                <w:sz w:val="14"/>
                <w:szCs w:val="14"/>
                <w:vertAlign w:val="superscript"/>
              </w:rPr>
              <w:t>4</w:t>
            </w:r>
          </w:p>
        </w:tc>
        <w:tc>
          <w:tcPr>
            <w:tcW w:w="710"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w:t>
            </w:r>
          </w:p>
        </w:tc>
        <w:tc>
          <w:tcPr>
            <w:tcW w:w="568"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7"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6"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c>
          <w:tcPr>
            <w:tcW w:w="425" w:type="dxa"/>
            <w:tcBorders>
              <w:top w:val="single" w:sz="4" w:space="0" w:color="auto"/>
              <w:left w:val="nil"/>
              <w:bottom w:val="single" w:sz="4" w:space="0" w:color="auto"/>
              <w:right w:val="single" w:sz="4" w:space="0" w:color="auto"/>
            </w:tcBorders>
            <w:shd w:val="clear" w:color="auto" w:fill="auto"/>
            <w:hideMark/>
          </w:tcPr>
          <w:p w:rsidR="0086003E" w:rsidRPr="000F4E31" w:rsidRDefault="0086003E" w:rsidP="00FF28CE">
            <w:pPr>
              <w:spacing w:after="0" w:line="240" w:lineRule="auto"/>
              <w:jc w:val="center"/>
              <w:rPr>
                <w:rFonts w:ascii="Times New Roman" w:hAnsi="Times New Roman"/>
                <w:sz w:val="14"/>
                <w:szCs w:val="14"/>
              </w:rPr>
            </w:pPr>
            <w:r w:rsidRPr="000F4E31">
              <w:rPr>
                <w:rFonts w:ascii="Times New Roman" w:hAnsi="Times New Roman"/>
                <w:sz w:val="14"/>
                <w:szCs w:val="14"/>
              </w:rPr>
              <w:t>5,00</w:t>
            </w:r>
          </w:p>
        </w:tc>
      </w:tr>
      <w:tr w:rsidR="00322E8D"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240"/>
        </w:trPr>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322E8D" w:rsidRPr="00322E8D" w:rsidRDefault="00322E8D" w:rsidP="00322E8D">
            <w:pPr>
              <w:pStyle w:val="afa"/>
              <w:spacing w:after="0" w:line="240" w:lineRule="auto"/>
              <w:ind w:left="0"/>
              <w:rPr>
                <w:sz w:val="14"/>
                <w:szCs w:val="14"/>
              </w:rPr>
            </w:pPr>
            <w:r>
              <w:rPr>
                <w:sz w:val="14"/>
                <w:szCs w:val="14"/>
              </w:rPr>
              <w:t>3) нормативный уровень прибыли</w:t>
            </w:r>
          </w:p>
        </w:tc>
        <w:tc>
          <w:tcPr>
            <w:tcW w:w="710" w:type="dxa"/>
            <w:tcBorders>
              <w:top w:val="single" w:sz="4" w:space="0" w:color="auto"/>
              <w:left w:val="nil"/>
              <w:bottom w:val="single" w:sz="4" w:space="0" w:color="auto"/>
              <w:right w:val="single" w:sz="4" w:space="0" w:color="auto"/>
            </w:tcBorders>
            <w:shd w:val="clear" w:color="auto" w:fill="auto"/>
            <w:hideMark/>
          </w:tcPr>
          <w:p w:rsidR="00322E8D" w:rsidRPr="000F4E31" w:rsidRDefault="00322E8D" w:rsidP="00FF28CE">
            <w:pPr>
              <w:spacing w:after="0" w:line="240" w:lineRule="auto"/>
              <w:jc w:val="center"/>
              <w:rPr>
                <w:rFonts w:ascii="Times New Roman" w:hAnsi="Times New Roman"/>
                <w:sz w:val="14"/>
                <w:szCs w:val="14"/>
              </w:rPr>
            </w:pPr>
            <w:r>
              <w:rPr>
                <w:rFonts w:ascii="Times New Roman" w:hAnsi="Times New Roman"/>
                <w:sz w:val="14"/>
                <w:szCs w:val="14"/>
              </w:rPr>
              <w:t>%</w:t>
            </w:r>
          </w:p>
        </w:tc>
        <w:tc>
          <w:tcPr>
            <w:tcW w:w="13354" w:type="dxa"/>
            <w:gridSpan w:val="31"/>
            <w:tcBorders>
              <w:top w:val="single" w:sz="4" w:space="0" w:color="auto"/>
              <w:left w:val="nil"/>
              <w:bottom w:val="single" w:sz="4" w:space="0" w:color="auto"/>
              <w:right w:val="single" w:sz="4" w:space="0" w:color="auto"/>
            </w:tcBorders>
            <w:shd w:val="clear" w:color="auto" w:fill="auto"/>
            <w:hideMark/>
          </w:tcPr>
          <w:p w:rsidR="00322E8D" w:rsidRPr="000F4E31" w:rsidRDefault="00322E8D" w:rsidP="00FF28CE">
            <w:pPr>
              <w:spacing w:after="0" w:line="240" w:lineRule="auto"/>
              <w:jc w:val="center"/>
              <w:rPr>
                <w:rFonts w:ascii="Times New Roman" w:hAnsi="Times New Roman"/>
                <w:sz w:val="14"/>
                <w:szCs w:val="14"/>
              </w:rPr>
            </w:pPr>
            <w:r>
              <w:rPr>
                <w:rFonts w:ascii="Times New Roman" w:hAnsi="Times New Roman"/>
                <w:sz w:val="14"/>
                <w:szCs w:val="14"/>
              </w:rPr>
              <w:t xml:space="preserve">0,5 (минимальный уровень) – 10,17 (максимальный) </w:t>
            </w:r>
          </w:p>
        </w:tc>
      </w:tr>
      <w:tr w:rsidR="00322E8D" w:rsidRPr="000F4E31" w:rsidTr="00322E8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4" w:type="dxa"/>
          <w:trHeight w:val="566"/>
        </w:trPr>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322E8D" w:rsidRDefault="00322E8D" w:rsidP="00322E8D">
            <w:pPr>
              <w:spacing w:after="0" w:line="240" w:lineRule="auto"/>
              <w:rPr>
                <w:rFonts w:ascii="Times New Roman" w:hAnsi="Times New Roman"/>
                <w:sz w:val="14"/>
                <w:szCs w:val="14"/>
              </w:rPr>
            </w:pPr>
            <w:r>
              <w:rPr>
                <w:rFonts w:ascii="Times New Roman" w:hAnsi="Times New Roman"/>
                <w:sz w:val="14"/>
                <w:szCs w:val="14"/>
              </w:rPr>
              <w:t xml:space="preserve">предельный (максимальный) рост необходимой валовой выручки Концессионера </w:t>
            </w:r>
          </w:p>
          <w:p w:rsidR="00322E8D" w:rsidRDefault="00322E8D" w:rsidP="00322E8D">
            <w:pPr>
              <w:spacing w:after="0" w:line="240" w:lineRule="auto"/>
              <w:rPr>
                <w:rFonts w:ascii="Times New Roman" w:hAnsi="Times New Roman"/>
                <w:sz w:val="14"/>
                <w:szCs w:val="14"/>
              </w:rPr>
            </w:pPr>
            <w:r>
              <w:rPr>
                <w:rFonts w:ascii="Times New Roman" w:hAnsi="Times New Roman"/>
                <w:sz w:val="14"/>
                <w:szCs w:val="14"/>
              </w:rPr>
              <w:t xml:space="preserve">от осуществления регулируемых видов деятельности, предусмотренной нормативными </w:t>
            </w:r>
            <w:r>
              <w:rPr>
                <w:rFonts w:ascii="Times New Roman" w:hAnsi="Times New Roman"/>
                <w:sz w:val="14"/>
                <w:szCs w:val="14"/>
              </w:rPr>
              <w:lastRenderedPageBreak/>
              <w:t>правовыми актами Российской Федерации в сфере теплоснабжения</w:t>
            </w:r>
            <w:r w:rsidR="005A5D2C">
              <w:rPr>
                <w:rFonts w:ascii="Times New Roman" w:hAnsi="Times New Roman"/>
                <w:sz w:val="14"/>
                <w:szCs w:val="14"/>
              </w:rPr>
              <w:t>,</w:t>
            </w:r>
            <w:r>
              <w:rPr>
                <w:rFonts w:ascii="Times New Roman" w:hAnsi="Times New Roman"/>
                <w:sz w:val="14"/>
                <w:szCs w:val="14"/>
              </w:rPr>
              <w:t xml:space="preserve"> </w:t>
            </w:r>
          </w:p>
          <w:p w:rsidR="00322E8D" w:rsidRPr="000F4E31" w:rsidRDefault="00322E8D" w:rsidP="00322E8D">
            <w:pPr>
              <w:spacing w:after="0" w:line="240" w:lineRule="auto"/>
              <w:rPr>
                <w:rFonts w:ascii="Times New Roman" w:hAnsi="Times New Roman"/>
                <w:sz w:val="14"/>
                <w:szCs w:val="14"/>
              </w:rPr>
            </w:pPr>
            <w:r>
              <w:rPr>
                <w:rFonts w:ascii="Times New Roman" w:hAnsi="Times New Roman"/>
                <w:sz w:val="14"/>
                <w:szCs w:val="14"/>
              </w:rPr>
              <w:t>по отношению к предыдущему году</w:t>
            </w:r>
          </w:p>
        </w:tc>
        <w:tc>
          <w:tcPr>
            <w:tcW w:w="710"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lastRenderedPageBreak/>
              <w:t>%</w:t>
            </w:r>
          </w:p>
        </w:tc>
        <w:tc>
          <w:tcPr>
            <w:tcW w:w="568"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98,37</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104,66</w:t>
            </w:r>
          </w:p>
        </w:tc>
        <w:tc>
          <w:tcPr>
            <w:tcW w:w="427"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103,61</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103,00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7"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7"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7"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7"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7"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7"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6"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c>
          <w:tcPr>
            <w:tcW w:w="425" w:type="dxa"/>
            <w:tcBorders>
              <w:top w:val="single" w:sz="4" w:space="0" w:color="auto"/>
              <w:left w:val="nil"/>
              <w:bottom w:val="single" w:sz="4" w:space="0" w:color="auto"/>
              <w:right w:val="single" w:sz="4" w:space="0" w:color="auto"/>
            </w:tcBorders>
            <w:shd w:val="clear" w:color="auto" w:fill="auto"/>
            <w:hideMark/>
          </w:tcPr>
          <w:p w:rsidR="00322E8D" w:rsidRPr="000F4E31" w:rsidRDefault="00FC32FE" w:rsidP="00FF28CE">
            <w:pPr>
              <w:spacing w:after="0" w:line="240" w:lineRule="auto"/>
              <w:jc w:val="center"/>
              <w:rPr>
                <w:rFonts w:ascii="Times New Roman" w:hAnsi="Times New Roman"/>
                <w:sz w:val="14"/>
                <w:szCs w:val="14"/>
              </w:rPr>
            </w:pPr>
            <w:r>
              <w:rPr>
                <w:rFonts w:ascii="Times New Roman" w:hAnsi="Times New Roman"/>
                <w:sz w:val="14"/>
                <w:szCs w:val="14"/>
              </w:rPr>
              <w:t>105,00</w:t>
            </w:r>
          </w:p>
        </w:tc>
      </w:tr>
    </w:tbl>
    <w:p w:rsidR="0086003E" w:rsidRDefault="0086003E" w:rsidP="00DE11D8">
      <w:pPr>
        <w:spacing w:line="240" w:lineRule="auto"/>
        <w:jc w:val="right"/>
        <w:rPr>
          <w:rFonts w:ascii="Times New Roman" w:hAnsi="Times New Roman"/>
          <w:bCs/>
          <w:sz w:val="24"/>
          <w:szCs w:val="24"/>
        </w:rPr>
        <w:sectPr w:rsidR="0086003E" w:rsidSect="0086003E">
          <w:pgSz w:w="16838" w:h="11906" w:orient="landscape"/>
          <w:pgMar w:top="1531" w:right="1418" w:bottom="1247" w:left="1134" w:header="709" w:footer="709" w:gutter="0"/>
          <w:cols w:space="708"/>
          <w:docGrid w:linePitch="360"/>
        </w:sect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1C7667" w:rsidRDefault="001C7667" w:rsidP="001C7667">
      <w:pPr>
        <w:spacing w:after="0" w:line="240" w:lineRule="auto"/>
        <w:ind w:firstLine="567"/>
        <w:rPr>
          <w:rFonts w:ascii="Times New Roman" w:hAnsi="Times New Roman"/>
          <w:sz w:val="24"/>
          <w:szCs w:val="24"/>
          <w:lang w:eastAsia="en-US"/>
        </w:rPr>
      </w:pPr>
    </w:p>
    <w:sectPr w:rsidR="001C7667" w:rsidSect="006F6D83">
      <w:pgSz w:w="16838" w:h="11906" w:orient="landscape"/>
      <w:pgMar w:top="1531" w:right="1418"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297" w:rsidRDefault="005E3297" w:rsidP="000C31C6">
      <w:pPr>
        <w:spacing w:after="0" w:line="240" w:lineRule="auto"/>
      </w:pPr>
      <w:r>
        <w:separator/>
      </w:r>
    </w:p>
  </w:endnote>
  <w:endnote w:type="continuationSeparator" w:id="0">
    <w:p w:rsidR="005E3297" w:rsidRDefault="005E3297" w:rsidP="000C3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ritannic Bold">
    <w:altName w:val="Antique Olive Compact"/>
    <w:charset w:val="00"/>
    <w:family w:val="swiss"/>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Helvetica">
    <w:panose1 w:val="020B0604020202030204"/>
    <w:charset w:val="00"/>
    <w:family w:val="swiss"/>
    <w:pitch w:val="variable"/>
    <w:sig w:usb0="00000007" w:usb1="00000000" w:usb2="00000000" w:usb3="00000000" w:csb0="00000093" w:csb1="00000000"/>
  </w:font>
  <w:font w:name="NSimSun">
    <w:charset w:val="86"/>
    <w:family w:val="modern"/>
    <w:pitch w:val="fixed"/>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86" w:rsidRDefault="00AA3486" w:rsidP="008E773C">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92</w:t>
    </w:r>
    <w:r>
      <w:rPr>
        <w:rStyle w:val="af0"/>
      </w:rPr>
      <w:fldChar w:fldCharType="end"/>
    </w:r>
  </w:p>
  <w:p w:rsidR="00AA3486" w:rsidRDefault="00AA348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86" w:rsidRDefault="00AA348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297" w:rsidRDefault="005E3297" w:rsidP="000C31C6">
      <w:pPr>
        <w:spacing w:after="0" w:line="240" w:lineRule="auto"/>
      </w:pPr>
      <w:r>
        <w:separator/>
      </w:r>
    </w:p>
  </w:footnote>
  <w:footnote w:type="continuationSeparator" w:id="0">
    <w:p w:rsidR="005E3297" w:rsidRDefault="005E3297" w:rsidP="000C31C6">
      <w:pPr>
        <w:spacing w:after="0" w:line="240" w:lineRule="auto"/>
      </w:pPr>
      <w:r>
        <w:continuationSeparator/>
      </w:r>
    </w:p>
  </w:footnote>
  <w:footnote w:id="1">
    <w:p w:rsidR="00AA3486" w:rsidRPr="00250014" w:rsidRDefault="00AA3486" w:rsidP="008758AA">
      <w:pPr>
        <w:pStyle w:val="a6"/>
        <w:widowControl/>
        <w:numPr>
          <w:ilvl w:val="0"/>
          <w:numId w:val="4"/>
        </w:numPr>
        <w:tabs>
          <w:tab w:val="left" w:pos="993"/>
          <w:tab w:val="left" w:pos="1134"/>
        </w:tabs>
        <w:suppressAutoHyphens/>
        <w:autoSpaceDE/>
        <w:autoSpaceDN/>
        <w:adjustRightInd/>
        <w:spacing w:before="0" w:after="0"/>
        <w:ind w:left="0" w:firstLine="567"/>
        <w:jc w:val="both"/>
        <w:rPr>
          <w:rFonts w:ascii="Times New Roman" w:hAnsi="Times New Roman"/>
          <w:sz w:val="20"/>
          <w:szCs w:val="20"/>
        </w:rPr>
      </w:pPr>
      <w:r w:rsidRPr="00250014">
        <w:rPr>
          <w:rStyle w:val="aff1"/>
          <w:rFonts w:ascii="Times New Roman" w:hAnsi="Times New Roman"/>
          <w:sz w:val="20"/>
          <w:szCs w:val="20"/>
        </w:rPr>
        <w:footnoteRef/>
      </w:r>
      <w:r w:rsidRPr="00250014">
        <w:rPr>
          <w:rFonts w:ascii="Times New Roman" w:hAnsi="Times New Roman"/>
          <w:sz w:val="20"/>
          <w:szCs w:val="20"/>
        </w:rPr>
        <w:t xml:space="preserve"> </w:t>
      </w:r>
      <w:r w:rsidRPr="00250014">
        <w:rPr>
          <w:rFonts w:ascii="Times New Roman" w:hAnsi="Times New Roman"/>
          <w:bCs/>
          <w:sz w:val="20"/>
          <w:szCs w:val="20"/>
        </w:rPr>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Pr="00250014">
        <w:rPr>
          <w:rFonts w:ascii="Times New Roman" w:hAnsi="Times New Roman"/>
          <w:sz w:val="20"/>
          <w:szCs w:val="20"/>
        </w:rPr>
        <w:t>.</w:t>
      </w:r>
    </w:p>
    <w:p w:rsidR="00AA3486" w:rsidRPr="008C7232" w:rsidRDefault="00AA3486" w:rsidP="008D0709">
      <w:pPr>
        <w:pStyle w:val="af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080021"/>
      <w:docPartObj>
        <w:docPartGallery w:val="Page Numbers (Top of Page)"/>
        <w:docPartUnique/>
      </w:docPartObj>
    </w:sdtPr>
    <w:sdtContent>
      <w:p w:rsidR="00AA3486" w:rsidRDefault="00AA3486">
        <w:pPr>
          <w:pStyle w:val="ab"/>
          <w:jc w:val="center"/>
        </w:pPr>
        <w:fldSimple w:instr="PAGE   \* MERGEFORMAT">
          <w:r w:rsidR="00B367DF">
            <w:rPr>
              <w:noProof/>
            </w:rPr>
            <w:t>2</w:t>
          </w:r>
        </w:fldSimple>
      </w:p>
    </w:sdtContent>
  </w:sdt>
  <w:p w:rsidR="00AA3486" w:rsidRDefault="00AA3486" w:rsidP="00F2663F">
    <w:pPr>
      <w:pStyle w:val="ab"/>
      <w:spacing w:after="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216679"/>
      <w:docPartObj>
        <w:docPartGallery w:val="Page Numbers (Top of Page)"/>
        <w:docPartUnique/>
      </w:docPartObj>
    </w:sdtPr>
    <w:sdtContent>
      <w:p w:rsidR="00AA3486" w:rsidRDefault="00AA3486">
        <w:pPr>
          <w:pStyle w:val="ab"/>
          <w:jc w:val="center"/>
        </w:pPr>
        <w:fldSimple w:instr="PAGE   \* MERGEFORMAT">
          <w:r w:rsidR="00B367DF">
            <w:rPr>
              <w:noProof/>
            </w:rPr>
            <w:t>1</w:t>
          </w:r>
        </w:fldSimple>
      </w:p>
    </w:sdtContent>
  </w:sdt>
  <w:p w:rsidR="00AA3486" w:rsidRDefault="00AA3486" w:rsidP="00F2663F">
    <w:pPr>
      <w:pStyle w:val="ab"/>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692858"/>
      <w:docPartObj>
        <w:docPartGallery w:val="Page Numbers (Top of Page)"/>
        <w:docPartUnique/>
      </w:docPartObj>
    </w:sdtPr>
    <w:sdtContent>
      <w:p w:rsidR="00AA3486" w:rsidRDefault="00AA3486">
        <w:pPr>
          <w:pStyle w:val="ab"/>
          <w:jc w:val="center"/>
        </w:pPr>
        <w:fldSimple w:instr="PAGE   \* MERGEFORMAT">
          <w:r w:rsidR="00B367DF">
            <w:rPr>
              <w:noProof/>
            </w:rPr>
            <w:t>47</w:t>
          </w:r>
        </w:fldSimple>
      </w:p>
    </w:sdtContent>
  </w:sdt>
  <w:p w:rsidR="00AA3486" w:rsidRPr="000F087A" w:rsidRDefault="00AA3486" w:rsidP="000F087A">
    <w:pPr>
      <w:pStyle w:val="ab"/>
      <w:spacing w:aft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050667"/>
      <w:docPartObj>
        <w:docPartGallery w:val="Page Numbers (Top of Page)"/>
        <w:docPartUnique/>
      </w:docPartObj>
    </w:sdtPr>
    <w:sdtContent>
      <w:p w:rsidR="00AA3486" w:rsidRDefault="00AA3486">
        <w:pPr>
          <w:pStyle w:val="ab"/>
          <w:jc w:val="center"/>
        </w:pPr>
        <w:fldSimple w:instr="PAGE   \* MERGEFORMAT">
          <w:r w:rsidR="00B367DF">
            <w:rPr>
              <w:noProof/>
            </w:rPr>
            <w:t>57</w:t>
          </w:r>
        </w:fldSimple>
      </w:p>
    </w:sdtContent>
  </w:sdt>
  <w:p w:rsidR="00AA3486" w:rsidRPr="000F087A" w:rsidRDefault="00AA3486" w:rsidP="00AA2855">
    <w:pPr>
      <w:pStyle w:val="ab"/>
      <w:spacing w:after="0"/>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931591"/>
      <w:docPartObj>
        <w:docPartGallery w:val="Page Numbers (Top of Page)"/>
        <w:docPartUnique/>
      </w:docPartObj>
    </w:sdtPr>
    <w:sdtContent>
      <w:p w:rsidR="00AA3486" w:rsidRDefault="00AA3486">
        <w:pPr>
          <w:pStyle w:val="ab"/>
          <w:jc w:val="center"/>
        </w:pPr>
        <w:fldSimple w:instr="PAGE   \* MERGEFORMAT">
          <w:r w:rsidR="00B367DF">
            <w:rPr>
              <w:noProof/>
            </w:rPr>
            <w:t>55</w:t>
          </w:r>
        </w:fldSimple>
      </w:p>
    </w:sdtContent>
  </w:sdt>
  <w:p w:rsidR="00AA3486" w:rsidRDefault="00AA3486" w:rsidP="00AA2855">
    <w:pPr>
      <w:pStyle w:val="af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2156"/>
      <w:docPartObj>
        <w:docPartGallery w:val="Page Numbers (Top of Page)"/>
        <w:docPartUnique/>
      </w:docPartObj>
    </w:sdtPr>
    <w:sdtContent>
      <w:p w:rsidR="00AA3486" w:rsidRDefault="00AA3486">
        <w:pPr>
          <w:pStyle w:val="ab"/>
          <w:jc w:val="center"/>
        </w:pPr>
        <w:fldSimple w:instr="PAGE   \* MERGEFORMAT">
          <w:r w:rsidR="00B367DF">
            <w:rPr>
              <w:noProof/>
            </w:rPr>
            <w:t>86</w:t>
          </w:r>
        </w:fldSimple>
      </w:p>
    </w:sdtContent>
  </w:sdt>
  <w:p w:rsidR="00AA3486" w:rsidRPr="000F087A" w:rsidRDefault="00AA3486" w:rsidP="00AA2855">
    <w:pPr>
      <w:pStyle w:val="ab"/>
      <w:spacing w:after="0"/>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2157"/>
      <w:docPartObj>
        <w:docPartGallery w:val="Page Numbers (Top of Page)"/>
        <w:docPartUnique/>
      </w:docPartObj>
    </w:sdtPr>
    <w:sdtContent>
      <w:p w:rsidR="00AA3486" w:rsidRDefault="00AA3486">
        <w:pPr>
          <w:pStyle w:val="ab"/>
          <w:jc w:val="center"/>
        </w:pPr>
        <w:fldSimple w:instr="PAGE   \* MERGEFORMAT">
          <w:r w:rsidR="00B367DF">
            <w:rPr>
              <w:noProof/>
            </w:rPr>
            <w:t>58</w:t>
          </w:r>
        </w:fldSimple>
      </w:p>
    </w:sdtContent>
  </w:sdt>
  <w:p w:rsidR="00AA3486" w:rsidRDefault="00AA3486" w:rsidP="00AA285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1">
    <w:nsid w:val="08294BA0"/>
    <w:multiLevelType w:val="hybridMultilevel"/>
    <w:tmpl w:val="FBA2FAD8"/>
    <w:lvl w:ilvl="0" w:tplc="8F9A9448">
      <w:start w:val="28"/>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E23F24"/>
    <w:multiLevelType w:val="multilevel"/>
    <w:tmpl w:val="2696ACB2"/>
    <w:lvl w:ilvl="0">
      <w:start w:val="3"/>
      <w:numFmt w:val="decimal"/>
      <w:lvlText w:val="%1."/>
      <w:lvlJc w:val="left"/>
      <w:pPr>
        <w:ind w:left="360" w:hanging="360"/>
      </w:pPr>
      <w:rPr>
        <w:rFonts w:hint="default"/>
        <w:sz w:val="24"/>
      </w:rPr>
    </w:lvl>
    <w:lvl w:ilvl="1">
      <w:start w:val="8"/>
      <w:numFmt w:val="decimal"/>
      <w:lvlText w:val="%1.%2."/>
      <w:lvlJc w:val="left"/>
      <w:pPr>
        <w:ind w:left="785" w:hanging="36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630" w:hanging="108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4840" w:hanging="1440"/>
      </w:pPr>
      <w:rPr>
        <w:rFonts w:hint="default"/>
        <w:sz w:val="24"/>
      </w:rPr>
    </w:lvl>
  </w:abstractNum>
  <w:abstractNum w:abstractNumId="3">
    <w:nsid w:val="0BCE20DB"/>
    <w:multiLevelType w:val="multilevel"/>
    <w:tmpl w:val="B95EBC64"/>
    <w:lvl w:ilvl="0">
      <w:start w:val="1"/>
      <w:numFmt w:val="upperRoman"/>
      <w:pStyle w:val="ListeIGras"/>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4">
    <w:nsid w:val="0F27038B"/>
    <w:multiLevelType w:val="singleLevel"/>
    <w:tmpl w:val="FB78DA46"/>
    <w:lvl w:ilvl="0">
      <w:start w:val="1"/>
      <w:numFmt w:val="russianLower"/>
      <w:lvlText w:val="%1)"/>
      <w:lvlJc w:val="left"/>
      <w:pPr>
        <w:ind w:left="1920" w:hanging="360"/>
      </w:pPr>
      <w:rPr>
        <w:rFonts w:cs="Times New Roman" w:hint="default"/>
      </w:rPr>
    </w:lvl>
  </w:abstractNum>
  <w:abstractNum w:abstractNumId="5">
    <w:nsid w:val="12CD7E40"/>
    <w:multiLevelType w:val="hybridMultilevel"/>
    <w:tmpl w:val="6C509100"/>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E1458B"/>
    <w:multiLevelType w:val="hybridMultilevel"/>
    <w:tmpl w:val="6562E27C"/>
    <w:lvl w:ilvl="0" w:tplc="44D653BA">
      <w:start w:val="1"/>
      <w:numFmt w:val="bullet"/>
      <w:pStyle w:val="2"/>
      <w:lvlText w:val=""/>
      <w:lvlJc w:val="left"/>
      <w:pPr>
        <w:tabs>
          <w:tab w:val="num" w:pos="1440"/>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0E4C1B"/>
    <w:multiLevelType w:val="multilevel"/>
    <w:tmpl w:val="E8188E2A"/>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8">
    <w:nsid w:val="1DAC7A9F"/>
    <w:multiLevelType w:val="multilevel"/>
    <w:tmpl w:val="39CE1E56"/>
    <w:lvl w:ilvl="0">
      <w:start w:val="1"/>
      <w:numFmt w:val="russianLower"/>
      <w:lvlText w:val="%1)"/>
      <w:lvlJc w:val="left"/>
      <w:pPr>
        <w:tabs>
          <w:tab w:val="num" w:pos="720"/>
        </w:tabs>
        <w:ind w:left="720" w:hanging="360"/>
      </w:pPr>
      <w:rPr>
        <w:rFonts w:hint="default"/>
        <w:color w:val="auto"/>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81750"/>
    <w:multiLevelType w:val="multilevel"/>
    <w:tmpl w:val="6D302A56"/>
    <w:lvl w:ilvl="0">
      <w:start w:val="1"/>
      <w:numFmt w:val="upperLetter"/>
      <w:pStyle w:val="3"/>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10">
    <w:nsid w:val="211E459F"/>
    <w:multiLevelType w:val="hybridMultilevel"/>
    <w:tmpl w:val="C832DBC6"/>
    <w:lvl w:ilvl="0" w:tplc="FFFFFFFF">
      <w:start w:val="1"/>
      <w:numFmt w:val="lowerLetter"/>
      <w:lvlText w:val="%1)"/>
      <w:lvlJc w:val="left"/>
      <w:pPr>
        <w:tabs>
          <w:tab w:val="num" w:pos="1418"/>
        </w:tabs>
        <w:ind w:left="1418" w:hanging="567"/>
      </w:pPr>
      <w:rPr>
        <w:rFonts w:hint="default"/>
      </w:rPr>
    </w:lvl>
    <w:lvl w:ilvl="1" w:tplc="FFFFFFFF">
      <w:start w:val="1"/>
      <w:numFmt w:val="lowerLetter"/>
      <w:pStyle w:val="a1"/>
      <w:lvlText w:val="%2)"/>
      <w:lvlJc w:val="left"/>
      <w:pPr>
        <w:tabs>
          <w:tab w:val="num" w:pos="1440"/>
        </w:tabs>
        <w:ind w:left="1420" w:hanging="34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37333C4"/>
    <w:multiLevelType w:val="hybridMultilevel"/>
    <w:tmpl w:val="3D60DE1E"/>
    <w:lvl w:ilvl="0" w:tplc="A94E93A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8C2567"/>
    <w:multiLevelType w:val="hybridMultilevel"/>
    <w:tmpl w:val="96EA2978"/>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257724"/>
    <w:multiLevelType w:val="hybridMultilevel"/>
    <w:tmpl w:val="7A604FB8"/>
    <w:lvl w:ilvl="0" w:tplc="05946620">
      <w:start w:val="27"/>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564797"/>
    <w:multiLevelType w:val="multilevel"/>
    <w:tmpl w:val="5BA6720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8E2FD0"/>
    <w:multiLevelType w:val="hybridMultilevel"/>
    <w:tmpl w:val="3904BECE"/>
    <w:lvl w:ilvl="0" w:tplc="FFFFFFFF">
      <w:start w:val="1"/>
      <w:numFmt w:val="bullet"/>
      <w:pStyle w:val="1"/>
      <w:lvlText w:val=""/>
      <w:lvlJc w:val="left"/>
      <w:pPr>
        <w:tabs>
          <w:tab w:val="num" w:pos="851"/>
        </w:tabs>
        <w:ind w:left="851" w:hanging="39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AE34480"/>
    <w:multiLevelType w:val="multilevel"/>
    <w:tmpl w:val="FF702F50"/>
    <w:lvl w:ilvl="0">
      <w:start w:val="1"/>
      <w:numFmt w:val="upperLetter"/>
      <w:pStyle w:val="a2"/>
      <w:lvlText w:val="(%1)"/>
      <w:lvlJc w:val="left"/>
      <w:pPr>
        <w:tabs>
          <w:tab w:val="num" w:pos="851"/>
        </w:tabs>
        <w:ind w:left="851" w:hanging="851"/>
      </w:pPr>
      <w:rPr>
        <w:rFonts w:cs="Times New Roman" w:hint="default"/>
      </w:rPr>
    </w:lvl>
    <w:lvl w:ilvl="1">
      <w:start w:val="1"/>
      <w:numFmt w:val="lowerLetter"/>
      <w:lvlText w:val="%2."/>
      <w:lvlJc w:val="left"/>
      <w:pPr>
        <w:ind w:left="2431" w:hanging="360"/>
      </w:pPr>
      <w:rPr>
        <w:rFonts w:cs="Times New Roman" w:hint="default"/>
      </w:rPr>
    </w:lvl>
    <w:lvl w:ilvl="2">
      <w:start w:val="1"/>
      <w:numFmt w:val="lowerRoman"/>
      <w:lvlText w:val="%3."/>
      <w:lvlJc w:val="right"/>
      <w:pPr>
        <w:ind w:left="3151" w:hanging="180"/>
      </w:pPr>
      <w:rPr>
        <w:rFonts w:cs="Times New Roman" w:hint="default"/>
      </w:rPr>
    </w:lvl>
    <w:lvl w:ilvl="3">
      <w:start w:val="1"/>
      <w:numFmt w:val="decimal"/>
      <w:lvlText w:val="%4."/>
      <w:lvlJc w:val="left"/>
      <w:pPr>
        <w:ind w:left="3871" w:hanging="360"/>
      </w:pPr>
      <w:rPr>
        <w:rFonts w:cs="Times New Roman" w:hint="default"/>
      </w:rPr>
    </w:lvl>
    <w:lvl w:ilvl="4">
      <w:start w:val="1"/>
      <w:numFmt w:val="lowerLetter"/>
      <w:lvlText w:val="%5."/>
      <w:lvlJc w:val="left"/>
      <w:pPr>
        <w:ind w:left="4591" w:hanging="360"/>
      </w:pPr>
      <w:rPr>
        <w:rFonts w:cs="Times New Roman" w:hint="default"/>
      </w:rPr>
    </w:lvl>
    <w:lvl w:ilvl="5">
      <w:start w:val="1"/>
      <w:numFmt w:val="lowerRoman"/>
      <w:lvlText w:val="%6."/>
      <w:lvlJc w:val="right"/>
      <w:pPr>
        <w:ind w:left="5311" w:hanging="180"/>
      </w:pPr>
      <w:rPr>
        <w:rFonts w:cs="Times New Roman" w:hint="default"/>
      </w:rPr>
    </w:lvl>
    <w:lvl w:ilvl="6">
      <w:start w:val="1"/>
      <w:numFmt w:val="decimal"/>
      <w:lvlText w:val="%7."/>
      <w:lvlJc w:val="left"/>
      <w:pPr>
        <w:ind w:left="6031" w:hanging="360"/>
      </w:pPr>
      <w:rPr>
        <w:rFonts w:cs="Times New Roman" w:hint="default"/>
      </w:rPr>
    </w:lvl>
    <w:lvl w:ilvl="7">
      <w:start w:val="1"/>
      <w:numFmt w:val="lowerLetter"/>
      <w:lvlText w:val="%8."/>
      <w:lvlJc w:val="left"/>
      <w:pPr>
        <w:ind w:left="6751" w:hanging="360"/>
      </w:pPr>
      <w:rPr>
        <w:rFonts w:cs="Times New Roman" w:hint="default"/>
      </w:rPr>
    </w:lvl>
    <w:lvl w:ilvl="8">
      <w:start w:val="1"/>
      <w:numFmt w:val="lowerRoman"/>
      <w:lvlText w:val="%9."/>
      <w:lvlJc w:val="right"/>
      <w:pPr>
        <w:ind w:left="7471" w:hanging="180"/>
      </w:pPr>
      <w:rPr>
        <w:rFonts w:cs="Times New Roman" w:hint="default"/>
      </w:rPr>
    </w:lvl>
  </w:abstractNum>
  <w:abstractNum w:abstractNumId="17">
    <w:nsid w:val="46922519"/>
    <w:multiLevelType w:val="hybridMultilevel"/>
    <w:tmpl w:val="2B1E8694"/>
    <w:lvl w:ilvl="0" w:tplc="5B8EC3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807941"/>
    <w:multiLevelType w:val="hybridMultilevel"/>
    <w:tmpl w:val="9EE077F0"/>
    <w:lvl w:ilvl="0" w:tplc="FFFFFFFF">
      <w:start w:val="1"/>
      <w:numFmt w:val="russianLower"/>
      <w:lvlText w:val="%1)"/>
      <w:lvlJc w:val="left"/>
      <w:pPr>
        <w:ind w:left="1620" w:hanging="360"/>
      </w:pPr>
      <w:rPr>
        <w:rFonts w:cs="Times New Roman" w:hint="default"/>
      </w:rPr>
    </w:lvl>
    <w:lvl w:ilvl="1" w:tplc="FFFFFFFF">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19">
    <w:nsid w:val="4A1D6D46"/>
    <w:multiLevelType w:val="hybridMultilevel"/>
    <w:tmpl w:val="985443AA"/>
    <w:lvl w:ilvl="0" w:tplc="E08295CE">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6F7AE2"/>
    <w:multiLevelType w:val="hybridMultilevel"/>
    <w:tmpl w:val="3AB00326"/>
    <w:lvl w:ilvl="0" w:tplc="754E90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F30FF9"/>
    <w:multiLevelType w:val="hybridMultilevel"/>
    <w:tmpl w:val="B112A2AE"/>
    <w:lvl w:ilvl="0" w:tplc="FFFFFFFF">
      <w:start w:val="1"/>
      <w:numFmt w:val="russianLower"/>
      <w:lvlText w:val="%1)"/>
      <w:lvlJc w:val="left"/>
      <w:pPr>
        <w:ind w:left="1260" w:hanging="360"/>
      </w:pPr>
      <w:rPr>
        <w:rFonts w:cs="Times New Roman" w:hint="default"/>
      </w:rPr>
    </w:lvl>
    <w:lvl w:ilvl="1" w:tplc="FFFFFFFF">
      <w:start w:val="1"/>
      <w:numFmt w:val="decimal"/>
      <w:lvlText w:val="%2."/>
      <w:lvlJc w:val="left"/>
      <w:pPr>
        <w:ind w:left="360" w:hanging="360"/>
      </w:pPr>
      <w:rPr>
        <w:rFonts w:cs="Times New Roman" w:hint="default"/>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2">
    <w:nsid w:val="52217E21"/>
    <w:multiLevelType w:val="multilevel"/>
    <w:tmpl w:val="6A80254C"/>
    <w:name w:val="zzmpFWB||FW Body Text|2|3|1|1|0|49||1|0|32||1|0|32||1|0|32||1|0|32||1|0|32||1|0|32||1|0|32||mpNA||2"/>
    <w:lvl w:ilvl="0">
      <w:start w:val="1"/>
      <w:numFmt w:val="russianLower"/>
      <w:lvlText w:val="(%1)"/>
      <w:lvlJc w:val="left"/>
      <w:pPr>
        <w:tabs>
          <w:tab w:val="num" w:pos="1841"/>
        </w:tabs>
        <w:ind w:left="1841" w:hanging="851"/>
      </w:pPr>
      <w:rPr>
        <w:rFonts w:cs="Times New Roman" w:hint="default"/>
        <w:color w:val="auto"/>
      </w:rPr>
    </w:lvl>
    <w:lvl w:ilvl="1">
      <w:start w:val="1"/>
      <w:numFmt w:val="lowerLetter"/>
      <w:lvlText w:val="%2."/>
      <w:lvlJc w:val="left"/>
      <w:pPr>
        <w:ind w:left="6677" w:hanging="360"/>
      </w:pPr>
      <w:rPr>
        <w:rFonts w:cs="Times New Roman" w:hint="default"/>
      </w:rPr>
    </w:lvl>
    <w:lvl w:ilvl="2">
      <w:start w:val="1"/>
      <w:numFmt w:val="lowerRoman"/>
      <w:lvlText w:val="%3."/>
      <w:lvlJc w:val="right"/>
      <w:pPr>
        <w:ind w:left="7397" w:hanging="180"/>
      </w:pPr>
      <w:rPr>
        <w:rFonts w:cs="Times New Roman" w:hint="default"/>
      </w:rPr>
    </w:lvl>
    <w:lvl w:ilvl="3">
      <w:start w:val="1"/>
      <w:numFmt w:val="decimal"/>
      <w:lvlText w:val="%4."/>
      <w:lvlJc w:val="left"/>
      <w:pPr>
        <w:ind w:left="8117" w:hanging="360"/>
      </w:pPr>
      <w:rPr>
        <w:rFonts w:cs="Times New Roman" w:hint="default"/>
      </w:rPr>
    </w:lvl>
    <w:lvl w:ilvl="4">
      <w:start w:val="1"/>
      <w:numFmt w:val="lowerLetter"/>
      <w:lvlText w:val="%5."/>
      <w:lvlJc w:val="left"/>
      <w:pPr>
        <w:ind w:left="8837" w:hanging="360"/>
      </w:pPr>
      <w:rPr>
        <w:rFonts w:cs="Times New Roman" w:hint="default"/>
      </w:rPr>
    </w:lvl>
    <w:lvl w:ilvl="5">
      <w:start w:val="1"/>
      <w:numFmt w:val="lowerRoman"/>
      <w:lvlText w:val="%6."/>
      <w:lvlJc w:val="right"/>
      <w:pPr>
        <w:ind w:left="9557" w:hanging="180"/>
      </w:pPr>
      <w:rPr>
        <w:rFonts w:cs="Times New Roman" w:hint="default"/>
      </w:rPr>
    </w:lvl>
    <w:lvl w:ilvl="6">
      <w:start w:val="1"/>
      <w:numFmt w:val="decimal"/>
      <w:lvlText w:val="%7."/>
      <w:lvlJc w:val="left"/>
      <w:pPr>
        <w:ind w:left="10277" w:hanging="360"/>
      </w:pPr>
      <w:rPr>
        <w:rFonts w:cs="Times New Roman" w:hint="default"/>
      </w:rPr>
    </w:lvl>
    <w:lvl w:ilvl="7">
      <w:start w:val="1"/>
      <w:numFmt w:val="lowerLetter"/>
      <w:lvlText w:val="%8."/>
      <w:lvlJc w:val="left"/>
      <w:pPr>
        <w:ind w:left="10997" w:hanging="360"/>
      </w:pPr>
      <w:rPr>
        <w:rFonts w:cs="Times New Roman" w:hint="default"/>
      </w:rPr>
    </w:lvl>
    <w:lvl w:ilvl="8">
      <w:start w:val="1"/>
      <w:numFmt w:val="lowerRoman"/>
      <w:lvlText w:val="%9."/>
      <w:lvlJc w:val="right"/>
      <w:pPr>
        <w:ind w:left="11717" w:hanging="180"/>
      </w:pPr>
      <w:rPr>
        <w:rFonts w:cs="Times New Roman" w:hint="default"/>
      </w:rPr>
    </w:lvl>
  </w:abstractNum>
  <w:abstractNum w:abstractNumId="23">
    <w:nsid w:val="52653A6A"/>
    <w:multiLevelType w:val="multilevel"/>
    <w:tmpl w:val="58AA047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531E7C32"/>
    <w:multiLevelType w:val="hybridMultilevel"/>
    <w:tmpl w:val="9676D346"/>
    <w:lvl w:ilvl="0" w:tplc="30127A8C">
      <w:start w:val="1"/>
      <w:numFmt w:val="decimal"/>
      <w:pStyle w:val="a3"/>
      <w:lvlText w:val="Таблица %1 -"/>
      <w:lvlJc w:val="left"/>
      <w:pPr>
        <w:tabs>
          <w:tab w:val="num" w:pos="3600"/>
        </w:tabs>
        <w:ind w:left="1366" w:firstLine="794"/>
      </w:pPr>
      <w:rPr>
        <w:rFonts w:ascii="Times New Roman" w:hAnsi="Times New Roman" w:cs="Times New Roman" w:hint="default"/>
        <w:b/>
        <w:i w:val="0"/>
        <w:caps w:val="0"/>
        <w:strike w:val="0"/>
        <w:dstrike w:val="0"/>
        <w:outline w:val="0"/>
        <w:shadow w:val="0"/>
        <w:emboss w:val="0"/>
        <w:imprint w:val="0"/>
        <w:vanish w:val="0"/>
        <w:sz w:val="24"/>
        <w:szCs w:val="24"/>
        <w:vertAlign w:val="baseline"/>
      </w:rPr>
    </w:lvl>
    <w:lvl w:ilvl="1" w:tplc="AC64F07C">
      <w:start w:val="1"/>
      <w:numFmt w:val="bullet"/>
      <w:lvlText w:val=""/>
      <w:lvlJc w:val="left"/>
      <w:pPr>
        <w:tabs>
          <w:tab w:val="num" w:pos="1440"/>
        </w:tabs>
        <w:ind w:left="1440" w:hanging="360"/>
      </w:pPr>
      <w:rPr>
        <w:rFonts w:ascii="Symbol" w:hAnsi="Symbol" w:cs="Times New Roman" w:hint="default"/>
      </w:rPr>
    </w:lvl>
    <w:lvl w:ilvl="2" w:tplc="8522E9BC">
      <w:start w:val="1"/>
      <w:numFmt w:val="lowerRoman"/>
      <w:lvlText w:val="%3."/>
      <w:lvlJc w:val="right"/>
      <w:pPr>
        <w:tabs>
          <w:tab w:val="num" w:pos="2160"/>
        </w:tabs>
        <w:ind w:left="2160" w:hanging="180"/>
      </w:pPr>
    </w:lvl>
    <w:lvl w:ilvl="3" w:tplc="9086FBCA">
      <w:start w:val="1"/>
      <w:numFmt w:val="decimal"/>
      <w:lvlText w:val="%4."/>
      <w:lvlJc w:val="left"/>
      <w:pPr>
        <w:tabs>
          <w:tab w:val="num" w:pos="2880"/>
        </w:tabs>
        <w:ind w:left="2880" w:hanging="360"/>
      </w:pPr>
    </w:lvl>
    <w:lvl w:ilvl="4" w:tplc="3B3256F2">
      <w:start w:val="1"/>
      <w:numFmt w:val="lowerLetter"/>
      <w:lvlText w:val="%5."/>
      <w:lvlJc w:val="left"/>
      <w:pPr>
        <w:tabs>
          <w:tab w:val="num" w:pos="3600"/>
        </w:tabs>
        <w:ind w:left="3600" w:hanging="360"/>
      </w:pPr>
    </w:lvl>
    <w:lvl w:ilvl="5" w:tplc="DBA63380">
      <w:start w:val="1"/>
      <w:numFmt w:val="lowerRoman"/>
      <w:lvlText w:val="%6."/>
      <w:lvlJc w:val="right"/>
      <w:pPr>
        <w:tabs>
          <w:tab w:val="num" w:pos="4320"/>
        </w:tabs>
        <w:ind w:left="4320" w:hanging="180"/>
      </w:pPr>
    </w:lvl>
    <w:lvl w:ilvl="6" w:tplc="00D44682">
      <w:start w:val="1"/>
      <w:numFmt w:val="decimal"/>
      <w:lvlText w:val="%7."/>
      <w:lvlJc w:val="left"/>
      <w:pPr>
        <w:tabs>
          <w:tab w:val="num" w:pos="5040"/>
        </w:tabs>
        <w:ind w:left="5040" w:hanging="360"/>
      </w:pPr>
    </w:lvl>
    <w:lvl w:ilvl="7" w:tplc="76983512">
      <w:start w:val="1"/>
      <w:numFmt w:val="lowerLetter"/>
      <w:lvlText w:val="%8."/>
      <w:lvlJc w:val="left"/>
      <w:pPr>
        <w:tabs>
          <w:tab w:val="num" w:pos="5760"/>
        </w:tabs>
        <w:ind w:left="5760" w:hanging="360"/>
      </w:pPr>
    </w:lvl>
    <w:lvl w:ilvl="8" w:tplc="64CC4170">
      <w:start w:val="1"/>
      <w:numFmt w:val="lowerRoman"/>
      <w:lvlText w:val="%9."/>
      <w:lvlJc w:val="right"/>
      <w:pPr>
        <w:tabs>
          <w:tab w:val="num" w:pos="6480"/>
        </w:tabs>
        <w:ind w:left="6480" w:hanging="180"/>
      </w:pPr>
    </w:lvl>
  </w:abstractNum>
  <w:abstractNum w:abstractNumId="25">
    <w:nsid w:val="53E6562C"/>
    <w:multiLevelType w:val="multilevel"/>
    <w:tmpl w:val="26D879EC"/>
    <w:lvl w:ilvl="0">
      <w:start w:val="1"/>
      <w:numFmt w:val="upperRoman"/>
      <w:pStyle w:val="4"/>
      <w:lvlText w:val="%1."/>
      <w:lvlJc w:val="left"/>
      <w:pPr>
        <w:tabs>
          <w:tab w:val="num" w:pos="851"/>
        </w:tabs>
        <w:ind w:left="851" w:hanging="851"/>
      </w:pPr>
      <w:rPr>
        <w:rFonts w:cs="Times New Roman" w:hint="default"/>
      </w:rPr>
    </w:lvl>
    <w:lvl w:ilvl="1">
      <w:start w:val="1"/>
      <w:numFmt w:val="lowerLetter"/>
      <w:lvlText w:val="%2."/>
      <w:lvlJc w:val="left"/>
      <w:pPr>
        <w:ind w:left="4696" w:hanging="360"/>
      </w:pPr>
      <w:rPr>
        <w:rFonts w:cs="Times New Roman" w:hint="default"/>
      </w:rPr>
    </w:lvl>
    <w:lvl w:ilvl="2">
      <w:start w:val="1"/>
      <w:numFmt w:val="lowerRoman"/>
      <w:lvlText w:val="%3."/>
      <w:lvlJc w:val="right"/>
      <w:pPr>
        <w:ind w:left="5416" w:hanging="180"/>
      </w:pPr>
      <w:rPr>
        <w:rFonts w:cs="Times New Roman" w:hint="default"/>
      </w:rPr>
    </w:lvl>
    <w:lvl w:ilvl="3">
      <w:start w:val="1"/>
      <w:numFmt w:val="decimal"/>
      <w:lvlText w:val="%4."/>
      <w:lvlJc w:val="left"/>
      <w:pPr>
        <w:ind w:left="6136" w:hanging="360"/>
      </w:pPr>
      <w:rPr>
        <w:rFonts w:cs="Times New Roman" w:hint="default"/>
      </w:rPr>
    </w:lvl>
    <w:lvl w:ilvl="4">
      <w:start w:val="1"/>
      <w:numFmt w:val="lowerLetter"/>
      <w:lvlText w:val="%5."/>
      <w:lvlJc w:val="left"/>
      <w:pPr>
        <w:ind w:left="6856" w:hanging="360"/>
      </w:pPr>
      <w:rPr>
        <w:rFonts w:cs="Times New Roman" w:hint="default"/>
      </w:rPr>
    </w:lvl>
    <w:lvl w:ilvl="5">
      <w:start w:val="1"/>
      <w:numFmt w:val="lowerRoman"/>
      <w:lvlText w:val="%6."/>
      <w:lvlJc w:val="right"/>
      <w:pPr>
        <w:ind w:left="7576" w:hanging="180"/>
      </w:pPr>
      <w:rPr>
        <w:rFonts w:cs="Times New Roman" w:hint="default"/>
      </w:rPr>
    </w:lvl>
    <w:lvl w:ilvl="6">
      <w:start w:val="1"/>
      <w:numFmt w:val="decimal"/>
      <w:lvlText w:val="%7."/>
      <w:lvlJc w:val="left"/>
      <w:pPr>
        <w:ind w:left="8296" w:hanging="360"/>
      </w:pPr>
      <w:rPr>
        <w:rFonts w:cs="Times New Roman" w:hint="default"/>
      </w:rPr>
    </w:lvl>
    <w:lvl w:ilvl="7">
      <w:start w:val="1"/>
      <w:numFmt w:val="lowerLetter"/>
      <w:lvlText w:val="%8."/>
      <w:lvlJc w:val="left"/>
      <w:pPr>
        <w:ind w:left="9016" w:hanging="360"/>
      </w:pPr>
      <w:rPr>
        <w:rFonts w:cs="Times New Roman" w:hint="default"/>
      </w:rPr>
    </w:lvl>
    <w:lvl w:ilvl="8">
      <w:start w:val="1"/>
      <w:numFmt w:val="lowerRoman"/>
      <w:lvlText w:val="%9."/>
      <w:lvlJc w:val="right"/>
      <w:pPr>
        <w:ind w:left="9736" w:hanging="180"/>
      </w:pPr>
      <w:rPr>
        <w:rFonts w:cs="Times New Roman" w:hint="default"/>
      </w:rPr>
    </w:lvl>
  </w:abstractNum>
  <w:abstractNum w:abstractNumId="26">
    <w:nsid w:val="584C1824"/>
    <w:multiLevelType w:val="hybridMultilevel"/>
    <w:tmpl w:val="A4DAB1F6"/>
    <w:lvl w:ilvl="0" w:tplc="B0D0AB78">
      <w:start w:val="1"/>
      <w:numFmt w:val="bullet"/>
      <w:pStyle w:val="5"/>
      <w:lvlText w:val=""/>
      <w:lvlJc w:val="left"/>
      <w:pPr>
        <w:tabs>
          <w:tab w:val="num" w:pos="1077"/>
        </w:tabs>
        <w:ind w:left="0" w:firstLine="680"/>
      </w:pPr>
      <w:rPr>
        <w:rFonts w:ascii="Symbol" w:hAnsi="Symbol" w:hint="default"/>
        <w:b w:val="0"/>
        <w:i w:val="0"/>
        <w:color w:val="auto"/>
        <w:spacing w:val="0"/>
      </w:rPr>
    </w:lvl>
    <w:lvl w:ilvl="1" w:tplc="84EA912E">
      <w:start w:val="4"/>
      <w:numFmt w:val="decimal"/>
      <w:lvlText w:val="%2."/>
      <w:lvlJc w:val="left"/>
      <w:pPr>
        <w:tabs>
          <w:tab w:val="num" w:pos="2160"/>
        </w:tabs>
        <w:ind w:left="2160" w:hanging="360"/>
      </w:pPr>
      <w:rPr>
        <w:rFonts w:hint="default"/>
      </w:rPr>
    </w:lvl>
    <w:lvl w:ilvl="2" w:tplc="0144FFA2" w:tentative="1">
      <w:start w:val="1"/>
      <w:numFmt w:val="lowerRoman"/>
      <w:lvlText w:val="%3."/>
      <w:lvlJc w:val="right"/>
      <w:pPr>
        <w:tabs>
          <w:tab w:val="num" w:pos="2880"/>
        </w:tabs>
        <w:ind w:left="2880" w:hanging="180"/>
      </w:pPr>
    </w:lvl>
    <w:lvl w:ilvl="3" w:tplc="A03E17E6" w:tentative="1">
      <w:start w:val="1"/>
      <w:numFmt w:val="decimal"/>
      <w:lvlText w:val="%4."/>
      <w:lvlJc w:val="left"/>
      <w:pPr>
        <w:tabs>
          <w:tab w:val="num" w:pos="3600"/>
        </w:tabs>
        <w:ind w:left="3600" w:hanging="360"/>
      </w:pPr>
    </w:lvl>
    <w:lvl w:ilvl="4" w:tplc="315E6054" w:tentative="1">
      <w:start w:val="1"/>
      <w:numFmt w:val="lowerLetter"/>
      <w:lvlText w:val="%5."/>
      <w:lvlJc w:val="left"/>
      <w:pPr>
        <w:tabs>
          <w:tab w:val="num" w:pos="4320"/>
        </w:tabs>
        <w:ind w:left="4320" w:hanging="360"/>
      </w:pPr>
    </w:lvl>
    <w:lvl w:ilvl="5" w:tplc="D13A422C" w:tentative="1">
      <w:start w:val="1"/>
      <w:numFmt w:val="lowerRoman"/>
      <w:lvlText w:val="%6."/>
      <w:lvlJc w:val="right"/>
      <w:pPr>
        <w:tabs>
          <w:tab w:val="num" w:pos="5040"/>
        </w:tabs>
        <w:ind w:left="5040" w:hanging="180"/>
      </w:pPr>
    </w:lvl>
    <w:lvl w:ilvl="6" w:tplc="EE62BA9E" w:tentative="1">
      <w:start w:val="1"/>
      <w:numFmt w:val="decimal"/>
      <w:lvlText w:val="%7."/>
      <w:lvlJc w:val="left"/>
      <w:pPr>
        <w:tabs>
          <w:tab w:val="num" w:pos="5760"/>
        </w:tabs>
        <w:ind w:left="5760" w:hanging="360"/>
      </w:pPr>
    </w:lvl>
    <w:lvl w:ilvl="7" w:tplc="B0D8F0D0" w:tentative="1">
      <w:start w:val="1"/>
      <w:numFmt w:val="lowerLetter"/>
      <w:lvlText w:val="%8."/>
      <w:lvlJc w:val="left"/>
      <w:pPr>
        <w:tabs>
          <w:tab w:val="num" w:pos="6480"/>
        </w:tabs>
        <w:ind w:left="6480" w:hanging="360"/>
      </w:pPr>
    </w:lvl>
    <w:lvl w:ilvl="8" w:tplc="F2E4A20A" w:tentative="1">
      <w:start w:val="1"/>
      <w:numFmt w:val="lowerRoman"/>
      <w:lvlText w:val="%9."/>
      <w:lvlJc w:val="right"/>
      <w:pPr>
        <w:tabs>
          <w:tab w:val="num" w:pos="7200"/>
        </w:tabs>
        <w:ind w:left="7200" w:hanging="180"/>
      </w:pPr>
    </w:lvl>
  </w:abstractNum>
  <w:abstractNum w:abstractNumId="27">
    <w:nsid w:val="58754506"/>
    <w:multiLevelType w:val="multilevel"/>
    <w:tmpl w:val="53C2A9B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C7C4D1B"/>
    <w:multiLevelType w:val="multilevel"/>
    <w:tmpl w:val="A9D01E0A"/>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61BF3956"/>
    <w:multiLevelType w:val="multilevel"/>
    <w:tmpl w:val="B7048EA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5E6BFC"/>
    <w:multiLevelType w:val="multilevel"/>
    <w:tmpl w:val="842628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0E10C0"/>
    <w:multiLevelType w:val="multilevel"/>
    <w:tmpl w:val="F3E2D6D6"/>
    <w:lvl w:ilvl="0">
      <w:start w:val="1"/>
      <w:numFmt w:val="decimal"/>
      <w:pStyle w:val="ARTICLE"/>
      <w:lvlText w:val="ARTICLE %1."/>
      <w:lvlJc w:val="left"/>
      <w:pPr>
        <w:tabs>
          <w:tab w:val="num" w:pos="1985"/>
        </w:tabs>
        <w:ind w:left="1985" w:hanging="1985"/>
      </w:pPr>
      <w:rPr>
        <w:rFonts w:ascii="Times New Roman Gras" w:hAnsi="Times New Roman Gras" w:cs="Times New Roman" w:hint="default"/>
        <w:b/>
        <w:i w:val="0"/>
        <w:caps/>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665A49F4"/>
    <w:multiLevelType w:val="multilevel"/>
    <w:tmpl w:val="D97E75D4"/>
    <w:lvl w:ilvl="0">
      <w:start w:val="11"/>
      <w:numFmt w:val="decimal"/>
      <w:lvlText w:val="%1."/>
      <w:lvlJc w:val="left"/>
      <w:pPr>
        <w:ind w:left="622"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A31238C"/>
    <w:multiLevelType w:val="hybridMultilevel"/>
    <w:tmpl w:val="C10C7094"/>
    <w:lvl w:ilvl="0" w:tplc="EB2695CC">
      <w:start w:val="1"/>
      <w:numFmt w:val="bullet"/>
      <w:pStyle w:val="a4"/>
      <w:lvlText w:val=""/>
      <w:lvlJc w:val="left"/>
      <w:pPr>
        <w:tabs>
          <w:tab w:val="num" w:pos="567"/>
        </w:tabs>
        <w:ind w:left="567" w:hanging="454"/>
      </w:pPr>
      <w:rPr>
        <w:rFonts w:ascii="Symbol" w:hAnsi="Symbol" w:hint="default"/>
      </w:rPr>
    </w:lvl>
    <w:lvl w:ilvl="1" w:tplc="2C3A09E8" w:tentative="1">
      <w:start w:val="1"/>
      <w:numFmt w:val="bullet"/>
      <w:lvlText w:val="o"/>
      <w:lvlJc w:val="left"/>
      <w:pPr>
        <w:tabs>
          <w:tab w:val="num" w:pos="1440"/>
        </w:tabs>
        <w:ind w:left="1440" w:hanging="360"/>
      </w:pPr>
      <w:rPr>
        <w:rFonts w:ascii="Courier New" w:hAnsi="Courier New" w:cs="Courier New" w:hint="default"/>
      </w:rPr>
    </w:lvl>
    <w:lvl w:ilvl="2" w:tplc="4B2C3282" w:tentative="1">
      <w:start w:val="1"/>
      <w:numFmt w:val="bullet"/>
      <w:lvlText w:val=""/>
      <w:lvlJc w:val="left"/>
      <w:pPr>
        <w:tabs>
          <w:tab w:val="num" w:pos="2160"/>
        </w:tabs>
        <w:ind w:left="2160" w:hanging="360"/>
      </w:pPr>
      <w:rPr>
        <w:rFonts w:ascii="Wingdings" w:hAnsi="Wingdings" w:hint="default"/>
      </w:rPr>
    </w:lvl>
    <w:lvl w:ilvl="3" w:tplc="27961580" w:tentative="1">
      <w:start w:val="1"/>
      <w:numFmt w:val="bullet"/>
      <w:lvlText w:val=""/>
      <w:lvlJc w:val="left"/>
      <w:pPr>
        <w:tabs>
          <w:tab w:val="num" w:pos="2880"/>
        </w:tabs>
        <w:ind w:left="2880" w:hanging="360"/>
      </w:pPr>
      <w:rPr>
        <w:rFonts w:ascii="Symbol" w:hAnsi="Symbol" w:hint="default"/>
      </w:rPr>
    </w:lvl>
    <w:lvl w:ilvl="4" w:tplc="21FAF856" w:tentative="1">
      <w:start w:val="1"/>
      <w:numFmt w:val="bullet"/>
      <w:lvlText w:val="o"/>
      <w:lvlJc w:val="left"/>
      <w:pPr>
        <w:tabs>
          <w:tab w:val="num" w:pos="3600"/>
        </w:tabs>
        <w:ind w:left="3600" w:hanging="360"/>
      </w:pPr>
      <w:rPr>
        <w:rFonts w:ascii="Courier New" w:hAnsi="Courier New" w:cs="Courier New" w:hint="default"/>
      </w:rPr>
    </w:lvl>
    <w:lvl w:ilvl="5" w:tplc="93D4D1EA" w:tentative="1">
      <w:start w:val="1"/>
      <w:numFmt w:val="bullet"/>
      <w:lvlText w:val=""/>
      <w:lvlJc w:val="left"/>
      <w:pPr>
        <w:tabs>
          <w:tab w:val="num" w:pos="4320"/>
        </w:tabs>
        <w:ind w:left="4320" w:hanging="360"/>
      </w:pPr>
      <w:rPr>
        <w:rFonts w:ascii="Wingdings" w:hAnsi="Wingdings" w:hint="default"/>
      </w:rPr>
    </w:lvl>
    <w:lvl w:ilvl="6" w:tplc="9042BA64" w:tentative="1">
      <w:start w:val="1"/>
      <w:numFmt w:val="bullet"/>
      <w:lvlText w:val=""/>
      <w:lvlJc w:val="left"/>
      <w:pPr>
        <w:tabs>
          <w:tab w:val="num" w:pos="5040"/>
        </w:tabs>
        <w:ind w:left="5040" w:hanging="360"/>
      </w:pPr>
      <w:rPr>
        <w:rFonts w:ascii="Symbol" w:hAnsi="Symbol" w:hint="default"/>
      </w:rPr>
    </w:lvl>
    <w:lvl w:ilvl="7" w:tplc="0310C3F2" w:tentative="1">
      <w:start w:val="1"/>
      <w:numFmt w:val="bullet"/>
      <w:lvlText w:val="o"/>
      <w:lvlJc w:val="left"/>
      <w:pPr>
        <w:tabs>
          <w:tab w:val="num" w:pos="5760"/>
        </w:tabs>
        <w:ind w:left="5760" w:hanging="360"/>
      </w:pPr>
      <w:rPr>
        <w:rFonts w:ascii="Courier New" w:hAnsi="Courier New" w:cs="Courier New" w:hint="default"/>
      </w:rPr>
    </w:lvl>
    <w:lvl w:ilvl="8" w:tplc="8E688CFE" w:tentative="1">
      <w:start w:val="1"/>
      <w:numFmt w:val="bullet"/>
      <w:lvlText w:val=""/>
      <w:lvlJc w:val="left"/>
      <w:pPr>
        <w:tabs>
          <w:tab w:val="num" w:pos="6480"/>
        </w:tabs>
        <w:ind w:left="6480" w:hanging="360"/>
      </w:pPr>
      <w:rPr>
        <w:rFonts w:ascii="Wingdings" w:hAnsi="Wingdings" w:hint="default"/>
      </w:rPr>
    </w:lvl>
  </w:abstractNum>
  <w:abstractNum w:abstractNumId="34">
    <w:nsid w:val="6D9074D1"/>
    <w:multiLevelType w:val="multilevel"/>
    <w:tmpl w:val="033A3786"/>
    <w:lvl w:ilvl="0">
      <w:start w:val="17"/>
      <w:numFmt w:val="decimal"/>
      <w:lvlText w:val="%1."/>
      <w:lvlJc w:val="left"/>
      <w:pPr>
        <w:ind w:left="1287"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1647" w:hanging="720"/>
      </w:pPr>
      <w:rPr>
        <w:rFonts w:hint="default"/>
      </w:rPr>
    </w:lvl>
    <w:lvl w:ilvl="3">
      <w:start w:val="1"/>
      <w:numFmt w:val="decimalZero"/>
      <w:isLgl/>
      <w:lvlText w:val="%1.%2.%3.%4."/>
      <w:lvlJc w:val="left"/>
      <w:pPr>
        <w:ind w:left="1647" w:hanging="720"/>
      </w:pPr>
      <w:rPr>
        <w:rFonts w:hint="default"/>
      </w:rPr>
    </w:lvl>
    <w:lvl w:ilvl="4">
      <w:start w:val="1"/>
      <w:numFmt w:val="decimalZero"/>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5">
    <w:nsid w:val="6DE828D6"/>
    <w:multiLevelType w:val="multilevel"/>
    <w:tmpl w:val="F8742C60"/>
    <w:lvl w:ilvl="0">
      <w:start w:val="1"/>
      <w:numFmt w:val="upperRoman"/>
      <w:pStyle w:val="CHAPITRE"/>
      <w:suff w:val="space"/>
      <w:lvlText w:val="CHAPITRE %1."/>
      <w:lvlJc w:val="left"/>
      <w:rPr>
        <w:rFonts w:ascii="Times New Roman Gras" w:hAnsi="Times New Roman Gras" w:cs="Times New Roman" w:hint="default"/>
        <w:b/>
        <w:i w:val="0"/>
        <w:caps/>
        <w:sz w:val="26"/>
      </w:rPr>
    </w:lvl>
    <w:lvl w:ilvl="1">
      <w:start w:val="1"/>
      <w:numFmt w:val="lowerLetter"/>
      <w:pStyle w:val="20"/>
      <w:lvlText w:val="%2."/>
      <w:lvlJc w:val="left"/>
      <w:pPr>
        <w:ind w:left="5475" w:hanging="360"/>
      </w:pPr>
      <w:rPr>
        <w:rFonts w:cs="Times New Roman" w:hint="default"/>
      </w:rPr>
    </w:lvl>
    <w:lvl w:ilvl="2">
      <w:start w:val="1"/>
      <w:numFmt w:val="lowerRoman"/>
      <w:pStyle w:val="30"/>
      <w:lvlText w:val="%3."/>
      <w:lvlJc w:val="right"/>
      <w:pPr>
        <w:ind w:left="6195" w:hanging="180"/>
      </w:pPr>
      <w:rPr>
        <w:rFonts w:cs="Times New Roman" w:hint="default"/>
      </w:rPr>
    </w:lvl>
    <w:lvl w:ilvl="3">
      <w:start w:val="1"/>
      <w:numFmt w:val="decimal"/>
      <w:lvlText w:val="%4."/>
      <w:lvlJc w:val="left"/>
      <w:pPr>
        <w:ind w:left="6915" w:hanging="360"/>
      </w:pPr>
      <w:rPr>
        <w:rFonts w:cs="Times New Roman" w:hint="default"/>
      </w:rPr>
    </w:lvl>
    <w:lvl w:ilvl="4">
      <w:start w:val="1"/>
      <w:numFmt w:val="lowerLetter"/>
      <w:lvlText w:val="%5."/>
      <w:lvlJc w:val="left"/>
      <w:pPr>
        <w:ind w:left="7635" w:hanging="360"/>
      </w:pPr>
      <w:rPr>
        <w:rFonts w:cs="Times New Roman" w:hint="default"/>
      </w:rPr>
    </w:lvl>
    <w:lvl w:ilvl="5">
      <w:start w:val="1"/>
      <w:numFmt w:val="lowerRoman"/>
      <w:lvlText w:val="%6."/>
      <w:lvlJc w:val="right"/>
      <w:pPr>
        <w:ind w:left="8355" w:hanging="180"/>
      </w:pPr>
      <w:rPr>
        <w:rFonts w:cs="Times New Roman" w:hint="default"/>
      </w:rPr>
    </w:lvl>
    <w:lvl w:ilvl="6">
      <w:start w:val="1"/>
      <w:numFmt w:val="decimal"/>
      <w:lvlText w:val="%7."/>
      <w:lvlJc w:val="left"/>
      <w:pPr>
        <w:ind w:left="9075" w:hanging="360"/>
      </w:pPr>
      <w:rPr>
        <w:rFonts w:cs="Times New Roman" w:hint="default"/>
      </w:rPr>
    </w:lvl>
    <w:lvl w:ilvl="7">
      <w:start w:val="1"/>
      <w:numFmt w:val="lowerLetter"/>
      <w:lvlText w:val="%8."/>
      <w:lvlJc w:val="left"/>
      <w:pPr>
        <w:ind w:left="9795" w:hanging="360"/>
      </w:pPr>
      <w:rPr>
        <w:rFonts w:cs="Times New Roman" w:hint="default"/>
      </w:rPr>
    </w:lvl>
    <w:lvl w:ilvl="8">
      <w:start w:val="1"/>
      <w:numFmt w:val="lowerRoman"/>
      <w:lvlText w:val="%9."/>
      <w:lvlJc w:val="right"/>
      <w:pPr>
        <w:ind w:left="10515" w:hanging="180"/>
      </w:pPr>
      <w:rPr>
        <w:rFonts w:cs="Times New Roman" w:hint="default"/>
      </w:rPr>
    </w:lvl>
  </w:abstractNum>
  <w:abstractNum w:abstractNumId="36">
    <w:nsid w:val="71E248E9"/>
    <w:multiLevelType w:val="hybridMultilevel"/>
    <w:tmpl w:val="C3DC58A8"/>
    <w:lvl w:ilvl="0" w:tplc="1F10EFBC">
      <w:start w:val="24"/>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31403D0"/>
    <w:multiLevelType w:val="multilevel"/>
    <w:tmpl w:val="5850809A"/>
    <w:name w:val="zzmpFWN||FW Notes|2|3|1|1|0|32||1|0|0||1|0|0||1|0|0||1|0|0||1|0|0||1|0|0||mpNA||mpNA||"/>
    <w:lvl w:ilvl="0">
      <w:start w:val="1"/>
      <w:numFmt w:val="lowerLetter"/>
      <w:pStyle w:val="21"/>
      <w:lvlText w:val="(%1)"/>
      <w:lvlJc w:val="left"/>
      <w:pPr>
        <w:tabs>
          <w:tab w:val="num" w:pos="851"/>
        </w:tabs>
        <w:ind w:left="851" w:hanging="851"/>
      </w:pPr>
      <w:rPr>
        <w:rFonts w:cs="Times New Roman" w:hint="default"/>
      </w:rPr>
    </w:lvl>
    <w:lvl w:ilvl="1">
      <w:start w:val="1"/>
      <w:numFmt w:val="lowerLetter"/>
      <w:lvlText w:val="%2."/>
      <w:lvlJc w:val="left"/>
      <w:pPr>
        <w:ind w:left="3422" w:hanging="360"/>
      </w:pPr>
      <w:rPr>
        <w:rFonts w:cs="Times New Roman" w:hint="default"/>
      </w:rPr>
    </w:lvl>
    <w:lvl w:ilvl="2">
      <w:start w:val="1"/>
      <w:numFmt w:val="lowerRoman"/>
      <w:lvlText w:val="%3."/>
      <w:lvlJc w:val="right"/>
      <w:pPr>
        <w:ind w:left="4142" w:hanging="180"/>
      </w:pPr>
      <w:rPr>
        <w:rFonts w:cs="Times New Roman" w:hint="default"/>
      </w:rPr>
    </w:lvl>
    <w:lvl w:ilvl="3">
      <w:start w:val="1"/>
      <w:numFmt w:val="decimal"/>
      <w:lvlText w:val="%4."/>
      <w:lvlJc w:val="left"/>
      <w:pPr>
        <w:ind w:left="4862" w:hanging="360"/>
      </w:pPr>
      <w:rPr>
        <w:rFonts w:cs="Times New Roman" w:hint="default"/>
      </w:rPr>
    </w:lvl>
    <w:lvl w:ilvl="4">
      <w:start w:val="1"/>
      <w:numFmt w:val="lowerLetter"/>
      <w:lvlText w:val="%5."/>
      <w:lvlJc w:val="left"/>
      <w:pPr>
        <w:ind w:left="5582" w:hanging="360"/>
      </w:pPr>
      <w:rPr>
        <w:rFonts w:cs="Times New Roman" w:hint="default"/>
      </w:rPr>
    </w:lvl>
    <w:lvl w:ilvl="5">
      <w:start w:val="1"/>
      <w:numFmt w:val="lowerRoman"/>
      <w:lvlText w:val="%6."/>
      <w:lvlJc w:val="right"/>
      <w:pPr>
        <w:ind w:left="6302" w:hanging="180"/>
      </w:pPr>
      <w:rPr>
        <w:rFonts w:cs="Times New Roman" w:hint="default"/>
      </w:rPr>
    </w:lvl>
    <w:lvl w:ilvl="6">
      <w:start w:val="1"/>
      <w:numFmt w:val="decimal"/>
      <w:lvlText w:val="%7."/>
      <w:lvlJc w:val="left"/>
      <w:pPr>
        <w:ind w:left="7022" w:hanging="360"/>
      </w:pPr>
      <w:rPr>
        <w:rFonts w:cs="Times New Roman" w:hint="default"/>
      </w:rPr>
    </w:lvl>
    <w:lvl w:ilvl="7">
      <w:start w:val="1"/>
      <w:numFmt w:val="lowerLetter"/>
      <w:lvlText w:val="%8."/>
      <w:lvlJc w:val="left"/>
      <w:pPr>
        <w:ind w:left="7742" w:hanging="360"/>
      </w:pPr>
      <w:rPr>
        <w:rFonts w:cs="Times New Roman" w:hint="default"/>
      </w:rPr>
    </w:lvl>
    <w:lvl w:ilvl="8">
      <w:start w:val="1"/>
      <w:numFmt w:val="lowerRoman"/>
      <w:lvlText w:val="%9."/>
      <w:lvlJc w:val="right"/>
      <w:pPr>
        <w:ind w:left="8462" w:hanging="180"/>
      </w:pPr>
      <w:rPr>
        <w:rFonts w:cs="Times New Roman" w:hint="default"/>
      </w:rPr>
    </w:lvl>
  </w:abstractNum>
  <w:abstractNum w:abstractNumId="38">
    <w:nsid w:val="7B815B29"/>
    <w:multiLevelType w:val="multilevel"/>
    <w:tmpl w:val="0E74E406"/>
    <w:lvl w:ilvl="0">
      <w:start w:val="1"/>
      <w:numFmt w:val="decimal"/>
      <w:lvlRestart w:val="0"/>
      <w:pStyle w:val="FWSL1"/>
      <w:lvlText w:val=" %1."/>
      <w:lvlJc w:val="left"/>
      <w:pPr>
        <w:tabs>
          <w:tab w:val="num" w:pos="720"/>
        </w:tabs>
      </w:pPr>
      <w:rPr>
        <w:rFonts w:ascii="Times New Roman" w:hAnsi="Times New Roman" w:cs="Times New Roman" w:hint="default"/>
        <w:b/>
        <w:i w:val="0"/>
        <w:caps/>
        <w:smallCaps w:val="0"/>
        <w:color w:val="auto"/>
        <w:sz w:val="24"/>
        <w:u w:val="none"/>
      </w:rPr>
    </w:lvl>
    <w:lvl w:ilvl="1">
      <w:start w:val="1"/>
      <w:numFmt w:val="decimal"/>
      <w:lvlText w:val="%1.%2"/>
      <w:lvlJc w:val="left"/>
      <w:pPr>
        <w:tabs>
          <w:tab w:val="num" w:pos="720"/>
        </w:tabs>
      </w:pPr>
      <w:rPr>
        <w:rFonts w:ascii="Times New Roman" w:hAnsi="Times New Roman" w:cs="Times New Roman" w:hint="default"/>
        <w:b w:val="0"/>
        <w:i w:val="0"/>
        <w:caps w:val="0"/>
        <w:color w:val="auto"/>
        <w:sz w:val="24"/>
        <w:u w:val="none"/>
      </w:rPr>
    </w:lvl>
    <w:lvl w:ilvl="2">
      <w:start w:val="1"/>
      <w:numFmt w:val="lowerLetter"/>
      <w:lvlText w:val="(%3)"/>
      <w:lvlJc w:val="left"/>
      <w:pPr>
        <w:tabs>
          <w:tab w:val="num" w:pos="900"/>
        </w:tabs>
        <w:ind w:left="180"/>
      </w:pPr>
      <w:rPr>
        <w:rFonts w:ascii="Times New Roman" w:hAnsi="Times New Roman" w:cs="Times New Roman" w:hint="default"/>
        <w:b w:val="0"/>
        <w:i w:val="0"/>
        <w:caps w:val="0"/>
        <w:color w:val="auto"/>
        <w:sz w:val="24"/>
        <w:u w:val="none"/>
      </w:rPr>
    </w:lvl>
    <w:lvl w:ilvl="3">
      <w:start w:val="1"/>
      <w:numFmt w:val="lowerRoman"/>
      <w:lvlText w:val="(%4)"/>
      <w:lvlJc w:val="left"/>
      <w:pPr>
        <w:tabs>
          <w:tab w:val="num" w:pos="1570"/>
        </w:tabs>
        <w:ind w:left="1587" w:hanging="737"/>
      </w:pPr>
      <w:rPr>
        <w:rFonts w:ascii="Times New Roman" w:hAnsi="Times New Roman" w:cs="Times New Roman" w:hint="default"/>
        <w:b w:val="0"/>
        <w:i w:val="0"/>
        <w:caps w:val="0"/>
        <w:color w:val="auto"/>
        <w:sz w:val="24"/>
        <w:u w:val="none"/>
      </w:rPr>
    </w:lvl>
    <w:lvl w:ilvl="4">
      <w:start w:val="1"/>
      <w:numFmt w:val="upperLetter"/>
      <w:lvlText w:val="(%5)"/>
      <w:lvlJc w:val="left"/>
      <w:pPr>
        <w:tabs>
          <w:tab w:val="num" w:pos="2307"/>
        </w:tabs>
        <w:ind w:left="2268" w:hanging="681"/>
      </w:pPr>
      <w:rPr>
        <w:rFonts w:ascii="Times New Roman" w:hAnsi="Times New Roman" w:cs="Times New Roman" w:hint="default"/>
        <w:b w:val="0"/>
        <w:i w:val="0"/>
        <w:caps w:val="0"/>
        <w:color w:val="auto"/>
        <w:sz w:val="24"/>
        <w:u w:val="none"/>
      </w:rPr>
    </w:lvl>
    <w:lvl w:ilvl="5">
      <w:start w:val="1"/>
      <w:numFmt w:val="lowerLetter"/>
      <w:lvlText w:val="(%6)"/>
      <w:lvlJc w:val="left"/>
      <w:pPr>
        <w:tabs>
          <w:tab w:val="num" w:pos="720"/>
        </w:tabs>
      </w:pPr>
      <w:rPr>
        <w:rFonts w:ascii="Times New Roman" w:hAnsi="Times New Roman" w:cs="Times New Roman" w:hint="default"/>
        <w:b w:val="0"/>
        <w:i w:val="0"/>
        <w:caps w:val="0"/>
        <w:color w:val="auto"/>
        <w:sz w:val="24"/>
        <w:u w:val="none"/>
      </w:rPr>
    </w:lvl>
    <w:lvl w:ilvl="6">
      <w:start w:val="1"/>
      <w:numFmt w:val="lowerRoman"/>
      <w:lvlText w:val="(%7)"/>
      <w:lvlJc w:val="right"/>
      <w:pPr>
        <w:tabs>
          <w:tab w:val="num" w:pos="1440"/>
        </w:tabs>
      </w:pPr>
      <w:rPr>
        <w:rFonts w:ascii="Times New Roman" w:hAnsi="Times New Roman" w:cs="Times New Roman" w:hint="default"/>
        <w:b w:val="0"/>
        <w:i w:val="0"/>
        <w:caps w:val="0"/>
        <w:color w:val="auto"/>
        <w:sz w:val="24"/>
        <w:u w:val="none"/>
      </w:rPr>
    </w:lvl>
    <w:lvl w:ilvl="7">
      <w:start w:val="1"/>
      <w:numFmt w:val="upperLetter"/>
      <w:lvlText w:val="(%8)"/>
      <w:lvlJc w:val="left"/>
      <w:pPr>
        <w:tabs>
          <w:tab w:val="num" w:pos="2160"/>
        </w:tabs>
      </w:pPr>
      <w:rPr>
        <w:rFonts w:ascii="Times New Roman" w:hAnsi="Times New Roman" w:cs="Times New Roman" w:hint="default"/>
        <w:b w:val="0"/>
        <w:i w:val="0"/>
        <w:caps w:val="0"/>
        <w:color w:val="auto"/>
        <w:sz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z w:val="40"/>
        <w:u w:val="none"/>
      </w:rPr>
    </w:lvl>
  </w:abstractNum>
  <w:abstractNum w:abstractNumId="39">
    <w:nsid w:val="7FE558B0"/>
    <w:multiLevelType w:val="hybridMultilevel"/>
    <w:tmpl w:val="7A5A6922"/>
    <w:lvl w:ilvl="0" w:tplc="4AC028D2">
      <w:start w:val="2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8"/>
  </w:num>
  <w:num w:numId="3">
    <w:abstractNumId w:val="21"/>
  </w:num>
  <w:num w:numId="4">
    <w:abstractNumId w:val="20"/>
  </w:num>
  <w:num w:numId="5">
    <w:abstractNumId w:val="28"/>
  </w:num>
  <w:num w:numId="6">
    <w:abstractNumId w:val="11"/>
  </w:num>
  <w:num w:numId="7">
    <w:abstractNumId w:val="7"/>
  </w:num>
  <w:num w:numId="8">
    <w:abstractNumId w:val="27"/>
  </w:num>
  <w:num w:numId="9">
    <w:abstractNumId w:val="19"/>
  </w:num>
  <w:num w:numId="10">
    <w:abstractNumId w:val="34"/>
  </w:num>
  <w:num w:numId="11">
    <w:abstractNumId w:val="39"/>
  </w:num>
  <w:num w:numId="12">
    <w:abstractNumId w:val="36"/>
  </w:num>
  <w:num w:numId="13">
    <w:abstractNumId w:val="13"/>
  </w:num>
  <w:num w:numId="14">
    <w:abstractNumId w:val="17"/>
  </w:num>
  <w:num w:numId="15">
    <w:abstractNumId w:val="16"/>
  </w:num>
  <w:num w:numId="16">
    <w:abstractNumId w:val="37"/>
  </w:num>
  <w:num w:numId="17">
    <w:abstractNumId w:val="25"/>
  </w:num>
  <w:num w:numId="18">
    <w:abstractNumId w:val="9"/>
  </w:num>
  <w:num w:numId="19">
    <w:abstractNumId w:val="3"/>
  </w:num>
  <w:num w:numId="20">
    <w:abstractNumId w:val="35"/>
  </w:num>
  <w:num w:numId="21">
    <w:abstractNumId w:val="31"/>
  </w:num>
  <w:num w:numId="22">
    <w:abstractNumId w:val="38"/>
  </w:num>
  <w:num w:numId="23">
    <w:abstractNumId w:val="26"/>
  </w:num>
  <w:num w:numId="24">
    <w:abstractNumId w:val="15"/>
  </w:num>
  <w:num w:numId="25">
    <w:abstractNumId w:val="10"/>
  </w:num>
  <w:num w:numId="26">
    <w:abstractNumId w:val="6"/>
  </w:num>
  <w:num w:numId="27">
    <w:abstractNumId w:val="0"/>
  </w:num>
  <w:num w:numId="28">
    <w:abstractNumId w:val="33"/>
  </w:num>
  <w:num w:numId="29">
    <w:abstractNumId w:val="24"/>
  </w:num>
  <w:num w:numId="30">
    <w:abstractNumId w:val="14"/>
  </w:num>
  <w:num w:numId="31">
    <w:abstractNumId w:val="30"/>
  </w:num>
  <w:num w:numId="32">
    <w:abstractNumId w:val="32"/>
  </w:num>
  <w:num w:numId="33">
    <w:abstractNumId w:val="2"/>
  </w:num>
  <w:num w:numId="34">
    <w:abstractNumId w:val="23"/>
  </w:num>
  <w:num w:numId="35">
    <w:abstractNumId w:val="8"/>
    <w:lvlOverride w:ilvl="0">
      <w:startOverride w:val="1"/>
    </w:lvlOverride>
    <w:lvlOverride w:ilvl="1"/>
    <w:lvlOverride w:ilvl="2"/>
    <w:lvlOverride w:ilvl="3"/>
    <w:lvlOverride w:ilvl="4"/>
    <w:lvlOverride w:ilvl="5"/>
    <w:lvlOverride w:ilvl="6"/>
    <w:lvlOverride w:ilvl="7"/>
    <w:lvlOverride w:ilvl="8"/>
  </w:num>
  <w:num w:numId="36">
    <w:abstractNumId w:val="29"/>
  </w:num>
  <w:num w:numId="37">
    <w:abstractNumId w:val="8"/>
  </w:num>
  <w:num w:numId="38">
    <w:abstractNumId w:val="5"/>
  </w:num>
  <w:num w:numId="39">
    <w:abstractNumId w:val="1"/>
  </w:num>
  <w:num w:numId="40">
    <w:abstractNumId w:val="1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47106"/>
  </w:hdrShapeDefaults>
  <w:footnotePr>
    <w:footnote w:id="-1"/>
    <w:footnote w:id="0"/>
  </w:footnotePr>
  <w:endnotePr>
    <w:endnote w:id="-1"/>
    <w:endnote w:id="0"/>
  </w:endnotePr>
  <w:compat/>
  <w:rsids>
    <w:rsidRoot w:val="003B1F9D"/>
    <w:rsid w:val="00002BE2"/>
    <w:rsid w:val="00003CBC"/>
    <w:rsid w:val="00006CCA"/>
    <w:rsid w:val="00006F7B"/>
    <w:rsid w:val="00015484"/>
    <w:rsid w:val="000170D2"/>
    <w:rsid w:val="00020F67"/>
    <w:rsid w:val="00020FEA"/>
    <w:rsid w:val="00021771"/>
    <w:rsid w:val="00023E73"/>
    <w:rsid w:val="00026625"/>
    <w:rsid w:val="00033957"/>
    <w:rsid w:val="00033E41"/>
    <w:rsid w:val="000374AC"/>
    <w:rsid w:val="00037AC5"/>
    <w:rsid w:val="00042EFB"/>
    <w:rsid w:val="00043238"/>
    <w:rsid w:val="0004507E"/>
    <w:rsid w:val="000471ED"/>
    <w:rsid w:val="00050040"/>
    <w:rsid w:val="00051325"/>
    <w:rsid w:val="00051462"/>
    <w:rsid w:val="00051E1C"/>
    <w:rsid w:val="0005261B"/>
    <w:rsid w:val="00052C85"/>
    <w:rsid w:val="00054865"/>
    <w:rsid w:val="00055A56"/>
    <w:rsid w:val="000567AD"/>
    <w:rsid w:val="00056986"/>
    <w:rsid w:val="00057D16"/>
    <w:rsid w:val="00060F15"/>
    <w:rsid w:val="0006119C"/>
    <w:rsid w:val="000617C7"/>
    <w:rsid w:val="000667EF"/>
    <w:rsid w:val="0006695C"/>
    <w:rsid w:val="00070FBA"/>
    <w:rsid w:val="0007161B"/>
    <w:rsid w:val="00071805"/>
    <w:rsid w:val="00072293"/>
    <w:rsid w:val="00073546"/>
    <w:rsid w:val="00074DD6"/>
    <w:rsid w:val="00075442"/>
    <w:rsid w:val="00080572"/>
    <w:rsid w:val="00083106"/>
    <w:rsid w:val="00083CE7"/>
    <w:rsid w:val="00085A76"/>
    <w:rsid w:val="00085E95"/>
    <w:rsid w:val="000860C7"/>
    <w:rsid w:val="00090F67"/>
    <w:rsid w:val="00095698"/>
    <w:rsid w:val="0009656E"/>
    <w:rsid w:val="00096905"/>
    <w:rsid w:val="000A0EF4"/>
    <w:rsid w:val="000A236C"/>
    <w:rsid w:val="000B024B"/>
    <w:rsid w:val="000B0AC6"/>
    <w:rsid w:val="000B0D23"/>
    <w:rsid w:val="000B3895"/>
    <w:rsid w:val="000B472C"/>
    <w:rsid w:val="000B4C20"/>
    <w:rsid w:val="000B72DE"/>
    <w:rsid w:val="000B7CF4"/>
    <w:rsid w:val="000C0B45"/>
    <w:rsid w:val="000C31C6"/>
    <w:rsid w:val="000C56BD"/>
    <w:rsid w:val="000C5BAA"/>
    <w:rsid w:val="000D3C10"/>
    <w:rsid w:val="000D4C89"/>
    <w:rsid w:val="000D5EB2"/>
    <w:rsid w:val="000D6FAB"/>
    <w:rsid w:val="000E13A2"/>
    <w:rsid w:val="000E655D"/>
    <w:rsid w:val="000F087A"/>
    <w:rsid w:val="000F1272"/>
    <w:rsid w:val="000F3828"/>
    <w:rsid w:val="000F7E0A"/>
    <w:rsid w:val="001022C1"/>
    <w:rsid w:val="00104D80"/>
    <w:rsid w:val="00107319"/>
    <w:rsid w:val="00110591"/>
    <w:rsid w:val="00115DCB"/>
    <w:rsid w:val="001173F7"/>
    <w:rsid w:val="00117B7A"/>
    <w:rsid w:val="00120867"/>
    <w:rsid w:val="00122B77"/>
    <w:rsid w:val="0012497D"/>
    <w:rsid w:val="00130A82"/>
    <w:rsid w:val="00132184"/>
    <w:rsid w:val="00133C49"/>
    <w:rsid w:val="00135FC7"/>
    <w:rsid w:val="00137A73"/>
    <w:rsid w:val="00141188"/>
    <w:rsid w:val="0014500D"/>
    <w:rsid w:val="00155E94"/>
    <w:rsid w:val="001609FE"/>
    <w:rsid w:val="00161D0A"/>
    <w:rsid w:val="00163D51"/>
    <w:rsid w:val="00165103"/>
    <w:rsid w:val="001658A4"/>
    <w:rsid w:val="00165F7A"/>
    <w:rsid w:val="00170353"/>
    <w:rsid w:val="00170E2A"/>
    <w:rsid w:val="001732E9"/>
    <w:rsid w:val="00176045"/>
    <w:rsid w:val="00183670"/>
    <w:rsid w:val="00190549"/>
    <w:rsid w:val="00191C6E"/>
    <w:rsid w:val="00192E1D"/>
    <w:rsid w:val="00192EAB"/>
    <w:rsid w:val="00197618"/>
    <w:rsid w:val="001A1FA4"/>
    <w:rsid w:val="001A34E4"/>
    <w:rsid w:val="001A47AF"/>
    <w:rsid w:val="001A634A"/>
    <w:rsid w:val="001A6CC0"/>
    <w:rsid w:val="001A724B"/>
    <w:rsid w:val="001B1737"/>
    <w:rsid w:val="001B541E"/>
    <w:rsid w:val="001B6254"/>
    <w:rsid w:val="001B6A78"/>
    <w:rsid w:val="001C4FAE"/>
    <w:rsid w:val="001C5035"/>
    <w:rsid w:val="001C7269"/>
    <w:rsid w:val="001C7471"/>
    <w:rsid w:val="001C7667"/>
    <w:rsid w:val="001C7A13"/>
    <w:rsid w:val="001D1944"/>
    <w:rsid w:val="001D41F2"/>
    <w:rsid w:val="001D53FA"/>
    <w:rsid w:val="001D6510"/>
    <w:rsid w:val="001D6774"/>
    <w:rsid w:val="001D6B72"/>
    <w:rsid w:val="001D6BD4"/>
    <w:rsid w:val="001D6FBF"/>
    <w:rsid w:val="001E173B"/>
    <w:rsid w:val="001E25C6"/>
    <w:rsid w:val="001E5D1D"/>
    <w:rsid w:val="001E5F13"/>
    <w:rsid w:val="001F0172"/>
    <w:rsid w:val="001F6259"/>
    <w:rsid w:val="001F7D50"/>
    <w:rsid w:val="002003E0"/>
    <w:rsid w:val="002016A3"/>
    <w:rsid w:val="00201804"/>
    <w:rsid w:val="00202FB1"/>
    <w:rsid w:val="00203CF9"/>
    <w:rsid w:val="0020587B"/>
    <w:rsid w:val="0021064E"/>
    <w:rsid w:val="00210F7C"/>
    <w:rsid w:val="00211520"/>
    <w:rsid w:val="002122E4"/>
    <w:rsid w:val="0021522F"/>
    <w:rsid w:val="00215F63"/>
    <w:rsid w:val="0022162C"/>
    <w:rsid w:val="00224C97"/>
    <w:rsid w:val="00226828"/>
    <w:rsid w:val="00227C54"/>
    <w:rsid w:val="00230F06"/>
    <w:rsid w:val="002345EA"/>
    <w:rsid w:val="00237230"/>
    <w:rsid w:val="00240129"/>
    <w:rsid w:val="00240410"/>
    <w:rsid w:val="0024070E"/>
    <w:rsid w:val="0024102A"/>
    <w:rsid w:val="0024438B"/>
    <w:rsid w:val="0024498E"/>
    <w:rsid w:val="00250014"/>
    <w:rsid w:val="00251530"/>
    <w:rsid w:val="00251AA5"/>
    <w:rsid w:val="00252BA0"/>
    <w:rsid w:val="002556BF"/>
    <w:rsid w:val="0026133E"/>
    <w:rsid w:val="002614EA"/>
    <w:rsid w:val="00261B3A"/>
    <w:rsid w:val="00261E02"/>
    <w:rsid w:val="0026259C"/>
    <w:rsid w:val="002628D3"/>
    <w:rsid w:val="002636C6"/>
    <w:rsid w:val="0027246E"/>
    <w:rsid w:val="00273326"/>
    <w:rsid w:val="0027512D"/>
    <w:rsid w:val="00280817"/>
    <w:rsid w:val="00284874"/>
    <w:rsid w:val="00284A6B"/>
    <w:rsid w:val="00287C9B"/>
    <w:rsid w:val="002A0395"/>
    <w:rsid w:val="002A243F"/>
    <w:rsid w:val="002A25FF"/>
    <w:rsid w:val="002A3C11"/>
    <w:rsid w:val="002A3EC0"/>
    <w:rsid w:val="002A5699"/>
    <w:rsid w:val="002A6590"/>
    <w:rsid w:val="002A685D"/>
    <w:rsid w:val="002B37D5"/>
    <w:rsid w:val="002B3CFD"/>
    <w:rsid w:val="002B3FB1"/>
    <w:rsid w:val="002B5473"/>
    <w:rsid w:val="002C05A4"/>
    <w:rsid w:val="002C4948"/>
    <w:rsid w:val="002C57D7"/>
    <w:rsid w:val="002D25BD"/>
    <w:rsid w:val="002D2927"/>
    <w:rsid w:val="002D3FC2"/>
    <w:rsid w:val="002D4978"/>
    <w:rsid w:val="002D51D7"/>
    <w:rsid w:val="002D695A"/>
    <w:rsid w:val="002D6D89"/>
    <w:rsid w:val="002D72A7"/>
    <w:rsid w:val="002D73C7"/>
    <w:rsid w:val="002D7E5A"/>
    <w:rsid w:val="002E0918"/>
    <w:rsid w:val="002E0C4E"/>
    <w:rsid w:val="002E4A26"/>
    <w:rsid w:val="002F238C"/>
    <w:rsid w:val="002F26FE"/>
    <w:rsid w:val="002F2E54"/>
    <w:rsid w:val="002F3C03"/>
    <w:rsid w:val="002F680B"/>
    <w:rsid w:val="00301512"/>
    <w:rsid w:val="00303F99"/>
    <w:rsid w:val="00304F93"/>
    <w:rsid w:val="003108F3"/>
    <w:rsid w:val="00310A1A"/>
    <w:rsid w:val="003121FA"/>
    <w:rsid w:val="00315161"/>
    <w:rsid w:val="00315453"/>
    <w:rsid w:val="00322E8D"/>
    <w:rsid w:val="003278DE"/>
    <w:rsid w:val="00332EA0"/>
    <w:rsid w:val="0033428B"/>
    <w:rsid w:val="00334539"/>
    <w:rsid w:val="00334ED2"/>
    <w:rsid w:val="00335728"/>
    <w:rsid w:val="003360FD"/>
    <w:rsid w:val="00340BD8"/>
    <w:rsid w:val="00343E40"/>
    <w:rsid w:val="00343EDB"/>
    <w:rsid w:val="00345516"/>
    <w:rsid w:val="00346098"/>
    <w:rsid w:val="0034688F"/>
    <w:rsid w:val="0034719B"/>
    <w:rsid w:val="00354DD9"/>
    <w:rsid w:val="00356D00"/>
    <w:rsid w:val="00363D74"/>
    <w:rsid w:val="00365877"/>
    <w:rsid w:val="00365A5C"/>
    <w:rsid w:val="00366F0B"/>
    <w:rsid w:val="00371ECA"/>
    <w:rsid w:val="00372CC6"/>
    <w:rsid w:val="00375078"/>
    <w:rsid w:val="0037722E"/>
    <w:rsid w:val="00380737"/>
    <w:rsid w:val="003828F3"/>
    <w:rsid w:val="00384353"/>
    <w:rsid w:val="003872AA"/>
    <w:rsid w:val="003879CF"/>
    <w:rsid w:val="00393549"/>
    <w:rsid w:val="003939CA"/>
    <w:rsid w:val="00393C5B"/>
    <w:rsid w:val="00393D54"/>
    <w:rsid w:val="003948F0"/>
    <w:rsid w:val="00396861"/>
    <w:rsid w:val="00396F42"/>
    <w:rsid w:val="003A203A"/>
    <w:rsid w:val="003A576E"/>
    <w:rsid w:val="003B06E5"/>
    <w:rsid w:val="003B1F9D"/>
    <w:rsid w:val="003B3968"/>
    <w:rsid w:val="003B4782"/>
    <w:rsid w:val="003B62AD"/>
    <w:rsid w:val="003C0324"/>
    <w:rsid w:val="003C070F"/>
    <w:rsid w:val="003C21A8"/>
    <w:rsid w:val="003C2B6B"/>
    <w:rsid w:val="003C58B9"/>
    <w:rsid w:val="003C6194"/>
    <w:rsid w:val="003C6A90"/>
    <w:rsid w:val="003D009F"/>
    <w:rsid w:val="003D1456"/>
    <w:rsid w:val="003D3184"/>
    <w:rsid w:val="003D4E73"/>
    <w:rsid w:val="003D5457"/>
    <w:rsid w:val="003D626C"/>
    <w:rsid w:val="003D706A"/>
    <w:rsid w:val="003E2A65"/>
    <w:rsid w:val="003E2CEC"/>
    <w:rsid w:val="003E5CCE"/>
    <w:rsid w:val="003E6438"/>
    <w:rsid w:val="003E69AD"/>
    <w:rsid w:val="003E7DAE"/>
    <w:rsid w:val="003F342D"/>
    <w:rsid w:val="003F49CC"/>
    <w:rsid w:val="003F4CBA"/>
    <w:rsid w:val="0040249A"/>
    <w:rsid w:val="00404B49"/>
    <w:rsid w:val="00406097"/>
    <w:rsid w:val="00406878"/>
    <w:rsid w:val="00407D1C"/>
    <w:rsid w:val="00411647"/>
    <w:rsid w:val="004116DF"/>
    <w:rsid w:val="00420BED"/>
    <w:rsid w:val="00420DE3"/>
    <w:rsid w:val="00421B93"/>
    <w:rsid w:val="00423A28"/>
    <w:rsid w:val="00424C3A"/>
    <w:rsid w:val="00425C53"/>
    <w:rsid w:val="0042621F"/>
    <w:rsid w:val="004270DB"/>
    <w:rsid w:val="00431D68"/>
    <w:rsid w:val="00432AE9"/>
    <w:rsid w:val="00432FC7"/>
    <w:rsid w:val="0043559E"/>
    <w:rsid w:val="00437353"/>
    <w:rsid w:val="00437A96"/>
    <w:rsid w:val="004424FF"/>
    <w:rsid w:val="0044365F"/>
    <w:rsid w:val="00445B53"/>
    <w:rsid w:val="00445CA1"/>
    <w:rsid w:val="004467B6"/>
    <w:rsid w:val="00447371"/>
    <w:rsid w:val="00447C94"/>
    <w:rsid w:val="004502DB"/>
    <w:rsid w:val="0045056B"/>
    <w:rsid w:val="00450619"/>
    <w:rsid w:val="00455262"/>
    <w:rsid w:val="0045560A"/>
    <w:rsid w:val="00456CCB"/>
    <w:rsid w:val="00457105"/>
    <w:rsid w:val="0046051A"/>
    <w:rsid w:val="00464DB6"/>
    <w:rsid w:val="00465106"/>
    <w:rsid w:val="00465F41"/>
    <w:rsid w:val="00471883"/>
    <w:rsid w:val="00472472"/>
    <w:rsid w:val="0047299E"/>
    <w:rsid w:val="00473913"/>
    <w:rsid w:val="0047429D"/>
    <w:rsid w:val="00476A31"/>
    <w:rsid w:val="0047733F"/>
    <w:rsid w:val="004814E9"/>
    <w:rsid w:val="00483B80"/>
    <w:rsid w:val="004853A1"/>
    <w:rsid w:val="00486312"/>
    <w:rsid w:val="00486477"/>
    <w:rsid w:val="00486E45"/>
    <w:rsid w:val="00492C4A"/>
    <w:rsid w:val="00493EDE"/>
    <w:rsid w:val="0049430D"/>
    <w:rsid w:val="00496DDA"/>
    <w:rsid w:val="004A0AD1"/>
    <w:rsid w:val="004A313E"/>
    <w:rsid w:val="004A76FA"/>
    <w:rsid w:val="004B068F"/>
    <w:rsid w:val="004B49BB"/>
    <w:rsid w:val="004B6D18"/>
    <w:rsid w:val="004B7B48"/>
    <w:rsid w:val="004C03CD"/>
    <w:rsid w:val="004C3141"/>
    <w:rsid w:val="004C63C0"/>
    <w:rsid w:val="004C7800"/>
    <w:rsid w:val="004D0166"/>
    <w:rsid w:val="004D5ABC"/>
    <w:rsid w:val="004E219A"/>
    <w:rsid w:val="004E40CE"/>
    <w:rsid w:val="004F6CB9"/>
    <w:rsid w:val="004F7934"/>
    <w:rsid w:val="0050235B"/>
    <w:rsid w:val="00502FCE"/>
    <w:rsid w:val="00506DFD"/>
    <w:rsid w:val="00506F62"/>
    <w:rsid w:val="00507B83"/>
    <w:rsid w:val="00510782"/>
    <w:rsid w:val="0051177E"/>
    <w:rsid w:val="005207B9"/>
    <w:rsid w:val="005235F6"/>
    <w:rsid w:val="005239F9"/>
    <w:rsid w:val="00523E16"/>
    <w:rsid w:val="00523F17"/>
    <w:rsid w:val="00524011"/>
    <w:rsid w:val="00531BBF"/>
    <w:rsid w:val="00534D26"/>
    <w:rsid w:val="0053669A"/>
    <w:rsid w:val="00537723"/>
    <w:rsid w:val="005415FC"/>
    <w:rsid w:val="00544D8E"/>
    <w:rsid w:val="00545786"/>
    <w:rsid w:val="00550CD1"/>
    <w:rsid w:val="00551476"/>
    <w:rsid w:val="00554145"/>
    <w:rsid w:val="00556D00"/>
    <w:rsid w:val="005619B8"/>
    <w:rsid w:val="0056644A"/>
    <w:rsid w:val="00567899"/>
    <w:rsid w:val="00567A20"/>
    <w:rsid w:val="0057122B"/>
    <w:rsid w:val="00575D3D"/>
    <w:rsid w:val="005829C0"/>
    <w:rsid w:val="00582E47"/>
    <w:rsid w:val="00583234"/>
    <w:rsid w:val="00585AB6"/>
    <w:rsid w:val="0059194A"/>
    <w:rsid w:val="005951AE"/>
    <w:rsid w:val="005A5D2C"/>
    <w:rsid w:val="005B4C95"/>
    <w:rsid w:val="005B646D"/>
    <w:rsid w:val="005C0C33"/>
    <w:rsid w:val="005C0FAC"/>
    <w:rsid w:val="005C1F5B"/>
    <w:rsid w:val="005C2032"/>
    <w:rsid w:val="005C21D1"/>
    <w:rsid w:val="005C2D84"/>
    <w:rsid w:val="005C386D"/>
    <w:rsid w:val="005C45F1"/>
    <w:rsid w:val="005C51D9"/>
    <w:rsid w:val="005C569A"/>
    <w:rsid w:val="005D1815"/>
    <w:rsid w:val="005D2062"/>
    <w:rsid w:val="005E2022"/>
    <w:rsid w:val="005E2539"/>
    <w:rsid w:val="005E3297"/>
    <w:rsid w:val="005E540A"/>
    <w:rsid w:val="005E5F40"/>
    <w:rsid w:val="005E71F0"/>
    <w:rsid w:val="005F202E"/>
    <w:rsid w:val="005F2FA6"/>
    <w:rsid w:val="005F36C5"/>
    <w:rsid w:val="005F3E5D"/>
    <w:rsid w:val="005F75F5"/>
    <w:rsid w:val="006023AE"/>
    <w:rsid w:val="006031BA"/>
    <w:rsid w:val="006033D7"/>
    <w:rsid w:val="006037BA"/>
    <w:rsid w:val="00605256"/>
    <w:rsid w:val="00606B28"/>
    <w:rsid w:val="00610156"/>
    <w:rsid w:val="00611CE3"/>
    <w:rsid w:val="0061476E"/>
    <w:rsid w:val="006204E8"/>
    <w:rsid w:val="0062315E"/>
    <w:rsid w:val="00625B6F"/>
    <w:rsid w:val="00625DAC"/>
    <w:rsid w:val="006401F2"/>
    <w:rsid w:val="006449B9"/>
    <w:rsid w:val="00646561"/>
    <w:rsid w:val="006510CC"/>
    <w:rsid w:val="006517FC"/>
    <w:rsid w:val="00652298"/>
    <w:rsid w:val="00653788"/>
    <w:rsid w:val="00657F16"/>
    <w:rsid w:val="006609D1"/>
    <w:rsid w:val="00661E21"/>
    <w:rsid w:val="00666861"/>
    <w:rsid w:val="00666F19"/>
    <w:rsid w:val="0067370F"/>
    <w:rsid w:val="006746EC"/>
    <w:rsid w:val="00674AF2"/>
    <w:rsid w:val="0067767D"/>
    <w:rsid w:val="006809C5"/>
    <w:rsid w:val="00680AA0"/>
    <w:rsid w:val="00684D0C"/>
    <w:rsid w:val="006858C6"/>
    <w:rsid w:val="00685E53"/>
    <w:rsid w:val="006945D9"/>
    <w:rsid w:val="00696C03"/>
    <w:rsid w:val="006976CD"/>
    <w:rsid w:val="006A07FA"/>
    <w:rsid w:val="006A0D7F"/>
    <w:rsid w:val="006A1672"/>
    <w:rsid w:val="006A544F"/>
    <w:rsid w:val="006B0A45"/>
    <w:rsid w:val="006B0D54"/>
    <w:rsid w:val="006B1382"/>
    <w:rsid w:val="006B2B99"/>
    <w:rsid w:val="006B4D44"/>
    <w:rsid w:val="006B5FB6"/>
    <w:rsid w:val="006C1090"/>
    <w:rsid w:val="006C1373"/>
    <w:rsid w:val="006C2F48"/>
    <w:rsid w:val="006C33F8"/>
    <w:rsid w:val="006C44E8"/>
    <w:rsid w:val="006C485B"/>
    <w:rsid w:val="006C4C31"/>
    <w:rsid w:val="006C4C41"/>
    <w:rsid w:val="006C5550"/>
    <w:rsid w:val="006D3B16"/>
    <w:rsid w:val="006D3D21"/>
    <w:rsid w:val="006D425F"/>
    <w:rsid w:val="006D47E9"/>
    <w:rsid w:val="006D4B20"/>
    <w:rsid w:val="006D51E9"/>
    <w:rsid w:val="006D5866"/>
    <w:rsid w:val="006D7923"/>
    <w:rsid w:val="006D7E48"/>
    <w:rsid w:val="006E0C3A"/>
    <w:rsid w:val="006E1EB8"/>
    <w:rsid w:val="006E3A4E"/>
    <w:rsid w:val="006E3C8D"/>
    <w:rsid w:val="006E4AEA"/>
    <w:rsid w:val="006E670A"/>
    <w:rsid w:val="006E673A"/>
    <w:rsid w:val="006F0E10"/>
    <w:rsid w:val="006F0ED7"/>
    <w:rsid w:val="006F15D0"/>
    <w:rsid w:val="006F46C8"/>
    <w:rsid w:val="006F48EC"/>
    <w:rsid w:val="006F6D83"/>
    <w:rsid w:val="0070110A"/>
    <w:rsid w:val="00701256"/>
    <w:rsid w:val="00701BB1"/>
    <w:rsid w:val="00702FD0"/>
    <w:rsid w:val="0070572F"/>
    <w:rsid w:val="00705A29"/>
    <w:rsid w:val="007120C3"/>
    <w:rsid w:val="007125F8"/>
    <w:rsid w:val="00712EE0"/>
    <w:rsid w:val="0071559D"/>
    <w:rsid w:val="00715DDE"/>
    <w:rsid w:val="007239D8"/>
    <w:rsid w:val="00723B15"/>
    <w:rsid w:val="00724373"/>
    <w:rsid w:val="007249A8"/>
    <w:rsid w:val="00727873"/>
    <w:rsid w:val="0073233B"/>
    <w:rsid w:val="0073329F"/>
    <w:rsid w:val="007356DD"/>
    <w:rsid w:val="00736C8A"/>
    <w:rsid w:val="0074183F"/>
    <w:rsid w:val="0074346D"/>
    <w:rsid w:val="00743C23"/>
    <w:rsid w:val="007441AB"/>
    <w:rsid w:val="00746AEF"/>
    <w:rsid w:val="00746EAB"/>
    <w:rsid w:val="007513BE"/>
    <w:rsid w:val="00751C27"/>
    <w:rsid w:val="007531CB"/>
    <w:rsid w:val="0075363C"/>
    <w:rsid w:val="00753B1F"/>
    <w:rsid w:val="00755532"/>
    <w:rsid w:val="00756C48"/>
    <w:rsid w:val="00760089"/>
    <w:rsid w:val="00760D24"/>
    <w:rsid w:val="00761B5F"/>
    <w:rsid w:val="00763D1F"/>
    <w:rsid w:val="00764763"/>
    <w:rsid w:val="007665DD"/>
    <w:rsid w:val="00766999"/>
    <w:rsid w:val="00771F5E"/>
    <w:rsid w:val="007723E6"/>
    <w:rsid w:val="00773B93"/>
    <w:rsid w:val="00782256"/>
    <w:rsid w:val="007835C8"/>
    <w:rsid w:val="007859E2"/>
    <w:rsid w:val="00786C84"/>
    <w:rsid w:val="0078711A"/>
    <w:rsid w:val="007900FB"/>
    <w:rsid w:val="0079366C"/>
    <w:rsid w:val="007947B7"/>
    <w:rsid w:val="00794A2D"/>
    <w:rsid w:val="00795143"/>
    <w:rsid w:val="00795EEC"/>
    <w:rsid w:val="00796D3D"/>
    <w:rsid w:val="007A1FF4"/>
    <w:rsid w:val="007A2120"/>
    <w:rsid w:val="007A2BB7"/>
    <w:rsid w:val="007A3602"/>
    <w:rsid w:val="007A4C39"/>
    <w:rsid w:val="007A768D"/>
    <w:rsid w:val="007B05F1"/>
    <w:rsid w:val="007B464B"/>
    <w:rsid w:val="007B4C9D"/>
    <w:rsid w:val="007B55CF"/>
    <w:rsid w:val="007B6033"/>
    <w:rsid w:val="007B6A55"/>
    <w:rsid w:val="007B79CB"/>
    <w:rsid w:val="007B7BA4"/>
    <w:rsid w:val="007B7CEB"/>
    <w:rsid w:val="007C0779"/>
    <w:rsid w:val="007C194B"/>
    <w:rsid w:val="007C4CC0"/>
    <w:rsid w:val="007C66FE"/>
    <w:rsid w:val="007C7202"/>
    <w:rsid w:val="007C77D1"/>
    <w:rsid w:val="007D0E5C"/>
    <w:rsid w:val="007D293A"/>
    <w:rsid w:val="007D495B"/>
    <w:rsid w:val="007D4D12"/>
    <w:rsid w:val="007D5907"/>
    <w:rsid w:val="007E08B8"/>
    <w:rsid w:val="007E4158"/>
    <w:rsid w:val="007F5BAD"/>
    <w:rsid w:val="007F6F8A"/>
    <w:rsid w:val="007F6F8C"/>
    <w:rsid w:val="00801AFA"/>
    <w:rsid w:val="00802F82"/>
    <w:rsid w:val="008033A9"/>
    <w:rsid w:val="008101F0"/>
    <w:rsid w:val="008119D3"/>
    <w:rsid w:val="0081305A"/>
    <w:rsid w:val="00816F06"/>
    <w:rsid w:val="00820CC0"/>
    <w:rsid w:val="00820E9D"/>
    <w:rsid w:val="00821726"/>
    <w:rsid w:val="008229A0"/>
    <w:rsid w:val="008243D4"/>
    <w:rsid w:val="00825C1F"/>
    <w:rsid w:val="008265CC"/>
    <w:rsid w:val="00826981"/>
    <w:rsid w:val="00831CE0"/>
    <w:rsid w:val="00833E88"/>
    <w:rsid w:val="008351D5"/>
    <w:rsid w:val="00835879"/>
    <w:rsid w:val="008359D4"/>
    <w:rsid w:val="00837228"/>
    <w:rsid w:val="00837864"/>
    <w:rsid w:val="008430E7"/>
    <w:rsid w:val="008452C2"/>
    <w:rsid w:val="00845E63"/>
    <w:rsid w:val="008473BC"/>
    <w:rsid w:val="008477F8"/>
    <w:rsid w:val="00847A29"/>
    <w:rsid w:val="00847F41"/>
    <w:rsid w:val="008514A0"/>
    <w:rsid w:val="00851A5F"/>
    <w:rsid w:val="00852015"/>
    <w:rsid w:val="008524DA"/>
    <w:rsid w:val="008537B4"/>
    <w:rsid w:val="008571FC"/>
    <w:rsid w:val="0085730B"/>
    <w:rsid w:val="008575D8"/>
    <w:rsid w:val="0086003E"/>
    <w:rsid w:val="008605F3"/>
    <w:rsid w:val="00860F42"/>
    <w:rsid w:val="00864457"/>
    <w:rsid w:val="0086711C"/>
    <w:rsid w:val="00867148"/>
    <w:rsid w:val="00870C87"/>
    <w:rsid w:val="00871487"/>
    <w:rsid w:val="00872D9E"/>
    <w:rsid w:val="0087506E"/>
    <w:rsid w:val="008758AA"/>
    <w:rsid w:val="00875D33"/>
    <w:rsid w:val="00875F4D"/>
    <w:rsid w:val="00877E57"/>
    <w:rsid w:val="00877EB4"/>
    <w:rsid w:val="00880044"/>
    <w:rsid w:val="00881136"/>
    <w:rsid w:val="0088124B"/>
    <w:rsid w:val="00884D92"/>
    <w:rsid w:val="00886597"/>
    <w:rsid w:val="0088752E"/>
    <w:rsid w:val="00892352"/>
    <w:rsid w:val="008947AC"/>
    <w:rsid w:val="00894BCC"/>
    <w:rsid w:val="00895891"/>
    <w:rsid w:val="00895E7D"/>
    <w:rsid w:val="00896389"/>
    <w:rsid w:val="008A6AB0"/>
    <w:rsid w:val="008A7020"/>
    <w:rsid w:val="008B1151"/>
    <w:rsid w:val="008B5C16"/>
    <w:rsid w:val="008B66D5"/>
    <w:rsid w:val="008B6EBC"/>
    <w:rsid w:val="008C27CE"/>
    <w:rsid w:val="008C3E85"/>
    <w:rsid w:val="008D0709"/>
    <w:rsid w:val="008D2BE1"/>
    <w:rsid w:val="008D3104"/>
    <w:rsid w:val="008D32FC"/>
    <w:rsid w:val="008D671E"/>
    <w:rsid w:val="008D6D75"/>
    <w:rsid w:val="008D739C"/>
    <w:rsid w:val="008E0CF8"/>
    <w:rsid w:val="008E33AA"/>
    <w:rsid w:val="008E4797"/>
    <w:rsid w:val="008E773C"/>
    <w:rsid w:val="008F2E2E"/>
    <w:rsid w:val="008F3448"/>
    <w:rsid w:val="008F737A"/>
    <w:rsid w:val="0090005D"/>
    <w:rsid w:val="00903490"/>
    <w:rsid w:val="009034C0"/>
    <w:rsid w:val="00904165"/>
    <w:rsid w:val="009054F5"/>
    <w:rsid w:val="00910A1E"/>
    <w:rsid w:val="00910B01"/>
    <w:rsid w:val="00911FB8"/>
    <w:rsid w:val="009140A9"/>
    <w:rsid w:val="00914451"/>
    <w:rsid w:val="009154A0"/>
    <w:rsid w:val="00921BCF"/>
    <w:rsid w:val="0092201B"/>
    <w:rsid w:val="0092287B"/>
    <w:rsid w:val="009229F4"/>
    <w:rsid w:val="00926B77"/>
    <w:rsid w:val="009303AD"/>
    <w:rsid w:val="0093481C"/>
    <w:rsid w:val="00935F44"/>
    <w:rsid w:val="00936897"/>
    <w:rsid w:val="00937C5D"/>
    <w:rsid w:val="009404AD"/>
    <w:rsid w:val="00941C68"/>
    <w:rsid w:val="00942F88"/>
    <w:rsid w:val="00943681"/>
    <w:rsid w:val="009447C3"/>
    <w:rsid w:val="00946187"/>
    <w:rsid w:val="009502D6"/>
    <w:rsid w:val="009512E0"/>
    <w:rsid w:val="009515FD"/>
    <w:rsid w:val="00951EB6"/>
    <w:rsid w:val="00953A46"/>
    <w:rsid w:val="00954DA0"/>
    <w:rsid w:val="0095538A"/>
    <w:rsid w:val="00957D22"/>
    <w:rsid w:val="009609C1"/>
    <w:rsid w:val="009611F9"/>
    <w:rsid w:val="00965393"/>
    <w:rsid w:val="00967F3E"/>
    <w:rsid w:val="009749E2"/>
    <w:rsid w:val="00975232"/>
    <w:rsid w:val="009818FB"/>
    <w:rsid w:val="0098351B"/>
    <w:rsid w:val="00987EEE"/>
    <w:rsid w:val="00990273"/>
    <w:rsid w:val="00990E3A"/>
    <w:rsid w:val="009919A2"/>
    <w:rsid w:val="009933DA"/>
    <w:rsid w:val="00993A94"/>
    <w:rsid w:val="00995FCB"/>
    <w:rsid w:val="00997113"/>
    <w:rsid w:val="00997831"/>
    <w:rsid w:val="00997AF9"/>
    <w:rsid w:val="009A1046"/>
    <w:rsid w:val="009A25E1"/>
    <w:rsid w:val="009A3241"/>
    <w:rsid w:val="009A3CF5"/>
    <w:rsid w:val="009A3F88"/>
    <w:rsid w:val="009A4626"/>
    <w:rsid w:val="009A5DCF"/>
    <w:rsid w:val="009B051A"/>
    <w:rsid w:val="009B06AB"/>
    <w:rsid w:val="009B1F53"/>
    <w:rsid w:val="009B203D"/>
    <w:rsid w:val="009B304C"/>
    <w:rsid w:val="009B35FF"/>
    <w:rsid w:val="009B44E3"/>
    <w:rsid w:val="009C28E2"/>
    <w:rsid w:val="009C51CD"/>
    <w:rsid w:val="009C5423"/>
    <w:rsid w:val="009D0398"/>
    <w:rsid w:val="009D1D4B"/>
    <w:rsid w:val="009D3A02"/>
    <w:rsid w:val="009D7147"/>
    <w:rsid w:val="009D76B9"/>
    <w:rsid w:val="009E07F1"/>
    <w:rsid w:val="009E5707"/>
    <w:rsid w:val="009F15D8"/>
    <w:rsid w:val="009F28D3"/>
    <w:rsid w:val="009F53C4"/>
    <w:rsid w:val="009F5A88"/>
    <w:rsid w:val="009F5B4C"/>
    <w:rsid w:val="00A037F6"/>
    <w:rsid w:val="00A03914"/>
    <w:rsid w:val="00A0584E"/>
    <w:rsid w:val="00A14ADF"/>
    <w:rsid w:val="00A17ACD"/>
    <w:rsid w:val="00A17AE0"/>
    <w:rsid w:val="00A17CC0"/>
    <w:rsid w:val="00A17D05"/>
    <w:rsid w:val="00A17E77"/>
    <w:rsid w:val="00A2016A"/>
    <w:rsid w:val="00A233B1"/>
    <w:rsid w:val="00A244F4"/>
    <w:rsid w:val="00A24D33"/>
    <w:rsid w:val="00A252D6"/>
    <w:rsid w:val="00A255F8"/>
    <w:rsid w:val="00A26465"/>
    <w:rsid w:val="00A26610"/>
    <w:rsid w:val="00A27E2E"/>
    <w:rsid w:val="00A306F8"/>
    <w:rsid w:val="00A3096D"/>
    <w:rsid w:val="00A30D8F"/>
    <w:rsid w:val="00A324E0"/>
    <w:rsid w:val="00A359CD"/>
    <w:rsid w:val="00A4019B"/>
    <w:rsid w:val="00A40C31"/>
    <w:rsid w:val="00A40D90"/>
    <w:rsid w:val="00A4117F"/>
    <w:rsid w:val="00A4398C"/>
    <w:rsid w:val="00A44163"/>
    <w:rsid w:val="00A457D1"/>
    <w:rsid w:val="00A52B31"/>
    <w:rsid w:val="00A52E09"/>
    <w:rsid w:val="00A542BF"/>
    <w:rsid w:val="00A548B5"/>
    <w:rsid w:val="00A5682B"/>
    <w:rsid w:val="00A56D93"/>
    <w:rsid w:val="00A5784E"/>
    <w:rsid w:val="00A60F39"/>
    <w:rsid w:val="00A61B5B"/>
    <w:rsid w:val="00A63D3A"/>
    <w:rsid w:val="00A659DF"/>
    <w:rsid w:val="00A70608"/>
    <w:rsid w:val="00A710B8"/>
    <w:rsid w:val="00A71DB2"/>
    <w:rsid w:val="00A71FC5"/>
    <w:rsid w:val="00A72C1E"/>
    <w:rsid w:val="00A7751C"/>
    <w:rsid w:val="00A7799C"/>
    <w:rsid w:val="00A81134"/>
    <w:rsid w:val="00A811E9"/>
    <w:rsid w:val="00A83BB2"/>
    <w:rsid w:val="00A84CAB"/>
    <w:rsid w:val="00A85056"/>
    <w:rsid w:val="00A85322"/>
    <w:rsid w:val="00A863D2"/>
    <w:rsid w:val="00A876BA"/>
    <w:rsid w:val="00A87749"/>
    <w:rsid w:val="00A87CBD"/>
    <w:rsid w:val="00A96A80"/>
    <w:rsid w:val="00AA0216"/>
    <w:rsid w:val="00AA18E0"/>
    <w:rsid w:val="00AA20B7"/>
    <w:rsid w:val="00AA2855"/>
    <w:rsid w:val="00AA3486"/>
    <w:rsid w:val="00AA36FD"/>
    <w:rsid w:val="00AA3F08"/>
    <w:rsid w:val="00AA490F"/>
    <w:rsid w:val="00AA6FB2"/>
    <w:rsid w:val="00AB0236"/>
    <w:rsid w:val="00AB47D2"/>
    <w:rsid w:val="00AC29E5"/>
    <w:rsid w:val="00AC4447"/>
    <w:rsid w:val="00AC4A97"/>
    <w:rsid w:val="00AC4B70"/>
    <w:rsid w:val="00AC59E1"/>
    <w:rsid w:val="00AD025D"/>
    <w:rsid w:val="00AD04D8"/>
    <w:rsid w:val="00AD16DA"/>
    <w:rsid w:val="00AD38C2"/>
    <w:rsid w:val="00AD3E06"/>
    <w:rsid w:val="00AD583E"/>
    <w:rsid w:val="00AE67AE"/>
    <w:rsid w:val="00AE76DE"/>
    <w:rsid w:val="00AF035D"/>
    <w:rsid w:val="00AF6ED3"/>
    <w:rsid w:val="00B048CD"/>
    <w:rsid w:val="00B04A7A"/>
    <w:rsid w:val="00B100FA"/>
    <w:rsid w:val="00B1216B"/>
    <w:rsid w:val="00B12E74"/>
    <w:rsid w:val="00B14359"/>
    <w:rsid w:val="00B1483A"/>
    <w:rsid w:val="00B229F5"/>
    <w:rsid w:val="00B246EB"/>
    <w:rsid w:val="00B25820"/>
    <w:rsid w:val="00B30A58"/>
    <w:rsid w:val="00B30DA4"/>
    <w:rsid w:val="00B32BF0"/>
    <w:rsid w:val="00B366B7"/>
    <w:rsid w:val="00B367DF"/>
    <w:rsid w:val="00B414ED"/>
    <w:rsid w:val="00B42047"/>
    <w:rsid w:val="00B42274"/>
    <w:rsid w:val="00B43C94"/>
    <w:rsid w:val="00B50C1B"/>
    <w:rsid w:val="00B5318A"/>
    <w:rsid w:val="00B54695"/>
    <w:rsid w:val="00B54FD8"/>
    <w:rsid w:val="00B55D29"/>
    <w:rsid w:val="00B604ED"/>
    <w:rsid w:val="00B60918"/>
    <w:rsid w:val="00B62FEE"/>
    <w:rsid w:val="00B65318"/>
    <w:rsid w:val="00B65F82"/>
    <w:rsid w:val="00B71B6C"/>
    <w:rsid w:val="00B762DE"/>
    <w:rsid w:val="00B7699D"/>
    <w:rsid w:val="00B801B5"/>
    <w:rsid w:val="00B80623"/>
    <w:rsid w:val="00B84A60"/>
    <w:rsid w:val="00B86B5C"/>
    <w:rsid w:val="00B87679"/>
    <w:rsid w:val="00B92EB3"/>
    <w:rsid w:val="00B953A0"/>
    <w:rsid w:val="00BA23B1"/>
    <w:rsid w:val="00BA3B86"/>
    <w:rsid w:val="00BA4B3A"/>
    <w:rsid w:val="00BA5FCE"/>
    <w:rsid w:val="00BA6C41"/>
    <w:rsid w:val="00BA75FF"/>
    <w:rsid w:val="00BB0423"/>
    <w:rsid w:val="00BB1C7D"/>
    <w:rsid w:val="00BB3621"/>
    <w:rsid w:val="00BB4EBA"/>
    <w:rsid w:val="00BB51B0"/>
    <w:rsid w:val="00BB6863"/>
    <w:rsid w:val="00BB6C44"/>
    <w:rsid w:val="00BB75CD"/>
    <w:rsid w:val="00BB7EC4"/>
    <w:rsid w:val="00BD0EA9"/>
    <w:rsid w:val="00BD14EA"/>
    <w:rsid w:val="00BD28FE"/>
    <w:rsid w:val="00BD314D"/>
    <w:rsid w:val="00BD4F35"/>
    <w:rsid w:val="00BD594D"/>
    <w:rsid w:val="00BD6EB3"/>
    <w:rsid w:val="00BE23FC"/>
    <w:rsid w:val="00BE39B5"/>
    <w:rsid w:val="00BE44A9"/>
    <w:rsid w:val="00BE49A9"/>
    <w:rsid w:val="00BE5739"/>
    <w:rsid w:val="00BE69BB"/>
    <w:rsid w:val="00BE73DE"/>
    <w:rsid w:val="00BE784E"/>
    <w:rsid w:val="00BF2973"/>
    <w:rsid w:val="00BF32BA"/>
    <w:rsid w:val="00BF32FD"/>
    <w:rsid w:val="00BF3FA0"/>
    <w:rsid w:val="00BF5852"/>
    <w:rsid w:val="00BF60B7"/>
    <w:rsid w:val="00BF71D9"/>
    <w:rsid w:val="00C004DC"/>
    <w:rsid w:val="00C009AD"/>
    <w:rsid w:val="00C024AC"/>
    <w:rsid w:val="00C02655"/>
    <w:rsid w:val="00C0286F"/>
    <w:rsid w:val="00C03007"/>
    <w:rsid w:val="00C05B91"/>
    <w:rsid w:val="00C0692F"/>
    <w:rsid w:val="00C1015B"/>
    <w:rsid w:val="00C10F5B"/>
    <w:rsid w:val="00C11ABD"/>
    <w:rsid w:val="00C11C68"/>
    <w:rsid w:val="00C15AB6"/>
    <w:rsid w:val="00C2214B"/>
    <w:rsid w:val="00C24632"/>
    <w:rsid w:val="00C250E6"/>
    <w:rsid w:val="00C255CB"/>
    <w:rsid w:val="00C25E9D"/>
    <w:rsid w:val="00C32C96"/>
    <w:rsid w:val="00C352ED"/>
    <w:rsid w:val="00C36F66"/>
    <w:rsid w:val="00C401F3"/>
    <w:rsid w:val="00C4121D"/>
    <w:rsid w:val="00C419E8"/>
    <w:rsid w:val="00C436F5"/>
    <w:rsid w:val="00C43F84"/>
    <w:rsid w:val="00C46DAE"/>
    <w:rsid w:val="00C54863"/>
    <w:rsid w:val="00C551CD"/>
    <w:rsid w:val="00C559DB"/>
    <w:rsid w:val="00C55FAB"/>
    <w:rsid w:val="00C56509"/>
    <w:rsid w:val="00C602BF"/>
    <w:rsid w:val="00C65D31"/>
    <w:rsid w:val="00C65F7D"/>
    <w:rsid w:val="00C67807"/>
    <w:rsid w:val="00C7085E"/>
    <w:rsid w:val="00C734AC"/>
    <w:rsid w:val="00C73D48"/>
    <w:rsid w:val="00C777D3"/>
    <w:rsid w:val="00C81978"/>
    <w:rsid w:val="00C822E3"/>
    <w:rsid w:val="00C84BAC"/>
    <w:rsid w:val="00C86989"/>
    <w:rsid w:val="00C90A8F"/>
    <w:rsid w:val="00C91397"/>
    <w:rsid w:val="00C96FE5"/>
    <w:rsid w:val="00CA45E4"/>
    <w:rsid w:val="00CA54A3"/>
    <w:rsid w:val="00CA5623"/>
    <w:rsid w:val="00CA6D81"/>
    <w:rsid w:val="00CB121E"/>
    <w:rsid w:val="00CB1E58"/>
    <w:rsid w:val="00CB43C6"/>
    <w:rsid w:val="00CB54B4"/>
    <w:rsid w:val="00CC1E35"/>
    <w:rsid w:val="00CC2913"/>
    <w:rsid w:val="00CC4B4B"/>
    <w:rsid w:val="00CC7DA0"/>
    <w:rsid w:val="00CC7F8F"/>
    <w:rsid w:val="00CD7FF2"/>
    <w:rsid w:val="00CE13B5"/>
    <w:rsid w:val="00CE2DC3"/>
    <w:rsid w:val="00CE4AAC"/>
    <w:rsid w:val="00CE5110"/>
    <w:rsid w:val="00CE682E"/>
    <w:rsid w:val="00CE7BE5"/>
    <w:rsid w:val="00CF1849"/>
    <w:rsid w:val="00CF4995"/>
    <w:rsid w:val="00CF5E8B"/>
    <w:rsid w:val="00CF799C"/>
    <w:rsid w:val="00D01593"/>
    <w:rsid w:val="00D06500"/>
    <w:rsid w:val="00D0737D"/>
    <w:rsid w:val="00D07FB6"/>
    <w:rsid w:val="00D107C5"/>
    <w:rsid w:val="00D11F8C"/>
    <w:rsid w:val="00D14E49"/>
    <w:rsid w:val="00D206CD"/>
    <w:rsid w:val="00D20DEE"/>
    <w:rsid w:val="00D23363"/>
    <w:rsid w:val="00D25C88"/>
    <w:rsid w:val="00D26C46"/>
    <w:rsid w:val="00D33D95"/>
    <w:rsid w:val="00D40772"/>
    <w:rsid w:val="00D425E9"/>
    <w:rsid w:val="00D45934"/>
    <w:rsid w:val="00D51BC5"/>
    <w:rsid w:val="00D52A67"/>
    <w:rsid w:val="00D54A03"/>
    <w:rsid w:val="00D55693"/>
    <w:rsid w:val="00D565F2"/>
    <w:rsid w:val="00D600F4"/>
    <w:rsid w:val="00D658CF"/>
    <w:rsid w:val="00D65A96"/>
    <w:rsid w:val="00D65F12"/>
    <w:rsid w:val="00D67468"/>
    <w:rsid w:val="00D675F8"/>
    <w:rsid w:val="00D70CC3"/>
    <w:rsid w:val="00D7160B"/>
    <w:rsid w:val="00D74550"/>
    <w:rsid w:val="00D74700"/>
    <w:rsid w:val="00D81329"/>
    <w:rsid w:val="00D822F4"/>
    <w:rsid w:val="00D82BAF"/>
    <w:rsid w:val="00D8434F"/>
    <w:rsid w:val="00D8502A"/>
    <w:rsid w:val="00D85712"/>
    <w:rsid w:val="00D90CA5"/>
    <w:rsid w:val="00D91169"/>
    <w:rsid w:val="00D91313"/>
    <w:rsid w:val="00D940E7"/>
    <w:rsid w:val="00D97134"/>
    <w:rsid w:val="00D9744B"/>
    <w:rsid w:val="00D97C08"/>
    <w:rsid w:val="00D97D5F"/>
    <w:rsid w:val="00DA703B"/>
    <w:rsid w:val="00DB0AC4"/>
    <w:rsid w:val="00DC04FA"/>
    <w:rsid w:val="00DC0B84"/>
    <w:rsid w:val="00DC2B18"/>
    <w:rsid w:val="00DC4197"/>
    <w:rsid w:val="00DC4C92"/>
    <w:rsid w:val="00DC5DA1"/>
    <w:rsid w:val="00DC64E5"/>
    <w:rsid w:val="00DC6BBE"/>
    <w:rsid w:val="00DD059F"/>
    <w:rsid w:val="00DD1410"/>
    <w:rsid w:val="00DD156C"/>
    <w:rsid w:val="00DD4F88"/>
    <w:rsid w:val="00DD75B5"/>
    <w:rsid w:val="00DD7C83"/>
    <w:rsid w:val="00DE00FF"/>
    <w:rsid w:val="00DE11D8"/>
    <w:rsid w:val="00DE18CF"/>
    <w:rsid w:val="00DE23D1"/>
    <w:rsid w:val="00DE3841"/>
    <w:rsid w:val="00DE5703"/>
    <w:rsid w:val="00DE6E4D"/>
    <w:rsid w:val="00DE7641"/>
    <w:rsid w:val="00DF664D"/>
    <w:rsid w:val="00E03A09"/>
    <w:rsid w:val="00E03CAE"/>
    <w:rsid w:val="00E03E4C"/>
    <w:rsid w:val="00E07107"/>
    <w:rsid w:val="00E0732C"/>
    <w:rsid w:val="00E10CBB"/>
    <w:rsid w:val="00E11A1A"/>
    <w:rsid w:val="00E11E61"/>
    <w:rsid w:val="00E11FB3"/>
    <w:rsid w:val="00E13FAD"/>
    <w:rsid w:val="00E14DCA"/>
    <w:rsid w:val="00E1547B"/>
    <w:rsid w:val="00E16F39"/>
    <w:rsid w:val="00E2048C"/>
    <w:rsid w:val="00E2616D"/>
    <w:rsid w:val="00E34150"/>
    <w:rsid w:val="00E40765"/>
    <w:rsid w:val="00E43354"/>
    <w:rsid w:val="00E51232"/>
    <w:rsid w:val="00E52720"/>
    <w:rsid w:val="00E56F64"/>
    <w:rsid w:val="00E575AC"/>
    <w:rsid w:val="00E61B40"/>
    <w:rsid w:val="00E622EB"/>
    <w:rsid w:val="00E64A3F"/>
    <w:rsid w:val="00E70E9F"/>
    <w:rsid w:val="00E7115A"/>
    <w:rsid w:val="00E729B5"/>
    <w:rsid w:val="00E735CB"/>
    <w:rsid w:val="00E7450A"/>
    <w:rsid w:val="00E7603F"/>
    <w:rsid w:val="00E76F96"/>
    <w:rsid w:val="00E7740F"/>
    <w:rsid w:val="00E7762A"/>
    <w:rsid w:val="00E777FF"/>
    <w:rsid w:val="00E80649"/>
    <w:rsid w:val="00E864C8"/>
    <w:rsid w:val="00E86D8A"/>
    <w:rsid w:val="00E908FA"/>
    <w:rsid w:val="00E92C09"/>
    <w:rsid w:val="00E961F8"/>
    <w:rsid w:val="00E96AA1"/>
    <w:rsid w:val="00EB227D"/>
    <w:rsid w:val="00EB2BB7"/>
    <w:rsid w:val="00EB5792"/>
    <w:rsid w:val="00EB6474"/>
    <w:rsid w:val="00EB6FEE"/>
    <w:rsid w:val="00EB7E78"/>
    <w:rsid w:val="00EC11FC"/>
    <w:rsid w:val="00EC21EE"/>
    <w:rsid w:val="00EC376D"/>
    <w:rsid w:val="00EC44E8"/>
    <w:rsid w:val="00EC676C"/>
    <w:rsid w:val="00ED2F8B"/>
    <w:rsid w:val="00ED6821"/>
    <w:rsid w:val="00EE08E7"/>
    <w:rsid w:val="00EF16BD"/>
    <w:rsid w:val="00EF41E1"/>
    <w:rsid w:val="00EF4D83"/>
    <w:rsid w:val="00EF504A"/>
    <w:rsid w:val="00EF5A59"/>
    <w:rsid w:val="00EF6BC8"/>
    <w:rsid w:val="00EF7976"/>
    <w:rsid w:val="00EF7BD9"/>
    <w:rsid w:val="00F00119"/>
    <w:rsid w:val="00F00384"/>
    <w:rsid w:val="00F01F51"/>
    <w:rsid w:val="00F02229"/>
    <w:rsid w:val="00F0515F"/>
    <w:rsid w:val="00F0613A"/>
    <w:rsid w:val="00F1586D"/>
    <w:rsid w:val="00F16FC5"/>
    <w:rsid w:val="00F172E1"/>
    <w:rsid w:val="00F2068F"/>
    <w:rsid w:val="00F24E55"/>
    <w:rsid w:val="00F26247"/>
    <w:rsid w:val="00F2663F"/>
    <w:rsid w:val="00F277D6"/>
    <w:rsid w:val="00F303E2"/>
    <w:rsid w:val="00F31CE3"/>
    <w:rsid w:val="00F32939"/>
    <w:rsid w:val="00F32AFF"/>
    <w:rsid w:val="00F34001"/>
    <w:rsid w:val="00F346DD"/>
    <w:rsid w:val="00F35FF0"/>
    <w:rsid w:val="00F40599"/>
    <w:rsid w:val="00F41407"/>
    <w:rsid w:val="00F42123"/>
    <w:rsid w:val="00F42CD9"/>
    <w:rsid w:val="00F42F43"/>
    <w:rsid w:val="00F460B0"/>
    <w:rsid w:val="00F51960"/>
    <w:rsid w:val="00F52743"/>
    <w:rsid w:val="00F53B0C"/>
    <w:rsid w:val="00F562D6"/>
    <w:rsid w:val="00F57E14"/>
    <w:rsid w:val="00F61BEA"/>
    <w:rsid w:val="00F62618"/>
    <w:rsid w:val="00F6653E"/>
    <w:rsid w:val="00F7116A"/>
    <w:rsid w:val="00F722DC"/>
    <w:rsid w:val="00F7451B"/>
    <w:rsid w:val="00F75BD6"/>
    <w:rsid w:val="00F77383"/>
    <w:rsid w:val="00F90F41"/>
    <w:rsid w:val="00F92799"/>
    <w:rsid w:val="00F9445C"/>
    <w:rsid w:val="00F94D7D"/>
    <w:rsid w:val="00F96032"/>
    <w:rsid w:val="00FA06DD"/>
    <w:rsid w:val="00FA41BA"/>
    <w:rsid w:val="00FA44D6"/>
    <w:rsid w:val="00FA7817"/>
    <w:rsid w:val="00FB7037"/>
    <w:rsid w:val="00FB7239"/>
    <w:rsid w:val="00FC0338"/>
    <w:rsid w:val="00FC1C63"/>
    <w:rsid w:val="00FC2AF6"/>
    <w:rsid w:val="00FC32FE"/>
    <w:rsid w:val="00FC3472"/>
    <w:rsid w:val="00FC4A20"/>
    <w:rsid w:val="00FC4C3A"/>
    <w:rsid w:val="00FC634B"/>
    <w:rsid w:val="00FC732B"/>
    <w:rsid w:val="00FD2222"/>
    <w:rsid w:val="00FD49B8"/>
    <w:rsid w:val="00FD4F68"/>
    <w:rsid w:val="00FD518F"/>
    <w:rsid w:val="00FD56BE"/>
    <w:rsid w:val="00FD7E47"/>
    <w:rsid w:val="00FE124A"/>
    <w:rsid w:val="00FE2735"/>
    <w:rsid w:val="00FE2811"/>
    <w:rsid w:val="00FE5637"/>
    <w:rsid w:val="00FF1F11"/>
    <w:rsid w:val="00FF28CE"/>
    <w:rsid w:val="00FF35E5"/>
    <w:rsid w:val="00FF4542"/>
    <w:rsid w:val="00FF7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rsid w:val="00E7115A"/>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iPriority w:val="99"/>
    <w:unhideWhenUsed/>
    <w:rsid w:val="000C31C6"/>
    <w:pPr>
      <w:tabs>
        <w:tab w:val="center" w:pos="4677"/>
        <w:tab w:val="right" w:pos="9355"/>
      </w:tabs>
    </w:pPr>
  </w:style>
  <w:style w:type="character" w:customStyle="1" w:styleId="ae">
    <w:name w:val="Нижний колонтитул Знак"/>
    <w:link w:val="ad"/>
    <w:uiPriority w:val="99"/>
    <w:rsid w:val="000C31C6"/>
    <w:rPr>
      <w:sz w:val="22"/>
      <w:szCs w:val="22"/>
    </w:rPr>
  </w:style>
  <w:style w:type="table" w:styleId="af">
    <w:name w:val="Table Grid"/>
    <w:basedOn w:val="a8"/>
    <w:uiPriority w:val="59"/>
    <w:rsid w:val="00346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rPr>
  </w:style>
  <w:style w:type="paragraph" w:styleId="19">
    <w:name w:val="toc 1"/>
    <w:basedOn w:val="a5"/>
    <w:next w:val="a5"/>
    <w:autoRedefine/>
    <w:uiPriority w:val="39"/>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iPriority w:val="39"/>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uiPriority w:val="39"/>
    <w:rsid w:val="00BE49A9"/>
    <w:pPr>
      <w:keepNext w:val="0"/>
      <w:tabs>
        <w:tab w:val="left" w:pos="851"/>
        <w:tab w:val="right" w:leader="dot" w:pos="9072"/>
      </w:tabs>
      <w:spacing w:after="120"/>
    </w:pPr>
    <w:rPr>
      <w:rFonts w:cs="Calibri"/>
      <w:b w:val="0"/>
      <w:caps/>
    </w:rPr>
  </w:style>
  <w:style w:type="paragraph" w:styleId="42">
    <w:name w:val="toc 4"/>
    <w:basedOn w:val="40"/>
    <w:next w:val="a5"/>
    <w:autoRedefine/>
    <w:uiPriority w:val="39"/>
    <w:rsid w:val="00BE49A9"/>
    <w:pPr>
      <w:keepNext w:val="0"/>
      <w:tabs>
        <w:tab w:val="left" w:pos="851"/>
        <w:tab w:val="right" w:leader="dot" w:pos="9072"/>
      </w:tabs>
      <w:spacing w:after="120"/>
    </w:pPr>
    <w:rPr>
      <w:rFonts w:cs="Calibri"/>
      <w:b w:val="0"/>
      <w:caps/>
    </w:rPr>
  </w:style>
  <w:style w:type="paragraph" w:styleId="53">
    <w:name w:val="toc 5"/>
    <w:basedOn w:val="50"/>
    <w:next w:val="a5"/>
    <w:autoRedefine/>
    <w:uiPriority w:val="39"/>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uiPriority w:val="39"/>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rPr>
  </w:style>
  <w:style w:type="paragraph" w:styleId="71">
    <w:name w:val="toc 7"/>
    <w:basedOn w:val="a5"/>
    <w:next w:val="a5"/>
    <w:autoRedefine/>
    <w:uiPriority w:val="39"/>
    <w:rsid w:val="00BE49A9"/>
    <w:pPr>
      <w:spacing w:after="0" w:line="240" w:lineRule="auto"/>
      <w:ind w:left="1100"/>
    </w:pPr>
    <w:rPr>
      <w:rFonts w:cs="Calibri"/>
      <w:sz w:val="20"/>
      <w:szCs w:val="20"/>
      <w:lang w:val="fr-FR" w:eastAsia="en-US"/>
    </w:rPr>
  </w:style>
  <w:style w:type="paragraph" w:styleId="81">
    <w:name w:val="toc 8"/>
    <w:basedOn w:val="a5"/>
    <w:next w:val="Corpsdetexte0"/>
    <w:autoRedefine/>
    <w:uiPriority w:val="39"/>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uiPriority w:val="39"/>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lang w:val="x-none" w:eastAsia="x-none"/>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lang w:val="x-none" w:eastAsia="x-none"/>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lang w:val="x-none" w:eastAsia="x-none"/>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lang w:val="x-none" w:eastAsia="x-none"/>
      <w14:shadow w14:blurRad="50800" w14:dist="38100" w14:dir="2700000" w14:sx="100000" w14:sy="100000" w14:kx="0" w14:ky="0" w14:algn="tl">
        <w14:srgbClr w14:val="000000">
          <w14:alpha w14:val="60000"/>
        </w14:srgbClr>
      </w14:shadow>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uiPriority w:val="9"/>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lang w:val="x-none" w:eastAsia="x-none"/>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14:shadow w14:blurRad="50800" w14:dist="38100" w14:dir="2700000" w14:sx="100000" w14:sy="100000" w14:kx="0" w14:ky="0" w14:algn="tl">
        <w14:srgbClr w14:val="000000">
          <w14:alpha w14:val="60000"/>
        </w14:srgbClr>
      </w14:shadow>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rPr>
      <w:lang w:val="x-none" w:eastAsia="x-none"/>
    </w:r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nhideWhenUsed/>
    <w:rsid w:val="000C31C6"/>
    <w:pPr>
      <w:tabs>
        <w:tab w:val="center" w:pos="4677"/>
        <w:tab w:val="right" w:pos="9355"/>
      </w:tabs>
    </w:pPr>
    <w:rPr>
      <w:lang w:val="x-none" w:eastAsia="x-none"/>
    </w:rPr>
  </w:style>
  <w:style w:type="character" w:customStyle="1" w:styleId="ae">
    <w:name w:val="Нижний колонтитул Знак"/>
    <w:link w:val="ad"/>
    <w:rsid w:val="000C31C6"/>
    <w:rPr>
      <w:sz w:val="22"/>
      <w:szCs w:val="22"/>
    </w:rPr>
  </w:style>
  <w:style w:type="table" w:styleId="af">
    <w:name w:val="Table Grid"/>
    <w:basedOn w:val="a8"/>
    <w:uiPriority w:val="59"/>
    <w:rsid w:val="00346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rPr>
      <w:lang w:val="x-none" w:eastAsia="x-none"/>
    </w:r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val="x-none"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lang w:val="x-none" w:eastAsia="x-none"/>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lang w:val="ru-RU" w:eastAsia="ru-RU"/>
    </w:rPr>
  </w:style>
  <w:style w:type="paragraph" w:styleId="19">
    <w:name w:val="toc 1"/>
    <w:basedOn w:val="a5"/>
    <w:next w:val="a5"/>
    <w:autoRedefine/>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iPriority w:val="99"/>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rsid w:val="00BE49A9"/>
    <w:pPr>
      <w:keepNext w:val="0"/>
      <w:tabs>
        <w:tab w:val="left" w:pos="851"/>
        <w:tab w:val="right" w:leader="dot" w:pos="9072"/>
      </w:tabs>
      <w:spacing w:after="120"/>
    </w:pPr>
    <w:rPr>
      <w:rFonts w:cs="Calibri"/>
      <w:b w:val="0"/>
      <w:caps/>
    </w:rPr>
  </w:style>
  <w:style w:type="paragraph" w:styleId="42">
    <w:name w:val="toc 4"/>
    <w:basedOn w:val="40"/>
    <w:next w:val="a5"/>
    <w:autoRedefine/>
    <w:rsid w:val="00BE49A9"/>
    <w:pPr>
      <w:keepNext w:val="0"/>
      <w:tabs>
        <w:tab w:val="left" w:pos="851"/>
        <w:tab w:val="right" w:leader="dot" w:pos="9072"/>
      </w:tabs>
      <w:spacing w:after="120"/>
    </w:pPr>
    <w:rPr>
      <w:rFonts w:cs="Calibri"/>
      <w:b w:val="0"/>
      <w:caps/>
    </w:rPr>
  </w:style>
  <w:style w:type="paragraph" w:styleId="53">
    <w:name w:val="toc 5"/>
    <w:basedOn w:val="50"/>
    <w:next w:val="a5"/>
    <w:autoRedefine/>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eastAsia="ru-RU"/>
    </w:rPr>
  </w:style>
  <w:style w:type="paragraph" w:styleId="71">
    <w:name w:val="toc 7"/>
    <w:basedOn w:val="a5"/>
    <w:next w:val="a5"/>
    <w:autoRedefine/>
    <w:rsid w:val="00BE49A9"/>
    <w:pPr>
      <w:spacing w:after="0" w:line="240" w:lineRule="auto"/>
      <w:ind w:left="1100"/>
    </w:pPr>
    <w:rPr>
      <w:rFonts w:cs="Calibri"/>
      <w:sz w:val="20"/>
      <w:szCs w:val="20"/>
      <w:lang w:val="fr-FR" w:eastAsia="en-US"/>
    </w:rPr>
  </w:style>
  <w:style w:type="paragraph" w:styleId="81">
    <w:name w:val="toc 8"/>
    <w:basedOn w:val="a5"/>
    <w:next w:val="Corpsdetexte0"/>
    <w:autoRedefine/>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eastAsia="ru-RU"/>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eastAsia="ru-RU"/>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after="0"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webSettings.xml><?xml version="1.0" encoding="utf-8"?>
<w:webSettings xmlns:r="http://schemas.openxmlformats.org/officeDocument/2006/relationships" xmlns:w="http://schemas.openxmlformats.org/wordprocessingml/2006/main">
  <w:divs>
    <w:div w:id="271135471">
      <w:bodyDiv w:val="1"/>
      <w:marLeft w:val="0"/>
      <w:marRight w:val="0"/>
      <w:marTop w:val="0"/>
      <w:marBottom w:val="0"/>
      <w:divBdr>
        <w:top w:val="none" w:sz="0" w:space="0" w:color="auto"/>
        <w:left w:val="none" w:sz="0" w:space="0" w:color="auto"/>
        <w:bottom w:val="none" w:sz="0" w:space="0" w:color="auto"/>
        <w:right w:val="none" w:sz="0" w:space="0" w:color="auto"/>
      </w:divBdr>
    </w:div>
    <w:div w:id="540241380">
      <w:bodyDiv w:val="1"/>
      <w:marLeft w:val="0"/>
      <w:marRight w:val="0"/>
      <w:marTop w:val="0"/>
      <w:marBottom w:val="0"/>
      <w:divBdr>
        <w:top w:val="none" w:sz="0" w:space="0" w:color="auto"/>
        <w:left w:val="none" w:sz="0" w:space="0" w:color="auto"/>
        <w:bottom w:val="none" w:sz="0" w:space="0" w:color="auto"/>
        <w:right w:val="none" w:sz="0" w:space="0" w:color="auto"/>
      </w:divBdr>
    </w:div>
    <w:div w:id="631137268">
      <w:bodyDiv w:val="1"/>
      <w:marLeft w:val="0"/>
      <w:marRight w:val="0"/>
      <w:marTop w:val="0"/>
      <w:marBottom w:val="0"/>
      <w:divBdr>
        <w:top w:val="none" w:sz="0" w:space="0" w:color="auto"/>
        <w:left w:val="none" w:sz="0" w:space="0" w:color="auto"/>
        <w:bottom w:val="none" w:sz="0" w:space="0" w:color="auto"/>
        <w:right w:val="none" w:sz="0" w:space="0" w:color="auto"/>
      </w:divBdr>
    </w:div>
    <w:div w:id="730545201">
      <w:bodyDiv w:val="1"/>
      <w:marLeft w:val="0"/>
      <w:marRight w:val="0"/>
      <w:marTop w:val="0"/>
      <w:marBottom w:val="0"/>
      <w:divBdr>
        <w:top w:val="none" w:sz="0" w:space="0" w:color="auto"/>
        <w:left w:val="none" w:sz="0" w:space="0" w:color="auto"/>
        <w:bottom w:val="none" w:sz="0" w:space="0" w:color="auto"/>
        <w:right w:val="none" w:sz="0" w:space="0" w:color="auto"/>
      </w:divBdr>
    </w:div>
    <w:div w:id="759107887">
      <w:bodyDiv w:val="1"/>
      <w:marLeft w:val="0"/>
      <w:marRight w:val="0"/>
      <w:marTop w:val="0"/>
      <w:marBottom w:val="0"/>
      <w:divBdr>
        <w:top w:val="none" w:sz="0" w:space="0" w:color="auto"/>
        <w:left w:val="none" w:sz="0" w:space="0" w:color="auto"/>
        <w:bottom w:val="none" w:sz="0" w:space="0" w:color="auto"/>
        <w:right w:val="none" w:sz="0" w:space="0" w:color="auto"/>
      </w:divBdr>
    </w:div>
    <w:div w:id="798301459">
      <w:bodyDiv w:val="1"/>
      <w:marLeft w:val="0"/>
      <w:marRight w:val="0"/>
      <w:marTop w:val="0"/>
      <w:marBottom w:val="0"/>
      <w:divBdr>
        <w:top w:val="none" w:sz="0" w:space="0" w:color="auto"/>
        <w:left w:val="none" w:sz="0" w:space="0" w:color="auto"/>
        <w:bottom w:val="none" w:sz="0" w:space="0" w:color="auto"/>
        <w:right w:val="none" w:sz="0" w:space="0" w:color="auto"/>
      </w:divBdr>
    </w:div>
    <w:div w:id="1241522799">
      <w:bodyDiv w:val="1"/>
      <w:marLeft w:val="0"/>
      <w:marRight w:val="0"/>
      <w:marTop w:val="0"/>
      <w:marBottom w:val="0"/>
      <w:divBdr>
        <w:top w:val="none" w:sz="0" w:space="0" w:color="auto"/>
        <w:left w:val="none" w:sz="0" w:space="0" w:color="auto"/>
        <w:bottom w:val="none" w:sz="0" w:space="0" w:color="auto"/>
        <w:right w:val="none" w:sz="0" w:space="0" w:color="auto"/>
      </w:divBdr>
    </w:div>
    <w:div w:id="1396050468">
      <w:bodyDiv w:val="1"/>
      <w:marLeft w:val="0"/>
      <w:marRight w:val="0"/>
      <w:marTop w:val="0"/>
      <w:marBottom w:val="0"/>
      <w:divBdr>
        <w:top w:val="none" w:sz="0" w:space="0" w:color="auto"/>
        <w:left w:val="none" w:sz="0" w:space="0" w:color="auto"/>
        <w:bottom w:val="none" w:sz="0" w:space="0" w:color="auto"/>
        <w:right w:val="none" w:sz="0" w:space="0" w:color="auto"/>
      </w:divBdr>
    </w:div>
    <w:div w:id="1758943053">
      <w:bodyDiv w:val="1"/>
      <w:marLeft w:val="0"/>
      <w:marRight w:val="0"/>
      <w:marTop w:val="0"/>
      <w:marBottom w:val="0"/>
      <w:divBdr>
        <w:top w:val="none" w:sz="0" w:space="0" w:color="auto"/>
        <w:left w:val="none" w:sz="0" w:space="0" w:color="auto"/>
        <w:bottom w:val="none" w:sz="0" w:space="0" w:color="auto"/>
        <w:right w:val="none" w:sz="0" w:space="0" w:color="auto"/>
      </w:divBdr>
    </w:div>
    <w:div w:id="1760714348">
      <w:bodyDiv w:val="1"/>
      <w:marLeft w:val="0"/>
      <w:marRight w:val="0"/>
      <w:marTop w:val="0"/>
      <w:marBottom w:val="0"/>
      <w:divBdr>
        <w:top w:val="none" w:sz="0" w:space="0" w:color="auto"/>
        <w:left w:val="none" w:sz="0" w:space="0" w:color="auto"/>
        <w:bottom w:val="none" w:sz="0" w:space="0" w:color="auto"/>
        <w:right w:val="none" w:sz="0" w:space="0" w:color="auto"/>
      </w:divBdr>
    </w:div>
    <w:div w:id="1817452663">
      <w:bodyDiv w:val="1"/>
      <w:marLeft w:val="0"/>
      <w:marRight w:val="0"/>
      <w:marTop w:val="0"/>
      <w:marBottom w:val="0"/>
      <w:divBdr>
        <w:top w:val="none" w:sz="0" w:space="0" w:color="auto"/>
        <w:left w:val="none" w:sz="0" w:space="0" w:color="auto"/>
        <w:bottom w:val="none" w:sz="0" w:space="0" w:color="auto"/>
        <w:right w:val="none" w:sz="0" w:space="0" w:color="auto"/>
      </w:divBdr>
    </w:div>
    <w:div w:id="1950890005">
      <w:bodyDiv w:val="1"/>
      <w:marLeft w:val="0"/>
      <w:marRight w:val="0"/>
      <w:marTop w:val="0"/>
      <w:marBottom w:val="0"/>
      <w:divBdr>
        <w:top w:val="none" w:sz="0" w:space="0" w:color="auto"/>
        <w:left w:val="none" w:sz="0" w:space="0" w:color="auto"/>
        <w:bottom w:val="none" w:sz="0" w:space="0" w:color="auto"/>
        <w:right w:val="none" w:sz="0" w:space="0" w:color="auto"/>
      </w:divBdr>
    </w:div>
    <w:div w:id="2058888890">
      <w:bodyDiv w:val="1"/>
      <w:marLeft w:val="0"/>
      <w:marRight w:val="0"/>
      <w:marTop w:val="0"/>
      <w:marBottom w:val="0"/>
      <w:divBdr>
        <w:top w:val="none" w:sz="0" w:space="0" w:color="auto"/>
        <w:left w:val="none" w:sz="0" w:space="0" w:color="auto"/>
        <w:bottom w:val="none" w:sz="0" w:space="0" w:color="auto"/>
        <w:right w:val="none" w:sz="0" w:space="0" w:color="auto"/>
      </w:divBdr>
    </w:div>
    <w:div w:id="20744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consultantplus://offline/ref=547D227C11FDE11F3C22D1BEE70B38BA692E5A00196D525CFA8D04D3FF5694D18C8A358538DC40BDW6RFM" TargetMode="External"/><Relationship Id="rId26" Type="http://schemas.openxmlformats.org/officeDocument/2006/relationships/hyperlink" Target="consultantplus://offline/ref=09C747AD332C0A26027EF5C1E713C7A0AD13E04390004DC08213FFEF6737D67BA3ECAF9C7907C142TERBG"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547D227C11FDE11F3C22D1BEE70B38BA692E5A00196D525CFA8D04D3FF5694D18C8A358538DC40BDW6RFM" TargetMode="External"/><Relationship Id="rId25" Type="http://schemas.openxmlformats.org/officeDocument/2006/relationships/hyperlink" Target="consultantplus://offline/ref=09C747AD332C0A26027EF5C1E713C7A0AD13E04390004DC08213FFEF6737D67BA3ECAF9C7907C544TER3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eader" Target="header4.xml"/><Relationship Id="rId29" Type="http://schemas.openxmlformats.org/officeDocument/2006/relationships/hyperlink" Target="consultantplus://offline/ref=09C747AD332C0A26027EF5C1E713C7A0AD13E04390004DC08213FFEF6737D67BA3ECAF9C7907C049TER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09C747AD332C0A26027EF5C1E713C7A0AD13E04390004DC08213FFEF6737D67BA3ECAF9C7907C545TERBG"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hmrn.ru" TargetMode="External"/><Relationship Id="rId23" Type="http://schemas.openxmlformats.org/officeDocument/2006/relationships/hyperlink" Target="consultantplus://offline/ref=09C747AD332C0A26027EF5C1E713C7A0AD13E84199054DC08213FFEF6737D67BA3ECAF9C7907C441TERAG" TargetMode="External"/><Relationship Id="rId28" Type="http://schemas.openxmlformats.org/officeDocument/2006/relationships/hyperlink" Target="consultantplus://offline/ref=09C747AD332C0A26027EF5C1E713C7A0AD13E04390004DC08213FFEF6737D67BA3ECAF9C7907C140TER0G" TargetMode="Externa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ep@hmrn.ru" TargetMode="External"/><Relationship Id="rId22" Type="http://schemas.openxmlformats.org/officeDocument/2006/relationships/hyperlink" Target="consultantplus://offline/ref=547D227C11FDE11F3C22D1BEE70B38BA692E5A00196D525CFA8D04D3FF5694D18C8A358538DC40BDW6RFM" TargetMode="External"/><Relationship Id="rId27" Type="http://schemas.openxmlformats.org/officeDocument/2006/relationships/hyperlink" Target="consultantplus://offline/ref=09C747AD332C0A26027EF5C1E713C7A0AD13E04390004DC08213FFEF6737D67BA3ECAFT9REG" TargetMode="External"/><Relationship Id="rId30" Type="http://schemas.openxmlformats.org/officeDocument/2006/relationships/hyperlink" Target="consultantplus://offline/ref=DE0C533D7E1E77906148F001C659F0122CE79152B91F7679E6C6BASCnAG"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9095E-36C5-49D0-96CE-16D2B0B6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87</Pages>
  <Words>31690</Words>
  <Characters>180638</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211905</CharactersWithSpaces>
  <SharedDoc>false</SharedDoc>
  <HLinks>
    <vt:vector size="390" baseType="variant">
      <vt:variant>
        <vt:i4>2293856</vt:i4>
      </vt:variant>
      <vt:variant>
        <vt:i4>366</vt:i4>
      </vt:variant>
      <vt:variant>
        <vt:i4>0</vt:i4>
      </vt:variant>
      <vt:variant>
        <vt:i4>5</vt:i4>
      </vt:variant>
      <vt:variant>
        <vt:lpwstr>consultantplus://offline/ref=547D227C11FDE11F3C22D1BEE70B38BA692E5A00196D525CFA8D04D3FF5694D18C8A358538DC40BDW6RFM</vt:lpwstr>
      </vt:variant>
      <vt:variant>
        <vt:lpwstr/>
      </vt:variant>
      <vt:variant>
        <vt:i4>8060935</vt:i4>
      </vt:variant>
      <vt:variant>
        <vt:i4>363</vt:i4>
      </vt:variant>
      <vt:variant>
        <vt:i4>0</vt:i4>
      </vt:variant>
      <vt:variant>
        <vt:i4>5</vt:i4>
      </vt:variant>
      <vt:variant>
        <vt:lpwstr/>
      </vt:variant>
      <vt:variant>
        <vt:lpwstr>прил5</vt:lpwstr>
      </vt:variant>
      <vt:variant>
        <vt:i4>4915254</vt:i4>
      </vt:variant>
      <vt:variant>
        <vt:i4>360</vt:i4>
      </vt:variant>
      <vt:variant>
        <vt:i4>0</vt:i4>
      </vt:variant>
      <vt:variant>
        <vt:i4>5</vt:i4>
      </vt:variant>
      <vt:variant>
        <vt:lpwstr/>
      </vt:variant>
      <vt:variant>
        <vt:lpwstr>прил10</vt:lpwstr>
      </vt:variant>
      <vt:variant>
        <vt:i4>8060935</vt:i4>
      </vt:variant>
      <vt:variant>
        <vt:i4>357</vt:i4>
      </vt:variant>
      <vt:variant>
        <vt:i4>0</vt:i4>
      </vt:variant>
      <vt:variant>
        <vt:i4>5</vt:i4>
      </vt:variant>
      <vt:variant>
        <vt:lpwstr/>
      </vt:variant>
      <vt:variant>
        <vt:lpwstr>прил8</vt:lpwstr>
      </vt:variant>
      <vt:variant>
        <vt:i4>2293856</vt:i4>
      </vt:variant>
      <vt:variant>
        <vt:i4>354</vt:i4>
      </vt:variant>
      <vt:variant>
        <vt:i4>0</vt:i4>
      </vt:variant>
      <vt:variant>
        <vt:i4>5</vt:i4>
      </vt:variant>
      <vt:variant>
        <vt:lpwstr>consultantplus://offline/ref=547D227C11FDE11F3C22D1BEE70B38BA692E5A00196D525CFA8D04D3FF5694D18C8A358538DC40BDW6RFM</vt:lpwstr>
      </vt:variant>
      <vt:variant>
        <vt:lpwstr/>
      </vt:variant>
      <vt:variant>
        <vt:i4>524354</vt:i4>
      </vt:variant>
      <vt:variant>
        <vt:i4>351</vt:i4>
      </vt:variant>
      <vt:variant>
        <vt:i4>0</vt:i4>
      </vt:variant>
      <vt:variant>
        <vt:i4>5</vt:i4>
      </vt:variant>
      <vt:variant>
        <vt:lpwstr>http://www.torgi.gov.ru/</vt:lpwstr>
      </vt:variant>
      <vt:variant>
        <vt:lpwstr/>
      </vt:variant>
      <vt:variant>
        <vt:i4>6946849</vt:i4>
      </vt:variant>
      <vt:variant>
        <vt:i4>348</vt:i4>
      </vt:variant>
      <vt:variant>
        <vt:i4>0</vt:i4>
      </vt:variant>
      <vt:variant>
        <vt:i4>5</vt:i4>
      </vt:variant>
      <vt:variant>
        <vt:lpwstr>http://www.hmrn.ru/</vt:lpwstr>
      </vt:variant>
      <vt:variant>
        <vt:lpwstr/>
      </vt:variant>
      <vt:variant>
        <vt:i4>3604510</vt:i4>
      </vt:variant>
      <vt:variant>
        <vt:i4>345</vt:i4>
      </vt:variant>
      <vt:variant>
        <vt:i4>0</vt:i4>
      </vt:variant>
      <vt:variant>
        <vt:i4>5</vt:i4>
      </vt:variant>
      <vt:variant>
        <vt:lpwstr>mailto:dep@hmrn.ru</vt:lpwstr>
      </vt:variant>
      <vt:variant>
        <vt:lpwstr/>
      </vt:variant>
      <vt:variant>
        <vt:i4>1835061</vt:i4>
      </vt:variant>
      <vt:variant>
        <vt:i4>338</vt:i4>
      </vt:variant>
      <vt:variant>
        <vt:i4>0</vt:i4>
      </vt:variant>
      <vt:variant>
        <vt:i4>5</vt:i4>
      </vt:variant>
      <vt:variant>
        <vt:lpwstr/>
      </vt:variant>
      <vt:variant>
        <vt:lpwstr>_Toc395172410</vt:lpwstr>
      </vt:variant>
      <vt:variant>
        <vt:i4>1900597</vt:i4>
      </vt:variant>
      <vt:variant>
        <vt:i4>332</vt:i4>
      </vt:variant>
      <vt:variant>
        <vt:i4>0</vt:i4>
      </vt:variant>
      <vt:variant>
        <vt:i4>5</vt:i4>
      </vt:variant>
      <vt:variant>
        <vt:lpwstr/>
      </vt:variant>
      <vt:variant>
        <vt:lpwstr>_Toc395172409</vt:lpwstr>
      </vt:variant>
      <vt:variant>
        <vt:i4>1900597</vt:i4>
      </vt:variant>
      <vt:variant>
        <vt:i4>326</vt:i4>
      </vt:variant>
      <vt:variant>
        <vt:i4>0</vt:i4>
      </vt:variant>
      <vt:variant>
        <vt:i4>5</vt:i4>
      </vt:variant>
      <vt:variant>
        <vt:lpwstr/>
      </vt:variant>
      <vt:variant>
        <vt:lpwstr>_Toc395172408</vt:lpwstr>
      </vt:variant>
      <vt:variant>
        <vt:i4>1900597</vt:i4>
      </vt:variant>
      <vt:variant>
        <vt:i4>320</vt:i4>
      </vt:variant>
      <vt:variant>
        <vt:i4>0</vt:i4>
      </vt:variant>
      <vt:variant>
        <vt:i4>5</vt:i4>
      </vt:variant>
      <vt:variant>
        <vt:lpwstr/>
      </vt:variant>
      <vt:variant>
        <vt:lpwstr>_Toc395172407</vt:lpwstr>
      </vt:variant>
      <vt:variant>
        <vt:i4>1900597</vt:i4>
      </vt:variant>
      <vt:variant>
        <vt:i4>314</vt:i4>
      </vt:variant>
      <vt:variant>
        <vt:i4>0</vt:i4>
      </vt:variant>
      <vt:variant>
        <vt:i4>5</vt:i4>
      </vt:variant>
      <vt:variant>
        <vt:lpwstr/>
      </vt:variant>
      <vt:variant>
        <vt:lpwstr>_Toc395172406</vt:lpwstr>
      </vt:variant>
      <vt:variant>
        <vt:i4>1900597</vt:i4>
      </vt:variant>
      <vt:variant>
        <vt:i4>308</vt:i4>
      </vt:variant>
      <vt:variant>
        <vt:i4>0</vt:i4>
      </vt:variant>
      <vt:variant>
        <vt:i4>5</vt:i4>
      </vt:variant>
      <vt:variant>
        <vt:lpwstr/>
      </vt:variant>
      <vt:variant>
        <vt:lpwstr>_Toc395172405</vt:lpwstr>
      </vt:variant>
      <vt:variant>
        <vt:i4>1900597</vt:i4>
      </vt:variant>
      <vt:variant>
        <vt:i4>302</vt:i4>
      </vt:variant>
      <vt:variant>
        <vt:i4>0</vt:i4>
      </vt:variant>
      <vt:variant>
        <vt:i4>5</vt:i4>
      </vt:variant>
      <vt:variant>
        <vt:lpwstr/>
      </vt:variant>
      <vt:variant>
        <vt:lpwstr>_Toc395172404</vt:lpwstr>
      </vt:variant>
      <vt:variant>
        <vt:i4>1900597</vt:i4>
      </vt:variant>
      <vt:variant>
        <vt:i4>296</vt:i4>
      </vt:variant>
      <vt:variant>
        <vt:i4>0</vt:i4>
      </vt:variant>
      <vt:variant>
        <vt:i4>5</vt:i4>
      </vt:variant>
      <vt:variant>
        <vt:lpwstr/>
      </vt:variant>
      <vt:variant>
        <vt:lpwstr>_Toc395172403</vt:lpwstr>
      </vt:variant>
      <vt:variant>
        <vt:i4>1900597</vt:i4>
      </vt:variant>
      <vt:variant>
        <vt:i4>290</vt:i4>
      </vt:variant>
      <vt:variant>
        <vt:i4>0</vt:i4>
      </vt:variant>
      <vt:variant>
        <vt:i4>5</vt:i4>
      </vt:variant>
      <vt:variant>
        <vt:lpwstr/>
      </vt:variant>
      <vt:variant>
        <vt:lpwstr>_Toc395172402</vt:lpwstr>
      </vt:variant>
      <vt:variant>
        <vt:i4>1900597</vt:i4>
      </vt:variant>
      <vt:variant>
        <vt:i4>284</vt:i4>
      </vt:variant>
      <vt:variant>
        <vt:i4>0</vt:i4>
      </vt:variant>
      <vt:variant>
        <vt:i4>5</vt:i4>
      </vt:variant>
      <vt:variant>
        <vt:lpwstr/>
      </vt:variant>
      <vt:variant>
        <vt:lpwstr>_Toc395172401</vt:lpwstr>
      </vt:variant>
      <vt:variant>
        <vt:i4>1900597</vt:i4>
      </vt:variant>
      <vt:variant>
        <vt:i4>278</vt:i4>
      </vt:variant>
      <vt:variant>
        <vt:i4>0</vt:i4>
      </vt:variant>
      <vt:variant>
        <vt:i4>5</vt:i4>
      </vt:variant>
      <vt:variant>
        <vt:lpwstr/>
      </vt:variant>
      <vt:variant>
        <vt:lpwstr>_Toc395172400</vt:lpwstr>
      </vt:variant>
      <vt:variant>
        <vt:i4>1310770</vt:i4>
      </vt:variant>
      <vt:variant>
        <vt:i4>272</vt:i4>
      </vt:variant>
      <vt:variant>
        <vt:i4>0</vt:i4>
      </vt:variant>
      <vt:variant>
        <vt:i4>5</vt:i4>
      </vt:variant>
      <vt:variant>
        <vt:lpwstr/>
      </vt:variant>
      <vt:variant>
        <vt:lpwstr>_Toc395172399</vt:lpwstr>
      </vt:variant>
      <vt:variant>
        <vt:i4>1310770</vt:i4>
      </vt:variant>
      <vt:variant>
        <vt:i4>266</vt:i4>
      </vt:variant>
      <vt:variant>
        <vt:i4>0</vt:i4>
      </vt:variant>
      <vt:variant>
        <vt:i4>5</vt:i4>
      </vt:variant>
      <vt:variant>
        <vt:lpwstr/>
      </vt:variant>
      <vt:variant>
        <vt:lpwstr>_Toc395172398</vt:lpwstr>
      </vt:variant>
      <vt:variant>
        <vt:i4>1310770</vt:i4>
      </vt:variant>
      <vt:variant>
        <vt:i4>260</vt:i4>
      </vt:variant>
      <vt:variant>
        <vt:i4>0</vt:i4>
      </vt:variant>
      <vt:variant>
        <vt:i4>5</vt:i4>
      </vt:variant>
      <vt:variant>
        <vt:lpwstr/>
      </vt:variant>
      <vt:variant>
        <vt:lpwstr>_Toc395172397</vt:lpwstr>
      </vt:variant>
      <vt:variant>
        <vt:i4>1310770</vt:i4>
      </vt:variant>
      <vt:variant>
        <vt:i4>254</vt:i4>
      </vt:variant>
      <vt:variant>
        <vt:i4>0</vt:i4>
      </vt:variant>
      <vt:variant>
        <vt:i4>5</vt:i4>
      </vt:variant>
      <vt:variant>
        <vt:lpwstr/>
      </vt:variant>
      <vt:variant>
        <vt:lpwstr>_Toc395172396</vt:lpwstr>
      </vt:variant>
      <vt:variant>
        <vt:i4>1310770</vt:i4>
      </vt:variant>
      <vt:variant>
        <vt:i4>248</vt:i4>
      </vt:variant>
      <vt:variant>
        <vt:i4>0</vt:i4>
      </vt:variant>
      <vt:variant>
        <vt:i4>5</vt:i4>
      </vt:variant>
      <vt:variant>
        <vt:lpwstr/>
      </vt:variant>
      <vt:variant>
        <vt:lpwstr>_Toc395172395</vt:lpwstr>
      </vt:variant>
      <vt:variant>
        <vt:i4>1310770</vt:i4>
      </vt:variant>
      <vt:variant>
        <vt:i4>242</vt:i4>
      </vt:variant>
      <vt:variant>
        <vt:i4>0</vt:i4>
      </vt:variant>
      <vt:variant>
        <vt:i4>5</vt:i4>
      </vt:variant>
      <vt:variant>
        <vt:lpwstr/>
      </vt:variant>
      <vt:variant>
        <vt:lpwstr>_Toc395172394</vt:lpwstr>
      </vt:variant>
      <vt:variant>
        <vt:i4>1310770</vt:i4>
      </vt:variant>
      <vt:variant>
        <vt:i4>236</vt:i4>
      </vt:variant>
      <vt:variant>
        <vt:i4>0</vt:i4>
      </vt:variant>
      <vt:variant>
        <vt:i4>5</vt:i4>
      </vt:variant>
      <vt:variant>
        <vt:lpwstr/>
      </vt:variant>
      <vt:variant>
        <vt:lpwstr>_Toc395172393</vt:lpwstr>
      </vt:variant>
      <vt:variant>
        <vt:i4>1310770</vt:i4>
      </vt:variant>
      <vt:variant>
        <vt:i4>230</vt:i4>
      </vt:variant>
      <vt:variant>
        <vt:i4>0</vt:i4>
      </vt:variant>
      <vt:variant>
        <vt:i4>5</vt:i4>
      </vt:variant>
      <vt:variant>
        <vt:lpwstr/>
      </vt:variant>
      <vt:variant>
        <vt:lpwstr>_Toc395172392</vt:lpwstr>
      </vt:variant>
      <vt:variant>
        <vt:i4>1310770</vt:i4>
      </vt:variant>
      <vt:variant>
        <vt:i4>224</vt:i4>
      </vt:variant>
      <vt:variant>
        <vt:i4>0</vt:i4>
      </vt:variant>
      <vt:variant>
        <vt:i4>5</vt:i4>
      </vt:variant>
      <vt:variant>
        <vt:lpwstr/>
      </vt:variant>
      <vt:variant>
        <vt:lpwstr>_Toc395172391</vt:lpwstr>
      </vt:variant>
      <vt:variant>
        <vt:i4>1310770</vt:i4>
      </vt:variant>
      <vt:variant>
        <vt:i4>218</vt:i4>
      </vt:variant>
      <vt:variant>
        <vt:i4>0</vt:i4>
      </vt:variant>
      <vt:variant>
        <vt:i4>5</vt:i4>
      </vt:variant>
      <vt:variant>
        <vt:lpwstr/>
      </vt:variant>
      <vt:variant>
        <vt:lpwstr>_Toc395172390</vt:lpwstr>
      </vt:variant>
      <vt:variant>
        <vt:i4>1376306</vt:i4>
      </vt:variant>
      <vt:variant>
        <vt:i4>212</vt:i4>
      </vt:variant>
      <vt:variant>
        <vt:i4>0</vt:i4>
      </vt:variant>
      <vt:variant>
        <vt:i4>5</vt:i4>
      </vt:variant>
      <vt:variant>
        <vt:lpwstr/>
      </vt:variant>
      <vt:variant>
        <vt:lpwstr>_Toc395172389</vt:lpwstr>
      </vt:variant>
      <vt:variant>
        <vt:i4>1376306</vt:i4>
      </vt:variant>
      <vt:variant>
        <vt:i4>206</vt:i4>
      </vt:variant>
      <vt:variant>
        <vt:i4>0</vt:i4>
      </vt:variant>
      <vt:variant>
        <vt:i4>5</vt:i4>
      </vt:variant>
      <vt:variant>
        <vt:lpwstr/>
      </vt:variant>
      <vt:variant>
        <vt:lpwstr>_Toc395172388</vt:lpwstr>
      </vt:variant>
      <vt:variant>
        <vt:i4>1376306</vt:i4>
      </vt:variant>
      <vt:variant>
        <vt:i4>200</vt:i4>
      </vt:variant>
      <vt:variant>
        <vt:i4>0</vt:i4>
      </vt:variant>
      <vt:variant>
        <vt:i4>5</vt:i4>
      </vt:variant>
      <vt:variant>
        <vt:lpwstr/>
      </vt:variant>
      <vt:variant>
        <vt:lpwstr>_Toc395172387</vt:lpwstr>
      </vt:variant>
      <vt:variant>
        <vt:i4>1376306</vt:i4>
      </vt:variant>
      <vt:variant>
        <vt:i4>194</vt:i4>
      </vt:variant>
      <vt:variant>
        <vt:i4>0</vt:i4>
      </vt:variant>
      <vt:variant>
        <vt:i4>5</vt:i4>
      </vt:variant>
      <vt:variant>
        <vt:lpwstr/>
      </vt:variant>
      <vt:variant>
        <vt:lpwstr>_Toc395172386</vt:lpwstr>
      </vt:variant>
      <vt:variant>
        <vt:i4>1376306</vt:i4>
      </vt:variant>
      <vt:variant>
        <vt:i4>188</vt:i4>
      </vt:variant>
      <vt:variant>
        <vt:i4>0</vt:i4>
      </vt:variant>
      <vt:variant>
        <vt:i4>5</vt:i4>
      </vt:variant>
      <vt:variant>
        <vt:lpwstr/>
      </vt:variant>
      <vt:variant>
        <vt:lpwstr>_Toc395172385</vt:lpwstr>
      </vt:variant>
      <vt:variant>
        <vt:i4>1376306</vt:i4>
      </vt:variant>
      <vt:variant>
        <vt:i4>182</vt:i4>
      </vt:variant>
      <vt:variant>
        <vt:i4>0</vt:i4>
      </vt:variant>
      <vt:variant>
        <vt:i4>5</vt:i4>
      </vt:variant>
      <vt:variant>
        <vt:lpwstr/>
      </vt:variant>
      <vt:variant>
        <vt:lpwstr>_Toc395172384</vt:lpwstr>
      </vt:variant>
      <vt:variant>
        <vt:i4>1376306</vt:i4>
      </vt:variant>
      <vt:variant>
        <vt:i4>176</vt:i4>
      </vt:variant>
      <vt:variant>
        <vt:i4>0</vt:i4>
      </vt:variant>
      <vt:variant>
        <vt:i4>5</vt:i4>
      </vt:variant>
      <vt:variant>
        <vt:lpwstr/>
      </vt:variant>
      <vt:variant>
        <vt:lpwstr>_Toc395172383</vt:lpwstr>
      </vt:variant>
      <vt:variant>
        <vt:i4>1376306</vt:i4>
      </vt:variant>
      <vt:variant>
        <vt:i4>170</vt:i4>
      </vt:variant>
      <vt:variant>
        <vt:i4>0</vt:i4>
      </vt:variant>
      <vt:variant>
        <vt:i4>5</vt:i4>
      </vt:variant>
      <vt:variant>
        <vt:lpwstr/>
      </vt:variant>
      <vt:variant>
        <vt:lpwstr>_Toc395172382</vt:lpwstr>
      </vt:variant>
      <vt:variant>
        <vt:i4>1376306</vt:i4>
      </vt:variant>
      <vt:variant>
        <vt:i4>164</vt:i4>
      </vt:variant>
      <vt:variant>
        <vt:i4>0</vt:i4>
      </vt:variant>
      <vt:variant>
        <vt:i4>5</vt:i4>
      </vt:variant>
      <vt:variant>
        <vt:lpwstr/>
      </vt:variant>
      <vt:variant>
        <vt:lpwstr>_Toc395172381</vt:lpwstr>
      </vt:variant>
      <vt:variant>
        <vt:i4>1376306</vt:i4>
      </vt:variant>
      <vt:variant>
        <vt:i4>158</vt:i4>
      </vt:variant>
      <vt:variant>
        <vt:i4>0</vt:i4>
      </vt:variant>
      <vt:variant>
        <vt:i4>5</vt:i4>
      </vt:variant>
      <vt:variant>
        <vt:lpwstr/>
      </vt:variant>
      <vt:variant>
        <vt:lpwstr>_Toc395172380</vt:lpwstr>
      </vt:variant>
      <vt:variant>
        <vt:i4>1703986</vt:i4>
      </vt:variant>
      <vt:variant>
        <vt:i4>152</vt:i4>
      </vt:variant>
      <vt:variant>
        <vt:i4>0</vt:i4>
      </vt:variant>
      <vt:variant>
        <vt:i4>5</vt:i4>
      </vt:variant>
      <vt:variant>
        <vt:lpwstr/>
      </vt:variant>
      <vt:variant>
        <vt:lpwstr>_Toc395172379</vt:lpwstr>
      </vt:variant>
      <vt:variant>
        <vt:i4>1703986</vt:i4>
      </vt:variant>
      <vt:variant>
        <vt:i4>146</vt:i4>
      </vt:variant>
      <vt:variant>
        <vt:i4>0</vt:i4>
      </vt:variant>
      <vt:variant>
        <vt:i4>5</vt:i4>
      </vt:variant>
      <vt:variant>
        <vt:lpwstr/>
      </vt:variant>
      <vt:variant>
        <vt:lpwstr>_Toc395172378</vt:lpwstr>
      </vt:variant>
      <vt:variant>
        <vt:i4>1703986</vt:i4>
      </vt:variant>
      <vt:variant>
        <vt:i4>140</vt:i4>
      </vt:variant>
      <vt:variant>
        <vt:i4>0</vt:i4>
      </vt:variant>
      <vt:variant>
        <vt:i4>5</vt:i4>
      </vt:variant>
      <vt:variant>
        <vt:lpwstr/>
      </vt:variant>
      <vt:variant>
        <vt:lpwstr>_Toc395172377</vt:lpwstr>
      </vt:variant>
      <vt:variant>
        <vt:i4>1703986</vt:i4>
      </vt:variant>
      <vt:variant>
        <vt:i4>134</vt:i4>
      </vt:variant>
      <vt:variant>
        <vt:i4>0</vt:i4>
      </vt:variant>
      <vt:variant>
        <vt:i4>5</vt:i4>
      </vt:variant>
      <vt:variant>
        <vt:lpwstr/>
      </vt:variant>
      <vt:variant>
        <vt:lpwstr>_Toc395172376</vt:lpwstr>
      </vt:variant>
      <vt:variant>
        <vt:i4>1703986</vt:i4>
      </vt:variant>
      <vt:variant>
        <vt:i4>128</vt:i4>
      </vt:variant>
      <vt:variant>
        <vt:i4>0</vt:i4>
      </vt:variant>
      <vt:variant>
        <vt:i4>5</vt:i4>
      </vt:variant>
      <vt:variant>
        <vt:lpwstr/>
      </vt:variant>
      <vt:variant>
        <vt:lpwstr>_Toc395172375</vt:lpwstr>
      </vt:variant>
      <vt:variant>
        <vt:i4>1703986</vt:i4>
      </vt:variant>
      <vt:variant>
        <vt:i4>122</vt:i4>
      </vt:variant>
      <vt:variant>
        <vt:i4>0</vt:i4>
      </vt:variant>
      <vt:variant>
        <vt:i4>5</vt:i4>
      </vt:variant>
      <vt:variant>
        <vt:lpwstr/>
      </vt:variant>
      <vt:variant>
        <vt:lpwstr>_Toc395172374</vt:lpwstr>
      </vt:variant>
      <vt:variant>
        <vt:i4>1703986</vt:i4>
      </vt:variant>
      <vt:variant>
        <vt:i4>116</vt:i4>
      </vt:variant>
      <vt:variant>
        <vt:i4>0</vt:i4>
      </vt:variant>
      <vt:variant>
        <vt:i4>5</vt:i4>
      </vt:variant>
      <vt:variant>
        <vt:lpwstr/>
      </vt:variant>
      <vt:variant>
        <vt:lpwstr>_Toc395172373</vt:lpwstr>
      </vt:variant>
      <vt:variant>
        <vt:i4>1703986</vt:i4>
      </vt:variant>
      <vt:variant>
        <vt:i4>110</vt:i4>
      </vt:variant>
      <vt:variant>
        <vt:i4>0</vt:i4>
      </vt:variant>
      <vt:variant>
        <vt:i4>5</vt:i4>
      </vt:variant>
      <vt:variant>
        <vt:lpwstr/>
      </vt:variant>
      <vt:variant>
        <vt:lpwstr>_Toc395172372</vt:lpwstr>
      </vt:variant>
      <vt:variant>
        <vt:i4>1703986</vt:i4>
      </vt:variant>
      <vt:variant>
        <vt:i4>104</vt:i4>
      </vt:variant>
      <vt:variant>
        <vt:i4>0</vt:i4>
      </vt:variant>
      <vt:variant>
        <vt:i4>5</vt:i4>
      </vt:variant>
      <vt:variant>
        <vt:lpwstr/>
      </vt:variant>
      <vt:variant>
        <vt:lpwstr>_Toc395172371</vt:lpwstr>
      </vt:variant>
      <vt:variant>
        <vt:i4>1703986</vt:i4>
      </vt:variant>
      <vt:variant>
        <vt:i4>98</vt:i4>
      </vt:variant>
      <vt:variant>
        <vt:i4>0</vt:i4>
      </vt:variant>
      <vt:variant>
        <vt:i4>5</vt:i4>
      </vt:variant>
      <vt:variant>
        <vt:lpwstr/>
      </vt:variant>
      <vt:variant>
        <vt:lpwstr>_Toc395172370</vt:lpwstr>
      </vt:variant>
      <vt:variant>
        <vt:i4>1769522</vt:i4>
      </vt:variant>
      <vt:variant>
        <vt:i4>92</vt:i4>
      </vt:variant>
      <vt:variant>
        <vt:i4>0</vt:i4>
      </vt:variant>
      <vt:variant>
        <vt:i4>5</vt:i4>
      </vt:variant>
      <vt:variant>
        <vt:lpwstr/>
      </vt:variant>
      <vt:variant>
        <vt:lpwstr>_Toc395172369</vt:lpwstr>
      </vt:variant>
      <vt:variant>
        <vt:i4>1769522</vt:i4>
      </vt:variant>
      <vt:variant>
        <vt:i4>86</vt:i4>
      </vt:variant>
      <vt:variant>
        <vt:i4>0</vt:i4>
      </vt:variant>
      <vt:variant>
        <vt:i4>5</vt:i4>
      </vt:variant>
      <vt:variant>
        <vt:lpwstr/>
      </vt:variant>
      <vt:variant>
        <vt:lpwstr>_Toc395172368</vt:lpwstr>
      </vt:variant>
      <vt:variant>
        <vt:i4>1769522</vt:i4>
      </vt:variant>
      <vt:variant>
        <vt:i4>80</vt:i4>
      </vt:variant>
      <vt:variant>
        <vt:i4>0</vt:i4>
      </vt:variant>
      <vt:variant>
        <vt:i4>5</vt:i4>
      </vt:variant>
      <vt:variant>
        <vt:lpwstr/>
      </vt:variant>
      <vt:variant>
        <vt:lpwstr>_Toc395172367</vt:lpwstr>
      </vt:variant>
      <vt:variant>
        <vt:i4>1769522</vt:i4>
      </vt:variant>
      <vt:variant>
        <vt:i4>74</vt:i4>
      </vt:variant>
      <vt:variant>
        <vt:i4>0</vt:i4>
      </vt:variant>
      <vt:variant>
        <vt:i4>5</vt:i4>
      </vt:variant>
      <vt:variant>
        <vt:lpwstr/>
      </vt:variant>
      <vt:variant>
        <vt:lpwstr>_Toc395172366</vt:lpwstr>
      </vt:variant>
      <vt:variant>
        <vt:i4>1769522</vt:i4>
      </vt:variant>
      <vt:variant>
        <vt:i4>68</vt:i4>
      </vt:variant>
      <vt:variant>
        <vt:i4>0</vt:i4>
      </vt:variant>
      <vt:variant>
        <vt:i4>5</vt:i4>
      </vt:variant>
      <vt:variant>
        <vt:lpwstr/>
      </vt:variant>
      <vt:variant>
        <vt:lpwstr>_Toc395172365</vt:lpwstr>
      </vt:variant>
      <vt:variant>
        <vt:i4>1769522</vt:i4>
      </vt:variant>
      <vt:variant>
        <vt:i4>62</vt:i4>
      </vt:variant>
      <vt:variant>
        <vt:i4>0</vt:i4>
      </vt:variant>
      <vt:variant>
        <vt:i4>5</vt:i4>
      </vt:variant>
      <vt:variant>
        <vt:lpwstr/>
      </vt:variant>
      <vt:variant>
        <vt:lpwstr>_Toc395172364</vt:lpwstr>
      </vt:variant>
      <vt:variant>
        <vt:i4>1769522</vt:i4>
      </vt:variant>
      <vt:variant>
        <vt:i4>56</vt:i4>
      </vt:variant>
      <vt:variant>
        <vt:i4>0</vt:i4>
      </vt:variant>
      <vt:variant>
        <vt:i4>5</vt:i4>
      </vt:variant>
      <vt:variant>
        <vt:lpwstr/>
      </vt:variant>
      <vt:variant>
        <vt:lpwstr>_Toc395172363</vt:lpwstr>
      </vt:variant>
      <vt:variant>
        <vt:i4>1769522</vt:i4>
      </vt:variant>
      <vt:variant>
        <vt:i4>50</vt:i4>
      </vt:variant>
      <vt:variant>
        <vt:i4>0</vt:i4>
      </vt:variant>
      <vt:variant>
        <vt:i4>5</vt:i4>
      </vt:variant>
      <vt:variant>
        <vt:lpwstr/>
      </vt:variant>
      <vt:variant>
        <vt:lpwstr>_Toc395172362</vt:lpwstr>
      </vt:variant>
      <vt:variant>
        <vt:i4>1769522</vt:i4>
      </vt:variant>
      <vt:variant>
        <vt:i4>44</vt:i4>
      </vt:variant>
      <vt:variant>
        <vt:i4>0</vt:i4>
      </vt:variant>
      <vt:variant>
        <vt:i4>5</vt:i4>
      </vt:variant>
      <vt:variant>
        <vt:lpwstr/>
      </vt:variant>
      <vt:variant>
        <vt:lpwstr>_Toc395172361</vt:lpwstr>
      </vt:variant>
      <vt:variant>
        <vt:i4>1769522</vt:i4>
      </vt:variant>
      <vt:variant>
        <vt:i4>38</vt:i4>
      </vt:variant>
      <vt:variant>
        <vt:i4>0</vt:i4>
      </vt:variant>
      <vt:variant>
        <vt:i4>5</vt:i4>
      </vt:variant>
      <vt:variant>
        <vt:lpwstr/>
      </vt:variant>
      <vt:variant>
        <vt:lpwstr>_Toc395172360</vt:lpwstr>
      </vt:variant>
      <vt:variant>
        <vt:i4>1572914</vt:i4>
      </vt:variant>
      <vt:variant>
        <vt:i4>32</vt:i4>
      </vt:variant>
      <vt:variant>
        <vt:i4>0</vt:i4>
      </vt:variant>
      <vt:variant>
        <vt:i4>5</vt:i4>
      </vt:variant>
      <vt:variant>
        <vt:lpwstr/>
      </vt:variant>
      <vt:variant>
        <vt:lpwstr>_Toc395172359</vt:lpwstr>
      </vt:variant>
      <vt:variant>
        <vt:i4>1572914</vt:i4>
      </vt:variant>
      <vt:variant>
        <vt:i4>26</vt:i4>
      </vt:variant>
      <vt:variant>
        <vt:i4>0</vt:i4>
      </vt:variant>
      <vt:variant>
        <vt:i4>5</vt:i4>
      </vt:variant>
      <vt:variant>
        <vt:lpwstr/>
      </vt:variant>
      <vt:variant>
        <vt:lpwstr>_Toc395172358</vt:lpwstr>
      </vt:variant>
      <vt:variant>
        <vt:i4>1572914</vt:i4>
      </vt:variant>
      <vt:variant>
        <vt:i4>20</vt:i4>
      </vt:variant>
      <vt:variant>
        <vt:i4>0</vt:i4>
      </vt:variant>
      <vt:variant>
        <vt:i4>5</vt:i4>
      </vt:variant>
      <vt:variant>
        <vt:lpwstr/>
      </vt:variant>
      <vt:variant>
        <vt:lpwstr>_Toc395172357</vt:lpwstr>
      </vt:variant>
      <vt:variant>
        <vt:i4>1572914</vt:i4>
      </vt:variant>
      <vt:variant>
        <vt:i4>14</vt:i4>
      </vt:variant>
      <vt:variant>
        <vt:i4>0</vt:i4>
      </vt:variant>
      <vt:variant>
        <vt:i4>5</vt:i4>
      </vt:variant>
      <vt:variant>
        <vt:lpwstr/>
      </vt:variant>
      <vt:variant>
        <vt:lpwstr>_Toc395172356</vt:lpwstr>
      </vt:variant>
      <vt:variant>
        <vt:i4>1572914</vt:i4>
      </vt:variant>
      <vt:variant>
        <vt:i4>8</vt:i4>
      </vt:variant>
      <vt:variant>
        <vt:i4>0</vt:i4>
      </vt:variant>
      <vt:variant>
        <vt:i4>5</vt:i4>
      </vt:variant>
      <vt:variant>
        <vt:lpwstr/>
      </vt:variant>
      <vt:variant>
        <vt:lpwstr>_Toc395172355</vt:lpwstr>
      </vt:variant>
      <vt:variant>
        <vt:i4>1572914</vt:i4>
      </vt:variant>
      <vt:variant>
        <vt:i4>2</vt:i4>
      </vt:variant>
      <vt:variant>
        <vt:i4>0</vt:i4>
      </vt:variant>
      <vt:variant>
        <vt:i4>5</vt:i4>
      </vt:variant>
      <vt:variant>
        <vt:lpwstr/>
      </vt:variant>
      <vt:variant>
        <vt:lpwstr>_Toc395172354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 Windows</dc:creator>
  <cp:lastModifiedBy>Редикульцева Олеся Николаевна</cp:lastModifiedBy>
  <cp:revision>80</cp:revision>
  <cp:lastPrinted>2016-02-03T09:51:00Z</cp:lastPrinted>
  <dcterms:created xsi:type="dcterms:W3CDTF">2015-11-26T06:21:00Z</dcterms:created>
  <dcterms:modified xsi:type="dcterms:W3CDTF">2016-02-03T10:09:00Z</dcterms:modified>
</cp:coreProperties>
</file>