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7B" w:rsidRPr="005D6BD6" w:rsidRDefault="00AB667B" w:rsidP="00AB667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70B57D" wp14:editId="5DEF5E7D">
            <wp:simplePos x="0" y="0"/>
            <wp:positionH relativeFrom="column">
              <wp:posOffset>2629535</wp:posOffset>
            </wp:positionH>
            <wp:positionV relativeFrom="paragraph">
              <wp:posOffset>-376555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7B" w:rsidRPr="005D6BD6" w:rsidRDefault="00AB667B" w:rsidP="00AB667B">
      <w:pPr>
        <w:jc w:val="center"/>
        <w:rPr>
          <w:sz w:val="28"/>
          <w:szCs w:val="28"/>
        </w:rPr>
      </w:pP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67B" w:rsidRPr="005D6BD6" w:rsidRDefault="00A42600" w:rsidP="00AB66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B667B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B667B" w:rsidRPr="005D6BD6" w:rsidRDefault="00AB667B" w:rsidP="00AB66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667B" w:rsidRPr="005D6BD6" w:rsidRDefault="00AB667B" w:rsidP="00AB66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1DCA">
        <w:rPr>
          <w:rFonts w:ascii="Times New Roman" w:hAnsi="Times New Roman"/>
          <w:sz w:val="28"/>
          <w:szCs w:val="28"/>
        </w:rPr>
        <w:t>13.10.2017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A1DCA">
        <w:rPr>
          <w:rFonts w:ascii="Times New Roman" w:hAnsi="Times New Roman"/>
          <w:sz w:val="28"/>
          <w:szCs w:val="28"/>
        </w:rPr>
        <w:t xml:space="preserve">            </w:t>
      </w:r>
      <w:r w:rsidR="00D875F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0A1DCA">
        <w:rPr>
          <w:rFonts w:ascii="Times New Roman" w:hAnsi="Times New Roman"/>
          <w:sz w:val="28"/>
          <w:szCs w:val="28"/>
        </w:rPr>
        <w:t>38-пг</w:t>
      </w:r>
    </w:p>
    <w:p w:rsidR="00AB667B" w:rsidRPr="00AB667B" w:rsidRDefault="00AB667B" w:rsidP="00AB667B">
      <w:pPr>
        <w:pStyle w:val="a3"/>
        <w:rPr>
          <w:rFonts w:ascii="Times New Roman" w:hAnsi="Times New Roman"/>
          <w:i/>
          <w:sz w:val="24"/>
          <w:szCs w:val="24"/>
        </w:rPr>
      </w:pPr>
      <w:r w:rsidRPr="00AB667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B667B" w:rsidRPr="00AB667B" w:rsidRDefault="00AB667B" w:rsidP="00AB667B">
      <w:pPr>
        <w:rPr>
          <w:rFonts w:ascii="Times New Roman" w:hAnsi="Times New Roman" w:cs="Times New Roman"/>
          <w:sz w:val="28"/>
          <w:szCs w:val="28"/>
        </w:rPr>
      </w:pPr>
    </w:p>
    <w:p w:rsidR="00AB667B" w:rsidRPr="00AB667B" w:rsidRDefault="00AB667B" w:rsidP="00AB667B">
      <w:pPr>
        <w:rPr>
          <w:rFonts w:ascii="Times New Roman" w:hAnsi="Times New Roman" w:cs="Times New Roman"/>
          <w:sz w:val="28"/>
          <w:szCs w:val="28"/>
        </w:rPr>
      </w:pPr>
    </w:p>
    <w:p w:rsidR="00BF6888" w:rsidRPr="003013B4" w:rsidRDefault="00BF6888" w:rsidP="00AB66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66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награждении</w:t>
      </w:r>
    </w:p>
    <w:p w:rsidR="00BF6888" w:rsidRPr="00AB667B" w:rsidRDefault="00BF6888" w:rsidP="00AB667B">
      <w:pPr>
        <w:rPr>
          <w:rFonts w:ascii="Times New Roman" w:hAnsi="Times New Roman" w:cs="Times New Roman"/>
          <w:sz w:val="28"/>
          <w:szCs w:val="28"/>
        </w:rPr>
      </w:pPr>
    </w:p>
    <w:p w:rsidR="00AB667B" w:rsidRPr="00AB667B" w:rsidRDefault="00AB667B" w:rsidP="00AB667B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AB66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30-пг «Об утверждении Положения о присвоении и вручении наград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AB667B">
        <w:rPr>
          <w:rFonts w:ascii="Times New Roman" w:hAnsi="Times New Roman"/>
          <w:sz w:val="28"/>
          <w:szCs w:val="28"/>
        </w:rPr>
        <w:br/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83235F" w:rsidRPr="008B428F">
        <w:rPr>
          <w:rFonts w:ascii="Times New Roman" w:hAnsi="Times New Roman"/>
          <w:sz w:val="28"/>
          <w:szCs w:val="28"/>
        </w:rPr>
        <w:t>11</w:t>
      </w:r>
      <w:r w:rsidR="000931D4">
        <w:rPr>
          <w:rFonts w:ascii="Times New Roman" w:hAnsi="Times New Roman"/>
          <w:sz w:val="28"/>
          <w:szCs w:val="28"/>
        </w:rPr>
        <w:t xml:space="preserve"> </w:t>
      </w:r>
      <w:r w:rsidR="00707658">
        <w:rPr>
          <w:rFonts w:ascii="Times New Roman" w:hAnsi="Times New Roman"/>
          <w:sz w:val="28"/>
          <w:szCs w:val="28"/>
        </w:rPr>
        <w:t>октября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83235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AB667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3235F" w:rsidRPr="0083235F" w:rsidRDefault="0083235F" w:rsidP="00AB66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7658"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Благодарностью главы Ханты-Мансийского района</w:t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35F" w:rsidRPr="0083235F" w:rsidRDefault="0083235F" w:rsidP="00AB66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в развитии энергетики, строительства объектов энергетики в Ханты-Мансийском районе, в связи с празднованием 10-летия </w:t>
      </w:r>
      <w:r w:rsidR="008A63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«ЮТЭК – Региональные сети»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Усманова Фарида </w:t>
      </w:r>
      <w:proofErr w:type="spellStart"/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Ахметбизяновича</w:t>
      </w:r>
      <w:proofErr w:type="spellEnd"/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строительно-монтажного участка производственного управления ОАО «ЮТЭК – Региональные сети»;</w:t>
      </w:r>
    </w:p>
    <w:p w:rsidR="0083235F" w:rsidRPr="0083235F" w:rsidRDefault="0083235F" w:rsidP="00AB66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безупречную работу, заслуги в развитии энергетики, создании, проектировании и освоении прогрессивных технологий строительства объектов энергетики на территории Ханты-Мансийского района, в связи 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празднованием 10-летия ОАО «ЮТЭК – Региональные сети»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Нагибину Наталью Петровну – ведущего инженера отдела </w:t>
      </w:r>
      <w:proofErr w:type="spellStart"/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проектной подготовки производственного управления ОАО «ЮТЭК – Региональные сети»;</w:t>
      </w:r>
    </w:p>
    <w:p w:rsidR="0083235F" w:rsidRPr="0083235F" w:rsidRDefault="0083235F" w:rsidP="00AB66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добросовестный труд, высокий профессионализм, большой личный вклад в развитие энергетики на территории Ханты-Мансийского района, 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10-летия ОАО «ЮТЭК – Региональные сети»</w:t>
      </w:r>
      <w:r w:rsidR="00AB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Сергея Владимировича – ведущего инженера технического отдела производственного управления ОАО «ЮТЭК – Региональные сети».</w:t>
      </w:r>
    </w:p>
    <w:p w:rsidR="00D3316F" w:rsidRPr="0083235F" w:rsidRDefault="00D3316F" w:rsidP="00D3316F">
      <w:pPr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83235F" w:rsidP="00AB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AB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AB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67B" w:rsidRPr="00C72C10" w:rsidRDefault="00AB667B" w:rsidP="00AB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83246E" w:rsidP="00AB66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AB667B">
        <w:rPr>
          <w:rFonts w:ascii="Times New Roman" w:hAnsi="Times New Roman"/>
          <w:sz w:val="28"/>
          <w:szCs w:val="28"/>
        </w:rPr>
        <w:t xml:space="preserve">  </w:t>
      </w:r>
      <w:r w:rsidR="008A6346">
        <w:rPr>
          <w:rFonts w:ascii="Times New Roman" w:hAnsi="Times New Roman"/>
          <w:sz w:val="28"/>
          <w:szCs w:val="28"/>
        </w:rPr>
        <w:t xml:space="preserve">    </w:t>
      </w:r>
      <w:r w:rsidR="00AB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67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RPr="00852D79" w:rsidSect="00AB667B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05" w:rsidRDefault="002E6305" w:rsidP="008B18EB">
      <w:r>
        <w:separator/>
      </w:r>
    </w:p>
  </w:endnote>
  <w:endnote w:type="continuationSeparator" w:id="0">
    <w:p w:rsidR="002E6305" w:rsidRDefault="002E630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05" w:rsidRDefault="002E6305" w:rsidP="008B18EB">
      <w:r>
        <w:separator/>
      </w:r>
    </w:p>
  </w:footnote>
  <w:footnote w:type="continuationSeparator" w:id="0">
    <w:p w:rsidR="002E6305" w:rsidRDefault="002E630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sdt>
    <w:sdtPr>
      <w:id w:val="2025285552"/>
      <w:docPartObj>
        <w:docPartGallery w:val="Page Numbers (Top of Page)"/>
        <w:docPartUnique/>
      </w:docPartObj>
    </w:sdtPr>
    <w:sdtEndPr/>
    <w:sdtContent>
      <w:p w:rsidR="003E04BB" w:rsidRDefault="003E04BB">
        <w:pPr>
          <w:pStyle w:val="a8"/>
          <w:jc w:val="center"/>
        </w:pPr>
      </w:p>
      <w:p w:rsidR="008B18EB" w:rsidRDefault="00C34724" w:rsidP="003E04BB">
        <w:pPr>
          <w:pStyle w:val="a8"/>
          <w:jc w:val="center"/>
        </w:pPr>
        <w:r>
          <w:fldChar w:fldCharType="begin"/>
        </w:r>
        <w:r w:rsidR="008B18EB">
          <w:instrText>PAGE   \* MERGEFORMAT</w:instrText>
        </w:r>
        <w:r>
          <w:fldChar w:fldCharType="separate"/>
        </w:r>
        <w:r w:rsidR="00D875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1DCA"/>
    <w:rsid w:val="000A3A01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6305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199A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04BB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233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35F"/>
    <w:rsid w:val="0083246E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346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254A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600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67B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6F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5F3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2851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2A37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B338-8683-4C63-A891-7BC9F0CA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6DEB-7621-46D4-9951-230F4DC6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13</cp:revision>
  <cp:lastPrinted>2017-10-13T07:19:00Z</cp:lastPrinted>
  <dcterms:created xsi:type="dcterms:W3CDTF">2017-10-10T12:24:00Z</dcterms:created>
  <dcterms:modified xsi:type="dcterms:W3CDTF">2017-10-13T07:19:00Z</dcterms:modified>
</cp:coreProperties>
</file>