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C" w:rsidRPr="009450CC" w:rsidRDefault="009450CC" w:rsidP="00945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C4D438C" wp14:editId="1B252B40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0CC" w:rsidRPr="009450CC" w:rsidRDefault="009450CC" w:rsidP="00945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826C9" w:rsidRPr="002826C9" w:rsidRDefault="002826C9" w:rsidP="0028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6C9" w:rsidRPr="002826C9" w:rsidRDefault="002826C9" w:rsidP="0028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826C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826C9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50CC" w:rsidRPr="009450CC" w:rsidRDefault="009450CC" w:rsidP="0094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0CC" w:rsidRPr="009450CC" w:rsidRDefault="009450CC" w:rsidP="0094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0C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64A8">
        <w:rPr>
          <w:rFonts w:ascii="Times New Roman" w:eastAsia="Times New Roman" w:hAnsi="Times New Roman" w:cs="Times New Roman"/>
          <w:sz w:val="28"/>
          <w:szCs w:val="28"/>
        </w:rPr>
        <w:t xml:space="preserve"> 15.07.2016</w:t>
      </w:r>
      <w:r w:rsidRPr="009450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50C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AA68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5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0CC" w:rsidRDefault="009450CC" w:rsidP="009450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50C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9450CC" w:rsidRDefault="009450CC" w:rsidP="0000047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50CC" w:rsidRPr="00C846E7" w:rsidRDefault="009450CC" w:rsidP="00945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A40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95146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195146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18.11.2015 № 268 </w:t>
      </w:r>
    </w:p>
    <w:p w:rsidR="00195146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  <w:r w:rsidR="001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</w:t>
      </w:r>
    </w:p>
    <w:p w:rsidR="00862A40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 подготовке и реализации </w:t>
      </w:r>
    </w:p>
    <w:p w:rsidR="00195146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инвестиций в целях </w:t>
      </w:r>
    </w:p>
    <w:p w:rsidR="00195146" w:rsidRDefault="00862A40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</w:t>
      </w:r>
      <w:r w:rsidR="001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  <w:bookmarkStart w:id="0" w:name="_GoBack"/>
      <w:bookmarkEnd w:id="0"/>
    </w:p>
    <w:p w:rsidR="00195146" w:rsidRDefault="00862A40" w:rsidP="0094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</w:t>
      </w:r>
      <w:r w:rsidR="0019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 w:rsidRPr="00C84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Ханты-</w:t>
      </w:r>
    </w:p>
    <w:p w:rsidR="00862A40" w:rsidRDefault="00862A40" w:rsidP="00945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Мансийского</w:t>
      </w:r>
      <w:r w:rsidRPr="00C846E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а»</w:t>
      </w:r>
    </w:p>
    <w:p w:rsidR="009450CC" w:rsidRPr="00C846E7" w:rsidRDefault="009450CC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A40" w:rsidRPr="00C846E7" w:rsidRDefault="00862A40" w:rsidP="00945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440" w:rsidRDefault="00862A40" w:rsidP="0094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46E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86440">
        <w:rPr>
          <w:rFonts w:ascii="Times New Roman" w:hAnsi="Times New Roman" w:cs="Times New Roman"/>
          <w:sz w:val="28"/>
          <w:szCs w:val="28"/>
          <w:lang w:eastAsia="ru-RU"/>
        </w:rPr>
        <w:t xml:space="preserve">с Бюджетным кодексом Российской Федерации, </w:t>
      </w:r>
      <w:r w:rsidR="00E9719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86440">
        <w:rPr>
          <w:rFonts w:ascii="Times New Roman" w:hAnsi="Times New Roman" w:cs="Times New Roman"/>
          <w:sz w:val="28"/>
          <w:szCs w:val="28"/>
          <w:lang w:eastAsia="ru-RU"/>
        </w:rPr>
        <w:t>едеральным законом от 05.04.2013</w:t>
      </w:r>
      <w:r w:rsidR="00695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44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95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440">
        <w:rPr>
          <w:rFonts w:ascii="Times New Roman" w:hAnsi="Times New Roman" w:cs="Times New Roman"/>
          <w:sz w:val="28"/>
          <w:szCs w:val="28"/>
          <w:lang w:eastAsia="ru-RU"/>
        </w:rPr>
        <w:t xml:space="preserve">44-ФЗ </w:t>
      </w:r>
      <w:r w:rsidR="00E9719E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контрактной системе </w:t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E9719E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</w:t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E9719E">
        <w:rPr>
          <w:rFonts w:ascii="Times New Roman" w:hAnsi="Times New Roman" w:cs="Times New Roman"/>
          <w:sz w:val="28"/>
          <w:szCs w:val="28"/>
          <w:lang w:eastAsia="ru-RU"/>
        </w:rPr>
        <w:t>и муниципальных нужд»:</w:t>
      </w:r>
    </w:p>
    <w:p w:rsidR="00695411" w:rsidRDefault="00695411" w:rsidP="0094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2EF3" w:rsidRDefault="00695411" w:rsidP="00695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>1. Внести в постановление администрации Ханты-Мансийского района от 18.11.2015 № 268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Ханты-Мансийского района от 18.11.2015 № 268 «Об утверждении Порядка принятия решений о подготовке и реализации бюджетных инвестиций в целях приобретения недвижимого имущества           в муниципальную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 w:rsidRPr="00C84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Хант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Мансийского</w:t>
      </w:r>
      <w:r w:rsidRPr="00C846E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а» </w:t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82EF3" w:rsidRDefault="00382EF3" w:rsidP="00382EF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95411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62A40" w:rsidRPr="00382EF3">
        <w:rPr>
          <w:rFonts w:ascii="Times New Roman" w:hAnsi="Times New Roman" w:cs="Times New Roman"/>
          <w:sz w:val="28"/>
          <w:szCs w:val="28"/>
          <w:lang w:eastAsia="ru-RU"/>
        </w:rPr>
        <w:t>Пункт 10 приложения 1 к постановлению изложить в</w:t>
      </w:r>
      <w:r w:rsidR="003E1901" w:rsidRPr="00382EF3">
        <w:rPr>
          <w:rFonts w:ascii="Times New Roman" w:hAnsi="Times New Roman" w:cs="Times New Roman"/>
          <w:sz w:val="28"/>
          <w:szCs w:val="28"/>
          <w:lang w:eastAsia="ru-RU"/>
        </w:rPr>
        <w:t xml:space="preserve"> новой</w:t>
      </w:r>
      <w:r w:rsidR="00862A40" w:rsidRPr="00382EF3">
        <w:rPr>
          <w:rFonts w:ascii="Times New Roman" w:hAnsi="Times New Roman" w:cs="Times New Roman"/>
          <w:sz w:val="28"/>
          <w:szCs w:val="28"/>
          <w:lang w:eastAsia="ru-RU"/>
        </w:rPr>
        <w:t xml:space="preserve">  редакции: </w:t>
      </w:r>
    </w:p>
    <w:p w:rsidR="00695411" w:rsidRDefault="00000479" w:rsidP="006954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62A40" w:rsidRPr="00382EF3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862A40" w:rsidRPr="00382E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Инициатор в течение 5 рабочих дней с момента получения заключения депимущества района направляет в комитет экономической политики администрации Ханты-Мансийского района (далее – комитет) предложение об осуществлении бюджетных инвестиций  с заключением депимущества района для проведения проверки </w:t>
      </w:r>
      <w:r w:rsidR="00862A40" w:rsidRPr="00382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предмет эффективности </w:t>
      </w:r>
      <w:r w:rsidR="00862A40" w:rsidRPr="00382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использования бюджетных средств, направляемых на капитальные вложения, и подготовки заключения</w:t>
      </w:r>
      <w:r w:rsidR="00862A40" w:rsidRPr="00382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  <w:r w:rsidR="00862A40" w:rsidRPr="00382EF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инвестиционных проектов, предусматривающих приобретение объектов недвижимого имущества, на предмет эффективности использования</w:t>
      </w:r>
      <w:proofErr w:type="gramEnd"/>
      <w:r w:rsidR="00862A40" w:rsidRPr="00382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Ханты-Мансийского района, направляемых на капитальные вложения</w:t>
      </w:r>
      <w:r w:rsidR="003E1901" w:rsidRPr="00382E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E1901" w:rsidRPr="00382EF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="003E1901" w:rsidRPr="00382E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инвестиционных проектов, предусматривающих приобретение объектов недвижимого имущества, на предмет эффективности использования средств бюджета Ханты-Мансийского района, направляемых на капитальные вложения</w:t>
      </w:r>
      <w:proofErr w:type="gramStart"/>
      <w:r w:rsidR="00862A40" w:rsidRPr="00382EF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695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62A40" w:rsidRPr="003E1901" w:rsidRDefault="00695411" w:rsidP="006954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1.2. </w:t>
      </w:r>
      <w:r w:rsidR="00862A40" w:rsidRPr="003E1901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11 приложения 1 к постановлению цифру </w:t>
      </w:r>
      <w:r w:rsidR="00382E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62A40" w:rsidRPr="003E1901">
        <w:rPr>
          <w:rFonts w:ascii="Times New Roman" w:hAnsi="Times New Roman" w:cs="Times New Roman"/>
          <w:sz w:val="28"/>
          <w:szCs w:val="28"/>
          <w:lang w:eastAsia="ru-RU"/>
        </w:rPr>
        <w:t>«5» заменить цифр</w:t>
      </w:r>
      <w:r w:rsidR="00000479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862A40" w:rsidRPr="003E1901">
        <w:rPr>
          <w:rFonts w:ascii="Times New Roman" w:hAnsi="Times New Roman" w:cs="Times New Roman"/>
          <w:sz w:val="28"/>
          <w:szCs w:val="28"/>
          <w:lang w:eastAsia="ru-RU"/>
        </w:rPr>
        <w:t xml:space="preserve"> «15».</w:t>
      </w:r>
    </w:p>
    <w:p w:rsidR="00862A40" w:rsidRDefault="00382EF3" w:rsidP="009450CC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5411">
        <w:rPr>
          <w:rFonts w:ascii="Times New Roman" w:hAnsi="Times New Roman"/>
          <w:sz w:val="28"/>
          <w:szCs w:val="28"/>
        </w:rPr>
        <w:t xml:space="preserve">2. </w:t>
      </w:r>
      <w:r w:rsidR="00862A40" w:rsidRPr="007111A2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62A40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695411">
        <w:rPr>
          <w:rFonts w:ascii="Times New Roman" w:hAnsi="Times New Roman"/>
          <w:sz w:val="28"/>
          <w:szCs w:val="28"/>
        </w:rPr>
        <w:t xml:space="preserve">             </w:t>
      </w:r>
      <w:r w:rsidR="00862A40" w:rsidRPr="007111A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62A40" w:rsidRPr="003E1901" w:rsidRDefault="00382EF3" w:rsidP="00382EF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541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E19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62A40" w:rsidRPr="007111A2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62A40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2A40">
        <w:rPr>
          <w:rFonts w:ascii="Times New Roman" w:hAnsi="Times New Roman"/>
          <w:sz w:val="28"/>
          <w:szCs w:val="28"/>
        </w:rPr>
        <w:t xml:space="preserve">на </w:t>
      </w:r>
      <w:r w:rsidR="00862A40" w:rsidRPr="007111A2">
        <w:rPr>
          <w:rFonts w:ascii="Times New Roman" w:hAnsi="Times New Roman"/>
          <w:sz w:val="28"/>
          <w:szCs w:val="28"/>
        </w:rPr>
        <w:t xml:space="preserve"> заместителя главы администрации Ханты-Мансийского района</w:t>
      </w:r>
      <w:r w:rsidR="00862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62A40">
        <w:rPr>
          <w:rFonts w:ascii="Times New Roman" w:hAnsi="Times New Roman"/>
          <w:sz w:val="28"/>
          <w:szCs w:val="28"/>
        </w:rPr>
        <w:t>Т.А.Замятину.</w:t>
      </w:r>
    </w:p>
    <w:p w:rsidR="00862A40" w:rsidRDefault="00862A40" w:rsidP="00945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A40" w:rsidRDefault="00862A40" w:rsidP="00945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A40" w:rsidRDefault="00862A40" w:rsidP="009450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A40" w:rsidRPr="00EF1555" w:rsidRDefault="003E1901" w:rsidP="009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862A40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2A40"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505C" w:rsidRPr="00601E2C" w:rsidRDefault="00862A40" w:rsidP="006176F3">
      <w:pPr>
        <w:spacing w:after="0" w:line="240" w:lineRule="auto"/>
        <w:jc w:val="both"/>
      </w:pPr>
      <w:r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                       </w:t>
      </w:r>
      <w:r w:rsidR="00617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901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Р.Н.Ерышев</w:t>
      </w:r>
    </w:p>
    <w:sectPr w:rsidR="0024505C" w:rsidRPr="00601E2C" w:rsidSect="009450CC">
      <w:headerReference w:type="default" r:id="rId10"/>
      <w:pgSz w:w="11906" w:h="16838" w:code="9"/>
      <w:pgMar w:top="1418" w:right="1247" w:bottom="1134" w:left="158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5B" w:rsidRDefault="00CE145B" w:rsidP="00695411">
      <w:pPr>
        <w:spacing w:after="0" w:line="240" w:lineRule="auto"/>
      </w:pPr>
      <w:r>
        <w:separator/>
      </w:r>
    </w:p>
  </w:endnote>
  <w:endnote w:type="continuationSeparator" w:id="0">
    <w:p w:rsidR="00CE145B" w:rsidRDefault="00CE145B" w:rsidP="0069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5B" w:rsidRDefault="00CE145B" w:rsidP="00695411">
      <w:pPr>
        <w:spacing w:after="0" w:line="240" w:lineRule="auto"/>
      </w:pPr>
      <w:r>
        <w:separator/>
      </w:r>
    </w:p>
  </w:footnote>
  <w:footnote w:type="continuationSeparator" w:id="0">
    <w:p w:rsidR="00CE145B" w:rsidRDefault="00CE145B" w:rsidP="0069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491802"/>
      <w:docPartObj>
        <w:docPartGallery w:val="Page Numbers (Top of Page)"/>
        <w:docPartUnique/>
      </w:docPartObj>
    </w:sdtPr>
    <w:sdtEndPr/>
    <w:sdtContent>
      <w:p w:rsidR="00695411" w:rsidRDefault="00695411">
        <w:pPr>
          <w:pStyle w:val="a8"/>
          <w:jc w:val="center"/>
        </w:pPr>
      </w:p>
      <w:p w:rsidR="00695411" w:rsidRDefault="00695411">
        <w:pPr>
          <w:pStyle w:val="a8"/>
          <w:jc w:val="center"/>
        </w:pPr>
      </w:p>
      <w:p w:rsidR="00695411" w:rsidRDefault="006954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6E">
          <w:rPr>
            <w:noProof/>
          </w:rPr>
          <w:t>2</w:t>
        </w:r>
        <w:r>
          <w:fldChar w:fldCharType="end"/>
        </w:r>
      </w:p>
    </w:sdtContent>
  </w:sdt>
  <w:p w:rsidR="00695411" w:rsidRDefault="006954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5FAA"/>
    <w:multiLevelType w:val="hybridMultilevel"/>
    <w:tmpl w:val="E0688094"/>
    <w:lvl w:ilvl="0" w:tplc="0E1A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60CD8"/>
    <w:multiLevelType w:val="hybridMultilevel"/>
    <w:tmpl w:val="2D4C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52"/>
    <w:rsid w:val="00000479"/>
    <w:rsid w:val="00031FAF"/>
    <w:rsid w:val="0009076E"/>
    <w:rsid w:val="000D5664"/>
    <w:rsid w:val="000F51AB"/>
    <w:rsid w:val="00166BD1"/>
    <w:rsid w:val="00195146"/>
    <w:rsid w:val="001B12E6"/>
    <w:rsid w:val="001C05CF"/>
    <w:rsid w:val="00201ECA"/>
    <w:rsid w:val="0024505C"/>
    <w:rsid w:val="002826C9"/>
    <w:rsid w:val="00382EF3"/>
    <w:rsid w:val="003848F0"/>
    <w:rsid w:val="003D5DE7"/>
    <w:rsid w:val="003E1901"/>
    <w:rsid w:val="00474E76"/>
    <w:rsid w:val="00505332"/>
    <w:rsid w:val="00542C78"/>
    <w:rsid w:val="0054490C"/>
    <w:rsid w:val="00554037"/>
    <w:rsid w:val="005814C7"/>
    <w:rsid w:val="00601E2C"/>
    <w:rsid w:val="006176F3"/>
    <w:rsid w:val="0066633D"/>
    <w:rsid w:val="00686440"/>
    <w:rsid w:val="006868EB"/>
    <w:rsid w:val="00695411"/>
    <w:rsid w:val="006C7B26"/>
    <w:rsid w:val="006F1127"/>
    <w:rsid w:val="007D44B0"/>
    <w:rsid w:val="00817B3E"/>
    <w:rsid w:val="00862A40"/>
    <w:rsid w:val="0086583A"/>
    <w:rsid w:val="008F426F"/>
    <w:rsid w:val="00904C39"/>
    <w:rsid w:val="00907D72"/>
    <w:rsid w:val="009450CC"/>
    <w:rsid w:val="00952070"/>
    <w:rsid w:val="00952D15"/>
    <w:rsid w:val="00973EA4"/>
    <w:rsid w:val="00992318"/>
    <w:rsid w:val="00A72D5A"/>
    <w:rsid w:val="00AA6828"/>
    <w:rsid w:val="00AE44C8"/>
    <w:rsid w:val="00BD64A8"/>
    <w:rsid w:val="00BE625A"/>
    <w:rsid w:val="00C062C1"/>
    <w:rsid w:val="00C30B3A"/>
    <w:rsid w:val="00C70BEE"/>
    <w:rsid w:val="00CE145B"/>
    <w:rsid w:val="00D14452"/>
    <w:rsid w:val="00DA7986"/>
    <w:rsid w:val="00E5269B"/>
    <w:rsid w:val="00E9719E"/>
    <w:rsid w:val="00F36A0E"/>
    <w:rsid w:val="00F37D4B"/>
    <w:rsid w:val="00F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2A4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62A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A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11"/>
  </w:style>
  <w:style w:type="paragraph" w:styleId="aa">
    <w:name w:val="footer"/>
    <w:basedOn w:val="a"/>
    <w:link w:val="ab"/>
    <w:uiPriority w:val="99"/>
    <w:unhideWhenUsed/>
    <w:rsid w:val="0069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A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62A4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62A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A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11"/>
  </w:style>
  <w:style w:type="paragraph" w:styleId="aa">
    <w:name w:val="footer"/>
    <w:basedOn w:val="a"/>
    <w:link w:val="ab"/>
    <w:uiPriority w:val="99"/>
    <w:unhideWhenUsed/>
    <w:rsid w:val="0069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704B-5F60-4532-BB23-B297BB66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Муслимова Ю.А.</dc:creator>
  <cp:keywords/>
  <dc:description/>
  <cp:lastModifiedBy>Эберт Т.М.</cp:lastModifiedBy>
  <cp:revision>19</cp:revision>
  <cp:lastPrinted>2016-07-15T05:01:00Z</cp:lastPrinted>
  <dcterms:created xsi:type="dcterms:W3CDTF">2016-03-30T06:52:00Z</dcterms:created>
  <dcterms:modified xsi:type="dcterms:W3CDTF">2016-07-15T05:02:00Z</dcterms:modified>
</cp:coreProperties>
</file>