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28" w:rsidRDefault="006E2CC1" w:rsidP="00053328">
      <w:pPr>
        <w:pStyle w:val="a4"/>
        <w:jc w:val="both"/>
      </w:pPr>
      <w:bookmarkStart w:id="0" w:name="_GoBack"/>
      <w:bookmarkEnd w:id="0"/>
      <w:r w:rsidRPr="006E2CC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-504190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C1" w:rsidRDefault="006E2CC1" w:rsidP="006E2C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184F" w:rsidRDefault="0066084D" w:rsidP="006E2C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01.07.2016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CC1" w:rsidRPr="005D6B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C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6E2CC1" w:rsidRDefault="006E2CC1" w:rsidP="006E2CC1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46397" w:rsidRDefault="00F46397" w:rsidP="006E2CC1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F46397" w:rsidRDefault="00F46397" w:rsidP="006E2CC1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 распределении обязанностей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между главой администрации </w:t>
      </w:r>
    </w:p>
    <w:p w:rsidR="006E2CC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и заместителями главы </w:t>
      </w:r>
    </w:p>
    <w:p w:rsidR="006E2CC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администрации Ханты-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эффективной системы управления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в администрации Ханты-Мансийского района: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ab/>
      </w:r>
    </w:p>
    <w:p w:rsidR="006E2CC1" w:rsidRDefault="006E2CC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6E2CC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="009B75AE" w:rsidRPr="00053328">
          <w:rPr>
            <w:rFonts w:ascii="Times New Roman" w:hAnsi="Times New Roman" w:cs="Times New Roman"/>
            <w:color w:val="000000"/>
            <w:sz w:val="28"/>
            <w:szCs w:val="28"/>
          </w:rPr>
          <w:t>распределение</w:t>
        </w:r>
      </w:hyperlink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обязанно</w:t>
      </w:r>
      <w:r w:rsidR="00053328">
        <w:rPr>
          <w:rFonts w:ascii="Times New Roman" w:hAnsi="Times New Roman" w:cs="Times New Roman"/>
          <w:sz w:val="28"/>
          <w:szCs w:val="28"/>
        </w:rPr>
        <w:t xml:space="preserve">стей между главой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и заместителями главы администрации Ханты-Мансийского района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в соответств</w:t>
      </w:r>
      <w:r w:rsidR="000B1265">
        <w:rPr>
          <w:rFonts w:ascii="Times New Roman" w:hAnsi="Times New Roman" w:cs="Times New Roman"/>
          <w:sz w:val="28"/>
          <w:szCs w:val="28"/>
        </w:rPr>
        <w:t>ии с приложением</w:t>
      </w:r>
      <w:r w:rsidR="009B75AE"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 Органам администрации Ханты-Мансийского района привести муниципальные правовые акты в соответствие с настоящим постановлением.</w:t>
      </w:r>
    </w:p>
    <w:p w:rsidR="009B75AE" w:rsidRPr="00053328" w:rsidRDefault="00A95908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Считать утратившим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84D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1468E1">
        <w:rPr>
          <w:rFonts w:ascii="Times New Roman" w:hAnsi="Times New Roman" w:cs="Times New Roman"/>
          <w:sz w:val="28"/>
          <w:szCs w:val="28"/>
        </w:rPr>
        <w:t>8</w:t>
      </w:r>
      <w:r w:rsidR="00AC184F">
        <w:rPr>
          <w:rFonts w:ascii="Times New Roman" w:hAnsi="Times New Roman" w:cs="Times New Roman"/>
          <w:sz w:val="28"/>
          <w:szCs w:val="28"/>
        </w:rPr>
        <w:t xml:space="preserve"> </w:t>
      </w:r>
      <w:r w:rsidR="001468E1">
        <w:rPr>
          <w:rFonts w:ascii="Times New Roman" w:hAnsi="Times New Roman" w:cs="Times New Roman"/>
          <w:sz w:val="28"/>
          <w:szCs w:val="28"/>
        </w:rPr>
        <w:t>апреля</w:t>
      </w:r>
      <w:r w:rsidR="00AC184F">
        <w:rPr>
          <w:rFonts w:ascii="Times New Roman" w:hAnsi="Times New Roman" w:cs="Times New Roman"/>
          <w:sz w:val="28"/>
          <w:szCs w:val="28"/>
        </w:rPr>
        <w:t xml:space="preserve"> 201</w:t>
      </w:r>
      <w:r w:rsidR="001468E1">
        <w:rPr>
          <w:rFonts w:ascii="Times New Roman" w:hAnsi="Times New Roman" w:cs="Times New Roman"/>
          <w:sz w:val="28"/>
          <w:szCs w:val="28"/>
        </w:rPr>
        <w:t>6</w:t>
      </w:r>
      <w:r w:rsidR="00AC18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4E0E">
        <w:rPr>
          <w:rFonts w:ascii="Times New Roman" w:hAnsi="Times New Roman" w:cs="Times New Roman"/>
          <w:sz w:val="28"/>
          <w:szCs w:val="28"/>
        </w:rPr>
        <w:t xml:space="preserve"> </w:t>
      </w:r>
      <w:r w:rsidR="000867C8">
        <w:rPr>
          <w:rFonts w:ascii="Times New Roman" w:hAnsi="Times New Roman" w:cs="Times New Roman"/>
          <w:sz w:val="28"/>
          <w:szCs w:val="28"/>
        </w:rPr>
        <w:t>№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1468E1">
        <w:rPr>
          <w:rFonts w:ascii="Times New Roman" w:hAnsi="Times New Roman" w:cs="Times New Roman"/>
          <w:sz w:val="28"/>
          <w:szCs w:val="28"/>
        </w:rPr>
        <w:t>122</w:t>
      </w:r>
      <w:r w:rsidR="000867C8">
        <w:rPr>
          <w:rFonts w:ascii="Times New Roman" w:hAnsi="Times New Roman" w:cs="Times New Roman"/>
          <w:sz w:val="28"/>
          <w:szCs w:val="28"/>
        </w:rPr>
        <w:t xml:space="preserve"> </w:t>
      </w:r>
      <w:r w:rsidR="006608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67C8">
        <w:rPr>
          <w:rFonts w:ascii="Times New Roman" w:hAnsi="Times New Roman" w:cs="Times New Roman"/>
          <w:sz w:val="28"/>
          <w:szCs w:val="28"/>
        </w:rPr>
        <w:t>«О распределении обязанностей между главой администрации и заместителями главы администрации Ханты-Мансийского района».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газете «Н</w:t>
      </w:r>
      <w:r w:rsidR="003C37A1">
        <w:rPr>
          <w:rFonts w:ascii="Times New Roman" w:hAnsi="Times New Roman" w:cs="Times New Roman"/>
          <w:sz w:val="28"/>
          <w:szCs w:val="28"/>
        </w:rPr>
        <w:t>аш район»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3328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B75AE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8B5" w:rsidRDefault="002E18B5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6E2CC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084D" w:rsidRDefault="0066084D" w:rsidP="006608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AC184F">
        <w:rPr>
          <w:rFonts w:ascii="Times New Roman" w:hAnsi="Times New Roman" w:cs="Times New Roman"/>
          <w:sz w:val="28"/>
          <w:szCs w:val="28"/>
        </w:rPr>
        <w:t>о. г</w:t>
      </w:r>
      <w:r w:rsidR="009B75AE" w:rsidRPr="00053328">
        <w:rPr>
          <w:rFonts w:ascii="Times New Roman" w:hAnsi="Times New Roman" w:cs="Times New Roman"/>
          <w:sz w:val="28"/>
          <w:szCs w:val="28"/>
        </w:rPr>
        <w:t>лав</w:t>
      </w:r>
      <w:r w:rsidR="00AC184F">
        <w:rPr>
          <w:rFonts w:ascii="Times New Roman" w:hAnsi="Times New Roman" w:cs="Times New Roman"/>
          <w:sz w:val="28"/>
          <w:szCs w:val="28"/>
        </w:rPr>
        <w:t>ы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75AE" w:rsidRDefault="00053328" w:rsidP="006608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  </w:t>
      </w:r>
      <w:r w:rsidR="0066084D">
        <w:rPr>
          <w:rFonts w:ascii="Times New Roman" w:hAnsi="Times New Roman" w:cs="Times New Roman"/>
          <w:sz w:val="28"/>
          <w:szCs w:val="28"/>
        </w:rPr>
        <w:t>Р.Н.</w:t>
      </w:r>
      <w:r w:rsidR="00AC184F">
        <w:rPr>
          <w:rFonts w:ascii="Times New Roman" w:hAnsi="Times New Roman" w:cs="Times New Roman"/>
          <w:sz w:val="28"/>
          <w:szCs w:val="28"/>
        </w:rPr>
        <w:t>Ерышев</w:t>
      </w:r>
    </w:p>
    <w:p w:rsidR="0066084D" w:rsidRDefault="0066084D" w:rsidP="0066084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6084D" w:rsidRPr="00053328" w:rsidRDefault="0066084D" w:rsidP="0066084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5908" w:rsidRDefault="00A95908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66084D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01.07.2016</w:t>
      </w:r>
      <w:r w:rsidR="006E2C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6E2CC1" w:rsidRDefault="006E2CC1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5"/>
      <w:bookmarkEnd w:id="1"/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обязанностей между главой администрации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и заместителями главы администрации Ханты-Мансийского района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1. Глава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законодательством Российской Федерации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– Югры, </w:t>
      </w:r>
      <w:hyperlink r:id="rId8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Ханты-Мансийского района возглавляет администрацию Ханты-Мансийского района (далее – администрация района).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1.2. Организует   исполнение   полномочий   администрации   района, предусмотренных </w:t>
      </w:r>
      <w:hyperlink r:id="rId9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Устава района, а также иных полномочий, отнесенных к полномочиям местной администрации федеральными законами, законами Ханты-Мансийского автономного округа – Югры,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1.3. Осуществляет   распределение   обязанностей   между   главой администрации и заместителями главы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1.4. Непосредственно координирует и курирует 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первого заместителя главы администрации района;</w:t>
      </w:r>
    </w:p>
    <w:p w:rsidR="009B75AE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заместителей главы администрации района;</w:t>
      </w:r>
    </w:p>
    <w:p w:rsidR="0030035F" w:rsidRPr="00053328" w:rsidRDefault="0030035F" w:rsidP="003003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учету и отчетности</w:t>
      </w:r>
      <w:r w:rsidR="003F5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1.5. Является председателем суженного заседания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1.6. Руководит   деятельностью   комиссий,   рабочих   групп, 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60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</w:t>
      </w:r>
    </w:p>
    <w:p w:rsidR="00A62B20" w:rsidRPr="00053328" w:rsidRDefault="009B75AE" w:rsidP="003003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</w:p>
    <w:p w:rsidR="009B75AE" w:rsidRPr="00053328" w:rsidRDefault="00A62B20" w:rsidP="00A62B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0035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взаимодействие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Ханты-Мансийского автономного округа – Югры, органами местного самоуправления, предприятиями и учреждениями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0035F">
        <w:rPr>
          <w:rFonts w:ascii="Times New Roman" w:hAnsi="Times New Roman" w:cs="Times New Roman"/>
          <w:sz w:val="28"/>
          <w:szCs w:val="28"/>
        </w:rPr>
        <w:t>2</w:t>
      </w:r>
      <w:r w:rsidR="00BD3589">
        <w:rPr>
          <w:rFonts w:ascii="Times New Roman" w:hAnsi="Times New Roman" w:cs="Times New Roman"/>
          <w:sz w:val="28"/>
          <w:szCs w:val="28"/>
        </w:rPr>
        <w:t xml:space="preserve">. Руководит 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3C471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>2.</w:t>
      </w:r>
      <w:r w:rsidR="0030035F">
        <w:rPr>
          <w:rFonts w:ascii="Times New Roman" w:hAnsi="Times New Roman" w:cs="Times New Roman"/>
          <w:sz w:val="28"/>
          <w:szCs w:val="28"/>
        </w:rPr>
        <w:t>3</w:t>
      </w:r>
      <w:r w:rsidR="009B75AE"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первого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30035F">
        <w:rPr>
          <w:rFonts w:ascii="Times New Roman" w:hAnsi="Times New Roman" w:cs="Times New Roman"/>
          <w:sz w:val="28"/>
          <w:szCs w:val="28"/>
        </w:rPr>
        <w:t>4</w:t>
      </w:r>
      <w:r w:rsidR="00BD3589">
        <w:rPr>
          <w:rFonts w:ascii="Times New Roman" w:hAnsi="Times New Roman" w:cs="Times New Roman"/>
          <w:sz w:val="28"/>
          <w:szCs w:val="28"/>
        </w:rPr>
        <w:t xml:space="preserve">. В </w:t>
      </w:r>
      <w:r w:rsidR="00A718DB">
        <w:rPr>
          <w:rFonts w:ascii="Times New Roman" w:hAnsi="Times New Roman" w:cs="Times New Roman"/>
          <w:sz w:val="28"/>
          <w:szCs w:val="28"/>
        </w:rPr>
        <w:t>отсутствие</w:t>
      </w:r>
      <w:r w:rsidR="00BD3589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исполняет 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0035F">
        <w:rPr>
          <w:rFonts w:ascii="Times New Roman" w:hAnsi="Times New Roman" w:cs="Times New Roman"/>
          <w:sz w:val="28"/>
          <w:szCs w:val="28"/>
        </w:rPr>
        <w:t>5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первого заместителя главы администрации района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администрации района</w:t>
      </w:r>
      <w:r w:rsidR="00A718DB"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A718DB">
        <w:rPr>
          <w:rFonts w:ascii="Times New Roman" w:hAnsi="Times New Roman" w:cs="Times New Roman"/>
          <w:sz w:val="28"/>
          <w:szCs w:val="28"/>
        </w:rPr>
        <w:t xml:space="preserve">курирующий комитет </w:t>
      </w:r>
      <w:r w:rsidR="00C01C6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 по финансам,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 финансов.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Непосредственно руководит деятельностью комитета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 финансам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3.3. Является руководителем финансового органа.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3.4. Является председателем единой комиссии по </w:t>
      </w:r>
      <w:r w:rsidR="00176EBF" w:rsidRPr="00053328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Ханты-Мансийского района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BD3589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BD3589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 по финансам, председателя комитета по финансам, определенные муниципальными правовыми актами.</w:t>
      </w:r>
    </w:p>
    <w:p w:rsidR="009B75AE" w:rsidRPr="00053328" w:rsidRDefault="00BD3589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отсутствия заместителя главы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 финансам, председателя комитета по финансам его обязанности исполняет заместитель председателя комитета по финансам в части председателя комитета по финансам.</w:t>
      </w:r>
    </w:p>
    <w:p w:rsidR="00BD576D" w:rsidRDefault="00BD576D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4. Заместитель главы администрации района</w:t>
      </w:r>
      <w:r w:rsidR="00ED3F15" w:rsidRPr="00053328">
        <w:rPr>
          <w:rFonts w:ascii="Times New Roman" w:hAnsi="Times New Roman" w:cs="Times New Roman"/>
          <w:sz w:val="28"/>
          <w:szCs w:val="28"/>
        </w:rPr>
        <w:t>, директор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053328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ст</w:t>
      </w:r>
      <w:r w:rsidR="00ED3F15" w:rsidRPr="00053328">
        <w:rPr>
          <w:rFonts w:ascii="Times New Roman" w:hAnsi="Times New Roman" w:cs="Times New Roman"/>
          <w:sz w:val="28"/>
          <w:szCs w:val="28"/>
        </w:rPr>
        <w:t>роительства, архитектуры и ЖКХ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4.1. 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архитектуры и жилищно-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4.2. Неп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осредственно руководит департаментом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архитектуры и ЖКХ администрации района.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4.5. Курирует 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казенного учреждения «Управление капитального строительства</w:t>
      </w:r>
      <w:r w:rsidR="00CC2E80">
        <w:rPr>
          <w:rFonts w:ascii="Times New Roman" w:hAnsi="Times New Roman" w:cs="Times New Roman"/>
          <w:sz w:val="28"/>
          <w:szCs w:val="28"/>
        </w:rPr>
        <w:t xml:space="preserve"> и ремонта»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предприятия «ЖЭК-3».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9C4881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</w:t>
      </w:r>
      <w:r w:rsidR="009B75AE" w:rsidRPr="00053328">
        <w:rPr>
          <w:rFonts w:ascii="Times New Roman" w:hAnsi="Times New Roman" w:cs="Times New Roman"/>
          <w:sz w:val="28"/>
          <w:szCs w:val="28"/>
        </w:rPr>
        <w:t>, определенные муниципальными правовыми актами.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В период отсутствия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053328">
        <w:rPr>
          <w:rFonts w:ascii="Times New Roman" w:hAnsi="Times New Roman" w:cs="Times New Roman"/>
          <w:sz w:val="28"/>
          <w:szCs w:val="28"/>
        </w:rPr>
        <w:t>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="009B75AE" w:rsidRPr="00053328">
        <w:rPr>
          <w:rFonts w:ascii="Times New Roman" w:hAnsi="Times New Roman" w:cs="Times New Roman"/>
          <w:sz w:val="28"/>
          <w:szCs w:val="28"/>
        </w:rPr>
        <w:t>строительства, архитектур</w:t>
      </w:r>
      <w:r w:rsidR="000B1265">
        <w:rPr>
          <w:rFonts w:ascii="Times New Roman" w:hAnsi="Times New Roman" w:cs="Times New Roman"/>
          <w:sz w:val="28"/>
          <w:szCs w:val="28"/>
        </w:rPr>
        <w:t>ы и ЖКХ</w:t>
      </w:r>
      <w:r w:rsidR="005F3709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директора департамента в части директора департамента строительства, архитектуры и ЖКХ.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5. Заместитель главы администрации района</w:t>
      </w:r>
    </w:p>
    <w:p w:rsidR="009B75AE" w:rsidRDefault="009B75AE" w:rsidP="00660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66084D" w:rsidRPr="00053328" w:rsidRDefault="0066084D" w:rsidP="00660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социальной политики.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образованию;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718DB">
        <w:rPr>
          <w:rFonts w:ascii="Times New Roman" w:hAnsi="Times New Roman" w:cs="Times New Roman"/>
          <w:sz w:val="28"/>
          <w:szCs w:val="28"/>
        </w:rPr>
        <w:t>отдела</w:t>
      </w:r>
      <w:r w:rsidRPr="0005332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30035F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по организации работы комиссии по делам несо</w:t>
      </w:r>
      <w:r w:rsidR="0030035F">
        <w:rPr>
          <w:rFonts w:ascii="Times New Roman" w:hAnsi="Times New Roman" w:cs="Times New Roman"/>
          <w:sz w:val="28"/>
          <w:szCs w:val="28"/>
        </w:rPr>
        <w:t>вершеннолетних и защите их прав;</w:t>
      </w:r>
    </w:p>
    <w:p w:rsidR="009B75AE" w:rsidRPr="00053328" w:rsidRDefault="0030035F" w:rsidP="003003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«К</w:t>
      </w:r>
      <w:r w:rsidRPr="00053328">
        <w:rPr>
          <w:rFonts w:ascii="Times New Roman" w:hAnsi="Times New Roman" w:cs="Times New Roman"/>
          <w:sz w:val="28"/>
          <w:szCs w:val="28"/>
        </w:rPr>
        <w:t>омитет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5.3. Является председателем координационного совета </w:t>
      </w:r>
      <w:r w:rsidR="009C48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по образовательным стандартам.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5.5.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30035F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="0030035F">
        <w:rPr>
          <w:rFonts w:ascii="Times New Roman" w:hAnsi="Times New Roman" w:cs="Times New Roman"/>
          <w:sz w:val="28"/>
          <w:szCs w:val="28"/>
        </w:rPr>
        <w:t>Курирует деятельность учреждений образования, культуры и спорта.</w:t>
      </w:r>
    </w:p>
    <w:p w:rsidR="009B75AE" w:rsidRPr="00053328" w:rsidRDefault="003222A1" w:rsidP="003222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66084D">
        <w:rPr>
          <w:rFonts w:ascii="Times New Roman" w:hAnsi="Times New Roman" w:cs="Times New Roman"/>
          <w:sz w:val="28"/>
          <w:szCs w:val="28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к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полномочиям заместителя главы администрации района по социальным вопросам, определенные муниципальными правовыми актами.</w:t>
      </w:r>
    </w:p>
    <w:p w:rsidR="009C488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</w:t>
      </w:r>
      <w:r w:rsidR="003F5947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 В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период 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главы  </w:t>
      </w:r>
      <w:r w:rsidR="009C4881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C488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 социальным вопросам его обязанности исполняет первый заместитель главы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6. Заместитель главы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19A0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экономической политики, информационных технологий и проведения административной реформы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410562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4639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0219A0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410562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>управления</w:t>
      </w:r>
      <w:r w:rsidR="00F46397">
        <w:rPr>
          <w:rFonts w:ascii="Times New Roman" w:hAnsi="Times New Roman" w:cs="Times New Roman"/>
          <w:sz w:val="28"/>
          <w:szCs w:val="28"/>
        </w:rPr>
        <w:t xml:space="preserve"> по </w:t>
      </w:r>
      <w:r w:rsidR="000219A0">
        <w:rPr>
          <w:rFonts w:ascii="Times New Roman" w:hAnsi="Times New Roman" w:cs="Times New Roman"/>
          <w:sz w:val="28"/>
          <w:szCs w:val="28"/>
        </w:rPr>
        <w:t>информационны</w:t>
      </w:r>
      <w:r w:rsidR="00F46397">
        <w:rPr>
          <w:rFonts w:ascii="Times New Roman" w:hAnsi="Times New Roman" w:cs="Times New Roman"/>
          <w:sz w:val="28"/>
          <w:szCs w:val="28"/>
        </w:rPr>
        <w:t>м</w:t>
      </w:r>
      <w:r w:rsidR="000219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46397">
        <w:rPr>
          <w:rFonts w:ascii="Times New Roman" w:hAnsi="Times New Roman" w:cs="Times New Roman"/>
          <w:sz w:val="28"/>
          <w:szCs w:val="28"/>
        </w:rPr>
        <w:t>ям</w:t>
      </w:r>
      <w:r w:rsidR="000219A0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0219A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="009B75AE" w:rsidRPr="00053328">
        <w:rPr>
          <w:rFonts w:ascii="Times New Roman" w:hAnsi="Times New Roman" w:cs="Times New Roman"/>
          <w:sz w:val="28"/>
          <w:szCs w:val="28"/>
        </w:rPr>
        <w:t>. Руководит  деятельностью  комиссий,  рабочих  групп,  иных коллегиальных органов в соответствии с муниципальными 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проектов  муниципальных правовых актов, муниципальных и ведомственных программ по курируемым направлениям.</w:t>
      </w:r>
    </w:p>
    <w:p w:rsidR="00A718DB" w:rsidRPr="00053328" w:rsidRDefault="000219A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автономного учреждения «Организационно-методический центр».</w:t>
      </w:r>
    </w:p>
    <w:p w:rsidR="009B75AE" w:rsidRPr="00053328" w:rsidRDefault="009B75AE" w:rsidP="006E2CC1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6.6.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6.7. В  период 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 заместителя  главы  администрации </w:t>
      </w:r>
      <w:r w:rsidR="005F31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19A0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proofErr w:type="gramEnd"/>
      <w:r w:rsidR="000219A0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</w:t>
      </w:r>
      <w:r w:rsidR="00F46FEB">
        <w:rPr>
          <w:rFonts w:ascii="Times New Roman" w:hAnsi="Times New Roman" w:cs="Times New Roman"/>
          <w:sz w:val="28"/>
          <w:szCs w:val="28"/>
        </w:rPr>
        <w:t>дминистрации района по финансам, председатель комитета по финансам.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7. Заместитель главы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22A1" w:rsidRPr="003222A1" w:rsidRDefault="009B75AE" w:rsidP="003222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имущественных, земельных и жилищных отношений</w:t>
      </w:r>
      <w:r w:rsidR="003222A1">
        <w:rPr>
          <w:rFonts w:ascii="Times New Roman" w:hAnsi="Times New Roman" w:cs="Times New Roman"/>
          <w:sz w:val="28"/>
          <w:szCs w:val="28"/>
        </w:rPr>
        <w:t xml:space="preserve">, </w:t>
      </w:r>
      <w:r w:rsidR="003222A1" w:rsidRPr="003222A1">
        <w:rPr>
          <w:rFonts w:ascii="Times New Roman" w:hAnsi="Times New Roman" w:cs="Times New Roman"/>
          <w:sz w:val="28"/>
          <w:szCs w:val="28"/>
          <w:lang w:eastAsia="ru-RU"/>
        </w:rPr>
        <w:t>кадровой политики и повышения эффективности муниципальной службы, архивного дела, государственной регистрации актов гражданского состояния  на территории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департамента имущественных и земельных отношений;</w:t>
      </w:r>
    </w:p>
    <w:p w:rsidR="009B75AE" w:rsidRDefault="0066084D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юридическо-правового управление</w:t>
      </w:r>
      <w:r w:rsidR="003F5947">
        <w:rPr>
          <w:rFonts w:ascii="Times New Roman" w:hAnsi="Times New Roman" w:cs="Times New Roman"/>
          <w:sz w:val="28"/>
          <w:szCs w:val="28"/>
        </w:rPr>
        <w:t>;</w:t>
      </w:r>
    </w:p>
    <w:p w:rsidR="003222A1" w:rsidRPr="003222A1" w:rsidRDefault="003222A1" w:rsidP="003222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>отдела кадровой работы и муниципальной службы;</w:t>
      </w:r>
    </w:p>
    <w:p w:rsidR="003222A1" w:rsidRPr="003222A1" w:rsidRDefault="003222A1" w:rsidP="003222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отдела организационной и контрольной работы;</w:t>
      </w:r>
    </w:p>
    <w:p w:rsidR="003222A1" w:rsidRPr="003222A1" w:rsidRDefault="003222A1" w:rsidP="003222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архивного отдела;</w:t>
      </w:r>
    </w:p>
    <w:p w:rsidR="003222A1" w:rsidRPr="00053328" w:rsidRDefault="003222A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отдела ЗАГС.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7.3.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5F3175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="00CC2E80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</w:t>
      </w:r>
    </w:p>
    <w:p w:rsidR="009B75AE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муниципальных и ведомственных программ по курируемым направлениям.</w:t>
      </w:r>
    </w:p>
    <w:p w:rsidR="003222A1" w:rsidRPr="003222A1" w:rsidRDefault="003222A1" w:rsidP="003222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3222A1">
        <w:rPr>
          <w:rFonts w:ascii="Times New Roman" w:hAnsi="Times New Roman" w:cs="Times New Roman"/>
          <w:sz w:val="28"/>
          <w:szCs w:val="28"/>
        </w:rPr>
        <w:t xml:space="preserve"> Курирует деятельность:</w:t>
      </w:r>
    </w:p>
    <w:p w:rsidR="003222A1" w:rsidRPr="003222A1" w:rsidRDefault="003222A1" w:rsidP="003222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lastRenderedPageBreak/>
        <w:tab/>
        <w:t>муниципального казенного учреждения «Управление технического обеспечения»;</w:t>
      </w:r>
    </w:p>
    <w:p w:rsidR="003222A1" w:rsidRPr="003222A1" w:rsidRDefault="003222A1" w:rsidP="003222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2A1">
        <w:rPr>
          <w:rFonts w:ascii="Times New Roman" w:hAnsi="Times New Roman" w:cs="Times New Roman"/>
          <w:sz w:val="28"/>
          <w:szCs w:val="28"/>
        </w:rPr>
        <w:tab/>
        <w:t>муниципального автономного учреждения «Редакция газеты «Наш район».</w:t>
      </w:r>
    </w:p>
    <w:p w:rsidR="009B75AE" w:rsidRPr="00053328" w:rsidRDefault="009B75AE" w:rsidP="006E2CC1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</w:t>
      </w:r>
      <w:r w:rsidR="003222A1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</w:t>
      </w:r>
      <w:r w:rsidR="003222A1">
        <w:rPr>
          <w:rFonts w:ascii="Times New Roman" w:hAnsi="Times New Roman" w:cs="Times New Roman"/>
          <w:sz w:val="28"/>
          <w:szCs w:val="28"/>
        </w:rPr>
        <w:t>7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заместителя главы администрации района          </w:t>
      </w:r>
      <w:r w:rsidR="00F46FEB">
        <w:rPr>
          <w:rFonts w:ascii="Times New Roman" w:hAnsi="Times New Roman" w:cs="Times New Roman"/>
          <w:sz w:val="28"/>
          <w:szCs w:val="28"/>
        </w:rPr>
        <w:t xml:space="preserve">      его обязанности</w:t>
      </w:r>
      <w:proofErr w:type="gramEnd"/>
      <w:r w:rsidR="00F46FEB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тель главы администрации района, курирующий комитет </w:t>
      </w:r>
      <w:r w:rsidR="00C01C67">
        <w:rPr>
          <w:rFonts w:ascii="Times New Roman" w:hAnsi="Times New Roman" w:cs="Times New Roman"/>
          <w:sz w:val="28"/>
          <w:szCs w:val="28"/>
          <w:lang w:eastAsia="ru-RU"/>
        </w:rPr>
        <w:t>экономической политики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78" w:rsidRDefault="009F4978" w:rsidP="009F4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Заместитель главы администрации района</w:t>
      </w:r>
    </w:p>
    <w:p w:rsidR="009F4978" w:rsidRDefault="009F4978" w:rsidP="009F4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035F" w:rsidRPr="00053328" w:rsidRDefault="009F4978" w:rsidP="003003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</w:t>
      </w:r>
      <w:r w:rsidR="00300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35F" w:rsidRPr="00053328">
        <w:rPr>
          <w:rFonts w:ascii="Times New Roman" w:hAnsi="Times New Roman" w:cs="Times New Roman"/>
          <w:sz w:val="28"/>
          <w:szCs w:val="28"/>
          <w:lang w:eastAsia="ru-RU"/>
        </w:rPr>
        <w:t>в сфере</w:t>
      </w:r>
      <w:r w:rsidR="0030035F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30035F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3003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035F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30035F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правонарушений, </w:t>
      </w:r>
      <w:r w:rsidR="0030035F" w:rsidRPr="00053328">
        <w:rPr>
          <w:rFonts w:ascii="Times New Roman" w:hAnsi="Times New Roman" w:cs="Times New Roman"/>
          <w:sz w:val="28"/>
          <w:szCs w:val="28"/>
        </w:rPr>
        <w:t xml:space="preserve">предоставления транспортных услуг населению, создания условий для обеспечения услугами связи, </w:t>
      </w:r>
      <w:r w:rsidR="0030035F" w:rsidRPr="00053328">
        <w:rPr>
          <w:rFonts w:ascii="Times New Roman" w:hAnsi="Times New Roman" w:cs="Times New Roman"/>
          <w:sz w:val="28"/>
          <w:szCs w:val="28"/>
          <w:lang w:eastAsia="ru-RU"/>
        </w:rPr>
        <w:t>организации межмуниципального взаимодействия и сотрудничества администрации района с органами местного самоуправления сельских поселений района.</w:t>
      </w:r>
    </w:p>
    <w:p w:rsidR="009F4978" w:rsidRPr="00053328" w:rsidRDefault="0030035F" w:rsidP="009F4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497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.2. Непосредственно </w:t>
      </w:r>
      <w:r w:rsidR="009F4978"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9F4978" w:rsidRPr="00053328">
        <w:rPr>
          <w:rFonts w:ascii="Times New Roman" w:hAnsi="Times New Roman" w:cs="Times New Roman"/>
          <w:sz w:val="28"/>
          <w:szCs w:val="28"/>
        </w:rPr>
        <w:t>:</w:t>
      </w:r>
    </w:p>
    <w:p w:rsidR="0030035F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отдела транспорта, связи и дорог;</w:t>
      </w:r>
      <w:r w:rsidR="0030035F" w:rsidRPr="0030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78" w:rsidRDefault="0030035F" w:rsidP="003003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специальных мероприятий;</w:t>
      </w:r>
    </w:p>
    <w:p w:rsidR="0030035F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328">
        <w:rPr>
          <w:rFonts w:ascii="Times New Roman" w:hAnsi="Times New Roman" w:cs="Times New Roman"/>
          <w:sz w:val="28"/>
          <w:szCs w:val="28"/>
        </w:rPr>
        <w:t>отдела по организа</w:t>
      </w:r>
      <w:r w:rsidR="00A62B20">
        <w:rPr>
          <w:rFonts w:ascii="Times New Roman" w:hAnsi="Times New Roman" w:cs="Times New Roman"/>
          <w:sz w:val="28"/>
          <w:szCs w:val="28"/>
        </w:rPr>
        <w:t>ции профилактики правонарушений</w:t>
      </w:r>
      <w:r w:rsidR="0030035F">
        <w:rPr>
          <w:rFonts w:ascii="Times New Roman" w:hAnsi="Times New Roman" w:cs="Times New Roman"/>
          <w:sz w:val="28"/>
          <w:szCs w:val="28"/>
        </w:rPr>
        <w:t>;</w:t>
      </w:r>
    </w:p>
    <w:p w:rsidR="009F4978" w:rsidRDefault="0030035F" w:rsidP="003003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работе с сельскими поселениями.</w:t>
      </w:r>
    </w:p>
    <w:p w:rsidR="009F4978" w:rsidRPr="00053328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Руководит 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F4978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</w:t>
      </w:r>
    </w:p>
    <w:p w:rsidR="009F4978" w:rsidRPr="00053328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муниципальных и ведомственных программ по курируемым направлениям.</w:t>
      </w:r>
    </w:p>
    <w:p w:rsidR="0030035F" w:rsidRPr="00053328" w:rsidRDefault="0030035F" w:rsidP="003003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Pr="00053328">
        <w:rPr>
          <w:rFonts w:ascii="Times New Roman" w:hAnsi="Times New Roman" w:cs="Times New Roman"/>
          <w:sz w:val="28"/>
          <w:szCs w:val="28"/>
        </w:rPr>
        <w:t xml:space="preserve"> Курирует деятельность муниципального казенного учреждения «Управление гражданской защиты».</w:t>
      </w:r>
    </w:p>
    <w:p w:rsidR="009F4978" w:rsidRPr="00053328" w:rsidRDefault="009F4978" w:rsidP="003003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  <w:r w:rsidR="0030035F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 заместителя главы администрации района, определенные муниципальными правовыми актами.</w:t>
      </w:r>
    </w:p>
    <w:p w:rsidR="009F4978" w:rsidRPr="00053328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  <w:r w:rsidR="0066084D">
        <w:rPr>
          <w:rFonts w:ascii="Times New Roman" w:hAnsi="Times New Roman" w:cs="Times New Roman"/>
          <w:sz w:val="28"/>
          <w:szCs w:val="28"/>
        </w:rPr>
        <w:t>7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заместителя главы администрации района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курирующий департамент имущественных и земельных отношений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F4978" w:rsidRPr="00053328" w:rsidRDefault="009F4978" w:rsidP="009F4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4978" w:rsidRPr="00053328" w:rsidRDefault="009F4978" w:rsidP="009F4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F4978" w:rsidRPr="00053328" w:rsidSect="0066084D">
      <w:headerReference w:type="default" r:id="rId10"/>
      <w:pgSz w:w="11906" w:h="16838"/>
      <w:pgMar w:top="1418" w:right="1276" w:bottom="719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9B" w:rsidRDefault="00AF069B" w:rsidP="005F62C8">
      <w:r>
        <w:separator/>
      </w:r>
    </w:p>
  </w:endnote>
  <w:endnote w:type="continuationSeparator" w:id="0">
    <w:p w:rsidR="00AF069B" w:rsidRDefault="00AF069B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9B" w:rsidRDefault="00AF069B" w:rsidP="005F62C8">
      <w:r>
        <w:separator/>
      </w:r>
    </w:p>
  </w:footnote>
  <w:footnote w:type="continuationSeparator" w:id="0">
    <w:p w:rsidR="00AF069B" w:rsidRDefault="00AF069B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8F" w:rsidRPr="003F3A5D" w:rsidRDefault="00BB5A16">
    <w:pPr>
      <w:pStyle w:val="a5"/>
      <w:jc w:val="center"/>
      <w:rPr>
        <w:rFonts w:ascii="Times New Roman" w:hAnsi="Times New Roman"/>
        <w:sz w:val="24"/>
        <w:szCs w:val="24"/>
      </w:rPr>
    </w:pPr>
    <w:r w:rsidRPr="003F3A5D">
      <w:rPr>
        <w:rFonts w:ascii="Times New Roman" w:hAnsi="Times New Roman"/>
        <w:sz w:val="24"/>
        <w:szCs w:val="24"/>
      </w:rPr>
      <w:fldChar w:fldCharType="begin"/>
    </w:r>
    <w:r w:rsidR="00C21F8F" w:rsidRPr="003F3A5D">
      <w:rPr>
        <w:rFonts w:ascii="Times New Roman" w:hAnsi="Times New Roman"/>
        <w:sz w:val="24"/>
        <w:szCs w:val="24"/>
      </w:rPr>
      <w:instrText>PAGE   \* MERGEFORMAT</w:instrText>
    </w:r>
    <w:r w:rsidRPr="003F3A5D">
      <w:rPr>
        <w:rFonts w:ascii="Times New Roman" w:hAnsi="Times New Roman"/>
        <w:sz w:val="24"/>
        <w:szCs w:val="24"/>
      </w:rPr>
      <w:fldChar w:fldCharType="separate"/>
    </w:r>
    <w:r w:rsidR="006B71BE">
      <w:rPr>
        <w:rFonts w:ascii="Times New Roman" w:hAnsi="Times New Roman"/>
        <w:noProof/>
        <w:sz w:val="24"/>
        <w:szCs w:val="24"/>
      </w:rPr>
      <w:t>6</w:t>
    </w:r>
    <w:r w:rsidRPr="003F3A5D">
      <w:rPr>
        <w:rFonts w:ascii="Times New Roman" w:hAnsi="Times New Roman"/>
        <w:sz w:val="24"/>
        <w:szCs w:val="24"/>
      </w:rPr>
      <w:fldChar w:fldCharType="end"/>
    </w:r>
  </w:p>
  <w:p w:rsidR="00C21F8F" w:rsidRDefault="00C21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9A0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36E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7C8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468E1"/>
    <w:rsid w:val="0015064F"/>
    <w:rsid w:val="0015096B"/>
    <w:rsid w:val="00150A62"/>
    <w:rsid w:val="001516FE"/>
    <w:rsid w:val="00151F21"/>
    <w:rsid w:val="0015204B"/>
    <w:rsid w:val="00152FFA"/>
    <w:rsid w:val="00154D20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3D15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42A6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2386"/>
    <w:rsid w:val="002850DA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8B5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35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2A1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4F7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7A1"/>
    <w:rsid w:val="003C38DE"/>
    <w:rsid w:val="003C3D69"/>
    <w:rsid w:val="003C4711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947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39B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22E4"/>
    <w:rsid w:val="00512B6C"/>
    <w:rsid w:val="00513257"/>
    <w:rsid w:val="00513BAC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0AF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099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B67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709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39B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84D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B71BE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A3C"/>
    <w:rsid w:val="006E2CC1"/>
    <w:rsid w:val="006E3425"/>
    <w:rsid w:val="006E4E0E"/>
    <w:rsid w:val="006E56BE"/>
    <w:rsid w:val="006E71FB"/>
    <w:rsid w:val="006F0D11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3E8"/>
    <w:rsid w:val="007738E7"/>
    <w:rsid w:val="007740DC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468B2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42F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7A3E"/>
    <w:rsid w:val="008F7C95"/>
    <w:rsid w:val="00901D00"/>
    <w:rsid w:val="0090254D"/>
    <w:rsid w:val="009034E1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4AA7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3DC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01F"/>
    <w:rsid w:val="009F0A2D"/>
    <w:rsid w:val="009F1460"/>
    <w:rsid w:val="009F4084"/>
    <w:rsid w:val="009F419E"/>
    <w:rsid w:val="009F4556"/>
    <w:rsid w:val="009F4978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44AF1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270D"/>
    <w:rsid w:val="00A62B20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8D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5908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84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069B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B7C"/>
    <w:rsid w:val="00BA6E11"/>
    <w:rsid w:val="00BA6FDD"/>
    <w:rsid w:val="00BA7828"/>
    <w:rsid w:val="00BA7D6A"/>
    <w:rsid w:val="00BB00AD"/>
    <w:rsid w:val="00BB293B"/>
    <w:rsid w:val="00BB5A16"/>
    <w:rsid w:val="00BB5B88"/>
    <w:rsid w:val="00BB6626"/>
    <w:rsid w:val="00BB7BE8"/>
    <w:rsid w:val="00BC0BE3"/>
    <w:rsid w:val="00BC1278"/>
    <w:rsid w:val="00BC1AD9"/>
    <w:rsid w:val="00BC2CAA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589"/>
    <w:rsid w:val="00BD3C10"/>
    <w:rsid w:val="00BD3EBF"/>
    <w:rsid w:val="00BD42A3"/>
    <w:rsid w:val="00BD4E87"/>
    <w:rsid w:val="00BD576D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C67"/>
    <w:rsid w:val="00C01D3B"/>
    <w:rsid w:val="00C01E20"/>
    <w:rsid w:val="00C03FB7"/>
    <w:rsid w:val="00C049A7"/>
    <w:rsid w:val="00C06399"/>
    <w:rsid w:val="00C07210"/>
    <w:rsid w:val="00C1095E"/>
    <w:rsid w:val="00C115F2"/>
    <w:rsid w:val="00C12C8D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084D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351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E80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41D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939"/>
    <w:rsid w:val="00E17C9F"/>
    <w:rsid w:val="00E17DA4"/>
    <w:rsid w:val="00E201F7"/>
    <w:rsid w:val="00E21477"/>
    <w:rsid w:val="00E22B48"/>
    <w:rsid w:val="00E22B62"/>
    <w:rsid w:val="00E22B85"/>
    <w:rsid w:val="00E24D6B"/>
    <w:rsid w:val="00E25A37"/>
    <w:rsid w:val="00E26B6D"/>
    <w:rsid w:val="00E321D9"/>
    <w:rsid w:val="00E3260A"/>
    <w:rsid w:val="00E32DDB"/>
    <w:rsid w:val="00E34CD1"/>
    <w:rsid w:val="00E379E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0AF3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075E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3F15"/>
    <w:rsid w:val="00ED5209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6D30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5A5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234F"/>
    <w:rsid w:val="00F43360"/>
    <w:rsid w:val="00F43F7C"/>
    <w:rsid w:val="00F44624"/>
    <w:rsid w:val="00F45C5B"/>
    <w:rsid w:val="00F46146"/>
    <w:rsid w:val="00F46397"/>
    <w:rsid w:val="00F46F7A"/>
    <w:rsid w:val="00F46FEB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285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5D742DAE529148C02E5FAE651CFB7F21C2B156F5FE886FF663DC0FE57CA3B08F187244E6DA7A349EF96IDe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5D742DAE529148C02E5FAE651CFB7F21C2B156F5FE886FF663DC0FE57CA3B08F187244E6DA7A348EC91ID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6</cp:revision>
  <cp:lastPrinted>2016-06-30T07:53:00Z</cp:lastPrinted>
  <dcterms:created xsi:type="dcterms:W3CDTF">2016-06-21T12:07:00Z</dcterms:created>
  <dcterms:modified xsi:type="dcterms:W3CDTF">2016-06-30T07:54:00Z</dcterms:modified>
</cp:coreProperties>
</file>