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2" w:rsidRPr="005120ED" w:rsidRDefault="00281F62" w:rsidP="00281F6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3607274</wp:posOffset>
            </wp:positionH>
            <wp:positionV relativeFrom="page">
              <wp:posOffset>322788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62" w:rsidRPr="005120ED" w:rsidRDefault="00281F62" w:rsidP="00281F62">
      <w:pPr>
        <w:jc w:val="center"/>
        <w:rPr>
          <w:rFonts w:ascii="Times New Roman" w:hAnsi="Times New Roman"/>
          <w:sz w:val="28"/>
          <w:szCs w:val="28"/>
        </w:rPr>
      </w:pPr>
      <w:r w:rsidRPr="005120E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1F62" w:rsidRPr="005120ED" w:rsidRDefault="00281F62" w:rsidP="00281F62">
      <w:pPr>
        <w:pStyle w:val="a3"/>
        <w:jc w:val="center"/>
        <w:rPr>
          <w:sz w:val="28"/>
          <w:szCs w:val="28"/>
        </w:rPr>
      </w:pPr>
      <w:r w:rsidRPr="005120ED">
        <w:rPr>
          <w:sz w:val="28"/>
          <w:szCs w:val="28"/>
        </w:rPr>
        <w:t>ХАНТЫ-МАНСИЙСКИЙ РАЙОН</w:t>
      </w:r>
    </w:p>
    <w:p w:rsidR="00281F62" w:rsidRDefault="00281F62" w:rsidP="00281F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81F62" w:rsidRDefault="00281F62" w:rsidP="00281F62">
      <w:pPr>
        <w:pStyle w:val="a3"/>
        <w:jc w:val="center"/>
        <w:rPr>
          <w:sz w:val="28"/>
          <w:szCs w:val="28"/>
        </w:rPr>
      </w:pPr>
    </w:p>
    <w:p w:rsidR="00281F62" w:rsidRDefault="00281F62" w:rsidP="00281F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281F62" w:rsidRDefault="00281F62" w:rsidP="00281F62">
      <w:pPr>
        <w:pStyle w:val="a3"/>
        <w:jc w:val="center"/>
        <w:rPr>
          <w:b/>
          <w:sz w:val="28"/>
          <w:szCs w:val="28"/>
        </w:rPr>
      </w:pPr>
    </w:p>
    <w:p w:rsidR="00281F62" w:rsidRDefault="00281F62" w:rsidP="00281F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81F62" w:rsidRDefault="00281F62" w:rsidP="00281F62">
      <w:pPr>
        <w:pStyle w:val="a3"/>
        <w:jc w:val="center"/>
        <w:rPr>
          <w:sz w:val="28"/>
          <w:szCs w:val="28"/>
        </w:rPr>
      </w:pPr>
    </w:p>
    <w:p w:rsidR="00281F62" w:rsidRDefault="00281F62" w:rsidP="00281F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A45">
        <w:rPr>
          <w:sz w:val="28"/>
          <w:szCs w:val="28"/>
        </w:rPr>
        <w:t>05.08.2019</w:t>
      </w:r>
      <w:r>
        <w:rPr>
          <w:sz w:val="28"/>
          <w:szCs w:val="28"/>
        </w:rPr>
        <w:t xml:space="preserve">                                                                </w:t>
      </w:r>
      <w:r w:rsidR="00362A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№ </w:t>
      </w:r>
      <w:r w:rsidR="00362A45">
        <w:rPr>
          <w:sz w:val="28"/>
          <w:szCs w:val="28"/>
        </w:rPr>
        <w:t>210</w:t>
      </w:r>
    </w:p>
    <w:p w:rsidR="00281F62" w:rsidRDefault="00281F62" w:rsidP="00281F62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281F62" w:rsidRDefault="00281F62" w:rsidP="00281F62">
      <w:pPr>
        <w:rPr>
          <w:rFonts w:ascii="Times New Roman" w:hAnsi="Times New Roman"/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FB3BD9" w:rsidRPr="00562AD6">
        <w:rPr>
          <w:rFonts w:ascii="Times New Roman" w:hAnsi="Times New Roman"/>
          <w:sz w:val="28"/>
          <w:szCs w:val="28"/>
        </w:rPr>
        <w:t>1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Default="00D91A74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D43FE" w:rsidRPr="001621F3" w:rsidRDefault="00AD43FE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87" w:rsidRDefault="00D61FC2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F94EEF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</w:t>
      </w:r>
      <w:r w:rsidR="00F94EEF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для развития жилищного </w:t>
      </w:r>
      <w:r w:rsidR="00BA7AA1">
        <w:rPr>
          <w:rFonts w:ascii="Times New Roman" w:hAnsi="Times New Roman"/>
          <w:sz w:val="28"/>
          <w:szCs w:val="28"/>
        </w:rPr>
        <w:t xml:space="preserve">строительства Ханты-Мансийского района </w:t>
      </w:r>
      <w:r w:rsidR="00F94EEF">
        <w:rPr>
          <w:rFonts w:ascii="Times New Roman" w:hAnsi="Times New Roman"/>
          <w:sz w:val="28"/>
          <w:szCs w:val="28"/>
        </w:rPr>
        <w:br/>
      </w:r>
      <w:r w:rsidR="00BA7AA1">
        <w:rPr>
          <w:rFonts w:ascii="Times New Roman" w:hAnsi="Times New Roman"/>
          <w:sz w:val="28"/>
          <w:szCs w:val="28"/>
        </w:rPr>
        <w:t>на 2019 – 2021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A7AA1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 w:rsidR="00F94EEF">
        <w:rPr>
          <w:rFonts w:ascii="Times New Roman" w:hAnsi="Times New Roman"/>
          <w:sz w:val="28"/>
          <w:szCs w:val="28"/>
        </w:rPr>
        <w:br/>
      </w:r>
      <w:r w:rsidR="00BA7AA1">
        <w:rPr>
          <w:rFonts w:ascii="Times New Roman" w:hAnsi="Times New Roman"/>
          <w:sz w:val="28"/>
          <w:szCs w:val="28"/>
        </w:rPr>
        <w:t>в новой редакции:</w:t>
      </w:r>
    </w:p>
    <w:p w:rsidR="005424E9" w:rsidRPr="001621F3" w:rsidRDefault="00BA7AA1" w:rsidP="00562AD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F7633" w:rsidRPr="001621F3">
        <w:rPr>
          <w:bCs/>
          <w:sz w:val="28"/>
          <w:szCs w:val="28"/>
        </w:rPr>
        <w:t>Приложение</w:t>
      </w:r>
    </w:p>
    <w:p w:rsidR="005424E9" w:rsidRPr="001621F3" w:rsidRDefault="00CF7633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к постановлению администрации</w:t>
      </w:r>
    </w:p>
    <w:p w:rsidR="005424E9" w:rsidRPr="001621F3" w:rsidRDefault="005424E9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Х</w:t>
      </w:r>
      <w:r w:rsidR="00CF7633" w:rsidRPr="001621F3">
        <w:rPr>
          <w:bCs/>
          <w:sz w:val="28"/>
          <w:szCs w:val="28"/>
        </w:rPr>
        <w:t>анты-Мансийского района</w:t>
      </w:r>
    </w:p>
    <w:p w:rsidR="00CF7633" w:rsidRPr="001621F3" w:rsidRDefault="00CF7633" w:rsidP="00562AD6">
      <w:pPr>
        <w:pStyle w:val="a3"/>
        <w:ind w:firstLine="708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 xml:space="preserve">от </w:t>
      </w:r>
      <w:r w:rsidR="00D9606A">
        <w:rPr>
          <w:bCs/>
          <w:sz w:val="28"/>
          <w:szCs w:val="28"/>
        </w:rPr>
        <w:t xml:space="preserve">12.11.2018 </w:t>
      </w:r>
      <w:r w:rsidR="00AD43FE">
        <w:rPr>
          <w:bCs/>
          <w:sz w:val="28"/>
          <w:szCs w:val="28"/>
        </w:rPr>
        <w:t>№</w:t>
      </w:r>
      <w:r w:rsidR="00D9606A">
        <w:rPr>
          <w:bCs/>
          <w:sz w:val="28"/>
          <w:szCs w:val="28"/>
        </w:rPr>
        <w:t xml:space="preserve"> 330</w:t>
      </w:r>
    </w:p>
    <w:p w:rsidR="00E31DD6" w:rsidRPr="001621F3" w:rsidRDefault="00E31DD6" w:rsidP="00562AD6">
      <w:pPr>
        <w:pStyle w:val="a3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C205E" w:rsidRPr="00BE57DC">
              <w:rPr>
                <w:bCs/>
                <w:sz w:val="28"/>
                <w:szCs w:val="28"/>
              </w:rPr>
              <w:t>1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753C6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340CED" w:rsidRPr="00BE57DC" w:rsidRDefault="008D058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9D72C1">
              <w:rPr>
                <w:bCs/>
                <w:sz w:val="28"/>
                <w:szCs w:val="28"/>
              </w:rPr>
              <w:t>тсутствую</w:t>
            </w:r>
            <w:r w:rsidR="00BE57DC" w:rsidRPr="00BE57DC">
              <w:rPr>
                <w:bCs/>
                <w:sz w:val="28"/>
                <w:szCs w:val="28"/>
              </w:rPr>
              <w:t>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415F36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415F36">
              <w:rPr>
                <w:bCs/>
                <w:sz w:val="28"/>
                <w:szCs w:val="28"/>
              </w:rPr>
              <w:t xml:space="preserve">1. </w:t>
            </w:r>
            <w:r w:rsidR="008E3CEA" w:rsidRPr="00415F36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415F36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415F36">
              <w:rPr>
                <w:bCs/>
                <w:sz w:val="28"/>
                <w:szCs w:val="28"/>
              </w:rPr>
              <w:t xml:space="preserve"> </w:t>
            </w:r>
            <w:r w:rsidR="008F5A4C" w:rsidRPr="00415F36">
              <w:rPr>
                <w:bCs/>
                <w:sz w:val="28"/>
                <w:szCs w:val="28"/>
              </w:rPr>
              <w:t>с</w:t>
            </w:r>
            <w:r w:rsidR="00A85512" w:rsidRPr="00415F36">
              <w:rPr>
                <w:bCs/>
                <w:sz w:val="28"/>
                <w:szCs w:val="28"/>
              </w:rPr>
              <w:t xml:space="preserve"> 9 500 </w:t>
            </w:r>
            <w:r w:rsidR="00A6146C" w:rsidRPr="00415F36">
              <w:rPr>
                <w:bCs/>
                <w:sz w:val="28"/>
                <w:szCs w:val="28"/>
              </w:rPr>
              <w:t>кв. м в год</w:t>
            </w:r>
            <w:r w:rsidR="008F5A4C" w:rsidRPr="00415F36">
              <w:rPr>
                <w:bCs/>
                <w:sz w:val="28"/>
                <w:szCs w:val="28"/>
              </w:rPr>
              <w:t xml:space="preserve"> до 11 963 кв. м в год</w:t>
            </w:r>
          </w:p>
          <w:p w:rsidR="00784AE9" w:rsidRPr="008E3CEA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3CEA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806141" w:rsidRPr="008E3CEA">
              <w:rPr>
                <w:bCs/>
                <w:sz w:val="28"/>
                <w:szCs w:val="28"/>
              </w:rPr>
              <w:t>Количество</w:t>
            </w:r>
            <w:r w:rsidR="00784AE9" w:rsidRPr="008E3CEA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8E3CEA">
              <w:rPr>
                <w:bCs/>
                <w:sz w:val="28"/>
                <w:szCs w:val="28"/>
              </w:rPr>
              <w:t>,</w:t>
            </w:r>
            <w:r w:rsidR="00AD43FE" w:rsidRPr="008E3CEA">
              <w:rPr>
                <w:bCs/>
                <w:sz w:val="28"/>
                <w:szCs w:val="28"/>
              </w:rPr>
              <w:t xml:space="preserve"> – </w:t>
            </w:r>
            <w:r w:rsidR="00806141" w:rsidRPr="008E3CEA">
              <w:rPr>
                <w:bCs/>
                <w:sz w:val="28"/>
                <w:szCs w:val="28"/>
              </w:rPr>
              <w:t>14</w:t>
            </w:r>
            <w:r w:rsidR="00784AE9" w:rsidRPr="008E3CEA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8E3CEA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3CEA">
              <w:rPr>
                <w:bCs/>
                <w:sz w:val="28"/>
                <w:szCs w:val="28"/>
              </w:rPr>
              <w:t xml:space="preserve">3. </w:t>
            </w:r>
            <w:r w:rsidR="00806141" w:rsidRPr="008E3CEA">
              <w:rPr>
                <w:bCs/>
                <w:sz w:val="28"/>
                <w:szCs w:val="28"/>
              </w:rPr>
              <w:t>Количество</w:t>
            </w:r>
            <w:r w:rsidR="00B51BD2" w:rsidRPr="008E3CEA">
              <w:rPr>
                <w:bCs/>
                <w:sz w:val="28"/>
                <w:szCs w:val="28"/>
              </w:rPr>
              <w:t xml:space="preserve"> </w:t>
            </w:r>
            <w:r w:rsidR="000C6A06" w:rsidRPr="008E3CEA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8E3CEA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8E3CEA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8E3CEA">
              <w:rPr>
                <w:bCs/>
                <w:sz w:val="28"/>
                <w:szCs w:val="28"/>
              </w:rPr>
              <w:t xml:space="preserve">, – </w:t>
            </w:r>
            <w:r w:rsidR="00AD43FE" w:rsidRPr="008E3CEA">
              <w:rPr>
                <w:bCs/>
                <w:sz w:val="28"/>
                <w:szCs w:val="28"/>
              </w:rPr>
              <w:br/>
            </w:r>
            <w:r w:rsidR="00305B55" w:rsidRPr="008E3CEA">
              <w:rPr>
                <w:bCs/>
                <w:sz w:val="28"/>
                <w:szCs w:val="28"/>
              </w:rPr>
              <w:t>12</w:t>
            </w:r>
            <w:r w:rsidR="00806141" w:rsidRPr="008E3CEA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8E3CEA">
              <w:rPr>
                <w:bCs/>
                <w:sz w:val="28"/>
                <w:szCs w:val="28"/>
              </w:rPr>
              <w:t xml:space="preserve">4. </w:t>
            </w:r>
            <w:r w:rsidR="00B51BD2" w:rsidRPr="008E3CEA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8E3CEA">
              <w:rPr>
                <w:bCs/>
                <w:sz w:val="28"/>
                <w:szCs w:val="28"/>
              </w:rPr>
              <w:t>% до 90</w:t>
            </w:r>
            <w:r w:rsidR="00AD43FE" w:rsidRPr="008E3CEA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340CED" w:rsidRPr="00BE57DC">
              <w:rPr>
                <w:bCs/>
                <w:sz w:val="28"/>
                <w:szCs w:val="28"/>
              </w:rPr>
              <w:t>1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0452EF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0452EF">
              <w:rPr>
                <w:bCs/>
                <w:sz w:val="28"/>
                <w:szCs w:val="28"/>
              </w:rPr>
              <w:t>о</w:t>
            </w:r>
            <w:r w:rsidR="002E680D" w:rsidRPr="000452EF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B81DAB" w:rsidRPr="000452EF">
              <w:rPr>
                <w:bCs/>
                <w:sz w:val="28"/>
                <w:szCs w:val="28"/>
              </w:rPr>
              <w:t>49</w:t>
            </w:r>
            <w:r w:rsidR="00F64FFF">
              <w:rPr>
                <w:bCs/>
                <w:sz w:val="28"/>
                <w:szCs w:val="28"/>
              </w:rPr>
              <w:t> 073,2</w:t>
            </w:r>
            <w:r w:rsidR="00B81DAB" w:rsidRPr="000452EF">
              <w:rPr>
                <w:bCs/>
                <w:sz w:val="28"/>
                <w:szCs w:val="28"/>
              </w:rPr>
              <w:t xml:space="preserve"> </w:t>
            </w:r>
            <w:r w:rsidR="002E680D" w:rsidRPr="000452EF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0452EF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0452EF">
              <w:rPr>
                <w:bCs/>
                <w:sz w:val="28"/>
                <w:szCs w:val="28"/>
              </w:rPr>
              <w:t>201</w:t>
            </w:r>
            <w:r w:rsidR="00E2179E" w:rsidRPr="000452EF">
              <w:rPr>
                <w:bCs/>
                <w:sz w:val="28"/>
                <w:szCs w:val="28"/>
              </w:rPr>
              <w:t>9</w:t>
            </w:r>
            <w:r w:rsidRPr="000452EF">
              <w:rPr>
                <w:bCs/>
                <w:sz w:val="28"/>
                <w:szCs w:val="28"/>
              </w:rPr>
              <w:t xml:space="preserve"> год – </w:t>
            </w:r>
            <w:r w:rsidR="00BE57DC" w:rsidRPr="000452EF">
              <w:rPr>
                <w:bCs/>
                <w:sz w:val="28"/>
                <w:szCs w:val="28"/>
              </w:rPr>
              <w:t>14</w:t>
            </w:r>
            <w:r w:rsidR="00F64FFF">
              <w:rPr>
                <w:bCs/>
                <w:sz w:val="28"/>
                <w:szCs w:val="28"/>
              </w:rPr>
              <w:t> 135,5</w:t>
            </w:r>
            <w:r w:rsidR="00476A07" w:rsidRPr="000452EF">
              <w:rPr>
                <w:bCs/>
                <w:sz w:val="28"/>
                <w:szCs w:val="28"/>
              </w:rPr>
              <w:t xml:space="preserve"> </w:t>
            </w:r>
            <w:r w:rsidRPr="000452EF">
              <w:rPr>
                <w:bCs/>
                <w:sz w:val="28"/>
                <w:szCs w:val="28"/>
              </w:rPr>
              <w:t>тыс. рублей;</w:t>
            </w:r>
          </w:p>
          <w:p w:rsidR="002E680D" w:rsidRPr="000452EF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0452EF">
              <w:rPr>
                <w:bCs/>
                <w:sz w:val="28"/>
                <w:szCs w:val="28"/>
              </w:rPr>
              <w:t>2020</w:t>
            </w:r>
            <w:r w:rsidR="002E680D" w:rsidRPr="000452EF">
              <w:rPr>
                <w:bCs/>
                <w:sz w:val="28"/>
                <w:szCs w:val="28"/>
              </w:rPr>
              <w:t xml:space="preserve"> год – </w:t>
            </w:r>
            <w:r w:rsidRPr="000452EF">
              <w:rPr>
                <w:bCs/>
                <w:sz w:val="28"/>
                <w:szCs w:val="28"/>
              </w:rPr>
              <w:t>15 990,6</w:t>
            </w:r>
            <w:r w:rsidR="002E680D" w:rsidRPr="000452EF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C66216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0452EF">
              <w:rPr>
                <w:bCs/>
                <w:sz w:val="28"/>
                <w:szCs w:val="28"/>
              </w:rPr>
              <w:t>20</w:t>
            </w:r>
            <w:r w:rsidR="00E2179E" w:rsidRPr="000452EF">
              <w:rPr>
                <w:bCs/>
                <w:sz w:val="28"/>
                <w:szCs w:val="28"/>
              </w:rPr>
              <w:t>21</w:t>
            </w:r>
            <w:r w:rsidRPr="000452EF">
              <w:rPr>
                <w:bCs/>
                <w:sz w:val="28"/>
                <w:szCs w:val="28"/>
              </w:rPr>
              <w:t xml:space="preserve"> год – </w:t>
            </w:r>
            <w:r w:rsidR="00E2179E" w:rsidRPr="000452EF">
              <w:rPr>
                <w:bCs/>
                <w:sz w:val="28"/>
                <w:szCs w:val="28"/>
              </w:rPr>
              <w:t>18 947,1</w:t>
            </w:r>
            <w:r w:rsidR="00AD43FE" w:rsidRPr="000452EF">
              <w:rPr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</w:t>
      </w:r>
      <w:r w:rsidR="006C6BF0">
        <w:rPr>
          <w:sz w:val="28"/>
          <w:szCs w:val="28"/>
        </w:rPr>
        <w:t>ю</w:t>
      </w:r>
      <w:r w:rsidR="002856F4">
        <w:rPr>
          <w:sz w:val="28"/>
          <w:szCs w:val="28"/>
        </w:rPr>
        <w:t xml:space="preserve"> уровня информированности участников градостр</w:t>
      </w:r>
      <w:r w:rsidR="006C6BF0">
        <w:rPr>
          <w:sz w:val="28"/>
          <w:szCs w:val="28"/>
        </w:rPr>
        <w:t>оительных отношений, обеспечению</w:t>
      </w:r>
      <w:r w:rsidR="002856F4">
        <w:rPr>
          <w:sz w:val="28"/>
          <w:szCs w:val="28"/>
        </w:rPr>
        <w:t xml:space="preserve">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lastRenderedPageBreak/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59507E">
        <w:rPr>
          <w:sz w:val="28"/>
          <w:szCs w:val="28"/>
        </w:rPr>
        <w:br/>
      </w:r>
      <w:r w:rsidRPr="00A533A5">
        <w:rPr>
          <w:sz w:val="28"/>
          <w:szCs w:val="28"/>
        </w:rPr>
        <w:lastRenderedPageBreak/>
        <w:t xml:space="preserve">№ 44-ФЗ «О контрактной системе в сфере закупок товаров, работ, услуг </w:t>
      </w:r>
      <w:r w:rsidR="0059507E">
        <w:rPr>
          <w:sz w:val="28"/>
          <w:szCs w:val="28"/>
        </w:rPr>
        <w:br/>
      </w:r>
      <w:r w:rsidRPr="00A533A5">
        <w:rPr>
          <w:sz w:val="28"/>
          <w:szCs w:val="28"/>
        </w:rPr>
        <w:t>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D57390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3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D57390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390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E753C6" w:rsidRDefault="00CF7633" w:rsidP="00562AD6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45"/>
        <w:gridCol w:w="2835"/>
        <w:gridCol w:w="1416"/>
        <w:gridCol w:w="708"/>
        <w:gridCol w:w="711"/>
        <w:gridCol w:w="708"/>
        <w:gridCol w:w="1844"/>
        <w:gridCol w:w="4926"/>
      </w:tblGrid>
      <w:tr w:rsidR="002B45DD" w:rsidRPr="00E753C6" w:rsidTr="0059507E">
        <w:trPr>
          <w:trHeight w:val="316"/>
        </w:trPr>
        <w:tc>
          <w:tcPr>
            <w:tcW w:w="3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</w:t>
            </w:r>
            <w:r w:rsidR="0059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0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            на начало реализации </w:t>
            </w:r>
            <w:proofErr w:type="spellStart"/>
            <w:proofErr w:type="gramStart"/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 w:rsidR="0059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9507E" w:rsidRDefault="00174E2A" w:rsidP="005950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174E2A" w:rsidRPr="00205E1B" w:rsidRDefault="00174E2A" w:rsidP="005950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</w:tcBorders>
          </w:tcPr>
          <w:p w:rsidR="00174E2A" w:rsidRPr="00205E1B" w:rsidRDefault="00174E2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092191" w:rsidRPr="00E753C6" w:rsidTr="0059507E">
        <w:trPr>
          <w:trHeight w:val="399"/>
        </w:trPr>
        <w:tc>
          <w:tcPr>
            <w:tcW w:w="302" w:type="pct"/>
            <w:vMerge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4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pct"/>
            <w:vMerge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  <w:vMerge/>
          </w:tcPr>
          <w:p w:rsidR="00174E2A" w:rsidRPr="00205E1B" w:rsidRDefault="00174E2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191" w:rsidRPr="00E753C6" w:rsidTr="0059507E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pct"/>
          </w:tcPr>
          <w:p w:rsidR="00174E2A" w:rsidRPr="00205E1B" w:rsidRDefault="00092191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92191" w:rsidRPr="00E753C6" w:rsidTr="0059507E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1E7707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13" w:type="pct"/>
            <w:shd w:val="clear" w:color="auto" w:fill="auto"/>
          </w:tcPr>
          <w:p w:rsidR="00174E2A" w:rsidRPr="001E7707" w:rsidRDefault="00174E2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</w:p>
        </w:tc>
        <w:tc>
          <w:tcPr>
            <w:tcW w:w="506" w:type="pct"/>
            <w:shd w:val="clear" w:color="auto" w:fill="auto"/>
          </w:tcPr>
          <w:p w:rsidR="00174E2A" w:rsidRPr="001E7707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3" w:type="pct"/>
            <w:shd w:val="clear" w:color="auto" w:fill="auto"/>
          </w:tcPr>
          <w:p w:rsidR="00174E2A" w:rsidRPr="001E7707" w:rsidRDefault="008267B7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4" w:type="pct"/>
            <w:shd w:val="clear" w:color="auto" w:fill="auto"/>
          </w:tcPr>
          <w:p w:rsidR="00174E2A" w:rsidRPr="001E7707" w:rsidRDefault="008267B7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3" w:type="pct"/>
            <w:shd w:val="clear" w:color="auto" w:fill="auto"/>
          </w:tcPr>
          <w:p w:rsidR="00174E2A" w:rsidRPr="001E7707" w:rsidRDefault="008267B7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659" w:type="pct"/>
            <w:shd w:val="clear" w:color="auto" w:fill="auto"/>
          </w:tcPr>
          <w:p w:rsidR="00174E2A" w:rsidRPr="001E7707" w:rsidRDefault="008267B7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1760" w:type="pct"/>
          </w:tcPr>
          <w:p w:rsidR="0059507E" w:rsidRDefault="008D058E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="00EC7963" w:rsidRPr="001E7707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сточником определения показателя является статистическая отчетность по форме </w:t>
            </w:r>
          </w:p>
          <w:p w:rsidR="0059507E" w:rsidRDefault="00EC7963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№ 1-жилфонд, утвержденная приказом Федеральной службы государственной статистики от 27.07.2018 № 462 </w:t>
            </w:r>
          </w:p>
          <w:p w:rsidR="00174E2A" w:rsidRPr="001E7707" w:rsidRDefault="00EC7963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1E7707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</w:tr>
      <w:tr w:rsidR="00092191" w:rsidRPr="00E753C6" w:rsidTr="0059507E">
        <w:trPr>
          <w:trHeight w:val="327"/>
        </w:trPr>
        <w:tc>
          <w:tcPr>
            <w:tcW w:w="302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" w:type="pct"/>
            <w:shd w:val="clear" w:color="auto" w:fill="auto"/>
          </w:tcPr>
          <w:p w:rsidR="00174E2A" w:rsidRPr="00AC3EF2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506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pct"/>
          </w:tcPr>
          <w:p w:rsidR="00D52EFB" w:rsidRPr="002B45DD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98460A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)z.., где: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подготовленный проект планировки;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z – год реа</w:t>
            </w:r>
            <w:r w:rsidR="008D05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E753C6" w:rsidRDefault="008D058E" w:rsidP="00A401A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164C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</w:t>
            </w:r>
            <w:r w:rsidR="00D654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троительства, архитектуры и ЖКХ</w:t>
            </w:r>
          </w:p>
        </w:tc>
      </w:tr>
      <w:tr w:rsidR="00092191" w:rsidRPr="00E753C6" w:rsidTr="0059507E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3" w:type="pct"/>
            <w:shd w:val="clear" w:color="auto" w:fill="auto"/>
          </w:tcPr>
          <w:p w:rsidR="00174E2A" w:rsidRPr="00305B55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506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74E2A" w:rsidRPr="00305B55" w:rsidRDefault="00305B5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:rsidR="00174E2A" w:rsidRPr="00305B55" w:rsidRDefault="00305B5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pct"/>
          </w:tcPr>
          <w:p w:rsidR="00D47D95" w:rsidRPr="00576F2A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оказатель 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)z..., где: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внесенные изменения в генеральные планы и правила землепользования и застройки;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576F2A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ст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роительства, архитектуры и ЖКХ</w:t>
            </w:r>
          </w:p>
        </w:tc>
      </w:tr>
      <w:tr w:rsidR="00092191" w:rsidRPr="00E753C6" w:rsidTr="0059507E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13" w:type="pct"/>
            <w:shd w:val="clear" w:color="auto" w:fill="auto"/>
          </w:tcPr>
          <w:p w:rsidR="00174E2A" w:rsidRPr="00D47D95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06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9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0" w:type="pct"/>
          </w:tcPr>
          <w:p w:rsidR="00D47D95" w:rsidRPr="00D47D95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аче разрешения на строительство;</w:t>
            </w:r>
          </w:p>
          <w:p w:rsidR="00174E2A" w:rsidRPr="00D47D95" w:rsidRDefault="008D058E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сточником информации о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показателе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9507E" w:rsidRDefault="0059507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507E" w:rsidRDefault="0059507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507E" w:rsidRDefault="0059507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8375CE" w:rsidRDefault="008375C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64FFF" w:rsidRDefault="00F64FFF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3789"/>
        <w:gridCol w:w="1702"/>
        <w:gridCol w:w="3403"/>
        <w:gridCol w:w="982"/>
        <w:gridCol w:w="982"/>
        <w:gridCol w:w="982"/>
        <w:gridCol w:w="985"/>
      </w:tblGrid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</w:t>
            </w:r>
            <w:proofErr w:type="spellStart"/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r w:rsidR="002A5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05" w:type="pct"/>
            <w:gridSpan w:val="4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4" w:type="pct"/>
            <w:gridSpan w:val="3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4FFF" w:rsidRPr="00F64FFF" w:rsidTr="0059507E">
        <w:trPr>
          <w:trHeight w:val="276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F64FFF" w:rsidRPr="00F64FFF" w:rsidTr="0059507E">
        <w:trPr>
          <w:trHeight w:val="276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4FFF" w:rsidRPr="00F64FFF" w:rsidTr="0059507E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ы-Мансийского района </w:t>
            </w:r>
          </w:p>
          <w:p w:rsidR="00F64FFF" w:rsidRPr="00F64FFF" w:rsidRDefault="0059507E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(показатели</w:t>
            </w:r>
            <w:r w:rsidR="00F64FFF"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Горноправдинск </w:t>
            </w:r>
          </w:p>
          <w:p w:rsidR="00F64FFF" w:rsidRPr="00F64FFF" w:rsidRDefault="00F64FFF" w:rsidP="00ED5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п. Бобровский, 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</w:t>
            </w:r>
            <w:r w:rsidR="00ED5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линская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(с. Нялинское,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(п. Сибирский,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Реполово, 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(с. Цингалы,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790510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(д. Шапша, д. Ярки,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90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44 751,0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38 341,1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6 409,9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4 559,9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31 502,2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28 133,1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3 369,1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3 369,1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Выкатной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 Выкатной, с. Тюли)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(п. Горноправдинск, п. Бобровский, 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(п. Красноленинский,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Нялинское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с. Реполово,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д.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с.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Кедровый, с.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д. Белогорье, </w:t>
            </w:r>
          </w:p>
          <w:p w:rsidR="0059507E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с. Троица, </w:t>
            </w:r>
          </w:p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417" w:type="pct"/>
            <w:vMerge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49 073,2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4 942,1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49 073,2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4 942,1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49 073,2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4 942,1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608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49 073,2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59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4FFF" w:rsidRPr="00F64FFF" w:rsidTr="0059507E">
        <w:trPr>
          <w:trHeight w:val="20"/>
        </w:trPr>
        <w:tc>
          <w:tcPr>
            <w:tcW w:w="1771" w:type="pct"/>
            <w:gridSpan w:val="2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:rsidR="00F64FFF" w:rsidRPr="00F64FFF" w:rsidRDefault="00F64FFF" w:rsidP="005950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4 942,1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4FFF" w:rsidRPr="00F64FFF" w:rsidRDefault="00F64FFF" w:rsidP="005950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</w:tbl>
    <w:p w:rsidR="007E26BE" w:rsidRPr="00E753C6" w:rsidRDefault="007E26BE" w:rsidP="00562AD6">
      <w:pP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26149" w:rsidRPr="00B04F42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B04F42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B04F42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806829"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</w:p>
    <w:p w:rsidR="000F2CD4" w:rsidRPr="00B04F42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5"/>
        <w:gridCol w:w="1646"/>
        <w:gridCol w:w="1970"/>
        <w:gridCol w:w="1693"/>
        <w:gridCol w:w="1536"/>
        <w:gridCol w:w="1397"/>
        <w:gridCol w:w="1981"/>
        <w:gridCol w:w="702"/>
        <w:gridCol w:w="845"/>
        <w:gridCol w:w="798"/>
        <w:gridCol w:w="910"/>
      </w:tblGrid>
      <w:tr w:rsidR="00412538" w:rsidRPr="00B04F42" w:rsidTr="00EE2945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3" w:type="pct"/>
            <w:gridSpan w:val="4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2710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710" w:rsidRPr="00B04F42" w:rsidRDefault="00EE2945" w:rsidP="00562AD6">
      <w:pPr>
        <w:ind w:firstLine="709"/>
        <w:jc w:val="both"/>
        <w:rPr>
          <w:rFonts w:ascii="Times New Roman" w:hAnsi="Times New Roman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4F42">
        <w:rPr>
          <w:rFonts w:ascii="Times New Roman" w:hAnsi="Times New Roman"/>
          <w:sz w:val="20"/>
          <w:szCs w:val="20"/>
        </w:rPr>
        <w:t xml:space="preserve">В </w:t>
      </w:r>
      <w:r w:rsidRPr="00B04F42">
        <w:rPr>
          <w:rFonts w:ascii="Times New Roman" w:hAnsi="Times New Roman"/>
          <w:sz w:val="20"/>
          <w:szCs w:val="20"/>
        </w:rPr>
        <w:t>муниципальной программе отсутствуют 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562EEF" w:rsidRPr="007102ED" w:rsidRDefault="00562EEF" w:rsidP="007102ED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11"/>
        <w:gridCol w:w="3552"/>
        <w:gridCol w:w="1111"/>
        <w:gridCol w:w="1111"/>
        <w:gridCol w:w="1111"/>
        <w:gridCol w:w="3533"/>
      </w:tblGrid>
      <w:tr w:rsidR="00562EEF" w:rsidRPr="00AA4E59" w:rsidTr="007102ED">
        <w:tc>
          <w:tcPr>
            <w:tcW w:w="201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48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9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00" w:type="pct"/>
            <w:gridSpan w:val="3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2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62EEF" w:rsidRPr="00AA4E59" w:rsidTr="007102ED">
        <w:tc>
          <w:tcPr>
            <w:tcW w:w="201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2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 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375CE" w:rsidRDefault="008375C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8375CE" w:rsidRDefault="008375CE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572FFB" w:rsidRPr="00E402D9" w:rsidRDefault="00572FFB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E7C" w:rsidRDefault="00415E7C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15E7C" w:rsidSect="00AD43FE">
          <w:headerReference w:type="default" r:id="rId10"/>
          <w:footerReference w:type="default" r:id="rId11"/>
          <w:pgSz w:w="16838" w:h="11905" w:orient="landscape" w:code="9"/>
          <w:pgMar w:top="1418" w:right="1276" w:bottom="1134" w:left="1559" w:header="680" w:footer="510" w:gutter="0"/>
          <w:cols w:space="720"/>
          <w:docGrid w:linePitch="360"/>
        </w:sectPr>
      </w:pP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газете «Наш район» </w:t>
      </w:r>
      <w:r w:rsidR="00415E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59507E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AD3146"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  <w:r w:rsidR="0041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Р.Н.Ерышев</w:t>
      </w:r>
      <w:proofErr w:type="spellEnd"/>
    </w:p>
    <w:sectPr w:rsidR="00AD3146" w:rsidRPr="00B017B1" w:rsidSect="00415E7C">
      <w:pgSz w:w="11905" w:h="16838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A" w:rsidRDefault="0010057A" w:rsidP="00B7030D">
      <w:r>
        <w:separator/>
      </w:r>
    </w:p>
  </w:endnote>
  <w:endnote w:type="continuationSeparator" w:id="0">
    <w:p w:rsidR="0010057A" w:rsidRDefault="0010057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FF" w:rsidRPr="0005151B" w:rsidRDefault="00F64FFF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A" w:rsidRDefault="0010057A" w:rsidP="00B7030D">
      <w:r>
        <w:separator/>
      </w:r>
    </w:p>
  </w:footnote>
  <w:footnote w:type="continuationSeparator" w:id="0">
    <w:p w:rsidR="0010057A" w:rsidRDefault="0010057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FF" w:rsidRPr="00AD43FE" w:rsidRDefault="00F64FFF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362A45" w:rsidRPr="00362A45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FF" w:rsidRPr="00AD43FE" w:rsidRDefault="00F64FFF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362A45" w:rsidRPr="00362A45">
      <w:rPr>
        <w:rFonts w:ascii="Times New Roman" w:hAnsi="Times New Roman"/>
        <w:noProof/>
        <w:sz w:val="24"/>
        <w:szCs w:val="24"/>
        <w:lang w:val="ru-RU"/>
      </w:rPr>
      <w:t>19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F92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57A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1F62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5E2E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2A45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BBE"/>
    <w:rsid w:val="003B4EBB"/>
    <w:rsid w:val="003C2F99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E7C"/>
    <w:rsid w:val="00415F36"/>
    <w:rsid w:val="004201BE"/>
    <w:rsid w:val="004269BE"/>
    <w:rsid w:val="00426AD7"/>
    <w:rsid w:val="00432D7A"/>
    <w:rsid w:val="00433630"/>
    <w:rsid w:val="004349B3"/>
    <w:rsid w:val="00434C4F"/>
    <w:rsid w:val="00437385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2C1B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3873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9FB"/>
    <w:rsid w:val="00505CEB"/>
    <w:rsid w:val="00506C82"/>
    <w:rsid w:val="00507A5E"/>
    <w:rsid w:val="00510B0B"/>
    <w:rsid w:val="005118FA"/>
    <w:rsid w:val="00511DA4"/>
    <w:rsid w:val="005120ED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07E"/>
    <w:rsid w:val="005954E2"/>
    <w:rsid w:val="0059631C"/>
    <w:rsid w:val="00597901"/>
    <w:rsid w:val="005A362B"/>
    <w:rsid w:val="005A43D1"/>
    <w:rsid w:val="005A4ACD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2964"/>
    <w:rsid w:val="005D3C03"/>
    <w:rsid w:val="005D3D5C"/>
    <w:rsid w:val="005D46D4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23B7"/>
    <w:rsid w:val="0061677D"/>
    <w:rsid w:val="00620615"/>
    <w:rsid w:val="00621FA7"/>
    <w:rsid w:val="0062443F"/>
    <w:rsid w:val="00624A6F"/>
    <w:rsid w:val="00624BAF"/>
    <w:rsid w:val="00625EB9"/>
    <w:rsid w:val="006304FF"/>
    <w:rsid w:val="00630FB2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6893"/>
    <w:rsid w:val="00666A96"/>
    <w:rsid w:val="0066766C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05E"/>
    <w:rsid w:val="006C2A9B"/>
    <w:rsid w:val="006C36B2"/>
    <w:rsid w:val="006C6BF0"/>
    <w:rsid w:val="006C6F87"/>
    <w:rsid w:val="006C7A0B"/>
    <w:rsid w:val="006D01D7"/>
    <w:rsid w:val="006D1147"/>
    <w:rsid w:val="006D1356"/>
    <w:rsid w:val="006D4383"/>
    <w:rsid w:val="006D67D4"/>
    <w:rsid w:val="006D6D41"/>
    <w:rsid w:val="006D769B"/>
    <w:rsid w:val="006E2B21"/>
    <w:rsid w:val="006E301F"/>
    <w:rsid w:val="006E39C5"/>
    <w:rsid w:val="006E5C39"/>
    <w:rsid w:val="006E5E71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051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6141"/>
    <w:rsid w:val="00806829"/>
    <w:rsid w:val="00806F3A"/>
    <w:rsid w:val="0080736E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39B6"/>
    <w:rsid w:val="008D48B4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7A02"/>
    <w:rsid w:val="008E7A6D"/>
    <w:rsid w:val="008F0501"/>
    <w:rsid w:val="008F05E7"/>
    <w:rsid w:val="008F0FD9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138C"/>
    <w:rsid w:val="00AF173E"/>
    <w:rsid w:val="00AF22F7"/>
    <w:rsid w:val="00AF304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D35"/>
    <w:rsid w:val="00C06852"/>
    <w:rsid w:val="00C104EB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5C35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81638"/>
    <w:rsid w:val="00C82129"/>
    <w:rsid w:val="00C85B5C"/>
    <w:rsid w:val="00C93561"/>
    <w:rsid w:val="00C93895"/>
    <w:rsid w:val="00C953FC"/>
    <w:rsid w:val="00C96066"/>
    <w:rsid w:val="00CA0CA0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3E49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689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5C4C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55BD"/>
    <w:rsid w:val="00F06E48"/>
    <w:rsid w:val="00F11120"/>
    <w:rsid w:val="00F11405"/>
    <w:rsid w:val="00F123CA"/>
    <w:rsid w:val="00F12851"/>
    <w:rsid w:val="00F144A0"/>
    <w:rsid w:val="00F15451"/>
    <w:rsid w:val="00F15AEF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65A1"/>
    <w:rsid w:val="00F800EC"/>
    <w:rsid w:val="00F80213"/>
    <w:rsid w:val="00F82690"/>
    <w:rsid w:val="00F829A4"/>
    <w:rsid w:val="00F82EDF"/>
    <w:rsid w:val="00F83654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4EEF"/>
    <w:rsid w:val="00F95226"/>
    <w:rsid w:val="00F97348"/>
    <w:rsid w:val="00F97813"/>
    <w:rsid w:val="00FA0D84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1454-8F40-4746-98F0-908910D8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30</cp:revision>
  <cp:lastPrinted>2019-08-05T04:11:00Z</cp:lastPrinted>
  <dcterms:created xsi:type="dcterms:W3CDTF">2019-04-15T10:18:00Z</dcterms:created>
  <dcterms:modified xsi:type="dcterms:W3CDTF">2019-08-05T04:11:00Z</dcterms:modified>
</cp:coreProperties>
</file>