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F1" w:rsidRPr="005D6BD6" w:rsidRDefault="001228F1" w:rsidP="001228F1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8D8973" wp14:editId="4FDEBBD2">
            <wp:simplePos x="0" y="0"/>
            <wp:positionH relativeFrom="column">
              <wp:posOffset>2515235</wp:posOffset>
            </wp:positionH>
            <wp:positionV relativeFrom="paragraph">
              <wp:posOffset>-452755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8F1" w:rsidRDefault="001228F1" w:rsidP="001228F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228F1" w:rsidRPr="005D6BD6" w:rsidRDefault="001228F1" w:rsidP="001228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228F1" w:rsidRPr="005D6BD6" w:rsidRDefault="001228F1" w:rsidP="001228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1228F1" w:rsidRPr="005D6BD6" w:rsidRDefault="001228F1" w:rsidP="001228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228F1" w:rsidRPr="005D6BD6" w:rsidRDefault="001228F1" w:rsidP="001228F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228F1" w:rsidRPr="005D6BD6" w:rsidRDefault="001228F1" w:rsidP="001228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228F1" w:rsidRPr="005D6BD6" w:rsidRDefault="001228F1" w:rsidP="001228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228F1" w:rsidRPr="005D6BD6" w:rsidRDefault="001228F1" w:rsidP="001228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1228F1" w:rsidRPr="005D6BD6" w:rsidRDefault="001228F1" w:rsidP="001228F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228F1" w:rsidRPr="005D6BD6" w:rsidRDefault="001228F1" w:rsidP="001228F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08.07.2015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12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148 </w:t>
      </w:r>
    </w:p>
    <w:p w:rsidR="001228F1" w:rsidRPr="005D6BD6" w:rsidRDefault="001228F1" w:rsidP="001228F1">
      <w:pPr>
        <w:pStyle w:val="a6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1228F1" w:rsidRPr="001228F1" w:rsidRDefault="001228F1" w:rsidP="001228F1">
      <w:pPr>
        <w:pStyle w:val="a6"/>
        <w:rPr>
          <w:sz w:val="28"/>
          <w:szCs w:val="28"/>
        </w:rPr>
      </w:pPr>
    </w:p>
    <w:p w:rsidR="001228F1" w:rsidRDefault="00DD3FB0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>О внесении изменений</w:t>
      </w:r>
      <w:r w:rsidR="00A20738">
        <w:rPr>
          <w:rFonts w:ascii="Times New Roman" w:hAnsi="Times New Roman"/>
          <w:sz w:val="28"/>
          <w:szCs w:val="28"/>
        </w:rPr>
        <w:t xml:space="preserve"> </w:t>
      </w:r>
      <w:r w:rsidRPr="00A20738">
        <w:rPr>
          <w:rFonts w:ascii="Times New Roman" w:hAnsi="Times New Roman"/>
          <w:sz w:val="28"/>
          <w:szCs w:val="28"/>
        </w:rPr>
        <w:t>в постановление</w:t>
      </w:r>
      <w:r w:rsidR="009C4B74" w:rsidRPr="00A20738">
        <w:rPr>
          <w:rFonts w:ascii="Times New Roman" w:hAnsi="Times New Roman"/>
          <w:sz w:val="28"/>
          <w:szCs w:val="28"/>
        </w:rPr>
        <w:t xml:space="preserve"> </w:t>
      </w:r>
    </w:p>
    <w:p w:rsidR="004B70CA" w:rsidRDefault="00DD3FB0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>администрации</w:t>
      </w:r>
      <w:r w:rsidR="00A20738">
        <w:rPr>
          <w:rFonts w:ascii="Times New Roman" w:hAnsi="Times New Roman"/>
          <w:sz w:val="28"/>
          <w:szCs w:val="28"/>
        </w:rPr>
        <w:t xml:space="preserve"> </w:t>
      </w:r>
      <w:r w:rsidR="00A2287C" w:rsidRPr="00A20738">
        <w:rPr>
          <w:rFonts w:ascii="Times New Roman" w:hAnsi="Times New Roman"/>
          <w:sz w:val="28"/>
          <w:szCs w:val="28"/>
        </w:rPr>
        <w:t>Ханты-Мансийского</w:t>
      </w:r>
      <w:r w:rsidRPr="00A20738">
        <w:rPr>
          <w:rFonts w:ascii="Times New Roman" w:hAnsi="Times New Roman"/>
          <w:sz w:val="28"/>
          <w:szCs w:val="28"/>
        </w:rPr>
        <w:t xml:space="preserve"> </w:t>
      </w:r>
    </w:p>
    <w:p w:rsidR="001228F1" w:rsidRDefault="00DD3FB0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>района</w:t>
      </w:r>
      <w:r w:rsidR="001228F1">
        <w:rPr>
          <w:rFonts w:ascii="Times New Roman" w:hAnsi="Times New Roman"/>
          <w:sz w:val="28"/>
          <w:szCs w:val="28"/>
        </w:rPr>
        <w:t xml:space="preserve"> </w:t>
      </w:r>
      <w:r w:rsidR="00A2287C" w:rsidRPr="00A20738">
        <w:rPr>
          <w:rFonts w:ascii="Times New Roman" w:hAnsi="Times New Roman"/>
          <w:sz w:val="28"/>
          <w:szCs w:val="28"/>
        </w:rPr>
        <w:t>от 25 апреля 2013 года № 102</w:t>
      </w:r>
      <w:r w:rsidR="00A20738">
        <w:rPr>
          <w:rFonts w:ascii="Times New Roman" w:hAnsi="Times New Roman"/>
          <w:sz w:val="28"/>
          <w:szCs w:val="28"/>
        </w:rPr>
        <w:t xml:space="preserve"> </w:t>
      </w:r>
    </w:p>
    <w:p w:rsidR="001228F1" w:rsidRDefault="00A2287C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>«О</w:t>
      </w:r>
      <w:r w:rsidR="00DD3FB0" w:rsidRPr="00A20738">
        <w:rPr>
          <w:rFonts w:ascii="Times New Roman" w:hAnsi="Times New Roman"/>
          <w:sz w:val="28"/>
          <w:szCs w:val="28"/>
        </w:rPr>
        <w:t xml:space="preserve"> </w:t>
      </w:r>
      <w:r w:rsidRPr="00A20738">
        <w:rPr>
          <w:rFonts w:ascii="Times New Roman" w:hAnsi="Times New Roman"/>
          <w:sz w:val="28"/>
          <w:szCs w:val="28"/>
        </w:rPr>
        <w:t xml:space="preserve">создании Совета по развитию </w:t>
      </w:r>
      <w:r w:rsidR="00D12185" w:rsidRPr="00A20738">
        <w:rPr>
          <w:rFonts w:ascii="Times New Roman" w:hAnsi="Times New Roman"/>
          <w:sz w:val="28"/>
          <w:szCs w:val="28"/>
        </w:rPr>
        <w:t>малого</w:t>
      </w:r>
    </w:p>
    <w:p w:rsidR="001228F1" w:rsidRDefault="001228F1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среднего </w:t>
      </w:r>
      <w:r w:rsidR="00A2287C" w:rsidRPr="00A20738">
        <w:rPr>
          <w:rFonts w:ascii="Times New Roman" w:hAnsi="Times New Roman"/>
          <w:sz w:val="28"/>
          <w:szCs w:val="28"/>
        </w:rPr>
        <w:t xml:space="preserve">предпринимательства </w:t>
      </w:r>
    </w:p>
    <w:p w:rsidR="001228F1" w:rsidRDefault="00A2287C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>при</w:t>
      </w:r>
      <w:r w:rsidR="00181E89" w:rsidRPr="00A20738">
        <w:rPr>
          <w:rFonts w:ascii="Times New Roman" w:hAnsi="Times New Roman"/>
          <w:sz w:val="28"/>
          <w:szCs w:val="28"/>
        </w:rPr>
        <w:t xml:space="preserve"> </w:t>
      </w:r>
      <w:r w:rsidRPr="00A20738">
        <w:rPr>
          <w:rFonts w:ascii="Times New Roman" w:hAnsi="Times New Roman"/>
          <w:sz w:val="28"/>
          <w:szCs w:val="28"/>
        </w:rPr>
        <w:t>администрации Ханты-</w:t>
      </w:r>
    </w:p>
    <w:p w:rsidR="009C4B74" w:rsidRPr="00A20738" w:rsidRDefault="00A2287C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>Мансийского района»</w:t>
      </w:r>
    </w:p>
    <w:p w:rsidR="00181E89" w:rsidRPr="00A20738" w:rsidRDefault="009C4B74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 xml:space="preserve">          </w:t>
      </w:r>
    </w:p>
    <w:p w:rsidR="00ED1BD2" w:rsidRPr="00A20738" w:rsidRDefault="00181E89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ab/>
      </w:r>
    </w:p>
    <w:p w:rsidR="00FE161E" w:rsidRDefault="00A20738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D1BD2" w:rsidRPr="00A20738">
        <w:rPr>
          <w:rFonts w:ascii="Times New Roman" w:hAnsi="Times New Roman"/>
          <w:sz w:val="28"/>
          <w:szCs w:val="28"/>
        </w:rPr>
        <w:t xml:space="preserve">В соответствии с </w:t>
      </w:r>
      <w:r w:rsidR="00FE161E" w:rsidRPr="00A20738">
        <w:rPr>
          <w:rFonts w:ascii="Times New Roman" w:hAnsi="Times New Roman"/>
          <w:sz w:val="28"/>
          <w:szCs w:val="28"/>
        </w:rPr>
        <w:t>постановлением администрации Ханты-Мансийского района от 03 декабря 2012 года № 289 «О порядке создания координационных или совещательных органов в области развития малого и среднего предпринимательства при администрации Ханты-Мансийского района»</w:t>
      </w:r>
      <w:r w:rsidR="00BE5C69">
        <w:rPr>
          <w:rFonts w:ascii="Times New Roman" w:hAnsi="Times New Roman"/>
          <w:sz w:val="28"/>
          <w:szCs w:val="28"/>
        </w:rPr>
        <w:t xml:space="preserve">, резолюцией Совета по развитию малого и среднего предпринимательства при администрации Ханты-Мансийского района </w:t>
      </w:r>
      <w:r w:rsidR="001228F1">
        <w:rPr>
          <w:rFonts w:ascii="Times New Roman" w:hAnsi="Times New Roman"/>
          <w:sz w:val="28"/>
          <w:szCs w:val="28"/>
        </w:rPr>
        <w:t xml:space="preserve">                 </w:t>
      </w:r>
      <w:r w:rsidR="00BE5C69">
        <w:rPr>
          <w:rFonts w:ascii="Times New Roman" w:hAnsi="Times New Roman"/>
          <w:sz w:val="28"/>
          <w:szCs w:val="28"/>
        </w:rPr>
        <w:t>от 02 июня 2015 года</w:t>
      </w:r>
      <w:r w:rsidR="00FE161E" w:rsidRPr="00A20738">
        <w:rPr>
          <w:rFonts w:ascii="Times New Roman" w:hAnsi="Times New Roman"/>
          <w:sz w:val="28"/>
          <w:szCs w:val="28"/>
        </w:rPr>
        <w:t xml:space="preserve">: </w:t>
      </w:r>
    </w:p>
    <w:p w:rsidR="00BE5C69" w:rsidRPr="00A20738" w:rsidRDefault="00BE5C69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A20738" w:rsidRDefault="00181E89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ab/>
        <w:t xml:space="preserve">1. </w:t>
      </w:r>
      <w:r w:rsidR="00B95410" w:rsidRPr="00A20738">
        <w:rPr>
          <w:rFonts w:ascii="Times New Roman" w:hAnsi="Times New Roman"/>
          <w:sz w:val="28"/>
          <w:szCs w:val="28"/>
        </w:rPr>
        <w:t xml:space="preserve">Внести </w:t>
      </w:r>
      <w:r w:rsidR="00BE5C69">
        <w:rPr>
          <w:rFonts w:ascii="Times New Roman" w:hAnsi="Times New Roman"/>
          <w:sz w:val="28"/>
          <w:szCs w:val="28"/>
        </w:rPr>
        <w:t xml:space="preserve">в </w:t>
      </w:r>
      <w:r w:rsidR="000B3413">
        <w:rPr>
          <w:rFonts w:ascii="Times New Roman" w:hAnsi="Times New Roman"/>
          <w:sz w:val="28"/>
          <w:szCs w:val="28"/>
        </w:rPr>
        <w:t>постановлени</w:t>
      </w:r>
      <w:r w:rsidR="00BE5C69">
        <w:rPr>
          <w:rFonts w:ascii="Times New Roman" w:hAnsi="Times New Roman"/>
          <w:sz w:val="28"/>
          <w:szCs w:val="28"/>
        </w:rPr>
        <w:t>е</w:t>
      </w:r>
      <w:r w:rsidR="005F2840" w:rsidRPr="00A20738">
        <w:rPr>
          <w:rFonts w:ascii="Times New Roman" w:hAnsi="Times New Roman"/>
          <w:sz w:val="28"/>
          <w:szCs w:val="28"/>
        </w:rPr>
        <w:t xml:space="preserve"> администраци</w:t>
      </w:r>
      <w:r w:rsidR="00586E80" w:rsidRPr="00A20738">
        <w:rPr>
          <w:rFonts w:ascii="Times New Roman" w:hAnsi="Times New Roman"/>
          <w:sz w:val="28"/>
          <w:szCs w:val="28"/>
        </w:rPr>
        <w:t>и Ханты-Мансийского района от 25 апреля</w:t>
      </w:r>
      <w:r w:rsidR="005F2840" w:rsidRPr="00A20738">
        <w:rPr>
          <w:rFonts w:ascii="Times New Roman" w:hAnsi="Times New Roman"/>
          <w:sz w:val="28"/>
          <w:szCs w:val="28"/>
        </w:rPr>
        <w:t xml:space="preserve"> 201</w:t>
      </w:r>
      <w:r w:rsidR="00586E80" w:rsidRPr="00A20738">
        <w:rPr>
          <w:rFonts w:ascii="Times New Roman" w:hAnsi="Times New Roman"/>
          <w:sz w:val="28"/>
          <w:szCs w:val="28"/>
        </w:rPr>
        <w:t>3 года № 102 «О создании Совета по развитию малого и среднего предпринимательства при</w:t>
      </w:r>
      <w:r w:rsidR="00BE5C69">
        <w:rPr>
          <w:rFonts w:ascii="Times New Roman" w:hAnsi="Times New Roman"/>
          <w:sz w:val="28"/>
          <w:szCs w:val="28"/>
        </w:rPr>
        <w:t xml:space="preserve"> </w:t>
      </w:r>
      <w:r w:rsidR="00586E80" w:rsidRPr="00A20738">
        <w:rPr>
          <w:rFonts w:ascii="Times New Roman" w:hAnsi="Times New Roman"/>
          <w:sz w:val="28"/>
          <w:szCs w:val="28"/>
        </w:rPr>
        <w:t xml:space="preserve">администрации Ханты-Мансийского района» </w:t>
      </w:r>
      <w:r w:rsidR="005F2840" w:rsidRPr="00A20738">
        <w:rPr>
          <w:rFonts w:ascii="Times New Roman" w:hAnsi="Times New Roman"/>
          <w:sz w:val="28"/>
          <w:szCs w:val="28"/>
        </w:rPr>
        <w:t>изменения</w:t>
      </w:r>
      <w:r w:rsidR="00BE5C69">
        <w:rPr>
          <w:rFonts w:ascii="Times New Roman" w:hAnsi="Times New Roman"/>
          <w:sz w:val="28"/>
          <w:szCs w:val="28"/>
        </w:rPr>
        <w:t>, изложив приложение 1</w:t>
      </w:r>
      <w:r w:rsidR="001228F1">
        <w:rPr>
          <w:rFonts w:ascii="Times New Roman" w:hAnsi="Times New Roman"/>
          <w:sz w:val="28"/>
          <w:szCs w:val="28"/>
        </w:rPr>
        <w:t xml:space="preserve"> к постановлению</w:t>
      </w:r>
      <w:r w:rsidR="00BE5C69">
        <w:rPr>
          <w:rFonts w:ascii="Times New Roman" w:hAnsi="Times New Roman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9C4B74" w:rsidRPr="00A20738" w:rsidRDefault="00181E89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ab/>
      </w:r>
      <w:r w:rsidR="006304EC" w:rsidRPr="00A20738">
        <w:rPr>
          <w:rFonts w:ascii="Times New Roman" w:hAnsi="Times New Roman"/>
          <w:sz w:val="28"/>
          <w:szCs w:val="28"/>
        </w:rPr>
        <w:t>2</w:t>
      </w:r>
      <w:r w:rsidR="009C4B74" w:rsidRPr="00A20738">
        <w:rPr>
          <w:rFonts w:ascii="Times New Roman" w:hAnsi="Times New Roman"/>
          <w:sz w:val="28"/>
          <w:szCs w:val="28"/>
        </w:rPr>
        <w:t>. Опубликовать настоя</w:t>
      </w:r>
      <w:r w:rsidR="006304EC" w:rsidRPr="00A20738">
        <w:rPr>
          <w:rFonts w:ascii="Times New Roman" w:hAnsi="Times New Roman"/>
          <w:sz w:val="28"/>
          <w:szCs w:val="28"/>
        </w:rPr>
        <w:t xml:space="preserve">щее постановление в газете «Наш район» </w:t>
      </w:r>
      <w:r w:rsidR="00BE5C69">
        <w:rPr>
          <w:rFonts w:ascii="Times New Roman" w:hAnsi="Times New Roman"/>
          <w:sz w:val="28"/>
          <w:szCs w:val="28"/>
        </w:rPr>
        <w:t xml:space="preserve">            </w:t>
      </w:r>
      <w:r w:rsidR="009C4B74" w:rsidRPr="00A20738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C4B74" w:rsidRPr="00A20738" w:rsidRDefault="00181E89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ab/>
      </w:r>
      <w:r w:rsidR="006304EC" w:rsidRPr="00A20738">
        <w:rPr>
          <w:rFonts w:ascii="Times New Roman" w:hAnsi="Times New Roman"/>
          <w:sz w:val="28"/>
          <w:szCs w:val="28"/>
        </w:rPr>
        <w:t>3</w:t>
      </w:r>
      <w:r w:rsidR="009C4B74" w:rsidRPr="00A20738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</w:t>
      </w:r>
      <w:r w:rsidR="00947A21" w:rsidRPr="00A20738">
        <w:rPr>
          <w:rFonts w:ascii="Times New Roman" w:hAnsi="Times New Roman"/>
          <w:sz w:val="28"/>
          <w:szCs w:val="28"/>
        </w:rPr>
        <w:t xml:space="preserve"> первого </w:t>
      </w:r>
      <w:r w:rsidR="009C4B74" w:rsidRPr="00A20738">
        <w:rPr>
          <w:rFonts w:ascii="Times New Roman" w:hAnsi="Times New Roman"/>
          <w:sz w:val="28"/>
          <w:szCs w:val="28"/>
        </w:rPr>
        <w:t>заместителя главы администрации района.</w:t>
      </w:r>
    </w:p>
    <w:p w:rsidR="00181E89" w:rsidRPr="00A20738" w:rsidRDefault="00181E89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A20738" w:rsidRDefault="005A095D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C4B74" w:rsidRPr="00A2073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C4B74" w:rsidRDefault="009C4B74" w:rsidP="000B3413">
      <w:pPr>
        <w:pStyle w:val="a6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 xml:space="preserve">Ханты-Мансийского района  </w:t>
      </w:r>
      <w:r w:rsidR="000B341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A095D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5A095D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FF0D0F" w:rsidRDefault="001228F1" w:rsidP="00FF0D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 w:rsidR="00FF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риложение </w:t>
      </w:r>
    </w:p>
    <w:p w:rsidR="00FF0D0F" w:rsidRDefault="00FF0D0F" w:rsidP="00FF0D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</w:t>
      </w:r>
      <w:r w:rsidR="001228F1" w:rsidRPr="00122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28F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</w:p>
    <w:p w:rsidR="00FF0D0F" w:rsidRDefault="00FF0D0F" w:rsidP="00FF0D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</w:t>
      </w:r>
      <w:r w:rsidR="001228F1" w:rsidRPr="00122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28F1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</w:p>
    <w:p w:rsidR="00FF0D0F" w:rsidRDefault="001228F1" w:rsidP="00FF0D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08.07.2015 № 148</w:t>
      </w:r>
    </w:p>
    <w:p w:rsidR="00FF0D0F" w:rsidRDefault="00FF0D0F" w:rsidP="00FF0D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FF0D0F" w:rsidP="00FF0D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</w:t>
      </w:r>
    </w:p>
    <w:p w:rsidR="00FF0D0F" w:rsidRPr="00FF0D0F" w:rsidRDefault="00FF0D0F" w:rsidP="00FF0D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F0D0F" w:rsidRPr="00FF0D0F" w:rsidRDefault="00FF0D0F" w:rsidP="00FF0D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района</w:t>
      </w:r>
    </w:p>
    <w:p w:rsidR="00FF0D0F" w:rsidRPr="00FF0D0F" w:rsidRDefault="00FF0D0F" w:rsidP="00FF0D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от 25.04.2013 № 102 </w:t>
      </w:r>
    </w:p>
    <w:p w:rsid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B5F" w:rsidRPr="00FF0D0F" w:rsidRDefault="00E32B5F" w:rsidP="00FF0D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1228F1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8F1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</w:p>
    <w:p w:rsidR="00FF0D0F" w:rsidRPr="001228F1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по развитию малого и среднего </w:t>
      </w:r>
    </w:p>
    <w:p w:rsidR="001228F1" w:rsidRDefault="00FF0D0F" w:rsidP="001228F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8F1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предпринимательства при администрации Ханты-Мансийского района</w:t>
      </w:r>
    </w:p>
    <w:p w:rsidR="00D12185" w:rsidRDefault="00D12185" w:rsidP="001228F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D12185" w:rsidP="00D121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органов местного самоуправления:</w:t>
      </w:r>
    </w:p>
    <w:p w:rsidR="00FF0D0F" w:rsidRP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1228F1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 Ханты-Мансийского района, председатель Совета</w:t>
      </w:r>
    </w:p>
    <w:p w:rsidR="00FF0D0F" w:rsidRP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1228F1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Первый заместитель главы администрации Ханты-Мансийского района, заместитель председателя Совета</w:t>
      </w:r>
    </w:p>
    <w:p w:rsidR="00FF0D0F" w:rsidRP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1228F1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отдела труда и предпринимательства комитета экономической политики администрации Ханты-Мансийского района, секретарь Совета</w:t>
      </w:r>
    </w:p>
    <w:p w:rsidR="00FF0D0F" w:rsidRP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1228F1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Представитель Думы Ханты-Мансийского района (по согласованию)</w:t>
      </w:r>
    </w:p>
    <w:p w:rsidR="00FF0D0F" w:rsidRP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1228F1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 Думы Ханты-Мансийского района, председатель постоянной комиссии по развитию сельского хозяйства, малого и среднего предпринимательства (по согласованию)</w:t>
      </w:r>
    </w:p>
    <w:p w:rsidR="00FF0D0F" w:rsidRP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1228F1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комитета экономической политики администрации Ханты-Мансийского района</w:t>
      </w:r>
    </w:p>
    <w:p w:rsidR="00FF0D0F" w:rsidRP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1228F1" w:rsidP="00FF0D0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организаций, выражающих интересы субъектов малого и среднего предпринимательства:</w:t>
      </w:r>
    </w:p>
    <w:p w:rsidR="00FF0D0F" w:rsidRP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1228F1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Фонда поддержки предпринимательства Югры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(по согласованию)</w:t>
      </w:r>
    </w:p>
    <w:p w:rsidR="00FF0D0F" w:rsidRP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1228F1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Представитель муниципального автономного учреждения «Организационно-методический центр» (по согласованию)</w:t>
      </w:r>
    </w:p>
    <w:p w:rsidR="00FF0D0F" w:rsidRPr="00FF0D0F" w:rsidRDefault="001228F1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Представитель Ханты-Мансийского окружного регионального отделения Общероссийской общественной организации «Деловая Россия» (по согласованию)</w:t>
      </w:r>
    </w:p>
    <w:p w:rsidR="00FF0D0F" w:rsidRP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1228F1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Представитель регионального отделения по Ханты-Мансийскому автономному  округу  –  Югре  Общероссийской  общественной  организации</w:t>
      </w:r>
      <w:r w:rsidR="00FF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Ассоциация молодых предпринимателей (по согласованию)</w:t>
      </w:r>
    </w:p>
    <w:p w:rsid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1228F1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по защите прав предпринимателей Ханты-Мансийского автономного округа – Югры (по согласованию)</w:t>
      </w:r>
    </w:p>
    <w:p w:rsidR="00FF0D0F" w:rsidRP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185" w:rsidRDefault="001228F1" w:rsidP="00D121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дирекции по городу Ханты-Мансийску ОАО «Ханты-Мансийский банк» (по согласованию)</w:t>
      </w:r>
    </w:p>
    <w:p w:rsidR="00D12185" w:rsidRDefault="00D12185" w:rsidP="00D121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D12185" w:rsidP="00D121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субъектов малого</w:t>
      </w:r>
      <w:r w:rsidR="00E32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F0D0F" w:rsidRDefault="00FF0D0F" w:rsidP="00FF0D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D0F" w:rsidRPr="00FF0D0F" w:rsidRDefault="00FF0D0F" w:rsidP="004B70C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сферы потребительского рынка и услуг</w:t>
      </w:r>
    </w:p>
    <w:p w:rsidR="00FF0D0F" w:rsidRP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FF0D0F" w:rsidRPr="00FF0D0F" w:rsidRDefault="001228F1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Представитель ООО «Вектор» (по согласованию)</w:t>
      </w:r>
    </w:p>
    <w:p w:rsidR="00FF0D0F" w:rsidRP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FF0D0F" w:rsidRPr="00FF0D0F" w:rsidRDefault="001228F1" w:rsidP="00FF0D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</w:t>
      </w:r>
      <w:proofErr w:type="spellStart"/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>Самаровского</w:t>
      </w:r>
      <w:proofErr w:type="spellEnd"/>
      <w:r w:rsidR="00FF0D0F" w:rsidRPr="00FF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районного потребительского общества (по согласованию)</w:t>
      </w:r>
    </w:p>
    <w:p w:rsidR="00FF0D0F" w:rsidRPr="00FF0D0F" w:rsidRDefault="00FF0D0F" w:rsidP="00FF0D0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16"/>
        <w:gridCol w:w="5863"/>
      </w:tblGrid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Садкова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генеральный директор общества </w:t>
            </w:r>
            <w:r w:rsidR="00E32B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ограниченной ответственностью «Лидер</w:t>
            </w:r>
            <w:proofErr w:type="gram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       п. Горноправдинск (по согласованию)</w:t>
            </w:r>
          </w:p>
          <w:p w:rsidR="00FF0D0F" w:rsidRPr="00FF0D0F" w:rsidRDefault="00FF0D0F" w:rsidP="00FF0D0F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Бульмага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Иван Александрович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индивидуальный предприниматель,                            п. Кедровый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Пелюшенко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Петровна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индивидуальный предприниматель,                 п. Луговской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Тетерина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Ксения Сергеевна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индивидуальный предприниматель, </w:t>
            </w:r>
            <w:r w:rsidR="00E32B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Шапша</w:t>
            </w:r>
            <w:proofErr w:type="spellEnd"/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9179" w:type="dxa"/>
            <w:gridSpan w:val="2"/>
          </w:tcPr>
          <w:p w:rsidR="00E32B5F" w:rsidRDefault="00FF0D0F" w:rsidP="00E32B5F">
            <w:pPr>
              <w:autoSpaceDE w:val="0"/>
              <w:autoSpaceDN w:val="0"/>
              <w:adjustRightInd w:val="0"/>
              <w:spacing w:after="0" w:line="240" w:lineRule="auto"/>
              <w:ind w:firstLine="743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Комиссия сферы традиционных видов деятельности </w:t>
            </w:r>
          </w:p>
          <w:p w:rsidR="00FF0D0F" w:rsidRPr="00FF0D0F" w:rsidRDefault="00FF0D0F" w:rsidP="00E32B5F">
            <w:pPr>
              <w:autoSpaceDE w:val="0"/>
              <w:autoSpaceDN w:val="0"/>
              <w:adjustRightInd w:val="0"/>
              <w:spacing w:after="0" w:line="240" w:lineRule="auto"/>
              <w:ind w:firstLine="743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(рыболовство, сбор дикоросов)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Свешников </w:t>
            </w:r>
          </w:p>
          <w:p w:rsid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директор ООО «НО «Нянь», п. </w:t>
            </w: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Выкатной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B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Шатин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Олег </w:t>
            </w: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Густавович</w:t>
            </w:r>
            <w:proofErr w:type="spellEnd"/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– директор ООО «НРО «</w:t>
            </w: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Колмодай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E32B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с. </w:t>
            </w: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Цингалы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Николаев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Васильевич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индивидуальный предприниматель,                   п. </w:t>
            </w: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Выкатной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Монин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 Петрович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индивидуальный предприниматель,                  п. Горноправдинск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Сульманов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Илья Викторович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ООО «Национальная община «Вар», </w:t>
            </w:r>
            <w:r w:rsidR="00E32B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Кышик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9179" w:type="dxa"/>
            <w:gridSpan w:val="2"/>
          </w:tcPr>
          <w:p w:rsidR="00FF0D0F" w:rsidRPr="00FF0D0F" w:rsidRDefault="00FF0D0F" w:rsidP="00E32B5F">
            <w:pPr>
              <w:autoSpaceDE w:val="0"/>
              <w:autoSpaceDN w:val="0"/>
              <w:adjustRightInd w:val="0"/>
              <w:spacing w:after="0" w:line="240" w:lineRule="auto"/>
              <w:ind w:firstLine="743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Комиссия сферы агропромышленного комплекса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Воронцов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Аркадий Аркадьевич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глава крестьянского (фермерского) хозяйства, с. </w:t>
            </w: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Батово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Веретельников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глава крестьянского (фермерского) хозяйства, д. Белогорье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Собольникова</w:t>
            </w:r>
            <w:proofErr w:type="spellEnd"/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Нина Ильинична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председатель животноводческого сельскохозяйственного кооператива «Родина», с. Тюли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Марчук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Николай Иванович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глава крестьянского (фермерского) хозяйства, д. Ярки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Антонов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глава крестьянского (фермерского) хозяйства, с. </w:t>
            </w: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Селиярово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9179" w:type="dxa"/>
            <w:gridSpan w:val="2"/>
          </w:tcPr>
          <w:p w:rsidR="00FF0D0F" w:rsidRDefault="00D12185" w:rsidP="00D12185">
            <w:pPr>
              <w:autoSpaceDE w:val="0"/>
              <w:autoSpaceDN w:val="0"/>
              <w:adjustRightInd w:val="0"/>
              <w:spacing w:after="0" w:line="240" w:lineRule="auto"/>
              <w:ind w:firstLine="743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bookmarkStart w:id="0" w:name="_GoBack"/>
            <w:bookmarkEnd w:id="0"/>
            <w:r w:rsidR="00FF0D0F"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Комиссия сферы туризма</w:t>
            </w:r>
          </w:p>
          <w:p w:rsidR="00D12185" w:rsidRPr="00FF0D0F" w:rsidRDefault="00D12185" w:rsidP="00D12185">
            <w:pPr>
              <w:autoSpaceDE w:val="0"/>
              <w:autoSpaceDN w:val="0"/>
              <w:adjustRightInd w:val="0"/>
              <w:spacing w:after="0" w:line="240" w:lineRule="auto"/>
              <w:ind w:firstLine="743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Гайничин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Рамиль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Арахматович</w:t>
            </w:r>
            <w:proofErr w:type="spellEnd"/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индивидуальный предприниматель, </w:t>
            </w:r>
            <w:r w:rsidR="00E32B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Шапша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Простокишин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Федор Алексеевич 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ООО «ГОСТ», д. </w:t>
            </w: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Ягурьях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Вагнер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Анриэтта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Олеговна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директор ООО «НРО «Обь», с. </w:t>
            </w: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Кышик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B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9179" w:type="dxa"/>
            <w:gridSpan w:val="2"/>
          </w:tcPr>
          <w:p w:rsidR="00FF0D0F" w:rsidRPr="00FF0D0F" w:rsidRDefault="00FF0D0F" w:rsidP="00E32B5F">
            <w:pPr>
              <w:autoSpaceDE w:val="0"/>
              <w:autoSpaceDN w:val="0"/>
              <w:adjustRightInd w:val="0"/>
              <w:spacing w:after="0" w:line="240" w:lineRule="auto"/>
              <w:ind w:firstLine="743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Комиссия представителей лесного хозяйства и деревообработки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ind w:firstLine="743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9179" w:type="dxa"/>
            <w:gridSpan w:val="2"/>
          </w:tcPr>
          <w:p w:rsidR="00FF0D0F" w:rsidRPr="00FF0D0F" w:rsidRDefault="00FF0D0F" w:rsidP="004B70CA">
            <w:pPr>
              <w:autoSpaceDE w:val="0"/>
              <w:autoSpaceDN w:val="0"/>
              <w:adjustRightInd w:val="0"/>
              <w:spacing w:after="0" w:line="240" w:lineRule="auto"/>
              <w:ind w:firstLine="792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Представитель ООО «Бобровская лесозаготовительная компания» (по согласованию)</w:t>
            </w: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Остащук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Дмитрий Петрович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генеральный директор ООО «</w:t>
            </w:r>
            <w:proofErr w:type="spellStart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Кедрстрой</w:t>
            </w:r>
            <w:proofErr w:type="spellEnd"/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Горноправдинск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Дубровин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Андрей Петрович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глава крестьянского (фермерского) хозяйства, п. Пырьях (по согласованию)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0F" w:rsidRPr="00FF0D0F" w:rsidTr="00FF0D0F">
        <w:tc>
          <w:tcPr>
            <w:tcW w:w="3316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Никонов </w:t>
            </w:r>
          </w:p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Константин Васильевич</w:t>
            </w:r>
          </w:p>
        </w:tc>
        <w:tc>
          <w:tcPr>
            <w:tcW w:w="5863" w:type="dxa"/>
          </w:tcPr>
          <w:p w:rsidR="00FF0D0F" w:rsidRPr="00FF0D0F" w:rsidRDefault="00FF0D0F" w:rsidP="00FF0D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глава крестьянского (фермерского) хозяйства, д. </w:t>
            </w:r>
            <w:proofErr w:type="spellStart"/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Шапша</w:t>
            </w:r>
            <w:proofErr w:type="spellEnd"/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 согласованию)</w:t>
            </w:r>
            <w:proofErr w:type="gramStart"/>
            <w:r w:rsidRPr="00FF0D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32B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  <w:r w:rsidR="00E32B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BE5C69" w:rsidRPr="00181E89" w:rsidRDefault="00BE5C69" w:rsidP="000B3413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sectPr w:rsidR="00BE5C69" w:rsidRPr="00181E89" w:rsidSect="001228F1">
      <w:headerReference w:type="default" r:id="rId10"/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4E" w:rsidRDefault="0033404E">
      <w:pPr>
        <w:spacing w:after="0" w:line="240" w:lineRule="auto"/>
      </w:pPr>
      <w:r>
        <w:separator/>
      </w:r>
    </w:p>
  </w:endnote>
  <w:endnote w:type="continuationSeparator" w:id="0">
    <w:p w:rsidR="0033404E" w:rsidRDefault="0033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4E" w:rsidRDefault="0033404E">
      <w:pPr>
        <w:spacing w:after="0" w:line="240" w:lineRule="auto"/>
      </w:pPr>
      <w:r>
        <w:separator/>
      </w:r>
    </w:p>
  </w:footnote>
  <w:footnote w:type="continuationSeparator" w:id="0">
    <w:p w:rsidR="0033404E" w:rsidRDefault="0033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181E89" w:rsidRDefault="00181E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85">
          <w:rPr>
            <w:noProof/>
          </w:rPr>
          <w:t>5</w:t>
        </w:r>
        <w:r>
          <w:fldChar w:fldCharType="end"/>
        </w:r>
      </w:p>
    </w:sdtContent>
  </w:sdt>
  <w:p w:rsidR="00181E89" w:rsidRDefault="00181E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0"/>
    <w:rsid w:val="00024168"/>
    <w:rsid w:val="000316AA"/>
    <w:rsid w:val="000465DF"/>
    <w:rsid w:val="00057D6C"/>
    <w:rsid w:val="000857B2"/>
    <w:rsid w:val="000A4309"/>
    <w:rsid w:val="000B3413"/>
    <w:rsid w:val="000C39AA"/>
    <w:rsid w:val="000E7D88"/>
    <w:rsid w:val="00117D51"/>
    <w:rsid w:val="001228F1"/>
    <w:rsid w:val="00132F97"/>
    <w:rsid w:val="00150F76"/>
    <w:rsid w:val="00166586"/>
    <w:rsid w:val="00171CD0"/>
    <w:rsid w:val="00181E89"/>
    <w:rsid w:val="00184893"/>
    <w:rsid w:val="001C386D"/>
    <w:rsid w:val="001D33EF"/>
    <w:rsid w:val="00252F1B"/>
    <w:rsid w:val="00264B14"/>
    <w:rsid w:val="00282A4B"/>
    <w:rsid w:val="002F3B65"/>
    <w:rsid w:val="0030613E"/>
    <w:rsid w:val="00306831"/>
    <w:rsid w:val="00313931"/>
    <w:rsid w:val="00313C9C"/>
    <w:rsid w:val="00321F6D"/>
    <w:rsid w:val="0032281B"/>
    <w:rsid w:val="0033404E"/>
    <w:rsid w:val="00353E3E"/>
    <w:rsid w:val="003845E0"/>
    <w:rsid w:val="00391EC9"/>
    <w:rsid w:val="003B5D58"/>
    <w:rsid w:val="00422CDF"/>
    <w:rsid w:val="00443973"/>
    <w:rsid w:val="00462F57"/>
    <w:rsid w:val="004754E3"/>
    <w:rsid w:val="004B3B5A"/>
    <w:rsid w:val="004B70CA"/>
    <w:rsid w:val="004C2CA3"/>
    <w:rsid w:val="004E451D"/>
    <w:rsid w:val="004F0770"/>
    <w:rsid w:val="00506302"/>
    <w:rsid w:val="005201C4"/>
    <w:rsid w:val="005374FA"/>
    <w:rsid w:val="0055182C"/>
    <w:rsid w:val="005541BA"/>
    <w:rsid w:val="005653D7"/>
    <w:rsid w:val="00571200"/>
    <w:rsid w:val="00586E80"/>
    <w:rsid w:val="005A095D"/>
    <w:rsid w:val="005A2F0F"/>
    <w:rsid w:val="005A32B0"/>
    <w:rsid w:val="005B3995"/>
    <w:rsid w:val="005E27EB"/>
    <w:rsid w:val="005F2840"/>
    <w:rsid w:val="00610B5F"/>
    <w:rsid w:val="006304EC"/>
    <w:rsid w:val="00650C82"/>
    <w:rsid w:val="006B3EA6"/>
    <w:rsid w:val="006E792D"/>
    <w:rsid w:val="00706456"/>
    <w:rsid w:val="00710B13"/>
    <w:rsid w:val="007416D1"/>
    <w:rsid w:val="0077328A"/>
    <w:rsid w:val="00785C56"/>
    <w:rsid w:val="00805D7C"/>
    <w:rsid w:val="0082663C"/>
    <w:rsid w:val="00867394"/>
    <w:rsid w:val="0087483E"/>
    <w:rsid w:val="00893767"/>
    <w:rsid w:val="008942F8"/>
    <w:rsid w:val="008962F8"/>
    <w:rsid w:val="008B6E67"/>
    <w:rsid w:val="008C0668"/>
    <w:rsid w:val="008F069F"/>
    <w:rsid w:val="0090534A"/>
    <w:rsid w:val="00947A21"/>
    <w:rsid w:val="00977ACE"/>
    <w:rsid w:val="0099336A"/>
    <w:rsid w:val="009A741C"/>
    <w:rsid w:val="009C4B74"/>
    <w:rsid w:val="009D1D7D"/>
    <w:rsid w:val="009E19EC"/>
    <w:rsid w:val="009F5E03"/>
    <w:rsid w:val="00A20738"/>
    <w:rsid w:val="00A2287C"/>
    <w:rsid w:val="00A35541"/>
    <w:rsid w:val="00AB4F81"/>
    <w:rsid w:val="00B1397F"/>
    <w:rsid w:val="00B24D37"/>
    <w:rsid w:val="00B47262"/>
    <w:rsid w:val="00B75A4D"/>
    <w:rsid w:val="00B95410"/>
    <w:rsid w:val="00B964BA"/>
    <w:rsid w:val="00BE5C69"/>
    <w:rsid w:val="00BE746A"/>
    <w:rsid w:val="00BF2021"/>
    <w:rsid w:val="00C03468"/>
    <w:rsid w:val="00C0491E"/>
    <w:rsid w:val="00C2645A"/>
    <w:rsid w:val="00C34EEA"/>
    <w:rsid w:val="00C36F89"/>
    <w:rsid w:val="00C4630E"/>
    <w:rsid w:val="00C5566B"/>
    <w:rsid w:val="00C60751"/>
    <w:rsid w:val="00CA0338"/>
    <w:rsid w:val="00CC62D7"/>
    <w:rsid w:val="00D12185"/>
    <w:rsid w:val="00D76897"/>
    <w:rsid w:val="00DA496C"/>
    <w:rsid w:val="00DD3FB0"/>
    <w:rsid w:val="00E12E40"/>
    <w:rsid w:val="00E23586"/>
    <w:rsid w:val="00E32B5F"/>
    <w:rsid w:val="00E52ED9"/>
    <w:rsid w:val="00E60DCB"/>
    <w:rsid w:val="00E864B9"/>
    <w:rsid w:val="00E9337A"/>
    <w:rsid w:val="00ED1BD2"/>
    <w:rsid w:val="00ED1F28"/>
    <w:rsid w:val="00F05F69"/>
    <w:rsid w:val="00F34AC5"/>
    <w:rsid w:val="00F36975"/>
    <w:rsid w:val="00F81B10"/>
    <w:rsid w:val="00FD425C"/>
    <w:rsid w:val="00FE161E"/>
    <w:rsid w:val="00FE3D8C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350A-2C9F-469B-8536-64F2AE74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Шлапакова И.Л.</dc:creator>
  <cp:keywords/>
  <dc:description/>
  <cp:lastModifiedBy>Эберт Т.М.</cp:lastModifiedBy>
  <cp:revision>52</cp:revision>
  <cp:lastPrinted>2015-07-07T10:18:00Z</cp:lastPrinted>
  <dcterms:created xsi:type="dcterms:W3CDTF">2013-09-16T09:50:00Z</dcterms:created>
  <dcterms:modified xsi:type="dcterms:W3CDTF">2015-07-07T10:19:00Z</dcterms:modified>
</cp:coreProperties>
</file>