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34" w:rsidRPr="007D2534" w:rsidRDefault="007D2534" w:rsidP="007D25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7D253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689046" wp14:editId="6173A86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534" w:rsidRPr="007D2534" w:rsidRDefault="007D2534" w:rsidP="007D253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D2534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D2534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D2534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D253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7D2534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7D2534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7D2534" w:rsidRPr="007D2534" w:rsidRDefault="007D2534" w:rsidP="007D25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D2534" w:rsidRPr="007D2534" w:rsidRDefault="007D2534" w:rsidP="007D253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D253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91383C">
        <w:rPr>
          <w:rFonts w:ascii="Times New Roman" w:hAnsi="Times New Roman"/>
          <w:sz w:val="28"/>
          <w:szCs w:val="28"/>
          <w:lang w:eastAsia="en-US"/>
        </w:rPr>
        <w:t>23.11.2015</w:t>
      </w:r>
      <w:r w:rsidRPr="007D2534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7D2534">
        <w:rPr>
          <w:rFonts w:ascii="Times New Roman" w:hAnsi="Times New Roman"/>
          <w:sz w:val="28"/>
          <w:szCs w:val="28"/>
          <w:lang w:eastAsia="en-US"/>
        </w:rPr>
        <w:tab/>
      </w:r>
      <w:r w:rsidRPr="007D2534">
        <w:rPr>
          <w:rFonts w:ascii="Times New Roman" w:hAnsi="Times New Roman"/>
          <w:sz w:val="28"/>
          <w:szCs w:val="28"/>
          <w:lang w:eastAsia="en-US"/>
        </w:rPr>
        <w:tab/>
      </w:r>
      <w:r w:rsidRPr="007D2534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 w:rsidR="0091383C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Pr="007D2534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91383C">
        <w:rPr>
          <w:rFonts w:ascii="Times New Roman" w:hAnsi="Times New Roman"/>
          <w:sz w:val="28"/>
          <w:szCs w:val="28"/>
          <w:lang w:eastAsia="en-US"/>
        </w:rPr>
        <w:t>27</w:t>
      </w:r>
      <w:r w:rsidR="009B49A3">
        <w:rPr>
          <w:rFonts w:ascii="Times New Roman" w:hAnsi="Times New Roman"/>
          <w:sz w:val="28"/>
          <w:szCs w:val="28"/>
          <w:lang w:eastAsia="en-US"/>
        </w:rPr>
        <w:t>3</w:t>
      </w:r>
    </w:p>
    <w:p w:rsidR="007D2534" w:rsidRPr="007D2534" w:rsidRDefault="007D2534" w:rsidP="007D2534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7D253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FE1E20" w:rsidRDefault="00FE1E20" w:rsidP="007D2534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7D2534" w:rsidRPr="00FE1E20" w:rsidRDefault="007D2534" w:rsidP="007D2534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9B2164" w:rsidRDefault="009B2164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49A3" w:rsidRPr="0005308A" w:rsidRDefault="009B49A3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390F4E">
        <w:rPr>
          <w:rFonts w:ascii="Times New Roman" w:hAnsi="Times New Roman"/>
          <w:sz w:val="28"/>
          <w:szCs w:val="28"/>
        </w:rPr>
        <w:t xml:space="preserve">от </w:t>
      </w:r>
      <w:r w:rsidR="00837F36" w:rsidRPr="00837F36">
        <w:rPr>
          <w:rFonts w:ascii="Times New Roman" w:hAnsi="Times New Roman"/>
          <w:sz w:val="28"/>
          <w:szCs w:val="28"/>
        </w:rPr>
        <w:t>9 августа 2013 года № 199 «О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E65B7" w:rsidRPr="0091383C" w:rsidRDefault="001639EA" w:rsidP="007D2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C1" w:rsidRPr="00053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58C1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B58C1">
        <w:rPr>
          <w:rFonts w:ascii="Times New Roman" w:hAnsi="Times New Roman"/>
          <w:sz w:val="28"/>
          <w:szCs w:val="28"/>
        </w:rPr>
        <w:t xml:space="preserve">           </w:t>
      </w:r>
      <w:r w:rsidR="00EB58C1" w:rsidRPr="00474DC3">
        <w:rPr>
          <w:rFonts w:ascii="Times New Roman" w:hAnsi="Times New Roman"/>
          <w:sz w:val="28"/>
          <w:szCs w:val="28"/>
        </w:rPr>
        <w:t>2017 годы»</w:t>
      </w:r>
      <w:r w:rsidR="00EB58C1">
        <w:rPr>
          <w:rFonts w:ascii="Times New Roman" w:hAnsi="Times New Roman"/>
          <w:sz w:val="28"/>
          <w:szCs w:val="28"/>
        </w:rPr>
        <w:t xml:space="preserve"> (</w:t>
      </w:r>
      <w:r w:rsidR="00EB58C1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EB58C1" w:rsidRPr="0078646C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EB58C1" w:rsidRPr="0078646C">
        <w:rPr>
          <w:rFonts w:ascii="Times New Roman" w:hAnsi="Times New Roman"/>
          <w:sz w:val="28"/>
          <w:szCs w:val="28"/>
        </w:rPr>
        <w:t xml:space="preserve">175,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26 </w:t>
      </w:r>
      <w:r w:rsidR="00EB58C1" w:rsidRPr="0091383C">
        <w:rPr>
          <w:rFonts w:ascii="Times New Roman" w:hAnsi="Times New Roman"/>
          <w:sz w:val="28"/>
          <w:szCs w:val="28"/>
        </w:rPr>
        <w:t>сентября 2014 года № 263, от 30 сентября 2014 года № 286,</w:t>
      </w:r>
      <w:r w:rsidR="00390F4E" w:rsidRPr="0091383C">
        <w:rPr>
          <w:rFonts w:ascii="Times New Roman" w:hAnsi="Times New Roman"/>
          <w:sz w:val="28"/>
          <w:szCs w:val="28"/>
        </w:rPr>
        <w:t xml:space="preserve">                       </w:t>
      </w:r>
      <w:r w:rsidR="00EB58C1" w:rsidRPr="0091383C">
        <w:rPr>
          <w:rFonts w:ascii="Times New Roman" w:hAnsi="Times New Roman"/>
          <w:sz w:val="28"/>
          <w:szCs w:val="28"/>
        </w:rPr>
        <w:t xml:space="preserve">от 22 октября 2014 года № 308, от 17 ноября 2014 года № 328,                               от 24 ноября 2014 года № 329, от 18 февраля 2015 года № 33,                            </w:t>
      </w:r>
      <w:r w:rsidR="00390F4E" w:rsidRPr="0091383C">
        <w:rPr>
          <w:rFonts w:ascii="Times New Roman" w:hAnsi="Times New Roman"/>
          <w:sz w:val="28"/>
          <w:szCs w:val="28"/>
        </w:rPr>
        <w:t xml:space="preserve">    от 28 апреля 2015 года № 84,</w:t>
      </w:r>
      <w:r w:rsidR="00EB58C1" w:rsidRPr="0091383C">
        <w:rPr>
          <w:rFonts w:ascii="Times New Roman" w:hAnsi="Times New Roman"/>
          <w:sz w:val="28"/>
          <w:szCs w:val="28"/>
        </w:rPr>
        <w:t xml:space="preserve"> от 20 мая 2015 года № 99, от 28 мая 2015 года № 108</w:t>
      </w:r>
      <w:r w:rsidR="00390F4E" w:rsidRPr="0091383C">
        <w:rPr>
          <w:rFonts w:ascii="Times New Roman" w:hAnsi="Times New Roman"/>
          <w:sz w:val="28"/>
          <w:szCs w:val="28"/>
        </w:rPr>
        <w:t xml:space="preserve">, от </w:t>
      </w:r>
      <w:r w:rsidR="00BD49C6" w:rsidRPr="0091383C">
        <w:rPr>
          <w:rFonts w:ascii="Times New Roman" w:hAnsi="Times New Roman"/>
          <w:sz w:val="28"/>
          <w:szCs w:val="28"/>
        </w:rPr>
        <w:t>4 августа 2015 года</w:t>
      </w:r>
      <w:proofErr w:type="gramEnd"/>
      <w:r w:rsidR="00BD49C6" w:rsidRPr="0091383C">
        <w:rPr>
          <w:rFonts w:ascii="Times New Roman" w:hAnsi="Times New Roman"/>
          <w:sz w:val="28"/>
          <w:szCs w:val="28"/>
        </w:rPr>
        <w:t xml:space="preserve"> №</w:t>
      </w:r>
      <w:r w:rsidR="00390F4E" w:rsidRPr="009138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49C6" w:rsidRPr="0091383C">
        <w:rPr>
          <w:rFonts w:ascii="Times New Roman" w:hAnsi="Times New Roman"/>
          <w:sz w:val="28"/>
          <w:szCs w:val="28"/>
        </w:rPr>
        <w:t>170</w:t>
      </w:r>
      <w:r w:rsidR="004E65B7" w:rsidRPr="0091383C">
        <w:rPr>
          <w:rFonts w:ascii="Times New Roman" w:hAnsi="Times New Roman"/>
          <w:sz w:val="28"/>
          <w:szCs w:val="28"/>
        </w:rPr>
        <w:t xml:space="preserve">, от </w:t>
      </w:r>
      <w:r w:rsidR="00E15F3F" w:rsidRPr="0091383C">
        <w:rPr>
          <w:rFonts w:ascii="Times New Roman" w:hAnsi="Times New Roman"/>
          <w:sz w:val="28"/>
          <w:szCs w:val="28"/>
        </w:rPr>
        <w:t>16</w:t>
      </w:r>
      <w:r w:rsidR="004E65B7" w:rsidRPr="0091383C">
        <w:rPr>
          <w:rFonts w:ascii="Times New Roman" w:hAnsi="Times New Roman"/>
          <w:sz w:val="28"/>
          <w:szCs w:val="28"/>
        </w:rPr>
        <w:t xml:space="preserve"> сентября 2015 года №</w:t>
      </w:r>
      <w:r w:rsidR="00390F4E" w:rsidRPr="0091383C">
        <w:rPr>
          <w:rFonts w:ascii="Times New Roman" w:hAnsi="Times New Roman"/>
          <w:sz w:val="28"/>
          <w:szCs w:val="28"/>
        </w:rPr>
        <w:t xml:space="preserve"> </w:t>
      </w:r>
      <w:r w:rsidR="00E15F3F" w:rsidRPr="0091383C">
        <w:rPr>
          <w:rFonts w:ascii="Times New Roman" w:hAnsi="Times New Roman"/>
          <w:sz w:val="28"/>
          <w:szCs w:val="28"/>
        </w:rPr>
        <w:t>210</w:t>
      </w:r>
      <w:r w:rsidR="00C350F3" w:rsidRPr="0091383C">
        <w:rPr>
          <w:rFonts w:ascii="Times New Roman" w:hAnsi="Times New Roman"/>
          <w:sz w:val="28"/>
          <w:szCs w:val="28"/>
        </w:rPr>
        <w:t xml:space="preserve">, </w:t>
      </w:r>
      <w:r w:rsidR="00390F4E" w:rsidRPr="0091383C">
        <w:rPr>
          <w:rFonts w:ascii="Times New Roman" w:hAnsi="Times New Roman"/>
          <w:sz w:val="28"/>
          <w:szCs w:val="28"/>
        </w:rPr>
        <w:t xml:space="preserve">        </w:t>
      </w:r>
      <w:r w:rsidR="00C350F3" w:rsidRPr="0091383C">
        <w:rPr>
          <w:rFonts w:ascii="Times New Roman" w:hAnsi="Times New Roman"/>
          <w:sz w:val="28"/>
          <w:szCs w:val="28"/>
        </w:rPr>
        <w:t>от 28 сентября 2015 года №</w:t>
      </w:r>
      <w:r w:rsidR="00390F4E" w:rsidRPr="0091383C">
        <w:rPr>
          <w:rFonts w:ascii="Times New Roman" w:hAnsi="Times New Roman"/>
          <w:sz w:val="28"/>
          <w:szCs w:val="28"/>
        </w:rPr>
        <w:t xml:space="preserve"> </w:t>
      </w:r>
      <w:r w:rsidR="00C350F3" w:rsidRPr="0091383C">
        <w:rPr>
          <w:rFonts w:ascii="Times New Roman" w:hAnsi="Times New Roman"/>
          <w:sz w:val="28"/>
          <w:szCs w:val="28"/>
        </w:rPr>
        <w:t>214</w:t>
      </w:r>
      <w:r w:rsidR="00EB58C1" w:rsidRPr="0091383C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EB58C1" w:rsidRPr="0091383C" w:rsidRDefault="00EB58C1" w:rsidP="007D2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t>1.1. В разделе 1 «Паспорт муниципальной программы» строку «Объемы и источники финансирования муниципальной программы» изложить в новой редакции:</w:t>
      </w:r>
    </w:p>
    <w:p w:rsidR="00EB58C1" w:rsidRPr="0091383C" w:rsidRDefault="00EB58C1" w:rsidP="00390F4E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EB58C1" w:rsidRPr="0091383C" w:rsidTr="00797F5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C1" w:rsidRPr="0091383C" w:rsidRDefault="00EB58C1" w:rsidP="007D253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на 2014 – 2017 годы –</w:t>
            </w:r>
            <w:r w:rsidR="002E6DBA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FE3934" w:rsidRPr="0091383C">
              <w:rPr>
                <w:rFonts w:ascii="Times New Roman" w:hAnsi="Times New Roman"/>
                <w:sz w:val="28"/>
                <w:szCs w:val="28"/>
              </w:rPr>
              <w:t>5</w:t>
            </w:r>
            <w:r w:rsidR="006E6A46" w:rsidRPr="0091383C">
              <w:rPr>
                <w:rFonts w:ascii="Times New Roman" w:hAnsi="Times New Roman"/>
                <w:sz w:val="28"/>
                <w:szCs w:val="28"/>
              </w:rPr>
              <w:t>1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4</w:t>
            </w:r>
            <w:r w:rsidR="00854DD7" w:rsidRPr="0091383C">
              <w:rPr>
                <w:rFonts w:ascii="Times New Roman" w:hAnsi="Times New Roman"/>
                <w:sz w:val="28"/>
                <w:szCs w:val="28"/>
              </w:rPr>
              <w:t> 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130</w:t>
            </w:r>
            <w:r w:rsidR="00854DD7" w:rsidRPr="0091383C">
              <w:rPr>
                <w:rFonts w:ascii="Times New Roman" w:hAnsi="Times New Roman"/>
                <w:sz w:val="28"/>
                <w:szCs w:val="28"/>
              </w:rPr>
              <w:t>,</w:t>
            </w:r>
            <w:r w:rsidR="00BC3145" w:rsidRPr="0091383C">
              <w:rPr>
                <w:rFonts w:ascii="Times New Roman" w:hAnsi="Times New Roman"/>
                <w:sz w:val="28"/>
                <w:szCs w:val="28"/>
              </w:rPr>
              <w:t>0</w:t>
            </w:r>
            <w:r w:rsidRPr="0091383C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 xml:space="preserve">2014 год – план 330 110,0 тыс. рублей, из них: 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231,2 тыс. рублей – за счет средств бюджета сельского поселения;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 xml:space="preserve">2014 год – факт 256 516,7 тыс. рублей, из них: 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134 822,4 тыс. рублей – за счет средств бюджета района,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121 493,3 тыс. рублей – за счет средств бюджета автономного округа,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201,0 тыс. рублей – за счет средств бюджета сельского поселения;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123 88</w:t>
            </w:r>
            <w:r w:rsidR="00BC3145" w:rsidRPr="0091383C">
              <w:rPr>
                <w:rFonts w:ascii="Times New Roman" w:hAnsi="Times New Roman"/>
                <w:sz w:val="28"/>
                <w:szCs w:val="28"/>
              </w:rPr>
              <w:t>3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,</w:t>
            </w:r>
            <w:r w:rsidR="00BC3145" w:rsidRPr="0091383C">
              <w:rPr>
                <w:rFonts w:ascii="Times New Roman" w:hAnsi="Times New Roman"/>
                <w:sz w:val="28"/>
                <w:szCs w:val="28"/>
              </w:rPr>
              <w:t>9</w:t>
            </w:r>
            <w:r w:rsidRPr="0091383C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EB58C1" w:rsidRPr="0091383C" w:rsidRDefault="001C07F0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3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2</w:t>
            </w:r>
            <w:r w:rsidRPr="0091383C">
              <w:rPr>
                <w:rFonts w:ascii="Times New Roman" w:hAnsi="Times New Roman"/>
                <w:sz w:val="28"/>
                <w:szCs w:val="28"/>
              </w:rPr>
              <w:t> </w:t>
            </w:r>
            <w:r w:rsidR="00C350F3" w:rsidRPr="0091383C">
              <w:rPr>
                <w:rFonts w:ascii="Times New Roman" w:hAnsi="Times New Roman"/>
                <w:sz w:val="28"/>
                <w:szCs w:val="28"/>
              </w:rPr>
              <w:t>241</w:t>
            </w:r>
            <w:r w:rsidRPr="0091383C">
              <w:rPr>
                <w:rFonts w:ascii="Times New Roman" w:hAnsi="Times New Roman"/>
                <w:sz w:val="28"/>
                <w:szCs w:val="28"/>
              </w:rPr>
              <w:t>,</w:t>
            </w:r>
            <w:r w:rsidR="00BC3145" w:rsidRPr="0091383C">
              <w:rPr>
                <w:rFonts w:ascii="Times New Roman" w:hAnsi="Times New Roman"/>
                <w:sz w:val="28"/>
                <w:szCs w:val="28"/>
              </w:rPr>
              <w:t>3</w:t>
            </w:r>
            <w:r w:rsidR="00EB58C1" w:rsidRPr="0091383C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района,</w:t>
            </w:r>
          </w:p>
          <w:p w:rsidR="00EB58C1" w:rsidRPr="0091383C" w:rsidRDefault="006E6A46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9</w:t>
            </w:r>
            <w:r w:rsidR="00102C7B" w:rsidRPr="0091383C">
              <w:rPr>
                <w:rFonts w:ascii="Times New Roman" w:hAnsi="Times New Roman"/>
                <w:sz w:val="28"/>
                <w:szCs w:val="28"/>
              </w:rPr>
              <w:t>1 244,4</w:t>
            </w:r>
            <w:r w:rsidR="00EB58C1" w:rsidRPr="0091383C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</w:t>
            </w:r>
            <w:r w:rsidR="00390F4E" w:rsidRPr="0091383C">
              <w:rPr>
                <w:rFonts w:ascii="Times New Roman" w:hAnsi="Times New Roman"/>
                <w:sz w:val="28"/>
                <w:szCs w:val="28"/>
              </w:rPr>
              <w:t>дств бюджета автономного округа,</w:t>
            </w:r>
          </w:p>
          <w:p w:rsidR="00854DD7" w:rsidRPr="0091383C" w:rsidRDefault="00854DD7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398,2 тыс. рублей – за счет средств бюджета сельского поселения;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2016 год – 79 854,4 тыс. рублей, из них: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74 615,9 тыс. рублей – за счет средств бюджета автономного округа;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</w:p>
          <w:p w:rsidR="00EB58C1" w:rsidRPr="0091383C" w:rsidRDefault="00EB58C1" w:rsidP="007D253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83C">
              <w:rPr>
                <w:rFonts w:ascii="Times New Roman" w:hAnsi="Times New Roman"/>
                <w:sz w:val="28"/>
                <w:szCs w:val="28"/>
              </w:rPr>
              <w:t>51 144,1 тыс. рублей – за счет средств бюджета автономного округа</w:t>
            </w:r>
          </w:p>
        </w:tc>
      </w:tr>
    </w:tbl>
    <w:p w:rsidR="00EB58C1" w:rsidRPr="0091383C" w:rsidRDefault="00EB58C1" w:rsidP="007D2534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t xml:space="preserve">   ».</w:t>
      </w:r>
    </w:p>
    <w:p w:rsidR="00EB58C1" w:rsidRPr="0091383C" w:rsidRDefault="000414C9" w:rsidP="007D2534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t>1.2. Приложени</w:t>
      </w:r>
      <w:r w:rsidR="00565A55" w:rsidRPr="0091383C">
        <w:rPr>
          <w:rFonts w:ascii="Times New Roman" w:hAnsi="Times New Roman"/>
          <w:sz w:val="28"/>
          <w:szCs w:val="28"/>
        </w:rPr>
        <w:t xml:space="preserve">е </w:t>
      </w:r>
      <w:r w:rsidR="0050033B" w:rsidRPr="0091383C">
        <w:rPr>
          <w:rFonts w:ascii="Times New Roman" w:hAnsi="Times New Roman"/>
          <w:sz w:val="28"/>
          <w:szCs w:val="28"/>
        </w:rPr>
        <w:t>2</w:t>
      </w:r>
      <w:r w:rsidRPr="0091383C">
        <w:rPr>
          <w:rFonts w:ascii="Times New Roman" w:hAnsi="Times New Roman"/>
          <w:sz w:val="28"/>
          <w:szCs w:val="28"/>
        </w:rPr>
        <w:t xml:space="preserve"> к Программе изложить в новой редакции согласно приложению к настоящему постановлению.</w:t>
      </w:r>
    </w:p>
    <w:p w:rsidR="00224422" w:rsidRPr="0091383C" w:rsidRDefault="002D7394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tab/>
      </w:r>
      <w:r w:rsidR="00D52A25" w:rsidRPr="0091383C">
        <w:rPr>
          <w:rFonts w:ascii="Times New Roman" w:hAnsi="Times New Roman"/>
          <w:sz w:val="28"/>
          <w:szCs w:val="28"/>
        </w:rPr>
        <w:t>2</w:t>
      </w:r>
      <w:r w:rsidRPr="0091383C">
        <w:rPr>
          <w:rFonts w:ascii="Times New Roman" w:hAnsi="Times New Roman"/>
          <w:sz w:val="28"/>
          <w:szCs w:val="28"/>
        </w:rPr>
        <w:t xml:space="preserve">. </w:t>
      </w:r>
      <w:r w:rsidR="00224422" w:rsidRPr="0091383C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EB58C1" w:rsidRPr="0091383C" w:rsidRDefault="00EB58C1" w:rsidP="007D25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383C">
        <w:rPr>
          <w:rFonts w:ascii="Times New Roman" w:hAnsi="Times New Roman"/>
          <w:sz w:val="28"/>
          <w:szCs w:val="28"/>
        </w:rPr>
        <w:tab/>
      </w:r>
      <w:r w:rsidR="00D52A25" w:rsidRPr="0091383C">
        <w:rPr>
          <w:rFonts w:ascii="Times New Roman" w:hAnsi="Times New Roman"/>
          <w:sz w:val="28"/>
          <w:szCs w:val="28"/>
        </w:rPr>
        <w:t>3</w:t>
      </w:r>
      <w:r w:rsidRPr="009138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38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383C">
        <w:rPr>
          <w:rFonts w:ascii="Times New Roman" w:hAnsi="Times New Roman"/>
          <w:sz w:val="28"/>
          <w:szCs w:val="28"/>
        </w:rPr>
        <w:t xml:space="preserve"> выполн</w:t>
      </w:r>
      <w:r w:rsidR="000162DF" w:rsidRPr="0091383C">
        <w:rPr>
          <w:rFonts w:ascii="Times New Roman" w:hAnsi="Times New Roman"/>
          <w:sz w:val="28"/>
          <w:szCs w:val="28"/>
        </w:rPr>
        <w:t>ением постановления возложить</w:t>
      </w:r>
      <w:r w:rsidRPr="0091383C">
        <w:rPr>
          <w:rFonts w:ascii="Times New Roman" w:hAnsi="Times New Roman"/>
          <w:sz w:val="28"/>
          <w:szCs w:val="28"/>
        </w:rPr>
        <w:t xml:space="preserve"> на заместителя главы администрации района, директора департамента строительств</w:t>
      </w:r>
      <w:r w:rsidR="00224422" w:rsidRPr="0091383C">
        <w:rPr>
          <w:rFonts w:ascii="Times New Roman" w:hAnsi="Times New Roman"/>
          <w:sz w:val="28"/>
          <w:szCs w:val="28"/>
        </w:rPr>
        <w:t>а, архитектуры и ЖКХ Корниенко Ю.И.</w:t>
      </w:r>
    </w:p>
    <w:p w:rsidR="000414C9" w:rsidRPr="0091383C" w:rsidRDefault="000414C9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91383C" w:rsidRDefault="00F845A5" w:rsidP="007D2534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г</w:t>
      </w:r>
      <w:r w:rsidR="008B0E7B" w:rsidRPr="0091383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8B0E7B" w:rsidRPr="0091383C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8B0E7B" w:rsidRDefault="008B0E7B" w:rsidP="007D2534">
      <w:pPr>
        <w:pStyle w:val="a8"/>
        <w:rPr>
          <w:bCs/>
        </w:rPr>
      </w:pPr>
      <w:r w:rsidRPr="0091383C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</w:t>
      </w:r>
      <w:r w:rsidR="0091383C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F845A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845A5">
        <w:rPr>
          <w:rFonts w:ascii="Times New Roman" w:hAnsi="Times New Roman"/>
          <w:bCs/>
          <w:sz w:val="28"/>
          <w:szCs w:val="28"/>
        </w:rPr>
        <w:t>Р.Н.Ерышев</w:t>
      </w:r>
      <w:proofErr w:type="spellEnd"/>
      <w:r>
        <w:rPr>
          <w:bCs/>
        </w:rPr>
        <w:br w:type="page"/>
      </w:r>
    </w:p>
    <w:p w:rsidR="008B0E7B" w:rsidRDefault="008B0E7B" w:rsidP="007D2534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2E6DBA">
          <w:headerReference w:type="default" r:id="rId10"/>
          <w:type w:val="continuous"/>
          <w:pgSz w:w="11906" w:h="16838"/>
          <w:pgMar w:top="1418" w:right="1247" w:bottom="719" w:left="1531" w:header="113" w:footer="284" w:gutter="0"/>
          <w:cols w:space="708"/>
          <w:docGrid w:linePitch="360"/>
        </w:sectPr>
      </w:pPr>
    </w:p>
    <w:p w:rsidR="008B0E7B" w:rsidRDefault="008B0E7B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390F4E">
        <w:rPr>
          <w:rFonts w:ascii="Times New Roman" w:hAnsi="Times New Roman"/>
          <w:bCs/>
          <w:sz w:val="28"/>
          <w:szCs w:val="28"/>
        </w:rPr>
        <w:t>2</w:t>
      </w:r>
      <w:r w:rsidR="002E6DBA">
        <w:rPr>
          <w:rFonts w:ascii="Times New Roman" w:hAnsi="Times New Roman"/>
          <w:bCs/>
          <w:sz w:val="28"/>
          <w:szCs w:val="28"/>
        </w:rPr>
        <w:t>3</w:t>
      </w:r>
      <w:r w:rsidR="00390F4E">
        <w:rPr>
          <w:rFonts w:ascii="Times New Roman" w:hAnsi="Times New Roman"/>
          <w:bCs/>
          <w:sz w:val="28"/>
          <w:szCs w:val="28"/>
        </w:rPr>
        <w:t xml:space="preserve">.11.2015 </w:t>
      </w:r>
      <w:r>
        <w:rPr>
          <w:rFonts w:ascii="Times New Roman" w:hAnsi="Times New Roman"/>
          <w:bCs/>
          <w:sz w:val="28"/>
          <w:szCs w:val="28"/>
        </w:rPr>
        <w:t>№</w:t>
      </w:r>
      <w:r w:rsidR="00390F4E">
        <w:rPr>
          <w:rFonts w:ascii="Times New Roman" w:hAnsi="Times New Roman"/>
          <w:bCs/>
          <w:sz w:val="28"/>
          <w:szCs w:val="28"/>
        </w:rPr>
        <w:t xml:space="preserve"> </w:t>
      </w:r>
      <w:r w:rsidR="002E6DBA">
        <w:rPr>
          <w:rFonts w:ascii="Times New Roman" w:hAnsi="Times New Roman"/>
          <w:bCs/>
          <w:sz w:val="28"/>
          <w:szCs w:val="28"/>
        </w:rPr>
        <w:t>27</w:t>
      </w:r>
      <w:r w:rsidR="009B49A3">
        <w:rPr>
          <w:rFonts w:ascii="Times New Roman" w:hAnsi="Times New Roman"/>
          <w:bCs/>
          <w:sz w:val="28"/>
          <w:szCs w:val="28"/>
        </w:rPr>
        <w:t>3</w:t>
      </w:r>
    </w:p>
    <w:p w:rsidR="000414C9" w:rsidRDefault="000414C9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414C9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7D253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7D25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7D253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04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64"/>
        <w:gridCol w:w="1705"/>
        <w:gridCol w:w="1843"/>
        <w:gridCol w:w="1118"/>
        <w:gridCol w:w="1171"/>
        <w:gridCol w:w="1171"/>
        <w:gridCol w:w="1254"/>
        <w:gridCol w:w="1078"/>
        <w:gridCol w:w="1078"/>
        <w:gridCol w:w="1642"/>
      </w:tblGrid>
      <w:tr w:rsidR="00B9358B" w:rsidRPr="007704F9" w:rsidTr="00685A0A">
        <w:trPr>
          <w:trHeight w:val="145"/>
        </w:trPr>
        <w:tc>
          <w:tcPr>
            <w:tcW w:w="721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Муниципальный заказчик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870" w:type="dxa"/>
            <w:gridSpan w:val="6"/>
            <w:tcBorders>
              <w:right w:val="single" w:sz="4" w:space="0" w:color="auto"/>
            </w:tcBorders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B9358B" w:rsidRPr="007704F9" w:rsidTr="00685A0A">
        <w:trPr>
          <w:trHeight w:val="88"/>
        </w:trPr>
        <w:tc>
          <w:tcPr>
            <w:tcW w:w="721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752" w:type="dxa"/>
            <w:gridSpan w:val="5"/>
            <w:tcBorders>
              <w:right w:val="single" w:sz="4" w:space="0" w:color="auto"/>
            </w:tcBorders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85A0A">
        <w:trPr>
          <w:trHeight w:val="209"/>
        </w:trPr>
        <w:tc>
          <w:tcPr>
            <w:tcW w:w="721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4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85A0A">
        <w:trPr>
          <w:trHeight w:val="151"/>
        </w:trPr>
        <w:tc>
          <w:tcPr>
            <w:tcW w:w="721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254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right w:val="single" w:sz="4" w:space="0" w:color="auto"/>
            </w:tcBorders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85A0A">
        <w:trPr>
          <w:trHeight w:val="79"/>
        </w:trPr>
        <w:tc>
          <w:tcPr>
            <w:tcW w:w="721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54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8" w:type="dxa"/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9358B" w:rsidRPr="007704F9" w:rsidRDefault="00B9358B" w:rsidP="00390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9358B" w:rsidRPr="007704F9" w:rsidTr="00390F4E">
        <w:trPr>
          <w:trHeight w:val="300"/>
        </w:trPr>
        <w:tc>
          <w:tcPr>
            <w:tcW w:w="15045" w:type="dxa"/>
            <w:gridSpan w:val="11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B9358B" w:rsidRPr="007704F9" w:rsidTr="00390F4E">
        <w:trPr>
          <w:trHeight w:val="300"/>
        </w:trPr>
        <w:tc>
          <w:tcPr>
            <w:tcW w:w="15045" w:type="dxa"/>
            <w:gridSpan w:val="11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обеспечения коммунальными услугами </w:t>
            </w:r>
          </w:p>
        </w:tc>
      </w:tr>
      <w:tr w:rsidR="00B9358B" w:rsidRPr="007704F9" w:rsidTr="00390F4E">
        <w:trPr>
          <w:trHeight w:val="300"/>
        </w:trPr>
        <w:tc>
          <w:tcPr>
            <w:tcW w:w="15045" w:type="dxa"/>
            <w:gridSpan w:val="11"/>
            <w:shd w:val="clear" w:color="auto" w:fill="auto"/>
            <w:noWrap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Приобретение манипулятора для МП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ЖЭК-3</w:t>
            </w:r>
            <w:r w:rsidR="007704F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Приобретение ассенизаторской машины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7704F9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Приобретение мусоровоза </w:t>
            </w:r>
          </w:p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(п. Горноправдинск)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Приобретение трактора (п. Красноленинский)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Приобретение многофункционального комплекса (трактор, погрузчик, тележка и емкость для откачки ЖБО) для участка </w:t>
            </w:r>
          </w:p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МП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ЖЭК-3</w:t>
            </w:r>
            <w:r w:rsidR="007704F9">
              <w:rPr>
                <w:rFonts w:ascii="Times New Roman" w:hAnsi="Times New Roman"/>
                <w:sz w:val="20"/>
                <w:szCs w:val="20"/>
              </w:rPr>
              <w:t>»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задаче 1.1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72D0C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A72D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390F4E">
        <w:trPr>
          <w:trHeight w:val="300"/>
        </w:trPr>
        <w:tc>
          <w:tcPr>
            <w:tcW w:w="15045" w:type="dxa"/>
            <w:gridSpan w:val="11"/>
            <w:shd w:val="clear" w:color="auto" w:fill="auto"/>
            <w:noWrap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1.2. Повышение качества питьевой воды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1.2.1.</w:t>
            </w:r>
          </w:p>
          <w:p w:rsidR="00B011C4" w:rsidRDefault="00B011C4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проектов зон санитарной охраны на скважинах в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населенных пунктах Ханты-Мансийского района, подсчет запасов: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Елизарово,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, д. Белогорье, </w:t>
            </w:r>
          </w:p>
          <w:p w:rsid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Луговской, </w:t>
            </w:r>
          </w:p>
          <w:p w:rsid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Кирпичный, </w:t>
            </w:r>
          </w:p>
          <w:p w:rsid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Сибирский, </w:t>
            </w:r>
          </w:p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д. Шапша, д. Ярки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Организация зоны санитарной охраны водозабора на основании разработанного проекта п.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Организация зоны санитарной охраны водозабора на основании разработанного проекта п. Белогорье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7704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2B13F3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704F9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704F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704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2B13F3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2B13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1.2.5.</w:t>
            </w:r>
          </w:p>
          <w:p w:rsidR="00610CA1" w:rsidRPr="007704F9" w:rsidRDefault="00610CA1" w:rsidP="002B13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10CA1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Устройство ЗСО (устройство ограждения, твердое покрытие дорожек, вынос ЛЭП)</w:t>
            </w:r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с. Елизарово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Строительство объекта «Водозабор с водоочистными сооружениями и сетями водопровода в п. Горноправ</w:t>
            </w:r>
            <w:r w:rsidR="002B13F3">
              <w:rPr>
                <w:rFonts w:ascii="Times New Roman" w:hAnsi="Times New Roman"/>
                <w:sz w:val="20"/>
                <w:szCs w:val="20"/>
              </w:rPr>
              <w:t>динск Ханты-Мансийского района»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70 696,8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37 663,9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24 599,0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15 177,2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24 133,3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1.2.6.1.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«Водозабор с водоочистными сооружениями и сетями водопровода в п. Горноправдинск Ханты-Мансийского района»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55 746,8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22 713,9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46 097,8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1.2.6.2.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Горноправдинск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Ханты-Мансийского района» (ПИР)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10CA1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ВОС  </w:t>
            </w:r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>» (ПИР, СМР)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(ПИР, СМР) 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(с. Елизарово, </w:t>
            </w:r>
            <w:proofErr w:type="gramEnd"/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Красноленинский):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1.2.9.1.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1.2.9.2</w:t>
            </w:r>
            <w:r w:rsidR="00B01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9B49A3">
            <w:pPr>
              <w:spacing w:after="0" w:line="240" w:lineRule="auto"/>
              <w:ind w:right="-32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9B49A3">
            <w:pPr>
              <w:spacing w:after="0" w:line="240" w:lineRule="auto"/>
              <w:ind w:right="-32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водозабора (п. Пырьях, п. Сибирский, </w:t>
            </w:r>
            <w:proofErr w:type="gramEnd"/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>), (ПИР, СМР)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реализацию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подпрограммы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Капитальный ремонт ВОС д. Белогорье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1.2.16.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Капитальный ремонт ВОС с. Тюли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Капитальный ремонт ВОС п. Пырьях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011C4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Кадастровые работы, межевание земельного участка под строительство водозаборов п. Пырьях,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(скважины)  в 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2 841,4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1 409,7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2 841,4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1 409,7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2 841,4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1 409,7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24.</w:t>
            </w:r>
          </w:p>
          <w:p w:rsidR="00B011C4" w:rsidRDefault="00B011C4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Приобретение и монтаж оборудования для очистки воды ВОС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Чембакчина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Установка водозаборной колонки в 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1.2.</w:t>
            </w:r>
          </w:p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27</w:t>
            </w:r>
            <w:r w:rsidR="00B011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C96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«Реконструкция ВОС в д. Ярки Ханты-Мансийского района» (ПИР, СМР)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7 703,2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7 703,2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7 318,0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7 318,0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10CA1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10C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385,2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385,2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385,2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385,2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Default="00C9668D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1.2</w:t>
            </w: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10CA1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124 481,0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52 269,8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53 415,8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29 804,7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71 065,2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22 465,1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70 214,3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21 852,7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10C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850,9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612,4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27"/>
        </w:trPr>
        <w:tc>
          <w:tcPr>
            <w:tcW w:w="15045" w:type="dxa"/>
            <w:gridSpan w:val="11"/>
            <w:shd w:val="clear" w:color="auto" w:fill="auto"/>
            <w:noWrap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Строительство объектов: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63 328,2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34 515,5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27 571,8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11 651,0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43 592,0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16 318,0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15 509,0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19 736,2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18 197,5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12 062,8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2 290,0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11 589,6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16 382,5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8 146,6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1 723,2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011C4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Инженерные сети (сети водоснабжения) </w:t>
            </w:r>
          </w:p>
          <w:p w:rsidR="00B011C4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с.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</w:t>
            </w:r>
          </w:p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(I этап)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20 888,4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14 578,0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6 310,4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4 690,4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1 529,9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1.3.1.2.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011C4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C96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9358B" w:rsidRPr="007704F9" w:rsidRDefault="00B9358B" w:rsidP="00C96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очередь (ПИР, СМР), в том числе: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22 312,3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3 590,3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1.3.1.2.1.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C96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9358B" w:rsidRPr="007704F9" w:rsidRDefault="00C9668D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очередь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 xml:space="preserve"> (СМР)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21 062,3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1.3.1.2.2.</w:t>
            </w:r>
          </w:p>
          <w:p w:rsidR="00B011C4" w:rsidRDefault="00B011C4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Default="00B011C4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Инженерные сети для микрорайона индивидуальной застройки д. Шапша Ханты-Мансийского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района. 1,</w:t>
            </w:r>
            <w:r w:rsidR="00C96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9358B" w:rsidRPr="007704F9" w:rsidRDefault="00B9358B" w:rsidP="00C96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очередь (ПИР)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B011C4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011C4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  <w:p w:rsidR="00B011C4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</w:p>
          <w:p w:rsidR="00C9668D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</w:t>
            </w:r>
            <w:r w:rsidR="002B1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Вы</w:t>
            </w:r>
            <w:r w:rsidR="00C9668D">
              <w:rPr>
                <w:rFonts w:ascii="Times New Roman" w:hAnsi="Times New Roman"/>
                <w:sz w:val="20"/>
                <w:szCs w:val="20"/>
              </w:rPr>
              <w:t>катной</w:t>
            </w:r>
            <w:proofErr w:type="spellEnd"/>
            <w:r w:rsidR="00C9668D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(I, II этап)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(1,</w:t>
            </w:r>
            <w:r w:rsidR="002B1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2 очереди) </w:t>
            </w:r>
          </w:p>
          <w:p w:rsidR="002B13F3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Горноправдинск Ханты-Мансийского района. Наружное газоснабжение. </w:t>
            </w:r>
          </w:p>
          <w:p w:rsidR="00B9358B" w:rsidRPr="007704F9" w:rsidRDefault="00C9668D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очередь. II этап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1 935,2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1 740,0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1.3.1.6.</w:t>
            </w: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Pr="007704F9" w:rsidRDefault="002B13F3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Инженерные сети (сети водоснабжения) </w:t>
            </w:r>
          </w:p>
          <w:p w:rsidR="00B9358B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с.</w:t>
            </w:r>
            <w:r w:rsidR="002B1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(3,</w:t>
            </w:r>
            <w:r w:rsidR="00C966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4 этап) </w:t>
            </w: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Pr="007704F9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Pr="007704F9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13 444,1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10 401,0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2B13F3" w:rsidRPr="007704F9" w:rsidRDefault="002B13F3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индивидуальной застройки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(4-я очередь) </w:t>
            </w:r>
            <w:r w:rsidR="002B13F3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РЧВ на 200 м3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Сети электроснабжения в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(дополнительные работы)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41 707,4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41 707,3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39 621,9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2 085,5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37 640,8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1 981,2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1.3.5.</w:t>
            </w:r>
          </w:p>
          <w:p w:rsidR="00BA3938" w:rsidRDefault="00BA3938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A3938" w:rsidRDefault="00BA3938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BA3938" w:rsidRPr="007704F9" w:rsidRDefault="00BA3938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Корректировка проектной документации объекта </w:t>
            </w:r>
            <w:r w:rsidR="002B13F3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Сети водоснабжения в п.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строительства объекта 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Инженерные сети для микрорайона индивидуальной застройки д. Шапша Ханты-Мансийского </w:t>
            </w:r>
            <w:r w:rsidR="002B13F3">
              <w:rPr>
                <w:rFonts w:ascii="Times New Roman" w:hAnsi="Times New Roman"/>
                <w:sz w:val="20"/>
                <w:szCs w:val="20"/>
              </w:rPr>
              <w:t>района. 1,</w:t>
            </w:r>
            <w:r w:rsidR="00BA3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3F3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B9358B" w:rsidRPr="007704F9" w:rsidRDefault="00BA3938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очередь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объекта 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B9358B" w:rsidRPr="007704F9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2B13F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>-модульная котельная)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1.3.8.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2B13F3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строительства объекта 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инженерные сети (сети водоснабжения) </w:t>
            </w:r>
          </w:p>
          <w:p w:rsidR="002B13F3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</w:t>
            </w:r>
          </w:p>
          <w:p w:rsidR="00B9358B" w:rsidRPr="007704F9" w:rsidRDefault="00B9358B" w:rsidP="002B13F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(I этап)</w:t>
            </w:r>
            <w:r w:rsidR="002B13F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A72D0C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1.3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011C4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105 742,3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76 938,3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67 776,4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13 860,5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83 214,0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55 940,0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53 149,8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11 342,2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011C4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B01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22 528,3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20 998,3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14 626,6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B011C4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12 296,3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17 098,0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10 922,3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1 374,0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2B13F3">
        <w:trPr>
          <w:trHeight w:val="1616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10 232,0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3 900,3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3 704,3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1 144,3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01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390F4E">
        <w:trPr>
          <w:trHeight w:val="300"/>
        </w:trPr>
        <w:tc>
          <w:tcPr>
            <w:tcW w:w="15045" w:type="dxa"/>
            <w:gridSpan w:val="11"/>
            <w:shd w:val="clear" w:color="auto" w:fill="auto"/>
            <w:noWrap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1.4. Повышение качества предоставления услуг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период, в том числе: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93 857,4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35 037,5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33 366,6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19 645,9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74 634,6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18 595,6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17 541,8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18 623,6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16 210,7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14 570,2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1 728,0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923,3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Подготовка к работе в осенне-зимний период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44 966,5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5 443,2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A3938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39 440,6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5 525,9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5 449,3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4 446,3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76,6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1.4.1.2.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697789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Субсидии на возмещение затрат 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 xml:space="preserve">предприятиям, осуществляющим проведение капитального ремонта систем теплоснабжения, газоснабжения, </w:t>
            </w:r>
            <w:r w:rsidR="006414D0" w:rsidRPr="007704F9">
              <w:rPr>
                <w:rFonts w:ascii="Times New Roman" w:hAnsi="Times New Roman"/>
                <w:sz w:val="20"/>
                <w:szCs w:val="20"/>
              </w:rPr>
              <w:t>водоснабжения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,  водоотведения и подготовку к осенне-зимнему периоду жилищно-коммунального комплекса муниципального образования Ханты-Мансийск</w:t>
            </w:r>
            <w:r>
              <w:rPr>
                <w:rFonts w:ascii="Times New Roman" w:hAnsi="Times New Roman"/>
                <w:sz w:val="20"/>
                <w:szCs w:val="20"/>
              </w:rPr>
              <w:t>ий район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36 907,8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25 544,7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25 225,6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11 682,2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23 810,1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13 834,0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13 833,8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9 976,3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13 097,7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11 710,7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11 391,8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11 446,3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10 966,7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1 651,4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744,0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923,3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1.4.1.3.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B49A3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Ремонт сетей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 заменой запорной арматуры </w:t>
            </w:r>
          </w:p>
          <w:p w:rsidR="009B49A3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в п. Бобровский </w:t>
            </w:r>
          </w:p>
          <w:p w:rsidR="00B9358B" w:rsidRPr="007704F9" w:rsidRDefault="00B9358B" w:rsidP="009B4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 ул. Строителей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343A97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1.4.1.4.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Субсидии на возмещение затрат,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343A97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11 983,1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4 049,6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7 963,7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11 383,9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7 565,5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Аварийно-технический запас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Газовая котельная (Школьная) 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A3938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ЖКХ;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1.4.5.</w:t>
            </w:r>
          </w:p>
          <w:p w:rsidR="00A72D0C" w:rsidRDefault="00A72D0C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2D0C" w:rsidRDefault="00A72D0C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2D0C" w:rsidRPr="007704F9" w:rsidRDefault="00A72D0C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инвестиционных программ предприятий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комплекса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Возмещение зат</w:t>
            </w:r>
            <w:r w:rsidR="00697789">
              <w:rPr>
                <w:rFonts w:ascii="Times New Roman" w:hAnsi="Times New Roman"/>
                <w:sz w:val="20"/>
                <w:szCs w:val="20"/>
              </w:rPr>
              <w:t>рат по запуску «Котельная «ВИАЛ»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Проектирование наружных сетей электроснабжения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A3938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района - всего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 водоснабжения в населенных пунктах Ханты-Мансийского района (д. Шапша, </w:t>
            </w:r>
            <w:proofErr w:type="gramEnd"/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Пырьях,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Луговской)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A3938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47 506,2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47 506,3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37 800,1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9 706,1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45 130,7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45 131,0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35 910,1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9 220,6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2 375,5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Луговской,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B9358B" w:rsidRPr="007704F9" w:rsidRDefault="00343A97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Луговской,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(проектные работы)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B9358B" w:rsidRPr="007704F9" w:rsidRDefault="00343A97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наружных сетей водоснабжения, пер.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к домам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№ 2а, № 4а;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к домам № 4а, № 6а,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Киевская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к домам № 19а, № 21а;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Таежная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от дома</w:t>
            </w:r>
            <w:r w:rsidR="00697789">
              <w:rPr>
                <w:rFonts w:ascii="Times New Roman" w:hAnsi="Times New Roman"/>
                <w:sz w:val="20"/>
                <w:szCs w:val="20"/>
              </w:rPr>
              <w:t>м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9778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№ 3 до дома № 20  </w:t>
            </w:r>
          </w:p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343A97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69778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Проектирование распределительного газопровода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91227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ул. Ленина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Луговской до границы участка дома №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F9122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сетей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по ул.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 w:rsidR="00697789">
              <w:rPr>
                <w:rFonts w:ascii="Times New Roman" w:hAnsi="Times New Roman"/>
                <w:sz w:val="20"/>
                <w:szCs w:val="20"/>
              </w:rPr>
              <w:t>,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F91227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="00697789">
              <w:rPr>
                <w:rFonts w:ascii="Times New Roman" w:hAnsi="Times New Roman"/>
                <w:sz w:val="20"/>
                <w:szCs w:val="20"/>
              </w:rPr>
              <w:t>,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F9122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F9122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строительства объекта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Ханты-Мансийск</w:t>
            </w:r>
            <w:r w:rsidR="00F91227">
              <w:rPr>
                <w:rFonts w:ascii="Times New Roman" w:hAnsi="Times New Roman"/>
                <w:sz w:val="20"/>
                <w:szCs w:val="20"/>
              </w:rPr>
              <w:t>ого района»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F91227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Ня</w:t>
            </w:r>
            <w:r w:rsidR="00F91227">
              <w:rPr>
                <w:rFonts w:ascii="Times New Roman" w:hAnsi="Times New Roman"/>
                <w:sz w:val="20"/>
                <w:szCs w:val="20"/>
              </w:rPr>
              <w:t>ли</w:t>
            </w:r>
            <w:r w:rsidR="00933B27">
              <w:rPr>
                <w:rFonts w:ascii="Times New Roman" w:hAnsi="Times New Roman"/>
                <w:sz w:val="20"/>
                <w:szCs w:val="20"/>
              </w:rPr>
              <w:t>н</w:t>
            </w:r>
            <w:r w:rsidR="00F91227">
              <w:rPr>
                <w:rFonts w:ascii="Times New Roman" w:hAnsi="Times New Roman"/>
                <w:sz w:val="20"/>
                <w:szCs w:val="20"/>
              </w:rPr>
              <w:t>ское</w:t>
            </w:r>
            <w:proofErr w:type="spellEnd"/>
            <w:r w:rsidR="00F91227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Переустройство водопропускной трубы в районе переулка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="00F91227">
              <w:rPr>
                <w:rFonts w:ascii="Times New Roman" w:hAnsi="Times New Roman"/>
                <w:sz w:val="20"/>
                <w:szCs w:val="20"/>
              </w:rPr>
              <w:t>,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8б</w:t>
            </w:r>
            <w:r w:rsidR="00F91227">
              <w:rPr>
                <w:rFonts w:ascii="Times New Roman" w:hAnsi="Times New Roman"/>
                <w:sz w:val="20"/>
                <w:szCs w:val="20"/>
              </w:rPr>
              <w:t>,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A3938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1.4.</w:t>
            </w:r>
          </w:p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«Строительство газораспределительной станции в д.</w:t>
            </w:r>
            <w:r w:rsidR="00933B27">
              <w:rPr>
                <w:rFonts w:ascii="Times New Roman" w:hAnsi="Times New Roman"/>
                <w:sz w:val="20"/>
                <w:szCs w:val="20"/>
              </w:rPr>
              <w:t xml:space="preserve"> Ярки Ханты-Мансийского района»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9E65D1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2 823,2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2 823,2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2 682,0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2 682,0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97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6977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141,2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hideMark/>
          </w:tcPr>
          <w:p w:rsidR="00B9358B" w:rsidRPr="007704F9" w:rsidRDefault="00A72D0C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 по задаче 1.4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697789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157 719,6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95 874,4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82 163,4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34 711,3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122 447,3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63 726,6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54 505,5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29 444,4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34 673,1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31 916,6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27 456,9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4 868,7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4 244,7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3 173,0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2 671,8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1 550,0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697789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697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BA39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15045" w:type="dxa"/>
            <w:gridSpan w:val="11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1.5</w:t>
            </w:r>
            <w:r w:rsidR="00F91227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Капитальный ремонт объектов  коммунального хозяйства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A72D0C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F9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A72D0C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933B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933B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1.5.3.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Реконструкция локальных очистных сооружений </w:t>
            </w:r>
          </w:p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 1300 м3/ сутки до  2000 м3/сутки, </w:t>
            </w:r>
          </w:p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2-ой этап 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Горноправдинск, Ханты-Мансийского района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Строительство улично-дорожной сети д. Ярки,  СМР (2 этап.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Инженерные сети)</w:t>
            </w:r>
            <w:proofErr w:type="gram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F9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строительства объекта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1.5.6.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(корректировка ПСД)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F91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1.5.7.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Межевание земельного участка под строительство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1.5.8.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F91227" w:rsidRDefault="00F912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="00F91227">
              <w:rPr>
                <w:rFonts w:ascii="Times New Roman" w:hAnsi="Times New Roman"/>
                <w:sz w:val="20"/>
                <w:szCs w:val="20"/>
              </w:rPr>
              <w:t>»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1.5.9.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33B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Реконструкция тепловых сетей от котельной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>Таежная</w:t>
            </w:r>
            <w:r w:rsidR="00F91227">
              <w:rPr>
                <w:rFonts w:ascii="Times New Roman" w:hAnsi="Times New Roman"/>
                <w:sz w:val="20"/>
                <w:szCs w:val="20"/>
              </w:rPr>
              <w:t>»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, 3-я очередь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п. Горноправдинск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A72D0C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</w:t>
            </w:r>
          </w:p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9B49A3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1.5.</w:t>
            </w:r>
          </w:p>
          <w:p w:rsidR="00B9358B" w:rsidRPr="007704F9" w:rsidRDefault="00B9358B" w:rsidP="00F91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33B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Изготовление технического плана на сети водоснабжения по объекту </w:t>
            </w:r>
            <w:r w:rsidR="00F91227">
              <w:rPr>
                <w:rFonts w:ascii="Times New Roman" w:hAnsi="Times New Roman"/>
                <w:sz w:val="20"/>
                <w:szCs w:val="20"/>
              </w:rPr>
              <w:t>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и сооружений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Я</w:t>
            </w:r>
            <w:r w:rsidR="00F91227">
              <w:rPr>
                <w:rFonts w:ascii="Times New Roman" w:hAnsi="Times New Roman"/>
                <w:sz w:val="20"/>
                <w:szCs w:val="20"/>
              </w:rPr>
              <w:t>гурьях</w:t>
            </w:r>
            <w:proofErr w:type="spellEnd"/>
            <w:r w:rsidR="00F91227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A72D0C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1.5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15045" w:type="dxa"/>
            <w:gridSpan w:val="11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1.6</w:t>
            </w:r>
            <w:r w:rsidR="00933B27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Повышение качества бытового обслуживания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1.6.2.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Капитальный ремонт бани п. Луговской (ПСД)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33B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1.6.4.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33B27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 w:rsidR="00933B27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п. Кирпичны</w:t>
            </w:r>
            <w:r w:rsidR="00933B27">
              <w:rPr>
                <w:rFonts w:ascii="Times New Roman" w:hAnsi="Times New Roman"/>
                <w:sz w:val="20"/>
                <w:szCs w:val="20"/>
              </w:rPr>
              <w:t>й»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A72D0C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1.6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hideMark/>
          </w:tcPr>
          <w:p w:rsidR="00B9358B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B27" w:rsidRPr="007704F9" w:rsidRDefault="00933B27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415 154,8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293 144,4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223 124,1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103 230,8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57 723,2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31 076,7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259 077,1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119 666,6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107 655,3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70 591,3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52 484,7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28 345,8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155 478,5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173 246,6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115 267,8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15 327,6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3 306,7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77"/>
        </w:trPr>
        <w:tc>
          <w:tcPr>
            <w:tcW w:w="15045" w:type="dxa"/>
            <w:gridSpan w:val="11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="00933B27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B9358B" w:rsidRPr="007704F9" w:rsidTr="00933B27">
        <w:trPr>
          <w:trHeight w:val="129"/>
        </w:trPr>
        <w:tc>
          <w:tcPr>
            <w:tcW w:w="15045" w:type="dxa"/>
            <w:gridSpan w:val="11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2.1</w:t>
            </w:r>
            <w:r w:rsidR="00933B27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Капитальный ремонт многоквартирных домов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многоквартирных домов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933B27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Капитальный ремонт многоквартирного жилого дома № 6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ул. Ханты-Мансийская в п. Урманный Ханты-Мансийского района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Default="00A72D0C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  <w:p w:rsidR="00E20561" w:rsidRDefault="00E20561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Default="00E20561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Default="00E20561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Pr="007704F9" w:rsidRDefault="00E20561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E20561" w:rsidRDefault="00E20561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Default="00E20561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Default="00E20561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20561" w:rsidRPr="007704F9" w:rsidRDefault="00E20561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62"/>
        </w:trPr>
        <w:tc>
          <w:tcPr>
            <w:tcW w:w="15045" w:type="dxa"/>
            <w:gridSpan w:val="11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2.2</w:t>
            </w:r>
            <w:r w:rsidR="007E2E05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A72D0C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2 614,7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125"/>
        </w:trPr>
        <w:tc>
          <w:tcPr>
            <w:tcW w:w="15045" w:type="dxa"/>
            <w:gridSpan w:val="11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="007E2E05">
              <w:rPr>
                <w:rFonts w:ascii="Times New Roman" w:hAnsi="Times New Roman"/>
                <w:sz w:val="20"/>
                <w:szCs w:val="20"/>
              </w:rPr>
              <w:t>.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B9358B" w:rsidRPr="007704F9" w:rsidTr="00933B27">
        <w:trPr>
          <w:trHeight w:val="67"/>
        </w:trPr>
        <w:tc>
          <w:tcPr>
            <w:tcW w:w="15045" w:type="dxa"/>
            <w:gridSpan w:val="11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Задача 3.1.  Повышение уровня благосостояния населения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ориентированным тарифам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721" w:type="dxa"/>
            <w:vMerge w:val="restart"/>
            <w:shd w:val="clear" w:color="auto" w:fill="auto"/>
            <w:noWrap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264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Проведение встреч с </w:t>
            </w:r>
            <w:proofErr w:type="gramStart"/>
            <w:r w:rsidRPr="007704F9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организаций по вопросам бережного отношения к коммунальным ресурсам, общему имуществу жилых домов и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общетсвенных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мест (парки, бульвары, скверы)</w:t>
            </w:r>
          </w:p>
        </w:tc>
        <w:tc>
          <w:tcPr>
            <w:tcW w:w="1705" w:type="dxa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B9358B" w:rsidRPr="007704F9" w:rsidTr="007E2E05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721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4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noWrap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96 360,5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79 061,9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20 653,1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E2E05">
              <w:rPr>
                <w:rFonts w:ascii="Times New Roman" w:hAnsi="Times New Roman"/>
                <w:sz w:val="20"/>
                <w:szCs w:val="20"/>
              </w:rPr>
              <w:t>–</w:t>
            </w:r>
            <w:r w:rsidRPr="007704F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 w:rsidR="007E2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7E2E05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514 130,0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123 883,9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338 497,7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91 244,4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175 033,1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15 327,6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3 306,7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 w:val="restart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7E2E05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B9358B" w:rsidRPr="007704F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514 130,0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256 516,7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123 883,9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338 497,7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121 493,3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91 244,4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20"/>
        </w:trPr>
        <w:tc>
          <w:tcPr>
            <w:tcW w:w="4690" w:type="dxa"/>
            <w:gridSpan w:val="3"/>
            <w:vMerge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7E2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175 033,1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134 822,4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933B27">
        <w:trPr>
          <w:trHeight w:val="153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15 327,6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3 306,7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A470EA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933B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58B" w:rsidRPr="007704F9" w:rsidTr="00A470EA">
        <w:trPr>
          <w:trHeight w:val="20"/>
        </w:trPr>
        <w:tc>
          <w:tcPr>
            <w:tcW w:w="4690" w:type="dxa"/>
            <w:gridSpan w:val="3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7704F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7704F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</w:t>
            </w: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118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lastRenderedPageBreak/>
              <w:t>599,2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171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1254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398,2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8" w:type="dxa"/>
            <w:shd w:val="clear" w:color="auto" w:fill="auto"/>
            <w:hideMark/>
          </w:tcPr>
          <w:p w:rsidR="00B9358B" w:rsidRPr="007704F9" w:rsidRDefault="00B9358B" w:rsidP="00A47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4F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vMerge/>
            <w:vAlign w:val="center"/>
            <w:hideMark/>
          </w:tcPr>
          <w:p w:rsidR="00B9358B" w:rsidRPr="007704F9" w:rsidRDefault="00B9358B" w:rsidP="007D2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849" w:rsidRPr="008538C6" w:rsidRDefault="00C144A2" w:rsidP="00A470EA">
      <w:pPr>
        <w:spacing w:after="0" w:line="240" w:lineRule="auto"/>
        <w:ind w:right="-160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lastRenderedPageBreak/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7D2534">
      <w:headerReference w:type="default" r:id="rId11"/>
      <w:type w:val="continuous"/>
      <w:pgSz w:w="16838" w:h="11906" w:orient="landscape"/>
      <w:pgMar w:top="1418" w:right="1247" w:bottom="1134" w:left="1531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57" w:rsidRDefault="00974657">
      <w:pPr>
        <w:spacing w:after="0" w:line="240" w:lineRule="auto"/>
      </w:pPr>
      <w:r>
        <w:separator/>
      </w:r>
    </w:p>
  </w:endnote>
  <w:endnote w:type="continuationSeparator" w:id="0">
    <w:p w:rsidR="00974657" w:rsidRDefault="0097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57" w:rsidRDefault="00974657">
      <w:pPr>
        <w:spacing w:after="0" w:line="240" w:lineRule="auto"/>
      </w:pPr>
      <w:r>
        <w:separator/>
      </w:r>
    </w:p>
  </w:footnote>
  <w:footnote w:type="continuationSeparator" w:id="0">
    <w:p w:rsidR="00974657" w:rsidRDefault="0097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B49A3" w:rsidRDefault="009B49A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9B49A3" w:rsidRPr="0005308A" w:rsidRDefault="009B49A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40B2C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1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B49A3" w:rsidRDefault="009B49A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9B49A3" w:rsidRPr="0005308A" w:rsidRDefault="009B49A3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B40B2C">
          <w:rPr>
            <w:rFonts w:ascii="Times New Roman" w:hAnsi="Times New Roman"/>
            <w:noProof/>
            <w:sz w:val="24"/>
            <w:szCs w:val="24"/>
          </w:rPr>
          <w:t>30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62DF"/>
    <w:rsid w:val="00017A54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4C9"/>
    <w:rsid w:val="000416DD"/>
    <w:rsid w:val="00041B86"/>
    <w:rsid w:val="0004228E"/>
    <w:rsid w:val="00042CDE"/>
    <w:rsid w:val="000431DB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87A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D7131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5B43"/>
    <w:rsid w:val="000F6196"/>
    <w:rsid w:val="000F62F4"/>
    <w:rsid w:val="000F6993"/>
    <w:rsid w:val="000F7033"/>
    <w:rsid w:val="00100287"/>
    <w:rsid w:val="00100BA4"/>
    <w:rsid w:val="00101295"/>
    <w:rsid w:val="00101A97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6591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29B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27C2"/>
    <w:rsid w:val="00163485"/>
    <w:rsid w:val="001639EA"/>
    <w:rsid w:val="00164821"/>
    <w:rsid w:val="0016537D"/>
    <w:rsid w:val="00165E68"/>
    <w:rsid w:val="00167A33"/>
    <w:rsid w:val="001702FF"/>
    <w:rsid w:val="00175C16"/>
    <w:rsid w:val="00176E3A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6C7B"/>
    <w:rsid w:val="001A731C"/>
    <w:rsid w:val="001A7DFA"/>
    <w:rsid w:val="001B003A"/>
    <w:rsid w:val="001B1B3B"/>
    <w:rsid w:val="001B3409"/>
    <w:rsid w:val="001B5158"/>
    <w:rsid w:val="001C06D1"/>
    <w:rsid w:val="001C07F0"/>
    <w:rsid w:val="001C16E9"/>
    <w:rsid w:val="001C1C04"/>
    <w:rsid w:val="001C25C9"/>
    <w:rsid w:val="001C4015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6DD"/>
    <w:rsid w:val="001E29DF"/>
    <w:rsid w:val="001E2F0E"/>
    <w:rsid w:val="001E36D7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6FB"/>
    <w:rsid w:val="00213CDB"/>
    <w:rsid w:val="0021402C"/>
    <w:rsid w:val="00214716"/>
    <w:rsid w:val="00214E6B"/>
    <w:rsid w:val="0021581E"/>
    <w:rsid w:val="00217F55"/>
    <w:rsid w:val="002217C9"/>
    <w:rsid w:val="00222130"/>
    <w:rsid w:val="00222EA5"/>
    <w:rsid w:val="00224422"/>
    <w:rsid w:val="002253EE"/>
    <w:rsid w:val="002254DF"/>
    <w:rsid w:val="0022589B"/>
    <w:rsid w:val="00227DA1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67BF"/>
    <w:rsid w:val="00247000"/>
    <w:rsid w:val="00250986"/>
    <w:rsid w:val="002536ED"/>
    <w:rsid w:val="00254624"/>
    <w:rsid w:val="00255590"/>
    <w:rsid w:val="00262CB9"/>
    <w:rsid w:val="0026377A"/>
    <w:rsid w:val="00263D73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0C2F"/>
    <w:rsid w:val="0028341A"/>
    <w:rsid w:val="00284601"/>
    <w:rsid w:val="00284C58"/>
    <w:rsid w:val="00284F57"/>
    <w:rsid w:val="00285483"/>
    <w:rsid w:val="002860E3"/>
    <w:rsid w:val="00286F45"/>
    <w:rsid w:val="00287607"/>
    <w:rsid w:val="00287C6E"/>
    <w:rsid w:val="00291428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3F3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D7394"/>
    <w:rsid w:val="002E08FF"/>
    <w:rsid w:val="002E1B39"/>
    <w:rsid w:val="002E266B"/>
    <w:rsid w:val="002E3823"/>
    <w:rsid w:val="002E42A4"/>
    <w:rsid w:val="002E5C77"/>
    <w:rsid w:val="002E6DBA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952"/>
    <w:rsid w:val="00330F73"/>
    <w:rsid w:val="00331067"/>
    <w:rsid w:val="00331DB7"/>
    <w:rsid w:val="003339F4"/>
    <w:rsid w:val="0033511F"/>
    <w:rsid w:val="00335B36"/>
    <w:rsid w:val="00335E85"/>
    <w:rsid w:val="00335EC4"/>
    <w:rsid w:val="00336872"/>
    <w:rsid w:val="003370B1"/>
    <w:rsid w:val="0034294F"/>
    <w:rsid w:val="00343A97"/>
    <w:rsid w:val="00343FBF"/>
    <w:rsid w:val="0034571D"/>
    <w:rsid w:val="00346F58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1A72"/>
    <w:rsid w:val="003725B7"/>
    <w:rsid w:val="003726A1"/>
    <w:rsid w:val="003763BB"/>
    <w:rsid w:val="0037672C"/>
    <w:rsid w:val="00377529"/>
    <w:rsid w:val="003805E8"/>
    <w:rsid w:val="0038359B"/>
    <w:rsid w:val="0038431F"/>
    <w:rsid w:val="00385666"/>
    <w:rsid w:val="00390F4E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2F20"/>
    <w:rsid w:val="003B30A0"/>
    <w:rsid w:val="003B5D16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1D0D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F3FC4"/>
    <w:rsid w:val="003F43B9"/>
    <w:rsid w:val="003F4681"/>
    <w:rsid w:val="003F5B6F"/>
    <w:rsid w:val="003F6422"/>
    <w:rsid w:val="00400668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2400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B6F7C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5B7"/>
    <w:rsid w:val="004E68AC"/>
    <w:rsid w:val="004E6A51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033B"/>
    <w:rsid w:val="0050146D"/>
    <w:rsid w:val="005027D0"/>
    <w:rsid w:val="00502D08"/>
    <w:rsid w:val="0050493F"/>
    <w:rsid w:val="005049A0"/>
    <w:rsid w:val="00504F1E"/>
    <w:rsid w:val="00505CB2"/>
    <w:rsid w:val="005074D8"/>
    <w:rsid w:val="005075E5"/>
    <w:rsid w:val="00510730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5E4C"/>
    <w:rsid w:val="00526290"/>
    <w:rsid w:val="005278B9"/>
    <w:rsid w:val="00531803"/>
    <w:rsid w:val="00532163"/>
    <w:rsid w:val="005328AE"/>
    <w:rsid w:val="00532E1A"/>
    <w:rsid w:val="00533053"/>
    <w:rsid w:val="00536EB3"/>
    <w:rsid w:val="00537D2C"/>
    <w:rsid w:val="005403C9"/>
    <w:rsid w:val="005414CD"/>
    <w:rsid w:val="00542432"/>
    <w:rsid w:val="00543A2D"/>
    <w:rsid w:val="005454A8"/>
    <w:rsid w:val="00545C88"/>
    <w:rsid w:val="005519A5"/>
    <w:rsid w:val="00552F67"/>
    <w:rsid w:val="005533CE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5A55"/>
    <w:rsid w:val="005679DD"/>
    <w:rsid w:val="00570A5A"/>
    <w:rsid w:val="00571CA5"/>
    <w:rsid w:val="00574A1A"/>
    <w:rsid w:val="0057555B"/>
    <w:rsid w:val="00575F7F"/>
    <w:rsid w:val="00577DDC"/>
    <w:rsid w:val="00580614"/>
    <w:rsid w:val="005810C3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C2D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6BD0"/>
    <w:rsid w:val="005D75CE"/>
    <w:rsid w:val="005E0206"/>
    <w:rsid w:val="005E0DA9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10CA1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14D0"/>
    <w:rsid w:val="00643A28"/>
    <w:rsid w:val="00643C54"/>
    <w:rsid w:val="00643C79"/>
    <w:rsid w:val="00644A62"/>
    <w:rsid w:val="00645D2F"/>
    <w:rsid w:val="006462E4"/>
    <w:rsid w:val="006463B3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1736"/>
    <w:rsid w:val="006727F9"/>
    <w:rsid w:val="006730EB"/>
    <w:rsid w:val="006738BE"/>
    <w:rsid w:val="00674BFF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85A0A"/>
    <w:rsid w:val="00690E1E"/>
    <w:rsid w:val="00691013"/>
    <w:rsid w:val="00692452"/>
    <w:rsid w:val="00693387"/>
    <w:rsid w:val="00695600"/>
    <w:rsid w:val="00695B5E"/>
    <w:rsid w:val="006974B9"/>
    <w:rsid w:val="0069778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2ABA"/>
    <w:rsid w:val="006B3137"/>
    <w:rsid w:val="006B4700"/>
    <w:rsid w:val="006B5737"/>
    <w:rsid w:val="006B5CF8"/>
    <w:rsid w:val="006C2516"/>
    <w:rsid w:val="006C4CFC"/>
    <w:rsid w:val="006C6D35"/>
    <w:rsid w:val="006C6E69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405B"/>
    <w:rsid w:val="006E5E7A"/>
    <w:rsid w:val="006E6A46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5DA0"/>
    <w:rsid w:val="00716202"/>
    <w:rsid w:val="00722355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1350"/>
    <w:rsid w:val="00742382"/>
    <w:rsid w:val="00743033"/>
    <w:rsid w:val="0074323E"/>
    <w:rsid w:val="007432E5"/>
    <w:rsid w:val="0074371C"/>
    <w:rsid w:val="00744FA0"/>
    <w:rsid w:val="00745C3A"/>
    <w:rsid w:val="00746E68"/>
    <w:rsid w:val="00747523"/>
    <w:rsid w:val="007510F3"/>
    <w:rsid w:val="00751F21"/>
    <w:rsid w:val="00752B88"/>
    <w:rsid w:val="00754D9B"/>
    <w:rsid w:val="00755543"/>
    <w:rsid w:val="00756092"/>
    <w:rsid w:val="007568B4"/>
    <w:rsid w:val="00757693"/>
    <w:rsid w:val="00757C25"/>
    <w:rsid w:val="00761CB0"/>
    <w:rsid w:val="00762674"/>
    <w:rsid w:val="00762F43"/>
    <w:rsid w:val="00764EC3"/>
    <w:rsid w:val="00766BE3"/>
    <w:rsid w:val="007704F9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4E62"/>
    <w:rsid w:val="00795658"/>
    <w:rsid w:val="00796347"/>
    <w:rsid w:val="00796A06"/>
    <w:rsid w:val="007971A0"/>
    <w:rsid w:val="00797454"/>
    <w:rsid w:val="007974D7"/>
    <w:rsid w:val="007977BD"/>
    <w:rsid w:val="007978DC"/>
    <w:rsid w:val="00797F52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333E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2534"/>
    <w:rsid w:val="007D51C7"/>
    <w:rsid w:val="007D63AE"/>
    <w:rsid w:val="007D7338"/>
    <w:rsid w:val="007D79F4"/>
    <w:rsid w:val="007E268A"/>
    <w:rsid w:val="007E2E05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800B14"/>
    <w:rsid w:val="00800C69"/>
    <w:rsid w:val="008012CE"/>
    <w:rsid w:val="00801E37"/>
    <w:rsid w:val="00806718"/>
    <w:rsid w:val="008071A4"/>
    <w:rsid w:val="00807932"/>
    <w:rsid w:val="00807D59"/>
    <w:rsid w:val="00810085"/>
    <w:rsid w:val="00810E25"/>
    <w:rsid w:val="008114BF"/>
    <w:rsid w:val="00812661"/>
    <w:rsid w:val="00813766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2B00"/>
    <w:rsid w:val="00834193"/>
    <w:rsid w:val="00834272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586"/>
    <w:rsid w:val="0084466A"/>
    <w:rsid w:val="00847218"/>
    <w:rsid w:val="008504F2"/>
    <w:rsid w:val="008520F7"/>
    <w:rsid w:val="008538C6"/>
    <w:rsid w:val="00854DD7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5DD5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3466"/>
    <w:rsid w:val="008F0653"/>
    <w:rsid w:val="008F0E5A"/>
    <w:rsid w:val="008F2321"/>
    <w:rsid w:val="008F24DE"/>
    <w:rsid w:val="008F4698"/>
    <w:rsid w:val="008F6074"/>
    <w:rsid w:val="00901659"/>
    <w:rsid w:val="00902423"/>
    <w:rsid w:val="009039B4"/>
    <w:rsid w:val="00904986"/>
    <w:rsid w:val="00904DFD"/>
    <w:rsid w:val="00906E1F"/>
    <w:rsid w:val="009076E2"/>
    <w:rsid w:val="009120F6"/>
    <w:rsid w:val="00912559"/>
    <w:rsid w:val="00913455"/>
    <w:rsid w:val="009135FC"/>
    <w:rsid w:val="0091383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3B27"/>
    <w:rsid w:val="009347B3"/>
    <w:rsid w:val="00934C9D"/>
    <w:rsid w:val="00936166"/>
    <w:rsid w:val="00936C61"/>
    <w:rsid w:val="00937400"/>
    <w:rsid w:val="00937571"/>
    <w:rsid w:val="009375A9"/>
    <w:rsid w:val="009402C4"/>
    <w:rsid w:val="009412B9"/>
    <w:rsid w:val="009413EB"/>
    <w:rsid w:val="00943D7F"/>
    <w:rsid w:val="0094501B"/>
    <w:rsid w:val="009457C2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368F"/>
    <w:rsid w:val="00974657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9A3"/>
    <w:rsid w:val="009B4B40"/>
    <w:rsid w:val="009B5E30"/>
    <w:rsid w:val="009B65E4"/>
    <w:rsid w:val="009B7D5D"/>
    <w:rsid w:val="009C00AF"/>
    <w:rsid w:val="009C1E21"/>
    <w:rsid w:val="009C2741"/>
    <w:rsid w:val="009C7A86"/>
    <w:rsid w:val="009D1406"/>
    <w:rsid w:val="009D3326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65D1"/>
    <w:rsid w:val="009E6C51"/>
    <w:rsid w:val="009E723A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0EA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36B4"/>
    <w:rsid w:val="00A642C2"/>
    <w:rsid w:val="00A64E60"/>
    <w:rsid w:val="00A66103"/>
    <w:rsid w:val="00A707FD"/>
    <w:rsid w:val="00A72134"/>
    <w:rsid w:val="00A72BB1"/>
    <w:rsid w:val="00A72D0C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28A2"/>
    <w:rsid w:val="00AA2E38"/>
    <w:rsid w:val="00AA51F0"/>
    <w:rsid w:val="00AA560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C5BDE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07B1"/>
    <w:rsid w:val="00AE1CE9"/>
    <w:rsid w:val="00AE3341"/>
    <w:rsid w:val="00AE4076"/>
    <w:rsid w:val="00AE497A"/>
    <w:rsid w:val="00AE4D5C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11C4"/>
    <w:rsid w:val="00B022C2"/>
    <w:rsid w:val="00B03819"/>
    <w:rsid w:val="00B046B3"/>
    <w:rsid w:val="00B04F6A"/>
    <w:rsid w:val="00B06108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8C"/>
    <w:rsid w:val="00B349AC"/>
    <w:rsid w:val="00B34B65"/>
    <w:rsid w:val="00B36A4D"/>
    <w:rsid w:val="00B40B2C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405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358B"/>
    <w:rsid w:val="00B966C8"/>
    <w:rsid w:val="00B971DF"/>
    <w:rsid w:val="00B97A71"/>
    <w:rsid w:val="00B97FBC"/>
    <w:rsid w:val="00BA0ECF"/>
    <w:rsid w:val="00BA3497"/>
    <w:rsid w:val="00BA3791"/>
    <w:rsid w:val="00BA3938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3145"/>
    <w:rsid w:val="00BC4DED"/>
    <w:rsid w:val="00BC51A5"/>
    <w:rsid w:val="00BC5AF4"/>
    <w:rsid w:val="00BC6E08"/>
    <w:rsid w:val="00BC77C7"/>
    <w:rsid w:val="00BD0249"/>
    <w:rsid w:val="00BD1082"/>
    <w:rsid w:val="00BD234C"/>
    <w:rsid w:val="00BD273A"/>
    <w:rsid w:val="00BD2D8F"/>
    <w:rsid w:val="00BD49C6"/>
    <w:rsid w:val="00BD4F92"/>
    <w:rsid w:val="00BD5C84"/>
    <w:rsid w:val="00BD6F1A"/>
    <w:rsid w:val="00BD779F"/>
    <w:rsid w:val="00BE074B"/>
    <w:rsid w:val="00BE11FB"/>
    <w:rsid w:val="00BE1512"/>
    <w:rsid w:val="00BE160F"/>
    <w:rsid w:val="00BE21C8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03E2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3E11"/>
    <w:rsid w:val="00C144A2"/>
    <w:rsid w:val="00C15487"/>
    <w:rsid w:val="00C164FB"/>
    <w:rsid w:val="00C1669B"/>
    <w:rsid w:val="00C16795"/>
    <w:rsid w:val="00C174A5"/>
    <w:rsid w:val="00C179D5"/>
    <w:rsid w:val="00C2043A"/>
    <w:rsid w:val="00C20FF1"/>
    <w:rsid w:val="00C2180E"/>
    <w:rsid w:val="00C22401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350F3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7DD7"/>
    <w:rsid w:val="00C6022F"/>
    <w:rsid w:val="00C616A7"/>
    <w:rsid w:val="00C62A36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0AAA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68D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A6883"/>
    <w:rsid w:val="00CA6DC0"/>
    <w:rsid w:val="00CB0CDA"/>
    <w:rsid w:val="00CB2EFF"/>
    <w:rsid w:val="00CB3B2B"/>
    <w:rsid w:val="00CB45E5"/>
    <w:rsid w:val="00CB547C"/>
    <w:rsid w:val="00CB61FD"/>
    <w:rsid w:val="00CB731D"/>
    <w:rsid w:val="00CC01AF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64DA"/>
    <w:rsid w:val="00CF6606"/>
    <w:rsid w:val="00CF67C6"/>
    <w:rsid w:val="00CF6C1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509A9"/>
    <w:rsid w:val="00D52A25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4F15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424B"/>
    <w:rsid w:val="00DB6D53"/>
    <w:rsid w:val="00DB7BEF"/>
    <w:rsid w:val="00DC1008"/>
    <w:rsid w:val="00DC18C3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4722"/>
    <w:rsid w:val="00E05663"/>
    <w:rsid w:val="00E05813"/>
    <w:rsid w:val="00E05EE1"/>
    <w:rsid w:val="00E1026E"/>
    <w:rsid w:val="00E10713"/>
    <w:rsid w:val="00E10AAF"/>
    <w:rsid w:val="00E11A0D"/>
    <w:rsid w:val="00E128E5"/>
    <w:rsid w:val="00E13E0B"/>
    <w:rsid w:val="00E1442B"/>
    <w:rsid w:val="00E14DBA"/>
    <w:rsid w:val="00E15F3F"/>
    <w:rsid w:val="00E16072"/>
    <w:rsid w:val="00E20561"/>
    <w:rsid w:val="00E219F9"/>
    <w:rsid w:val="00E2335B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186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424A"/>
    <w:rsid w:val="00E758E2"/>
    <w:rsid w:val="00E75AA4"/>
    <w:rsid w:val="00E76378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183B"/>
    <w:rsid w:val="00EA2025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58C1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5E91"/>
    <w:rsid w:val="00ED7133"/>
    <w:rsid w:val="00ED7C25"/>
    <w:rsid w:val="00EE07EC"/>
    <w:rsid w:val="00EE169B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EF5D7A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0405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2D5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5F6"/>
    <w:rsid w:val="00F70F5B"/>
    <w:rsid w:val="00F739E3"/>
    <w:rsid w:val="00F73CD9"/>
    <w:rsid w:val="00F76777"/>
    <w:rsid w:val="00F803BB"/>
    <w:rsid w:val="00F80DAF"/>
    <w:rsid w:val="00F81C60"/>
    <w:rsid w:val="00F82B1A"/>
    <w:rsid w:val="00F845A5"/>
    <w:rsid w:val="00F85411"/>
    <w:rsid w:val="00F864A9"/>
    <w:rsid w:val="00F90176"/>
    <w:rsid w:val="00F902CE"/>
    <w:rsid w:val="00F907ED"/>
    <w:rsid w:val="00F91227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C1F"/>
    <w:rsid w:val="00FB3C88"/>
    <w:rsid w:val="00FB40A6"/>
    <w:rsid w:val="00FB5730"/>
    <w:rsid w:val="00FB6027"/>
    <w:rsid w:val="00FB6488"/>
    <w:rsid w:val="00FC010A"/>
    <w:rsid w:val="00FC2106"/>
    <w:rsid w:val="00FC3B71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34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4C4D-0532-49A2-9798-EF318B01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7694</Words>
  <Characters>43860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23</cp:revision>
  <cp:lastPrinted>2015-11-23T12:57:00Z</cp:lastPrinted>
  <dcterms:created xsi:type="dcterms:W3CDTF">2015-11-13T04:00:00Z</dcterms:created>
  <dcterms:modified xsi:type="dcterms:W3CDTF">2015-11-23T13:00:00Z</dcterms:modified>
</cp:coreProperties>
</file>