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C71" w:rsidRPr="00955C71" w:rsidRDefault="00955C71" w:rsidP="00955C71">
      <w:pPr>
        <w:tabs>
          <w:tab w:val="left" w:pos="5103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EBBE26" wp14:editId="75EA84AE">
            <wp:simplePos x="0" y="0"/>
            <wp:positionH relativeFrom="page">
              <wp:posOffset>3600450</wp:posOffset>
            </wp:positionH>
            <wp:positionV relativeFrom="page">
              <wp:posOffset>377380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П О С Т А Н О В Л Е Н И 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D5961" w:rsidRDefault="00955C71" w:rsidP="00955C71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562701">
        <w:rPr>
          <w:rFonts w:ascii="Times New Roman" w:hAnsi="Times New Roman"/>
          <w:sz w:val="28"/>
          <w:szCs w:val="28"/>
          <w:lang w:eastAsia="en-US"/>
        </w:rPr>
        <w:t>26.05.2021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</w:t>
      </w:r>
      <w:r w:rsidR="00891530">
        <w:rPr>
          <w:rFonts w:ascii="Times New Roman" w:hAnsi="Times New Roman"/>
          <w:sz w:val="28"/>
          <w:szCs w:val="28"/>
          <w:lang w:eastAsia="en-US"/>
        </w:rPr>
        <w:t xml:space="preserve">                            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562701">
        <w:rPr>
          <w:rFonts w:ascii="Times New Roman" w:hAnsi="Times New Roman"/>
          <w:sz w:val="28"/>
          <w:szCs w:val="28"/>
          <w:lang w:eastAsia="en-US"/>
        </w:rPr>
        <w:t xml:space="preserve">     № 13</w:t>
      </w:r>
      <w:r w:rsidR="00A95602">
        <w:rPr>
          <w:rFonts w:ascii="Times New Roman" w:hAnsi="Times New Roman"/>
          <w:sz w:val="28"/>
          <w:szCs w:val="28"/>
          <w:lang w:eastAsia="en-US"/>
        </w:rPr>
        <w:t>3</w:t>
      </w:r>
      <w:bookmarkStart w:id="0" w:name="_GoBack"/>
      <w:bookmarkEnd w:id="0"/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955C71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955C71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  <w:r w:rsidR="00EB67F4">
        <w:rPr>
          <w:rFonts w:ascii="Times New Roman" w:hAnsi="Times New Roman"/>
          <w:bCs/>
          <w:sz w:val="28"/>
          <w:szCs w:val="28"/>
        </w:rPr>
        <w:t>Ханты-</w:t>
      </w:r>
    </w:p>
    <w:p w:rsidR="00955C71" w:rsidRDefault="00EB67F4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Мансийского района</w:t>
      </w:r>
      <w:r w:rsidR="00955C71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6574F1">
        <w:rPr>
          <w:rFonts w:ascii="Times New Roman" w:hAnsi="Times New Roman"/>
          <w:sz w:val="28"/>
          <w:szCs w:val="28"/>
        </w:rPr>
        <w:t xml:space="preserve">«Развитие </w:t>
      </w:r>
    </w:p>
    <w:p w:rsidR="00955C71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 модернизация жилищно-коммунального </w:t>
      </w:r>
    </w:p>
    <w:p w:rsidR="00521E7F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комплекса</w:t>
      </w:r>
      <w:r w:rsidR="00955C71">
        <w:rPr>
          <w:rFonts w:ascii="Times New Roman" w:hAnsi="Times New Roman"/>
          <w:sz w:val="28"/>
          <w:szCs w:val="28"/>
        </w:rPr>
        <w:t xml:space="preserve"> </w:t>
      </w: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5961" w:rsidRDefault="008D5961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955C71">
        <w:rPr>
          <w:rFonts w:ascii="Times New Roman" w:hAnsi="Times New Roman"/>
          <w:sz w:val="28"/>
          <w:szCs w:val="28"/>
        </w:rPr>
        <w:t xml:space="preserve">т </w:t>
      </w:r>
      <w:r w:rsidR="00777403" w:rsidRPr="00777403">
        <w:rPr>
          <w:rFonts w:ascii="Times New Roman" w:hAnsi="Times New Roman"/>
          <w:sz w:val="28"/>
          <w:szCs w:val="28"/>
        </w:rPr>
        <w:t>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</w:t>
      </w:r>
      <w:r w:rsidR="006A45BB">
        <w:rPr>
          <w:rFonts w:ascii="Times New Roman" w:hAnsi="Times New Roman"/>
          <w:sz w:val="28"/>
          <w:szCs w:val="28"/>
        </w:rPr>
        <w:t xml:space="preserve"> </w:t>
      </w:r>
      <w:r w:rsidR="003F083D" w:rsidRPr="003F083D">
        <w:rPr>
          <w:rFonts w:ascii="Times New Roman" w:hAnsi="Times New Roman"/>
          <w:sz w:val="28"/>
          <w:szCs w:val="28"/>
        </w:rPr>
        <w:t>учитывая заключенные Соглашения о передаче администрациями сельских поселений осуществления части своих полномочий по решению вопросов местного значения администрации Ханты-Мансийского района,</w:t>
      </w:r>
      <w:r w:rsidR="003F083D">
        <w:rPr>
          <w:rFonts w:ascii="Times New Roman" w:hAnsi="Times New Roman"/>
          <w:sz w:val="28"/>
          <w:szCs w:val="28"/>
        </w:rPr>
        <w:t xml:space="preserve"> </w:t>
      </w:r>
      <w:r w:rsidR="007A2A05" w:rsidRPr="007A2A05">
        <w:rPr>
          <w:rFonts w:ascii="Times New Roman" w:hAnsi="Times New Roman"/>
          <w:sz w:val="28"/>
          <w:szCs w:val="28"/>
        </w:rPr>
        <w:t xml:space="preserve">на основании </w:t>
      </w:r>
      <w:r w:rsidR="002A791B">
        <w:rPr>
          <w:rFonts w:ascii="Times New Roman" w:hAnsi="Times New Roman"/>
          <w:sz w:val="28"/>
          <w:szCs w:val="28"/>
        </w:rPr>
        <w:t>ст</w:t>
      </w:r>
      <w:r w:rsidR="008D5961">
        <w:rPr>
          <w:rFonts w:ascii="Times New Roman" w:hAnsi="Times New Roman"/>
          <w:sz w:val="28"/>
          <w:szCs w:val="28"/>
        </w:rPr>
        <w:t>атьи</w:t>
      </w:r>
      <w:r w:rsidR="002A791B">
        <w:rPr>
          <w:rFonts w:ascii="Times New Roman" w:hAnsi="Times New Roman"/>
          <w:sz w:val="28"/>
          <w:szCs w:val="28"/>
        </w:rPr>
        <w:t xml:space="preserve"> </w:t>
      </w:r>
      <w:r w:rsidR="00ED16DE">
        <w:rPr>
          <w:rFonts w:ascii="Times New Roman" w:hAnsi="Times New Roman"/>
          <w:sz w:val="28"/>
          <w:szCs w:val="28"/>
        </w:rPr>
        <w:t>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A791B" w:rsidRPr="00E108EF" w:rsidRDefault="007A4F07" w:rsidP="00EB64C4">
      <w:pPr>
        <w:pStyle w:val="a7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08EF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E108EF">
        <w:rPr>
          <w:rFonts w:ascii="Times New Roman" w:hAnsi="Times New Roman"/>
          <w:sz w:val="28"/>
          <w:szCs w:val="28"/>
        </w:rPr>
        <w:t>12 ноября 201</w:t>
      </w:r>
      <w:r w:rsidR="003277D9" w:rsidRPr="00E108EF">
        <w:rPr>
          <w:rFonts w:ascii="Times New Roman" w:hAnsi="Times New Roman"/>
          <w:sz w:val="28"/>
          <w:szCs w:val="28"/>
        </w:rPr>
        <w:t>8</w:t>
      </w:r>
      <w:r w:rsidR="00D361DD" w:rsidRPr="00E108EF">
        <w:rPr>
          <w:rFonts w:ascii="Times New Roman" w:hAnsi="Times New Roman"/>
          <w:sz w:val="28"/>
          <w:szCs w:val="28"/>
        </w:rPr>
        <w:t xml:space="preserve"> года № 328 </w:t>
      </w:r>
      <w:r w:rsidR="00521E7F" w:rsidRPr="00E108EF">
        <w:rPr>
          <w:rFonts w:ascii="Times New Roman" w:hAnsi="Times New Roman"/>
          <w:sz w:val="28"/>
          <w:szCs w:val="28"/>
        </w:rPr>
        <w:t>«</w:t>
      </w:r>
      <w:r w:rsidR="00DA6252" w:rsidRPr="00E108EF">
        <w:rPr>
          <w:rFonts w:ascii="Times New Roman" w:hAnsi="Times New Roman"/>
          <w:sz w:val="28"/>
          <w:szCs w:val="28"/>
        </w:rPr>
        <w:t xml:space="preserve">О муниципальной программе </w:t>
      </w:r>
      <w:r w:rsidR="00EB67F4" w:rsidRPr="00E108EF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 w:rsidRPr="00E108EF">
        <w:rPr>
          <w:rFonts w:ascii="Times New Roman" w:hAnsi="Times New Roman"/>
          <w:sz w:val="28"/>
          <w:szCs w:val="28"/>
        </w:rPr>
        <w:t>«</w:t>
      </w:r>
      <w:r w:rsidR="00521E7F" w:rsidRPr="00E108EF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 w:rsidRPr="00E108EF">
        <w:rPr>
          <w:rFonts w:ascii="Times New Roman" w:hAnsi="Times New Roman"/>
          <w:sz w:val="28"/>
          <w:szCs w:val="28"/>
        </w:rPr>
        <w:t xml:space="preserve"> </w:t>
      </w:r>
      <w:r w:rsidR="00521E7F" w:rsidRPr="00E108EF">
        <w:rPr>
          <w:rFonts w:ascii="Times New Roman" w:hAnsi="Times New Roman"/>
          <w:sz w:val="28"/>
          <w:szCs w:val="28"/>
        </w:rPr>
        <w:t>комплекса и повышение энергетической эффективности в Ханты-Мансийском районе на 2019 – 202</w:t>
      </w:r>
      <w:r w:rsidR="00DF7098" w:rsidRPr="00E108EF">
        <w:rPr>
          <w:rFonts w:ascii="Times New Roman" w:hAnsi="Times New Roman"/>
          <w:sz w:val="28"/>
          <w:szCs w:val="28"/>
        </w:rPr>
        <w:t>4</w:t>
      </w:r>
      <w:r w:rsidR="00521E7F" w:rsidRPr="00E108EF">
        <w:rPr>
          <w:rFonts w:ascii="Times New Roman" w:hAnsi="Times New Roman"/>
          <w:sz w:val="28"/>
          <w:szCs w:val="28"/>
        </w:rPr>
        <w:t xml:space="preserve"> годы»</w:t>
      </w:r>
      <w:r w:rsidR="001D3E62">
        <w:rPr>
          <w:rFonts w:ascii="Times New Roman" w:hAnsi="Times New Roman"/>
          <w:sz w:val="28"/>
          <w:szCs w:val="28"/>
        </w:rPr>
        <w:t xml:space="preserve"> </w:t>
      </w:r>
      <w:r w:rsidR="001D3E62" w:rsidRPr="001D3E62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  <w:r w:rsidR="00521E7F" w:rsidRPr="00E108EF">
        <w:rPr>
          <w:rFonts w:ascii="Times New Roman" w:hAnsi="Times New Roman"/>
          <w:sz w:val="28"/>
          <w:szCs w:val="28"/>
        </w:rPr>
        <w:t xml:space="preserve"> </w:t>
      </w:r>
    </w:p>
    <w:p w:rsidR="0021268F" w:rsidRDefault="0021268F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 xml:space="preserve">«Приложение 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111819" w:rsidRPr="00EB64C4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«Развитие и модернизация жилищно-коммунального комплекса и повышение энергетической эффективности в Ханты-Мансийском районе на 2019 – 2024 годы»</w:t>
            </w:r>
          </w:p>
        </w:tc>
      </w:tr>
      <w:tr w:rsidR="00111819" w:rsidRPr="00EB64C4" w:rsidTr="00987DC0">
        <w:tc>
          <w:tcPr>
            <w:tcW w:w="1584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Дата утверждения</w:t>
            </w:r>
          </w:p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постановление администрации Ханты-Мансийского района от 12 ноября 2018 года </w:t>
            </w:r>
            <w:r w:rsidR="00EB64C4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№ 328 «О </w:t>
            </w:r>
            <w:r w:rsidRPr="00EB64C4">
              <w:rPr>
                <w:rFonts w:ascii="Times New Roman" w:hAnsi="Times New Roman"/>
                <w:sz w:val="28"/>
                <w:szCs w:val="28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 районе на 2019 – 2024 годы»</w:t>
            </w:r>
          </w:p>
        </w:tc>
      </w:tr>
      <w:tr w:rsidR="00111819" w:rsidRPr="00EB64C4" w:rsidTr="00987DC0">
        <w:tc>
          <w:tcPr>
            <w:tcW w:w="1584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Ответственный исполнитель</w:t>
            </w:r>
          </w:p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департамент строительства, архитектуры и </w:t>
            </w:r>
            <w:r w:rsid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жилищно-коммунального хозяйства </w:t>
            </w: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администрации Ханты-Мансийского района </w:t>
            </w:r>
            <w:r w:rsid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br/>
            </w: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(далее – департамент строительства, архитектуры и ЖКХ)</w:t>
            </w:r>
          </w:p>
        </w:tc>
      </w:tr>
      <w:tr w:rsidR="00111819" w:rsidRPr="00EB64C4" w:rsidTr="00987DC0">
        <w:tc>
          <w:tcPr>
            <w:tcW w:w="1584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Соисполнители</w:t>
            </w:r>
          </w:p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департамент строительства, архитектуры и ЖКХ </w:t>
            </w:r>
            <w:r w:rsid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br/>
            </w: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(МКУ «УКСиР»);</w:t>
            </w:r>
          </w:p>
          <w:p w:rsidR="00111819" w:rsidRPr="00EB64C4" w:rsidRDefault="0046659D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администрации сельских поселений Ханты-Мансийского района</w:t>
            </w:r>
            <w:r w:rsidR="00111819"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департамент имущественных и земельных отношений администрации района (далее – ДИиЗО);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 (сельское поселение Горноправдинск);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 (сельское поселение Луговской);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 (сельское поселение Селиярово)</w:t>
            </w:r>
            <w:r w:rsidR="004211A0"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;</w:t>
            </w:r>
          </w:p>
          <w:p w:rsidR="004211A0" w:rsidRPr="00EB64C4" w:rsidRDefault="004211A0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комитет по финансам администрации района </w:t>
            </w: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(сельское поселение Сибирский)</w:t>
            </w:r>
            <w:r w:rsidR="00955C71"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;</w:t>
            </w:r>
          </w:p>
          <w:p w:rsidR="00945763" w:rsidRPr="00EB64C4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 (сельское поселение Шапша)</w:t>
            </w:r>
            <w:r w:rsidR="00955C71"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;</w:t>
            </w:r>
          </w:p>
          <w:p w:rsidR="00945763" w:rsidRPr="00EB64C4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 (сельское поселение Красноленинский)</w:t>
            </w:r>
            <w:r w:rsidR="00955C71"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;</w:t>
            </w:r>
          </w:p>
          <w:p w:rsidR="00945763" w:rsidRPr="00EB64C4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 (сельское поселение Выкатной)</w:t>
            </w:r>
            <w:r w:rsidR="00955C71"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;</w:t>
            </w:r>
          </w:p>
          <w:p w:rsidR="00945763" w:rsidRPr="00EB64C4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 (сельское поселение Согом)</w:t>
            </w:r>
            <w:r w:rsidR="00955C71"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;</w:t>
            </w:r>
          </w:p>
          <w:p w:rsidR="00945763" w:rsidRPr="00EB64C4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highlight w:val="yellow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 (сельское поселение Цингалы)</w:t>
            </w:r>
          </w:p>
        </w:tc>
      </w:tr>
      <w:tr w:rsidR="00111819" w:rsidRPr="00EB64C4" w:rsidTr="00987DC0">
        <w:tc>
          <w:tcPr>
            <w:tcW w:w="1584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B64C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овышение качества и надежности предоставления жилищно-коммунальных и бытовых услуг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EB64C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беспечение потребителей надежным и качественным электроснабжением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EB64C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овышение эффективности использования топливно-энергетических ресурсов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EB64C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лучшение благоустройства населенных пунктов района</w:t>
            </w:r>
          </w:p>
        </w:tc>
      </w:tr>
      <w:tr w:rsidR="00111819" w:rsidRPr="00EB64C4" w:rsidTr="00987DC0">
        <w:tc>
          <w:tcPr>
            <w:tcW w:w="1584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1) повышение эффективности, качества и надежности поставки коммунальных ресурсов;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2) повышение эффективности и качества бытовых услуг населению Ханты-Мансийского района;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3) оказание поддержки организациям (предприятиям), оказывающим жилищно-коммунальные услуги;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6)</w:t>
            </w:r>
            <w:r w:rsidRPr="00EB64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благоустройство территорий населенных пунктов района</w:t>
            </w:r>
          </w:p>
        </w:tc>
      </w:tr>
      <w:tr w:rsidR="00111819" w:rsidRPr="00EB64C4" w:rsidTr="00987DC0">
        <w:tc>
          <w:tcPr>
            <w:tcW w:w="1584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подпрограмма 1 «Создание условий для обеспечения качественными коммунальными услугами»;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подпрограмма 2 «Создание условий в населенных пунктах района для оказания бытовых услуг»;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подпрограмма 3 «Обеспечение равных прав потребителей на получение жилищно-коммунальных услуг»;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подпрограмма 4 «Обеспечение равных прав 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энергосбережения»;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подпрограмма 5 «Формирование комфортной городской среды»</w:t>
            </w:r>
          </w:p>
        </w:tc>
      </w:tr>
      <w:tr w:rsidR="00111819" w:rsidRPr="00EB64C4" w:rsidTr="00987DC0">
        <w:tc>
          <w:tcPr>
            <w:tcW w:w="1584" w:type="pct"/>
            <w:shd w:val="clear" w:color="auto" w:fill="auto"/>
          </w:tcPr>
          <w:p w:rsidR="00B97F14" w:rsidRPr="00EB64C4" w:rsidRDefault="00B97F14" w:rsidP="00955C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64C4">
              <w:rPr>
                <w:rFonts w:ascii="Times New Roman" w:hAnsi="Times New Roman"/>
                <w:sz w:val="28"/>
                <w:szCs w:val="28"/>
              </w:rPr>
              <w:lastRenderedPageBreak/>
              <w:t>Портфели проектов, проекты, входящие в состав</w:t>
            </w:r>
          </w:p>
          <w:p w:rsidR="00B97F14" w:rsidRPr="00EB64C4" w:rsidRDefault="00B97F14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sz w:val="28"/>
                <w:szCs w:val="28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портфель проекта «Жилье и городская среда»</w:t>
            </w:r>
            <w:r w:rsidR="00B767C9" w:rsidRPr="00EB64C4">
              <w:rPr>
                <w:rFonts w:ascii="Times New Roman" w:hAnsi="Times New Roman"/>
                <w:bCs/>
                <w:sz w:val="28"/>
                <w:szCs w:val="28"/>
              </w:rPr>
              <w:t>, региональный проект «Формирование комфортной городской среды»:</w:t>
            </w:r>
          </w:p>
          <w:p w:rsidR="00B97F14" w:rsidRPr="00EB64C4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общий объем финансирования составит 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="000B1965" w:rsidRPr="00EB64C4">
              <w:rPr>
                <w:rFonts w:ascii="Times New Roman" w:hAnsi="Times New Roman"/>
                <w:bCs/>
                <w:sz w:val="28"/>
                <w:szCs w:val="28"/>
              </w:rPr>
              <w:t>22 636,1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тыс. рублей, в том числе: </w:t>
            </w:r>
          </w:p>
          <w:p w:rsidR="00B97F14" w:rsidRPr="00EB64C4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2019 год – </w:t>
            </w:r>
            <w:r w:rsidR="004873F6" w:rsidRPr="00EB64C4">
              <w:rPr>
                <w:rFonts w:ascii="Times New Roman" w:hAnsi="Times New Roman"/>
                <w:bCs/>
                <w:sz w:val="28"/>
                <w:szCs w:val="28"/>
              </w:rPr>
              <w:t>6 541,2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тыс. рублей;</w:t>
            </w:r>
          </w:p>
          <w:p w:rsidR="00B97F14" w:rsidRPr="00EB64C4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2020 год – </w:t>
            </w:r>
            <w:r w:rsidR="000B1965"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16 094,9 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тыс. рублей</w:t>
            </w:r>
            <w:r w:rsidR="007336C6" w:rsidRPr="00EB64C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7336C6" w:rsidRPr="00EB64C4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2021 год </w:t>
            </w:r>
            <w:r w:rsidR="008D5961" w:rsidRPr="00EB64C4">
              <w:rPr>
                <w:rFonts w:ascii="Times New Roman" w:hAnsi="Times New Roman"/>
                <w:bCs/>
                <w:sz w:val="28"/>
                <w:szCs w:val="28"/>
              </w:rPr>
              <w:t>–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0,0 тыс. рублей;</w:t>
            </w:r>
          </w:p>
          <w:p w:rsidR="007336C6" w:rsidRPr="00EB64C4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2022 год – 0,0 тыс. рублей;</w:t>
            </w:r>
          </w:p>
          <w:p w:rsidR="007336C6" w:rsidRPr="00EB64C4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2023 год – 0,0 тыс. рублей;</w:t>
            </w:r>
          </w:p>
          <w:p w:rsidR="007336C6" w:rsidRPr="00EB64C4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2024 год </w:t>
            </w:r>
            <w:r w:rsidR="008D5961" w:rsidRPr="00EB64C4">
              <w:rPr>
                <w:rFonts w:ascii="Times New Roman" w:hAnsi="Times New Roman"/>
                <w:bCs/>
                <w:sz w:val="28"/>
                <w:szCs w:val="28"/>
              </w:rPr>
              <w:t>–</w:t>
            </w:r>
            <w:r w:rsidR="00833DD6"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0,0 тыс. рублей</w:t>
            </w:r>
          </w:p>
          <w:p w:rsidR="00B97F14" w:rsidRPr="00EB64C4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11819" w:rsidRPr="00EB64C4" w:rsidTr="00987DC0">
        <w:tc>
          <w:tcPr>
            <w:tcW w:w="1584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Целевые показатели</w:t>
            </w:r>
          </w:p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B64C4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1)</w:t>
            </w:r>
            <w:r w:rsidR="00111819"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="00111819" w:rsidRPr="00EB64C4">
              <w:rPr>
                <w:rFonts w:ascii="Times New Roman" w:hAnsi="Times New Roman"/>
                <w:bCs/>
                <w:sz w:val="28"/>
                <w:szCs w:val="28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EB64C4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2)</w:t>
            </w:r>
            <w:r w:rsidR="00111819"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="00111819" w:rsidRPr="00EB64C4">
              <w:rPr>
                <w:rFonts w:ascii="Times New Roman" w:hAnsi="Times New Roman"/>
                <w:bCs/>
                <w:sz w:val="28"/>
                <w:szCs w:val="28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величение доли граждан, принявших участие в решении вопросов развития городской среды, 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br/>
              <w:t xml:space="preserve">от общего количества граждан в возрасте </w:t>
            </w:r>
            <w:r w:rsidR="00EB64C4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</w:t>
            </w:r>
            <w:r w:rsidR="00A209A3" w:rsidRPr="00EB64C4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%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величение количества благоустроенных дворовых и общественных территорий с 1 до </w:t>
            </w:r>
            <w:r w:rsidR="00EB64C4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="00167350" w:rsidRPr="00EB64C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="00A209A3" w:rsidRPr="00EB64C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единиц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B767C9" w:rsidRPr="00EB64C4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5) ежегодное обеспечение аварийно-техническим запасом жилищно-коммунального хозяйства района на уровне 100%;</w:t>
            </w:r>
          </w:p>
          <w:p w:rsidR="00EB64C4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="00111819"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="00111819" w:rsidRPr="00EB64C4">
              <w:rPr>
                <w:rFonts w:ascii="Times New Roman" w:hAnsi="Times New Roman"/>
                <w:bCs/>
                <w:sz w:val="28"/>
                <w:szCs w:val="28"/>
              </w:rPr>
              <w:t>жегодное предоставление банных услуг в количестве предоставленных банных услуг</w:t>
            </w:r>
            <w:r w:rsidR="00111819" w:rsidRPr="00EB64C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sz w:val="28"/>
                <w:szCs w:val="28"/>
              </w:rPr>
              <w:lastRenderedPageBreak/>
              <w:t>(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не менее 10 000 помывок)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EB64C4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="00111819"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r w:rsidR="00111819"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A209A3" w:rsidRPr="00EB64C4">
              <w:rPr>
                <w:rFonts w:ascii="Times New Roman" w:hAnsi="Times New Roman"/>
                <w:bCs/>
                <w:sz w:val="28"/>
                <w:szCs w:val="28"/>
              </w:rPr>
              <w:t>22</w:t>
            </w:r>
            <w:r w:rsidR="00111819" w:rsidRPr="00EB64C4">
              <w:rPr>
                <w:rFonts w:ascii="Times New Roman" w:hAnsi="Times New Roman"/>
                <w:bCs/>
                <w:sz w:val="28"/>
                <w:szCs w:val="28"/>
              </w:rPr>
              <w:t>%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E43D10" w:rsidRPr="00EB64C4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="00111819"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="00111819" w:rsidRPr="00EB64C4">
              <w:rPr>
                <w:rFonts w:ascii="Times New Roman" w:hAnsi="Times New Roman"/>
                <w:bCs/>
                <w:sz w:val="28"/>
                <w:szCs w:val="28"/>
              </w:rPr>
              <w:t>жегодный объем предоставленных услуг по электроэнергии (до 10 352,6 тыс. кВтч/год)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357155" w:rsidRPr="00EB64C4" w:rsidRDefault="00B767C9" w:rsidP="008D596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="00357155"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="00357155" w:rsidRPr="00EB64C4">
              <w:rPr>
                <w:rFonts w:ascii="Times New Roman" w:hAnsi="Times New Roman"/>
                <w:bCs/>
                <w:sz w:val="28"/>
                <w:szCs w:val="28"/>
              </w:rPr>
              <w:t>оля реализованных мероприятий по благоустройству на 100%</w:t>
            </w:r>
          </w:p>
        </w:tc>
      </w:tr>
      <w:tr w:rsidR="00111819" w:rsidRPr="00EB64C4" w:rsidTr="00987DC0">
        <w:tc>
          <w:tcPr>
            <w:tcW w:w="1584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Сроки реализации</w:t>
            </w:r>
          </w:p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2019 – 2024 годы</w:t>
            </w:r>
          </w:p>
        </w:tc>
      </w:tr>
      <w:tr w:rsidR="00111819" w:rsidRPr="00EB64C4" w:rsidTr="00987DC0">
        <w:tc>
          <w:tcPr>
            <w:tcW w:w="1584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Параметры финансового обеспечения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общий объем финансирования составит 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="00C02BBC" w:rsidRPr="00EB64C4">
              <w:rPr>
                <w:rFonts w:ascii="Times New Roman" w:hAnsi="Times New Roman"/>
                <w:bCs/>
                <w:sz w:val="28"/>
                <w:szCs w:val="28"/>
              </w:rPr>
              <w:t>3 606 167,2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тыс. рублей, в том числе: 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2019 год – </w:t>
            </w:r>
            <w:r w:rsidR="002674B7" w:rsidRPr="00EB64C4">
              <w:rPr>
                <w:rFonts w:ascii="Times New Roman" w:hAnsi="Times New Roman"/>
                <w:bCs/>
                <w:sz w:val="28"/>
                <w:szCs w:val="28"/>
              </w:rPr>
              <w:t>600 024,4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тыс. рублей;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2020 год – </w:t>
            </w:r>
            <w:r w:rsidR="00920C58" w:rsidRPr="00EB64C4">
              <w:rPr>
                <w:rFonts w:ascii="Times New Roman" w:hAnsi="Times New Roman"/>
                <w:bCs/>
                <w:sz w:val="28"/>
                <w:szCs w:val="28"/>
              </w:rPr>
              <w:t>874 403,8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тыс. рублей;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2021 год – </w:t>
            </w:r>
            <w:r w:rsidR="00C02BBC" w:rsidRPr="00EB64C4">
              <w:rPr>
                <w:rFonts w:ascii="Times New Roman" w:hAnsi="Times New Roman"/>
                <w:bCs/>
                <w:sz w:val="28"/>
                <w:szCs w:val="28"/>
              </w:rPr>
              <w:t>1 005 992,5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тыс. рублей;</w:t>
            </w:r>
          </w:p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64C4">
              <w:rPr>
                <w:rFonts w:ascii="Times New Roman" w:hAnsi="Times New Roman"/>
                <w:sz w:val="28"/>
                <w:szCs w:val="28"/>
              </w:rPr>
              <w:t xml:space="preserve">2022 год – </w:t>
            </w:r>
            <w:r w:rsidR="00995360" w:rsidRPr="00EB64C4">
              <w:rPr>
                <w:rFonts w:ascii="Times New Roman" w:hAnsi="Times New Roman"/>
                <w:sz w:val="28"/>
                <w:szCs w:val="28"/>
              </w:rPr>
              <w:t>577 629,</w:t>
            </w:r>
            <w:r w:rsidR="00C02BBC" w:rsidRPr="00EB64C4">
              <w:rPr>
                <w:rFonts w:ascii="Times New Roman" w:hAnsi="Times New Roman"/>
                <w:sz w:val="28"/>
                <w:szCs w:val="28"/>
              </w:rPr>
              <w:t>4</w:t>
            </w:r>
            <w:r w:rsidRPr="00EB64C4">
              <w:rPr>
                <w:rFonts w:ascii="Times New Roman" w:hAnsi="Times New Roman"/>
                <w:sz w:val="28"/>
                <w:szCs w:val="28"/>
              </w:rPr>
              <w:t xml:space="preserve"> тыс. рублей;</w:t>
            </w:r>
          </w:p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64C4">
              <w:rPr>
                <w:rFonts w:ascii="Times New Roman" w:hAnsi="Times New Roman"/>
                <w:sz w:val="28"/>
                <w:szCs w:val="28"/>
              </w:rPr>
              <w:t xml:space="preserve">2023 год – </w:t>
            </w:r>
            <w:r w:rsidR="00995360" w:rsidRPr="00EB64C4">
              <w:rPr>
                <w:rFonts w:ascii="Times New Roman" w:hAnsi="Times New Roman"/>
                <w:sz w:val="28"/>
                <w:szCs w:val="28"/>
              </w:rPr>
              <w:t>548 117,</w:t>
            </w:r>
            <w:r w:rsidR="00C02BBC" w:rsidRPr="00EB64C4">
              <w:rPr>
                <w:rFonts w:ascii="Times New Roman" w:hAnsi="Times New Roman"/>
                <w:sz w:val="28"/>
                <w:szCs w:val="28"/>
              </w:rPr>
              <w:t>1</w:t>
            </w:r>
            <w:r w:rsidRPr="00EB64C4">
              <w:rPr>
                <w:rFonts w:ascii="Times New Roman" w:hAnsi="Times New Roman"/>
                <w:sz w:val="28"/>
                <w:szCs w:val="28"/>
              </w:rPr>
              <w:t xml:space="preserve"> тыс. рублей;</w:t>
            </w:r>
          </w:p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64C4">
              <w:rPr>
                <w:rFonts w:ascii="Times New Roman" w:hAnsi="Times New Roman"/>
                <w:sz w:val="28"/>
                <w:szCs w:val="28"/>
              </w:rPr>
              <w:t>2024 год – 0,0 тыс. рублей</w:t>
            </w:r>
          </w:p>
        </w:tc>
      </w:tr>
      <w:tr w:rsidR="004240D0" w:rsidRPr="00EB64C4" w:rsidTr="004240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EB64C4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Объем налоговых расходов Ханты-Мансийского района </w:t>
            </w:r>
          </w:p>
          <w:p w:rsidR="004240D0" w:rsidRPr="00EB64C4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(с расшифровкой по годам реализации муниципальной программы)</w:t>
            </w:r>
          </w:p>
        </w:tc>
        <w:tc>
          <w:tcPr>
            <w:tcW w:w="3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EB64C4" w:rsidRDefault="004240D0" w:rsidP="004240D0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111819" w:rsidRPr="00955C71" w:rsidRDefault="00111819" w:rsidP="00955C71">
      <w:pPr>
        <w:spacing w:after="0" w:line="240" w:lineRule="auto"/>
        <w:jc w:val="center"/>
        <w:rPr>
          <w:rFonts w:ascii="Times New Roman" w:hAnsi="Times New Roman"/>
          <w:sz w:val="10"/>
          <w:szCs w:val="20"/>
        </w:rPr>
      </w:pPr>
    </w:p>
    <w:p w:rsidR="0050722B" w:rsidRPr="00955C71" w:rsidRDefault="0050722B" w:rsidP="00955C7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Pr="00955C71" w:rsidRDefault="00111819" w:rsidP="00955C71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111819" w:rsidRPr="00C64382" w:rsidRDefault="00111819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Pr="00C64382">
        <w:rPr>
          <w:rFonts w:ascii="Times New Roman" w:hAnsi="Times New Roman"/>
          <w:sz w:val="28"/>
          <w:szCs w:val="28"/>
        </w:rPr>
        <w:t xml:space="preserve">в реализации программных мероприятий, формирует предложения о внесении в нее изменений в соответствии с установленными Порядком </w:t>
      </w:r>
      <w:r w:rsidRPr="00C64382">
        <w:rPr>
          <w:rFonts w:ascii="Times New Roman" w:hAnsi="Times New Roman"/>
          <w:sz w:val="28"/>
          <w:szCs w:val="28"/>
        </w:rPr>
        <w:lastRenderedPageBreak/>
        <w:t>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</w:t>
      </w:r>
      <w:r w:rsidR="00955C71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C64382">
        <w:rPr>
          <w:rFonts w:ascii="Times New Roman" w:hAnsi="Times New Roman"/>
          <w:sz w:val="28"/>
          <w:szCs w:val="28"/>
        </w:rPr>
        <w:t>7</w:t>
      </w:r>
      <w:r w:rsidR="00955C71">
        <w:rPr>
          <w:rFonts w:ascii="Times New Roman" w:hAnsi="Times New Roman"/>
          <w:sz w:val="28"/>
          <w:szCs w:val="28"/>
        </w:rPr>
        <w:t xml:space="preserve"> сентября </w:t>
      </w:r>
      <w:r w:rsidRPr="00C64382">
        <w:rPr>
          <w:rFonts w:ascii="Times New Roman" w:hAnsi="Times New Roman"/>
          <w:sz w:val="28"/>
          <w:szCs w:val="28"/>
        </w:rPr>
        <w:t>2018</w:t>
      </w:r>
      <w:r w:rsidR="00955C71">
        <w:rPr>
          <w:rFonts w:ascii="Times New Roman" w:hAnsi="Times New Roman"/>
          <w:sz w:val="28"/>
          <w:szCs w:val="28"/>
        </w:rPr>
        <w:t xml:space="preserve"> года</w:t>
      </w:r>
      <w:r w:rsidRPr="00C64382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8D5961" w:rsidRDefault="008D5961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E4B1F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</w:t>
      </w:r>
      <w:r w:rsidRPr="008D5961">
        <w:rPr>
          <w:rFonts w:ascii="Times New Roman" w:hAnsi="Times New Roman"/>
          <w:sz w:val="28"/>
          <w:szCs w:val="28"/>
        </w:rPr>
        <w:t xml:space="preserve"> </w:t>
      </w:r>
      <w:r w:rsidRPr="006E4B1F">
        <w:rPr>
          <w:rFonts w:ascii="Times New Roman" w:hAnsi="Times New Roman"/>
          <w:sz w:val="28"/>
          <w:szCs w:val="28"/>
        </w:rPr>
        <w:t xml:space="preserve">необходимую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6E4B1F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8D5961">
        <w:rPr>
          <w:rFonts w:ascii="Times New Roman" w:hAnsi="Times New Roman"/>
          <w:sz w:val="28"/>
          <w:szCs w:val="28"/>
        </w:rPr>
        <w:t xml:space="preserve"> </w:t>
      </w:r>
      <w:r w:rsidRPr="006E4B1F">
        <w:rPr>
          <w:rFonts w:ascii="Times New Roman" w:hAnsi="Times New Roman"/>
          <w:sz w:val="28"/>
          <w:szCs w:val="28"/>
        </w:rPr>
        <w:t xml:space="preserve">проведения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6E4B1F">
        <w:rPr>
          <w:rFonts w:ascii="Times New Roman" w:hAnsi="Times New Roman"/>
          <w:sz w:val="28"/>
          <w:szCs w:val="28"/>
        </w:rPr>
        <w:t xml:space="preserve">оценки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6E4B1F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6E4B1F">
        <w:rPr>
          <w:rFonts w:ascii="Times New Roman" w:hAnsi="Times New Roman"/>
          <w:sz w:val="28"/>
          <w:szCs w:val="28"/>
        </w:rPr>
        <w:t>реализации</w:t>
      </w:r>
    </w:p>
    <w:p w:rsidR="00111819" w:rsidRPr="006E4B1F" w:rsidRDefault="00111819" w:rsidP="008D5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4B1F">
        <w:rPr>
          <w:rFonts w:ascii="Times New Roman" w:hAnsi="Times New Roman"/>
          <w:sz w:val="28"/>
          <w:szCs w:val="28"/>
        </w:rPr>
        <w:t>подпрограмм и (или) основных мероприятий муниципальной программы;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397A74" w:rsidRPr="00021A4C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 xml:space="preserve">Для исполнения мероприятий муниципальной программы администрации сельских поселений инициируют передачу </w:t>
      </w:r>
      <w:r w:rsidR="00CF002D" w:rsidRPr="00021A4C">
        <w:rPr>
          <w:rFonts w:ascii="Times New Roman" w:hAnsi="Times New Roman"/>
          <w:sz w:val="28"/>
          <w:szCs w:val="28"/>
        </w:rPr>
        <w:t xml:space="preserve">администрации Ханты-Мансийского района </w:t>
      </w:r>
      <w:r w:rsidR="00270ECC" w:rsidRPr="00021A4C">
        <w:rPr>
          <w:rFonts w:ascii="Times New Roman" w:hAnsi="Times New Roman"/>
          <w:sz w:val="28"/>
          <w:szCs w:val="28"/>
        </w:rPr>
        <w:t xml:space="preserve">осуществления части </w:t>
      </w:r>
      <w:r w:rsidR="00B72849" w:rsidRPr="00021A4C">
        <w:rPr>
          <w:rFonts w:ascii="Times New Roman" w:hAnsi="Times New Roman"/>
          <w:sz w:val="28"/>
          <w:szCs w:val="28"/>
        </w:rPr>
        <w:t xml:space="preserve">своих </w:t>
      </w:r>
      <w:r w:rsidRPr="00021A4C">
        <w:rPr>
          <w:rFonts w:ascii="Times New Roman" w:hAnsi="Times New Roman"/>
          <w:sz w:val="28"/>
          <w:szCs w:val="28"/>
        </w:rPr>
        <w:t>полномочий по решению следующих вопросов местного значения:</w:t>
      </w:r>
    </w:p>
    <w:p w:rsidR="00397A74" w:rsidRPr="00397A74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>организация в границах поселения электро-, тепло-, га</w:t>
      </w:r>
      <w:r w:rsidRPr="00397A74">
        <w:rPr>
          <w:rFonts w:ascii="Times New Roman" w:hAnsi="Times New Roman"/>
          <w:sz w:val="28"/>
          <w:szCs w:val="28"/>
        </w:rPr>
        <w:t xml:space="preserve">зо- и </w:t>
      </w:r>
      <w:r>
        <w:rPr>
          <w:rFonts w:ascii="Times New Roman" w:hAnsi="Times New Roman"/>
          <w:sz w:val="28"/>
          <w:szCs w:val="28"/>
        </w:rPr>
        <w:t>в</w:t>
      </w:r>
      <w:r w:rsidRPr="00397A74">
        <w:rPr>
          <w:rFonts w:ascii="Times New Roman" w:hAnsi="Times New Roman"/>
          <w:sz w:val="28"/>
          <w:szCs w:val="28"/>
        </w:rPr>
        <w:t>одоснабжения населения, водоотведения, снабжения населения топливом в пределах полномочий, установленных законодательством Российской Федерации;</w:t>
      </w:r>
    </w:p>
    <w:p w:rsidR="00397A74" w:rsidRPr="00C64382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7A74">
        <w:rPr>
          <w:rFonts w:ascii="Times New Roman" w:hAnsi="Times New Roman"/>
          <w:sz w:val="28"/>
          <w:szCs w:val="28"/>
        </w:rPr>
        <w:t>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 и определенных для нее в схеме теплоснабжения в пределах полномочий, установленных Федеральным законом «О теплоснабжении».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lastRenderedPageBreak/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</w:t>
      </w:r>
      <w:r w:rsidR="007C4298">
        <w:rPr>
          <w:rFonts w:ascii="Times New Roman" w:hAnsi="Times New Roman"/>
          <w:sz w:val="28"/>
          <w:szCs w:val="28"/>
        </w:rPr>
        <w:t xml:space="preserve">лекса Ханты-Мансийского района» и </w:t>
      </w:r>
      <w:r w:rsidR="007C4298" w:rsidRPr="007C4298">
        <w:rPr>
          <w:rFonts w:ascii="Times New Roman" w:hAnsi="Times New Roman"/>
          <w:sz w:val="28"/>
          <w:szCs w:val="28"/>
        </w:rPr>
        <w:t>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</w:t>
      </w:r>
      <w:r w:rsidR="009309FB">
        <w:rPr>
          <w:rFonts w:ascii="Times New Roman" w:hAnsi="Times New Roman"/>
          <w:sz w:val="28"/>
          <w:szCs w:val="28"/>
        </w:rPr>
        <w:t>».</w:t>
      </w:r>
    </w:p>
    <w:p w:rsidR="00363EE9" w:rsidRPr="00C64382" w:rsidRDefault="00363EE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 </w:t>
      </w:r>
      <w:r w:rsidR="008D5961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номером 1.2.22, </w:t>
      </w:r>
      <w:r w:rsidR="00EE601E">
        <w:rPr>
          <w:rFonts w:ascii="Times New Roman" w:hAnsi="Times New Roman"/>
          <w:sz w:val="28"/>
          <w:szCs w:val="28"/>
        </w:rPr>
        <w:t>1</w:t>
      </w:r>
      <w:r w:rsidR="00B51F09">
        <w:rPr>
          <w:rFonts w:ascii="Times New Roman" w:hAnsi="Times New Roman"/>
          <w:sz w:val="28"/>
          <w:szCs w:val="28"/>
        </w:rPr>
        <w:t>.2.48</w:t>
      </w:r>
      <w:r w:rsidR="00EE601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1.2.53, реализуются в соответствии с </w:t>
      </w:r>
      <w:r w:rsidRPr="00363EE9">
        <w:rPr>
          <w:rFonts w:ascii="Times New Roman" w:hAnsi="Times New Roman"/>
          <w:sz w:val="28"/>
          <w:szCs w:val="28"/>
        </w:rPr>
        <w:t>Порядком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порядка их предоставления, утвержденным постановлением администрации Ханты-Мансийского района от 11</w:t>
      </w:r>
      <w:r w:rsidR="0089635B">
        <w:rPr>
          <w:rFonts w:ascii="Times New Roman" w:hAnsi="Times New Roman"/>
          <w:sz w:val="28"/>
          <w:szCs w:val="28"/>
        </w:rPr>
        <w:t xml:space="preserve"> июня </w:t>
      </w:r>
      <w:r w:rsidRPr="00363EE9">
        <w:rPr>
          <w:rFonts w:ascii="Times New Roman" w:hAnsi="Times New Roman"/>
          <w:sz w:val="28"/>
          <w:szCs w:val="28"/>
        </w:rPr>
        <w:t>2015</w:t>
      </w:r>
      <w:r w:rsidR="0089635B">
        <w:rPr>
          <w:rFonts w:ascii="Times New Roman" w:hAnsi="Times New Roman"/>
          <w:sz w:val="28"/>
          <w:szCs w:val="28"/>
        </w:rPr>
        <w:t xml:space="preserve"> года</w:t>
      </w:r>
      <w:r w:rsidRPr="00363EE9">
        <w:rPr>
          <w:rFonts w:ascii="Times New Roman" w:hAnsi="Times New Roman"/>
          <w:sz w:val="28"/>
          <w:szCs w:val="28"/>
        </w:rPr>
        <w:t xml:space="preserve"> №</w:t>
      </w:r>
      <w:r w:rsidR="008D5961">
        <w:rPr>
          <w:rFonts w:ascii="Times New Roman" w:hAnsi="Times New Roman"/>
          <w:sz w:val="28"/>
          <w:szCs w:val="28"/>
        </w:rPr>
        <w:t xml:space="preserve"> </w:t>
      </w:r>
      <w:r w:rsidRPr="00363EE9">
        <w:rPr>
          <w:rFonts w:ascii="Times New Roman" w:hAnsi="Times New Roman"/>
          <w:sz w:val="28"/>
          <w:szCs w:val="28"/>
        </w:rPr>
        <w:t>127</w:t>
      </w:r>
      <w:r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</w:t>
      </w:r>
      <w:r w:rsidR="00363EE9">
        <w:rPr>
          <w:rFonts w:ascii="Times New Roman" w:hAnsi="Times New Roman"/>
          <w:sz w:val="28"/>
          <w:szCs w:val="28"/>
        </w:rPr>
        <w:t xml:space="preserve"> 3.1.6</w:t>
      </w:r>
      <w:r w:rsidR="00824C13">
        <w:rPr>
          <w:rFonts w:ascii="Times New Roman" w:hAnsi="Times New Roman"/>
          <w:sz w:val="28"/>
          <w:szCs w:val="28"/>
        </w:rPr>
        <w:t>,</w:t>
      </w:r>
      <w:r w:rsidR="00363EE9">
        <w:rPr>
          <w:rFonts w:ascii="Times New Roman" w:hAnsi="Times New Roman"/>
          <w:sz w:val="28"/>
          <w:szCs w:val="28"/>
        </w:rPr>
        <w:t xml:space="preserve"> 4.1.2, </w:t>
      </w:r>
      <w:r w:rsidRPr="00C64382">
        <w:rPr>
          <w:rFonts w:ascii="Times New Roman" w:hAnsi="Times New Roman"/>
          <w:sz w:val="28"/>
          <w:szCs w:val="28"/>
        </w:rPr>
        <w:t xml:space="preserve"> реализуются в порядках, установленных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AD76C3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>Ханты-Мансийского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 xml:space="preserve">района </w:t>
      </w:r>
      <w:r w:rsidR="008D5961">
        <w:rPr>
          <w:rFonts w:ascii="Times New Roman" w:hAnsi="Times New Roman"/>
          <w:sz w:val="28"/>
          <w:szCs w:val="28"/>
        </w:rPr>
        <w:br/>
      </w:r>
      <w:r w:rsidRPr="00B734C9">
        <w:rPr>
          <w:rFonts w:ascii="Times New Roman" w:hAnsi="Times New Roman"/>
          <w:sz w:val="28"/>
          <w:szCs w:val="28"/>
        </w:rPr>
        <w:t xml:space="preserve">от </w:t>
      </w:r>
      <w:r w:rsidR="00B72C8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>201</w:t>
      </w:r>
      <w:r w:rsidR="00B72C87">
        <w:rPr>
          <w:rFonts w:ascii="Times New Roman" w:hAnsi="Times New Roman"/>
          <w:sz w:val="28"/>
          <w:szCs w:val="28"/>
        </w:rPr>
        <w:t>9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="00B72C87">
        <w:rPr>
          <w:rFonts w:ascii="Times New Roman" w:hAnsi="Times New Roman"/>
          <w:sz w:val="28"/>
          <w:szCs w:val="28"/>
        </w:rPr>
        <w:t>301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</w:t>
      </w:r>
      <w:r w:rsidR="0081717F">
        <w:rPr>
          <w:rFonts w:ascii="Times New Roman" w:hAnsi="Times New Roman"/>
          <w:sz w:val="28"/>
          <w:szCs w:val="28"/>
        </w:rPr>
        <w:t>а</w:t>
      </w:r>
      <w:r w:rsidRPr="00B734C9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>
        <w:rPr>
          <w:rFonts w:ascii="Times New Roman" w:hAnsi="Times New Roman"/>
          <w:sz w:val="28"/>
          <w:szCs w:val="28"/>
        </w:rPr>
        <w:t>и (</w:t>
      </w:r>
      <w:r w:rsidRPr="00B734C9">
        <w:rPr>
          <w:rFonts w:ascii="Times New Roman" w:hAnsi="Times New Roman"/>
          <w:sz w:val="28"/>
          <w:szCs w:val="28"/>
        </w:rPr>
        <w:t>или</w:t>
      </w:r>
      <w:r w:rsidR="00096838">
        <w:rPr>
          <w:rFonts w:ascii="Times New Roman" w:hAnsi="Times New Roman"/>
          <w:sz w:val="28"/>
          <w:szCs w:val="28"/>
        </w:rPr>
        <w:t>)</w:t>
      </w:r>
      <w:r w:rsidRPr="00B734C9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 w:rsidR="00096838">
        <w:rPr>
          <w:rFonts w:ascii="Times New Roman" w:hAnsi="Times New Roman"/>
          <w:sz w:val="28"/>
          <w:szCs w:val="28"/>
        </w:rPr>
        <w:t>в</w:t>
      </w:r>
      <w:r w:rsidRPr="00B734C9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>
        <w:rPr>
          <w:rFonts w:ascii="Times New Roman" w:hAnsi="Times New Roman"/>
          <w:sz w:val="28"/>
          <w:szCs w:val="28"/>
        </w:rPr>
        <w:t>ом</w:t>
      </w:r>
      <w:r w:rsidRPr="00B734C9">
        <w:rPr>
          <w:rFonts w:ascii="Times New Roman" w:hAnsi="Times New Roman"/>
          <w:sz w:val="28"/>
          <w:szCs w:val="28"/>
        </w:rPr>
        <w:t xml:space="preserve"> район</w:t>
      </w:r>
      <w:r w:rsidR="0009683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D76C3" w:rsidRPr="00E312D1">
        <w:rPr>
          <w:rFonts w:ascii="Times New Roman" w:hAnsi="Times New Roman"/>
          <w:sz w:val="28"/>
          <w:szCs w:val="28"/>
        </w:rPr>
        <w:t xml:space="preserve">Основное мероприятие, предусмотренное таблицей 2 под </w:t>
      </w:r>
      <w:r w:rsidR="008D5961">
        <w:rPr>
          <w:rFonts w:ascii="Times New Roman" w:hAnsi="Times New Roman"/>
          <w:sz w:val="28"/>
          <w:szCs w:val="28"/>
        </w:rPr>
        <w:br/>
      </w:r>
      <w:r w:rsidR="00AD76C3" w:rsidRPr="00E312D1">
        <w:rPr>
          <w:rFonts w:ascii="Times New Roman" w:hAnsi="Times New Roman"/>
          <w:sz w:val="28"/>
          <w:szCs w:val="28"/>
        </w:rPr>
        <w:t>номером 5.1</w:t>
      </w:r>
      <w:r w:rsidR="00955C71">
        <w:rPr>
          <w:rFonts w:ascii="Times New Roman" w:hAnsi="Times New Roman"/>
          <w:sz w:val="28"/>
          <w:szCs w:val="28"/>
        </w:rPr>
        <w:t>,</w:t>
      </w:r>
      <w:r w:rsidR="00AD76C3" w:rsidRPr="00E312D1">
        <w:rPr>
          <w:rFonts w:ascii="Times New Roman" w:hAnsi="Times New Roman"/>
          <w:sz w:val="28"/>
          <w:szCs w:val="28"/>
        </w:rPr>
        <w:t xml:space="preserve"> реализуются в соответствии с Правилами предоставления и распределения субсидий из бюджета Ханты-Мансийского автономного округа </w:t>
      </w:r>
      <w:r w:rsidR="00955C71">
        <w:rPr>
          <w:rFonts w:ascii="Times New Roman" w:hAnsi="Times New Roman"/>
          <w:sz w:val="28"/>
          <w:szCs w:val="28"/>
        </w:rPr>
        <w:t>–</w:t>
      </w:r>
      <w:r w:rsidR="00AD76C3"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софинансирования муниципальных программ (подпрограмм) формирования современной городской среды, установленны</w:t>
      </w:r>
      <w:r w:rsidR="00955C71">
        <w:rPr>
          <w:rFonts w:ascii="Times New Roman" w:hAnsi="Times New Roman"/>
          <w:sz w:val="28"/>
          <w:szCs w:val="28"/>
        </w:rPr>
        <w:t>ми</w:t>
      </w:r>
      <w:r w:rsidR="00AD76C3" w:rsidRPr="00E312D1">
        <w:rPr>
          <w:rFonts w:ascii="Times New Roman" w:hAnsi="Times New Roman"/>
          <w:sz w:val="28"/>
          <w:szCs w:val="28"/>
        </w:rPr>
        <w:t xml:space="preserve"> </w:t>
      </w:r>
      <w:r w:rsidR="00AD76C3" w:rsidRPr="00E312D1">
        <w:rPr>
          <w:rFonts w:ascii="Times New Roman" w:hAnsi="Times New Roman"/>
          <w:sz w:val="28"/>
          <w:szCs w:val="28"/>
        </w:rPr>
        <w:lastRenderedPageBreak/>
        <w:t>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с приложением 3 к муниципальной программе.</w:t>
      </w:r>
    </w:p>
    <w:p w:rsidR="00B82D4E" w:rsidRPr="00740943" w:rsidRDefault="00B82D4E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0943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</w:t>
      </w:r>
      <w:r w:rsidR="00E80B54" w:rsidRPr="00740943">
        <w:rPr>
          <w:rFonts w:ascii="Times New Roman" w:hAnsi="Times New Roman"/>
          <w:sz w:val="28"/>
          <w:szCs w:val="28"/>
        </w:rPr>
        <w:t xml:space="preserve">основным </w:t>
      </w:r>
      <w:r w:rsidRPr="00740943">
        <w:rPr>
          <w:rFonts w:ascii="Times New Roman" w:hAnsi="Times New Roman"/>
          <w:sz w:val="28"/>
          <w:szCs w:val="28"/>
        </w:rPr>
        <w:t xml:space="preserve">номером </w:t>
      </w:r>
      <w:r w:rsidR="0051509D" w:rsidRPr="00740943">
        <w:rPr>
          <w:rFonts w:ascii="Times New Roman" w:hAnsi="Times New Roman"/>
          <w:sz w:val="28"/>
          <w:szCs w:val="28"/>
        </w:rPr>
        <w:t>5.2.1</w:t>
      </w:r>
      <w:r w:rsidR="00955C71" w:rsidRPr="00740943">
        <w:rPr>
          <w:rFonts w:ascii="Times New Roman" w:hAnsi="Times New Roman"/>
          <w:sz w:val="28"/>
          <w:szCs w:val="28"/>
        </w:rPr>
        <w:t>,</w:t>
      </w:r>
      <w:r w:rsidR="0051509D" w:rsidRPr="00740943">
        <w:rPr>
          <w:rFonts w:ascii="Times New Roman" w:hAnsi="Times New Roman"/>
          <w:sz w:val="28"/>
          <w:szCs w:val="28"/>
        </w:rPr>
        <w:t xml:space="preserve"> </w:t>
      </w:r>
      <w:r w:rsidR="00805D77" w:rsidRPr="00740943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40943">
        <w:rPr>
          <w:rFonts w:ascii="Times New Roman" w:hAnsi="Times New Roman"/>
          <w:sz w:val="28"/>
          <w:szCs w:val="28"/>
        </w:rPr>
        <w:t xml:space="preserve">в соответствии </w:t>
      </w:r>
      <w:r w:rsidR="005E666F" w:rsidRPr="00740943">
        <w:rPr>
          <w:rFonts w:ascii="Times New Roman" w:hAnsi="Times New Roman"/>
          <w:sz w:val="28"/>
          <w:szCs w:val="28"/>
        </w:rPr>
        <w:t>с муниципальными нормативными правовыми актами Ханты-Мансийского района по вопросам инициативного бюджетирования</w:t>
      </w:r>
      <w:r w:rsidR="007829D7" w:rsidRPr="00740943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0B73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955C71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903B66">
          <w:headerReference w:type="default" r:id="rId10"/>
          <w:headerReference w:type="first" r:id="rId11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52789" w:rsidRDefault="0015278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452"/>
        <w:gridCol w:w="1584"/>
        <w:gridCol w:w="819"/>
        <w:gridCol w:w="814"/>
        <w:gridCol w:w="808"/>
        <w:gridCol w:w="814"/>
        <w:gridCol w:w="916"/>
        <w:gridCol w:w="852"/>
        <w:gridCol w:w="1585"/>
        <w:gridCol w:w="2899"/>
      </w:tblGrid>
      <w:tr w:rsidR="00137077" w:rsidRPr="00955C71" w:rsidTr="00137077">
        <w:trPr>
          <w:trHeight w:val="20"/>
        </w:trPr>
        <w:tc>
          <w:tcPr>
            <w:tcW w:w="24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868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742" w:type="pct"/>
            <w:gridSpan w:val="6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025" w:type="pct"/>
            <w:vMerge w:val="restart"/>
          </w:tcPr>
          <w:p w:rsidR="004B126F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8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289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274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304" w:type="pct"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5" w:type="pct"/>
            <w:vMerge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25" w:type="pct"/>
          </w:tcPr>
          <w:p w:rsidR="009F2E73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955C71">
              <w:rPr>
                <w:rFonts w:ascii="Times New Roman" w:hAnsi="Times New Roman" w:cs="Times New Roman"/>
              </w:rPr>
              <w:t xml:space="preserve">, </w:t>
            </w:r>
            <w:r w:rsidRPr="00955C71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</w:t>
            </w:r>
            <w:r w:rsidR="008D596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№ 204 «О национальных целях и стратегических задачах развития Российской Федерации на период </w:t>
            </w:r>
            <w:r w:rsidR="008D596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E5139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общая численность населения, обеспеченного качественной питьевой водой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из систем централизованного водоснабжения,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площади жилищного фонда, 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</w:t>
            </w:r>
            <w:r w:rsidR="007C755F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№ 204 «О национальных целях и стратегических задачах развития Российской Федерации на период </w:t>
            </w:r>
            <w:r w:rsidR="007C755F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E51398" w:rsidRPr="00955C71" w:rsidRDefault="000D600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>от 10</w:t>
            </w:r>
            <w:r w:rsidR="007C755F">
              <w:rPr>
                <w:rFonts w:ascii="Times New Roman" w:hAnsi="Times New Roman"/>
                <w:sz w:val="20"/>
                <w:szCs w:val="20"/>
              </w:rPr>
              <w:t>.07.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2015 № 305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955C71" w:rsidRDefault="00E51398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18</w:t>
            </w:r>
            <w:r w:rsidR="007C755F">
              <w:rPr>
                <w:rFonts w:ascii="Times New Roman" w:hAnsi="Times New Roman"/>
                <w:sz w:val="20"/>
                <w:szCs w:val="20"/>
              </w:rPr>
              <w:t>.07.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2019</w:t>
            </w:r>
            <w:r w:rsidR="007C755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№</w:t>
            </w:r>
            <w:r w:rsidR="00307A0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414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(Об утверждении формы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14 лет, проживающих в населенных пунктах Ханты-Мансийского района, на территории которых реализуется проекты по созданию комфортной городской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среды,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6,5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25" w:type="pct"/>
          </w:tcPr>
          <w:p w:rsidR="000418D3" w:rsidRPr="00955C71" w:rsidRDefault="00CA353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Указ Президента Российской Федерации от 07.05.2018 </w:t>
            </w:r>
            <w:r w:rsidR="007C755F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№ 204 «О национальных целях и стратегических задачах развития Российской Федерации на период </w:t>
            </w:r>
            <w:r w:rsidR="007C755F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F85E78" w:rsidRPr="00955C71" w:rsidRDefault="0019633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К – доля граждан, принявших участие в решении вопросов развития городской среды, от общего количества граждан в возрасте от 14 лет,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77750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16735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7C7B40" w:rsidP="005462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5D7CD6" w:rsidRPr="00955C71" w:rsidRDefault="00955C7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955C71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(P1 + P2 + P3 +…Pn)z + (P1 + P2 + P3 +…Pn)z…., где: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Pn – благоустроенные места, ед.;</w:t>
            </w:r>
          </w:p>
          <w:p w:rsidR="009F2E73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868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Обеспечение аварийно-техническим запасом жилищно-коммунального хозяйства района, %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3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74" w:type="pct"/>
            <w:shd w:val="clear" w:color="auto" w:fill="auto"/>
            <w:hideMark/>
          </w:tcPr>
          <w:p w:rsidR="001B21CF" w:rsidRPr="00955C71" w:rsidRDefault="00183667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4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формируется на основании постановления администрации Ханты-Мансийского района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7C755F">
              <w:rPr>
                <w:rFonts w:ascii="Times New Roman" w:hAnsi="Times New Roman"/>
                <w:sz w:val="20"/>
                <w:szCs w:val="20"/>
              </w:rPr>
              <w:t>0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5</w:t>
            </w:r>
            <w:r w:rsidR="007C755F">
              <w:rPr>
                <w:rFonts w:ascii="Times New Roman" w:hAnsi="Times New Roman"/>
                <w:sz w:val="20"/>
                <w:szCs w:val="20"/>
              </w:rPr>
              <w:t>.11.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2014 </w:t>
            </w:r>
          </w:p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043FA4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025" w:type="pct"/>
          </w:tcPr>
          <w:p w:rsidR="00A248A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N = P1 + P2 + P3 +…Pn, где:    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Pn – одна помывка, предоставленная в населенном пункте</w:t>
            </w:r>
          </w:p>
        </w:tc>
      </w:tr>
      <w:tr w:rsidR="00137077" w:rsidRPr="00B51F09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55C71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B40B2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04" w:type="pct"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A40DBC" w:rsidRPr="00B51F09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B51F09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Крсд = (Рк/Дс)*100, где: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Крсд – доля расходов на коммунальные услуги в совокупном доходе семьи, %;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 xml:space="preserve">Рк – </w:t>
            </w:r>
            <w:r w:rsidR="00B51F09" w:rsidRPr="00B51F09">
              <w:rPr>
                <w:rFonts w:ascii="Times New Roman" w:hAnsi="Times New Roman"/>
                <w:sz w:val="20"/>
                <w:szCs w:val="20"/>
              </w:rPr>
              <w:t xml:space="preserve">максимальный </w:t>
            </w:r>
            <w:r w:rsidRPr="00B51F09">
              <w:rPr>
                <w:rFonts w:ascii="Times New Roman" w:hAnsi="Times New Roman"/>
                <w:sz w:val="20"/>
                <w:szCs w:val="20"/>
              </w:rPr>
              <w:t>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Дс – средний по муниципальному образованию совокупный доход семьи на прогнозный год, руб.</w:t>
            </w:r>
          </w:p>
          <w:p w:rsidR="00CE1342" w:rsidRPr="00B51F09" w:rsidRDefault="00CE1342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Установлен законом Ханты-Мансийского автономного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округа </w:t>
            </w:r>
            <w:r w:rsidR="007C755F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Югры от 06.07.2005</w:t>
            </w:r>
            <w:r w:rsidR="007C755F">
              <w:rPr>
                <w:rFonts w:ascii="Times New Roman" w:hAnsi="Times New Roman"/>
                <w:sz w:val="20"/>
                <w:szCs w:val="20"/>
              </w:rPr>
              <w:br/>
              <w:t xml:space="preserve">№ </w:t>
            </w:r>
            <w:r>
              <w:rPr>
                <w:rFonts w:ascii="Times New Roman" w:hAnsi="Times New Roman"/>
                <w:sz w:val="20"/>
                <w:szCs w:val="20"/>
              </w:rPr>
              <w:t>57-оз «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>О регулировании отдельных жилищных отношений в Ханты-Манс</w:t>
            </w:r>
            <w:r>
              <w:rPr>
                <w:rFonts w:ascii="Times New Roman" w:hAnsi="Times New Roman"/>
                <w:sz w:val="20"/>
                <w:szCs w:val="20"/>
              </w:rPr>
              <w:t>ийском автономном округе – Югре»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93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9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74" w:type="pct"/>
            <w:shd w:val="clear" w:color="000000" w:fill="FFFFFF"/>
            <w:hideMark/>
          </w:tcPr>
          <w:p w:rsidR="009F2E73" w:rsidRPr="00955C71" w:rsidRDefault="0039065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304" w:type="pct"/>
            <w:shd w:val="clear" w:color="000000" w:fill="FFFFFF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025" w:type="pct"/>
            <w:shd w:val="clear" w:color="000000" w:fill="FFFFFF"/>
          </w:tcPr>
          <w:p w:rsidR="009F2E7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487EB2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</w:tcPr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3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5419F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  <w:shd w:val="clear" w:color="000000" w:fill="FFFFFF"/>
          </w:tcPr>
          <w:p w:rsidR="00487EB2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округа – Югры от </w:t>
            </w:r>
            <w:r w:rsidR="007C755F">
              <w:rPr>
                <w:rFonts w:ascii="Times New Roman" w:hAnsi="Times New Roman"/>
                <w:sz w:val="20"/>
                <w:szCs w:val="20"/>
              </w:rPr>
              <w:t>0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5</w:t>
            </w:r>
            <w:r w:rsidR="007C755F">
              <w:rPr>
                <w:rFonts w:ascii="Times New Roman" w:hAnsi="Times New Roman"/>
                <w:sz w:val="20"/>
                <w:szCs w:val="20"/>
              </w:rPr>
              <w:t>.10.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2018 </w:t>
            </w:r>
            <w:r w:rsidR="00B850DC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№ 347-п,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955C71" w:rsidRDefault="00487EB2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</w:t>
            </w:r>
            <w:r w:rsidR="007C755F">
              <w:rPr>
                <w:rFonts w:ascii="Times New Roman" w:hAnsi="Times New Roman"/>
                <w:sz w:val="20"/>
                <w:szCs w:val="20"/>
              </w:rPr>
              <w:t>0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5</w:t>
            </w:r>
            <w:r w:rsidR="007C755F">
              <w:rPr>
                <w:rFonts w:ascii="Times New Roman" w:hAnsi="Times New Roman"/>
                <w:sz w:val="20"/>
                <w:szCs w:val="20"/>
              </w:rPr>
              <w:t>.10.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2018 № 347-п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</w:tbl>
    <w:p w:rsidR="00111819" w:rsidRDefault="00111819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955C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52789" w:rsidRDefault="0015278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Default="001436F2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C7537" w:rsidRDefault="001C7537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9"/>
        <w:gridCol w:w="2451"/>
        <w:gridCol w:w="172"/>
        <w:gridCol w:w="1529"/>
        <w:gridCol w:w="200"/>
        <w:gridCol w:w="1360"/>
        <w:gridCol w:w="385"/>
        <w:gridCol w:w="749"/>
        <w:gridCol w:w="368"/>
        <w:gridCol w:w="624"/>
        <w:gridCol w:w="446"/>
        <w:gridCol w:w="546"/>
        <w:gridCol w:w="524"/>
        <w:gridCol w:w="468"/>
        <w:gridCol w:w="602"/>
        <w:gridCol w:w="532"/>
        <w:gridCol w:w="538"/>
        <w:gridCol w:w="455"/>
        <w:gridCol w:w="615"/>
        <w:gridCol w:w="596"/>
      </w:tblGrid>
      <w:tr w:rsidR="008744D6" w:rsidRPr="008744D6" w:rsidTr="00307A0D">
        <w:trPr>
          <w:trHeight w:val="439"/>
        </w:trPr>
        <w:tc>
          <w:tcPr>
            <w:tcW w:w="1059" w:type="dxa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Номер основно</w:t>
            </w:r>
            <w:r w:rsidR="007C755F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го мероп</w:t>
            </w:r>
            <w:r w:rsidR="007C755F">
              <w:rPr>
                <w:rFonts w:ascii="Times New Roman" w:hAnsi="Times New Roman"/>
                <w:sz w:val="20"/>
                <w:szCs w:val="20"/>
              </w:rPr>
              <w:t>-рия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тия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1560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Источники финансирова</w:t>
            </w:r>
            <w:r w:rsidR="007C755F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ния</w:t>
            </w:r>
          </w:p>
        </w:tc>
        <w:tc>
          <w:tcPr>
            <w:tcW w:w="7448" w:type="dxa"/>
            <w:gridSpan w:val="14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8744D6" w:rsidRPr="008744D6" w:rsidTr="00307A0D">
        <w:trPr>
          <w:trHeight w:val="275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314" w:type="dxa"/>
            <w:gridSpan w:val="1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755F" w:rsidRPr="008744D6" w:rsidTr="007C755F">
        <w:trPr>
          <w:trHeight w:val="23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2019</w:t>
            </w:r>
            <w:r w:rsidR="007C755F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2020</w:t>
            </w:r>
            <w:r w:rsidR="007C755F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2021</w:t>
            </w:r>
            <w:r w:rsidR="007C755F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2022</w:t>
            </w:r>
            <w:r w:rsidR="007C755F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2023</w:t>
            </w:r>
            <w:r w:rsidR="007C755F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21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2024</w:t>
            </w:r>
            <w:r w:rsidR="007C755F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</w:tr>
      <w:tr w:rsidR="007C755F" w:rsidRPr="008744D6" w:rsidTr="007C755F">
        <w:trPr>
          <w:trHeight w:val="23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51" w:type="dxa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211" w:type="dxa"/>
            <w:gridSpan w:val="2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8744D6" w:rsidRPr="008744D6" w:rsidTr="007C755F">
        <w:trPr>
          <w:trHeight w:val="20"/>
        </w:trPr>
        <w:tc>
          <w:tcPr>
            <w:tcW w:w="14219" w:type="dxa"/>
            <w:gridSpan w:val="20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19 354,5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10 408,4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19 354,5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10 408,4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Выполнение работ по оценке запасов пресных подземных вод для хозяйственно-питьевого и производственно-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технического водоснабжения ВОС в </w:t>
            </w:r>
            <w:r w:rsidR="007C755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д.</w:t>
            </w:r>
            <w:r w:rsidR="007C755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Ярки Ханты-Мансийского района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1.1.2.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строительству водозаборного сооружения со станцией очистки воды в </w:t>
            </w:r>
            <w:r w:rsidR="007C755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Бобровский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работ по ликвидации скважин в </w:t>
            </w:r>
            <w:r w:rsidR="00307A0D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Горноправдинск путем тампонажа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1.1.6.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ремонтно-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восстановительных работ водозаборного сооружения в с. Троица сельского поселения Луговской Ханты-Мансийского района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1.1.7.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Устройство водозаборной скважины в </w:t>
            </w:r>
            <w:r w:rsidR="007C755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д. Чембакчино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1, 2, приложение 1 к программе показатели 1-5) 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1 412 547,0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170 260,6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421 393,1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560 020,1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150 945,0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109 928,2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67 401,3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10 836,4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1 345 145,7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150 697,0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394 437,7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549 183,7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144 811,2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106 016,1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1 331 523,8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147 244,6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389 488,9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546 474,6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143 277,7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105 038,0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13 621,9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2 709,1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184 358,2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39 593,0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40 994,8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59 615,3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23 466,1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20 689,0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67 401,3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10 836,4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116 956,9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20 029,4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14 039,4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48 778,9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17 332,3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16 776,9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103 335,0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16 577,0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46 069,8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13 621,9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2 709,1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1.2.2.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65 828,7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59 466,4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65 828,7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59 466,4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18 823,9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11 767,0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18 823,9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11 767,0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Ханты-Мансийского района: </w:t>
            </w:r>
            <w:r w:rsidR="007C755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с. Кышик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7C755F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Ханты-Мансийского района: </w:t>
            </w:r>
          </w:p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</w:t>
            </w:r>
            <w:r w:rsidR="007C755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с. Елизарово»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1.2.7.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</w:t>
            </w:r>
            <w:r w:rsidR="007C755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с. Селиярово»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1.2.8.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7C755F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</w:p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с. Нялинское (ул. Лесная, ул. Кедровая, </w:t>
            </w:r>
            <w:r w:rsidR="007C755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пер. Северный) (ПИР,СМР)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10 075,0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8 020,0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10 075,0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8 020,0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61537F" w:rsidP="006153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Корректировка ПСД объекта «</w:t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 xml:space="preserve">Газификация микрорайона индивидуальной застройки </w:t>
            </w:r>
            <w:r>
              <w:rPr>
                <w:rFonts w:ascii="Times New Roman" w:hAnsi="Times New Roman"/>
                <w:sz w:val="20"/>
                <w:szCs w:val="20"/>
              </w:rPr>
              <w:t>«Кайгарка»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п. Горноправдинск»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Актуализация схем тепло-, водоснабжения и водоотведения сельских поселений Ханты-Мансийского района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работ по обследованию объекта «8-ми квартирный жилой дом по ул. Колхозная, 9, с. Селиярово Ханты-Мансийского район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61537F" w:rsidP="006153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Корректировка ПСД  объекта «</w:t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</w:t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сооружений с 1300 м3/сутки до 2000 м3/сутки, 2-ой этап </w:t>
            </w:r>
            <w:r w:rsidR="0089635B">
              <w:rPr>
                <w:rFonts w:ascii="Times New Roman" w:hAnsi="Times New Roman"/>
                <w:sz w:val="20"/>
                <w:szCs w:val="20"/>
              </w:rPr>
              <w:br/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>п. Горноправдинск Ханты-Мансийского района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1.2.14.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от ВОС по </w:t>
            </w:r>
            <w:r w:rsidR="00307A0D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ул. Центральная до школы-сада»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61537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6153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Замена водоразборных колонок в п. Кирпичный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61537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6153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61537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6153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Подводящий газопровод к п. Горноправдинск. Резервная ветка (ПСД,СМР)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61537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6153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61537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6153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Инженерные сети (сети водоснабжения) </w:t>
            </w:r>
            <w:r w:rsidR="0061537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с. Цингалы Ханты-Мансийского района </w:t>
            </w:r>
            <w:r w:rsidR="0061537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(2 этап)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61537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6153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61537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6153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Выполнение проектно-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изыскательских работ по реконструкции КОС </w:t>
            </w:r>
            <w:r w:rsidR="0061537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п. Кирпичный 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1.2.20.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</w:t>
            </w:r>
            <w:r w:rsidR="0061537F">
              <w:rPr>
                <w:rFonts w:ascii="Times New Roman" w:hAnsi="Times New Roman"/>
                <w:sz w:val="20"/>
                <w:szCs w:val="20"/>
              </w:rPr>
              <w:t>апитальный ремонт объекта «Гараж»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, расположенного по адресу: Ханты-Мансийский район,  </w:t>
            </w:r>
            <w:r w:rsidR="0061537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Урманный, ул. Ханты-Мансийская, д.19а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1.2.21.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до 2000 м3/сутки, 2-ой этап </w:t>
            </w:r>
            <w:r w:rsidR="0061537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Горноправдинск Ханты-Мансийского района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9635B" w:rsidP="008963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Субсидии МП «</w:t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>ЖЭК-3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 xml:space="preserve"> на осуществление капитальных вложений в объекты капитального строительст</w:t>
            </w:r>
            <w:r w:rsidR="0061537F">
              <w:rPr>
                <w:rFonts w:ascii="Times New Roman" w:hAnsi="Times New Roman"/>
                <w:sz w:val="20"/>
                <w:szCs w:val="20"/>
              </w:rPr>
              <w:t>ва муниципальной собственности «</w:t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 xml:space="preserve">Устройство полиэтиленового водопровода с водозаборными колонками в п. Сибирский от ВОС по </w:t>
            </w:r>
            <w:r w:rsidR="0061537F">
              <w:rPr>
                <w:rFonts w:ascii="Times New Roman" w:hAnsi="Times New Roman"/>
                <w:sz w:val="20"/>
                <w:szCs w:val="20"/>
              </w:rPr>
              <w:br/>
              <w:t>ул. Центральная до школы-сада»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61537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1.2.23.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6153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  <w:r w:rsidR="00307A0D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д. Ягурьях (ПИР, СМР)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61537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1.2.24.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6153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Разработка проектно-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сметной документации по </w:t>
            </w:r>
            <w:r w:rsidR="0061537F">
              <w:rPr>
                <w:rFonts w:ascii="Times New Roman" w:hAnsi="Times New Roman"/>
                <w:sz w:val="20"/>
                <w:szCs w:val="20"/>
              </w:rPr>
              <w:t>объекту «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сетей холодного водоснабжения по </w:t>
            </w:r>
            <w:r w:rsidR="0061537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ул. Лесная, </w:t>
            </w:r>
            <w:r w:rsidR="0061537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пер. Торговый 1,</w:t>
            </w:r>
            <w:r w:rsidR="00307A0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2, </w:t>
            </w:r>
            <w:r w:rsidR="0061537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пер. Северный </w:t>
            </w:r>
            <w:r w:rsidR="0061537F">
              <w:rPr>
                <w:rFonts w:ascii="Times New Roman" w:hAnsi="Times New Roman"/>
                <w:sz w:val="20"/>
                <w:szCs w:val="20"/>
              </w:rPr>
              <w:br/>
              <w:t>п. Выкатной»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1.2.25.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Установка (замена) водозаборных колонок в населенных пунктах Ханты-Мансийского района д. Ягурьях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1.2.26.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Батово, </w:t>
            </w:r>
            <w:r w:rsidR="00292B61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ул. Луговая, дом 1»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1.2.27.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Батово, </w:t>
            </w:r>
            <w:r w:rsidR="00292B61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ул. Молодежная, дом 1»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1.2.28.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«Наружные электрические сети к многоквартирному жилому дому д. Шапша, ул. Боровая, 10»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1.2.29.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«Площадка под уголь и подъездные пути </w:t>
            </w:r>
            <w:r w:rsidR="00292B61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Кирпичный»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1.2.30.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инвентаризации объекта: «Инженерные сети для многоквартирного жилого дома </w:t>
            </w:r>
            <w:r w:rsidR="00292B61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с. Нялинское» 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1.2.31.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1.2.32.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«Внеплощадочные тепловые сети </w:t>
            </w:r>
            <w:r w:rsidR="00292B61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п. Кедровый, </w:t>
            </w:r>
            <w:r w:rsidR="00292B61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ул. Механизаторов, 14» 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1.2.33.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Рожновского </w:t>
            </w:r>
            <w:r w:rsidR="00292B61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Кедровый»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1.2.34.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«Водозабор с башней Рожновского п. Пырьях»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1.2.35.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«Реконструкция водотрассы в </w:t>
            </w:r>
            <w:r w:rsidR="00292B61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Луговской»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1.2.36.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71 868,9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71 868,9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1.2.37.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292B61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п. Кедровый производительностью 100 куб.м/сутки (ПИР,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СМР)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1.2.38.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A59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Установка двух пожарных гидрантов в </w:t>
            </w:r>
            <w:r w:rsidR="008A59DE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с. Селиярово по </w:t>
            </w:r>
            <w:r w:rsidR="008A59DE">
              <w:rPr>
                <w:rFonts w:ascii="Times New Roman" w:hAnsi="Times New Roman"/>
                <w:sz w:val="20"/>
                <w:szCs w:val="20"/>
              </w:rPr>
              <w:br/>
              <w:t>ул. Лесная между домами 1 «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а</w:t>
            </w:r>
            <w:r w:rsidR="008A59DE">
              <w:rPr>
                <w:rFonts w:ascii="Times New Roman" w:hAnsi="Times New Roman"/>
                <w:sz w:val="20"/>
                <w:szCs w:val="20"/>
              </w:rPr>
              <w:t>»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="008A59DE">
              <w:rPr>
                <w:rFonts w:ascii="Times New Roman" w:hAnsi="Times New Roman"/>
                <w:sz w:val="20"/>
                <w:szCs w:val="20"/>
              </w:rPr>
              <w:t>«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б</w:t>
            </w:r>
            <w:r w:rsidR="008A59DE">
              <w:rPr>
                <w:rFonts w:ascii="Times New Roman" w:hAnsi="Times New Roman"/>
                <w:sz w:val="20"/>
                <w:szCs w:val="20"/>
              </w:rPr>
              <w:t>»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A59DE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ул. Колхозная, </w:t>
            </w:r>
            <w:r w:rsidR="008A59D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д.</w:t>
            </w:r>
            <w:r w:rsidR="008A59D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1.2.39.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Ремонт водопроводных колодцев (в т.ч. устранение неисправностей источников наружного противопожарного водоснабжения в д. Шапша по ул. Новая, д. 9, 30, 15, ул. Парковая, </w:t>
            </w:r>
            <w:r w:rsidR="008A59DE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д. 10, ул. Зеленая (район ВОС)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1.2.40.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в </w:t>
            </w:r>
            <w:r w:rsidR="008A59DE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Кедровый (ул. Старая Набережная) (ПИР, СМР)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1.2.41.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(кольцевание) сетей водоснабжения по </w:t>
            </w:r>
            <w:r w:rsidR="008A59DE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ул. Северная, </w:t>
            </w:r>
            <w:r w:rsidR="008A59DE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пер. Восточный </w:t>
            </w:r>
            <w:r w:rsidR="008A59DE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(с установкой пожарных гидрантов) в д. Шапша (ПИР, СМР)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1.2.42.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A59DE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</w:p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п. Красноленинский производительностью 100 куб.м/сутки (ПИР, СМР)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1.2.43.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1.2.44.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A59DE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КОС в </w:t>
            </w:r>
          </w:p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д. Белогорье (ПИР, СМР)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1.2.45.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КОС в </w:t>
            </w:r>
            <w:r w:rsidR="008A59DE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д. Согом (ПИР,СМР)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1.2.46.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КОС в </w:t>
            </w:r>
            <w:r w:rsidR="008A59DE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с. Батово (ПИР,СМР)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1.2.47.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КОС в </w:t>
            </w:r>
            <w:r w:rsidR="008A59DE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Сибирский (ПИР, СМР)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1.2.48.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A59DE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Субсидии МП «ЖЭК</w:t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>-3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 xml:space="preserve"> на осуществление капитальных вложений в объекты капитального строительст</w:t>
            </w:r>
            <w:r>
              <w:rPr>
                <w:rFonts w:ascii="Times New Roman" w:hAnsi="Times New Roman"/>
                <w:sz w:val="20"/>
                <w:szCs w:val="20"/>
              </w:rPr>
              <w:t>ва муниципальной собственности «</w:t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>Газификация ул.Новая в д.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Шапша Ханты-Мансийского района»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1.2.49.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сетей холодного водоснабжения по </w:t>
            </w:r>
            <w:r w:rsidR="00C357C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ул. Лесная, </w:t>
            </w:r>
            <w:r w:rsidR="00C357C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пер. Торговый 1, 2, </w:t>
            </w:r>
            <w:r w:rsidR="00C357C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пер. Северный </w:t>
            </w:r>
            <w:r w:rsidR="00C357C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Выкатной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1.2.50.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Ремонт водопроводного колодца с устройством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пожарного гидранта по ул. Снежная в районе дома № 20 </w:t>
            </w:r>
            <w:r w:rsidR="00C357C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1.2.51.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работ по экспертизе промышленной безопасности объектов теплоснабжения в Ханты-Мансийском районе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1.2.52.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Капитальный ремонт систем теплоснабжения, газоснабжения, водоснабжения,  водоотведения и подготовка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13 240,0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13 240,0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1.2.53.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C357CF" w:rsidP="00C357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Субсидии МП «</w:t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>ЖЭК-3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 xml:space="preserve"> на осуществление капитальных вложений в объекты капитального строительст</w:t>
            </w:r>
            <w:r>
              <w:rPr>
                <w:rFonts w:ascii="Times New Roman" w:hAnsi="Times New Roman"/>
                <w:sz w:val="20"/>
                <w:szCs w:val="20"/>
              </w:rPr>
              <w:t>ва муниципальной собственности «</w:t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>Газификация микрорайона инд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ивидуальной застройки «Кайгарка»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>п. Горноправ</w:t>
            </w:r>
            <w:r>
              <w:rPr>
                <w:rFonts w:ascii="Times New Roman" w:hAnsi="Times New Roman"/>
                <w:sz w:val="20"/>
                <w:szCs w:val="20"/>
              </w:rPr>
              <w:t>динск Ханты-Мансийского района»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34 350,0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12 371,9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34 350,0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12 371,9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1.2.54.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Ремонт водопровода, адрес (местонахождение) объекта: Ханты-Мансийский район, </w:t>
            </w:r>
            <w:r w:rsidR="00697454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с. Кышик, протяженность 4 512 м, год постройки 1991, кадастровый номер 86:02:0801001:1172, на участке в районе </w:t>
            </w:r>
            <w:r w:rsidR="00697454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ул. Болотная, с установкой пожарных гидрантов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1.2.55.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Проектно-изыскательские работ</w:t>
            </w:r>
            <w:r w:rsidR="00697454">
              <w:rPr>
                <w:rFonts w:ascii="Times New Roman" w:hAnsi="Times New Roman"/>
                <w:sz w:val="20"/>
                <w:szCs w:val="20"/>
              </w:rPr>
              <w:t>ы по объекту: «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Водоснабжение микрор</w:t>
            </w:r>
            <w:r w:rsidR="00697454">
              <w:rPr>
                <w:rFonts w:ascii="Times New Roman" w:hAnsi="Times New Roman"/>
                <w:sz w:val="20"/>
                <w:szCs w:val="20"/>
              </w:rPr>
              <w:t>айона индивидуальной застройки «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Кайгарка</w:t>
            </w:r>
            <w:r w:rsidR="00697454">
              <w:rPr>
                <w:rFonts w:ascii="Times New Roman" w:hAnsi="Times New Roman"/>
                <w:sz w:val="20"/>
                <w:szCs w:val="20"/>
              </w:rPr>
              <w:t>»</w:t>
            </w:r>
            <w:r w:rsidR="00697454">
              <w:rPr>
                <w:rFonts w:ascii="Times New Roman" w:hAnsi="Times New Roman"/>
                <w:sz w:val="20"/>
                <w:szCs w:val="20"/>
              </w:rPr>
              <w:br/>
              <w:t>п. Горноправдинск»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1.2.56.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Установка (замена) водозаборных колонок в населенных пунктах Ханты-Мансийского района с. Троица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1.2.57.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техни</w:t>
            </w:r>
            <w:r w:rsidR="00697454">
              <w:rPr>
                <w:rFonts w:ascii="Times New Roman" w:hAnsi="Times New Roman"/>
                <w:sz w:val="20"/>
                <w:szCs w:val="20"/>
              </w:rPr>
              <w:t>ческой инвентаризации объекта: «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Газификация </w:t>
            </w:r>
            <w:r w:rsidR="00697454">
              <w:rPr>
                <w:rFonts w:ascii="Times New Roman" w:hAnsi="Times New Roman"/>
                <w:sz w:val="20"/>
                <w:szCs w:val="20"/>
              </w:rPr>
              <w:br/>
              <w:t>п. Бобровский»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1.2.58.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техни</w:t>
            </w:r>
            <w:r w:rsidR="00697454">
              <w:rPr>
                <w:rFonts w:ascii="Times New Roman" w:hAnsi="Times New Roman"/>
                <w:sz w:val="20"/>
                <w:szCs w:val="20"/>
              </w:rPr>
              <w:t>ческой инвентаризации объекта: «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Газификация </w:t>
            </w:r>
            <w:r w:rsidR="00697454">
              <w:rPr>
                <w:rFonts w:ascii="Times New Roman" w:hAnsi="Times New Roman"/>
                <w:sz w:val="20"/>
                <w:szCs w:val="20"/>
              </w:rPr>
              <w:br/>
              <w:t>п. Горноправдинск»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1.2.59.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технической инв</w:t>
            </w:r>
            <w:r w:rsidR="00697454">
              <w:rPr>
                <w:rFonts w:ascii="Times New Roman" w:hAnsi="Times New Roman"/>
                <w:sz w:val="20"/>
                <w:szCs w:val="20"/>
              </w:rPr>
              <w:t>ентаризации объекта: «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Реконструкция ВЛ </w:t>
            </w:r>
            <w:r w:rsidR="00697454">
              <w:rPr>
                <w:rFonts w:ascii="Times New Roman" w:hAnsi="Times New Roman"/>
                <w:sz w:val="20"/>
                <w:szCs w:val="20"/>
              </w:rPr>
              <w:br/>
              <w:t>д. Белогорье, с. Троица»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1.2.60.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технической инвента</w:t>
            </w:r>
            <w:r w:rsidR="00697454">
              <w:rPr>
                <w:rFonts w:ascii="Times New Roman" w:hAnsi="Times New Roman"/>
                <w:sz w:val="20"/>
                <w:szCs w:val="20"/>
              </w:rPr>
              <w:t>ризации объекта: «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Реконструкция 2-х водозаборных скважин </w:t>
            </w:r>
            <w:r w:rsidR="00697454">
              <w:rPr>
                <w:rFonts w:ascii="Times New Roman" w:hAnsi="Times New Roman"/>
                <w:sz w:val="20"/>
                <w:szCs w:val="20"/>
              </w:rPr>
              <w:br/>
            </w:r>
            <w:r w:rsidR="00697454">
              <w:rPr>
                <w:rFonts w:ascii="Times New Roman" w:hAnsi="Times New Roman"/>
                <w:sz w:val="20"/>
                <w:szCs w:val="20"/>
              </w:rPr>
              <w:lastRenderedPageBreak/>
              <w:t>п. Горноправдинск»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1.2.61.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Ремонт водонапорной башни Рожновского в </w:t>
            </w:r>
            <w:r w:rsidR="00697454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с. Кышик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1.2.62.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Водоснабжение микрорайона индивидуальной застройки </w:t>
            </w:r>
            <w:r w:rsidR="00697454">
              <w:rPr>
                <w:rFonts w:ascii="Times New Roman" w:hAnsi="Times New Roman"/>
                <w:sz w:val="20"/>
                <w:szCs w:val="20"/>
              </w:rPr>
              <w:t>«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Кайгарка</w:t>
            </w:r>
            <w:r w:rsidR="00697454">
              <w:rPr>
                <w:rFonts w:ascii="Times New Roman" w:hAnsi="Times New Roman"/>
                <w:sz w:val="20"/>
                <w:szCs w:val="20"/>
              </w:rPr>
              <w:t>»</w:t>
            </w:r>
            <w:r w:rsidR="00697454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1.2.63.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внутрипоселкового газопровода в с. Реполово (корректировка проектно-сметной документации, СМР)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1.2.64.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Газификация с. Тюли Ханты-Мансийского района (корректировка проектно-сметной документации, СМР)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1.2.65.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Реконструкция канализационно-очистных сооружений в с. Цингалы (разработка ПСД)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1.4.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 Расходы на обеспечение исполнения муниципальных функций (показатель 1,</w:t>
            </w:r>
            <w:r w:rsidR="006974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2,</w:t>
            </w:r>
            <w:r w:rsidR="006974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3,</w:t>
            </w:r>
            <w:r w:rsidR="006974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4,</w:t>
            </w:r>
            <w:r w:rsidR="006974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5,</w:t>
            </w:r>
            <w:r w:rsidR="006974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6,</w:t>
            </w:r>
            <w:r w:rsidR="006974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7,</w:t>
            </w:r>
            <w:r w:rsidR="006974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8)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380 708,9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80 406,0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380 708,9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80 406,0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217 779,8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47 131,6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217 779,8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47 131,6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Содержание муниц</w:t>
            </w:r>
            <w:r w:rsidR="00697454">
              <w:rPr>
                <w:rFonts w:ascii="Times New Roman" w:hAnsi="Times New Roman"/>
                <w:sz w:val="20"/>
                <w:szCs w:val="20"/>
              </w:rPr>
              <w:t>ипального казенного учреждения «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Управление капит</w:t>
            </w:r>
            <w:r w:rsidR="00697454">
              <w:rPr>
                <w:rFonts w:ascii="Times New Roman" w:hAnsi="Times New Roman"/>
                <w:sz w:val="20"/>
                <w:szCs w:val="20"/>
              </w:rPr>
              <w:t>ального строительства и ремонта»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162 929,1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33 274,4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162 929,1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33 274,4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1 826 533,0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247 229,3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504 747,1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653 852,7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230 860,4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189 843,5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67 401,3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10 836,4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1 759 131,7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227 665,7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477 791,7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643 016,3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224 726,6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185 931,4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1 745 509,8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224 213,3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472 842,9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640 307,2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223 193,1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184 953,3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EC0B1D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 расходов за счет средств бюджета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13 621,9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2 709,1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7C755F">
        <w:trPr>
          <w:trHeight w:val="20"/>
        </w:trPr>
        <w:tc>
          <w:tcPr>
            <w:tcW w:w="10881" w:type="dxa"/>
            <w:gridSpan w:val="14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Повышение качества бытового обслуживания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(показатель 6)</w:t>
            </w:r>
          </w:p>
        </w:tc>
        <w:tc>
          <w:tcPr>
            <w:tcW w:w="1529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2.1.1.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1529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7C755F">
        <w:trPr>
          <w:trHeight w:val="20"/>
        </w:trPr>
        <w:tc>
          <w:tcPr>
            <w:tcW w:w="14219" w:type="dxa"/>
            <w:gridSpan w:val="20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529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121 105,6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16 159,2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16 649,3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16 736,0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69 938,1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14 870,3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15 329,1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15 381,1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51 167,5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1 288,9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48 249,4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697454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вание расходов за счет средств бюджета автономного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65 782,3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13 729,3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65 782,3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13 729,3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Субсидии организациям,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3.1.3.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2 167,2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2 167,2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3.1.4.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40 000,0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40 000,0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3.1.5.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Субсидии муниципальным предприятиям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</w:t>
            </w:r>
            <w:r w:rsidR="00EC0B1D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динск)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3.1.6.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расходов организации за доставку населению сжиженного газа для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бытовых нужд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7 073,9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1 125,5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1 901,7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1 980,0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4 155,8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586,8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1 141,0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1 188,0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1 240,0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EC0B1D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вание расходов за счет средств бюджета автономного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152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121 105,6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16 159,2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16 649,3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16 736,0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69 938,1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14 870,3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15 329,1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15 381,1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51 167,5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1 288,9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48 249,4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EC0B1D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вание расходов за счет средств бюджета автономного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7C755F">
        <w:trPr>
          <w:trHeight w:val="20"/>
        </w:trPr>
        <w:tc>
          <w:tcPr>
            <w:tcW w:w="14219" w:type="dxa"/>
            <w:gridSpan w:val="20"/>
            <w:shd w:val="clear" w:color="auto" w:fill="auto"/>
            <w:vAlign w:val="center"/>
            <w:hideMark/>
          </w:tcPr>
          <w:p w:rsidR="008744D6" w:rsidRPr="008744D6" w:rsidRDefault="008744D6" w:rsidP="00883C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 xml:space="preserve">Возмещение недополученных доходов организациям, осуществляющим реализацию электрической энергии в зоне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1 534 268,5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315 980,6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321 119,7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332 537,6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1 391 234,9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285 189,0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289 921,9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300 247,8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883C13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 расходов за счет средств бюджета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357 584,0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58 000,0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63 886,0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76 979,0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77 994,5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80 724,5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214 550,4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34 800,0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38 331,6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46 187,4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46 796,7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48 434,7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883C13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 расходов за счет средств бюджета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Субсидия на возмещение недополученных доходов организациям, осуществляющим реализацию электрической энергии населению и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департамент строительства, архитектуры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1 176 684,5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239 001,6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243 125,2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251 813,1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1 176 684,5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239 001,6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243 125,2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251 813,1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4.2.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</w:t>
            </w:r>
            <w:r w:rsidR="00883C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-</w:t>
            </w:r>
            <w:r w:rsidR="00883C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5.8.)</w:t>
            </w:r>
          </w:p>
        </w:tc>
        <w:tc>
          <w:tcPr>
            <w:tcW w:w="152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ДИиЗО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4.2.2.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ДИиЗО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4.2.3.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4.2.4.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администрации сельских поселений Ханты-Мансийского района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4.2.5.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Расширение использования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строительства, архитектуры 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департамент строительства, архитектуры 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4.2.11.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152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1 534 268,5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315 980,6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321 119,7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332 537,6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1 391 234,9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285 189,0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289 921,9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300 247,8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883C13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вание расходов за счет средств бюджета автономного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143 033,6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7C755F">
        <w:trPr>
          <w:trHeight w:val="20"/>
        </w:trPr>
        <w:tc>
          <w:tcPr>
            <w:tcW w:w="14219" w:type="dxa"/>
            <w:gridSpan w:val="20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Подпрограмма 5. Формирование комфортной городской среды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</w:t>
            </w:r>
            <w:r w:rsidR="00AA7805">
              <w:rPr>
                <w:rFonts w:ascii="Times New Roman" w:hAnsi="Times New Roman"/>
                <w:sz w:val="20"/>
                <w:szCs w:val="20"/>
              </w:rPr>
              <w:t>ероприятие.</w:t>
            </w:r>
            <w:r w:rsidR="00AA7805">
              <w:rPr>
                <w:rFonts w:ascii="Times New Roman" w:hAnsi="Times New Roman"/>
                <w:sz w:val="20"/>
                <w:szCs w:val="20"/>
              </w:rPr>
              <w:br/>
              <w:t>Федеральный проект «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Формиров</w:t>
            </w:r>
            <w:r w:rsidR="00AA7805">
              <w:rPr>
                <w:rFonts w:ascii="Times New Roman" w:hAnsi="Times New Roman"/>
                <w:sz w:val="20"/>
                <w:szCs w:val="20"/>
              </w:rPr>
              <w:t>ание комфортной городской среды»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(показатель 3,</w:t>
            </w:r>
            <w:r w:rsidR="00AA78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4,</w:t>
            </w:r>
            <w:r w:rsidR="00AA78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9)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11 650,5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6 356,4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</w:t>
            </w:r>
            <w:r w:rsidR="00AA7805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ние расходов за счет средств федерального бюджета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</w:t>
            </w:r>
            <w:r w:rsidR="00AA7805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ние расходов за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счет средств федерального бюджета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5.1.1.1.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</w:t>
            </w:r>
            <w:r w:rsidR="00AA7805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ние расходов за счет средств федерального бюджета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с. Селиярово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5.1.1.4.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поселение Горноправдинск)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Благоустройство придомовой территории </w:t>
            </w:r>
            <w:r w:rsidR="00AA7805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ул.</w:t>
            </w:r>
            <w:r w:rsidR="00AA78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Победы, д.5а,</w:t>
            </w:r>
            <w:r w:rsidR="00AA78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4а,</w:t>
            </w:r>
            <w:r w:rsidR="00AA78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8,</w:t>
            </w:r>
            <w:r w:rsidR="00AA78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9,</w:t>
            </w:r>
            <w:r w:rsidR="00AA78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10 п. Горноправдинск II этап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Мемориальный комплекс «Аллея Славы» по </w:t>
            </w:r>
            <w:r w:rsidR="00AA7805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ул. Победы № 3а, </w:t>
            </w:r>
            <w:r w:rsidR="00AA7805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п. Горноправдинск 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</w:t>
            </w:r>
            <w:r w:rsidR="00AA7805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ование расходов за счет средств федерального бюджета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Благоустройство парка отдыха «Парк Мечты» по адресу ул. Киевская 10А в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п. Горноправдинск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комитет по финансам администрации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района (сельское поселение Горноправдинск)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AA7805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 расходов за счет средств федерального бюджета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(показатель 3, 4)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бюджетирования: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5.2.1.2.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Сельское поселение Горноправдинск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поселение Горноправдинск)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5.2.1.3.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Сельское поселение Шапша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5.2.1.4.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Сельское поселение Выкатной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5.2.1.5.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Сельское поселение Красноленинский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Красноленинс</w:t>
            </w:r>
            <w:r w:rsidR="0089635B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кий)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5.2.1.6.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Сельское поселение Сибирский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5.2.1.7.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Сельское поселение Согом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5.2.1.8.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Сельское поселение Цингалы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площадки в с. Реполово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комитет по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финансам администрации района (сельское поселение Сибирский)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5.2.3.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сквера в </w:t>
            </w:r>
            <w:r w:rsidR="00AA7805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с. Елизарово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5.2.4.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AA7805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Парк отдыха в </w:t>
            </w:r>
          </w:p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п. Красноленинский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Красноле</w:t>
            </w:r>
            <w:r w:rsidR="0021268F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нинский)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5.2.5.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5.2.6.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детской игровой площадки для детей возрасте от 0 до 12 лет</w:t>
            </w:r>
            <w:r w:rsidR="00AA7805">
              <w:rPr>
                <w:rFonts w:ascii="Times New Roman" w:hAnsi="Times New Roman"/>
                <w:sz w:val="20"/>
                <w:szCs w:val="20"/>
              </w:rPr>
              <w:t xml:space="preserve"> на придворной территории МКУК «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СДКиД</w:t>
            </w:r>
            <w:r w:rsidR="00AA7805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5.2.7.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Устройство тротуаров в сельском поселении Цингалы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5.2.8.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Обустройство территории зоны отдыха в районе д. 12 по ул. Набережная в </w:t>
            </w:r>
            <w:r w:rsidR="00AA7805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с. Селиярово Ханты-Мансийского района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Селиярово)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5.2.9.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Благоустройство спортивной площадки в районе дома д. 5 </w:t>
            </w:r>
            <w:r w:rsidR="00AA7805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ул. Таежная в поселке Горноправдинск Ханты-Мансийского района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5.2.10.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Благоустройство пешеходной зоны и детской спортивной площадки в районе жилых домов № 6 и 7 по ул. Поспелова, </w:t>
            </w:r>
            <w:r w:rsidR="00AA7805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Парка отдыха по улице Новая, </w:t>
            </w:r>
            <w:r w:rsidR="00AA7805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д. 4, д. Ярки Ханты-Мансийского района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5.2.12.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Реконструкция парка Победы с. Батово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5.2.13.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AA7805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Приобретение и доставка скамеек, вазонов и урн в </w:t>
            </w:r>
          </w:p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п. Сибирский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59 169,5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31 581,6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27 587,9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49 109,5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26 021,6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23 087,9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AA7805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 расходов за счет средств федерального бюджета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2" w:name="RANGE!A378:K385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Всего по муниципальной программе </w:t>
            </w:r>
            <w:bookmarkEnd w:id="2"/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3 606 167,2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600 024,4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874 403,8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1 005 992,5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577 629,4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548 117,1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1 535 119,2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310 895,7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311 384,8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319 541,0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2 067 532,9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315 316,3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562 299,1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695 096,8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266 244,6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228 576,1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1 906 368,8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287 867,5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530 463,1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660 835,4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232 721,3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194 481,5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AA7805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 расходов за счет средств федерального бюджета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AA7805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 расходов за счет средств бюджета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159 573,6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34 261,4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89635B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8963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182D40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1 093 634,6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182D40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448 326,2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182D40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2D40">
              <w:rPr>
                <w:rFonts w:ascii="Times New Roman" w:hAnsi="Times New Roman"/>
                <w:sz w:val="20"/>
                <w:szCs w:val="20"/>
              </w:rPr>
              <w:t>1 093 634,6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182D40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2D40">
              <w:rPr>
                <w:rFonts w:ascii="Times New Roman" w:hAnsi="Times New Roman"/>
                <w:sz w:val="20"/>
                <w:szCs w:val="20"/>
              </w:rPr>
              <w:t>448 326,2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182D40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2D40">
              <w:rPr>
                <w:rFonts w:ascii="Times New Roman" w:hAnsi="Times New Roman"/>
                <w:sz w:val="20"/>
                <w:szCs w:val="20"/>
              </w:rPr>
              <w:t>1 093 634,6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182D40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2D40">
              <w:rPr>
                <w:rFonts w:ascii="Times New Roman" w:hAnsi="Times New Roman"/>
                <w:sz w:val="20"/>
                <w:szCs w:val="20"/>
              </w:rPr>
              <w:t>448 326,2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9635B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8963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FC7FD2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2 512 532,6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482 437,9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559 770,0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FC7FD2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557 666,3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451 965,5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460 692,9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1 535 119,2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310 895,7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311 384,8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319 541,0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FC7FD2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973 898,3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197 729,8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247 665,3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FC7FD2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246 770,6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140 580,7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141 151,9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FC7FD2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812 734,2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170 281,0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215 829,3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FC7FD2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212 509,2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107 057,4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107 057,3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AA7805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 расходов за счет средств федерального бюджета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AA7805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 расходов за счет средств бюджета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159 573,6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34 261,4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 том числе:</w:t>
            </w: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89635B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8963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2 278 262,6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416 295,7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485 931,6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533 077,7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417 115,1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425 842,5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1 528 574,3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279 148,10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307 604,70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310 895,70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311 384,80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319 541,00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749 688,3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137 147,60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178 326,90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222 182,00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105 730,30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106 301,50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590 114,7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110 495,20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147 285,00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187 920,60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72 207,00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72 206,90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AA7805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 расходов за счет средств бюджета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159 573,6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34 261,4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AA7805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 расходов за счет средств федерального бюджета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1 277 964,6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472 914,8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1 277 964,6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472 914,8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Соисполнитель 3 (комитет по финансам администрации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района)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4 (ДИиЗО)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25 793,2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15 113,2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B60A77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10 680,0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14 754,3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9 368,4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5 385,9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13 163,8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8 572,0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</w:t>
            </w:r>
            <w:r w:rsidR="0089635B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ние расходов за счет средств федерального бюджета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978,9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Соисполнитель 7 (комитет по финансам администрации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района (сельское поселение Селиярово)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11 268,2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9 (комитет по финансам администрации района (сельское поселение Шапша)</w:t>
            </w: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10 (комитет по финансам администрации района (сельское поселение Красноленинский)</w:t>
            </w: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11  (комитет по финансам администрации района (сельское поселение Выкатной)</w:t>
            </w: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12 (комитет по финансам администрации района (сельское поселение Согом)</w:t>
            </w: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13 (комитет по финансам администрации района (сельское поселение Цингалы)</w:t>
            </w: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F01471" w:rsidRDefault="00F01471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E97B0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111819" w:rsidRPr="00BD618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295C17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8207B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достижение </w:t>
      </w:r>
      <w:r w:rsidR="009C59BC" w:rsidRPr="009C59BC">
        <w:rPr>
          <w:rFonts w:ascii="Times New Roman" w:hAnsi="Times New Roman" w:cs="Times New Roman"/>
          <w:sz w:val="26"/>
          <w:szCs w:val="26"/>
        </w:rPr>
        <w:t xml:space="preserve">национальных </w:t>
      </w:r>
      <w:r w:rsidRPr="0028207B">
        <w:rPr>
          <w:rFonts w:ascii="Times New Roman" w:hAnsi="Times New Roman" w:cs="Times New Roman"/>
          <w:sz w:val="26"/>
          <w:szCs w:val="26"/>
        </w:rPr>
        <w:t>целей развития Российской Федерации</w:t>
      </w:r>
    </w:p>
    <w:p w:rsidR="0028207B" w:rsidRPr="00BD6189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39"/>
        <w:gridCol w:w="7176"/>
        <w:gridCol w:w="2055"/>
        <w:gridCol w:w="662"/>
        <w:gridCol w:w="649"/>
        <w:gridCol w:w="679"/>
        <w:gridCol w:w="588"/>
        <w:gridCol w:w="588"/>
        <w:gridCol w:w="588"/>
        <w:gridCol w:w="588"/>
      </w:tblGrid>
      <w:tr w:rsidR="00192169" w:rsidRPr="007F4680" w:rsidTr="00AE2AB9">
        <w:trPr>
          <w:trHeight w:val="378"/>
        </w:trPr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2169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9C59BC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C59BC">
              <w:rPr>
                <w:rFonts w:ascii="Times New Roman" w:hAnsi="Times New Roman"/>
                <w:color w:val="000000"/>
                <w:sz w:val="16"/>
                <w:szCs w:val="16"/>
              </w:rPr>
              <w:t>Мероприятия: 5.1.1., 5.1.2., 5.1.3, 5.1.4., проект «Формирование комфортной городской среды» (показатели 3, 4, 9), срок реализации – 01.01.2019- 31.12.2020</w:t>
            </w: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751662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D07468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915F56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751662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D07468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915F56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955C7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3"/>
        <w:gridCol w:w="2857"/>
        <w:gridCol w:w="1535"/>
        <w:gridCol w:w="1063"/>
        <w:gridCol w:w="1063"/>
        <w:gridCol w:w="945"/>
        <w:gridCol w:w="1535"/>
        <w:gridCol w:w="1209"/>
        <w:gridCol w:w="1133"/>
        <w:gridCol w:w="226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546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30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03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955C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A03F9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715FB">
        <w:rPr>
          <w:rFonts w:ascii="Times New Roman" w:hAnsi="Times New Roman" w:cs="Times New Roman"/>
          <w:sz w:val="28"/>
          <w:szCs w:val="28"/>
        </w:rPr>
        <w:t>5</w:t>
      </w:r>
    </w:p>
    <w:p w:rsidR="00111819" w:rsidRPr="000C1D10" w:rsidRDefault="00111819" w:rsidP="00955C71">
      <w:pPr>
        <w:pStyle w:val="ConsPlusNormal"/>
        <w:jc w:val="both"/>
        <w:rPr>
          <w:rFonts w:ascii="Times New Roman" w:hAnsi="Times New Roman" w:cs="Times New Roman"/>
          <w:sz w:val="14"/>
          <w:szCs w:val="24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955C7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20"/>
        <w:gridCol w:w="1418"/>
        <w:gridCol w:w="1707"/>
        <w:gridCol w:w="2236"/>
      </w:tblGrid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0160C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населенных пунктах Ханты-Мансийского района: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89635B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250 м3/сутки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ансийского района: с. Елизарово 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89635B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55 м3/сутки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</w:t>
            </w:r>
            <w:r w:rsidR="00026A5B"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Селиярово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963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 м3/сут</w:t>
            </w:r>
            <w:r w:rsidR="0089635B">
              <w:rPr>
                <w:rFonts w:ascii="Times New Roman" w:hAnsi="Times New Roman" w:cs="Times New Roman"/>
                <w:sz w:val="22"/>
                <w:szCs w:val="22"/>
              </w:rPr>
              <w:t>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2022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Реконструкция локальных очистных сооружений с 1300 м3/сутки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до 2000 м3/сутки, 2-ой этап п. Горноправдинск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9635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1 944 м3/сут</w:t>
            </w:r>
            <w:r w:rsidR="0089635B">
              <w:rPr>
                <w:rFonts w:ascii="Times New Roman" w:hAnsi="Times New Roman"/>
              </w:rPr>
              <w:t>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2012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4281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2018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Подводящий газопровод к п. Горноправдинск. Резервная ветка (корректировка ПСД,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AA7805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214,5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Инженерные сети (сети водоснабжения) с. Цингалы Ханты-Мансийского района </w:t>
            </w:r>
            <w:r w:rsidR="00AA7805">
              <w:rPr>
                <w:rFonts w:ascii="Times New Roman" w:hAnsi="Times New Roman"/>
              </w:rPr>
              <w:br/>
            </w:r>
            <w:r w:rsidRPr="00583814">
              <w:rPr>
                <w:rFonts w:ascii="Times New Roman" w:hAnsi="Times New Roman"/>
              </w:rPr>
              <w:t>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4 008,6 п.м.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2019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Выполнение проектно-изыскательских работ по реконструкции КОС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50 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="0089635B">
              <w:rPr>
                <w:rFonts w:ascii="Times New Roman" w:hAnsi="Times New Roman" w:cs="Times New Roman"/>
                <w:sz w:val="22"/>
                <w:szCs w:val="22"/>
              </w:rPr>
              <w:t>/сутки</w:t>
            </w:r>
          </w:p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BF2EB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3 215,0 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д. Ягурьях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AA7805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1 145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E12C8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холодного водоснабжения по ул. Лесная, пер. Торговый, 1, 2, пер. Северный,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AA7805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1 480,5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(кольцевание) сетей водоснабжения по ул. Северная,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пер. Восточный (с установкой пожарных гидрантов) в д. Шапша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Белогорье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Согом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с. Батово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п. Сибирский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FE06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Водоснабжение микрорайона индивидуальной застрой</w:t>
            </w:r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ки «Кайгарка» </w:t>
            </w:r>
            <w:r w:rsidR="00AA7805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п. Горноправдинск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E12C8B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="006C2287"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с. Нялинское (ул. Лесная, ул. Кедровая, </w:t>
            </w:r>
            <w:r w:rsidR="00AA7805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пер. Северный) (ПИР</w:t>
            </w:r>
            <w:r w:rsidR="00BD3E4E" w:rsidRPr="00583814">
              <w:rPr>
                <w:rFonts w:ascii="Times New Roman" w:hAnsi="Times New Roman" w:cs="Times New Roman"/>
                <w:sz w:val="22"/>
                <w:szCs w:val="22"/>
              </w:rPr>
              <w:t>, СМР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BD3E4E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2021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п. Красноленинский производительностью 100 куб.м/сутки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="00627430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27430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7430" w:rsidRPr="00583814" w:rsidRDefault="00627430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п. Кедровый производительностью 100 куб.м/сутки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 м3/сутки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7B5C0E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5C0E" w:rsidRPr="00583814" w:rsidRDefault="007B5C0E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D34855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D34855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34855" w:rsidRPr="00583814" w:rsidRDefault="00D34855" w:rsidP="00FE06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Газификация микрорайона индивидуальной застрой</w:t>
            </w:r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ки «Кайгарка» п. Горноправдинск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AA7805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3 200,00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8A5F0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  <w:r w:rsidR="008A5F07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lastRenderedPageBreak/>
              <w:t>прямые инвестиции</w:t>
            </w:r>
          </w:p>
        </w:tc>
      </w:tr>
      <w:tr w:rsidR="000F05E4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05E4" w:rsidRPr="00583814" w:rsidRDefault="006728FE" w:rsidP="006728F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Реконструкция канализационно-очистных сооружений в с. Цингалы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6728FE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6728FE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0F05E4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  <w:tr w:rsidR="000F05E4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05E4" w:rsidRPr="00583814" w:rsidRDefault="006570A2" w:rsidP="006570A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внутрипоселкового газопровода в с. Реполово (корректировка 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F40784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5,63 км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F40784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0F05E4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  <w:tr w:rsidR="000F05E4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05E4" w:rsidRPr="00583814" w:rsidRDefault="00E74F8B" w:rsidP="000F05E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Газификация с. Тюли Ханты-Мансийского района (корректировка 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AA7805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4 211,0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E74F8B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Default="000F05E4" w:rsidP="000F05E4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</w:tbl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0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F715FB"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955C71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890"/>
        <w:gridCol w:w="3295"/>
        <w:gridCol w:w="7608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955C71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6B5D3D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6B5D3D" w:rsidRPr="006B5D3D">
        <w:rPr>
          <w:rFonts w:ascii="Times New Roman" w:hAnsi="Times New Roman"/>
          <w:sz w:val="20"/>
          <w:szCs w:val="20"/>
        </w:rPr>
        <w:t>2Муниципальная программа не содержит масштабных инвестиционных проектов. Объекты социально-культурного и коммунально-бытового значения отсутствуют.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715FB">
        <w:rPr>
          <w:rFonts w:ascii="Times New Roman" w:hAnsi="Times New Roman"/>
          <w:bCs/>
          <w:sz w:val="28"/>
          <w:szCs w:val="28"/>
        </w:rPr>
        <w:t>7</w:t>
      </w: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0C1D10"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C1D10">
        <w:rPr>
          <w:rFonts w:ascii="Times New Roman" w:hAnsi="Times New Roman"/>
          <w:sz w:val="28"/>
          <w:szCs w:val="28"/>
        </w:rPr>
        <w:t>,</w:t>
      </w:r>
      <w:r w:rsidRPr="0033382D">
        <w:rPr>
          <w:rFonts w:ascii="Times New Roman" w:hAnsi="Times New Roman"/>
          <w:sz w:val="28"/>
          <w:szCs w:val="28"/>
        </w:rPr>
        <w:t xml:space="preserve"> на 2019 – 2024 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5"/>
        <w:gridCol w:w="2092"/>
        <w:gridCol w:w="2763"/>
        <w:gridCol w:w="3707"/>
        <w:gridCol w:w="2395"/>
        <w:gridCol w:w="2637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955C71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955C7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53003E">
        <w:rPr>
          <w:rFonts w:ascii="Times New Roman" w:hAnsi="Times New Roman"/>
          <w:bCs/>
          <w:sz w:val="20"/>
          <w:szCs w:val="20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89635B" w:rsidRDefault="0089635B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Приложение 1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>от 25</w:t>
      </w:r>
      <w:r w:rsidR="000C1D10">
        <w:rPr>
          <w:rFonts w:ascii="Times New Roman" w:hAnsi="Times New Roman"/>
          <w:bCs/>
          <w:sz w:val="28"/>
          <w:szCs w:val="28"/>
        </w:rPr>
        <w:t xml:space="preserve"> мая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2018 </w:t>
      </w:r>
      <w:r w:rsidR="000C1D10">
        <w:rPr>
          <w:rFonts w:ascii="Times New Roman" w:hAnsi="Times New Roman"/>
          <w:bCs/>
          <w:sz w:val="28"/>
          <w:szCs w:val="28"/>
        </w:rPr>
        <w:t xml:space="preserve">года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5713"/>
        <w:gridCol w:w="1572"/>
        <w:gridCol w:w="667"/>
        <w:gridCol w:w="667"/>
        <w:gridCol w:w="667"/>
        <w:gridCol w:w="667"/>
        <w:gridCol w:w="667"/>
        <w:gridCol w:w="667"/>
        <w:gridCol w:w="2023"/>
      </w:tblGrid>
      <w:tr w:rsidR="00111819" w:rsidRPr="005422E9" w:rsidTr="00E00B8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B2D26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</w:t>
      </w:r>
    </w:p>
    <w:p w:rsidR="00111819" w:rsidRDefault="00111819" w:rsidP="005B2D2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энергетической эффективности по отраслям экономики </w:t>
      </w:r>
    </w:p>
    <w:p w:rsidR="005B2D26" w:rsidRDefault="005B2D26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5018"/>
        <w:gridCol w:w="1871"/>
        <w:gridCol w:w="785"/>
        <w:gridCol w:w="785"/>
        <w:gridCol w:w="785"/>
        <w:gridCol w:w="785"/>
        <w:gridCol w:w="785"/>
        <w:gridCol w:w="785"/>
        <w:gridCol w:w="1756"/>
      </w:tblGrid>
      <w:tr w:rsidR="00111819" w:rsidRPr="005422E9" w:rsidTr="00654F99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 с автономным источником электрического питания, относящихся к общественному транспорту, регулирование тарифов на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на снабжение органов местного самоуправления и муниципальных учреждений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многоквартирных домах, т.у.т./м2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тепловых электростанциях, т.у.т./ тыс.МВтч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037085" w:rsidRPr="005422E9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037085" w:rsidRPr="005422E9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5422E9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037085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654F99" w:rsidRPr="005422E9" w:rsidRDefault="00654F9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654F99" w:rsidRPr="005422E9" w:rsidRDefault="00654F9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Default="00654F99" w:rsidP="00955C71">
            <w:pPr>
              <w:spacing w:after="0" w:line="240" w:lineRule="auto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при передаче тепловой энергии в системах теплоснабжения, кВтч/тыс.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E8760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потерь воды при ее передаче в общем объеме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A6179A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0C1D10" w:rsidRDefault="000C1D1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3144"/>
        <w:gridCol w:w="2367"/>
        <w:gridCol w:w="1843"/>
        <w:gridCol w:w="992"/>
        <w:gridCol w:w="971"/>
        <w:gridCol w:w="853"/>
        <w:gridCol w:w="853"/>
        <w:gridCol w:w="853"/>
        <w:gridCol w:w="853"/>
      </w:tblGrid>
      <w:tr w:rsidR="007F6EF4" w:rsidRPr="00E07FCC" w:rsidTr="00A11F33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367" w:type="dxa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351" w:type="dxa"/>
            <w:gridSpan w:val="6"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7F6EF4" w:rsidRPr="00E07FCC" w:rsidTr="00A11F3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2019 </w:t>
            </w:r>
            <w:r w:rsidR="00AC4D65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0" w:type="auto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0" w:type="auto"/>
          </w:tcPr>
          <w:p w:rsidR="007F6EF4" w:rsidRDefault="007F6EF4" w:rsidP="007F6E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990709" w:rsidRPr="00AF42C9" w:rsidTr="007B422A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Повышение энергоэффективности (прочистка системы отопления)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B422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25 706,4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7B422A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B422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25 706,4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7B422A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B422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22 766,3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</w:tr>
      <w:tr w:rsidR="00990709" w:rsidRPr="00AF42C9" w:rsidTr="007B422A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B422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22 766,3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</w:tr>
      <w:tr w:rsidR="00990709" w:rsidRPr="00AF42C9" w:rsidTr="007B422A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B422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комитет по образованию (подведомственные 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2 940,1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</w:tr>
      <w:tr w:rsidR="00990709" w:rsidRPr="00AF42C9" w:rsidTr="007B422A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B422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2 940,1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</w:tr>
      <w:tr w:rsidR="00990709" w:rsidRPr="00E07FCC" w:rsidTr="007B422A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990709" w:rsidRPr="00E07FCC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Энергосервисные контракты </w:t>
            </w:r>
          </w:p>
        </w:tc>
        <w:tc>
          <w:tcPr>
            <w:tcW w:w="2367" w:type="dxa"/>
            <w:vMerge w:val="restart"/>
            <w:shd w:val="clear" w:color="auto" w:fill="auto"/>
            <w:hideMark/>
          </w:tcPr>
          <w:p w:rsidR="00990709" w:rsidRPr="00E07FCC" w:rsidRDefault="00990709" w:rsidP="007B422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shd w:val="clear" w:color="auto" w:fill="auto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9 393,2 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</w:tr>
      <w:tr w:rsidR="00990709" w:rsidRPr="00E07FCC" w:rsidTr="00A11F33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vAlign w:val="center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9 393,2 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</w:tr>
      <w:tr w:rsidR="005104C5" w:rsidRPr="004333F6" w:rsidTr="00A11F33">
        <w:trPr>
          <w:trHeight w:val="20"/>
        </w:trPr>
        <w:tc>
          <w:tcPr>
            <w:tcW w:w="6799" w:type="dxa"/>
            <w:gridSpan w:val="3"/>
            <w:vMerge w:val="restart"/>
          </w:tcPr>
          <w:p w:rsidR="005104C5" w:rsidRPr="00E07FCC" w:rsidRDefault="005104C5" w:rsidP="005104C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1843" w:type="dxa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35 099,6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4C5" w:rsidRPr="00AF42C9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  <w:tr w:rsidR="005104C5" w:rsidRPr="004333F6" w:rsidTr="00A11F33">
        <w:trPr>
          <w:trHeight w:val="20"/>
        </w:trPr>
        <w:tc>
          <w:tcPr>
            <w:tcW w:w="6799" w:type="dxa"/>
            <w:gridSpan w:val="3"/>
            <w:vMerge/>
            <w:vAlign w:val="center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35 099,6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4C5" w:rsidRPr="00AF42C9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</w:tbl>
    <w:p w:rsidR="00111819" w:rsidRDefault="009179C0" w:rsidP="005A64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</w:t>
      </w:r>
      <w:r w:rsidR="000C1D10">
        <w:rPr>
          <w:rFonts w:ascii="Times New Roman" w:hAnsi="Times New Roman"/>
          <w:bCs/>
          <w:sz w:val="20"/>
          <w:szCs w:val="20"/>
        </w:rPr>
        <w:t xml:space="preserve"> декабря </w:t>
      </w:r>
      <w:r>
        <w:rPr>
          <w:rFonts w:ascii="Times New Roman" w:hAnsi="Times New Roman"/>
          <w:bCs/>
          <w:sz w:val="20"/>
          <w:szCs w:val="20"/>
        </w:rPr>
        <w:t>2014</w:t>
      </w:r>
      <w:r w:rsidR="000C1D10">
        <w:rPr>
          <w:rFonts w:ascii="Times New Roman" w:hAnsi="Times New Roman"/>
          <w:bCs/>
          <w:sz w:val="20"/>
          <w:szCs w:val="20"/>
        </w:rPr>
        <w:t xml:space="preserve"> года</w:t>
      </w:r>
      <w:r>
        <w:rPr>
          <w:rFonts w:ascii="Times New Roman" w:hAnsi="Times New Roman"/>
          <w:bCs/>
          <w:sz w:val="20"/>
          <w:szCs w:val="20"/>
        </w:rPr>
        <w:t xml:space="preserve">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</w:t>
      </w:r>
      <w:r w:rsidR="000C1D10">
        <w:rPr>
          <w:rFonts w:ascii="Times New Roman" w:hAnsi="Times New Roman"/>
          <w:bCs/>
          <w:sz w:val="20"/>
          <w:szCs w:val="20"/>
        </w:rPr>
        <w:t xml:space="preserve"> – </w:t>
      </w:r>
      <w:r w:rsidRPr="00FF649A">
        <w:rPr>
          <w:rFonts w:ascii="Times New Roman" w:hAnsi="Times New Roman"/>
          <w:bCs/>
          <w:sz w:val="20"/>
          <w:szCs w:val="20"/>
        </w:rPr>
        <w:t>202</w:t>
      </w:r>
      <w:r w:rsidR="007F6EF4">
        <w:rPr>
          <w:rFonts w:ascii="Times New Roman" w:hAnsi="Times New Roman"/>
          <w:bCs/>
          <w:sz w:val="20"/>
          <w:szCs w:val="20"/>
        </w:rPr>
        <w:t>3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903B66">
          <w:headerReference w:type="default" r:id="rId12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A15168" w:rsidRDefault="00153004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D06A9"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 w:rsidR="00153004"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 w:rsidR="00153004"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 w:rsidR="00153004"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 Ханты-Мансийского района.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в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не денежной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формах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 w:rsidR="00153004"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711B7A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 w:rsidR="00153004"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 w:rsidR="00153004"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="00153004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</w:t>
      </w:r>
      <w:r w:rsidR="00F50EE8"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Pr="00153004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16"/>
          <w:szCs w:val="28"/>
        </w:rPr>
      </w:pPr>
    </w:p>
    <w:p w:rsidR="007B422A" w:rsidRDefault="007B422A" w:rsidP="00955C7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B422A" w:rsidRDefault="007B422A" w:rsidP="00955C7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B422A" w:rsidRDefault="007B422A" w:rsidP="00955C7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Таблица 1</w:t>
      </w:r>
    </w:p>
    <w:p w:rsidR="007D06A9" w:rsidRPr="00153004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28"/>
        </w:rPr>
      </w:pPr>
    </w:p>
    <w:p w:rsidR="007D06A9" w:rsidRPr="00914B2A" w:rsidRDefault="007D06A9" w:rsidP="00955C7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9"/>
        <w:gridCol w:w="8796"/>
      </w:tblGrid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№ п/п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04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Горноправдинск, ул.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Киевская, д. 10а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«Благоустройство парка отдыха «Парк Мечты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в п.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Кедровый, ул. Набережная.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Благоустройство зоны отдыха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Селиярово, ул. Набережная, 4.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площадки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C0003E" w:rsidP="00877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п. Горноправдинск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Благоустройство лыжероллерной трассы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Спорт - это здоровье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 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4806AD" w:rsidP="0048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д. Шапша,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 xml:space="preserve"> ул. Северная, д. 3а,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7B422A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B73355" w:rsidP="00E67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с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. Зенково, ул. Набережная «</w:t>
            </w:r>
            <w:r w:rsidR="00E674E0" w:rsidRPr="00E674E0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л. Победы, д. 6а, д. 7а, д. 10а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Победы, д. 1а; ул. Поспелова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5а,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Поспелова, д.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Центральный проезд, д. 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Центральный проезд, д.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Центральный проезд,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пер. Школьный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2, 2а, 4а, 3а, 6/1, 6а,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Таежная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1, 13, 2, 3, 5, 6, 7, 8, 9, 10, 11, 12, 14, 15, 16, 18, 19, 4, 20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18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8A5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36, 14; ул. Придорожная</w:t>
            </w:r>
            <w:r w:rsidR="005A64E0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30, 30А; ул. Колхозная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9;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ул. Набережная, д. 7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Фирсовых, д. 24а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Колхозная, д. 9а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Набережная д. 4;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20, 24; ул. Лесная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8а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Ленина, д. 1а; ул. Энтузиастов, д. 2а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ул. 60 лет Октября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Заводская, д. 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Комсомольская, д. 4, д. 5, д. 5А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Комсомольская, д. 7, 7А; ул. Гагарина, д. 10, 12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Пионерская, д. 3, 5; ул. Комсомольская, д. 2; ул. Школьная, д. 14, 17, 19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5A64E0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Ленина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>д. 78, 92, 97, 99; ул. Школьная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3, 6, 7, 10, 12,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Ленина, д. 9, 21, 21А, 44, 72, 74, 77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Ленина, д. 8</w:t>
            </w:r>
          </w:p>
        </w:tc>
      </w:tr>
    </w:tbl>
    <w:p w:rsidR="007D06A9" w:rsidRPr="00914B2A" w:rsidRDefault="007D06A9" w:rsidP="00955C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133BFA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 xml:space="preserve">бщественной территории мемориального комплекса «Аллея Славы» </w:t>
      </w:r>
      <w:r w:rsidR="007B422A">
        <w:rPr>
          <w:rFonts w:ascii="Times New Roman" w:hAnsi="Times New Roman"/>
          <w:sz w:val="28"/>
          <w:szCs w:val="28"/>
        </w:rPr>
        <w:br/>
      </w:r>
      <w:r w:rsidRPr="00AB30AF">
        <w:rPr>
          <w:rFonts w:ascii="Times New Roman" w:hAnsi="Times New Roman"/>
          <w:sz w:val="28"/>
          <w:szCs w:val="28"/>
        </w:rPr>
        <w:t>по ул. Победы</w:t>
      </w:r>
      <w:r w:rsidR="008818A5">
        <w:rPr>
          <w:rFonts w:ascii="Times New Roman" w:hAnsi="Times New Roman"/>
          <w:sz w:val="28"/>
          <w:szCs w:val="28"/>
        </w:rPr>
        <w:t>,</w:t>
      </w:r>
      <w:r w:rsidRPr="00AB30AF">
        <w:rPr>
          <w:rFonts w:ascii="Times New Roman" w:hAnsi="Times New Roman"/>
          <w:sz w:val="28"/>
          <w:szCs w:val="28"/>
        </w:rPr>
        <w:t xml:space="preserve"> № 3а/1</w:t>
      </w:r>
    </w:p>
    <w:p w:rsidR="008818A5" w:rsidRDefault="008818A5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55C71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955C71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8818A5" w:rsidRDefault="00AB30AF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Перечень</w:t>
      </w:r>
      <w:r w:rsidR="00556AB6" w:rsidRPr="008818A5">
        <w:rPr>
          <w:rFonts w:ascii="Times New Roman" w:hAnsi="Times New Roman"/>
          <w:sz w:val="28"/>
          <w:szCs w:val="28"/>
        </w:rPr>
        <w:t xml:space="preserve"> благоустройства</w:t>
      </w:r>
      <w:r w:rsidRPr="008818A5">
        <w:rPr>
          <w:rFonts w:ascii="Times New Roman" w:hAnsi="Times New Roman"/>
          <w:sz w:val="28"/>
          <w:szCs w:val="28"/>
        </w:rPr>
        <w:t>:</w:t>
      </w:r>
    </w:p>
    <w:p w:rsidR="00AB30AF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8818A5">
        <w:rPr>
          <w:rFonts w:ascii="Times New Roman" w:hAnsi="Times New Roman"/>
          <w:sz w:val="28"/>
          <w:szCs w:val="28"/>
        </w:rPr>
        <w:t>У</w:t>
      </w:r>
      <w:r w:rsidR="00AB30AF" w:rsidRPr="008818A5">
        <w:rPr>
          <w:rFonts w:ascii="Times New Roman" w:hAnsi="Times New Roman"/>
          <w:sz w:val="28"/>
          <w:szCs w:val="28"/>
        </w:rPr>
        <w:t>становка скамеек – 10 шт</w:t>
      </w:r>
      <w:r w:rsidR="00AB30AF"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556AB6">
        <w:rPr>
          <w:rFonts w:ascii="Times New Roman" w:hAnsi="Times New Roman"/>
          <w:sz w:val="28"/>
          <w:szCs w:val="28"/>
        </w:rPr>
        <w:t>Освещение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 w:rsidR="00255C64" w:rsidRPr="00556AB6">
        <w:rPr>
          <w:rFonts w:ascii="Times New Roman" w:hAnsi="Times New Roman"/>
          <w:sz w:val="28"/>
          <w:szCs w:val="28"/>
        </w:rPr>
        <w:t>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8818A5">
        <w:rPr>
          <w:rFonts w:ascii="Times New Roman" w:hAnsi="Times New Roman"/>
          <w:sz w:val="28"/>
          <w:szCs w:val="28"/>
        </w:rPr>
        <w:t>О</w:t>
      </w:r>
      <w:r w:rsidR="00255C64" w:rsidRPr="00556AB6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0048B2" w:rsidRP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7. </w:t>
      </w:r>
      <w:r w:rsidR="000048B2" w:rsidRPr="005A64E0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8818A5" w:rsidRPr="005A64E0">
        <w:rPr>
          <w:rFonts w:ascii="Times New Roman" w:hAnsi="Times New Roman"/>
          <w:sz w:val="28"/>
          <w:szCs w:val="28"/>
        </w:rPr>
        <w:br/>
        <w:t xml:space="preserve">65,7 м </w:t>
      </w:r>
      <w:r w:rsidR="000048B2" w:rsidRPr="005A64E0">
        <w:rPr>
          <w:rFonts w:ascii="Times New Roman" w:hAnsi="Times New Roman"/>
          <w:sz w:val="28"/>
          <w:szCs w:val="28"/>
        </w:rPr>
        <w:t>п.</w:t>
      </w:r>
    </w:p>
    <w:p w:rsidR="00AB30AF" w:rsidRPr="000048B2" w:rsidRDefault="00AB30AF" w:rsidP="00955C71">
      <w:pPr>
        <w:pStyle w:val="a7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0AF" w:rsidRPr="00AB30AF" w:rsidRDefault="00AB30AF" w:rsidP="00955C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AB30AF" w:rsidRDefault="00AB30AF" w:rsidP="00955C71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818A5">
        <w:rPr>
          <w:sz w:val="28"/>
          <w:szCs w:val="28"/>
        </w:rPr>
        <w:t xml:space="preserve"> </w:t>
      </w:r>
      <w:r w:rsidRPr="00AB30AF">
        <w:rPr>
          <w:sz w:val="28"/>
          <w:szCs w:val="28"/>
        </w:rPr>
        <w:t>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8818A5">
        <w:rPr>
          <w:sz w:val="28"/>
          <w:szCs w:val="28"/>
        </w:rPr>
        <w:t>оинов-интернационалистов. Также</w:t>
      </w:r>
      <w:r w:rsidRPr="00AB30AF">
        <w:rPr>
          <w:sz w:val="28"/>
          <w:szCs w:val="28"/>
        </w:rPr>
        <w:t xml:space="preserve"> комплекс «Аллея Славы» предполагает элементы озеленения,</w:t>
      </w:r>
      <w:r w:rsidR="005A64E0">
        <w:rPr>
          <w:sz w:val="28"/>
          <w:szCs w:val="28"/>
        </w:rPr>
        <w:t xml:space="preserve"> устройство покрытий, освещение</w:t>
      </w:r>
      <w:r w:rsidRPr="00AB30AF">
        <w:rPr>
          <w:sz w:val="28"/>
          <w:szCs w:val="28"/>
        </w:rPr>
        <w:t xml:space="preserve"> мест отдыха для различного функционального назначения для нужд населения. </w:t>
      </w:r>
    </w:p>
    <w:p w:rsidR="00AB30AF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П</w:t>
      </w:r>
      <w:r w:rsidR="00AB30AF" w:rsidRPr="00E253B5">
        <w:rPr>
          <w:rStyle w:val="fontstyle01"/>
          <w:rFonts w:ascii="Times New Roman" w:hAnsi="Times New Roman"/>
        </w:rPr>
        <w:t>лощадь, на которой реализуется проект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E253B5">
        <w:rPr>
          <w:rStyle w:val="fontstyle01"/>
          <w:rFonts w:ascii="Times New Roman" w:hAnsi="Times New Roman"/>
        </w:rPr>
        <w:t>м.</w:t>
      </w:r>
    </w:p>
    <w:p w:rsidR="008818A5" w:rsidRPr="00E253B5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Default="00AB30AF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</w:t>
      </w:r>
      <w:r w:rsidR="005A64E0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AB30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24765A" w:rsidRDefault="0024765A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96071" w:rsidRPr="00AB30AF" w:rsidRDefault="00D960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8818A5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8"/>
        </w:rPr>
      </w:pP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818A5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парка отдыха «Парк Мечты </w:t>
      </w: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Горноправдинск»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Киевская</w:t>
      </w:r>
      <w:r w:rsidR="008818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10а</w:t>
      </w:r>
    </w:p>
    <w:p w:rsidR="00241920" w:rsidRDefault="00241920" w:rsidP="00955C71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tbl>
      <w:tblPr>
        <w:tblStyle w:val="a3"/>
        <w:tblW w:w="9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Tr="008818A5">
        <w:tc>
          <w:tcPr>
            <w:tcW w:w="3486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5pt;height:150pt" o:ole="">
                  <v:imagedata r:id="rId24" o:title=""/>
                </v:shape>
                <o:OLEObject Type="Embed" ProgID="PBrush" ShapeID="_x0000_i1025" DrawAspect="Content" ObjectID="_1683544361" r:id="rId25"/>
              </w:object>
            </w: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1920" w:rsidTr="008818A5">
        <w:tc>
          <w:tcPr>
            <w:tcW w:w="3486" w:type="dxa"/>
          </w:tcPr>
          <w:p w:rsidR="00241920" w:rsidRPr="00A0154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noProof/>
              </w:rPr>
            </w:pPr>
          </w:p>
        </w:tc>
      </w:tr>
    </w:tbl>
    <w:p w:rsidR="00241920" w:rsidRDefault="00241920" w:rsidP="00955C71">
      <w:pPr>
        <w:spacing w:after="0" w:line="240" w:lineRule="auto"/>
        <w:rPr>
          <w:noProof/>
        </w:rPr>
      </w:pPr>
      <w:r w:rsidRPr="00BB55A9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27EB7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1160" w:dyaOrig="9360">
          <v:shape id="_x0000_i1026" type="#_x0000_t75" style="width:165.5pt;height:141pt" o:ole="">
            <v:imagedata r:id="rId31" o:title=""/>
          </v:shape>
          <o:OLEObject Type="Embed" ProgID="PBrush" ShapeID="_x0000_i1026" DrawAspect="Content" ObjectID="_1683544362" r:id="rId32"/>
        </w:object>
      </w:r>
    </w:p>
    <w:p w:rsidR="00241920" w:rsidRPr="008818A5" w:rsidRDefault="00241920" w:rsidP="008818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541</w:t>
      </w:r>
      <w:r w:rsidR="008818A5">
        <w:rPr>
          <w:rFonts w:ascii="Times New Roman" w:hAnsi="Times New Roman"/>
          <w:sz w:val="28"/>
          <w:szCs w:val="28"/>
        </w:rPr>
        <w:t>0 кв. м, включает п</w:t>
      </w:r>
      <w:r w:rsidRPr="008818A5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стена для графити и роллердром;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027EB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фонтан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A01540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A01540">
        <w:rPr>
          <w:rFonts w:ascii="Times New Roman" w:hAnsi="Times New Roman"/>
          <w:sz w:val="28"/>
          <w:szCs w:val="28"/>
        </w:rPr>
        <w:t>фотозона;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сцена;</w:t>
      </w:r>
    </w:p>
    <w:p w:rsidR="00241920" w:rsidRDefault="005A64E0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41920" w:rsidRPr="002E56F7">
        <w:rPr>
          <w:rFonts w:ascii="Times New Roman" w:hAnsi="Times New Roman"/>
          <w:sz w:val="28"/>
          <w:szCs w:val="28"/>
        </w:rPr>
        <w:t>зеленение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2E56F7" w:rsidRDefault="00241920" w:rsidP="00955C71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>парка отдыха «Парк Мечты в п.</w:t>
      </w:r>
      <w:r w:rsidR="007B42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Горноправдинск» </w:t>
      </w:r>
      <w:r w:rsidRPr="00AB30AF">
        <w:rPr>
          <w:sz w:val="28"/>
          <w:szCs w:val="28"/>
        </w:rPr>
        <w:t xml:space="preserve">является одним их важнейших мероприятий,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</w:t>
      </w:r>
      <w:r w:rsidR="008818A5">
        <w:rPr>
          <w:sz w:val="28"/>
          <w:szCs w:val="28"/>
        </w:rPr>
        <w:t>е</w:t>
      </w:r>
      <w:r>
        <w:rPr>
          <w:sz w:val="28"/>
          <w:szCs w:val="28"/>
        </w:rPr>
        <w:t>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6674BA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Парк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6674BA" w:rsidRDefault="006674BA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 xml:space="preserve">План-схема благоустройства территории </w:t>
      </w:r>
      <w:r>
        <w:rPr>
          <w:rFonts w:ascii="Times New Roman" w:hAnsi="Times New Roman"/>
          <w:sz w:val="28"/>
          <w:szCs w:val="28"/>
        </w:rPr>
        <w:t>парка Мечты</w:t>
      </w:r>
    </w:p>
    <w:p w:rsidR="00241920" w:rsidRPr="00AB30AF" w:rsidRDefault="00241920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652503" cy="3422468"/>
            <wp:effectExtent l="0" t="0" r="571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10" cy="34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F3" w:rsidRDefault="00BA6DF3" w:rsidP="00404CE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Pr="00AB30AF" w:rsidRDefault="0004640B" w:rsidP="0004640B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4640B" w:rsidRDefault="0004640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4640B">
        <w:rPr>
          <w:rFonts w:ascii="Times New Roman" w:hAnsi="Times New Roman"/>
          <w:sz w:val="28"/>
          <w:szCs w:val="28"/>
        </w:rPr>
        <w:t xml:space="preserve">детской </w:t>
      </w:r>
      <w:r w:rsidR="00540D87">
        <w:rPr>
          <w:rFonts w:ascii="Times New Roman" w:hAnsi="Times New Roman"/>
          <w:sz w:val="28"/>
          <w:szCs w:val="28"/>
        </w:rPr>
        <w:t>игровой</w:t>
      </w:r>
      <w:r w:rsidRPr="0004640B">
        <w:rPr>
          <w:rFonts w:ascii="Times New Roman" w:hAnsi="Times New Roman"/>
          <w:sz w:val="28"/>
          <w:szCs w:val="28"/>
        </w:rPr>
        <w:t xml:space="preserve"> площадки в</w:t>
      </w:r>
      <w:r w:rsidR="005F07AA">
        <w:rPr>
          <w:rFonts w:ascii="Times New Roman" w:hAnsi="Times New Roman"/>
          <w:sz w:val="28"/>
          <w:szCs w:val="28"/>
        </w:rPr>
        <w:t xml:space="preserve"> с. Селиярово </w:t>
      </w:r>
      <w:r w:rsidR="007B422A">
        <w:rPr>
          <w:rFonts w:ascii="Times New Roman" w:hAnsi="Times New Roman"/>
          <w:sz w:val="28"/>
          <w:szCs w:val="28"/>
        </w:rPr>
        <w:br/>
      </w:r>
      <w:r w:rsidR="005F07AA">
        <w:rPr>
          <w:rFonts w:ascii="Times New Roman" w:hAnsi="Times New Roman"/>
          <w:sz w:val="28"/>
          <w:szCs w:val="28"/>
        </w:rPr>
        <w:t>по ул. Набережная, № 4</w:t>
      </w:r>
    </w:p>
    <w:p w:rsidR="00D3008B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5476B9" wp14:editId="025B6F67">
            <wp:simplePos x="0" y="0"/>
            <wp:positionH relativeFrom="column">
              <wp:posOffset>607695</wp:posOffset>
            </wp:positionH>
            <wp:positionV relativeFrom="paragraph">
              <wp:posOffset>5245</wp:posOffset>
            </wp:positionV>
            <wp:extent cx="4740275" cy="2894274"/>
            <wp:effectExtent l="0" t="0" r="3175" b="1905"/>
            <wp:wrapNone/>
            <wp:docPr id="12" name="Рисунок 12" descr="49865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8651_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5"/>
                    <a:stretch/>
                  </pic:blipFill>
                  <pic:spPr bwMode="auto">
                    <a:xfrm>
                      <a:off x="0" y="0"/>
                      <a:ext cx="4740275" cy="28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5D790C87" wp14:editId="07E27A2D">
            <wp:simplePos x="0" y="0"/>
            <wp:positionH relativeFrom="column">
              <wp:posOffset>616585</wp:posOffset>
            </wp:positionH>
            <wp:positionV relativeFrom="paragraph">
              <wp:posOffset>9525</wp:posOffset>
            </wp:positionV>
            <wp:extent cx="4663440" cy="2781794"/>
            <wp:effectExtent l="0" t="0" r="3810" b="0"/>
            <wp:wrapNone/>
            <wp:docPr id="10" name="Рисунок 10" descr="4b1d3c853633958872a6c4c72b994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b1d3c853633958872a6c4c72b994c5f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5"/>
                    <a:stretch/>
                  </pic:blipFill>
                  <pic:spPr bwMode="auto">
                    <a:xfrm>
                      <a:off x="0" y="0"/>
                      <a:ext cx="4663440" cy="27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EA7AF65" wp14:editId="52006FC3">
            <wp:extent cx="2455817" cy="1985010"/>
            <wp:effectExtent l="0" t="0" r="1905" b="0"/>
            <wp:docPr id="6" name="Picture 2" descr="C:\Users\GordeevNI\Downloads\3Д 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GordeevNI\Downloads\3Д забор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4" cy="2004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22EA2D80" wp14:editId="11491A3D">
            <wp:extent cx="2742565" cy="1981740"/>
            <wp:effectExtent l="0" t="0" r="635" b="0"/>
            <wp:docPr id="7" name="Picture 2" descr="C:\Users\GordeevNI\Downloads\по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GordeevNI\Downloads\покрытие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7" cy="19933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F07AA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Ограждения                                                     Резиновая плитка   </w:t>
      </w:r>
    </w:p>
    <w:p w:rsidR="005F07AA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13867F9" wp14:editId="2BF99D04">
            <wp:extent cx="2752698" cy="1998617"/>
            <wp:effectExtent l="0" t="0" r="0" b="1905"/>
            <wp:docPr id="1026" name="Picture 2" descr="C:\Users\GordeevNI\Downloads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ordeevNI\Downloads\спорт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26" cy="20031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Уличные тренажеры</w:t>
      </w:r>
    </w:p>
    <w:p w:rsidR="000E0376" w:rsidRDefault="000E0376" w:rsidP="00540D8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010DE1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0DE1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 w:rsidR="004F5F4A">
        <w:rPr>
          <w:rFonts w:ascii="Times New Roman" w:hAnsi="Times New Roman"/>
          <w:sz w:val="28"/>
          <w:szCs w:val="28"/>
        </w:rPr>
        <w:t>1 372,2</w:t>
      </w:r>
      <w:r w:rsidRPr="00010DE1">
        <w:rPr>
          <w:rFonts w:ascii="Times New Roman" w:hAnsi="Times New Roman"/>
          <w:sz w:val="28"/>
          <w:szCs w:val="28"/>
        </w:rPr>
        <w:t xml:space="preserve"> кв. м, включает перечень благоустройства: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покрытия из резиновой плитки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ограждения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монтаж малых архитектурных форм</w:t>
      </w:r>
      <w:r w:rsidR="005444FC">
        <w:rPr>
          <w:rFonts w:ascii="Times New Roman" w:hAnsi="Times New Roman"/>
          <w:sz w:val="28"/>
          <w:szCs w:val="28"/>
        </w:rPr>
        <w:t xml:space="preserve"> (урн, скамеек и т.д.)</w:t>
      </w:r>
    </w:p>
    <w:p w:rsid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освещения</w:t>
      </w:r>
    </w:p>
    <w:p w:rsidR="0004640B" w:rsidRDefault="0004640B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5536CA" w:rsidP="005536C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536CA">
        <w:rPr>
          <w:rFonts w:ascii="Times New Roman" w:hAnsi="Times New Roman"/>
          <w:sz w:val="28"/>
          <w:szCs w:val="28"/>
        </w:rPr>
        <w:t xml:space="preserve">Благоустройство района </w:t>
      </w:r>
      <w:r>
        <w:rPr>
          <w:rFonts w:ascii="Times New Roman" w:hAnsi="Times New Roman"/>
          <w:sz w:val="28"/>
          <w:szCs w:val="28"/>
        </w:rPr>
        <w:t xml:space="preserve">по ул. Набережнойв в с. Селиярово детской </w:t>
      </w:r>
      <w:r w:rsidR="001D2E29">
        <w:rPr>
          <w:rFonts w:ascii="Times New Roman" w:hAnsi="Times New Roman"/>
          <w:sz w:val="28"/>
          <w:szCs w:val="28"/>
        </w:rPr>
        <w:t xml:space="preserve">игровой </w:t>
      </w:r>
      <w:r>
        <w:rPr>
          <w:rFonts w:ascii="Times New Roman" w:hAnsi="Times New Roman"/>
          <w:sz w:val="28"/>
          <w:szCs w:val="28"/>
        </w:rPr>
        <w:t>площадкой</w:t>
      </w:r>
      <w:r w:rsidRPr="005536CA">
        <w:rPr>
          <w:rFonts w:ascii="Times New Roman" w:hAnsi="Times New Roman"/>
          <w:sz w:val="28"/>
          <w:szCs w:val="28"/>
        </w:rPr>
        <w:t>, предназначенной</w:t>
      </w:r>
      <w:r w:rsidR="001D2E29">
        <w:rPr>
          <w:rFonts w:ascii="Times New Roman" w:hAnsi="Times New Roman"/>
          <w:sz w:val="28"/>
          <w:szCs w:val="28"/>
        </w:rPr>
        <w:t xml:space="preserve"> для отдыха и культурного </w:t>
      </w:r>
      <w:r w:rsidR="001D2E29">
        <w:rPr>
          <w:rFonts w:ascii="Times New Roman" w:hAnsi="Times New Roman"/>
          <w:sz w:val="28"/>
          <w:szCs w:val="28"/>
        </w:rPr>
        <w:lastRenderedPageBreak/>
        <w:t>времяпровождения населения, улучшит качество жизни</w:t>
      </w:r>
      <w:r w:rsidRPr="005536CA">
        <w:rPr>
          <w:rFonts w:ascii="Times New Roman" w:hAnsi="Times New Roman"/>
          <w:sz w:val="28"/>
          <w:szCs w:val="28"/>
        </w:rPr>
        <w:t xml:space="preserve"> формируя у жителей позитивное восприятие городской среды.</w:t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B422A" w:rsidRPr="00C10261" w:rsidRDefault="007B422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818A5" w:rsidRPr="000570AF" w:rsidRDefault="008818A5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241920" w:rsidRDefault="00241920" w:rsidP="00955C71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Tr="00657E57">
        <w:tc>
          <w:tcPr>
            <w:tcW w:w="4077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756C81" w:rsidRDefault="00241920" w:rsidP="00955C71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7B422A" w:rsidRDefault="007B422A" w:rsidP="00955C71">
      <w:pPr>
        <w:spacing w:after="0" w:line="240" w:lineRule="auto"/>
        <w:rPr>
          <w:sz w:val="28"/>
          <w:szCs w:val="28"/>
        </w:rPr>
      </w:pPr>
    </w:p>
    <w:p w:rsidR="007B422A" w:rsidRPr="005422E9" w:rsidRDefault="007B422A" w:rsidP="00955C71">
      <w:pPr>
        <w:spacing w:after="0" w:line="240" w:lineRule="auto"/>
        <w:rPr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Default="00241920" w:rsidP="00955C71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F50EE8" w:rsidRDefault="00241920" w:rsidP="00955C71">
      <w:pPr>
        <w:spacing w:after="0" w:line="240" w:lineRule="auto"/>
        <w:rPr>
          <w:noProof/>
        </w:rPr>
      </w:pPr>
    </w:p>
    <w:p w:rsidR="00241920" w:rsidRPr="00AE10B2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41920" w:rsidRPr="005422E9" w:rsidRDefault="00241920" w:rsidP="00955C71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lastRenderedPageBreak/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Системы водоотведения.</w:t>
      </w:r>
    </w:p>
    <w:p w:rsidR="00241920" w:rsidRPr="005422E9" w:rsidRDefault="00241920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</w:p>
    <w:p w:rsidR="00FE213D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«Развитие и модернизация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и повышение энергетической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районе на 2019 – 2024 годы»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 xml:space="preserve">Перечень объектов по капитальному ремонту (с заменой) систем теплоснабжения, водоснабжения и водоотведения, в том числе с применением композитных материалов муниципального образования Ханты-Мансийский район, реализуемых в рамках </w:t>
      </w:r>
      <w:r>
        <w:rPr>
          <w:rFonts w:ascii="Times New Roman" w:hAnsi="Times New Roman"/>
          <w:sz w:val="28"/>
          <w:szCs w:val="28"/>
        </w:rPr>
        <w:t>Порядка предоставления с</w:t>
      </w:r>
      <w:r w:rsidRPr="00207414">
        <w:rPr>
          <w:rFonts w:ascii="Times New Roman" w:hAnsi="Times New Roman"/>
          <w:sz w:val="28"/>
          <w:szCs w:val="28"/>
        </w:rPr>
        <w:t>убсиди</w:t>
      </w:r>
      <w:r>
        <w:rPr>
          <w:rFonts w:ascii="Times New Roman" w:hAnsi="Times New Roman"/>
          <w:sz w:val="28"/>
          <w:szCs w:val="28"/>
        </w:rPr>
        <w:t>и</w:t>
      </w:r>
      <w:r w:rsidRPr="00207414">
        <w:rPr>
          <w:rFonts w:ascii="Times New Roman" w:hAnsi="Times New Roman"/>
          <w:sz w:val="28"/>
          <w:szCs w:val="28"/>
        </w:rPr>
        <w:t xml:space="preserve"> на реализацию полномочий в сфере жилищно-коммунального комплекса</w:t>
      </w:r>
      <w:r>
        <w:rPr>
          <w:rFonts w:ascii="Times New Roman" w:hAnsi="Times New Roman"/>
          <w:sz w:val="28"/>
          <w:szCs w:val="28"/>
        </w:rPr>
        <w:t xml:space="preserve">, утвержденного </w:t>
      </w:r>
      <w:r w:rsidRPr="00F04989">
        <w:rPr>
          <w:rFonts w:ascii="Times New Roman" w:hAnsi="Times New Roman"/>
          <w:sz w:val="28"/>
          <w:szCs w:val="28"/>
        </w:rPr>
        <w:t>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</w:t>
      </w:r>
    </w:p>
    <w:p w:rsidR="00FE213D" w:rsidRPr="001B6C4C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7"/>
        <w:gridCol w:w="6678"/>
        <w:gridCol w:w="865"/>
        <w:gridCol w:w="1231"/>
      </w:tblGrid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Кол-во, ед. изм.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Срок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реализации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7B422A" w:rsidP="007B422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«</w:t>
            </w:r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Внутрипоселковые тепловые сети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»; «</w:t>
            </w:r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>Внутрипоселковые сети горячего водосабжения п. Горноправдинска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»; «</w:t>
            </w:r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Внутрипоселковый водовод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участке (от ко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тельной «</w:t>
            </w:r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>Таежная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до средней шк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олы, в 5-ти трубном исполнении)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349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7B422A" w:rsidP="007B422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«</w:t>
            </w:r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>Здание котельной, п. Горноправдинск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ул. Центральный проезд, д. 2а»</w:t>
            </w:r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Капитальный ремон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t>т объекта: «</w:t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бани в 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п. Горно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t>правдинск, пер. Школьный, д. 1Б»</w:t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 xml:space="preserve"> (замена котла зав. № 800 и внуирикотельного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7B422A" w:rsidP="007B422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Капитальный ремонт объекта: «</w:t>
            </w:r>
            <w:r w:rsidR="00FE213D" w:rsidRPr="00596F57">
              <w:rPr>
                <w:rFonts w:ascii="Times New Roman" w:hAnsi="Times New Roman"/>
              </w:rPr>
              <w:t xml:space="preserve">Котельная п. Горноправдинск, </w:t>
            </w:r>
            <w:r>
              <w:rPr>
                <w:rFonts w:ascii="Times New Roman" w:hAnsi="Times New Roman"/>
              </w:rPr>
              <w:br/>
            </w:r>
            <w:r w:rsidR="00FE213D" w:rsidRPr="00596F57">
              <w:rPr>
                <w:rFonts w:ascii="Times New Roman" w:hAnsi="Times New Roman"/>
              </w:rPr>
              <w:t>ул. Поспелова 14</w:t>
            </w:r>
            <w:r>
              <w:rPr>
                <w:rFonts w:ascii="Times New Roman" w:hAnsi="Times New Roman"/>
              </w:rPr>
              <w:t>»</w:t>
            </w:r>
            <w:r w:rsidR="00FE213D" w:rsidRPr="00596F57">
              <w:rPr>
                <w:rFonts w:ascii="Times New Roman" w:hAnsi="Times New Roman"/>
              </w:rPr>
              <w:t xml:space="preserve">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596F57">
              <w:rPr>
                <w:rFonts w:ascii="Times New Roman" w:hAnsi="Times New Roman"/>
              </w:rPr>
              <w:t>Капитальный рем</w:t>
            </w:r>
            <w:r>
              <w:rPr>
                <w:rFonts w:ascii="Times New Roman" w:hAnsi="Times New Roman"/>
              </w:rPr>
              <w:t>онт объекта:</w:t>
            </w:r>
            <w:r w:rsidR="007B422A">
              <w:rPr>
                <w:rFonts w:ascii="Times New Roman" w:hAnsi="Times New Roman"/>
              </w:rPr>
              <w:t xml:space="preserve"> «</w:t>
            </w:r>
            <w:r w:rsidRPr="00596F57">
              <w:rPr>
                <w:rFonts w:ascii="Times New Roman" w:hAnsi="Times New Roman"/>
              </w:rPr>
              <w:t>Здание автоматизирова</w:t>
            </w:r>
            <w:r w:rsidR="007B422A">
              <w:rPr>
                <w:rFonts w:ascii="Times New Roman" w:hAnsi="Times New Roman"/>
              </w:rPr>
              <w:t>нной блочной газовой котельной «Виал-1000Г2» п. Сибирский, ул. Комарова 26»</w:t>
            </w:r>
            <w:r w:rsidRPr="00596F57">
              <w:rPr>
                <w:rFonts w:ascii="Times New Roman" w:hAnsi="Times New Roman"/>
              </w:rPr>
              <w:t xml:space="preserve">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01E">
              <w:rPr>
                <w:rFonts w:ascii="Times New Roman" w:hAnsi="Times New Roman"/>
              </w:rPr>
              <w:t>1 шт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spacing w:after="0" w:line="240" w:lineRule="auto"/>
              <w:rPr>
                <w:rFonts w:ascii="Times New Roman" w:hAnsi="Times New Roman"/>
              </w:rPr>
            </w:pPr>
            <w:r w:rsidRPr="005B7E07">
              <w:rPr>
                <w:rFonts w:ascii="Times New Roman" w:hAnsi="Times New Roman"/>
              </w:rPr>
              <w:t xml:space="preserve">Капитальный ремонт (с заменой) систем теплоснабжения, водоснабжения, в том числе с применением композитных материалов в с. Кышик (от колодца от ул. Центральная до ж/д ул. Советская 5 и </w:t>
            </w:r>
            <w:r w:rsidR="007B422A">
              <w:rPr>
                <w:rFonts w:ascii="Times New Roman" w:hAnsi="Times New Roman"/>
              </w:rPr>
              <w:br/>
            </w:r>
            <w:r w:rsidRPr="005B7E07">
              <w:rPr>
                <w:rFonts w:ascii="Times New Roman" w:hAnsi="Times New Roman"/>
              </w:rPr>
              <w:t>(от колодца по ул. Центральная до колодца в районе школы)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 xml:space="preserve">Капитальный ремонт объекта: </w:t>
            </w:r>
            <w:r w:rsidR="007B422A">
              <w:rPr>
                <w:rFonts w:ascii="Times New Roman" w:hAnsi="Times New Roman"/>
              </w:rPr>
              <w:t>«</w:t>
            </w:r>
            <w:r w:rsidRPr="005B7E07">
              <w:rPr>
                <w:rFonts w:ascii="Times New Roman" w:hAnsi="Times New Roman"/>
              </w:rPr>
              <w:t>Кот</w:t>
            </w:r>
            <w:r w:rsidR="007B422A">
              <w:rPr>
                <w:rFonts w:ascii="Times New Roman" w:hAnsi="Times New Roman"/>
              </w:rPr>
              <w:t>ельная д. Шапша, ул. Молодежная»</w:t>
            </w:r>
            <w:r w:rsidRPr="005B7E07">
              <w:rPr>
                <w:rFonts w:ascii="Times New Roman" w:hAnsi="Times New Roman"/>
              </w:rPr>
              <w:t xml:space="preserve"> 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Здание котельной п. Горноправдинск, ул. Геологов, 9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 xml:space="preserve"> (капитальный ремонт котла зав. №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797, 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7B422A">
        <w:trPr>
          <w:trHeight w:val="1161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7B422A" w:rsidP="007B422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«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Внутрипоселковые тепловые сети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»; «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Внутрипоселковые сети горячего водосабжения п. Горноправдинска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»; «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Внутрипоселковый водовод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(от котельной Тепличная расположенная по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ул. Поспелова 14 до ТК №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3 существующий, до ТК №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511345" w:rsidRDefault="00FE213D" w:rsidP="007B4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1345">
              <w:rPr>
                <w:rFonts w:ascii="Times New Roman" w:hAnsi="Times New Roman" w:cs="Times New Roman"/>
                <w:sz w:val="22"/>
                <w:szCs w:val="22"/>
              </w:rPr>
              <w:t>86,9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7B422A" w:rsidP="007B422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«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Здание котельной п.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Кедровый,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ул. Дорожная, д.1а»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7B422A" w:rsidP="007B422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«Здание котельной «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Таёжная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Горноправдинск, ул. Центральный проезд, 2а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7B422A" w:rsidP="007B422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«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Внутрипоселковые тепловые сети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»; «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Внутрипоселковые сети горячего водосабжения п. Горноправдинска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»; «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Внутрипоселковый водовод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п. Горноправдинска»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(на участке от жилого дома по ул. Таежная 16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до жилого дома по ул. Таежная 19)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541,3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2021-2022 годы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8701DB" w:rsidRDefault="007B422A" w:rsidP="007B422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«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Здание котельной п.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Цингалы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7B4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инженерных сетей в п. Бобровский на участке 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от ТК1 по ул. Лесная до ТК6 и на участке от ТК1 по ул. Центральная –Водокачка- ж. д  по ул. Строителей 14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459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t>ый ремонт инженерных объектов: 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Водопровод 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Кедровый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t>», 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Теплотрасса п.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t xml:space="preserve"> Кедровый»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(на участке от ТК 1 по 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ул. 60 лет Октября до жилого дома по ул. Старая Набережная 13)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7B422A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637,75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8701DB" w:rsidRDefault="007B422A" w:rsidP="007B422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«Здание котельной «Сказка»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Горноправдинск, ул. Победы, 1а/2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7B422A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</w:tbl>
    <w:p w:rsidR="00FE213D" w:rsidRPr="007B422A" w:rsidRDefault="007B422A" w:rsidP="007B422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».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</w:t>
      </w:r>
      <w:r w:rsidR="0086051D" w:rsidRPr="0086051D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1C0872">
        <w:rPr>
          <w:rFonts w:ascii="Times New Roman" w:hAnsi="Times New Roman"/>
          <w:sz w:val="28"/>
          <w:szCs w:val="28"/>
        </w:rPr>
        <w:t>.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района, директора департамента строительства, архитектуры и ЖКХ.</w:t>
      </w:r>
    </w:p>
    <w:p w:rsidR="001C0872" w:rsidRDefault="001C0872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B422A" w:rsidRDefault="007B422A" w:rsidP="00B1095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36DF0" w:rsidRDefault="001C0872" w:rsidP="00B109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 w:rsidR="007B422A">
        <w:rPr>
          <w:rFonts w:ascii="Times New Roman" w:hAnsi="Times New Roman"/>
          <w:bCs/>
          <w:sz w:val="28"/>
          <w:szCs w:val="28"/>
        </w:rPr>
        <w:t xml:space="preserve">      </w:t>
      </w:r>
      <w:r>
        <w:rPr>
          <w:rFonts w:ascii="Times New Roman" w:hAnsi="Times New Roman"/>
          <w:bCs/>
          <w:sz w:val="28"/>
          <w:szCs w:val="28"/>
        </w:rPr>
        <w:t>К.Р.Минулин</w:t>
      </w:r>
    </w:p>
    <w:sectPr w:rsidR="00236DF0" w:rsidSect="00903B66"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22A" w:rsidRDefault="007B422A">
      <w:pPr>
        <w:spacing w:after="0" w:line="240" w:lineRule="auto"/>
      </w:pPr>
      <w:r>
        <w:separator/>
      </w:r>
    </w:p>
  </w:endnote>
  <w:endnote w:type="continuationSeparator" w:id="0">
    <w:p w:rsidR="007B422A" w:rsidRDefault="007B4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22A" w:rsidRDefault="007B422A">
      <w:pPr>
        <w:spacing w:after="0" w:line="240" w:lineRule="auto"/>
      </w:pPr>
      <w:r>
        <w:separator/>
      </w:r>
    </w:p>
  </w:footnote>
  <w:footnote w:type="continuationSeparator" w:id="0">
    <w:p w:rsidR="007B422A" w:rsidRDefault="007B4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22A" w:rsidRPr="00F17594" w:rsidRDefault="007B422A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A95602">
      <w:rPr>
        <w:rFonts w:ascii="Times New Roman" w:hAnsi="Times New Roman"/>
        <w:noProof/>
        <w:sz w:val="24"/>
        <w:szCs w:val="24"/>
      </w:rPr>
      <w:t>57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22A" w:rsidRPr="005A64E0" w:rsidRDefault="007B422A" w:rsidP="00987DC0">
    <w:pPr>
      <w:pStyle w:val="aa"/>
      <w:jc w:val="center"/>
      <w:rPr>
        <w:lang w:val="ru-RU"/>
      </w:rPr>
    </w:pPr>
    <w:r>
      <w:rPr>
        <w:lang w:val="ru-RU"/>
      </w:rPr>
      <w:t>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22A" w:rsidRDefault="007B422A">
    <w:pPr>
      <w:pStyle w:val="aa"/>
      <w:jc w:val="center"/>
    </w:pPr>
  </w:p>
  <w:p w:rsidR="007B422A" w:rsidRPr="00F17594" w:rsidRDefault="007B422A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A95602">
      <w:rPr>
        <w:rFonts w:ascii="Times New Roman" w:hAnsi="Times New Roman"/>
        <w:noProof/>
        <w:sz w:val="24"/>
        <w:szCs w:val="24"/>
      </w:rPr>
      <w:t>73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793094"/>
    <w:multiLevelType w:val="multilevel"/>
    <w:tmpl w:val="A37444D0"/>
    <w:lvl w:ilvl="0">
      <w:start w:val="1"/>
      <w:numFmt w:val="decimal"/>
      <w:lvlText w:val="%1."/>
      <w:lvlJc w:val="left"/>
      <w:pPr>
        <w:ind w:left="113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28" w:hanging="2160"/>
      </w:pPr>
      <w:rPr>
        <w:rFonts w:hint="default"/>
      </w:r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0DE1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25"/>
    <w:rsid w:val="000210F2"/>
    <w:rsid w:val="000219CD"/>
    <w:rsid w:val="00021A4C"/>
    <w:rsid w:val="00021D59"/>
    <w:rsid w:val="00021D72"/>
    <w:rsid w:val="000222DC"/>
    <w:rsid w:val="000222F4"/>
    <w:rsid w:val="000227CB"/>
    <w:rsid w:val="000228BC"/>
    <w:rsid w:val="00022B21"/>
    <w:rsid w:val="0002313C"/>
    <w:rsid w:val="00024231"/>
    <w:rsid w:val="00024629"/>
    <w:rsid w:val="000249F9"/>
    <w:rsid w:val="00024BBA"/>
    <w:rsid w:val="00024D0F"/>
    <w:rsid w:val="00024ED6"/>
    <w:rsid w:val="00025C78"/>
    <w:rsid w:val="000265DB"/>
    <w:rsid w:val="0002664E"/>
    <w:rsid w:val="00026A5B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073F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3DBB"/>
    <w:rsid w:val="00043FA4"/>
    <w:rsid w:val="0004451C"/>
    <w:rsid w:val="00045049"/>
    <w:rsid w:val="00045580"/>
    <w:rsid w:val="00045DDF"/>
    <w:rsid w:val="00045E7C"/>
    <w:rsid w:val="00045EA2"/>
    <w:rsid w:val="0004640B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6774D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49A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5EF6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552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65"/>
    <w:rsid w:val="000B1978"/>
    <w:rsid w:val="000B1BD9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373"/>
    <w:rsid w:val="000B7B51"/>
    <w:rsid w:val="000C046C"/>
    <w:rsid w:val="000C0BF0"/>
    <w:rsid w:val="000C1407"/>
    <w:rsid w:val="000C1B7A"/>
    <w:rsid w:val="000C1D10"/>
    <w:rsid w:val="000C1DAB"/>
    <w:rsid w:val="000C257D"/>
    <w:rsid w:val="000C2FD3"/>
    <w:rsid w:val="000C4074"/>
    <w:rsid w:val="000C45CC"/>
    <w:rsid w:val="000C4E98"/>
    <w:rsid w:val="000C56F3"/>
    <w:rsid w:val="000C5BDA"/>
    <w:rsid w:val="000C689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376"/>
    <w:rsid w:val="000E0601"/>
    <w:rsid w:val="000E0644"/>
    <w:rsid w:val="000E09AC"/>
    <w:rsid w:val="000E0EAE"/>
    <w:rsid w:val="000E11A2"/>
    <w:rsid w:val="000E124A"/>
    <w:rsid w:val="000E1585"/>
    <w:rsid w:val="000E1BA0"/>
    <w:rsid w:val="000E24E1"/>
    <w:rsid w:val="000E3430"/>
    <w:rsid w:val="000E3761"/>
    <w:rsid w:val="000E41AC"/>
    <w:rsid w:val="000E48FD"/>
    <w:rsid w:val="000E4B68"/>
    <w:rsid w:val="000E67CB"/>
    <w:rsid w:val="000E6945"/>
    <w:rsid w:val="000E6990"/>
    <w:rsid w:val="000E72E9"/>
    <w:rsid w:val="000F05E4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0C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2D3"/>
    <w:rsid w:val="001077AA"/>
    <w:rsid w:val="001078DF"/>
    <w:rsid w:val="00107B09"/>
    <w:rsid w:val="00107BD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9CB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2D8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021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077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004"/>
    <w:rsid w:val="00153A89"/>
    <w:rsid w:val="00153BF3"/>
    <w:rsid w:val="00153F69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599"/>
    <w:rsid w:val="00164821"/>
    <w:rsid w:val="0016537D"/>
    <w:rsid w:val="00165387"/>
    <w:rsid w:val="00165E68"/>
    <w:rsid w:val="00166111"/>
    <w:rsid w:val="0016660E"/>
    <w:rsid w:val="00167350"/>
    <w:rsid w:val="00167868"/>
    <w:rsid w:val="00167A33"/>
    <w:rsid w:val="00167ED1"/>
    <w:rsid w:val="00167F20"/>
    <w:rsid w:val="001701F3"/>
    <w:rsid w:val="001702FF"/>
    <w:rsid w:val="001703FD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2D40"/>
    <w:rsid w:val="00183282"/>
    <w:rsid w:val="001832D4"/>
    <w:rsid w:val="0018351D"/>
    <w:rsid w:val="00183667"/>
    <w:rsid w:val="00185754"/>
    <w:rsid w:val="00186262"/>
    <w:rsid w:val="001868A0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169"/>
    <w:rsid w:val="001922D1"/>
    <w:rsid w:val="001925AA"/>
    <w:rsid w:val="00192702"/>
    <w:rsid w:val="001927B4"/>
    <w:rsid w:val="001928DF"/>
    <w:rsid w:val="00193181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03C"/>
    <w:rsid w:val="00196073"/>
    <w:rsid w:val="00196338"/>
    <w:rsid w:val="00196B76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1D42"/>
    <w:rsid w:val="001B21CF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3F4A"/>
    <w:rsid w:val="001C4015"/>
    <w:rsid w:val="001C42FD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53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2E29"/>
    <w:rsid w:val="001D3076"/>
    <w:rsid w:val="001D3B05"/>
    <w:rsid w:val="001D3E62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519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458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68F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0BD9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4765A"/>
    <w:rsid w:val="002506D5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22D"/>
    <w:rsid w:val="00261550"/>
    <w:rsid w:val="00261776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0EC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59E0"/>
    <w:rsid w:val="00276003"/>
    <w:rsid w:val="00276056"/>
    <w:rsid w:val="002763D7"/>
    <w:rsid w:val="002770AF"/>
    <w:rsid w:val="002776CB"/>
    <w:rsid w:val="0028207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B61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1B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0AC"/>
    <w:rsid w:val="002E08FF"/>
    <w:rsid w:val="002E097E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0810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07A0D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3C3"/>
    <w:rsid w:val="00314461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D81"/>
    <w:rsid w:val="00336F93"/>
    <w:rsid w:val="003370B1"/>
    <w:rsid w:val="00337AD6"/>
    <w:rsid w:val="00340040"/>
    <w:rsid w:val="003401AB"/>
    <w:rsid w:val="0034040A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31D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EE9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556"/>
    <w:rsid w:val="0037167C"/>
    <w:rsid w:val="00371A72"/>
    <w:rsid w:val="00372281"/>
    <w:rsid w:val="003725B7"/>
    <w:rsid w:val="003726A1"/>
    <w:rsid w:val="0037285D"/>
    <w:rsid w:val="00372ADD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655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A17"/>
    <w:rsid w:val="00395EEC"/>
    <w:rsid w:val="00396253"/>
    <w:rsid w:val="00396E93"/>
    <w:rsid w:val="00396F6B"/>
    <w:rsid w:val="0039777A"/>
    <w:rsid w:val="00397A74"/>
    <w:rsid w:val="00397D26"/>
    <w:rsid w:val="003A011F"/>
    <w:rsid w:val="003A0610"/>
    <w:rsid w:val="003A0954"/>
    <w:rsid w:val="003A0CBD"/>
    <w:rsid w:val="003A1537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B7DB0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1A49"/>
    <w:rsid w:val="003D23F6"/>
    <w:rsid w:val="003D37CF"/>
    <w:rsid w:val="003D3B36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83D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525"/>
    <w:rsid w:val="003F5B6F"/>
    <w:rsid w:val="003F61AC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4CE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D25"/>
    <w:rsid w:val="00414E45"/>
    <w:rsid w:val="00415336"/>
    <w:rsid w:val="00415D3B"/>
    <w:rsid w:val="00415F55"/>
    <w:rsid w:val="0041704E"/>
    <w:rsid w:val="004179D6"/>
    <w:rsid w:val="00420E65"/>
    <w:rsid w:val="00420EBE"/>
    <w:rsid w:val="004211A0"/>
    <w:rsid w:val="00422A94"/>
    <w:rsid w:val="00422AF4"/>
    <w:rsid w:val="00423260"/>
    <w:rsid w:val="004233B1"/>
    <w:rsid w:val="00423E24"/>
    <w:rsid w:val="004240D0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8EC"/>
    <w:rsid w:val="00430B23"/>
    <w:rsid w:val="0043106A"/>
    <w:rsid w:val="00431BF6"/>
    <w:rsid w:val="00431F0A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6AD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5F9C"/>
    <w:rsid w:val="00486471"/>
    <w:rsid w:val="004866B9"/>
    <w:rsid w:val="004869B8"/>
    <w:rsid w:val="00487084"/>
    <w:rsid w:val="004872F6"/>
    <w:rsid w:val="004873F6"/>
    <w:rsid w:val="00487559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17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359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5F4A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4FBB"/>
    <w:rsid w:val="00505245"/>
    <w:rsid w:val="00505CB2"/>
    <w:rsid w:val="00505D9F"/>
    <w:rsid w:val="00506AA7"/>
    <w:rsid w:val="0050722B"/>
    <w:rsid w:val="00507428"/>
    <w:rsid w:val="005074D8"/>
    <w:rsid w:val="005075E5"/>
    <w:rsid w:val="005104C5"/>
    <w:rsid w:val="0051055D"/>
    <w:rsid w:val="005107C4"/>
    <w:rsid w:val="0051096C"/>
    <w:rsid w:val="00511914"/>
    <w:rsid w:val="00511A15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CAB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03E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0D9"/>
    <w:rsid w:val="005343D2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0D87"/>
    <w:rsid w:val="005414CD"/>
    <w:rsid w:val="005419F5"/>
    <w:rsid w:val="00541E2B"/>
    <w:rsid w:val="0054212C"/>
    <w:rsid w:val="005422E9"/>
    <w:rsid w:val="00542432"/>
    <w:rsid w:val="00543A2D"/>
    <w:rsid w:val="0054408B"/>
    <w:rsid w:val="005444FC"/>
    <w:rsid w:val="00544576"/>
    <w:rsid w:val="00544689"/>
    <w:rsid w:val="005447DA"/>
    <w:rsid w:val="00544C6A"/>
    <w:rsid w:val="005454A8"/>
    <w:rsid w:val="005455FB"/>
    <w:rsid w:val="00545C88"/>
    <w:rsid w:val="0054627B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4E1"/>
    <w:rsid w:val="005536CA"/>
    <w:rsid w:val="00553883"/>
    <w:rsid w:val="0055469B"/>
    <w:rsid w:val="00555160"/>
    <w:rsid w:val="005553D9"/>
    <w:rsid w:val="0055556E"/>
    <w:rsid w:val="00556084"/>
    <w:rsid w:val="00556152"/>
    <w:rsid w:val="0055631C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2701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671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D2C"/>
    <w:rsid w:val="00575F7F"/>
    <w:rsid w:val="00576706"/>
    <w:rsid w:val="00576777"/>
    <w:rsid w:val="005768CB"/>
    <w:rsid w:val="00576AD7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381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1C5"/>
    <w:rsid w:val="00595673"/>
    <w:rsid w:val="00595ABC"/>
    <w:rsid w:val="00596733"/>
    <w:rsid w:val="00596BB0"/>
    <w:rsid w:val="00596CBB"/>
    <w:rsid w:val="005975FC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E90"/>
    <w:rsid w:val="005A5FB9"/>
    <w:rsid w:val="005A623E"/>
    <w:rsid w:val="005A64E0"/>
    <w:rsid w:val="005A6B7D"/>
    <w:rsid w:val="005A7AE2"/>
    <w:rsid w:val="005B04BB"/>
    <w:rsid w:val="005B05A9"/>
    <w:rsid w:val="005B0FBF"/>
    <w:rsid w:val="005B1A1B"/>
    <w:rsid w:val="005B1ADE"/>
    <w:rsid w:val="005B1B00"/>
    <w:rsid w:val="005B1D74"/>
    <w:rsid w:val="005B2129"/>
    <w:rsid w:val="005B2400"/>
    <w:rsid w:val="005B27D4"/>
    <w:rsid w:val="005B2C72"/>
    <w:rsid w:val="005B2D26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B7EF5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07E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4EA3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666F"/>
    <w:rsid w:val="005E6F5B"/>
    <w:rsid w:val="005E717E"/>
    <w:rsid w:val="005E7523"/>
    <w:rsid w:val="005E7613"/>
    <w:rsid w:val="005E7914"/>
    <w:rsid w:val="005E7FA0"/>
    <w:rsid w:val="005F040B"/>
    <w:rsid w:val="005F07AA"/>
    <w:rsid w:val="005F0D43"/>
    <w:rsid w:val="005F108C"/>
    <w:rsid w:val="005F1203"/>
    <w:rsid w:val="005F1D5A"/>
    <w:rsid w:val="005F2727"/>
    <w:rsid w:val="005F2E47"/>
    <w:rsid w:val="005F38F6"/>
    <w:rsid w:val="005F3980"/>
    <w:rsid w:val="005F448D"/>
    <w:rsid w:val="005F4DA1"/>
    <w:rsid w:val="005F4E52"/>
    <w:rsid w:val="005F4F9C"/>
    <w:rsid w:val="005F54E7"/>
    <w:rsid w:val="005F560A"/>
    <w:rsid w:val="005F59C9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281E"/>
    <w:rsid w:val="006030B1"/>
    <w:rsid w:val="0060378C"/>
    <w:rsid w:val="00603946"/>
    <w:rsid w:val="00603C22"/>
    <w:rsid w:val="006041AA"/>
    <w:rsid w:val="006043CC"/>
    <w:rsid w:val="0060490D"/>
    <w:rsid w:val="0060532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37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AA1"/>
    <w:rsid w:val="00624E5D"/>
    <w:rsid w:val="006256D2"/>
    <w:rsid w:val="00625B7A"/>
    <w:rsid w:val="00625D2A"/>
    <w:rsid w:val="00626577"/>
    <w:rsid w:val="00626587"/>
    <w:rsid w:val="0062676B"/>
    <w:rsid w:val="00627430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804"/>
    <w:rsid w:val="00636B2F"/>
    <w:rsid w:val="00636F88"/>
    <w:rsid w:val="00637124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4A73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69E8"/>
    <w:rsid w:val="006570A2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F9A"/>
    <w:rsid w:val="0067034A"/>
    <w:rsid w:val="0067092E"/>
    <w:rsid w:val="00670F2F"/>
    <w:rsid w:val="00671040"/>
    <w:rsid w:val="006716DE"/>
    <w:rsid w:val="00671B7D"/>
    <w:rsid w:val="006727F9"/>
    <w:rsid w:val="006728FE"/>
    <w:rsid w:val="006730EB"/>
    <w:rsid w:val="00673250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CE7"/>
    <w:rsid w:val="00684ECC"/>
    <w:rsid w:val="00684EE1"/>
    <w:rsid w:val="00684FFA"/>
    <w:rsid w:val="00685620"/>
    <w:rsid w:val="006856C1"/>
    <w:rsid w:val="00685A81"/>
    <w:rsid w:val="00685E33"/>
    <w:rsid w:val="00686870"/>
    <w:rsid w:val="00686F24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54"/>
    <w:rsid w:val="006974B9"/>
    <w:rsid w:val="00697AAF"/>
    <w:rsid w:val="00697C31"/>
    <w:rsid w:val="00697DDC"/>
    <w:rsid w:val="00697FE9"/>
    <w:rsid w:val="006A081A"/>
    <w:rsid w:val="006A0FBE"/>
    <w:rsid w:val="006A1D80"/>
    <w:rsid w:val="006A1EFC"/>
    <w:rsid w:val="006A215C"/>
    <w:rsid w:val="006A240A"/>
    <w:rsid w:val="006A2419"/>
    <w:rsid w:val="006A2869"/>
    <w:rsid w:val="006A2DE2"/>
    <w:rsid w:val="006A39C1"/>
    <w:rsid w:val="006A41DE"/>
    <w:rsid w:val="006A45BB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5D3D"/>
    <w:rsid w:val="006B7633"/>
    <w:rsid w:val="006B79E4"/>
    <w:rsid w:val="006B7B28"/>
    <w:rsid w:val="006C0C89"/>
    <w:rsid w:val="006C1623"/>
    <w:rsid w:val="006C17F1"/>
    <w:rsid w:val="006C2287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21C"/>
    <w:rsid w:val="006E3A84"/>
    <w:rsid w:val="006E405B"/>
    <w:rsid w:val="006E44FD"/>
    <w:rsid w:val="006E4B1F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2C54"/>
    <w:rsid w:val="00704855"/>
    <w:rsid w:val="00704B86"/>
    <w:rsid w:val="00704C48"/>
    <w:rsid w:val="00704DDA"/>
    <w:rsid w:val="00704DE9"/>
    <w:rsid w:val="00705826"/>
    <w:rsid w:val="00705902"/>
    <w:rsid w:val="00705EDE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7C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6C6"/>
    <w:rsid w:val="007338CC"/>
    <w:rsid w:val="00733B4C"/>
    <w:rsid w:val="0073412D"/>
    <w:rsid w:val="00734869"/>
    <w:rsid w:val="0073493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43"/>
    <w:rsid w:val="00740991"/>
    <w:rsid w:val="00740C34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51C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662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4B5"/>
    <w:rsid w:val="00757693"/>
    <w:rsid w:val="0075771D"/>
    <w:rsid w:val="00757C25"/>
    <w:rsid w:val="00757DA2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14E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0BB8"/>
    <w:rsid w:val="007A171A"/>
    <w:rsid w:val="007A1F45"/>
    <w:rsid w:val="007A207B"/>
    <w:rsid w:val="007A2553"/>
    <w:rsid w:val="007A2923"/>
    <w:rsid w:val="007A2A05"/>
    <w:rsid w:val="007A2BF9"/>
    <w:rsid w:val="007A3124"/>
    <w:rsid w:val="007A324D"/>
    <w:rsid w:val="007A3368"/>
    <w:rsid w:val="007A3766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0807"/>
    <w:rsid w:val="007B137B"/>
    <w:rsid w:val="007B163E"/>
    <w:rsid w:val="007B177C"/>
    <w:rsid w:val="007B18F6"/>
    <w:rsid w:val="007B1C3C"/>
    <w:rsid w:val="007B1DEC"/>
    <w:rsid w:val="007B255F"/>
    <w:rsid w:val="007B3280"/>
    <w:rsid w:val="007B333E"/>
    <w:rsid w:val="007B39B2"/>
    <w:rsid w:val="007B422A"/>
    <w:rsid w:val="007B46E4"/>
    <w:rsid w:val="007B46F4"/>
    <w:rsid w:val="007B4E0F"/>
    <w:rsid w:val="007B550A"/>
    <w:rsid w:val="007B5C0E"/>
    <w:rsid w:val="007B6468"/>
    <w:rsid w:val="007B6E09"/>
    <w:rsid w:val="007B6E11"/>
    <w:rsid w:val="007B7605"/>
    <w:rsid w:val="007C0503"/>
    <w:rsid w:val="007C15CF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298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C755F"/>
    <w:rsid w:val="007C7B40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0A0F"/>
    <w:rsid w:val="007E13B0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0DB1"/>
    <w:rsid w:val="007F1159"/>
    <w:rsid w:val="007F22A2"/>
    <w:rsid w:val="007F2590"/>
    <w:rsid w:val="007F27AE"/>
    <w:rsid w:val="007F2AF8"/>
    <w:rsid w:val="007F30F6"/>
    <w:rsid w:val="007F3774"/>
    <w:rsid w:val="007F3DCB"/>
    <w:rsid w:val="007F3FD3"/>
    <w:rsid w:val="007F4015"/>
    <w:rsid w:val="007F4389"/>
    <w:rsid w:val="007F4432"/>
    <w:rsid w:val="007F4626"/>
    <w:rsid w:val="007F4680"/>
    <w:rsid w:val="007F48EC"/>
    <w:rsid w:val="007F4A8B"/>
    <w:rsid w:val="007F4E0B"/>
    <w:rsid w:val="007F52A2"/>
    <w:rsid w:val="007F5C70"/>
    <w:rsid w:val="007F5D5F"/>
    <w:rsid w:val="007F6AE5"/>
    <w:rsid w:val="007F6EF4"/>
    <w:rsid w:val="007F781B"/>
    <w:rsid w:val="008008B1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1E8"/>
    <w:rsid w:val="00812618"/>
    <w:rsid w:val="00812661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6FFF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4C13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33"/>
    <w:rsid w:val="00832ACB"/>
    <w:rsid w:val="00832B00"/>
    <w:rsid w:val="008331E8"/>
    <w:rsid w:val="00833925"/>
    <w:rsid w:val="00833A5C"/>
    <w:rsid w:val="00833DD6"/>
    <w:rsid w:val="00834193"/>
    <w:rsid w:val="008344CD"/>
    <w:rsid w:val="00834BCB"/>
    <w:rsid w:val="00835D0C"/>
    <w:rsid w:val="00836049"/>
    <w:rsid w:val="00836127"/>
    <w:rsid w:val="008361E4"/>
    <w:rsid w:val="008363F8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5C9D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2DD0"/>
    <w:rsid w:val="0085357C"/>
    <w:rsid w:val="00853847"/>
    <w:rsid w:val="008538C6"/>
    <w:rsid w:val="00853CBA"/>
    <w:rsid w:val="008558E2"/>
    <w:rsid w:val="00855EA2"/>
    <w:rsid w:val="008564D0"/>
    <w:rsid w:val="00856F0F"/>
    <w:rsid w:val="00857652"/>
    <w:rsid w:val="008578E3"/>
    <w:rsid w:val="0086051D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255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4D6"/>
    <w:rsid w:val="00874BE0"/>
    <w:rsid w:val="00874CB8"/>
    <w:rsid w:val="008751DF"/>
    <w:rsid w:val="00875B02"/>
    <w:rsid w:val="00876866"/>
    <w:rsid w:val="00876BA9"/>
    <w:rsid w:val="0087788A"/>
    <w:rsid w:val="00880BED"/>
    <w:rsid w:val="00880F1B"/>
    <w:rsid w:val="008814AF"/>
    <w:rsid w:val="008816F0"/>
    <w:rsid w:val="008818A5"/>
    <w:rsid w:val="00881F54"/>
    <w:rsid w:val="00882910"/>
    <w:rsid w:val="00883173"/>
    <w:rsid w:val="00883C13"/>
    <w:rsid w:val="00884329"/>
    <w:rsid w:val="008846CC"/>
    <w:rsid w:val="00884713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530"/>
    <w:rsid w:val="00891C39"/>
    <w:rsid w:val="00891F33"/>
    <w:rsid w:val="00891FD2"/>
    <w:rsid w:val="0089234E"/>
    <w:rsid w:val="008930E4"/>
    <w:rsid w:val="00893E44"/>
    <w:rsid w:val="00893EF0"/>
    <w:rsid w:val="00893F33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35B"/>
    <w:rsid w:val="008969E3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1ED9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7A8"/>
    <w:rsid w:val="008A59DE"/>
    <w:rsid w:val="008A5F07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4B23"/>
    <w:rsid w:val="008B4C6B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5C3"/>
    <w:rsid w:val="008C26F4"/>
    <w:rsid w:val="008C27B9"/>
    <w:rsid w:val="008C2E10"/>
    <w:rsid w:val="008C2F67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5D"/>
    <w:rsid w:val="008C7EC8"/>
    <w:rsid w:val="008D01AA"/>
    <w:rsid w:val="008D07DE"/>
    <w:rsid w:val="008D0AE9"/>
    <w:rsid w:val="008D13B4"/>
    <w:rsid w:val="008D2884"/>
    <w:rsid w:val="008D3050"/>
    <w:rsid w:val="008D308B"/>
    <w:rsid w:val="008D3347"/>
    <w:rsid w:val="008D4111"/>
    <w:rsid w:val="008D5203"/>
    <w:rsid w:val="008D5601"/>
    <w:rsid w:val="008D5884"/>
    <w:rsid w:val="008D5961"/>
    <w:rsid w:val="008D6046"/>
    <w:rsid w:val="008D672C"/>
    <w:rsid w:val="008D6D54"/>
    <w:rsid w:val="008D6DA7"/>
    <w:rsid w:val="008E018A"/>
    <w:rsid w:val="008E0307"/>
    <w:rsid w:val="008E0B94"/>
    <w:rsid w:val="008E0DF3"/>
    <w:rsid w:val="008E0F23"/>
    <w:rsid w:val="008E1140"/>
    <w:rsid w:val="008E115C"/>
    <w:rsid w:val="008E1575"/>
    <w:rsid w:val="008E1735"/>
    <w:rsid w:val="008E1C8A"/>
    <w:rsid w:val="008E1EAC"/>
    <w:rsid w:val="008E22EC"/>
    <w:rsid w:val="008E3466"/>
    <w:rsid w:val="008E3A0F"/>
    <w:rsid w:val="008E49F3"/>
    <w:rsid w:val="008E5898"/>
    <w:rsid w:val="008E58F1"/>
    <w:rsid w:val="008E6754"/>
    <w:rsid w:val="008E6AA3"/>
    <w:rsid w:val="008F011D"/>
    <w:rsid w:val="008F03F8"/>
    <w:rsid w:val="008F0653"/>
    <w:rsid w:val="008F0E5A"/>
    <w:rsid w:val="008F1231"/>
    <w:rsid w:val="008F1F66"/>
    <w:rsid w:val="008F2321"/>
    <w:rsid w:val="008F24DE"/>
    <w:rsid w:val="008F3064"/>
    <w:rsid w:val="008F4388"/>
    <w:rsid w:val="008F4698"/>
    <w:rsid w:val="008F4830"/>
    <w:rsid w:val="008F4CCF"/>
    <w:rsid w:val="008F5601"/>
    <w:rsid w:val="008F5BD9"/>
    <w:rsid w:val="008F6074"/>
    <w:rsid w:val="008F615D"/>
    <w:rsid w:val="008F6358"/>
    <w:rsid w:val="008F6604"/>
    <w:rsid w:val="008F6D73"/>
    <w:rsid w:val="008F7099"/>
    <w:rsid w:val="008F7DE4"/>
    <w:rsid w:val="00900568"/>
    <w:rsid w:val="00900A12"/>
    <w:rsid w:val="00901659"/>
    <w:rsid w:val="00901D64"/>
    <w:rsid w:val="009020D2"/>
    <w:rsid w:val="00902423"/>
    <w:rsid w:val="00902A3D"/>
    <w:rsid w:val="00902B0D"/>
    <w:rsid w:val="00902C5C"/>
    <w:rsid w:val="00903715"/>
    <w:rsid w:val="009039B4"/>
    <w:rsid w:val="00903B66"/>
    <w:rsid w:val="009048C7"/>
    <w:rsid w:val="00904986"/>
    <w:rsid w:val="00904DFD"/>
    <w:rsid w:val="00905569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C58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27F6C"/>
    <w:rsid w:val="009309FB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639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C71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70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192"/>
    <w:rsid w:val="00995360"/>
    <w:rsid w:val="009953DD"/>
    <w:rsid w:val="00995A11"/>
    <w:rsid w:val="00995AEB"/>
    <w:rsid w:val="00996331"/>
    <w:rsid w:val="009976C9"/>
    <w:rsid w:val="0099791F"/>
    <w:rsid w:val="00997C54"/>
    <w:rsid w:val="009A05A9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0F40"/>
    <w:rsid w:val="009C10D4"/>
    <w:rsid w:val="009C1237"/>
    <w:rsid w:val="009C1E21"/>
    <w:rsid w:val="009C215D"/>
    <w:rsid w:val="009C2741"/>
    <w:rsid w:val="009C399B"/>
    <w:rsid w:val="009C4C45"/>
    <w:rsid w:val="009C56F4"/>
    <w:rsid w:val="009C57FF"/>
    <w:rsid w:val="009C59BC"/>
    <w:rsid w:val="009C65C9"/>
    <w:rsid w:val="009C7225"/>
    <w:rsid w:val="009C7A86"/>
    <w:rsid w:val="009D0167"/>
    <w:rsid w:val="009D01DE"/>
    <w:rsid w:val="009D1406"/>
    <w:rsid w:val="009D14E1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688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66C9"/>
    <w:rsid w:val="009E700A"/>
    <w:rsid w:val="009E723A"/>
    <w:rsid w:val="009E76D6"/>
    <w:rsid w:val="009E792F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802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384"/>
    <w:rsid w:val="00A04597"/>
    <w:rsid w:val="00A04600"/>
    <w:rsid w:val="00A04F9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1F33"/>
    <w:rsid w:val="00A124D7"/>
    <w:rsid w:val="00A12613"/>
    <w:rsid w:val="00A12E80"/>
    <w:rsid w:val="00A1349E"/>
    <w:rsid w:val="00A13725"/>
    <w:rsid w:val="00A138C9"/>
    <w:rsid w:val="00A14680"/>
    <w:rsid w:val="00A14C13"/>
    <w:rsid w:val="00A14CBB"/>
    <w:rsid w:val="00A14CD6"/>
    <w:rsid w:val="00A15168"/>
    <w:rsid w:val="00A15B2C"/>
    <w:rsid w:val="00A15BE9"/>
    <w:rsid w:val="00A1761F"/>
    <w:rsid w:val="00A17D31"/>
    <w:rsid w:val="00A17F6F"/>
    <w:rsid w:val="00A209A3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187E"/>
    <w:rsid w:val="00A42083"/>
    <w:rsid w:val="00A42D92"/>
    <w:rsid w:val="00A4325F"/>
    <w:rsid w:val="00A43779"/>
    <w:rsid w:val="00A437BA"/>
    <w:rsid w:val="00A44384"/>
    <w:rsid w:val="00A44CCE"/>
    <w:rsid w:val="00A456DC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0886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57BB1"/>
    <w:rsid w:val="00A601A9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497D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4C66"/>
    <w:rsid w:val="00A95602"/>
    <w:rsid w:val="00A95B75"/>
    <w:rsid w:val="00A95DA9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4F0B"/>
    <w:rsid w:val="00AA51F0"/>
    <w:rsid w:val="00AA5603"/>
    <w:rsid w:val="00AA5889"/>
    <w:rsid w:val="00AA598F"/>
    <w:rsid w:val="00AA6C09"/>
    <w:rsid w:val="00AA7805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6D4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65"/>
    <w:rsid w:val="00AC4DD4"/>
    <w:rsid w:val="00AC5186"/>
    <w:rsid w:val="00AC58BF"/>
    <w:rsid w:val="00AC5BDE"/>
    <w:rsid w:val="00AC61A1"/>
    <w:rsid w:val="00AC68B1"/>
    <w:rsid w:val="00AD0EF3"/>
    <w:rsid w:val="00AD19E5"/>
    <w:rsid w:val="00AD1D2B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B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0958"/>
    <w:rsid w:val="00B11481"/>
    <w:rsid w:val="00B1173F"/>
    <w:rsid w:val="00B11A83"/>
    <w:rsid w:val="00B11FDA"/>
    <w:rsid w:val="00B12370"/>
    <w:rsid w:val="00B12665"/>
    <w:rsid w:val="00B12B1B"/>
    <w:rsid w:val="00B13208"/>
    <w:rsid w:val="00B141F3"/>
    <w:rsid w:val="00B14458"/>
    <w:rsid w:val="00B14C7A"/>
    <w:rsid w:val="00B15172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2304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ACA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DA7"/>
    <w:rsid w:val="00B47E7E"/>
    <w:rsid w:val="00B504D3"/>
    <w:rsid w:val="00B509A5"/>
    <w:rsid w:val="00B51085"/>
    <w:rsid w:val="00B51157"/>
    <w:rsid w:val="00B51F09"/>
    <w:rsid w:val="00B53A4F"/>
    <w:rsid w:val="00B53D34"/>
    <w:rsid w:val="00B53FAD"/>
    <w:rsid w:val="00B548D0"/>
    <w:rsid w:val="00B55843"/>
    <w:rsid w:val="00B55BF5"/>
    <w:rsid w:val="00B55DB8"/>
    <w:rsid w:val="00B566E2"/>
    <w:rsid w:val="00B6059A"/>
    <w:rsid w:val="00B60898"/>
    <w:rsid w:val="00B60A77"/>
    <w:rsid w:val="00B61336"/>
    <w:rsid w:val="00B61D94"/>
    <w:rsid w:val="00B623B5"/>
    <w:rsid w:val="00B62D3D"/>
    <w:rsid w:val="00B6365B"/>
    <w:rsid w:val="00B63881"/>
    <w:rsid w:val="00B63947"/>
    <w:rsid w:val="00B64B99"/>
    <w:rsid w:val="00B657FD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252"/>
    <w:rsid w:val="00B72849"/>
    <w:rsid w:val="00B72BA0"/>
    <w:rsid w:val="00B72C87"/>
    <w:rsid w:val="00B72C95"/>
    <w:rsid w:val="00B72FF2"/>
    <w:rsid w:val="00B73355"/>
    <w:rsid w:val="00B734C9"/>
    <w:rsid w:val="00B73AF0"/>
    <w:rsid w:val="00B73C53"/>
    <w:rsid w:val="00B73CE7"/>
    <w:rsid w:val="00B745EA"/>
    <w:rsid w:val="00B74CB6"/>
    <w:rsid w:val="00B75409"/>
    <w:rsid w:val="00B75DFB"/>
    <w:rsid w:val="00B763BE"/>
    <w:rsid w:val="00B766C6"/>
    <w:rsid w:val="00B767C9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0DC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B5A"/>
    <w:rsid w:val="00B95F3E"/>
    <w:rsid w:val="00B96279"/>
    <w:rsid w:val="00B9630D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DF3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574"/>
    <w:rsid w:val="00BC1D93"/>
    <w:rsid w:val="00BC2238"/>
    <w:rsid w:val="00BC3794"/>
    <w:rsid w:val="00BC4DED"/>
    <w:rsid w:val="00BC51A5"/>
    <w:rsid w:val="00BC5438"/>
    <w:rsid w:val="00BC5AF4"/>
    <w:rsid w:val="00BC6352"/>
    <w:rsid w:val="00BC63E3"/>
    <w:rsid w:val="00BC66EE"/>
    <w:rsid w:val="00BC66F5"/>
    <w:rsid w:val="00BC67FD"/>
    <w:rsid w:val="00BC6D91"/>
    <w:rsid w:val="00BC6E08"/>
    <w:rsid w:val="00BC70BC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3E4E"/>
    <w:rsid w:val="00BD49C6"/>
    <w:rsid w:val="00BD4B45"/>
    <w:rsid w:val="00BD4D97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08"/>
    <w:rsid w:val="00BF29A2"/>
    <w:rsid w:val="00BF2EB9"/>
    <w:rsid w:val="00BF3A19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03E"/>
    <w:rsid w:val="00C0025B"/>
    <w:rsid w:val="00C00BAB"/>
    <w:rsid w:val="00C02252"/>
    <w:rsid w:val="00C02BBC"/>
    <w:rsid w:val="00C0365D"/>
    <w:rsid w:val="00C037B2"/>
    <w:rsid w:val="00C04578"/>
    <w:rsid w:val="00C053A3"/>
    <w:rsid w:val="00C0629C"/>
    <w:rsid w:val="00C064E3"/>
    <w:rsid w:val="00C06785"/>
    <w:rsid w:val="00C07521"/>
    <w:rsid w:val="00C07D4B"/>
    <w:rsid w:val="00C07F22"/>
    <w:rsid w:val="00C10821"/>
    <w:rsid w:val="00C10912"/>
    <w:rsid w:val="00C109CC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BC4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7CF"/>
    <w:rsid w:val="00C35D85"/>
    <w:rsid w:val="00C35FFD"/>
    <w:rsid w:val="00C3653B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E24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1FE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CA7"/>
    <w:rsid w:val="00C64EB3"/>
    <w:rsid w:val="00C6516D"/>
    <w:rsid w:val="00C65551"/>
    <w:rsid w:val="00C655CD"/>
    <w:rsid w:val="00C655D0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13C9"/>
    <w:rsid w:val="00C72AC9"/>
    <w:rsid w:val="00C72B57"/>
    <w:rsid w:val="00C73409"/>
    <w:rsid w:val="00C73D92"/>
    <w:rsid w:val="00C73E5C"/>
    <w:rsid w:val="00C743CC"/>
    <w:rsid w:val="00C74D70"/>
    <w:rsid w:val="00C755B9"/>
    <w:rsid w:val="00C7604D"/>
    <w:rsid w:val="00C7614D"/>
    <w:rsid w:val="00C7617E"/>
    <w:rsid w:val="00C76B67"/>
    <w:rsid w:val="00C76FF7"/>
    <w:rsid w:val="00C773BC"/>
    <w:rsid w:val="00C7794D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F15"/>
    <w:rsid w:val="00C85D19"/>
    <w:rsid w:val="00C860C1"/>
    <w:rsid w:val="00C8614A"/>
    <w:rsid w:val="00C862BA"/>
    <w:rsid w:val="00C87907"/>
    <w:rsid w:val="00C90C22"/>
    <w:rsid w:val="00C90DF2"/>
    <w:rsid w:val="00C911E6"/>
    <w:rsid w:val="00C91224"/>
    <w:rsid w:val="00C91526"/>
    <w:rsid w:val="00C92408"/>
    <w:rsid w:val="00C92663"/>
    <w:rsid w:val="00C92D49"/>
    <w:rsid w:val="00C92E41"/>
    <w:rsid w:val="00C94550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9763F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2CB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342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AF1"/>
    <w:rsid w:val="00CE4CD2"/>
    <w:rsid w:val="00CE590E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02D"/>
    <w:rsid w:val="00CF016E"/>
    <w:rsid w:val="00CF033D"/>
    <w:rsid w:val="00CF0376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451"/>
    <w:rsid w:val="00D04C6A"/>
    <w:rsid w:val="00D05B46"/>
    <w:rsid w:val="00D0662D"/>
    <w:rsid w:val="00D06E1A"/>
    <w:rsid w:val="00D0709F"/>
    <w:rsid w:val="00D07468"/>
    <w:rsid w:val="00D10081"/>
    <w:rsid w:val="00D10BA4"/>
    <w:rsid w:val="00D112F1"/>
    <w:rsid w:val="00D1138E"/>
    <w:rsid w:val="00D11734"/>
    <w:rsid w:val="00D11763"/>
    <w:rsid w:val="00D11D08"/>
    <w:rsid w:val="00D12010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08B"/>
    <w:rsid w:val="00D30997"/>
    <w:rsid w:val="00D30EA9"/>
    <w:rsid w:val="00D31642"/>
    <w:rsid w:val="00D31A19"/>
    <w:rsid w:val="00D3265B"/>
    <w:rsid w:val="00D326D3"/>
    <w:rsid w:val="00D32762"/>
    <w:rsid w:val="00D329A0"/>
    <w:rsid w:val="00D32BD4"/>
    <w:rsid w:val="00D335D0"/>
    <w:rsid w:val="00D33A8A"/>
    <w:rsid w:val="00D342E5"/>
    <w:rsid w:val="00D3485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3FBA"/>
    <w:rsid w:val="00D44152"/>
    <w:rsid w:val="00D4429F"/>
    <w:rsid w:val="00D4478C"/>
    <w:rsid w:val="00D44886"/>
    <w:rsid w:val="00D44FE0"/>
    <w:rsid w:val="00D452EE"/>
    <w:rsid w:val="00D4567C"/>
    <w:rsid w:val="00D45E67"/>
    <w:rsid w:val="00D465AC"/>
    <w:rsid w:val="00D4681A"/>
    <w:rsid w:val="00D468F0"/>
    <w:rsid w:val="00D46921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399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38D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1D8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2FE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97C6D"/>
    <w:rsid w:val="00DA006F"/>
    <w:rsid w:val="00DA00FD"/>
    <w:rsid w:val="00DA03F2"/>
    <w:rsid w:val="00DA0642"/>
    <w:rsid w:val="00DA0823"/>
    <w:rsid w:val="00DA0934"/>
    <w:rsid w:val="00DA0B4D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4D8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3D4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33DD"/>
    <w:rsid w:val="00DD456B"/>
    <w:rsid w:val="00DD4B9F"/>
    <w:rsid w:val="00DD54C3"/>
    <w:rsid w:val="00DD5558"/>
    <w:rsid w:val="00DD619B"/>
    <w:rsid w:val="00DD625B"/>
    <w:rsid w:val="00DD6837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E7CF7"/>
    <w:rsid w:val="00DF0F23"/>
    <w:rsid w:val="00DF1B78"/>
    <w:rsid w:val="00DF1CAD"/>
    <w:rsid w:val="00DF31F2"/>
    <w:rsid w:val="00DF31F4"/>
    <w:rsid w:val="00DF34D6"/>
    <w:rsid w:val="00DF3960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0B8C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8EF"/>
    <w:rsid w:val="00E10A8E"/>
    <w:rsid w:val="00E10AAF"/>
    <w:rsid w:val="00E10F50"/>
    <w:rsid w:val="00E111D2"/>
    <w:rsid w:val="00E11A0D"/>
    <w:rsid w:val="00E12661"/>
    <w:rsid w:val="00E128E5"/>
    <w:rsid w:val="00E12C8B"/>
    <w:rsid w:val="00E12DA2"/>
    <w:rsid w:val="00E12E0E"/>
    <w:rsid w:val="00E12E43"/>
    <w:rsid w:val="00E137B3"/>
    <w:rsid w:val="00E13E0B"/>
    <w:rsid w:val="00E13E23"/>
    <w:rsid w:val="00E13E5B"/>
    <w:rsid w:val="00E141E8"/>
    <w:rsid w:val="00E1442B"/>
    <w:rsid w:val="00E145B1"/>
    <w:rsid w:val="00E14DBA"/>
    <w:rsid w:val="00E15559"/>
    <w:rsid w:val="00E15F4E"/>
    <w:rsid w:val="00E16072"/>
    <w:rsid w:val="00E164A2"/>
    <w:rsid w:val="00E16513"/>
    <w:rsid w:val="00E1675C"/>
    <w:rsid w:val="00E174BF"/>
    <w:rsid w:val="00E17C5F"/>
    <w:rsid w:val="00E20801"/>
    <w:rsid w:val="00E2083B"/>
    <w:rsid w:val="00E20EB3"/>
    <w:rsid w:val="00E219F9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FC"/>
    <w:rsid w:val="00E25A13"/>
    <w:rsid w:val="00E260D6"/>
    <w:rsid w:val="00E27047"/>
    <w:rsid w:val="00E27088"/>
    <w:rsid w:val="00E27BA4"/>
    <w:rsid w:val="00E30070"/>
    <w:rsid w:val="00E302F7"/>
    <w:rsid w:val="00E308DD"/>
    <w:rsid w:val="00E30C56"/>
    <w:rsid w:val="00E312D1"/>
    <w:rsid w:val="00E32B31"/>
    <w:rsid w:val="00E32DF3"/>
    <w:rsid w:val="00E32F2C"/>
    <w:rsid w:val="00E33040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7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B50"/>
    <w:rsid w:val="00E64C6A"/>
    <w:rsid w:val="00E64CE2"/>
    <w:rsid w:val="00E65881"/>
    <w:rsid w:val="00E66346"/>
    <w:rsid w:val="00E66473"/>
    <w:rsid w:val="00E66590"/>
    <w:rsid w:val="00E66EE6"/>
    <w:rsid w:val="00E674E0"/>
    <w:rsid w:val="00E67702"/>
    <w:rsid w:val="00E70B88"/>
    <w:rsid w:val="00E7130D"/>
    <w:rsid w:val="00E719FF"/>
    <w:rsid w:val="00E72A50"/>
    <w:rsid w:val="00E73014"/>
    <w:rsid w:val="00E732C4"/>
    <w:rsid w:val="00E733B8"/>
    <w:rsid w:val="00E733E0"/>
    <w:rsid w:val="00E73A22"/>
    <w:rsid w:val="00E74042"/>
    <w:rsid w:val="00E74196"/>
    <w:rsid w:val="00E7424A"/>
    <w:rsid w:val="00E742EF"/>
    <w:rsid w:val="00E74C6A"/>
    <w:rsid w:val="00E74F8B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807"/>
    <w:rsid w:val="00E80B54"/>
    <w:rsid w:val="00E80B99"/>
    <w:rsid w:val="00E80E4A"/>
    <w:rsid w:val="00E81944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2A0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122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3B55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9A"/>
    <w:rsid w:val="00EA74D6"/>
    <w:rsid w:val="00EA7562"/>
    <w:rsid w:val="00EB0572"/>
    <w:rsid w:val="00EB0ABE"/>
    <w:rsid w:val="00EB0F90"/>
    <w:rsid w:val="00EB11CA"/>
    <w:rsid w:val="00EB1A2A"/>
    <w:rsid w:val="00EB1A6B"/>
    <w:rsid w:val="00EB1B75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4C4"/>
    <w:rsid w:val="00EB652B"/>
    <w:rsid w:val="00EB67F4"/>
    <w:rsid w:val="00EB680A"/>
    <w:rsid w:val="00EB69CC"/>
    <w:rsid w:val="00EB6A79"/>
    <w:rsid w:val="00EB721B"/>
    <w:rsid w:val="00EB744C"/>
    <w:rsid w:val="00EB7A96"/>
    <w:rsid w:val="00EC04FC"/>
    <w:rsid w:val="00EC0B1D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68B8"/>
    <w:rsid w:val="00EC770B"/>
    <w:rsid w:val="00EC7D23"/>
    <w:rsid w:val="00EC7D2B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3BB5"/>
    <w:rsid w:val="00ED43B9"/>
    <w:rsid w:val="00ED4657"/>
    <w:rsid w:val="00ED547B"/>
    <w:rsid w:val="00ED5A90"/>
    <w:rsid w:val="00ED6AE1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601E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475"/>
    <w:rsid w:val="00F01832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993"/>
    <w:rsid w:val="00F05B94"/>
    <w:rsid w:val="00F067B3"/>
    <w:rsid w:val="00F0691E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44F2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023"/>
    <w:rsid w:val="00F40405"/>
    <w:rsid w:val="00F405AB"/>
    <w:rsid w:val="00F40784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541"/>
    <w:rsid w:val="00F47B51"/>
    <w:rsid w:val="00F47EF4"/>
    <w:rsid w:val="00F47EFE"/>
    <w:rsid w:val="00F50605"/>
    <w:rsid w:val="00F50EE8"/>
    <w:rsid w:val="00F512C2"/>
    <w:rsid w:val="00F51736"/>
    <w:rsid w:val="00F5180A"/>
    <w:rsid w:val="00F51EAE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2B9B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5FB"/>
    <w:rsid w:val="00F71C2D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01E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69F0"/>
    <w:rsid w:val="00F87888"/>
    <w:rsid w:val="00F87F12"/>
    <w:rsid w:val="00F87F7C"/>
    <w:rsid w:val="00F90175"/>
    <w:rsid w:val="00F90176"/>
    <w:rsid w:val="00F902CE"/>
    <w:rsid w:val="00F903B9"/>
    <w:rsid w:val="00F907ED"/>
    <w:rsid w:val="00F90A58"/>
    <w:rsid w:val="00F91434"/>
    <w:rsid w:val="00F91766"/>
    <w:rsid w:val="00F91A97"/>
    <w:rsid w:val="00F91C66"/>
    <w:rsid w:val="00F923EC"/>
    <w:rsid w:val="00F926E0"/>
    <w:rsid w:val="00F92850"/>
    <w:rsid w:val="00F92A3C"/>
    <w:rsid w:val="00F92A62"/>
    <w:rsid w:val="00F92E59"/>
    <w:rsid w:val="00F9360E"/>
    <w:rsid w:val="00F93B8D"/>
    <w:rsid w:val="00F93EFC"/>
    <w:rsid w:val="00F93F94"/>
    <w:rsid w:val="00F94720"/>
    <w:rsid w:val="00F94C3E"/>
    <w:rsid w:val="00F950CC"/>
    <w:rsid w:val="00F956E9"/>
    <w:rsid w:val="00F956FB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5E68"/>
    <w:rsid w:val="00FB6575"/>
    <w:rsid w:val="00FB73E4"/>
    <w:rsid w:val="00FB7B3B"/>
    <w:rsid w:val="00FC010A"/>
    <w:rsid w:val="00FC12A0"/>
    <w:rsid w:val="00FC1B11"/>
    <w:rsid w:val="00FC1D53"/>
    <w:rsid w:val="00FC2106"/>
    <w:rsid w:val="00FC3B71"/>
    <w:rsid w:val="00FC3C64"/>
    <w:rsid w:val="00FC3C78"/>
    <w:rsid w:val="00FC408C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C7FD2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29C"/>
    <w:rsid w:val="00FD6D70"/>
    <w:rsid w:val="00FD7167"/>
    <w:rsid w:val="00FD717C"/>
    <w:rsid w:val="00FD7591"/>
    <w:rsid w:val="00FE063F"/>
    <w:rsid w:val="00FE0E0A"/>
    <w:rsid w:val="00FE12DB"/>
    <w:rsid w:val="00FE1CB3"/>
    <w:rsid w:val="00FE1DF4"/>
    <w:rsid w:val="00FE1E20"/>
    <w:rsid w:val="00FE213D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2F4"/>
    <w:rsid w:val="00FF7615"/>
    <w:rsid w:val="00FF7A87"/>
    <w:rsid w:val="00FF7BD4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emf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oleObject" Target="embeddings/oleObject1.bin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oleObject" Target="embeddings/oleObject2.bin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emf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4" Type="http://schemas.openxmlformats.org/officeDocument/2006/relationships/image" Target="media/image3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30.emf"/><Relationship Id="rId48" Type="http://schemas.openxmlformats.org/officeDocument/2006/relationships/image" Target="media/image35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B9FF9-8B2A-43B1-BFA8-763F2A4B9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73</Pages>
  <Words>16132</Words>
  <Characters>91953</Characters>
  <Application>Microsoft Office Word</Application>
  <DocSecurity>0</DocSecurity>
  <Lines>766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Бабанова С.В.</cp:lastModifiedBy>
  <cp:revision>3</cp:revision>
  <cp:lastPrinted>2021-05-24T11:45:00Z</cp:lastPrinted>
  <dcterms:created xsi:type="dcterms:W3CDTF">2021-05-26T04:43:00Z</dcterms:created>
  <dcterms:modified xsi:type="dcterms:W3CDTF">2021-05-26T09:26:00Z</dcterms:modified>
</cp:coreProperties>
</file>