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4EE" w:rsidRDefault="00E334EE" w:rsidP="00E334EE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3581915</wp:posOffset>
            </wp:positionH>
            <wp:positionV relativeFrom="page">
              <wp:posOffset>299273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4EE" w:rsidRDefault="00E334EE" w:rsidP="00E334E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E334EE" w:rsidRDefault="00E334EE" w:rsidP="00E334EE">
      <w:pPr>
        <w:pStyle w:val="a4"/>
        <w:jc w:val="center"/>
      </w:pPr>
      <w:r>
        <w:t>ХАНТЫ-МАНСИЙСКИЙ РАЙОН</w:t>
      </w:r>
    </w:p>
    <w:p w:rsidR="00E334EE" w:rsidRDefault="00E334EE" w:rsidP="00E334EE">
      <w:pPr>
        <w:pStyle w:val="a4"/>
        <w:jc w:val="center"/>
      </w:pPr>
      <w:r>
        <w:t>Ханты-Мансийский автономный округ – Югра</w:t>
      </w:r>
    </w:p>
    <w:p w:rsidR="00E334EE" w:rsidRDefault="00E334EE" w:rsidP="00E334EE">
      <w:pPr>
        <w:pStyle w:val="a4"/>
        <w:jc w:val="center"/>
      </w:pPr>
    </w:p>
    <w:p w:rsidR="00E334EE" w:rsidRDefault="00E334EE" w:rsidP="00E334EE">
      <w:pPr>
        <w:pStyle w:val="a4"/>
        <w:jc w:val="center"/>
        <w:rPr>
          <w:b/>
        </w:rPr>
      </w:pPr>
      <w:r>
        <w:rPr>
          <w:b/>
        </w:rPr>
        <w:t>АДМИНИСТРАЦИЯ ХАНТЫ-МАНСИЙСКОГО РАЙОНА</w:t>
      </w:r>
    </w:p>
    <w:p w:rsidR="00E334EE" w:rsidRDefault="00E334EE" w:rsidP="00E334EE">
      <w:pPr>
        <w:pStyle w:val="a4"/>
        <w:jc w:val="center"/>
        <w:rPr>
          <w:b/>
        </w:rPr>
      </w:pPr>
    </w:p>
    <w:p w:rsidR="00E334EE" w:rsidRDefault="00E334EE" w:rsidP="00E334EE">
      <w:pPr>
        <w:pStyle w:val="a4"/>
        <w:jc w:val="center"/>
        <w:rPr>
          <w:b/>
        </w:rPr>
      </w:pPr>
      <w:r>
        <w:rPr>
          <w:b/>
        </w:rPr>
        <w:t>П О С Т А Н О В Л Е Н И Е</w:t>
      </w:r>
    </w:p>
    <w:p w:rsidR="00E334EE" w:rsidRDefault="00E334EE" w:rsidP="00E334EE">
      <w:pPr>
        <w:pStyle w:val="a4"/>
        <w:jc w:val="center"/>
      </w:pPr>
    </w:p>
    <w:p w:rsidR="00E334EE" w:rsidRDefault="00E334EE" w:rsidP="00E334EE">
      <w:pPr>
        <w:pStyle w:val="a4"/>
      </w:pPr>
      <w:r>
        <w:t xml:space="preserve">от </w:t>
      </w:r>
      <w:r w:rsidR="00B21042">
        <w:t>05.06.2019</w:t>
      </w:r>
      <w:r>
        <w:t xml:space="preserve">                                                                                </w:t>
      </w:r>
      <w:r w:rsidR="00B21042">
        <w:t xml:space="preserve">             </w:t>
      </w:r>
      <w:bookmarkStart w:id="0" w:name="_GoBack"/>
      <w:bookmarkEnd w:id="0"/>
      <w:r>
        <w:t xml:space="preserve">     № </w:t>
      </w:r>
      <w:r w:rsidR="00B21042">
        <w:t>155</w:t>
      </w:r>
    </w:p>
    <w:p w:rsidR="00E334EE" w:rsidRPr="00447AF8" w:rsidRDefault="00E334EE" w:rsidP="00E334EE">
      <w:pPr>
        <w:pStyle w:val="a4"/>
        <w:rPr>
          <w:i/>
          <w:sz w:val="24"/>
          <w:szCs w:val="24"/>
        </w:rPr>
      </w:pPr>
      <w:r w:rsidRPr="00447AF8">
        <w:rPr>
          <w:i/>
          <w:sz w:val="24"/>
          <w:szCs w:val="24"/>
        </w:rPr>
        <w:t>г. Ханты-Мансийск</w:t>
      </w:r>
    </w:p>
    <w:p w:rsidR="00E334EE" w:rsidRDefault="00E334EE" w:rsidP="00E334EE">
      <w:pPr>
        <w:rPr>
          <w:sz w:val="28"/>
          <w:szCs w:val="28"/>
        </w:rPr>
      </w:pPr>
    </w:p>
    <w:p w:rsidR="00E334EE" w:rsidRDefault="00E334EE" w:rsidP="00E334EE">
      <w:pPr>
        <w:rPr>
          <w:sz w:val="28"/>
          <w:szCs w:val="28"/>
        </w:rPr>
      </w:pPr>
    </w:p>
    <w:p w:rsidR="00747DBD" w:rsidRDefault="00747DBD" w:rsidP="00E334EE">
      <w:pPr>
        <w:pStyle w:val="a4"/>
      </w:pPr>
      <w:r>
        <w:t xml:space="preserve">О внесении изменений в постановление </w:t>
      </w:r>
    </w:p>
    <w:p w:rsidR="00747DBD" w:rsidRDefault="00747DBD" w:rsidP="00E334EE">
      <w:pPr>
        <w:pStyle w:val="a4"/>
      </w:pPr>
      <w:r>
        <w:t xml:space="preserve">администрации Ханты-Мансийского </w:t>
      </w:r>
    </w:p>
    <w:p w:rsidR="00E334EE" w:rsidRDefault="00747DBD" w:rsidP="00E334EE">
      <w:pPr>
        <w:pStyle w:val="a4"/>
      </w:pPr>
      <w:r>
        <w:t xml:space="preserve">района от 26.12.2018 № 374 </w:t>
      </w:r>
    </w:p>
    <w:p w:rsidR="00E334EE" w:rsidRDefault="00747DBD" w:rsidP="00E334EE">
      <w:pPr>
        <w:pStyle w:val="a4"/>
      </w:pPr>
      <w:r>
        <w:t xml:space="preserve">«Об утверждении перечня строек </w:t>
      </w:r>
    </w:p>
    <w:p w:rsidR="00747DBD" w:rsidRDefault="00747DBD" w:rsidP="00E334EE">
      <w:pPr>
        <w:pStyle w:val="a4"/>
      </w:pPr>
      <w:r>
        <w:t xml:space="preserve">и объектов, подлежащих строительству </w:t>
      </w:r>
    </w:p>
    <w:p w:rsidR="00E334EE" w:rsidRDefault="00747DBD" w:rsidP="00E334EE">
      <w:pPr>
        <w:pStyle w:val="a4"/>
      </w:pPr>
      <w:r>
        <w:t xml:space="preserve">(реконструкции, модернизации) </w:t>
      </w:r>
    </w:p>
    <w:p w:rsidR="00747DBD" w:rsidRDefault="00747DBD" w:rsidP="00E334EE">
      <w:pPr>
        <w:pStyle w:val="a4"/>
      </w:pPr>
      <w:r>
        <w:t xml:space="preserve">на территории Ханты-Мансийского </w:t>
      </w:r>
    </w:p>
    <w:p w:rsidR="00747DBD" w:rsidRDefault="00747DBD" w:rsidP="00E334EE">
      <w:pPr>
        <w:pStyle w:val="a4"/>
      </w:pPr>
      <w:r>
        <w:t xml:space="preserve">района на 2019 год и плановый период </w:t>
      </w:r>
    </w:p>
    <w:p w:rsidR="00747DBD" w:rsidRDefault="00747DBD" w:rsidP="00E334EE">
      <w:pPr>
        <w:pStyle w:val="a4"/>
      </w:pPr>
      <w:r>
        <w:t>2020 – 2021 годов»</w:t>
      </w:r>
    </w:p>
    <w:p w:rsidR="00747DBD" w:rsidRDefault="00747DBD" w:rsidP="00E334E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747DBD" w:rsidRDefault="00747DBD" w:rsidP="00E334E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</w:p>
    <w:p w:rsidR="00747DBD" w:rsidRDefault="00747DBD" w:rsidP="00E334EE">
      <w:pPr>
        <w:pStyle w:val="ConsPlusTitle"/>
        <w:widowControl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решением Думы Ханты-Мансийского района </w:t>
      </w:r>
      <w:r>
        <w:rPr>
          <w:b w:val="0"/>
          <w:sz w:val="28"/>
          <w:szCs w:val="28"/>
        </w:rPr>
        <w:br/>
        <w:t xml:space="preserve">от 17.05.2019 № 457 «О внесении изменений в решение Думы Ханты-Мансийского района от 07.12.2018 № 375 «О бюджете Ханты-Мансийского района на 2019 год и плановый период 2020 и 2021 годов» </w:t>
      </w:r>
      <w:r>
        <w:rPr>
          <w:b w:val="0"/>
          <w:sz w:val="28"/>
          <w:szCs w:val="28"/>
        </w:rPr>
        <w:br/>
        <w:t>и на основании постановления администрации Ханты-Мансийского района от 12.11.2015 № 259 «Об утверждении Порядка осуществления бюджетных инвестиций в объекты капитального строительства муниципальной собственности Ханты-Мансийского района»:</w:t>
      </w:r>
    </w:p>
    <w:p w:rsidR="00747DBD" w:rsidRDefault="00747DBD" w:rsidP="00E334EE">
      <w:pPr>
        <w:pStyle w:val="a4"/>
        <w:ind w:firstLine="709"/>
        <w:rPr>
          <w:highlight w:val="yellow"/>
        </w:rPr>
      </w:pPr>
    </w:p>
    <w:p w:rsidR="00747DBD" w:rsidRDefault="00E334EE" w:rsidP="00E334EE">
      <w:pPr>
        <w:pStyle w:val="ConsPlusTitle"/>
        <w:widowControl/>
        <w:tabs>
          <w:tab w:val="left" w:pos="0"/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</w:t>
      </w:r>
      <w:r w:rsidR="00747DBD">
        <w:rPr>
          <w:b w:val="0"/>
          <w:sz w:val="28"/>
          <w:szCs w:val="28"/>
        </w:rPr>
        <w:t xml:space="preserve">Внести в приложение к постановлению администрации Ханты-Мансийского района от 26.12.2018 № 374 «Об утверждении перечня строек и объектов, подлежащих строительству (реконструкции, модернизации) </w:t>
      </w:r>
      <w:r>
        <w:rPr>
          <w:b w:val="0"/>
          <w:sz w:val="28"/>
          <w:szCs w:val="28"/>
        </w:rPr>
        <w:br/>
      </w:r>
      <w:r w:rsidR="00747DBD">
        <w:rPr>
          <w:b w:val="0"/>
          <w:sz w:val="28"/>
          <w:szCs w:val="28"/>
        </w:rPr>
        <w:t xml:space="preserve">на территории Ханты-Мансийского района на 2019 год и плановый </w:t>
      </w:r>
      <w:r>
        <w:rPr>
          <w:b w:val="0"/>
          <w:sz w:val="28"/>
          <w:szCs w:val="28"/>
        </w:rPr>
        <w:br/>
      </w:r>
      <w:r w:rsidR="00747DBD">
        <w:rPr>
          <w:b w:val="0"/>
          <w:sz w:val="28"/>
          <w:szCs w:val="28"/>
        </w:rPr>
        <w:t xml:space="preserve">период 2020 </w:t>
      </w:r>
      <w:r w:rsidR="00747DBD">
        <w:t xml:space="preserve">– </w:t>
      </w:r>
      <w:r w:rsidR="00747DBD">
        <w:rPr>
          <w:b w:val="0"/>
          <w:sz w:val="28"/>
          <w:szCs w:val="28"/>
        </w:rPr>
        <w:t>2021 годов» следующие изменения:</w:t>
      </w:r>
    </w:p>
    <w:p w:rsidR="00747DBD" w:rsidRDefault="00E334EE" w:rsidP="00E334E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747DBD">
        <w:rPr>
          <w:sz w:val="28"/>
          <w:szCs w:val="28"/>
        </w:rPr>
        <w:t xml:space="preserve">Раздел 1 «Муниципальная </w:t>
      </w:r>
      <w:r w:rsidR="00747DBD">
        <w:rPr>
          <w:bCs/>
          <w:sz w:val="28"/>
          <w:szCs w:val="28"/>
        </w:rPr>
        <w:t>программа «Развитие и модернизация жилищно-коммунального комплекса и повышение энергетической эффективности в Ханты-Мансийском районе на 2019 – 2024 годы»</w:t>
      </w:r>
      <w:r>
        <w:rPr>
          <w:sz w:val="28"/>
          <w:szCs w:val="28"/>
        </w:rPr>
        <w:t xml:space="preserve"> </w:t>
      </w:r>
      <w:r w:rsidR="00747DBD">
        <w:rPr>
          <w:sz w:val="28"/>
          <w:szCs w:val="28"/>
        </w:rPr>
        <w:t xml:space="preserve">дополнить строкой 1.12 следующего содержания: </w:t>
      </w:r>
    </w:p>
    <w:p w:rsidR="006E602E" w:rsidRDefault="00E334EE" w:rsidP="00975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422"/>
        <w:gridCol w:w="2267"/>
        <w:gridCol w:w="283"/>
        <w:gridCol w:w="284"/>
        <w:gridCol w:w="425"/>
        <w:gridCol w:w="425"/>
        <w:gridCol w:w="270"/>
        <w:gridCol w:w="582"/>
        <w:gridCol w:w="503"/>
        <w:gridCol w:w="582"/>
        <w:gridCol w:w="503"/>
        <w:gridCol w:w="503"/>
        <w:gridCol w:w="503"/>
        <w:gridCol w:w="503"/>
        <w:gridCol w:w="503"/>
        <w:gridCol w:w="503"/>
      </w:tblGrid>
      <w:tr w:rsidR="006E602E" w:rsidTr="006E602E">
        <w:tc>
          <w:tcPr>
            <w:tcW w:w="422" w:type="dxa"/>
          </w:tcPr>
          <w:p w:rsidR="006E602E" w:rsidRDefault="006E602E" w:rsidP="006E6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1.12.</w:t>
            </w:r>
          </w:p>
        </w:tc>
        <w:tc>
          <w:tcPr>
            <w:tcW w:w="2267" w:type="dxa"/>
          </w:tcPr>
          <w:p w:rsidR="006E602E" w:rsidRDefault="006E602E" w:rsidP="006E6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проектно-сметной документации по объекту </w:t>
            </w:r>
            <w:r>
              <w:rPr>
                <w:sz w:val="16"/>
                <w:szCs w:val="16"/>
              </w:rPr>
              <w:lastRenderedPageBreak/>
              <w:t xml:space="preserve">«Строительство сетей холодного водоснабжения </w:t>
            </w:r>
          </w:p>
          <w:p w:rsidR="006E602E" w:rsidRDefault="006E602E" w:rsidP="006E6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ул. Лесная, пер. Торговый </w:t>
            </w:r>
          </w:p>
          <w:p w:rsidR="006E602E" w:rsidRDefault="006E602E" w:rsidP="006E6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1, 2, пер. Северный </w:t>
            </w:r>
          </w:p>
          <w:p w:rsidR="006E602E" w:rsidRDefault="006E602E" w:rsidP="006E6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п. Выкатной»</w:t>
            </w:r>
          </w:p>
        </w:tc>
        <w:tc>
          <w:tcPr>
            <w:tcW w:w="283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-</w:t>
            </w:r>
          </w:p>
        </w:tc>
        <w:tc>
          <w:tcPr>
            <w:tcW w:w="284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425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425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270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82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2 066,7</w:t>
            </w:r>
          </w:p>
        </w:tc>
        <w:tc>
          <w:tcPr>
            <w:tcW w:w="503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2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2 066,7</w:t>
            </w:r>
          </w:p>
        </w:tc>
        <w:tc>
          <w:tcPr>
            <w:tcW w:w="503" w:type="dxa"/>
          </w:tcPr>
          <w:p w:rsidR="006E602E" w:rsidRDefault="006E602E" w:rsidP="006E60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503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3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3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3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03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E334EE" w:rsidRDefault="00E334EE" w:rsidP="00E334EE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».</w:t>
      </w:r>
    </w:p>
    <w:p w:rsidR="006E602E" w:rsidRDefault="006E602E" w:rsidP="00E334EE">
      <w:pPr>
        <w:ind w:firstLine="709"/>
        <w:jc w:val="right"/>
        <w:rPr>
          <w:sz w:val="28"/>
          <w:szCs w:val="28"/>
        </w:rPr>
      </w:pPr>
    </w:p>
    <w:p w:rsidR="00E334EE" w:rsidRDefault="00E334EE" w:rsidP="00975E6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1.2. Строку 3.4 изложить в следующей редакции:</w:t>
      </w:r>
    </w:p>
    <w:p w:rsidR="00747DBD" w:rsidRDefault="00E334EE" w:rsidP="00975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0" w:type="auto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42"/>
        <w:gridCol w:w="1636"/>
        <w:gridCol w:w="569"/>
        <w:gridCol w:w="707"/>
        <w:gridCol w:w="422"/>
        <w:gridCol w:w="422"/>
        <w:gridCol w:w="822"/>
        <w:gridCol w:w="462"/>
        <w:gridCol w:w="318"/>
        <w:gridCol w:w="525"/>
        <w:gridCol w:w="494"/>
        <w:gridCol w:w="462"/>
        <w:gridCol w:w="494"/>
        <w:gridCol w:w="462"/>
        <w:gridCol w:w="462"/>
        <w:gridCol w:w="462"/>
      </w:tblGrid>
      <w:tr w:rsidR="00FB6E08" w:rsidTr="00FB6E08">
        <w:tc>
          <w:tcPr>
            <w:tcW w:w="342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3.4.</w:t>
            </w:r>
          </w:p>
        </w:tc>
        <w:tc>
          <w:tcPr>
            <w:tcW w:w="1636" w:type="dxa"/>
          </w:tcPr>
          <w:p w:rsidR="006E602E" w:rsidRDefault="006E602E" w:rsidP="006E602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Культурно-спортивный комплекс (дом культуры – библиотека – универсальный игровой зал) в д. Ярки Ханты-Мансийского района</w:t>
            </w:r>
          </w:p>
        </w:tc>
        <w:tc>
          <w:tcPr>
            <w:tcW w:w="569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мест/</w:t>
            </w:r>
          </w:p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томов </w:t>
            </w:r>
            <w:proofErr w:type="spellStart"/>
            <w:r>
              <w:rPr>
                <w:sz w:val="16"/>
                <w:szCs w:val="16"/>
              </w:rPr>
              <w:t>книж-ного</w:t>
            </w:r>
            <w:proofErr w:type="spellEnd"/>
            <w:r>
              <w:rPr>
                <w:sz w:val="16"/>
                <w:szCs w:val="16"/>
              </w:rPr>
              <w:t xml:space="preserve"> фонда/ чел./ </w:t>
            </w:r>
            <w:proofErr w:type="spellStart"/>
            <w:proofErr w:type="gramStart"/>
            <w:r>
              <w:rPr>
                <w:sz w:val="16"/>
                <w:szCs w:val="16"/>
              </w:rPr>
              <w:t>сут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</w:p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м/</w:t>
            </w:r>
          </w:p>
        </w:tc>
        <w:tc>
          <w:tcPr>
            <w:tcW w:w="707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 9100/30/ 765,5/ 2981</w:t>
            </w:r>
          </w:p>
        </w:tc>
        <w:tc>
          <w:tcPr>
            <w:tcW w:w="422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422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822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206 311,11 </w:t>
            </w:r>
          </w:p>
          <w:p w:rsidR="00FB6E08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ценах</w:t>
            </w:r>
          </w:p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 кв. </w:t>
            </w:r>
          </w:p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2016 года</w:t>
            </w:r>
          </w:p>
        </w:tc>
        <w:tc>
          <w:tcPr>
            <w:tcW w:w="462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203 380,0</w:t>
            </w:r>
          </w:p>
        </w:tc>
        <w:tc>
          <w:tcPr>
            <w:tcW w:w="318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25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203 380,0</w:t>
            </w:r>
          </w:p>
        </w:tc>
        <w:tc>
          <w:tcPr>
            <w:tcW w:w="494" w:type="dxa"/>
          </w:tcPr>
          <w:p w:rsidR="006E602E" w:rsidRDefault="006E602E" w:rsidP="006E602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462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94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462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62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62" w:type="dxa"/>
          </w:tcPr>
          <w:p w:rsidR="006E602E" w:rsidRDefault="006E602E" w:rsidP="006E60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747DBD" w:rsidRDefault="00747DBD" w:rsidP="00E334EE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E334EE">
        <w:rPr>
          <w:sz w:val="28"/>
          <w:szCs w:val="28"/>
        </w:rPr>
        <w:t>.</w:t>
      </w:r>
    </w:p>
    <w:p w:rsidR="00E334EE" w:rsidRDefault="00E334EE" w:rsidP="00E334EE">
      <w:pPr>
        <w:jc w:val="right"/>
        <w:rPr>
          <w:sz w:val="28"/>
          <w:szCs w:val="28"/>
        </w:rPr>
      </w:pPr>
    </w:p>
    <w:p w:rsidR="00747DBD" w:rsidRDefault="00E334EE" w:rsidP="00975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747DBD">
        <w:rPr>
          <w:sz w:val="28"/>
          <w:szCs w:val="28"/>
        </w:rPr>
        <w:t>Строку 4.1 изложить в следующей редакции:</w:t>
      </w:r>
    </w:p>
    <w:p w:rsidR="00747DBD" w:rsidRDefault="00E334EE" w:rsidP="00975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9120" w:type="dxa"/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42"/>
        <w:gridCol w:w="1354"/>
        <w:gridCol w:w="505"/>
        <w:gridCol w:w="629"/>
        <w:gridCol w:w="465"/>
        <w:gridCol w:w="512"/>
        <w:gridCol w:w="542"/>
        <w:gridCol w:w="749"/>
        <w:gridCol w:w="709"/>
        <w:gridCol w:w="690"/>
        <w:gridCol w:w="302"/>
        <w:gridCol w:w="381"/>
        <w:gridCol w:w="485"/>
        <w:gridCol w:w="485"/>
        <w:gridCol w:w="485"/>
        <w:gridCol w:w="485"/>
      </w:tblGrid>
      <w:tr w:rsidR="008D31AD" w:rsidTr="00FB6E08">
        <w:tc>
          <w:tcPr>
            <w:tcW w:w="342" w:type="dxa"/>
          </w:tcPr>
          <w:p w:rsidR="008D31AD" w:rsidRPr="006E602E" w:rsidRDefault="008D31AD" w:rsidP="008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4.1.</w:t>
            </w:r>
          </w:p>
        </w:tc>
        <w:tc>
          <w:tcPr>
            <w:tcW w:w="1354" w:type="dxa"/>
          </w:tcPr>
          <w:p w:rsidR="008D31AD" w:rsidRPr="006E602E" w:rsidRDefault="008D31AD" w:rsidP="00FB6E0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Реконструкция школы с </w:t>
            </w:r>
            <w:proofErr w:type="spellStart"/>
            <w:r>
              <w:rPr>
                <w:sz w:val="16"/>
                <w:szCs w:val="16"/>
              </w:rPr>
              <w:t>пристроем</w:t>
            </w:r>
            <w:proofErr w:type="spellEnd"/>
            <w:r>
              <w:rPr>
                <w:sz w:val="16"/>
                <w:szCs w:val="16"/>
              </w:rPr>
              <w:t xml:space="preserve"> для размещения групп детского сада п. Луговской</w:t>
            </w:r>
          </w:p>
        </w:tc>
        <w:tc>
          <w:tcPr>
            <w:tcW w:w="505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мест/</w:t>
            </w:r>
          </w:p>
          <w:p w:rsidR="008D31AD" w:rsidRPr="006E602E" w:rsidRDefault="008D31AD" w:rsidP="008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кв. м</w:t>
            </w:r>
          </w:p>
        </w:tc>
        <w:tc>
          <w:tcPr>
            <w:tcW w:w="629" w:type="dxa"/>
          </w:tcPr>
          <w:p w:rsidR="008D31AD" w:rsidRPr="006E602E" w:rsidRDefault="008D31AD" w:rsidP="008D31AD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 5 589,7</w:t>
            </w:r>
          </w:p>
        </w:tc>
        <w:tc>
          <w:tcPr>
            <w:tcW w:w="465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512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42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150 811,42</w:t>
            </w:r>
          </w:p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ценах</w:t>
            </w:r>
          </w:p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 кв.</w:t>
            </w:r>
          </w:p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2015 года</w:t>
            </w:r>
          </w:p>
        </w:tc>
        <w:tc>
          <w:tcPr>
            <w:tcW w:w="749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104 770,5</w:t>
            </w:r>
          </w:p>
        </w:tc>
        <w:tc>
          <w:tcPr>
            <w:tcW w:w="709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28875,3</w:t>
            </w:r>
          </w:p>
        </w:tc>
        <w:tc>
          <w:tcPr>
            <w:tcW w:w="690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75 895,2</w:t>
            </w:r>
          </w:p>
        </w:tc>
        <w:tc>
          <w:tcPr>
            <w:tcW w:w="302" w:type="dxa"/>
          </w:tcPr>
          <w:p w:rsidR="008D31AD" w:rsidRDefault="008D31AD" w:rsidP="008D31A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0,0</w:t>
            </w:r>
          </w:p>
        </w:tc>
        <w:tc>
          <w:tcPr>
            <w:tcW w:w="381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85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85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85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85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E334EE" w:rsidRDefault="00747DBD" w:rsidP="00E334EE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E334EE">
        <w:rPr>
          <w:sz w:val="28"/>
          <w:szCs w:val="28"/>
        </w:rPr>
        <w:t>.</w:t>
      </w:r>
    </w:p>
    <w:p w:rsidR="00E334EE" w:rsidRDefault="00E334EE" w:rsidP="00975E6E">
      <w:pPr>
        <w:ind w:firstLine="709"/>
        <w:jc w:val="right"/>
        <w:rPr>
          <w:sz w:val="28"/>
          <w:szCs w:val="28"/>
        </w:rPr>
      </w:pPr>
    </w:p>
    <w:p w:rsidR="00747DBD" w:rsidRDefault="00747DBD" w:rsidP="00975E6E">
      <w:pPr>
        <w:ind w:firstLine="709"/>
        <w:rPr>
          <w:sz w:val="28"/>
          <w:szCs w:val="28"/>
        </w:rPr>
      </w:pPr>
      <w:r>
        <w:rPr>
          <w:sz w:val="28"/>
          <w:szCs w:val="28"/>
        </w:rPr>
        <w:t>1.4. Строку 4.3 изложить в следующей редакции:</w:t>
      </w:r>
    </w:p>
    <w:p w:rsidR="00747DBD" w:rsidRDefault="00E334EE" w:rsidP="00975E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5"/>
        <w:tblW w:w="9067" w:type="dxa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342"/>
        <w:gridCol w:w="2205"/>
        <w:gridCol w:w="567"/>
        <w:gridCol w:w="567"/>
        <w:gridCol w:w="425"/>
        <w:gridCol w:w="425"/>
        <w:gridCol w:w="552"/>
        <w:gridCol w:w="582"/>
        <w:gridCol w:w="411"/>
        <w:gridCol w:w="582"/>
        <w:gridCol w:w="425"/>
        <w:gridCol w:w="425"/>
        <w:gridCol w:w="425"/>
        <w:gridCol w:w="407"/>
        <w:gridCol w:w="302"/>
        <w:gridCol w:w="425"/>
      </w:tblGrid>
      <w:tr w:rsidR="00FB6E08" w:rsidTr="00FB6E08">
        <w:tc>
          <w:tcPr>
            <w:tcW w:w="342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4.3.</w:t>
            </w:r>
          </w:p>
        </w:tc>
        <w:tc>
          <w:tcPr>
            <w:tcW w:w="2205" w:type="dxa"/>
          </w:tcPr>
          <w:p w:rsidR="00FB6E08" w:rsidRDefault="008D31AD" w:rsidP="008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Корректировка проектно-сметной документации по объекту: «Реконструкция школы с </w:t>
            </w:r>
            <w:proofErr w:type="spellStart"/>
            <w:r>
              <w:rPr>
                <w:sz w:val="16"/>
                <w:szCs w:val="16"/>
              </w:rPr>
              <w:t>пристроем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  <w:p w:rsidR="008D31AD" w:rsidRDefault="008D31AD" w:rsidP="008D31A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п.</w:t>
            </w:r>
            <w:r w:rsidR="00FB6E0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Красноленинский»</w:t>
            </w:r>
          </w:p>
        </w:tc>
        <w:tc>
          <w:tcPr>
            <w:tcW w:w="567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мест/ </w:t>
            </w:r>
            <w:proofErr w:type="spellStart"/>
            <w:r>
              <w:rPr>
                <w:sz w:val="16"/>
                <w:szCs w:val="16"/>
              </w:rPr>
              <w:t>восп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567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100/ 60</w:t>
            </w:r>
          </w:p>
        </w:tc>
        <w:tc>
          <w:tcPr>
            <w:tcW w:w="425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425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52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3486,5</w:t>
            </w:r>
          </w:p>
        </w:tc>
        <w:tc>
          <w:tcPr>
            <w:tcW w:w="582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3 700,0</w:t>
            </w:r>
          </w:p>
        </w:tc>
        <w:tc>
          <w:tcPr>
            <w:tcW w:w="411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582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3 700,0</w:t>
            </w:r>
          </w:p>
        </w:tc>
        <w:tc>
          <w:tcPr>
            <w:tcW w:w="425" w:type="dxa"/>
          </w:tcPr>
          <w:p w:rsidR="008D31AD" w:rsidRDefault="008D31AD" w:rsidP="008D31AD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30,0</w:t>
            </w:r>
          </w:p>
        </w:tc>
        <w:tc>
          <w:tcPr>
            <w:tcW w:w="425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30,0</w:t>
            </w:r>
          </w:p>
        </w:tc>
        <w:tc>
          <w:tcPr>
            <w:tcW w:w="407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302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425" w:type="dxa"/>
          </w:tcPr>
          <w:p w:rsidR="008D31AD" w:rsidRDefault="008D31AD" w:rsidP="008D31A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</w:tbl>
    <w:p w:rsidR="00747DBD" w:rsidRDefault="00747DBD" w:rsidP="00E334EE">
      <w:pPr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6E602E">
        <w:rPr>
          <w:sz w:val="28"/>
          <w:szCs w:val="28"/>
        </w:rPr>
        <w:t>.</w:t>
      </w:r>
    </w:p>
    <w:p w:rsidR="00747DBD" w:rsidRDefault="00747DBD" w:rsidP="00E334EE">
      <w:pPr>
        <w:pStyle w:val="ConsPlusTitle"/>
        <w:widowControl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Опубликовать настоящее постановление в газете «Наш район» </w:t>
      </w:r>
      <w:r w:rsidR="00E334EE">
        <w:rPr>
          <w:b w:val="0"/>
          <w:sz w:val="28"/>
          <w:szCs w:val="28"/>
        </w:rPr>
        <w:br/>
      </w:r>
      <w:r>
        <w:rPr>
          <w:b w:val="0"/>
          <w:sz w:val="28"/>
          <w:szCs w:val="28"/>
        </w:rPr>
        <w:t>и разместить на официальном сайте администрации Ханты-Мансийского района.</w:t>
      </w:r>
    </w:p>
    <w:p w:rsidR="00747DBD" w:rsidRDefault="00747DBD" w:rsidP="00E334EE">
      <w:pPr>
        <w:pStyle w:val="ConsPlusTitle"/>
        <w:widowControl/>
        <w:tabs>
          <w:tab w:val="left" w:pos="993"/>
          <w:tab w:val="left" w:pos="1134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Контроль за выполнением постановления возложить на заместителя главы Ханты-Мансийского района, курирующего деятельность комитета экономической политики администрации Ханты-Мансийского района.</w:t>
      </w:r>
    </w:p>
    <w:p w:rsidR="00747DBD" w:rsidRDefault="00747DBD" w:rsidP="00E334EE">
      <w:pPr>
        <w:pStyle w:val="a4"/>
      </w:pPr>
    </w:p>
    <w:p w:rsidR="00747DBD" w:rsidRDefault="00747DBD" w:rsidP="00E334EE">
      <w:pPr>
        <w:pStyle w:val="a4"/>
      </w:pPr>
    </w:p>
    <w:p w:rsidR="00747DBD" w:rsidRDefault="00747DBD" w:rsidP="00E334EE">
      <w:pPr>
        <w:pStyle w:val="a4"/>
      </w:pPr>
    </w:p>
    <w:p w:rsidR="003777E5" w:rsidRDefault="00E334EE" w:rsidP="00E334EE">
      <w:pPr>
        <w:pStyle w:val="a4"/>
      </w:pPr>
      <w:proofErr w:type="spellStart"/>
      <w:r>
        <w:t>И.о</w:t>
      </w:r>
      <w:proofErr w:type="spellEnd"/>
      <w:r>
        <w:t>. главы Ханты-Мансийского района</w:t>
      </w:r>
      <w:r w:rsidR="00747DBD">
        <w:t xml:space="preserve">    </w:t>
      </w:r>
      <w:r>
        <w:t xml:space="preserve">                                       </w:t>
      </w:r>
      <w:proofErr w:type="spellStart"/>
      <w:r>
        <w:t>Р.Н.Ерышев</w:t>
      </w:r>
      <w:proofErr w:type="spellEnd"/>
    </w:p>
    <w:sectPr w:rsidR="003777E5" w:rsidSect="00283148">
      <w:headerReference w:type="default" r:id="rId8"/>
      <w:pgSz w:w="11906" w:h="16838"/>
      <w:pgMar w:top="1418" w:right="1276" w:bottom="1134" w:left="1559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5FF" w:rsidRDefault="00FB45FF" w:rsidP="00975E6E">
      <w:r>
        <w:separator/>
      </w:r>
    </w:p>
  </w:endnote>
  <w:endnote w:type="continuationSeparator" w:id="0">
    <w:p w:rsidR="00FB45FF" w:rsidRDefault="00FB45FF" w:rsidP="00975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5FF" w:rsidRDefault="00FB45FF" w:rsidP="00975E6E">
      <w:r>
        <w:separator/>
      </w:r>
    </w:p>
  </w:footnote>
  <w:footnote w:type="continuationSeparator" w:id="0">
    <w:p w:rsidR="00FB45FF" w:rsidRDefault="00FB45FF" w:rsidP="00975E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3135832"/>
      <w:docPartObj>
        <w:docPartGallery w:val="Page Numbers (Top of Page)"/>
        <w:docPartUnique/>
      </w:docPartObj>
    </w:sdtPr>
    <w:sdtEndPr/>
    <w:sdtContent>
      <w:p w:rsidR="00975E6E" w:rsidRDefault="00975E6E" w:rsidP="00975E6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21042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B21E7"/>
    <w:multiLevelType w:val="multilevel"/>
    <w:tmpl w:val="15C44E0E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797" w:hanging="108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2165" w:hanging="1440"/>
      </w:pPr>
    </w:lvl>
    <w:lvl w:ilvl="6">
      <w:start w:val="1"/>
      <w:numFmt w:val="decimal"/>
      <w:isLgl/>
      <w:lvlText w:val="%1.%2.%3.%4.%5.%6.%7."/>
      <w:lvlJc w:val="left"/>
      <w:pPr>
        <w:ind w:left="2529" w:hanging="1800"/>
      </w:p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B9"/>
    <w:rsid w:val="00283148"/>
    <w:rsid w:val="003315B9"/>
    <w:rsid w:val="003777E5"/>
    <w:rsid w:val="00447AF8"/>
    <w:rsid w:val="004B0B15"/>
    <w:rsid w:val="006E602E"/>
    <w:rsid w:val="00747DBD"/>
    <w:rsid w:val="008D31AD"/>
    <w:rsid w:val="00975E6E"/>
    <w:rsid w:val="00A046B5"/>
    <w:rsid w:val="00B21042"/>
    <w:rsid w:val="00E334EE"/>
    <w:rsid w:val="00F51EE0"/>
    <w:rsid w:val="00FB45FF"/>
    <w:rsid w:val="00FB6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2A2C6E-FF21-470E-9697-7F38F04BA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747DBD"/>
    <w:rPr>
      <w:rFonts w:ascii="Times New Roman" w:hAnsi="Times New Roman" w:cs="Times New Roman"/>
      <w:sz w:val="28"/>
      <w:szCs w:val="28"/>
    </w:rPr>
  </w:style>
  <w:style w:type="paragraph" w:styleId="a4">
    <w:name w:val="No Spacing"/>
    <w:link w:val="a3"/>
    <w:autoRedefine/>
    <w:uiPriority w:val="1"/>
    <w:qFormat/>
    <w:rsid w:val="00747DBD"/>
    <w:pPr>
      <w:tabs>
        <w:tab w:val="left" w:pos="4536"/>
        <w:tab w:val="left" w:pos="5103"/>
      </w:tabs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47D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6E6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47AF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47AF8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975E6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5E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75E6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75E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4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ООиКР</dc:creator>
  <cp:keywords/>
  <dc:description/>
  <cp:lastModifiedBy>ООиКР</cp:lastModifiedBy>
  <cp:revision>11</cp:revision>
  <cp:lastPrinted>2019-06-04T09:44:00Z</cp:lastPrinted>
  <dcterms:created xsi:type="dcterms:W3CDTF">2019-06-04T07:16:00Z</dcterms:created>
  <dcterms:modified xsi:type="dcterms:W3CDTF">2019-06-05T06:11:00Z</dcterms:modified>
</cp:coreProperties>
</file>