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E" w:rsidRDefault="00CE1C3C" w:rsidP="00F8719E">
      <w:pPr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-368300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3C" w:rsidRDefault="00CE1C3C" w:rsidP="00F8719E">
      <w:pPr>
        <w:ind w:firstLine="709"/>
        <w:rPr>
          <w:bCs/>
          <w:sz w:val="28"/>
          <w:szCs w:val="28"/>
        </w:rPr>
      </w:pPr>
    </w:p>
    <w:p w:rsidR="00CE1C3C" w:rsidRDefault="00CE1C3C" w:rsidP="00F8719E">
      <w:pPr>
        <w:ind w:firstLine="709"/>
        <w:rPr>
          <w:bCs/>
          <w:sz w:val="28"/>
          <w:szCs w:val="28"/>
        </w:rPr>
      </w:pP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1C3C" w:rsidRPr="005D6BD6" w:rsidRDefault="00CE1C3C" w:rsidP="00CE1C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1C3C" w:rsidRPr="005D6BD6" w:rsidRDefault="00CE1C3C" w:rsidP="00CE1C3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3D30">
        <w:rPr>
          <w:rFonts w:ascii="Times New Roman" w:hAnsi="Times New Roman"/>
          <w:sz w:val="28"/>
          <w:szCs w:val="28"/>
        </w:rPr>
        <w:t>10.01.2018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03D3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="00F03D3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C3C" w:rsidRPr="004220A2" w:rsidRDefault="00CE1C3C" w:rsidP="00CE1C3C">
      <w:pPr>
        <w:pStyle w:val="a7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E1C3C" w:rsidRDefault="00CE1C3C" w:rsidP="00CE1C3C">
      <w:pPr>
        <w:ind w:firstLine="709"/>
        <w:rPr>
          <w:bCs/>
          <w:sz w:val="28"/>
          <w:szCs w:val="28"/>
        </w:rPr>
      </w:pPr>
    </w:p>
    <w:p w:rsidR="00CE1C3C" w:rsidRDefault="00CE1C3C" w:rsidP="00CE1C3C">
      <w:pPr>
        <w:ind w:firstLine="709"/>
        <w:rPr>
          <w:bCs/>
          <w:sz w:val="28"/>
          <w:szCs w:val="28"/>
        </w:rPr>
      </w:pPr>
    </w:p>
    <w:p w:rsidR="00CA6245" w:rsidRDefault="00FE215F" w:rsidP="00CE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6596F">
        <w:rPr>
          <w:bCs/>
          <w:sz w:val="28"/>
          <w:szCs w:val="28"/>
        </w:rPr>
        <w:t>проекта</w:t>
      </w:r>
      <w:r w:rsidR="00CA6245">
        <w:rPr>
          <w:bCs/>
          <w:sz w:val="28"/>
          <w:szCs w:val="28"/>
        </w:rPr>
        <w:t xml:space="preserve"> </w:t>
      </w:r>
      <w:r w:rsidR="00D6596F">
        <w:rPr>
          <w:bCs/>
          <w:sz w:val="28"/>
          <w:szCs w:val="28"/>
        </w:rPr>
        <w:t xml:space="preserve">планировки </w:t>
      </w:r>
    </w:p>
    <w:p w:rsidR="00D6596F" w:rsidRDefault="00D6596F" w:rsidP="00CE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CE1C3C">
        <w:rPr>
          <w:bCs/>
          <w:sz w:val="28"/>
          <w:szCs w:val="28"/>
        </w:rPr>
        <w:t>территории</w:t>
      </w:r>
      <w:r w:rsidR="00FE215F">
        <w:rPr>
          <w:bCs/>
          <w:sz w:val="28"/>
          <w:szCs w:val="28"/>
        </w:rPr>
        <w:t xml:space="preserve"> </w:t>
      </w:r>
    </w:p>
    <w:p w:rsidR="00CE1C3C" w:rsidRDefault="002F50C9" w:rsidP="00CE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="00FE215F">
        <w:rPr>
          <w:bCs/>
          <w:sz w:val="28"/>
          <w:szCs w:val="28"/>
        </w:rPr>
        <w:t xml:space="preserve"> размещени</w:t>
      </w:r>
      <w:r w:rsidR="004F66A4">
        <w:rPr>
          <w:bCs/>
          <w:sz w:val="28"/>
          <w:szCs w:val="28"/>
        </w:rPr>
        <w:t>я</w:t>
      </w:r>
      <w:r w:rsidR="00FE215F">
        <w:rPr>
          <w:bCs/>
          <w:sz w:val="28"/>
          <w:szCs w:val="28"/>
        </w:rPr>
        <w:t xml:space="preserve"> объекта: </w:t>
      </w:r>
      <w:r w:rsidR="00B54D4C">
        <w:rPr>
          <w:bCs/>
          <w:sz w:val="28"/>
          <w:szCs w:val="28"/>
        </w:rPr>
        <w:t>«</w:t>
      </w:r>
      <w:r w:rsidR="00FE215F">
        <w:rPr>
          <w:bCs/>
          <w:sz w:val="28"/>
          <w:szCs w:val="28"/>
        </w:rPr>
        <w:t xml:space="preserve">Обустройство </w:t>
      </w:r>
    </w:p>
    <w:p w:rsidR="00CE1C3C" w:rsidRDefault="00FE215F" w:rsidP="00CE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Западно</w:t>
      </w:r>
      <w:r w:rsidR="006E26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Эргинского месторождения</w:t>
      </w:r>
      <w:r w:rsidR="00EF19AC">
        <w:rPr>
          <w:bCs/>
          <w:sz w:val="28"/>
          <w:szCs w:val="28"/>
        </w:rPr>
        <w:t xml:space="preserve">. </w:t>
      </w:r>
    </w:p>
    <w:p w:rsidR="00F8719E" w:rsidRPr="00AC5EA2" w:rsidRDefault="00EF19AC" w:rsidP="00CE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Куст водозаборных скважин</w:t>
      </w:r>
      <w:r w:rsidR="00B54D4C">
        <w:rPr>
          <w:bCs/>
          <w:sz w:val="28"/>
          <w:szCs w:val="28"/>
        </w:rPr>
        <w:t>»</w:t>
      </w:r>
    </w:p>
    <w:p w:rsidR="00F8719E" w:rsidRDefault="00F8719E" w:rsidP="00CE1C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C3C" w:rsidRDefault="00CE1C3C" w:rsidP="00CE1C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2CE" w:rsidRDefault="00AD35EF" w:rsidP="00CE1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E4263">
        <w:rPr>
          <w:sz w:val="28"/>
          <w:szCs w:val="28"/>
        </w:rPr>
        <w:t xml:space="preserve">пунктом 16 статьи 46 </w:t>
      </w:r>
      <w:r w:rsidR="00F8719E">
        <w:rPr>
          <w:sz w:val="28"/>
          <w:szCs w:val="28"/>
        </w:rPr>
        <w:t>Градостроительн</w:t>
      </w:r>
      <w:r w:rsidR="00FE42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8719E">
        <w:rPr>
          <w:sz w:val="28"/>
          <w:szCs w:val="28"/>
        </w:rPr>
        <w:t>кодекс</w:t>
      </w:r>
      <w:r w:rsidR="00FE4263">
        <w:rPr>
          <w:sz w:val="28"/>
          <w:szCs w:val="28"/>
        </w:rPr>
        <w:t>а</w:t>
      </w:r>
      <w:r w:rsidR="00F8719E">
        <w:rPr>
          <w:sz w:val="28"/>
          <w:szCs w:val="28"/>
        </w:rPr>
        <w:t xml:space="preserve"> Российской Федерации, </w:t>
      </w:r>
      <w:r w:rsidR="00B54D4C">
        <w:rPr>
          <w:sz w:val="28"/>
          <w:szCs w:val="28"/>
        </w:rPr>
        <w:t>Федеральн</w:t>
      </w:r>
      <w:r w:rsidR="00EA0BE0">
        <w:rPr>
          <w:sz w:val="28"/>
          <w:szCs w:val="28"/>
        </w:rPr>
        <w:t>ым</w:t>
      </w:r>
      <w:r w:rsidR="00B54D4C">
        <w:rPr>
          <w:sz w:val="28"/>
          <w:szCs w:val="28"/>
        </w:rPr>
        <w:t xml:space="preserve"> закон</w:t>
      </w:r>
      <w:r w:rsidR="00EA0BE0">
        <w:rPr>
          <w:sz w:val="28"/>
          <w:szCs w:val="28"/>
        </w:rPr>
        <w:t>ом</w:t>
      </w:r>
      <w:r w:rsidR="00B54D4C">
        <w:rPr>
          <w:sz w:val="28"/>
          <w:szCs w:val="28"/>
        </w:rPr>
        <w:t xml:space="preserve"> от 06.10.2003 №</w:t>
      </w:r>
      <w:r w:rsidR="00CE1C3C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CE1C3C">
        <w:rPr>
          <w:sz w:val="28"/>
          <w:szCs w:val="28"/>
        </w:rPr>
        <w:t xml:space="preserve">                          </w:t>
      </w:r>
      <w:r w:rsidR="00B54D4C">
        <w:rPr>
          <w:sz w:val="28"/>
          <w:szCs w:val="28"/>
        </w:rPr>
        <w:t xml:space="preserve">в Российской Федерации», </w:t>
      </w:r>
      <w:r w:rsidR="00F8719E">
        <w:rPr>
          <w:sz w:val="28"/>
          <w:szCs w:val="28"/>
        </w:rPr>
        <w:t>постановлением главы Ханты-Мансийского района от 26.11.2008 №</w:t>
      </w:r>
      <w:r w:rsidR="00CE1C3C">
        <w:rPr>
          <w:sz w:val="28"/>
          <w:szCs w:val="28"/>
        </w:rPr>
        <w:t xml:space="preserve"> </w:t>
      </w:r>
      <w:r w:rsidR="00F8719E"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 w:rsidR="00F8719E"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EA0BE0">
        <w:rPr>
          <w:sz w:val="28"/>
          <w:szCs w:val="28"/>
        </w:rPr>
        <w:t xml:space="preserve">учитывая обращение </w:t>
      </w:r>
      <w:r w:rsidR="00CE1C3C">
        <w:rPr>
          <w:sz w:val="28"/>
          <w:szCs w:val="28"/>
        </w:rPr>
        <w:t xml:space="preserve"> акционерного общества</w:t>
      </w:r>
      <w:r w:rsidR="00EA0BE0">
        <w:rPr>
          <w:sz w:val="28"/>
          <w:szCs w:val="28"/>
        </w:rPr>
        <w:t xml:space="preserve"> </w:t>
      </w:r>
      <w:r w:rsidR="00121D56">
        <w:rPr>
          <w:sz w:val="28"/>
          <w:szCs w:val="28"/>
        </w:rPr>
        <w:t>«Нефтяная компания</w:t>
      </w:r>
      <w:r w:rsidR="004C6C07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«</w:t>
      </w:r>
      <w:r w:rsidR="00121D56">
        <w:rPr>
          <w:sz w:val="28"/>
          <w:szCs w:val="28"/>
        </w:rPr>
        <w:t>Конданефть</w:t>
      </w:r>
      <w:r w:rsidR="00B54D4C">
        <w:rPr>
          <w:sz w:val="28"/>
          <w:szCs w:val="28"/>
        </w:rPr>
        <w:t xml:space="preserve">» </w:t>
      </w:r>
      <w:r w:rsidR="00CE1C3C">
        <w:rPr>
          <w:sz w:val="28"/>
          <w:szCs w:val="28"/>
        </w:rPr>
        <w:t xml:space="preserve"> </w:t>
      </w:r>
      <w:r w:rsidR="00015F52">
        <w:rPr>
          <w:sz w:val="28"/>
          <w:szCs w:val="28"/>
        </w:rPr>
        <w:t xml:space="preserve">об </w:t>
      </w:r>
      <w:r w:rsidR="00EC5DC2">
        <w:rPr>
          <w:sz w:val="28"/>
          <w:szCs w:val="28"/>
        </w:rPr>
        <w:t>утверждении</w:t>
      </w:r>
      <w:r w:rsidR="00015F52">
        <w:rPr>
          <w:sz w:val="28"/>
          <w:szCs w:val="28"/>
        </w:rPr>
        <w:t xml:space="preserve"> документации по</w:t>
      </w:r>
      <w:r w:rsidR="00CE1C3C">
        <w:rPr>
          <w:sz w:val="28"/>
          <w:szCs w:val="28"/>
        </w:rPr>
        <w:t xml:space="preserve"> планировке</w:t>
      </w:r>
      <w:r w:rsidR="00B54D4C">
        <w:rPr>
          <w:sz w:val="28"/>
          <w:szCs w:val="28"/>
        </w:rPr>
        <w:t xml:space="preserve"> территории</w:t>
      </w:r>
      <w:r w:rsidR="00CE1C3C" w:rsidRPr="00CE1C3C">
        <w:rPr>
          <w:sz w:val="28"/>
          <w:szCs w:val="28"/>
        </w:rPr>
        <w:t xml:space="preserve"> </w:t>
      </w:r>
      <w:r w:rsidR="00CE1C3C">
        <w:rPr>
          <w:sz w:val="28"/>
          <w:szCs w:val="28"/>
        </w:rPr>
        <w:t xml:space="preserve">                            (№ Вх-5245/17-0-0 от 20.12.2017)</w:t>
      </w:r>
      <w:r w:rsidR="00E8516F">
        <w:rPr>
          <w:sz w:val="28"/>
          <w:szCs w:val="28"/>
        </w:rPr>
        <w:t>:</w:t>
      </w:r>
    </w:p>
    <w:p w:rsidR="00CE1C3C" w:rsidRDefault="00CE1C3C" w:rsidP="00CE1C3C">
      <w:pPr>
        <w:ind w:firstLine="709"/>
        <w:jc w:val="both"/>
        <w:rPr>
          <w:sz w:val="28"/>
          <w:szCs w:val="28"/>
        </w:rPr>
      </w:pPr>
    </w:p>
    <w:p w:rsidR="00D72A86" w:rsidRPr="002022CE" w:rsidRDefault="002022CE" w:rsidP="00CE1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планировки и проект</w:t>
      </w:r>
      <w:r w:rsidR="00CE1C3C">
        <w:rPr>
          <w:sz w:val="28"/>
          <w:szCs w:val="28"/>
        </w:rPr>
        <w:t xml:space="preserve"> межевания территории   </w:t>
      </w:r>
      <w:r w:rsidR="004F66A4" w:rsidRPr="004F66A4">
        <w:rPr>
          <w:sz w:val="28"/>
          <w:szCs w:val="28"/>
        </w:rPr>
        <w:t xml:space="preserve"> </w:t>
      </w:r>
      <w:r w:rsidR="004F66A4">
        <w:rPr>
          <w:sz w:val="28"/>
          <w:szCs w:val="28"/>
        </w:rPr>
        <w:t xml:space="preserve">для </w:t>
      </w:r>
      <w:r w:rsidR="004F66A4" w:rsidRPr="004F66A4">
        <w:rPr>
          <w:sz w:val="28"/>
          <w:szCs w:val="28"/>
        </w:rPr>
        <w:t>размещени</w:t>
      </w:r>
      <w:r w:rsidR="004F66A4">
        <w:rPr>
          <w:sz w:val="28"/>
          <w:szCs w:val="28"/>
        </w:rPr>
        <w:t>я</w:t>
      </w:r>
      <w:r w:rsidR="004F66A4" w:rsidRPr="004F66A4">
        <w:rPr>
          <w:sz w:val="28"/>
          <w:szCs w:val="28"/>
        </w:rPr>
        <w:t xml:space="preserve"> объекта: «Обустройство Западно-Эргинского месторождения. Куст водозаборных скважин»</w:t>
      </w:r>
      <w:r w:rsidR="00FE4263">
        <w:rPr>
          <w:sz w:val="28"/>
          <w:szCs w:val="28"/>
        </w:rPr>
        <w:t xml:space="preserve"> </w:t>
      </w:r>
      <w:r w:rsidR="00EA0BE0" w:rsidRPr="004F66A4">
        <w:rPr>
          <w:sz w:val="28"/>
          <w:szCs w:val="28"/>
        </w:rPr>
        <w:t>согласно приложению.</w:t>
      </w:r>
    </w:p>
    <w:p w:rsidR="00D72A86" w:rsidRDefault="00C11CB9" w:rsidP="00CE1C3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>, строительства, архите</w:t>
      </w:r>
      <w:r w:rsidR="00CE1C3C">
        <w:rPr>
          <w:sz w:val="28"/>
          <w:szCs w:val="28"/>
        </w:rPr>
        <w:t xml:space="preserve">ктуры и ЖКХ администрации района </w:t>
      </w:r>
      <w:r w:rsidR="00EA0BE0">
        <w:rPr>
          <w:sz w:val="28"/>
          <w:szCs w:val="28"/>
        </w:rPr>
        <w:t xml:space="preserve">разместить материалы </w:t>
      </w:r>
      <w:r w:rsidR="00FE4263">
        <w:rPr>
          <w:sz w:val="28"/>
          <w:szCs w:val="28"/>
        </w:rPr>
        <w:t>п</w:t>
      </w:r>
      <w:r w:rsidR="00FE4263" w:rsidRPr="00FE4263">
        <w:rPr>
          <w:sz w:val="28"/>
          <w:szCs w:val="28"/>
        </w:rPr>
        <w:t>роекта планировки</w:t>
      </w:r>
      <w:r w:rsidR="00CE1C3C">
        <w:rPr>
          <w:sz w:val="28"/>
          <w:szCs w:val="28"/>
        </w:rPr>
        <w:t xml:space="preserve"> и проекта межевания территории</w:t>
      </w:r>
      <w:r w:rsidR="00FE4263" w:rsidRPr="00FE4263">
        <w:rPr>
          <w:sz w:val="28"/>
          <w:szCs w:val="28"/>
        </w:rPr>
        <w:t xml:space="preserve"> для размещения объекта: «Обустройство Западно-Эргинского месторождения. Куст водозаборных скважин»</w:t>
      </w:r>
      <w:r w:rsidR="002A77D9">
        <w:rPr>
          <w:sz w:val="28"/>
          <w:szCs w:val="28"/>
        </w:rPr>
        <w:t xml:space="preserve"> в информационной системе обеспечения градостроительной деятельности.</w:t>
      </w:r>
    </w:p>
    <w:p w:rsidR="00F8719E" w:rsidRDefault="002A77D9" w:rsidP="00CE1C3C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8C22C0">
        <w:rPr>
          <w:sz w:val="28"/>
          <w:szCs w:val="28"/>
        </w:rPr>
        <w:t>постановление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CE1C3C">
        <w:rPr>
          <w:sz w:val="28"/>
          <w:szCs w:val="28"/>
        </w:rPr>
        <w:t xml:space="preserve">               </w:t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F8719E" w:rsidP="00CE1C3C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516F">
        <w:rPr>
          <w:sz w:val="28"/>
          <w:szCs w:val="28"/>
        </w:rPr>
        <w:t xml:space="preserve">     </w:t>
      </w:r>
      <w:r w:rsidR="00754B7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</w:t>
      </w:r>
      <w:r w:rsidR="008C22C0">
        <w:rPr>
          <w:sz w:val="28"/>
          <w:szCs w:val="28"/>
        </w:rPr>
        <w:t>постановления</w:t>
      </w:r>
      <w:r w:rsidR="0077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CE1C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E1C3C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CE1C3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CE1C3C" w:rsidRDefault="00CE1C3C" w:rsidP="00CE1C3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CE1C3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62FC9" w:rsidRDefault="006F02B0" w:rsidP="00CE1C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1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 w:rsidR="00CE1C3C">
        <w:rPr>
          <w:rFonts w:ascii="Times New Roman" w:hAnsi="Times New Roman"/>
          <w:sz w:val="28"/>
          <w:szCs w:val="28"/>
        </w:rPr>
        <w:t>Ханты-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11395B" w:rsidRDefault="0011395B" w:rsidP="00CE1C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CE1C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22CE" w:rsidRDefault="002022CE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AA03E3" w:rsidP="00CE1C3C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551B50" wp14:editId="5605A12E">
                <wp:simplePos x="0" y="0"/>
                <wp:positionH relativeFrom="column">
                  <wp:posOffset>3382010</wp:posOffset>
                </wp:positionH>
                <wp:positionV relativeFrom="paragraph">
                  <wp:posOffset>-376555</wp:posOffset>
                </wp:positionV>
                <wp:extent cx="2926715" cy="1322070"/>
                <wp:effectExtent l="0" t="0" r="0" b="0"/>
                <wp:wrapNone/>
                <wp:docPr id="1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Default="00E63AD7" w:rsidP="00AA03E3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A03E3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E63AD7" w:rsidRPr="00AA03E3" w:rsidRDefault="00E63AD7" w:rsidP="00AA03E3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A03E3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постановлению администрации Ханты-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М</w:t>
                            </w:r>
                            <w:r w:rsidRPr="00AA03E3">
                              <w:rPr>
                                <w:spacing w:val="-8"/>
                                <w:sz w:val="28"/>
                                <w:szCs w:val="28"/>
                              </w:rPr>
                              <w:t>ансийского района</w:t>
                            </w:r>
                          </w:p>
                          <w:p w:rsidR="00E63AD7" w:rsidRPr="00AA03E3" w:rsidRDefault="00E63AD7" w:rsidP="00BB7C5C">
                            <w:pPr>
                              <w:ind w:firstLine="708"/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A03E3">
                              <w:rPr>
                                <w:spacing w:val="-8"/>
                                <w:sz w:val="28"/>
                                <w:szCs w:val="28"/>
                              </w:rPr>
                              <w:t>от</w:t>
                            </w:r>
                            <w:r w:rsidR="00BB7C5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10.01.2018 </w:t>
                            </w:r>
                            <w:r w:rsidRPr="00AA03E3">
                              <w:rPr>
                                <w:spacing w:val="-8"/>
                                <w:sz w:val="28"/>
                                <w:szCs w:val="28"/>
                              </w:rPr>
                              <w:t>№</w:t>
                            </w:r>
                            <w:r w:rsidR="00BB7C5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E63AD7" w:rsidRDefault="00E63AD7" w:rsidP="0038466C">
                            <w:pPr>
                              <w:jc w:val="right"/>
                              <w:rPr>
                                <w:spacing w:val="-8"/>
                              </w:rPr>
                            </w:pPr>
                          </w:p>
                          <w:p w:rsidR="00E63AD7" w:rsidRPr="000A60DD" w:rsidRDefault="00E63AD7" w:rsidP="0038466C">
                            <w:pPr>
                              <w:jc w:val="right"/>
                              <w:rPr>
                                <w:spacing w:val="-8"/>
                              </w:rPr>
                            </w:pPr>
                          </w:p>
                          <w:p w:rsidR="00E63AD7" w:rsidRPr="000A60DD" w:rsidRDefault="00E63AD7" w:rsidP="0038466C">
                            <w:pPr>
                              <w:jc w:val="right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51B5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6.3pt;margin-top:-29.65pt;width:230.45pt;height:10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" filled="f" fillcolor="white [3212]" stroked="f" strokecolor="black [3213]">
                <v:textbox>
                  <w:txbxContent>
                    <w:p w:rsidR="00E63AD7" w:rsidRDefault="00E63AD7" w:rsidP="00AA03E3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AA03E3">
                        <w:rPr>
                          <w:spacing w:val="-8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E63AD7" w:rsidRPr="00AA03E3" w:rsidRDefault="00E63AD7" w:rsidP="00AA03E3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AA03E3">
                        <w:rPr>
                          <w:spacing w:val="-8"/>
                          <w:sz w:val="28"/>
                          <w:szCs w:val="28"/>
                        </w:rPr>
                        <w:t>к постановлению администрации Ханты-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М</w:t>
                      </w:r>
                      <w:r w:rsidRPr="00AA03E3">
                        <w:rPr>
                          <w:spacing w:val="-8"/>
                          <w:sz w:val="28"/>
                          <w:szCs w:val="28"/>
                        </w:rPr>
                        <w:t>ансийского района</w:t>
                      </w:r>
                    </w:p>
                    <w:p w:rsidR="00E63AD7" w:rsidRPr="00AA03E3" w:rsidRDefault="00E63AD7" w:rsidP="00BB7C5C">
                      <w:pPr>
                        <w:ind w:firstLine="708"/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AA03E3">
                        <w:rPr>
                          <w:spacing w:val="-8"/>
                          <w:sz w:val="28"/>
                          <w:szCs w:val="28"/>
                        </w:rPr>
                        <w:t>от</w:t>
                      </w:r>
                      <w:r w:rsidR="00BB7C5C">
                        <w:rPr>
                          <w:spacing w:val="-8"/>
                          <w:sz w:val="28"/>
                          <w:szCs w:val="28"/>
                        </w:rPr>
                        <w:t xml:space="preserve"> 10.01.2018 </w:t>
                      </w:r>
                      <w:r w:rsidRPr="00AA03E3">
                        <w:rPr>
                          <w:spacing w:val="-8"/>
                          <w:sz w:val="28"/>
                          <w:szCs w:val="28"/>
                        </w:rPr>
                        <w:t>№</w:t>
                      </w:r>
                      <w:r w:rsidR="00BB7C5C">
                        <w:rPr>
                          <w:spacing w:val="-8"/>
                          <w:sz w:val="28"/>
                          <w:szCs w:val="28"/>
                        </w:rPr>
                        <w:t xml:space="preserve"> 3</w:t>
                      </w:r>
                    </w:p>
                    <w:p w:rsidR="00E63AD7" w:rsidRDefault="00E63AD7" w:rsidP="0038466C">
                      <w:pPr>
                        <w:jc w:val="right"/>
                        <w:rPr>
                          <w:spacing w:val="-8"/>
                        </w:rPr>
                      </w:pPr>
                    </w:p>
                    <w:p w:rsidR="00E63AD7" w:rsidRPr="000A60DD" w:rsidRDefault="00E63AD7" w:rsidP="0038466C">
                      <w:pPr>
                        <w:jc w:val="right"/>
                        <w:rPr>
                          <w:spacing w:val="-8"/>
                        </w:rPr>
                      </w:pPr>
                    </w:p>
                    <w:p w:rsidR="00E63AD7" w:rsidRPr="000A60DD" w:rsidRDefault="00E63AD7" w:rsidP="0038466C">
                      <w:pPr>
                        <w:jc w:val="right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1F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B91B8F" wp14:editId="3562FD63">
                <wp:simplePos x="0" y="0"/>
                <wp:positionH relativeFrom="column">
                  <wp:posOffset>19685</wp:posOffset>
                </wp:positionH>
                <wp:positionV relativeFrom="paragraph">
                  <wp:posOffset>-309879</wp:posOffset>
                </wp:positionV>
                <wp:extent cx="3808095" cy="1181100"/>
                <wp:effectExtent l="0" t="0" r="0" b="0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1341F5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1B8F" id="Поле 2" o:spid="_x0000_s1027" type="#_x0000_t202" style="position:absolute;left:0;text-align:left;margin-left:1.55pt;margin-top:-24.4pt;width:299.85pt;height:9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1341F5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Default="0038466C" w:rsidP="00CE1C3C">
      <w:pPr>
        <w:jc w:val="center"/>
        <w:rPr>
          <w:sz w:val="28"/>
          <w:szCs w:val="28"/>
        </w:rPr>
      </w:pPr>
    </w:p>
    <w:p w:rsidR="0038466C" w:rsidRPr="00894AD2" w:rsidRDefault="0038466C" w:rsidP="0038466C"/>
    <w:p w:rsidR="0038466C" w:rsidRDefault="0038466C" w:rsidP="0038466C">
      <w:pPr>
        <w:rPr>
          <w:lang w:val="en-US"/>
        </w:rPr>
      </w:pPr>
      <w:r>
        <w:rPr>
          <w:noProof/>
        </w:rPr>
        <w:drawing>
          <wp:inline distT="0" distB="0" distL="0" distR="0" wp14:anchorId="022EF040" wp14:editId="5DC3745B">
            <wp:extent cx="6120000" cy="4220317"/>
            <wp:effectExtent l="19050" t="19050" r="14100" b="27833"/>
            <wp:docPr id="2" name="Рисунок 1" descr="C:\Users\ShustrovaEV\Desktop\ПРОЕКТЫ\8469ДПТ\УТВ.ЧАСТЬ\PDF ППТ\8469_ Г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rovaEV\Desktop\ПРОЕКТЫ\8469ДПТ\УТВ.ЧАСТЬ\PDF ППТ\8469_ ГЧ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203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6C" w:rsidRDefault="0038466C" w:rsidP="0038466C">
      <w:pPr>
        <w:rPr>
          <w:lang w:val="en-US"/>
        </w:rPr>
      </w:pPr>
    </w:p>
    <w:p w:rsidR="0038466C" w:rsidRDefault="0038466C" w:rsidP="0038466C">
      <w:pPr>
        <w:ind w:firstLine="567"/>
        <w:jc w:val="center"/>
      </w:pPr>
      <w:r>
        <w:rPr>
          <w:noProof/>
        </w:rPr>
        <w:drawing>
          <wp:inline distT="0" distB="0" distL="0" distR="0" wp14:anchorId="26D8DA66" wp14:editId="683F509F">
            <wp:extent cx="4320000" cy="2371989"/>
            <wp:effectExtent l="19050" t="19050" r="23400" b="28311"/>
            <wp:docPr id="3" name="Рисунок 1" descr="C:\Users\ShustrovaEV\Desktop\ПРОЕКТЫ\8469ДПТ\УТВ.ЧАСТЬ\PDF ППТ\8469_усл.обозна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rovaEV\Desktop\ПРОЕКТЫ\8469ДПТ\УТВ.ЧАСТЬ\PDF ППТ\8469_усл.обознач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719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6C" w:rsidRDefault="0038466C" w:rsidP="0038466C">
      <w:pPr>
        <w:ind w:firstLine="567"/>
        <w:rPr>
          <w:lang w:val="en-US"/>
        </w:rPr>
      </w:pPr>
    </w:p>
    <w:p w:rsidR="0038466C" w:rsidRDefault="0038466C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1D06E" wp14:editId="0045E7E7">
                <wp:simplePos x="0" y="0"/>
                <wp:positionH relativeFrom="column">
                  <wp:posOffset>-66040</wp:posOffset>
                </wp:positionH>
                <wp:positionV relativeFrom="paragraph">
                  <wp:posOffset>-81280</wp:posOffset>
                </wp:positionV>
                <wp:extent cx="3808095" cy="1171575"/>
                <wp:effectExtent l="0" t="0" r="0" b="9525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Pr="0038466C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1341F5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D06E" id="_x0000_s1028" type="#_x0000_t202" style="position:absolute;margin-left:-5.2pt;margin-top:-6.4pt;width:299.8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Pr="0038466C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1341F5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1341F5" w:rsidRDefault="001341F5" w:rsidP="0038466C">
      <w:pPr>
        <w:tabs>
          <w:tab w:val="left" w:pos="7515"/>
        </w:tabs>
        <w:rPr>
          <w:lang w:val="en-US"/>
        </w:rPr>
      </w:pPr>
    </w:p>
    <w:p w:rsidR="0038466C" w:rsidRDefault="0038466C" w:rsidP="0038466C">
      <w:pPr>
        <w:tabs>
          <w:tab w:val="left" w:pos="7515"/>
        </w:tabs>
      </w:pPr>
      <w:r>
        <w:rPr>
          <w:noProof/>
        </w:rPr>
        <w:drawing>
          <wp:inline distT="0" distB="0" distL="0" distR="0" wp14:anchorId="48712267" wp14:editId="37419D91">
            <wp:extent cx="5760720" cy="6285191"/>
            <wp:effectExtent l="19050" t="19050" r="11430" b="20359"/>
            <wp:docPr id="4" name="Рисунок 1" descr="C:\Users\ShustrovaEV\Desktop\ПРОЕКТЫ\8469ДПТ\УТВ.ЧАСТЬ\PDF ППТ\8469_ППТ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rovaEV\Desktop\ПРОЕКТЫ\8469ДПТ\УТВ.ЧАСТЬ\PDF ППТ\8469_ППТ_лист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51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6C" w:rsidRDefault="0038466C" w:rsidP="0038466C">
      <w:pPr>
        <w:tabs>
          <w:tab w:val="left" w:pos="7515"/>
        </w:tabs>
        <w:jc w:val="center"/>
        <w:rPr>
          <w:lang w:val="en-US"/>
        </w:rPr>
      </w:pPr>
    </w:p>
    <w:p w:rsidR="0038466C" w:rsidRDefault="0038466C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432413" w:rsidP="0038466C">
      <w:pPr>
        <w:jc w:val="righ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146E0" wp14:editId="23E9001B">
                <wp:simplePos x="0" y="0"/>
                <wp:positionH relativeFrom="column">
                  <wp:posOffset>10160</wp:posOffset>
                </wp:positionH>
                <wp:positionV relativeFrom="paragraph">
                  <wp:posOffset>-224155</wp:posOffset>
                </wp:positionV>
                <wp:extent cx="3808095" cy="1209675"/>
                <wp:effectExtent l="0" t="0" r="0" b="9525"/>
                <wp:wrapNone/>
                <wp:docPr id="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0D356D" w:rsidRDefault="00E63AD7" w:rsidP="0038466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46E0" id="_x0000_s1029" type="#_x0000_t202" style="position:absolute;left:0;text-align:left;margin-left:.8pt;margin-top:-17.65pt;width:299.8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0D356D" w:rsidRDefault="00E63AD7" w:rsidP="0038466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1341F5" w:rsidRDefault="001341F5" w:rsidP="0038466C">
      <w:pPr>
        <w:jc w:val="right"/>
        <w:rPr>
          <w:lang w:val="en-US"/>
        </w:rPr>
      </w:pPr>
    </w:p>
    <w:p w:rsidR="0038466C" w:rsidRDefault="0038466C" w:rsidP="00432413">
      <w:pPr>
        <w:jc w:val="center"/>
      </w:pPr>
      <w:r w:rsidRPr="000C3370">
        <w:t>Каталог координатных точек  зоны планируемого размещения объекта</w:t>
      </w:r>
    </w:p>
    <w:p w:rsidR="00432413" w:rsidRDefault="00432413" w:rsidP="0038466C">
      <w:pPr>
        <w:jc w:val="right"/>
      </w:pPr>
    </w:p>
    <w:tbl>
      <w:tblPr>
        <w:tblpPr w:leftFromText="180" w:rightFromText="180" w:vertAnchor="text" w:tblpX="392" w:tblpY="1"/>
        <w:tblOverlap w:val="never"/>
        <w:tblW w:w="9000" w:type="dxa"/>
        <w:tblLook w:val="04A0" w:firstRow="1" w:lastRow="0" w:firstColumn="1" w:lastColumn="0" w:noHBand="0" w:noVBand="1"/>
      </w:tblPr>
      <w:tblGrid>
        <w:gridCol w:w="2046"/>
        <w:gridCol w:w="3477"/>
        <w:gridCol w:w="3477"/>
      </w:tblGrid>
      <w:tr w:rsidR="0038466C" w:rsidRPr="00835645" w:rsidTr="00432413">
        <w:trPr>
          <w:trHeight w:val="31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F863B0" w:rsidRDefault="0038466C" w:rsidP="00432413">
            <w:pPr>
              <w:jc w:val="center"/>
              <w:rPr>
                <w:color w:val="000000"/>
              </w:rPr>
            </w:pPr>
            <w:r w:rsidRPr="00F863B0">
              <w:rPr>
                <w:color w:val="000000"/>
              </w:rPr>
              <w:t>:ЗУ1</w:t>
            </w:r>
          </w:p>
        </w:tc>
      </w:tr>
      <w:tr w:rsidR="0038466C" w:rsidRPr="00835645" w:rsidTr="00432413">
        <w:trPr>
          <w:trHeight w:val="31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F863B0" w:rsidRDefault="0038466C" w:rsidP="00432413">
            <w:pPr>
              <w:jc w:val="center"/>
              <w:rPr>
                <w:color w:val="000000"/>
              </w:rPr>
            </w:pPr>
            <w:r w:rsidRPr="00F863B0">
              <w:rPr>
                <w:color w:val="000000"/>
              </w:rPr>
              <w:t>№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F863B0" w:rsidRDefault="0038466C" w:rsidP="00432413">
            <w:pPr>
              <w:jc w:val="center"/>
              <w:rPr>
                <w:color w:val="000000"/>
                <w:lang w:val="en-US"/>
              </w:rPr>
            </w:pPr>
            <w:r w:rsidRPr="00F863B0">
              <w:rPr>
                <w:color w:val="000000"/>
                <w:lang w:val="en-US"/>
              </w:rPr>
              <w:t>X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F863B0" w:rsidRDefault="0038466C" w:rsidP="00432413">
            <w:pPr>
              <w:jc w:val="center"/>
              <w:rPr>
                <w:color w:val="000000"/>
              </w:rPr>
            </w:pPr>
            <w:r w:rsidRPr="00F863B0">
              <w:rPr>
                <w:color w:val="000000"/>
                <w:lang w:val="en-US"/>
              </w:rPr>
              <w:t>Y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904391,77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2663889,16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904435,38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2663887,24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904435,39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2663887,24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904590,58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2663880,41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904586,92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2663797,09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904618,38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2663795,71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904617,20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2663768,74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904585,73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2663770,12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904585,00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2663753,45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904585.00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2663753,41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11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904582,02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2663685,60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904556,15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2663686,74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904556,13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2663681,84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904555,84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2663670,84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904555,62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2663667,88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2663664,89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2663663,69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2663660,58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2663654,65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2663650,89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2663646,88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2663646,04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2663645,78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904555,58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2663642,72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904557,27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2663639,26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904559,43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2663636,06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904559,99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2663635,53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904562,91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2663633,05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904566,03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2663630,69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904569,34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2663628,75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904572,26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2663625,89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904575,85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2663624,37</w:t>
            </w:r>
          </w:p>
        </w:tc>
      </w:tr>
      <w:tr w:rsidR="0038466C" w:rsidRPr="00835645" w:rsidTr="00432413">
        <w:trPr>
          <w:trHeight w:hRule="exact" w:val="31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904579,69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2663623,41</w:t>
            </w:r>
          </w:p>
        </w:tc>
      </w:tr>
    </w:tbl>
    <w:p w:rsidR="0038466C" w:rsidRDefault="0038466C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3ACD1" wp14:editId="41E99E53">
                <wp:simplePos x="0" y="0"/>
                <wp:positionH relativeFrom="column">
                  <wp:posOffset>86360</wp:posOffset>
                </wp:positionH>
                <wp:positionV relativeFrom="paragraph">
                  <wp:posOffset>-233680</wp:posOffset>
                </wp:positionV>
                <wp:extent cx="3808095" cy="1228725"/>
                <wp:effectExtent l="0" t="0" r="0" b="9525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1341F5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ACD1" id="_x0000_s1030" type="#_x0000_t202" style="position:absolute;left:0;text-align:left;margin-left:6.8pt;margin-top:-18.4pt;width:299.85pt;height:9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1341F5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1341F5" w:rsidRDefault="001341F5" w:rsidP="0038466C">
      <w:pPr>
        <w:tabs>
          <w:tab w:val="left" w:pos="4008"/>
        </w:tabs>
        <w:jc w:val="right"/>
        <w:rPr>
          <w:lang w:val="en-US"/>
        </w:rPr>
      </w:pPr>
    </w:p>
    <w:p w:rsidR="0038466C" w:rsidRDefault="0038466C" w:rsidP="0038466C"/>
    <w:tbl>
      <w:tblPr>
        <w:tblpPr w:leftFromText="180" w:rightFromText="180" w:vertAnchor="text" w:tblpX="392" w:tblpY="1"/>
        <w:tblOverlap w:val="never"/>
        <w:tblW w:w="9091" w:type="dxa"/>
        <w:tblLook w:val="04A0" w:firstRow="1" w:lastRow="0" w:firstColumn="1" w:lastColumn="0" w:noHBand="0" w:noVBand="1"/>
      </w:tblPr>
      <w:tblGrid>
        <w:gridCol w:w="2059"/>
        <w:gridCol w:w="3516"/>
        <w:gridCol w:w="3516"/>
      </w:tblGrid>
      <w:tr w:rsidR="0038466C" w:rsidRPr="00835645" w:rsidTr="00432413">
        <w:trPr>
          <w:trHeight w:val="33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904581,23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2663623,08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904585,13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2663622,49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904589,05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2663622,17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904593,93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2663621,90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904598,93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2663621,56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39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904603,93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2663621,47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904607,93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2663621,58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904610,94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2663621,67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904611,95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2663622,15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904618,97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2663622,30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904622,98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2663622,29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45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904625,11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2663622,44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904634,98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2663622,26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904644,98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904654,98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2663621,71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904656,98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2663621,60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904656,98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2663621,66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904657,18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2663626,65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904663,17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2663626,42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904665,16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2663626,34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904664,96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2663621,34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904664,95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2663621,09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904665,91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2663621.00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904667,95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2663620,88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904672,94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2663620,50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59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904677,93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2663620,10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904683,59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2663619,62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904684,32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2663619,63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904685,17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2663619,69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904685,96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2663619,77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904686,90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2663619,92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904687,64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2663620,07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904688,54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2663620,29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904689,44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43241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2663620,55</w:t>
            </w:r>
          </w:p>
        </w:tc>
      </w:tr>
    </w:tbl>
    <w:p w:rsidR="0038466C" w:rsidRDefault="0038466C" w:rsidP="0038466C">
      <w:pPr>
        <w:tabs>
          <w:tab w:val="left" w:pos="4008"/>
        </w:tabs>
        <w:jc w:val="right"/>
      </w:pPr>
    </w:p>
    <w:p w:rsidR="001341F5" w:rsidRDefault="001341F5" w:rsidP="004D69A5">
      <w:pPr>
        <w:tabs>
          <w:tab w:val="left" w:pos="4008"/>
        </w:tabs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Pr="00370C03" w:rsidRDefault="001341F5" w:rsidP="0038466C">
      <w:pPr>
        <w:tabs>
          <w:tab w:val="left" w:pos="4008"/>
        </w:tabs>
        <w:jc w:val="right"/>
      </w:pPr>
    </w:p>
    <w:p w:rsidR="0038466C" w:rsidRDefault="0038466C" w:rsidP="0038466C">
      <w:pPr>
        <w:tabs>
          <w:tab w:val="left" w:pos="400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FA7F" wp14:editId="17A4CA3B">
                <wp:simplePos x="0" y="0"/>
                <wp:positionH relativeFrom="column">
                  <wp:posOffset>69850</wp:posOffset>
                </wp:positionH>
                <wp:positionV relativeFrom="paragraph">
                  <wp:posOffset>-987425</wp:posOffset>
                </wp:positionV>
                <wp:extent cx="3808095" cy="1357630"/>
                <wp:effectExtent l="0" t="0" r="0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0D356D" w:rsidRDefault="00E63AD7" w:rsidP="0038466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FA7F" id="_x0000_s1031" type="#_x0000_t202" style="position:absolute;left:0;text-align:left;margin-left:5.5pt;margin-top:-77.75pt;width:299.8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0D356D" w:rsidRDefault="00E63AD7" w:rsidP="0038466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66C" w:rsidRPr="005F3F94" w:rsidRDefault="0038466C" w:rsidP="0038466C">
      <w:pPr>
        <w:tabs>
          <w:tab w:val="left" w:pos="4008"/>
        </w:tabs>
        <w:jc w:val="right"/>
      </w:pPr>
    </w:p>
    <w:tbl>
      <w:tblPr>
        <w:tblpPr w:leftFromText="180" w:rightFromText="180" w:vertAnchor="text" w:tblpX="392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809"/>
        <w:gridCol w:w="3766"/>
        <w:gridCol w:w="3322"/>
      </w:tblGrid>
      <w:tr w:rsidR="0038466C" w:rsidRPr="00835645" w:rsidTr="00432413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904690,34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2663620,85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69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904691,23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2663621,20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904692,10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2663621,58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904692,98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2663622,02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904693,83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2663622,49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904694,13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2663622,68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904694,73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2663623,05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904695,55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2663623,59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904696,33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2663624,17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904697,07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2663624,77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904697,79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2663625,43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79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904698,51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2663626,14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904699,17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2663626,86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904699,81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2663627,61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904700,38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2663628,36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904700,94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2663629,19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904701,46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2663630,01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904701,92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2663630,84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904702,36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2663631,71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904702,74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2663632,57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904703,27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2663633,93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89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904704,20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2663635,30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904708,28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2663635,13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904712,30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2663634,97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904710,35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2663585,76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904709,93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2663575,19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904709,92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2663575,02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904706,41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2663575,16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904701,62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2663575,35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904701,43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2663575,77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904700,97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2663577,20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904700,62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2663578,08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100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904700,51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E61DB9" w:rsidRDefault="0038466C" w:rsidP="00AA03E3">
            <w:pPr>
              <w:jc w:val="center"/>
              <w:rPr>
                <w:color w:val="000000"/>
              </w:rPr>
            </w:pPr>
            <w:r w:rsidRPr="00E61DB9">
              <w:rPr>
                <w:color w:val="000000"/>
              </w:rPr>
              <w:t>2663578,32</w:t>
            </w:r>
          </w:p>
        </w:tc>
      </w:tr>
    </w:tbl>
    <w:p w:rsidR="0038466C" w:rsidRDefault="0038466C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E2055D" wp14:editId="65F4AFE7">
                <wp:simplePos x="0" y="0"/>
                <wp:positionH relativeFrom="column">
                  <wp:posOffset>-56515</wp:posOffset>
                </wp:positionH>
                <wp:positionV relativeFrom="paragraph">
                  <wp:posOffset>-338455</wp:posOffset>
                </wp:positionV>
                <wp:extent cx="3808095" cy="1181100"/>
                <wp:effectExtent l="0" t="0" r="0" b="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1341F5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055D" id="_x0000_s1032" type="#_x0000_t202" style="position:absolute;left:0;text-align:left;margin-left:-4.45pt;margin-top:-26.65pt;width:299.85pt;height:9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1341F5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432413" w:rsidRDefault="00432413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38466C" w:rsidRPr="00370C03" w:rsidRDefault="0038466C" w:rsidP="0038466C"/>
    <w:tbl>
      <w:tblPr>
        <w:tblpPr w:leftFromText="180" w:rightFromText="180" w:vertAnchor="text" w:horzAnchor="margin" w:tblpXSpec="center" w:tblpY="466"/>
        <w:tblOverlap w:val="never"/>
        <w:tblW w:w="8812" w:type="dxa"/>
        <w:tblLook w:val="04A0" w:firstRow="1" w:lastRow="0" w:firstColumn="1" w:lastColumn="0" w:noHBand="0" w:noVBand="1"/>
      </w:tblPr>
      <w:tblGrid>
        <w:gridCol w:w="1526"/>
        <w:gridCol w:w="3770"/>
        <w:gridCol w:w="3516"/>
      </w:tblGrid>
      <w:tr w:rsidR="0038466C" w:rsidRPr="00835645" w:rsidTr="00432413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904700,21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2663579,00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904699,78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2663579,90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103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904699,29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2663580,76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104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904698,78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2663581,60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105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904698,47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2663582,05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106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904697,85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2663582,93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107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904697,58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2663583,30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108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904696,96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2663584,05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904696,30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2663584,79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904695,60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2663585,50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904694,86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2663586,19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101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904700,21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2663579,00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904699,78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2663579,90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904699,29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2663580,76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104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904698,78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2663581,60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904698,47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2663582,05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904697,85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2663582,93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904697,58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2663583,30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904696,96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2663584,05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109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904696,30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2663584,79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904695,60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2663585,50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904694,86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2663586,19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904694,11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2663586,82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904693,35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2663587,41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904692,54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2663587,97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904691,69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2663588,51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904690,98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2663588,92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904690,04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2663589,41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904689,26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2663589,77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904688,36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2663590,14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904687,50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2663590,45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904686,62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2663590,72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904685,71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2663590,96</w:t>
            </w:r>
          </w:p>
        </w:tc>
      </w:tr>
    </w:tbl>
    <w:p w:rsidR="00432413" w:rsidRDefault="00432413" w:rsidP="00432413">
      <w:pPr>
        <w:tabs>
          <w:tab w:val="left" w:pos="4008"/>
        </w:tabs>
      </w:pPr>
    </w:p>
    <w:p w:rsidR="00432413" w:rsidRDefault="00432413" w:rsidP="0038466C">
      <w:pPr>
        <w:tabs>
          <w:tab w:val="left" w:pos="4008"/>
        </w:tabs>
        <w:jc w:val="right"/>
      </w:pPr>
    </w:p>
    <w:p w:rsidR="00432413" w:rsidRDefault="00432413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CFDDF4" wp14:editId="2082C2FE">
                <wp:simplePos x="0" y="0"/>
                <wp:positionH relativeFrom="column">
                  <wp:posOffset>-56515</wp:posOffset>
                </wp:positionH>
                <wp:positionV relativeFrom="paragraph">
                  <wp:posOffset>-290830</wp:posOffset>
                </wp:positionV>
                <wp:extent cx="3808095" cy="12192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Основная часть проекта планировки территории для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Pr="000D356D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 xml:space="preserve">«Обустройство </w:t>
                            </w:r>
                            <w:r>
                              <w:rPr>
                                <w:spacing w:val="-8"/>
                              </w:rPr>
                              <w:t>Западно-Эргинского месторождения.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t xml:space="preserve">Куст </w:t>
                            </w:r>
                            <w:r>
                              <w:t>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38466C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0D356D" w:rsidRDefault="00E63AD7" w:rsidP="0038466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DDF4" id="_x0000_s1033" type="#_x0000_t202" style="position:absolute;left:0;text-align:left;margin-left:-4.45pt;margin-top:-22.9pt;width:299.85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Основная часть проекта планировки территории для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размещения объекта регионального значения Ханты-Мансийского автономного округа - Югры</w:t>
                      </w:r>
                    </w:p>
                    <w:p w:rsidR="00E63AD7" w:rsidRPr="000D356D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 xml:space="preserve">«Обустройство </w:t>
                      </w:r>
                      <w:r>
                        <w:rPr>
                          <w:spacing w:val="-8"/>
                        </w:rPr>
                        <w:t>Западно-Эргинского месторождения.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t xml:space="preserve">Куст </w:t>
                      </w:r>
                      <w:r>
                        <w:t>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38466C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0D356D" w:rsidRDefault="00E63AD7" w:rsidP="0038466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1341F5" w:rsidRDefault="001341F5" w:rsidP="0038466C">
      <w:pPr>
        <w:tabs>
          <w:tab w:val="left" w:pos="4008"/>
        </w:tabs>
        <w:jc w:val="right"/>
      </w:pPr>
    </w:p>
    <w:p w:rsidR="00432413" w:rsidRDefault="00432413" w:rsidP="0038466C">
      <w:pPr>
        <w:tabs>
          <w:tab w:val="left" w:pos="4008"/>
        </w:tabs>
        <w:jc w:val="right"/>
      </w:pPr>
    </w:p>
    <w:p w:rsidR="00432413" w:rsidRDefault="00432413" w:rsidP="0038466C">
      <w:pPr>
        <w:tabs>
          <w:tab w:val="left" w:pos="4008"/>
        </w:tabs>
        <w:jc w:val="right"/>
      </w:pPr>
    </w:p>
    <w:p w:rsidR="001341F5" w:rsidRDefault="001341F5" w:rsidP="001341F5">
      <w:pPr>
        <w:tabs>
          <w:tab w:val="left" w:pos="4008"/>
        </w:tabs>
      </w:pPr>
    </w:p>
    <w:tbl>
      <w:tblPr>
        <w:tblpPr w:leftFromText="180" w:rightFromText="180" w:vertAnchor="text" w:horzAnchor="margin" w:tblpXSpec="center" w:tblpY="466"/>
        <w:tblOverlap w:val="never"/>
        <w:tblW w:w="9096" w:type="dxa"/>
        <w:tblLook w:val="04A0" w:firstRow="1" w:lastRow="0" w:firstColumn="1" w:lastColumn="0" w:noHBand="0" w:noVBand="1"/>
      </w:tblPr>
      <w:tblGrid>
        <w:gridCol w:w="2064"/>
        <w:gridCol w:w="3516"/>
        <w:gridCol w:w="3516"/>
      </w:tblGrid>
      <w:tr w:rsidR="0038466C" w:rsidRPr="00835645" w:rsidTr="00432413">
        <w:trPr>
          <w:trHeight w:val="27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904684,80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2663591,17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904682,94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2663591,50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904676,80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2663591,66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904671,79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2663591,68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904666,79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2663591,62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904664,78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2663591,56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129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904664,77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2663591,32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904664,73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2663590,21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904664,53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2663585,33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904654,56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2663585,72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904654,79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2663591,72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134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904654,79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2663591,81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904648,79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2663592,00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904643,80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2663592,26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904639,99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2663592,47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904638,81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2663592,54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904628,82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2663592,97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904621,82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2663593,47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904618,33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2663593,95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904615,85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2663594,22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904610,85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2663594,40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904609,88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2663594,99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904608,37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2663595,12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904607,89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2663595,15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904606,89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2663595,20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904603,65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2663595,43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904602,90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2663595,49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904598,39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2663595,84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904597,90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2663595,85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904592,91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2663595,93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904588,39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2663596,15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904587,80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2663596,19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904581,73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2663596,73</w:t>
            </w:r>
          </w:p>
        </w:tc>
      </w:tr>
    </w:tbl>
    <w:p w:rsidR="0038466C" w:rsidRDefault="0038466C" w:rsidP="001341F5">
      <w:pPr>
        <w:tabs>
          <w:tab w:val="left" w:pos="4008"/>
        </w:tabs>
      </w:pPr>
    </w:p>
    <w:p w:rsidR="0038466C" w:rsidRDefault="0038466C" w:rsidP="0038466C">
      <w:pPr>
        <w:tabs>
          <w:tab w:val="left" w:pos="4008"/>
        </w:tabs>
      </w:pPr>
    </w:p>
    <w:p w:rsidR="004D69A5" w:rsidRDefault="004D69A5" w:rsidP="0038466C">
      <w:pPr>
        <w:tabs>
          <w:tab w:val="left" w:pos="4008"/>
        </w:tabs>
      </w:pPr>
    </w:p>
    <w:p w:rsidR="001341F5" w:rsidRDefault="001341F5" w:rsidP="001341F5">
      <w:pPr>
        <w:shd w:val="clear" w:color="auto" w:fill="FFFFFF" w:themeFill="background1"/>
        <w:rPr>
          <w:spacing w:val="-8"/>
        </w:rPr>
      </w:pPr>
      <w:r>
        <w:rPr>
          <w:spacing w:val="-8"/>
        </w:rPr>
        <w:lastRenderedPageBreak/>
        <w:t>Основная часть проекта планировки территории для</w:t>
      </w:r>
      <w:r w:rsidRPr="00E72564">
        <w:rPr>
          <w:spacing w:val="-8"/>
        </w:rPr>
        <w:t xml:space="preserve"> </w:t>
      </w:r>
      <w:r>
        <w:rPr>
          <w:spacing w:val="-8"/>
        </w:rPr>
        <w:t xml:space="preserve"> </w:t>
      </w:r>
    </w:p>
    <w:p w:rsidR="001341F5" w:rsidRDefault="001341F5" w:rsidP="001341F5">
      <w:pPr>
        <w:shd w:val="clear" w:color="auto" w:fill="FFFFFF" w:themeFill="background1"/>
        <w:rPr>
          <w:spacing w:val="-8"/>
        </w:rPr>
      </w:pPr>
      <w:r>
        <w:rPr>
          <w:spacing w:val="-8"/>
        </w:rPr>
        <w:t>размещения объекта регионального значения Ханты-</w:t>
      </w:r>
    </w:p>
    <w:p w:rsidR="001341F5" w:rsidRPr="00E72564" w:rsidRDefault="001341F5" w:rsidP="001341F5">
      <w:pPr>
        <w:shd w:val="clear" w:color="auto" w:fill="FFFFFF" w:themeFill="background1"/>
        <w:rPr>
          <w:spacing w:val="-8"/>
        </w:rPr>
      </w:pPr>
      <w:r>
        <w:rPr>
          <w:spacing w:val="-8"/>
        </w:rPr>
        <w:t>Мансийского автономного округа - Югры</w:t>
      </w:r>
    </w:p>
    <w:p w:rsidR="001341F5" w:rsidRPr="000D356D" w:rsidRDefault="001341F5" w:rsidP="001341F5">
      <w:pPr>
        <w:shd w:val="clear" w:color="auto" w:fill="FFFFFF" w:themeFill="background1"/>
        <w:rPr>
          <w:spacing w:val="-8"/>
        </w:rPr>
      </w:pPr>
      <w:r w:rsidRPr="00430036">
        <w:rPr>
          <w:spacing w:val="-8"/>
        </w:rPr>
        <w:t xml:space="preserve">«Обустройство </w:t>
      </w:r>
      <w:r>
        <w:rPr>
          <w:spacing w:val="-8"/>
        </w:rPr>
        <w:t>Западно-Эргинского месторождения.</w:t>
      </w:r>
    </w:p>
    <w:p w:rsidR="001341F5" w:rsidRDefault="001341F5" w:rsidP="001341F5">
      <w:pPr>
        <w:shd w:val="clear" w:color="auto" w:fill="FFFFFF" w:themeFill="background1"/>
        <w:rPr>
          <w:spacing w:val="-8"/>
        </w:rPr>
      </w:pPr>
      <w:r w:rsidRPr="008D328A">
        <w:t xml:space="preserve">Куст </w:t>
      </w:r>
      <w:r>
        <w:t>водозаборных скважин</w:t>
      </w:r>
      <w:r w:rsidRPr="008D328A">
        <w:rPr>
          <w:spacing w:val="-8"/>
        </w:rPr>
        <w:t>»</w:t>
      </w:r>
    </w:p>
    <w:p w:rsidR="001341F5" w:rsidRPr="001341F5" w:rsidRDefault="001341F5" w:rsidP="001341F5">
      <w:pPr>
        <w:shd w:val="clear" w:color="auto" w:fill="FFFFFF" w:themeFill="background1"/>
        <w:rPr>
          <w:spacing w:val="-8"/>
        </w:rPr>
      </w:pPr>
      <w:r>
        <w:rPr>
          <w:spacing w:val="-8"/>
        </w:rPr>
        <w:t>Землепользователь: АО «НК «КОНДАНЕФТЬ»</w:t>
      </w:r>
    </w:p>
    <w:tbl>
      <w:tblPr>
        <w:tblpPr w:leftFromText="180" w:rightFromText="180" w:vertAnchor="text" w:horzAnchor="margin" w:tblpXSpec="center" w:tblpY="488"/>
        <w:tblOverlap w:val="never"/>
        <w:tblW w:w="9096" w:type="dxa"/>
        <w:tblLook w:val="04A0" w:firstRow="1" w:lastRow="0" w:firstColumn="1" w:lastColumn="0" w:noHBand="0" w:noVBand="1"/>
      </w:tblPr>
      <w:tblGrid>
        <w:gridCol w:w="2064"/>
        <w:gridCol w:w="3516"/>
        <w:gridCol w:w="3516"/>
      </w:tblGrid>
      <w:tr w:rsidR="0038466C" w:rsidRPr="00835645" w:rsidTr="00432413">
        <w:trPr>
          <w:trHeight w:val="27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904575,75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2663598,17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904573,38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2663598,60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904567,63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2663600,45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159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904556,79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2663605,78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904551,61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2663608,86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904546,69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2663612,34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904542,16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2663616,31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904541,34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2663617,19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904537,41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2663621,74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904531,99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2663625,17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904528,92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2663628,48</w:t>
            </w:r>
          </w:p>
        </w:tc>
      </w:tr>
      <w:tr w:rsidR="0038466C" w:rsidRPr="00835645" w:rsidTr="00432413">
        <w:trPr>
          <w:trHeight w:hRule="exact" w:val="33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167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904527,72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6C" w:rsidRPr="00B465AF" w:rsidRDefault="0038466C" w:rsidP="001341F5">
            <w:pPr>
              <w:jc w:val="center"/>
              <w:rPr>
                <w:color w:val="000000"/>
              </w:rPr>
            </w:pPr>
            <w:r w:rsidRPr="00B465AF">
              <w:rPr>
                <w:color w:val="000000"/>
              </w:rPr>
              <w:t>2663629,76</w:t>
            </w:r>
          </w:p>
        </w:tc>
      </w:tr>
    </w:tbl>
    <w:p w:rsidR="0038466C" w:rsidRDefault="0038466C" w:rsidP="001341F5"/>
    <w:p w:rsidR="00432413" w:rsidRDefault="00432413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D69A5" w:rsidRDefault="004D69A5" w:rsidP="001341F5"/>
    <w:p w:rsidR="00432413" w:rsidRDefault="00432413" w:rsidP="001341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4CD445" wp14:editId="4C77FBE2">
                <wp:simplePos x="0" y="0"/>
                <wp:positionH relativeFrom="column">
                  <wp:posOffset>-323215</wp:posOffset>
                </wp:positionH>
                <wp:positionV relativeFrom="paragraph">
                  <wp:posOffset>-62229</wp:posOffset>
                </wp:positionV>
                <wp:extent cx="3808095" cy="1219200"/>
                <wp:effectExtent l="0" t="0" r="0" b="0"/>
                <wp:wrapNone/>
                <wp:docPr id="1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Pr="003F0A1E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3F0A1E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7053F1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3F0A1E"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445" id="_x0000_s1034" type="#_x0000_t202" style="position:absolute;margin-left:-25.45pt;margin-top:-4.9pt;width:299.8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Pr="003F0A1E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3F0A1E">
                        <w:rPr>
                          <w:spacing w:val="-8"/>
                        </w:rPr>
                        <w:t>»</w:t>
                      </w:r>
                    </w:p>
                    <w:p w:rsidR="00E63AD7" w:rsidRPr="007053F1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3F0A1E"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CE0775" wp14:editId="36011415">
                <wp:simplePos x="0" y="0"/>
                <wp:positionH relativeFrom="column">
                  <wp:posOffset>3593465</wp:posOffset>
                </wp:positionH>
                <wp:positionV relativeFrom="paragraph">
                  <wp:posOffset>-1202690</wp:posOffset>
                </wp:positionV>
                <wp:extent cx="2717165" cy="1322070"/>
                <wp:effectExtent l="0" t="0" r="0" b="0"/>
                <wp:wrapNone/>
                <wp:docPr id="1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0A60DD" w:rsidRDefault="00E63AD7" w:rsidP="001341F5">
                            <w:pPr>
                              <w:jc w:val="right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0775" id="_x0000_s1035" type="#_x0000_t202" style="position:absolute;margin-left:282.95pt;margin-top:-94.7pt;width:213.95pt;height:10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" filled="f" fillcolor="white [3212]" stroked="f" strokecolor="black [3213]">
                <v:textbox>
                  <w:txbxContent>
                    <w:p w:rsidR="00E63AD7" w:rsidRPr="000A60DD" w:rsidRDefault="00E63AD7" w:rsidP="001341F5">
                      <w:pPr>
                        <w:jc w:val="right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rPr>
          <w:noProof/>
          <w:lang w:val="en-US"/>
        </w:rPr>
      </w:pPr>
    </w:p>
    <w:p w:rsidR="001341F5" w:rsidRDefault="001341F5" w:rsidP="001341F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6C37C7" wp14:editId="6CA4B870">
            <wp:extent cx="5760000" cy="2580091"/>
            <wp:effectExtent l="19050" t="19050" r="12150" b="10709"/>
            <wp:docPr id="30" name="Рисунок 1" descr="C:\Users\ShustrovaEV\Desktop\ПРОЕКТЫ\8469ДПТ\УТВ.ЧАСТЬ\PDF ПМТ\8469_ПМТ_усл.обоз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rovaEV\Desktop\ПРОЕКТЫ\8469ДПТ\УТВ.ЧАСТЬ\PDF ПМТ\8469_ПМТ_усл.обозна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800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F5" w:rsidRDefault="001341F5" w:rsidP="001341F5">
      <w:pPr>
        <w:jc w:val="center"/>
        <w:rPr>
          <w:lang w:val="en-US"/>
        </w:rPr>
      </w:pPr>
    </w:p>
    <w:p w:rsidR="001341F5" w:rsidRDefault="001341F5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432413" w:rsidRDefault="00432413" w:rsidP="001341F5">
      <w:pPr>
        <w:jc w:val="center"/>
      </w:pPr>
    </w:p>
    <w:p w:rsidR="001341F5" w:rsidRPr="000D6C2E" w:rsidRDefault="00432413" w:rsidP="001341F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33626" wp14:editId="5081473D">
                <wp:simplePos x="0" y="0"/>
                <wp:positionH relativeFrom="column">
                  <wp:posOffset>635</wp:posOffset>
                </wp:positionH>
                <wp:positionV relativeFrom="paragraph">
                  <wp:posOffset>-24130</wp:posOffset>
                </wp:positionV>
                <wp:extent cx="3989070" cy="1143000"/>
                <wp:effectExtent l="0" t="0" r="0" b="0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3F0A1E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территории для размещения объекта регионального значения Ханты-Мансийского автономного округа - </w:t>
                            </w:r>
                            <w:r w:rsidRPr="003F0A1E">
                              <w:rPr>
                                <w:spacing w:val="-8"/>
                              </w:rPr>
                              <w:t>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3F0A1E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Pr="003F0A1E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3F0A1E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3F0A1E"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7053F1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3626" id="_x0000_s1036" type="#_x0000_t202" style="position:absolute;left:0;text-align:left;margin-left:.05pt;margin-top:-1.9pt;width:314.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" filled="f" fillcolor="white [3212]" stroked="f" strokecolor="black [3213]">
                <v:textbox>
                  <w:txbxContent>
                    <w:p w:rsidR="00E63AD7" w:rsidRPr="003F0A1E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территории для размещения объекта регионального значения Ханты-Мансийского автономного округа - </w:t>
                      </w:r>
                      <w:r w:rsidRPr="003F0A1E">
                        <w:rPr>
                          <w:spacing w:val="-8"/>
                        </w:rPr>
                        <w:t>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3F0A1E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Pr="003F0A1E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3F0A1E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3F0A1E"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7053F1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1341F5">
      <w:pPr>
        <w:tabs>
          <w:tab w:val="left" w:pos="5611"/>
        </w:tabs>
        <w:jc w:val="center"/>
        <w:rPr>
          <w:lang w:val="en-US"/>
        </w:rPr>
      </w:pPr>
    </w:p>
    <w:p w:rsidR="001341F5" w:rsidRDefault="001341F5" w:rsidP="001341F5">
      <w:pPr>
        <w:tabs>
          <w:tab w:val="left" w:pos="5611"/>
        </w:tabs>
        <w:jc w:val="right"/>
        <w:rPr>
          <w:lang w:val="en-US"/>
        </w:rPr>
      </w:pPr>
    </w:p>
    <w:p w:rsidR="001341F5" w:rsidRDefault="001341F5" w:rsidP="001341F5">
      <w:pPr>
        <w:tabs>
          <w:tab w:val="left" w:pos="5611"/>
        </w:tabs>
        <w:jc w:val="right"/>
        <w:rPr>
          <w:lang w:val="en-US"/>
        </w:rPr>
      </w:pPr>
    </w:p>
    <w:p w:rsidR="001341F5" w:rsidRDefault="001341F5" w:rsidP="001341F5">
      <w:pPr>
        <w:tabs>
          <w:tab w:val="left" w:pos="5611"/>
        </w:tabs>
        <w:jc w:val="right"/>
        <w:rPr>
          <w:lang w:val="en-US"/>
        </w:rPr>
      </w:pPr>
    </w:p>
    <w:p w:rsidR="001341F5" w:rsidRDefault="001341F5" w:rsidP="001341F5">
      <w:pPr>
        <w:jc w:val="center"/>
        <w:rPr>
          <w:noProof/>
          <w:lang w:val="en-US"/>
        </w:rPr>
      </w:pPr>
    </w:p>
    <w:p w:rsidR="001341F5" w:rsidRDefault="001341F5" w:rsidP="001341F5">
      <w:pPr>
        <w:jc w:val="center"/>
        <w:rPr>
          <w:noProof/>
          <w:lang w:val="en-US"/>
        </w:rPr>
      </w:pPr>
    </w:p>
    <w:p w:rsidR="001341F5" w:rsidRDefault="001341F5" w:rsidP="001341F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ADC4DF9" wp14:editId="20A82F96">
            <wp:extent cx="6209006" cy="6772692"/>
            <wp:effectExtent l="19050" t="19050" r="20955" b="9525"/>
            <wp:docPr id="31" name="Рисунок 2" descr="C:\Users\ShustrovaEV\Desktop\ПРОЕКТЫ\8469ДПТ\УТВ.ЧАСТЬ\PDF ПМТ\8469_ПМТ_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strovaEV\Desktop\ПРОЕКТЫ\8469ДПТ\УТВ.ЧАСТЬ\PDF ПМТ\8469_ПМТ_лист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34" cy="67805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F5" w:rsidRDefault="001341F5" w:rsidP="001341F5">
      <w:pPr>
        <w:rPr>
          <w:lang w:val="en-US"/>
        </w:rPr>
      </w:pPr>
    </w:p>
    <w:p w:rsidR="00482479" w:rsidRDefault="00482479" w:rsidP="001341F5">
      <w:pPr>
        <w:rPr>
          <w:lang w:val="en-US"/>
        </w:rPr>
      </w:pPr>
    </w:p>
    <w:p w:rsidR="00482479" w:rsidRDefault="00482479" w:rsidP="001341F5">
      <w:pPr>
        <w:rPr>
          <w:lang w:val="en-US"/>
        </w:rPr>
      </w:pPr>
    </w:p>
    <w:p w:rsidR="00482479" w:rsidRDefault="00482479" w:rsidP="001341F5">
      <w:pPr>
        <w:rPr>
          <w:lang w:val="en-US"/>
        </w:rPr>
      </w:pPr>
    </w:p>
    <w:p w:rsidR="00482479" w:rsidRDefault="00482479" w:rsidP="001341F5">
      <w:pPr>
        <w:rPr>
          <w:lang w:val="en-US"/>
        </w:rPr>
      </w:pPr>
    </w:p>
    <w:p w:rsidR="000076C1" w:rsidRPr="000D6C2E" w:rsidRDefault="000076C1" w:rsidP="001341F5">
      <w:pPr>
        <w:rPr>
          <w:lang w:val="en-US"/>
        </w:rPr>
      </w:pPr>
    </w:p>
    <w:p w:rsidR="001341F5" w:rsidRPr="00265EC9" w:rsidRDefault="001341F5" w:rsidP="001341F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48FA2C" wp14:editId="07B23750">
                <wp:simplePos x="0" y="0"/>
                <wp:positionH relativeFrom="column">
                  <wp:posOffset>-2540</wp:posOffset>
                </wp:positionH>
                <wp:positionV relativeFrom="paragraph">
                  <wp:posOffset>-422910</wp:posOffset>
                </wp:positionV>
                <wp:extent cx="3808095" cy="1441450"/>
                <wp:effectExtent l="0" t="0" r="0" b="6350"/>
                <wp:wrapNone/>
                <wp:docPr id="1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32F7B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6D06B7" w:rsidRDefault="00E63AD7" w:rsidP="001341F5">
                            <w:pPr>
                              <w:jc w:val="right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FA2C" id="_x0000_s1037" type="#_x0000_t202" style="position:absolute;left:0;text-align:left;margin-left:-.2pt;margin-top:-33.3pt;width:299.85pt;height:1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32F7B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6D06B7" w:rsidRDefault="00E63AD7" w:rsidP="001341F5">
                      <w:pPr>
                        <w:jc w:val="right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Pr="00EA4FBB" w:rsidRDefault="001341F5" w:rsidP="001341F5">
      <w:pPr>
        <w:jc w:val="center"/>
        <w:rPr>
          <w:noProof/>
        </w:rPr>
      </w:pPr>
    </w:p>
    <w:p w:rsidR="001341F5" w:rsidRPr="00EA4FBB" w:rsidRDefault="001341F5" w:rsidP="001341F5">
      <w:pPr>
        <w:jc w:val="center"/>
        <w:rPr>
          <w:noProof/>
        </w:rPr>
      </w:pPr>
    </w:p>
    <w:p w:rsidR="001341F5" w:rsidRDefault="001341F5" w:rsidP="001341F5">
      <w:pPr>
        <w:jc w:val="center"/>
      </w:pPr>
    </w:p>
    <w:p w:rsidR="00482479" w:rsidRPr="00B17F3A" w:rsidRDefault="00482479" w:rsidP="001341F5">
      <w:pPr>
        <w:jc w:val="center"/>
      </w:pPr>
    </w:p>
    <w:p w:rsidR="001341F5" w:rsidRDefault="001341F5" w:rsidP="001341F5">
      <w:pPr>
        <w:jc w:val="center"/>
      </w:pPr>
      <w:r w:rsidRPr="00AF2307">
        <w:t xml:space="preserve">Каталог поворотных точек </w:t>
      </w:r>
      <w:r>
        <w:t>зоны планируемого размещения объекта</w:t>
      </w:r>
      <w:r w:rsidRPr="00AF2307">
        <w:t>.</w:t>
      </w:r>
    </w:p>
    <w:p w:rsidR="00482479" w:rsidRPr="00A75365" w:rsidRDefault="00482479" w:rsidP="001341F5">
      <w:pPr>
        <w:jc w:val="center"/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8"/>
        <w:gridCol w:w="3419"/>
        <w:gridCol w:w="3419"/>
      </w:tblGrid>
      <w:tr w:rsidR="001341F5" w:rsidRPr="00835645" w:rsidTr="00432413">
        <w:trPr>
          <w:trHeight w:val="307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835645" w:rsidRDefault="001341F5" w:rsidP="00432413">
            <w:pPr>
              <w:jc w:val="center"/>
              <w:rPr>
                <w:color w:val="000000"/>
              </w:rPr>
            </w:pPr>
            <w:r w:rsidRPr="00835645">
              <w:rPr>
                <w:color w:val="000000"/>
              </w:rPr>
              <w:t>:ЗУ1</w:t>
            </w:r>
          </w:p>
        </w:tc>
      </w:tr>
      <w:tr w:rsidR="001341F5" w:rsidRPr="00835645" w:rsidTr="00432413">
        <w:trPr>
          <w:trHeight w:val="307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835645" w:rsidRDefault="001341F5" w:rsidP="00432413">
            <w:pPr>
              <w:jc w:val="center"/>
              <w:rPr>
                <w:color w:val="000000"/>
              </w:rPr>
            </w:pPr>
            <w:r w:rsidRPr="00835645">
              <w:rPr>
                <w:color w:val="000000"/>
              </w:rPr>
              <w:t>№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835645" w:rsidRDefault="001341F5" w:rsidP="00432413">
            <w:pPr>
              <w:jc w:val="center"/>
              <w:rPr>
                <w:color w:val="000000"/>
                <w:lang w:val="en-US"/>
              </w:rPr>
            </w:pPr>
            <w:r w:rsidRPr="00835645">
              <w:rPr>
                <w:color w:val="000000"/>
                <w:lang w:val="en-US"/>
              </w:rPr>
              <w:t>X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835645" w:rsidRDefault="001341F5" w:rsidP="00432413">
            <w:pPr>
              <w:jc w:val="center"/>
              <w:rPr>
                <w:color w:val="000000"/>
              </w:rPr>
            </w:pPr>
            <w:r w:rsidRPr="00835645">
              <w:rPr>
                <w:color w:val="000000"/>
                <w:lang w:val="en-US"/>
              </w:rPr>
              <w:t>Y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904473,83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2663820,49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904582,73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2663815,70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904577,23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2663690,82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904551,33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2663691,96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904515,69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2663693,52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904468,34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2663695,61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:ЗУ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904514,82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2663688,56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904515,73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2663683,61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904516,94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2663678,55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904517,37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2663673,53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904517,40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2663672,52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904517,17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2663666,35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904518,07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2663660,24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904521,24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2663652,17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904522,88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2663646,39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904525,27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2663642,18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904528,42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2663637,12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904531,97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2663632,4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904532,75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2663631,52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904536.00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2663628,15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904541,16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2663625,05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904544,80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2663620,80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904545,56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2663619,97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904549,77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2663616,27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904554,35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2663613,04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904559,17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2663610,18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904564,21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2663607,71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904569,26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2663605,18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904574,61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2663603,32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904576,81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2663602,77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904582,38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2663601,69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904588,04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2663601,06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27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904598,59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2663600,78</w:t>
            </w:r>
          </w:p>
        </w:tc>
      </w:tr>
      <w:tr w:rsidR="001341F5" w:rsidRPr="00835645" w:rsidTr="00432413">
        <w:trPr>
          <w:trHeight w:hRule="exact" w:val="308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28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904603,09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432413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2663600,49</w:t>
            </w:r>
          </w:p>
        </w:tc>
      </w:tr>
    </w:tbl>
    <w:p w:rsidR="001341F5" w:rsidRDefault="001341F5" w:rsidP="001341F5">
      <w:pPr>
        <w:ind w:firstLine="1276"/>
        <w:jc w:val="right"/>
        <w:rPr>
          <w:lang w:val="en-US"/>
        </w:rPr>
      </w:pPr>
      <w:r>
        <w:br w:type="textWrapping" w:clear="all"/>
      </w:r>
    </w:p>
    <w:p w:rsidR="00432413" w:rsidRDefault="00432413" w:rsidP="001341F5">
      <w:pPr>
        <w:ind w:firstLine="1276"/>
        <w:jc w:val="right"/>
        <w:rPr>
          <w:lang w:val="en-US"/>
        </w:rPr>
      </w:pPr>
    </w:p>
    <w:p w:rsidR="00432413" w:rsidRPr="00127877" w:rsidRDefault="00432413" w:rsidP="001341F5">
      <w:pPr>
        <w:ind w:firstLine="1276"/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00BCEC" wp14:editId="465C80CD">
                <wp:simplePos x="0" y="0"/>
                <wp:positionH relativeFrom="column">
                  <wp:posOffset>196215</wp:posOffset>
                </wp:positionH>
                <wp:positionV relativeFrom="paragraph">
                  <wp:posOffset>-405765</wp:posOffset>
                </wp:positionV>
                <wp:extent cx="3808095" cy="1528445"/>
                <wp:effectExtent l="0" t="0" r="0" b="0"/>
                <wp:wrapNone/>
                <wp:docPr id="1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032F7B" w:rsidRDefault="00E63AD7" w:rsidP="001341F5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BCEC" id="_x0000_s1038" type="#_x0000_t202" style="position:absolute;margin-left:15.45pt;margin-top:-31.95pt;width:299.85pt;height:1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032F7B" w:rsidRDefault="00E63AD7" w:rsidP="001341F5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1151"/>
        <w:gridCol w:w="3435"/>
        <w:gridCol w:w="3434"/>
      </w:tblGrid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904607,09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2663600,19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904610,08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2663599,99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904611,05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2663599,40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904616,05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2663599 ,00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904618,04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2663598,79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904622,02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2663598,30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904624,02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2663598,20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36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904634,01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2663597,75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904644.00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2663597,26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904648,99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2663597,00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904653,99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2663596,83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904654,99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2663596,81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904654,79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2663591,81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904654,79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2663591,72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904664,77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2663591,32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904664,78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2663591,56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904664,99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2663596,56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904671,99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2663596,50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904676,99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2663596,49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904682,94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2663596,50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49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904684,73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2663596,26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904685,79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2663596,07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904686,89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2663595,82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904688,00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2663595,53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904689,09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2663595,19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904690,16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2663594,80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904691,25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2663594,35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904692,22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2663593,91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904693,39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2663593,31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904694,29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2663592,78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904695,31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2663592,14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904696,30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2663591,45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904697,26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2663590,72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904698,18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2663589,93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904699,08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2663589,09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904699,95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2663588,21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904700,76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2663587,30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904701,9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2663585,86</w:t>
            </w:r>
          </w:p>
        </w:tc>
      </w:tr>
      <w:tr w:rsidR="001341F5" w:rsidRPr="00F9008B" w:rsidTr="001341F5">
        <w:trPr>
          <w:trHeight w:hRule="exact" w:val="3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67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904702,62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032F7B" w:rsidRDefault="001341F5" w:rsidP="001341F5">
            <w:pPr>
              <w:jc w:val="center"/>
              <w:rPr>
                <w:color w:val="000000"/>
              </w:rPr>
            </w:pPr>
            <w:r w:rsidRPr="00032F7B">
              <w:rPr>
                <w:color w:val="000000"/>
              </w:rPr>
              <w:t>2663584,84</w:t>
            </w:r>
          </w:p>
        </w:tc>
      </w:tr>
    </w:tbl>
    <w:p w:rsidR="001341F5" w:rsidRDefault="001341F5" w:rsidP="001341F5">
      <w:pPr>
        <w:rPr>
          <w:lang w:val="en-US"/>
        </w:rPr>
      </w:pPr>
    </w:p>
    <w:p w:rsidR="001341F5" w:rsidRPr="00C40573" w:rsidRDefault="001341F5" w:rsidP="001341F5">
      <w:pPr>
        <w:rPr>
          <w:lang w:val="en-US"/>
        </w:rPr>
      </w:pPr>
    </w:p>
    <w:p w:rsidR="001341F5" w:rsidRDefault="001341F5" w:rsidP="001341F5">
      <w:pPr>
        <w:ind w:firstLine="1276"/>
        <w:jc w:val="right"/>
        <w:rPr>
          <w:lang w:val="en-US"/>
        </w:rPr>
      </w:pPr>
    </w:p>
    <w:p w:rsidR="00482479" w:rsidRDefault="00482479" w:rsidP="001341F5">
      <w:pPr>
        <w:ind w:firstLine="1276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1B46C" wp14:editId="57F353BF">
                <wp:simplePos x="0" y="0"/>
                <wp:positionH relativeFrom="column">
                  <wp:posOffset>181610</wp:posOffset>
                </wp:positionH>
                <wp:positionV relativeFrom="paragraph">
                  <wp:posOffset>6350</wp:posOffset>
                </wp:positionV>
                <wp:extent cx="3808095" cy="120015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  <w:lang w:val="en-US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B46C" id="_x0000_s1039" type="#_x0000_t202" style="position:absolute;left:0;text-align:left;margin-left:14.3pt;margin-top:.5pt;width:299.8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  <w:lang w:val="en-US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/>
    <w:p w:rsidR="00482479" w:rsidRDefault="00482479" w:rsidP="001341F5"/>
    <w:p w:rsidR="00482479" w:rsidRDefault="00482479" w:rsidP="001341F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383"/>
        <w:gridCol w:w="3383"/>
      </w:tblGrid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68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904702,97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2663584,33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69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904703,61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2663583,29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904704,21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2663582,22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904704,74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2663581,12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904705,24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2663580,01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904705,67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2663578,89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904706,47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2663576,47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904706,41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2663575,16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904709,92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2663575,02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904712,30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2663634,97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904708,28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2663635,13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79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904708,26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2663632,96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904707,36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2663630,65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904706,88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2663629,57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904706,34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2663628,50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904705,77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2663627,46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904705,13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2663626,44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904704,44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2663625,44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904703,71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2663624,48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904702,92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2663623,55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904702,10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2663622,66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89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904701,23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904700,34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2663620,99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904699,40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2663620,22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904698,43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2663619,50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904697,42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2663618,83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904696,37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2663618,18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904695,31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904694,23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2663617,05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904693,15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2663616,58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904692,04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2663616,15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904690,94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2663615,78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904689,82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2663615,45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904688,72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2663615,19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904687,13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2663614,90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904685,60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2663614,71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904684,54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2663614,63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904683,48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2663614,61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904677,73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2663615,10</w:t>
            </w:r>
          </w:p>
        </w:tc>
      </w:tr>
    </w:tbl>
    <w:p w:rsidR="001341F5" w:rsidRDefault="001341F5" w:rsidP="001341F5"/>
    <w:p w:rsidR="00E63AD7" w:rsidRDefault="00E63AD7" w:rsidP="001341F5"/>
    <w:p w:rsidR="00B658B0" w:rsidRDefault="00B658B0" w:rsidP="001341F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9D8308" wp14:editId="50B8B295">
                <wp:simplePos x="0" y="0"/>
                <wp:positionH relativeFrom="column">
                  <wp:posOffset>95885</wp:posOffset>
                </wp:positionH>
                <wp:positionV relativeFrom="paragraph">
                  <wp:posOffset>-5080</wp:posOffset>
                </wp:positionV>
                <wp:extent cx="3808095" cy="1133475"/>
                <wp:effectExtent l="0" t="0" r="0" b="952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6D06B7" w:rsidRDefault="00E63AD7" w:rsidP="001341F5">
                            <w:pPr>
                              <w:jc w:val="right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8308" id="_x0000_s1040" type="#_x0000_t202" style="position:absolute;margin-left:7.55pt;margin-top:-.4pt;width:299.85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6D06B7" w:rsidRDefault="00E63AD7" w:rsidP="001341F5">
                      <w:pPr>
                        <w:jc w:val="right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/>
    <w:p w:rsidR="00B658B0" w:rsidRDefault="00B658B0" w:rsidP="001341F5"/>
    <w:p w:rsidR="00B658B0" w:rsidRDefault="00B658B0" w:rsidP="001341F5"/>
    <w:p w:rsidR="001341F5" w:rsidRPr="00520120" w:rsidRDefault="001341F5" w:rsidP="001341F5"/>
    <w:p w:rsidR="001341F5" w:rsidRDefault="001341F5" w:rsidP="001341F5">
      <w:pPr>
        <w:rPr>
          <w:lang w:val="en-US"/>
        </w:rPr>
      </w:pPr>
    </w:p>
    <w:p w:rsidR="00E63AD7" w:rsidRPr="00CC5DF0" w:rsidRDefault="00E63AD7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383"/>
        <w:gridCol w:w="3383"/>
      </w:tblGrid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904672,74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2663615,50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904664,76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2663616,09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109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904664,95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2663621,09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904664,96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2663621,34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904656,98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904656,98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2663621,60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904656,77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2663616,60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904655,77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904649,78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2663616,91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904644,78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2663617,05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904634,78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2663617,26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904624,78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2663617,47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119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904622,78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2663617,51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904619,26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2663617,32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904616,77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2663617,25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904611,76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2663617,15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904610,74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2663616,68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904607,74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2663616,58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904603,73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2663616,48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904599,22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2663616,54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904588,81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2663617,25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904584,47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2663617,53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904578,47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2663618,57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904574,23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2663619,64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904570,24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2663621,43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904566,95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2663624,49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904563,29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2663626,65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904559,83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2663629,11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904556,59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2663631,87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904555,97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2663632,45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904553,52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2663635,96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904551,57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2663639,73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139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904551,06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2663643,33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904550,88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2663648,61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904551,01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2663652,75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904550,81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2663655,74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904550,77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2663662,91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904550,68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2663664,27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145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904550,63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color w:val="000000"/>
              </w:rPr>
            </w:pPr>
            <w:r w:rsidRPr="00783E96">
              <w:rPr>
                <w:color w:val="000000"/>
              </w:rPr>
              <w:t>2663667,68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E63AD7" w:rsidRDefault="00E63AD7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036BB" wp14:editId="66607A53">
                <wp:simplePos x="0" y="0"/>
                <wp:positionH relativeFrom="column">
                  <wp:posOffset>114935</wp:posOffset>
                </wp:positionH>
                <wp:positionV relativeFrom="paragraph">
                  <wp:posOffset>-138430</wp:posOffset>
                </wp:positionV>
                <wp:extent cx="3808095" cy="1190625"/>
                <wp:effectExtent l="0" t="0" r="0" b="9525"/>
                <wp:wrapNone/>
                <wp:docPr id="2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Pr="008D328A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8D328A"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36BB" id="_x0000_s1041" type="#_x0000_t202" style="position:absolute;left:0;text-align:left;margin-left:9.05pt;margin-top:-10.9pt;width:299.8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Pr="008D328A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8D328A"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Pr="001E1643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904550,85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2663671,07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904550,99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2663677,06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2663682,05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904551,33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2663691,96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904515,69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2663693,52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904515,44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2663692,65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904514,81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2663688,66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904550,85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2663671,07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904550,99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2663677,06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2663682,05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904551,33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2663691,96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904515,69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2663693,52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904515,44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2663692,65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904514,81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Default="001341F5" w:rsidP="00134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2663688,66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7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783E96" w:rsidRDefault="001341F5" w:rsidP="001341F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color w:val="000000"/>
              </w:rPr>
              <w:t>:ЗУ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904617,20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2663768,74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904585,73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2663770,12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904586,92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2663797,09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904618,38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2663795,71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7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28466A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:ЗУ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904590,58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2663880,41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904391,77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2663889,16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904383,20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2663694,35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904509,83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2663688,78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904514,81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2663688,66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904515,44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2663692,65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904515,69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2663693,52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904468,34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2663695,61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904473,83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2663820,49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904582,73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2663815,70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904577,23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2663690,82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2663691,96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2663686,96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904556,15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2663686,74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BD339" wp14:editId="4FC2E28F">
                <wp:simplePos x="0" y="0"/>
                <wp:positionH relativeFrom="column">
                  <wp:posOffset>67310</wp:posOffset>
                </wp:positionH>
                <wp:positionV relativeFrom="paragraph">
                  <wp:posOffset>-167005</wp:posOffset>
                </wp:positionV>
                <wp:extent cx="3877310" cy="1162050"/>
                <wp:effectExtent l="0" t="0" r="0" b="0"/>
                <wp:wrapNone/>
                <wp:docPr id="2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D339" id="_x0000_s1042" type="#_x0000_t202" style="position:absolute;left:0;text-align:left;margin-left:5.3pt;margin-top:-13.15pt;width:305.3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904582,02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2663685,60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904585,73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2663770,12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904586,92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2663797,09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28466A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:ЗУ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904654,79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2663591,81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904654,99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2663596,81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904653,99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2663596,83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904648,99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2663597.00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904644.00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2663597,26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904634,01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2663597,75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904624,02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2663598,20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904622,02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2663598,30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904618,04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2663598,79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904616,05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2663599,00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904611,05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2663599,40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904610,08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2663599,99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904607,09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2663600,19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904603,09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2663600,49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904598,59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2663600,78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904588,04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2663601,06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904582,38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2663601,69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904576,81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2663602,77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904574,61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2663603,32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904569,26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2663605,18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904564,21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2663607,71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904559,17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2663610,18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904554,35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2663613,04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904549,77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2663616,27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904545,56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2663619,97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904544,8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2663620,80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904541,16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2663625,05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904536.00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2663628,15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904532,75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2663631,52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904531,97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2663632,40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904528,42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2663637,12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904525,27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2663642,18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904522,88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2663646,39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904521,24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2663652,17</w:t>
            </w:r>
          </w:p>
        </w:tc>
      </w:tr>
      <w:tr w:rsidR="001341F5" w:rsidRPr="00F9008B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904518,07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2663660,24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BA3B3" wp14:editId="5BF3C658">
                <wp:simplePos x="0" y="0"/>
                <wp:positionH relativeFrom="column">
                  <wp:posOffset>153035</wp:posOffset>
                </wp:positionH>
                <wp:positionV relativeFrom="paragraph">
                  <wp:posOffset>71120</wp:posOffset>
                </wp:positionV>
                <wp:extent cx="3954145" cy="1181100"/>
                <wp:effectExtent l="0" t="0" r="0" b="0"/>
                <wp:wrapNone/>
                <wp:docPr id="2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A3B3" id="_x0000_s1043" type="#_x0000_t202" style="position:absolute;margin-left:12.05pt;margin-top:5.6pt;width:311.3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E63AD7" w:rsidRDefault="00E63AD7" w:rsidP="001341F5"/>
    <w:p w:rsidR="00B658B0" w:rsidRDefault="00B658B0" w:rsidP="001341F5"/>
    <w:p w:rsidR="00B658B0" w:rsidRDefault="00B658B0" w:rsidP="001341F5"/>
    <w:p w:rsidR="00B658B0" w:rsidRDefault="00B658B0" w:rsidP="001341F5"/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904517,17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2663666,35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904517,40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2663672,52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904517,37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2663673,53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904516,94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2663678,55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904515,73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2663683,61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904514,82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2663688,56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904514,81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2663688,66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904509,83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2663688,78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904510,74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2663683,83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904512,15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2663678,77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904512,48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2663674,11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904512,41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2663672,74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904512,18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2663666,15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49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904513,20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2663659,63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904513,98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2663657,23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904516,38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2663650,99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904518,14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2663644,81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904520,64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2663640,28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904523,97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2663634,84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904527,72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2663629,76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904531,99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2663625,17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904537,41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2663621,74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904541,34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2663617,19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59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904542,16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2663616,31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904546,69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2663612,34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904551,61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2663608,86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904556,79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2663605,78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904567,63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2663600,45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904573,38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2663598,60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904575,75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2663598,17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904581,73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2663596,73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904587,80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2663596,19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904588,39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2663596,15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69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904592,91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2663595,93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904597,90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2663595,85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904598,39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2663595,84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904602,90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2663595,49</w:t>
            </w:r>
          </w:p>
        </w:tc>
      </w:tr>
      <w:tr w:rsidR="001341F5" w:rsidRPr="00CE7AAC" w:rsidTr="001341F5">
        <w:trPr>
          <w:trHeight w:hRule="exact" w:val="326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73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904603,65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2663595,43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B7C5C" w:rsidRDefault="00BB7C5C" w:rsidP="001341F5">
      <w:pPr>
        <w:jc w:val="right"/>
        <w:rPr>
          <w:lang w:val="en-US"/>
        </w:rPr>
      </w:pPr>
    </w:p>
    <w:p w:rsidR="00B658B0" w:rsidRDefault="00B658B0" w:rsidP="001341F5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68501" wp14:editId="5B095206">
                <wp:simplePos x="0" y="0"/>
                <wp:positionH relativeFrom="column">
                  <wp:posOffset>143510</wp:posOffset>
                </wp:positionH>
                <wp:positionV relativeFrom="paragraph">
                  <wp:posOffset>-24130</wp:posOffset>
                </wp:positionV>
                <wp:extent cx="3808095" cy="1171575"/>
                <wp:effectExtent l="0" t="0" r="0" b="9525"/>
                <wp:wrapNone/>
                <wp:docPr id="2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6D06B7" w:rsidRDefault="00E63AD7" w:rsidP="001341F5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8501" id="_x0000_s1044" type="#_x0000_t202" style="position:absolute;margin-left:11.3pt;margin-top:-1.9pt;width:299.8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6D06B7" w:rsidRDefault="00E63AD7" w:rsidP="001341F5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B658B0" w:rsidRDefault="00B658B0" w:rsidP="001341F5">
      <w:pPr>
        <w:rPr>
          <w:lang w:val="en-US"/>
        </w:rPr>
      </w:pPr>
    </w:p>
    <w:p w:rsidR="00B658B0" w:rsidRDefault="00B658B0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904606,89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2663595,20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904607,89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2663595,15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904608,37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2663595,12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904609,88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2663594,99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904610,85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2663594,40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79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904615,85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2663594,22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904618,33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2663593,95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904621,82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2663593,47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904628,82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2663592,97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904638,81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2663592,54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904643,80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2663592,26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85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904648,79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2663592.00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904708,28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2663635,13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904704,20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2663635,30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904703,27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2663633,93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89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904702,74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2663632,57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904702,36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2663631,71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904701,92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2663630,84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904701,46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2663630,01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904700,94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2663629,19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904700,38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2663628,36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904699,81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2663627,61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904699,17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2663626,86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904698,51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2663626,14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904697,79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2663625,43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904697,07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2663624,77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904696,33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2663624,17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904695,55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2663623,59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904694,73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2663623,05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904694,13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2663622,68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904693,83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2663622,49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904692,98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2663622,02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904692,10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2663621,58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904691,23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2663621,20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904690,34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2663620,85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904689,44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2663620,55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110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904688,54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E63AD7" w:rsidRDefault="001341F5" w:rsidP="001341F5">
            <w:pPr>
              <w:jc w:val="center"/>
              <w:rPr>
                <w:color w:val="000000"/>
              </w:rPr>
            </w:pPr>
            <w:r w:rsidRPr="00E63AD7">
              <w:rPr>
                <w:color w:val="000000"/>
              </w:rPr>
              <w:t>2663620,29</w:t>
            </w:r>
          </w:p>
        </w:tc>
      </w:tr>
    </w:tbl>
    <w:p w:rsidR="001341F5" w:rsidRDefault="001341F5" w:rsidP="001341F5">
      <w:pPr>
        <w:jc w:val="right"/>
      </w:pPr>
    </w:p>
    <w:p w:rsidR="00B658B0" w:rsidRDefault="00B658B0" w:rsidP="001341F5">
      <w:pPr>
        <w:jc w:val="right"/>
      </w:pPr>
    </w:p>
    <w:p w:rsidR="00BB7C5C" w:rsidRDefault="00BB7C5C" w:rsidP="001341F5">
      <w:pPr>
        <w:jc w:val="right"/>
      </w:pP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E56C8" wp14:editId="7283F3A5">
                <wp:simplePos x="0" y="0"/>
                <wp:positionH relativeFrom="column">
                  <wp:posOffset>86360</wp:posOffset>
                </wp:positionH>
                <wp:positionV relativeFrom="paragraph">
                  <wp:posOffset>-33655</wp:posOffset>
                </wp:positionV>
                <wp:extent cx="3808095" cy="1200150"/>
                <wp:effectExtent l="0" t="0" r="0" b="0"/>
                <wp:wrapNone/>
                <wp:docPr id="2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6D06B7" w:rsidRDefault="00E63AD7" w:rsidP="001341F5">
                            <w:pPr>
                              <w:jc w:val="right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56C8" id="_x0000_s1045" type="#_x0000_t202" style="position:absolute;left:0;text-align:left;margin-left:6.8pt;margin-top:-2.65pt;width:299.8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6D06B7" w:rsidRDefault="00E63AD7" w:rsidP="001341F5">
                      <w:pPr>
                        <w:jc w:val="right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</w:p>
    <w:p w:rsidR="001341F5" w:rsidRDefault="001341F5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904687,64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2663620,07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904686,90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2663619,92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904685,96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2663619,77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904685,17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2663619,69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904684,32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2663619,63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904683,59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2663619,62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904677,93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2663620,10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904672,94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2663620,50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904667,95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2663620,88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904665,91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2663621.00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904664,95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2663621,09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904664,76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2663616,09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904672,74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2663615,50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904677,73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2663615,10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904683,48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2663614,61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904684,54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2663614,63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904685,60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2663614,71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904687,13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2663614,90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129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904688,72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2663615,19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904689,82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2663615,45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904690,94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2663615,78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904692,04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2663616,15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904693,15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2663616,58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904694,23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2663617,05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904695,31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2663617,60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904696,37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2663618,18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904697,42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2663618,83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904698,43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2663619,50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139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904699,40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2663620,22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904700,34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2663620,99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904701,23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2663621,80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904702,1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2663622,66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904702,92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2663623,55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904703,71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2663624,48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904704,44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2663625,44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904705,13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2663626,44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904705,77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2663627,46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904706,34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2663628,50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149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904706,88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2663629,57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CE7F8" wp14:editId="0FABFE99">
                <wp:simplePos x="0" y="0"/>
                <wp:positionH relativeFrom="column">
                  <wp:posOffset>133985</wp:posOffset>
                </wp:positionH>
                <wp:positionV relativeFrom="paragraph">
                  <wp:posOffset>-52705</wp:posOffset>
                </wp:positionV>
                <wp:extent cx="3808095" cy="1143000"/>
                <wp:effectExtent l="0" t="0" r="0" b="0"/>
                <wp:wrapNone/>
                <wp:docPr id="2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E7F8" id="_x0000_s1046" type="#_x0000_t202" style="position:absolute;left:0;text-align:left;margin-left:10.55pt;margin-top:-4.15pt;width:299.8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904707,36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2663630,65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904708,26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2663632,96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904656,98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2663621,60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904654,98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2663621,71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904644,98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2663622,05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904634,98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2663622,26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904625,11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2663622,44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904622,98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2663622,29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904618,97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2663622,30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904611,95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2663622,15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904610,94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2663621,67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904607,93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2663621,58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904603,93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2663621,47</w:t>
            </w:r>
          </w:p>
        </w:tc>
      </w:tr>
      <w:tr w:rsidR="001341F5" w:rsidRPr="003F76B5" w:rsidTr="001341F5">
        <w:trPr>
          <w:trHeight w:hRule="exact" w:val="38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904598,93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2663621,56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904593,93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904589,05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2663622,17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904585,13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2663622,49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904581,23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2663623,08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904579,69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2663623,41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169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904575,85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2663624,37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904572,26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2663625,89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904569,34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2663628,75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904566,03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2663630,69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904562,91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2663633,05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904559,99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2663635,53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904559,43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2663636,06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904557,27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2663639,26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904555,58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2663642,72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2663645,78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179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904555,26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2663646,04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904555,25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2663646,88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2663650,89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904555,54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2663654,65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904555,64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2663660,58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904555,71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2663663,69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904555,64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2663664,89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904555,62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2663667,88</w:t>
            </w:r>
          </w:p>
        </w:tc>
      </w:tr>
      <w:tr w:rsidR="001341F5" w:rsidRPr="00CE7AAC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904555,84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2663670,84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3938" wp14:editId="1A3CD55D">
                <wp:simplePos x="0" y="0"/>
                <wp:positionH relativeFrom="column">
                  <wp:posOffset>38735</wp:posOffset>
                </wp:positionH>
                <wp:positionV relativeFrom="paragraph">
                  <wp:posOffset>-81279</wp:posOffset>
                </wp:positionV>
                <wp:extent cx="3808095" cy="1200150"/>
                <wp:effectExtent l="0" t="0" r="0" b="0"/>
                <wp:wrapNone/>
                <wp:docPr id="2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  <w:p w:rsidR="00E63AD7" w:rsidRPr="006D06B7" w:rsidRDefault="00E63AD7" w:rsidP="001341F5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3938" id="_x0000_s1047" type="#_x0000_t202" style="position:absolute;left:0;text-align:left;margin-left:3.05pt;margin-top:-6.4pt;width:299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  <w:p w:rsidR="00E63AD7" w:rsidRPr="006D06B7" w:rsidRDefault="00E63AD7" w:rsidP="001341F5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</w:p>
    <w:p w:rsidR="001341F5" w:rsidRPr="008617AA" w:rsidRDefault="001341F5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904556,13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2663681,84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189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904556,15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2663686,74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2663686,96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2663682,05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904550,99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2663677,06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904550,85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2663671,07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904550,63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2663667,68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904550,68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2663664,27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2663662,91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2663655,74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904551,01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2663652,75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199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904550,88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2663648,61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904551,06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2663643,33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904551,57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2663639,73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904553,52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2663635,96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904555,97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2663632,45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904556,59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2663631,87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904559,83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2663629,11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904563,29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2663626,65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904566,95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2663624,49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904570,24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2663621,43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904574,23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2663619,64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904578,47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2663618,57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904584,47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2663617,53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904588,81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2663617,25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904599,22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2663616,54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904603,73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2663616,48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904607,74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2663616,58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904610,74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2663616,68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904611,76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2663617,15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904616,77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2663617,25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904619,26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2663617,32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904622,78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2663617,51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904624,78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2663617,47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904634,78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2663617,26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904644,78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2663617,05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904649,78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2663616,91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904655,77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3F76B5" w:rsidRDefault="001341F5" w:rsidP="001341F5">
            <w:pPr>
              <w:jc w:val="center"/>
              <w:rPr>
                <w:color w:val="000000"/>
              </w:rPr>
            </w:pPr>
            <w:r w:rsidRPr="003F76B5">
              <w:rPr>
                <w:color w:val="000000"/>
              </w:rPr>
              <w:t>2663616,66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5DF0E" wp14:editId="699AE07E">
                <wp:simplePos x="0" y="0"/>
                <wp:positionH relativeFrom="column">
                  <wp:posOffset>314960</wp:posOffset>
                </wp:positionH>
                <wp:positionV relativeFrom="paragraph">
                  <wp:posOffset>42545</wp:posOffset>
                </wp:positionV>
                <wp:extent cx="3808095" cy="1123950"/>
                <wp:effectExtent l="0" t="0" r="0" b="0"/>
                <wp:wrapNone/>
                <wp:docPr id="2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DF0E" id="_x0000_s1048" type="#_x0000_t202" style="position:absolute;left:0;text-align:left;margin-left:24.8pt;margin-top:3.35pt;width:299.8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Pr="008617AA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226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904656,77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2663616,6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227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904656,98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2663621,66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228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904664,96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2663621,34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904665,16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2663626,34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904657,18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2663626,65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904664,78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2663591,56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904666,79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2663591,62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904671,79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2663591,68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904676,80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2663591,66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904682,94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2663591,50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904684,80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2663591,17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904685,71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2663590,96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904686,62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2663590,72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239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904687,50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2663590,45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904688,36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2663590,14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904689,26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2663589,77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904690,04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2663589,41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904690,98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2663588,92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904691,69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2663588,51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904692,54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2663587,97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904693,35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2663587,41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904694,11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2663586,82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904694,86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2663586,19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904695,60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2663585,50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904696,30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2663584,79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904696,96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2663584,05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904697,58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2663583,30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904697,85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2663582,93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904698,47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2663582,05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904698,78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2663581,60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904699,29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2663580,76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904699,78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2663579,90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904700,21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2663579,00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904700,62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2663578,08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904700,97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2663577,20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904701,43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2663575,77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904701,62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2663575,35</w:t>
            </w:r>
          </w:p>
        </w:tc>
      </w:tr>
      <w:tr w:rsidR="001341F5" w:rsidRPr="00835645" w:rsidTr="001341F5">
        <w:trPr>
          <w:trHeight w:hRule="exact" w:val="301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904706,41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2663575,16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</w:p>
    <w:p w:rsidR="00B658B0" w:rsidRDefault="00B658B0" w:rsidP="001341F5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B42B0" wp14:editId="63DA2A7C">
                <wp:simplePos x="0" y="0"/>
                <wp:positionH relativeFrom="column">
                  <wp:posOffset>76835</wp:posOffset>
                </wp:positionH>
                <wp:positionV relativeFrom="paragraph">
                  <wp:posOffset>-14606</wp:posOffset>
                </wp:positionV>
                <wp:extent cx="3808095" cy="1152525"/>
                <wp:effectExtent l="0" t="0" r="0" b="9525"/>
                <wp:wrapNone/>
                <wp:docPr id="2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D7" w:rsidRPr="00E72564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Проект  межевания</w:t>
                            </w:r>
                            <w:r w:rsidRPr="00E72564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территории для размещения объекта регионального значения Ханты-Мансийского автономного округа - Югры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 w:rsidRPr="00430036">
                              <w:rPr>
                                <w:spacing w:val="-8"/>
                              </w:rPr>
                              <w:t>«</w:t>
                            </w:r>
                            <w:r>
                              <w:rPr>
                                <w:spacing w:val="-8"/>
                              </w:rPr>
                              <w:t>Обустройство Западно-Эргинского месторождения.</w:t>
                            </w:r>
                          </w:p>
                          <w:p w:rsidR="00E63AD7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t>Куст водозаборных скважин</w:t>
                            </w:r>
                            <w:r w:rsidRPr="008D328A">
                              <w:rPr>
                                <w:spacing w:val="-8"/>
                              </w:rPr>
                              <w:t>»</w:t>
                            </w:r>
                          </w:p>
                          <w:p w:rsidR="00E63AD7" w:rsidRPr="000D356D" w:rsidRDefault="00E63AD7" w:rsidP="001341F5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Землепользователь: АО «НК «КОНДАНЕФТЬ»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42B0" id="_x0000_s1049" type="#_x0000_t202" style="position:absolute;left:0;text-align:left;margin-left:6.05pt;margin-top:-1.15pt;width:299.8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" filled="f" fillcolor="white [3212]" stroked="f" strokecolor="black [3213]">
                <v:textbox>
                  <w:txbxContent>
                    <w:p w:rsidR="00E63AD7" w:rsidRPr="00E72564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Проект  межевания</w:t>
                      </w:r>
                      <w:r w:rsidRPr="00E72564"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территории для размещения объекта регионального значения Ханты-Мансийского автономного округа - Югры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 w:rsidRPr="00430036">
                        <w:rPr>
                          <w:spacing w:val="-8"/>
                        </w:rPr>
                        <w:t>«</w:t>
                      </w:r>
                      <w:r>
                        <w:rPr>
                          <w:spacing w:val="-8"/>
                        </w:rPr>
                        <w:t>Обустройство Западно-Эргинского месторождения.</w:t>
                      </w:r>
                    </w:p>
                    <w:p w:rsidR="00E63AD7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t>Куст водозаборных скважин</w:t>
                      </w:r>
                      <w:r w:rsidRPr="008D328A">
                        <w:rPr>
                          <w:spacing w:val="-8"/>
                        </w:rPr>
                        <w:t>»</w:t>
                      </w:r>
                    </w:p>
                    <w:p w:rsidR="00E63AD7" w:rsidRPr="000D356D" w:rsidRDefault="00E63AD7" w:rsidP="001341F5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  <w:r>
                        <w:rPr>
                          <w:spacing w:val="-8"/>
                        </w:rPr>
                        <w:t>Землепользователь: АО «НК «КОНДАНЕФТЬ»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B658B0" w:rsidRDefault="00B658B0" w:rsidP="001341F5">
      <w:pPr>
        <w:jc w:val="right"/>
      </w:pPr>
    </w:p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jc w:val="right"/>
        <w:rPr>
          <w:lang w:val="en-US"/>
        </w:rPr>
      </w:pPr>
    </w:p>
    <w:p w:rsidR="00B658B0" w:rsidRPr="00AD0A95" w:rsidRDefault="00B658B0" w:rsidP="001341F5">
      <w:pPr>
        <w:jc w:val="right"/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p w:rsidR="001341F5" w:rsidRDefault="001341F5" w:rsidP="001341F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"/>
        <w:gridCol w:w="3384"/>
        <w:gridCol w:w="3383"/>
      </w:tblGrid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904706,47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2663576,47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904705,67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2663578,89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904705,24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2663580,01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904704,74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2663581,12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904704,21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2663582,22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904703,61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2663583,29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904702,97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2663584,33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904702,62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2663584,84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904701,90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2663585,86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904700,76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2663587,30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904699,95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2663588,21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904699,08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2663589,09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904698,18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2663589,93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904697,26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2663590,72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904696,30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2663591,45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279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904695,31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2663592,14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904694,29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2663592,78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904693,39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2663593,31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904692,22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2663593,91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904691,25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2663594,35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904690,16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2663594,80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904689,09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2663595,19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904688,00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2663595,53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904686,89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2663595,82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288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904685,79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2663596,07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289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904684,73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2663596,26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290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904682,94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2663596,50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291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904676,99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2663596,49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292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904671,99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2663596,50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293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904664,99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2663596,56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294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904664,77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2663591,32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295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904654,79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2663591,72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296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904654,56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2663585,72</w:t>
            </w:r>
          </w:p>
        </w:tc>
      </w:tr>
      <w:tr w:rsidR="001341F5" w:rsidRPr="009B11B1" w:rsidTr="001341F5">
        <w:trPr>
          <w:trHeight w:hRule="exact" w:val="301"/>
          <w:jc w:val="center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297</w:t>
            </w:r>
          </w:p>
        </w:tc>
        <w:tc>
          <w:tcPr>
            <w:tcW w:w="3384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904664,53</w:t>
            </w:r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1341F5" w:rsidRPr="00127877" w:rsidRDefault="001341F5" w:rsidP="001341F5">
            <w:pPr>
              <w:jc w:val="center"/>
              <w:rPr>
                <w:color w:val="000000"/>
              </w:rPr>
            </w:pPr>
            <w:r w:rsidRPr="00127877">
              <w:rPr>
                <w:color w:val="000000"/>
              </w:rPr>
              <w:t>2663585,33</w:t>
            </w:r>
          </w:p>
        </w:tc>
      </w:tr>
    </w:tbl>
    <w:p w:rsidR="001341F5" w:rsidRDefault="001341F5" w:rsidP="001341F5">
      <w:pPr>
        <w:jc w:val="right"/>
        <w:rPr>
          <w:lang w:val="en-US"/>
        </w:rPr>
      </w:pPr>
    </w:p>
    <w:p w:rsidR="001341F5" w:rsidRDefault="001341F5" w:rsidP="001341F5">
      <w:pPr>
        <w:jc w:val="right"/>
        <w:rPr>
          <w:lang w:val="en-US"/>
        </w:rPr>
      </w:pPr>
    </w:p>
    <w:p w:rsidR="00B658B0" w:rsidRDefault="00B658B0" w:rsidP="001341F5">
      <w:pPr>
        <w:shd w:val="clear" w:color="auto" w:fill="FFFFFF"/>
        <w:rPr>
          <w:b/>
          <w:bCs/>
          <w:sz w:val="28"/>
          <w:szCs w:val="28"/>
        </w:rPr>
      </w:pPr>
    </w:p>
    <w:p w:rsidR="00B658B0" w:rsidRDefault="00B658B0" w:rsidP="001341F5">
      <w:pPr>
        <w:shd w:val="clear" w:color="auto" w:fill="FFFFFF"/>
        <w:rPr>
          <w:b/>
          <w:bCs/>
          <w:sz w:val="28"/>
          <w:szCs w:val="28"/>
        </w:rPr>
      </w:pPr>
    </w:p>
    <w:p w:rsidR="001341F5" w:rsidRDefault="001341F5" w:rsidP="001341F5">
      <w:pPr>
        <w:shd w:val="clear" w:color="auto" w:fill="FFFFFF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2611" wp14:editId="4AE55C23">
                <wp:simplePos x="0" y="0"/>
                <wp:positionH relativeFrom="column">
                  <wp:posOffset>3108960</wp:posOffset>
                </wp:positionH>
                <wp:positionV relativeFrom="paragraph">
                  <wp:posOffset>-17780</wp:posOffset>
                </wp:positionV>
                <wp:extent cx="2717165" cy="12319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AD7" w:rsidRPr="00E67C6B" w:rsidRDefault="00E63AD7" w:rsidP="001341F5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2611" id="Поле 126" o:spid="_x0000_s1050" type="#_x0000_t202" style="position:absolute;margin-left:244.8pt;margin-top:-1.4pt;width:213.95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" filled="f" stroked="f">
                <v:textbox>
                  <w:txbxContent>
                    <w:p w:rsidR="00E63AD7" w:rsidRPr="00E67C6B" w:rsidRDefault="00E63AD7" w:rsidP="001341F5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F5" w:rsidRPr="00DD6EF4" w:rsidRDefault="001341F5" w:rsidP="001341F5">
      <w:pPr>
        <w:shd w:val="clear" w:color="auto" w:fill="FFFFFF"/>
        <w:jc w:val="center"/>
        <w:rPr>
          <w:b/>
          <w:sz w:val="28"/>
          <w:szCs w:val="28"/>
        </w:rPr>
      </w:pPr>
      <w:r w:rsidRPr="00DD6EF4">
        <w:rPr>
          <w:b/>
          <w:bCs/>
          <w:sz w:val="28"/>
          <w:szCs w:val="28"/>
        </w:rPr>
        <w:lastRenderedPageBreak/>
        <w:t>Положение о размещении линейного объекта регионального значения</w:t>
      </w:r>
    </w:p>
    <w:p w:rsidR="001341F5" w:rsidRPr="00DD6EF4" w:rsidRDefault="001341F5" w:rsidP="001341F5">
      <w:pPr>
        <w:shd w:val="clear" w:color="auto" w:fill="FFFFFF"/>
        <w:jc w:val="center"/>
        <w:rPr>
          <w:b/>
          <w:sz w:val="28"/>
          <w:szCs w:val="28"/>
        </w:rPr>
      </w:pPr>
      <w:r w:rsidRPr="00DD6EF4">
        <w:rPr>
          <w:b/>
          <w:bCs/>
          <w:sz w:val="28"/>
          <w:szCs w:val="28"/>
        </w:rPr>
        <w:t xml:space="preserve">Ханты-Мансийского автономного округа </w:t>
      </w:r>
      <w:r>
        <w:rPr>
          <w:b/>
          <w:bCs/>
          <w:sz w:val="28"/>
          <w:szCs w:val="28"/>
        </w:rPr>
        <w:t>–</w:t>
      </w:r>
      <w:r w:rsidRPr="00DD6EF4">
        <w:rPr>
          <w:b/>
          <w:bCs/>
          <w:sz w:val="28"/>
          <w:szCs w:val="28"/>
        </w:rPr>
        <w:t xml:space="preserve"> Югры</w:t>
      </w:r>
      <w:r>
        <w:rPr>
          <w:b/>
          <w:bCs/>
          <w:sz w:val="28"/>
          <w:szCs w:val="28"/>
        </w:rPr>
        <w:t xml:space="preserve"> </w:t>
      </w:r>
    </w:p>
    <w:p w:rsidR="00E63AD7" w:rsidRDefault="001341F5" w:rsidP="00E63A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1617B2">
        <w:rPr>
          <w:b/>
          <w:bCs/>
          <w:sz w:val="28"/>
          <w:szCs w:val="28"/>
        </w:rPr>
        <w:t>«</w:t>
      </w:r>
      <w:r w:rsidRPr="00192850">
        <w:rPr>
          <w:b/>
          <w:bCs/>
          <w:sz w:val="28"/>
          <w:szCs w:val="28"/>
        </w:rPr>
        <w:t xml:space="preserve">Обустройство </w:t>
      </w:r>
      <w:r>
        <w:rPr>
          <w:b/>
          <w:bCs/>
          <w:sz w:val="28"/>
          <w:szCs w:val="28"/>
        </w:rPr>
        <w:t>Западно-Эргинского</w:t>
      </w:r>
      <w:r w:rsidRPr="00192850">
        <w:rPr>
          <w:b/>
          <w:bCs/>
          <w:sz w:val="28"/>
          <w:szCs w:val="28"/>
        </w:rPr>
        <w:t xml:space="preserve"> месторождения. </w:t>
      </w:r>
    </w:p>
    <w:p w:rsidR="001341F5" w:rsidRDefault="001341F5" w:rsidP="00E63A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2850">
        <w:rPr>
          <w:b/>
          <w:bCs/>
          <w:sz w:val="28"/>
          <w:szCs w:val="28"/>
        </w:rPr>
        <w:t>Куст</w:t>
      </w:r>
      <w:r w:rsidRPr="00672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водозаборных скважин</w:t>
      </w:r>
      <w:r w:rsidRPr="001617B2">
        <w:rPr>
          <w:b/>
          <w:bCs/>
          <w:sz w:val="28"/>
          <w:szCs w:val="28"/>
        </w:rPr>
        <w:t>»</w:t>
      </w:r>
    </w:p>
    <w:p w:rsidR="00E63AD7" w:rsidRPr="00E63AD7" w:rsidRDefault="00E63AD7" w:rsidP="00E63AD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1F5" w:rsidRPr="00A455D7" w:rsidRDefault="001341F5" w:rsidP="001341F5">
      <w:pPr>
        <w:jc w:val="center"/>
        <w:rPr>
          <w:sz w:val="28"/>
          <w:szCs w:val="28"/>
        </w:rPr>
      </w:pPr>
      <w:r w:rsidRPr="00A455D7">
        <w:rPr>
          <w:sz w:val="28"/>
          <w:szCs w:val="28"/>
        </w:rPr>
        <w:t>I.</w:t>
      </w:r>
      <w:r w:rsidRPr="00A455D7">
        <w:rPr>
          <w:sz w:val="28"/>
          <w:szCs w:val="28"/>
        </w:rPr>
        <w:tab/>
        <w:t>Проект планировки территории</w:t>
      </w:r>
    </w:p>
    <w:p w:rsidR="001341F5" w:rsidRPr="00A455D7" w:rsidRDefault="001341F5" w:rsidP="001341F5">
      <w:pPr>
        <w:jc w:val="center"/>
        <w:rPr>
          <w:sz w:val="28"/>
          <w:szCs w:val="28"/>
        </w:rPr>
      </w:pPr>
    </w:p>
    <w:p w:rsidR="001341F5" w:rsidRPr="00A455D7" w:rsidRDefault="001341F5" w:rsidP="00E63AD7">
      <w:pPr>
        <w:ind w:firstLine="709"/>
        <w:jc w:val="center"/>
        <w:rPr>
          <w:sz w:val="28"/>
          <w:szCs w:val="28"/>
        </w:rPr>
      </w:pPr>
      <w:r w:rsidRPr="00A455D7">
        <w:rPr>
          <w:sz w:val="28"/>
          <w:szCs w:val="28"/>
        </w:rPr>
        <w:t>1.</w:t>
      </w:r>
      <w:r w:rsidRPr="00A455D7">
        <w:rPr>
          <w:sz w:val="28"/>
          <w:szCs w:val="28"/>
        </w:rPr>
        <w:tab/>
        <w:t>Проект планировки территории. Графическая часть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Проект планировки территории для линейного объекта регионального значения «Обустройство Западно-Эргинского месторождения. Куст водозаборных скважин» разработан на основании: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- Градостроительного кодекса Российской Федерации;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- Земельного кодекса Российской Федерации;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 xml:space="preserve">- </w:t>
      </w:r>
      <w:r w:rsidRPr="00907051">
        <w:rPr>
          <w:sz w:val="28"/>
          <w:szCs w:val="28"/>
        </w:rPr>
        <w:t xml:space="preserve">Закона Ханты-Мансийского автономного округа - Югра </w:t>
      </w:r>
      <w:r w:rsidR="00D0573B">
        <w:rPr>
          <w:sz w:val="28"/>
          <w:szCs w:val="28"/>
        </w:rPr>
        <w:br/>
      </w:r>
      <w:r w:rsidRPr="00CC14C9">
        <w:rPr>
          <w:sz w:val="28"/>
          <w:szCs w:val="28"/>
        </w:rPr>
        <w:t>от 18 апреля 2007 года № 39-оз  «О градостроительной деятельности на территории Ханты-Мансийского автономного округа - Югры;</w:t>
      </w:r>
      <w:r w:rsidRPr="000B2E08">
        <w:rPr>
          <w:sz w:val="28"/>
          <w:szCs w:val="28"/>
        </w:rPr>
        <w:t xml:space="preserve"> 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 xml:space="preserve">- </w:t>
      </w:r>
      <w:r w:rsidRPr="009339D5">
        <w:rPr>
          <w:sz w:val="28"/>
          <w:szCs w:val="28"/>
        </w:rPr>
        <w:t>Приказа Департамента строительства и жилищной политики Ханты-Мансийского автономного округа - Югра от 25.04.2017 г. № 742/пр «О порядке установления и отображения красных линий, обозначающих границы территорий. Занятых линейными объектами и (или) предназначенных для размещения линейных объектов «</w:t>
      </w:r>
      <w:r w:rsidRPr="000B2E08">
        <w:rPr>
          <w:sz w:val="28"/>
          <w:szCs w:val="28"/>
        </w:rPr>
        <w:t>Обустройство Западно-Эргинского месторождения. Куст водозаборных скважин»</w:t>
      </w:r>
      <w:r>
        <w:rPr>
          <w:sz w:val="28"/>
          <w:szCs w:val="28"/>
        </w:rPr>
        <w:t>;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- технического задания на разработку, согласование и утверждение Документации по планировке территории по объекту: «Обустройство Западно-Эргинского месторождения. Куст водозаборных скважин»</w:t>
      </w:r>
      <w:r>
        <w:rPr>
          <w:sz w:val="28"/>
          <w:szCs w:val="28"/>
        </w:rPr>
        <w:t>;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- инженерных изысканий, выполненных ПАО «Гипротюменнефтегаз».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 xml:space="preserve">Проект планировки территории для размещения линейного объекта регионального значения «Обустройство Западно-Эргинского месторождения. Куст водозаборных скважин» расположенного на территории </w:t>
      </w:r>
      <w:r>
        <w:rPr>
          <w:sz w:val="28"/>
          <w:szCs w:val="28"/>
        </w:rPr>
        <w:t>Ханты-Мансийского района</w:t>
      </w:r>
      <w:r w:rsidRPr="00FB5638">
        <w:rPr>
          <w:sz w:val="28"/>
          <w:szCs w:val="28"/>
        </w:rPr>
        <w:t xml:space="preserve">, представлен Приложении № 1 </w:t>
      </w:r>
      <w:r w:rsidR="0081137E">
        <w:rPr>
          <w:sz w:val="28"/>
          <w:szCs w:val="28"/>
        </w:rPr>
        <w:br/>
      </w:r>
      <w:r w:rsidRPr="00FB5638">
        <w:rPr>
          <w:sz w:val="28"/>
          <w:szCs w:val="28"/>
        </w:rPr>
        <w:t>к настоящей документации.</w:t>
      </w:r>
    </w:p>
    <w:p w:rsidR="00D0573B" w:rsidRDefault="00D0573B" w:rsidP="00E63AD7">
      <w:pPr>
        <w:ind w:firstLine="709"/>
        <w:jc w:val="both"/>
        <w:rPr>
          <w:sz w:val="28"/>
          <w:szCs w:val="28"/>
        </w:rPr>
      </w:pPr>
    </w:p>
    <w:p w:rsidR="001341F5" w:rsidRPr="00A455D7" w:rsidRDefault="001341F5" w:rsidP="00E63AD7">
      <w:pPr>
        <w:ind w:firstLine="709"/>
        <w:jc w:val="both"/>
        <w:rPr>
          <w:sz w:val="28"/>
          <w:szCs w:val="28"/>
        </w:rPr>
      </w:pPr>
      <w:r w:rsidRPr="00A455D7">
        <w:rPr>
          <w:sz w:val="28"/>
          <w:szCs w:val="28"/>
        </w:rPr>
        <w:t>2.</w:t>
      </w:r>
      <w:r w:rsidRPr="00A455D7">
        <w:rPr>
          <w:sz w:val="28"/>
          <w:szCs w:val="28"/>
        </w:rPr>
        <w:tab/>
        <w:t>Положение о размещении линейных объектов</w:t>
      </w:r>
    </w:p>
    <w:p w:rsidR="001341F5" w:rsidRPr="00A455D7" w:rsidRDefault="001341F5" w:rsidP="00E63AD7">
      <w:pPr>
        <w:ind w:firstLine="709"/>
        <w:jc w:val="both"/>
        <w:rPr>
          <w:sz w:val="28"/>
          <w:szCs w:val="28"/>
        </w:rPr>
      </w:pPr>
    </w:p>
    <w:p w:rsidR="001341F5" w:rsidRPr="00A455D7" w:rsidRDefault="001341F5" w:rsidP="00E63AD7">
      <w:pPr>
        <w:ind w:firstLine="709"/>
        <w:jc w:val="both"/>
        <w:rPr>
          <w:sz w:val="28"/>
          <w:szCs w:val="28"/>
        </w:rPr>
      </w:pPr>
      <w:r w:rsidRPr="00A455D7">
        <w:rPr>
          <w:sz w:val="28"/>
          <w:szCs w:val="28"/>
        </w:rPr>
        <w:t>Наименование, основные характеристики и назначение планируемого для размещения линейного объекта.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</w:p>
    <w:p w:rsidR="001341F5" w:rsidRDefault="001341F5" w:rsidP="00E63AD7">
      <w:pPr>
        <w:ind w:firstLine="709"/>
        <w:jc w:val="both"/>
        <w:rPr>
          <w:b/>
          <w:sz w:val="28"/>
          <w:szCs w:val="28"/>
        </w:rPr>
      </w:pPr>
      <w:r w:rsidRPr="00CD5923">
        <w:rPr>
          <w:sz w:val="28"/>
          <w:szCs w:val="28"/>
        </w:rPr>
        <w:t>Куст водозаборных скважин (КВС)  предназначен для добычи сеноманской воды</w:t>
      </w:r>
      <w:r w:rsidRPr="00CD5923">
        <w:rPr>
          <w:b/>
          <w:sz w:val="28"/>
          <w:szCs w:val="28"/>
        </w:rPr>
        <w:t xml:space="preserve"> </w:t>
      </w:r>
    </w:p>
    <w:p w:rsidR="00D0573B" w:rsidRDefault="00D0573B" w:rsidP="00E63AD7">
      <w:pPr>
        <w:ind w:firstLine="709"/>
        <w:jc w:val="both"/>
        <w:rPr>
          <w:b/>
          <w:sz w:val="28"/>
          <w:szCs w:val="28"/>
        </w:rPr>
      </w:pPr>
      <w:r w:rsidRPr="00CD5923">
        <w:rPr>
          <w:sz w:val="28"/>
          <w:szCs w:val="28"/>
        </w:rPr>
        <w:t xml:space="preserve">В состав проектируемого объекта входят технологические трубопроводы, </w:t>
      </w:r>
      <w:r>
        <w:rPr>
          <w:sz w:val="28"/>
          <w:szCs w:val="28"/>
        </w:rPr>
        <w:t xml:space="preserve">  </w:t>
      </w:r>
      <w:r w:rsidRPr="00CD5923">
        <w:rPr>
          <w:sz w:val="28"/>
          <w:szCs w:val="28"/>
        </w:rPr>
        <w:t xml:space="preserve">сооружения </w:t>
      </w:r>
      <w:r>
        <w:rPr>
          <w:sz w:val="28"/>
          <w:szCs w:val="28"/>
        </w:rPr>
        <w:t xml:space="preserve">  </w:t>
      </w:r>
      <w:r w:rsidRPr="00CD59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923">
        <w:rPr>
          <w:sz w:val="28"/>
          <w:szCs w:val="28"/>
        </w:rPr>
        <w:t>оборудование,</w:t>
      </w:r>
      <w:r>
        <w:rPr>
          <w:sz w:val="28"/>
          <w:szCs w:val="28"/>
        </w:rPr>
        <w:t xml:space="preserve"> </w:t>
      </w:r>
      <w:r w:rsidRPr="00CD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923">
        <w:rPr>
          <w:sz w:val="28"/>
          <w:szCs w:val="28"/>
        </w:rPr>
        <w:t>выделенные</w:t>
      </w:r>
      <w:r>
        <w:rPr>
          <w:sz w:val="28"/>
          <w:szCs w:val="28"/>
        </w:rPr>
        <w:t xml:space="preserve">   </w:t>
      </w:r>
      <w:r w:rsidRPr="00CD592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CD5923">
        <w:rPr>
          <w:sz w:val="28"/>
          <w:szCs w:val="28"/>
        </w:rPr>
        <w:t xml:space="preserve"> этапам</w:t>
      </w:r>
    </w:p>
    <w:p w:rsidR="001341F5" w:rsidRPr="00CD5923" w:rsidRDefault="001341F5" w:rsidP="00FE4411">
      <w:pPr>
        <w:jc w:val="both"/>
        <w:rPr>
          <w:sz w:val="28"/>
          <w:szCs w:val="28"/>
        </w:rPr>
      </w:pPr>
      <w:r w:rsidRPr="00CD5923">
        <w:rPr>
          <w:sz w:val="28"/>
          <w:szCs w:val="28"/>
        </w:rPr>
        <w:t>строительства:</w:t>
      </w:r>
    </w:p>
    <w:tbl>
      <w:tblPr>
        <w:tblW w:w="492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7"/>
        <w:gridCol w:w="2290"/>
        <w:gridCol w:w="6004"/>
      </w:tblGrid>
      <w:tr w:rsidR="00DE3E53" w:rsidRPr="00AA79EB" w:rsidTr="00CD5738">
        <w:trPr>
          <w:trHeight w:val="544"/>
          <w:tblHeader/>
        </w:trPr>
        <w:tc>
          <w:tcPr>
            <w:tcW w:w="40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3E53" w:rsidRPr="00DE3E53" w:rsidRDefault="00DE3E53" w:rsidP="00CD5738">
            <w:pPr>
              <w:contextualSpacing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lastRenderedPageBreak/>
              <w:t>№ этапа</w:t>
            </w:r>
          </w:p>
        </w:tc>
        <w:tc>
          <w:tcPr>
            <w:tcW w:w="1283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3E53" w:rsidRPr="00DE3E53" w:rsidRDefault="00DE3E53" w:rsidP="00CD5738">
            <w:pPr>
              <w:contextualSpacing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3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3E53" w:rsidRPr="00DE3E53" w:rsidRDefault="00DE3E53" w:rsidP="00CD5738">
            <w:pPr>
              <w:contextualSpacing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Перечень сооружений</w:t>
            </w:r>
          </w:p>
        </w:tc>
      </w:tr>
      <w:tr w:rsidR="00DE3E53" w:rsidRPr="00AA79EB" w:rsidTr="00DE3E53">
        <w:trPr>
          <w:trHeight w:val="172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3E53" w:rsidRPr="00DE3E53" w:rsidRDefault="00DE3E53" w:rsidP="00CD5738">
            <w:pPr>
              <w:contextualSpacing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Куст водозаборных скважин</w:t>
            </w:r>
          </w:p>
        </w:tc>
      </w:tr>
      <w:tr w:rsidR="00DE3E53" w:rsidRPr="00AA79EB" w:rsidTr="00DE3E53">
        <w:trPr>
          <w:trHeight w:val="255"/>
        </w:trPr>
        <w:tc>
          <w:tcPr>
            <w:tcW w:w="405" w:type="pct"/>
            <w:shd w:val="clear" w:color="auto" w:fill="auto"/>
          </w:tcPr>
          <w:p w:rsidR="00DE3E53" w:rsidRPr="00DE3E53" w:rsidRDefault="00DE3E53" w:rsidP="00DE3E5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1.</w:t>
            </w:r>
          </w:p>
        </w:tc>
        <w:tc>
          <w:tcPr>
            <w:tcW w:w="1283" w:type="pct"/>
            <w:shd w:val="clear" w:color="auto" w:fill="auto"/>
            <w:hideMark/>
          </w:tcPr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 xml:space="preserve">Куст водозаборных скважин. </w:t>
            </w:r>
          </w:p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Этап 1</w:t>
            </w:r>
          </w:p>
        </w:tc>
        <w:tc>
          <w:tcPr>
            <w:tcW w:w="3312" w:type="pct"/>
            <w:shd w:val="clear" w:color="auto" w:fill="auto"/>
          </w:tcPr>
          <w:p w:rsidR="00DE3E53" w:rsidRP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Подъезд к площадке куста водозаборных скважин</w:t>
            </w:r>
          </w:p>
        </w:tc>
      </w:tr>
      <w:tr w:rsidR="00DE3E53" w:rsidRPr="00AA79EB" w:rsidTr="00DE3E53">
        <w:trPr>
          <w:trHeight w:val="255"/>
        </w:trPr>
        <w:tc>
          <w:tcPr>
            <w:tcW w:w="405" w:type="pct"/>
            <w:vMerge w:val="restart"/>
            <w:shd w:val="clear" w:color="auto" w:fill="auto"/>
          </w:tcPr>
          <w:p w:rsidR="00DE3E53" w:rsidRPr="00DE3E53" w:rsidRDefault="00DE3E53" w:rsidP="00DE3E5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2.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 xml:space="preserve">Куст водозаборных скважин. </w:t>
            </w:r>
          </w:p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Этап 2</w:t>
            </w:r>
          </w:p>
        </w:tc>
        <w:tc>
          <w:tcPr>
            <w:tcW w:w="3312" w:type="pct"/>
            <w:shd w:val="clear" w:color="auto" w:fill="auto"/>
          </w:tcPr>
          <w:p w:rsidR="00DE3E53" w:rsidRP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 xml:space="preserve">Площадка куста водозаборных скважин </w:t>
            </w:r>
          </w:p>
        </w:tc>
      </w:tr>
      <w:tr w:rsidR="00DE3E53" w:rsidRPr="00AA79EB" w:rsidTr="00DE3E53">
        <w:trPr>
          <w:trHeight w:val="255"/>
        </w:trPr>
        <w:tc>
          <w:tcPr>
            <w:tcW w:w="405" w:type="pct"/>
            <w:vMerge/>
          </w:tcPr>
          <w:p w:rsidR="00DE3E53" w:rsidRPr="00DE3E53" w:rsidRDefault="00DE3E53" w:rsidP="00DE3E53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  <w:vAlign w:val="center"/>
            <w:hideMark/>
          </w:tcPr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12" w:type="pct"/>
            <w:shd w:val="clear" w:color="auto" w:fill="auto"/>
          </w:tcPr>
          <w:p w:rsidR="00DE3E53" w:rsidRP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Низконапорный водовод от БРВ до КНС</w:t>
            </w:r>
          </w:p>
        </w:tc>
      </w:tr>
      <w:tr w:rsidR="00DE3E53" w:rsidRPr="00AA79EB" w:rsidTr="00DE3E53">
        <w:trPr>
          <w:trHeight w:val="255"/>
        </w:trPr>
        <w:tc>
          <w:tcPr>
            <w:tcW w:w="405" w:type="pct"/>
            <w:vMerge/>
          </w:tcPr>
          <w:p w:rsidR="00DE3E53" w:rsidRPr="00DE3E53" w:rsidRDefault="00DE3E53" w:rsidP="00DE3E53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  <w:vAlign w:val="center"/>
            <w:hideMark/>
          </w:tcPr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12" w:type="pct"/>
            <w:shd w:val="clear" w:color="auto" w:fill="auto"/>
          </w:tcPr>
          <w:p w:rsid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Обустройство 1 и 2 водозабо</w:t>
            </w:r>
            <w:r>
              <w:rPr>
                <w:sz w:val="28"/>
                <w:szCs w:val="28"/>
              </w:rPr>
              <w:t xml:space="preserve">рной скважины </w:t>
            </w:r>
          </w:p>
          <w:p w:rsidR="00DE3E53" w:rsidRDefault="00DE3E53" w:rsidP="00DE3E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раб.+ 1 рез.) </w:t>
            </w:r>
            <w:r w:rsidRPr="00DE3E53">
              <w:rPr>
                <w:sz w:val="28"/>
                <w:szCs w:val="28"/>
              </w:rPr>
              <w:t xml:space="preserve">с инженерными  сетями куста </w:t>
            </w:r>
          </w:p>
          <w:p w:rsidR="00DE3E53" w:rsidRP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с инфраструктурой необходимой для ее работы (блок распределения воды,  подстанция трансформаторная, блок НКУ, мачта прожекторная)</w:t>
            </w:r>
          </w:p>
        </w:tc>
      </w:tr>
      <w:tr w:rsidR="00DE3E53" w:rsidRPr="00204D51" w:rsidTr="00DE3E53">
        <w:trPr>
          <w:trHeight w:val="255"/>
        </w:trPr>
        <w:tc>
          <w:tcPr>
            <w:tcW w:w="405" w:type="pct"/>
            <w:shd w:val="clear" w:color="auto" w:fill="auto"/>
          </w:tcPr>
          <w:p w:rsidR="00DE3E53" w:rsidRPr="00DE3E53" w:rsidRDefault="00DE3E53" w:rsidP="00DE3E5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3.</w:t>
            </w:r>
          </w:p>
        </w:tc>
        <w:tc>
          <w:tcPr>
            <w:tcW w:w="1283" w:type="pct"/>
            <w:shd w:val="clear" w:color="auto" w:fill="auto"/>
            <w:hideMark/>
          </w:tcPr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 xml:space="preserve">Куст водозаборных скважин. </w:t>
            </w:r>
          </w:p>
          <w:p w:rsidR="00DE3E53" w:rsidRPr="00DE3E53" w:rsidRDefault="00DE3E53" w:rsidP="00CD5738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Этап 3</w:t>
            </w:r>
          </w:p>
        </w:tc>
        <w:tc>
          <w:tcPr>
            <w:tcW w:w="3312" w:type="pct"/>
            <w:shd w:val="clear" w:color="auto" w:fill="auto"/>
          </w:tcPr>
          <w:p w:rsidR="00DE3E53" w:rsidRPr="00DE3E53" w:rsidRDefault="00DE3E53" w:rsidP="00DE3E53">
            <w:pPr>
              <w:contextualSpacing/>
              <w:rPr>
                <w:sz w:val="28"/>
                <w:szCs w:val="28"/>
              </w:rPr>
            </w:pPr>
            <w:r w:rsidRPr="00DE3E53">
              <w:rPr>
                <w:sz w:val="28"/>
                <w:szCs w:val="28"/>
              </w:rPr>
              <w:t>Обустройство 3 водозаборной скважины с инженерными сетями подключения к БРВ</w:t>
            </w:r>
          </w:p>
        </w:tc>
      </w:tr>
    </w:tbl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 xml:space="preserve">На первом этапе эксплуатации месторождения отсутствие подготовленной пластовой воды для системы ППД восполняется добычей сеноманской воды из водозаборных скважин (2 раб. + 1рез.). В проектной документации предусматривается только обустройство надземных объектов с подключением технологических трубопроводов к устьевой арматуре водозаборных скважин. Вся подземная часть скважин в проект обустройства куста не входит. </w:t>
      </w:r>
    </w:p>
    <w:p w:rsidR="001341F5" w:rsidRPr="00CD5923" w:rsidRDefault="00DE3E53" w:rsidP="00E6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распределения </w:t>
      </w:r>
      <w:r w:rsidR="001341F5" w:rsidRPr="00CD5923">
        <w:rPr>
          <w:sz w:val="28"/>
          <w:szCs w:val="28"/>
        </w:rPr>
        <w:t>и замера расхода добычи сеноманской воды из водозаборных скважин КВС  предусматривается блок распределения воды (БРВ).</w:t>
      </w:r>
    </w:p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Для водоснабжения КНС вводятся водозаборные скважины.  Добываемая сеноманская вода поступает по низконапорному водоводу от БРВ для очистки и дегазации на сооружения КНС.</w:t>
      </w:r>
    </w:p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В соответствии с заданием на проектирование дебит одной водозаборной скважины составляет 1608 м</w:t>
      </w:r>
      <w:r w:rsidRPr="00CD5923">
        <w:rPr>
          <w:sz w:val="28"/>
          <w:szCs w:val="28"/>
          <w:vertAlign w:val="superscript"/>
        </w:rPr>
        <w:t>3</w:t>
      </w:r>
      <w:r w:rsidRPr="00CD5923">
        <w:rPr>
          <w:sz w:val="28"/>
          <w:szCs w:val="28"/>
        </w:rPr>
        <w:t>/сут.</w:t>
      </w:r>
    </w:p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На кусте предусматривается размещение 3 скважин (2 раб. + 1 рез.).</w:t>
      </w:r>
    </w:p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 xml:space="preserve">Производительность КВС – </w:t>
      </w:r>
      <w:r w:rsidRPr="00CD5923">
        <w:rPr>
          <w:bCs/>
          <w:sz w:val="28"/>
          <w:szCs w:val="28"/>
        </w:rPr>
        <w:t>3216</w:t>
      </w:r>
      <w:r w:rsidRPr="00CD5923">
        <w:rPr>
          <w:sz w:val="28"/>
          <w:szCs w:val="28"/>
        </w:rPr>
        <w:t xml:space="preserve"> м</w:t>
      </w:r>
      <w:r w:rsidRPr="00CD5923">
        <w:rPr>
          <w:sz w:val="28"/>
          <w:szCs w:val="28"/>
          <w:vertAlign w:val="superscript"/>
        </w:rPr>
        <w:t>3</w:t>
      </w:r>
      <w:r w:rsidRPr="00CD5923">
        <w:rPr>
          <w:sz w:val="28"/>
          <w:szCs w:val="28"/>
        </w:rPr>
        <w:t>/сут.</w:t>
      </w:r>
    </w:p>
    <w:p w:rsidR="001341F5" w:rsidRPr="00CD5923" w:rsidRDefault="001341F5" w:rsidP="00E63AD7">
      <w:pPr>
        <w:ind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На КВС предусматривается размещение следующих технологических сооружений и трубопроводов для добычи сеноманской воды:</w:t>
      </w:r>
    </w:p>
    <w:p w:rsidR="001341F5" w:rsidRPr="00CD5923" w:rsidRDefault="00E63AD7" w:rsidP="00E63AD7">
      <w:pPr>
        <w:pStyle w:val="a"/>
        <w:numPr>
          <w:ilvl w:val="0"/>
          <w:numId w:val="0"/>
        </w:numPr>
        <w:spacing w:after="0"/>
        <w:ind w:left="738" w:hanging="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1F5" w:rsidRPr="00CD5923">
        <w:rPr>
          <w:sz w:val="28"/>
          <w:szCs w:val="28"/>
        </w:rPr>
        <w:t xml:space="preserve">устьевая арматура водозаборных  скважин (в состав проектной документации не входит) – 3шт.; </w:t>
      </w:r>
    </w:p>
    <w:p w:rsidR="001341F5" w:rsidRDefault="00E63AD7" w:rsidP="00E63AD7">
      <w:pPr>
        <w:pStyle w:val="a"/>
        <w:numPr>
          <w:ilvl w:val="0"/>
          <w:numId w:val="0"/>
        </w:numPr>
        <w:spacing w:after="0"/>
        <w:ind w:left="738" w:hanging="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1F5" w:rsidRPr="00CD5923">
        <w:rPr>
          <w:sz w:val="28"/>
          <w:szCs w:val="28"/>
        </w:rPr>
        <w:t>блок распределения воды (БРВ) - 1 шт.;</w:t>
      </w:r>
    </w:p>
    <w:p w:rsidR="001341F5" w:rsidRDefault="00E63AD7" w:rsidP="00E63AD7">
      <w:pPr>
        <w:pStyle w:val="a"/>
        <w:numPr>
          <w:ilvl w:val="0"/>
          <w:numId w:val="0"/>
        </w:numPr>
        <w:spacing w:after="0"/>
        <w:ind w:left="738" w:hanging="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1F5" w:rsidRPr="00CD5923">
        <w:rPr>
          <w:sz w:val="28"/>
          <w:szCs w:val="28"/>
        </w:rPr>
        <w:t>технологические трубопроводы.</w:t>
      </w:r>
    </w:p>
    <w:p w:rsidR="00DE3E53" w:rsidRPr="00CD5923" w:rsidRDefault="00DE3E53" w:rsidP="00E63AD7">
      <w:pPr>
        <w:pStyle w:val="a"/>
        <w:numPr>
          <w:ilvl w:val="0"/>
          <w:numId w:val="0"/>
        </w:numPr>
        <w:spacing w:after="0"/>
        <w:ind w:left="738" w:hanging="170"/>
        <w:rPr>
          <w:sz w:val="28"/>
          <w:szCs w:val="28"/>
        </w:rPr>
      </w:pPr>
    </w:p>
    <w:p w:rsidR="001341F5" w:rsidRPr="00CD5923" w:rsidRDefault="001341F5" w:rsidP="00E63AD7">
      <w:pPr>
        <w:ind w:firstLine="709"/>
        <w:jc w:val="both"/>
        <w:rPr>
          <w:spacing w:val="-1"/>
          <w:sz w:val="28"/>
          <w:szCs w:val="28"/>
        </w:rPr>
      </w:pPr>
      <w:r w:rsidRPr="00CD5923">
        <w:rPr>
          <w:spacing w:val="-1"/>
          <w:sz w:val="28"/>
          <w:szCs w:val="28"/>
        </w:rPr>
        <w:lastRenderedPageBreak/>
        <w:t>На кусте скважин  ничего не выпускается, не производится и не перерабатывается.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</w:p>
    <w:p w:rsidR="001341F5" w:rsidRPr="00A455D7" w:rsidRDefault="001341F5" w:rsidP="00E63AD7">
      <w:pPr>
        <w:ind w:firstLine="709"/>
        <w:jc w:val="both"/>
        <w:rPr>
          <w:b/>
          <w:sz w:val="28"/>
          <w:szCs w:val="28"/>
        </w:rPr>
      </w:pPr>
      <w:r w:rsidRPr="00A455D7">
        <w:rPr>
          <w:sz w:val="28"/>
          <w:szCs w:val="28"/>
        </w:rPr>
        <w:t>Перечень субъектов Российской Федерации и муниципальных районов, на территориях которых устанавливается зона планируемого размещения линейного объекта</w:t>
      </w:r>
    </w:p>
    <w:p w:rsidR="001341F5" w:rsidRDefault="001341F5" w:rsidP="00E63AD7">
      <w:pPr>
        <w:ind w:firstLine="709"/>
        <w:jc w:val="both"/>
        <w:rPr>
          <w:sz w:val="28"/>
          <w:szCs w:val="28"/>
        </w:rPr>
      </w:pPr>
    </w:p>
    <w:p w:rsidR="001341F5" w:rsidRPr="00D44270" w:rsidRDefault="001341F5" w:rsidP="00E63AD7">
      <w:pPr>
        <w:ind w:firstLine="709"/>
        <w:rPr>
          <w:sz w:val="28"/>
          <w:szCs w:val="28"/>
        </w:rPr>
      </w:pPr>
      <w:r w:rsidRPr="00D44270">
        <w:rPr>
          <w:sz w:val="28"/>
          <w:szCs w:val="28"/>
        </w:rPr>
        <w:t>В административном отношении район проектирования расположен на территории Ханты – Мансийского автономного округа - Югры Ханты – Мансийский  район, в границах Западно - Эргинского месторождения.</w:t>
      </w:r>
    </w:p>
    <w:p w:rsidR="001341F5" w:rsidRPr="00A455D7" w:rsidRDefault="001341F5" w:rsidP="001341F5">
      <w:pPr>
        <w:ind w:firstLine="851"/>
        <w:jc w:val="both"/>
        <w:rPr>
          <w:sz w:val="28"/>
          <w:szCs w:val="28"/>
        </w:rPr>
      </w:pPr>
      <w:r w:rsidRPr="00A455D7">
        <w:rPr>
          <w:sz w:val="28"/>
          <w:szCs w:val="28"/>
        </w:rPr>
        <w:t>Информация о необходимости осуществления мероприятий по охране окружающей среды</w:t>
      </w:r>
    </w:p>
    <w:p w:rsidR="001341F5" w:rsidRDefault="001341F5" w:rsidP="001341F5">
      <w:pPr>
        <w:ind w:firstLine="851"/>
        <w:jc w:val="both"/>
        <w:rPr>
          <w:sz w:val="28"/>
          <w:szCs w:val="28"/>
        </w:rPr>
      </w:pPr>
    </w:p>
    <w:p w:rsidR="001341F5" w:rsidRPr="00CD5923" w:rsidRDefault="001341F5" w:rsidP="001341F5">
      <w:pPr>
        <w:ind w:firstLine="567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С целью уменьшения загрязнения атмосферного воздуха вредными веществами, выбрасываемыми двигателями внутреннего сгорания строительной и транспортной техники осуществляются следующие мероприятия:</w:t>
      </w:r>
    </w:p>
    <w:p w:rsidR="001341F5" w:rsidRPr="00CD5923" w:rsidRDefault="001341F5" w:rsidP="001341F5">
      <w:pPr>
        <w:pStyle w:val="a"/>
        <w:spacing w:after="0"/>
        <w:ind w:left="0" w:firstLine="567"/>
        <w:rPr>
          <w:sz w:val="28"/>
          <w:szCs w:val="28"/>
        </w:rPr>
      </w:pPr>
      <w:r w:rsidRPr="00CD5923">
        <w:rPr>
          <w:sz w:val="28"/>
          <w:szCs w:val="28"/>
        </w:rPr>
        <w:t>комплектация парка техники строительными машинами с силовыми установками, обеспечивающими минимальные удельные выбросы загрязняющих веществ в атмосферу;</w:t>
      </w:r>
    </w:p>
    <w:p w:rsidR="001341F5" w:rsidRPr="00CD5923" w:rsidRDefault="001341F5" w:rsidP="001341F5">
      <w:pPr>
        <w:pStyle w:val="a"/>
        <w:spacing w:after="0"/>
        <w:ind w:left="0" w:firstLine="567"/>
        <w:rPr>
          <w:sz w:val="28"/>
          <w:szCs w:val="28"/>
        </w:rPr>
      </w:pPr>
      <w:r w:rsidRPr="00CD5923">
        <w:rPr>
          <w:sz w:val="28"/>
          <w:szCs w:val="28"/>
        </w:rPr>
        <w:t>осуществление запуска и прогрева двигателей транспортных средств по утверждённому графику с обязательной диагностикой выхлопа загрязняющих веществ;</w:t>
      </w:r>
    </w:p>
    <w:p w:rsidR="001341F5" w:rsidRPr="00CD5923" w:rsidRDefault="001341F5" w:rsidP="001341F5">
      <w:pPr>
        <w:pStyle w:val="a"/>
        <w:spacing w:after="0"/>
        <w:ind w:left="0" w:firstLine="567"/>
        <w:rPr>
          <w:sz w:val="28"/>
          <w:szCs w:val="28"/>
        </w:rPr>
      </w:pPr>
      <w:r w:rsidRPr="00CD5923">
        <w:rPr>
          <w:sz w:val="28"/>
          <w:szCs w:val="28"/>
        </w:rPr>
        <w:t>запрет на оставление техники, не задействованной в технологии строительства с работающими двигателями в ночное время;</w:t>
      </w:r>
    </w:p>
    <w:p w:rsidR="001341F5" w:rsidRPr="00CD5923" w:rsidRDefault="001341F5" w:rsidP="001341F5">
      <w:pPr>
        <w:pStyle w:val="a"/>
        <w:spacing w:after="0"/>
        <w:ind w:left="0" w:firstLine="567"/>
        <w:rPr>
          <w:sz w:val="28"/>
          <w:szCs w:val="28"/>
        </w:rPr>
      </w:pPr>
      <w:r w:rsidRPr="00CD5923">
        <w:rPr>
          <w:sz w:val="28"/>
          <w:szCs w:val="28"/>
        </w:rPr>
        <w:t>движение транспорта по запланированной схеме, недопущение неконтролируемых поездок.</w:t>
      </w:r>
    </w:p>
    <w:p w:rsidR="001341F5" w:rsidRPr="00CD5923" w:rsidRDefault="001341F5" w:rsidP="001341F5">
      <w:pPr>
        <w:ind w:firstLine="567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Для снижения шумового воздействия от дорожно-строительной техники (ДСТ) предлагаются следующие мероприятия:</w:t>
      </w:r>
    </w:p>
    <w:p w:rsidR="001341F5" w:rsidRPr="00CD5923" w:rsidRDefault="001341F5" w:rsidP="001341F5">
      <w:pPr>
        <w:pStyle w:val="a"/>
        <w:numPr>
          <w:ilvl w:val="0"/>
          <w:numId w:val="6"/>
        </w:numPr>
        <w:spacing w:after="0"/>
        <w:ind w:left="0" w:firstLine="851"/>
        <w:rPr>
          <w:sz w:val="28"/>
          <w:szCs w:val="28"/>
        </w:rPr>
      </w:pPr>
      <w:r w:rsidRPr="00CD5923">
        <w:rPr>
          <w:sz w:val="28"/>
          <w:szCs w:val="28"/>
        </w:rPr>
        <w:t>применение малошумных машин;</w:t>
      </w:r>
    </w:p>
    <w:p w:rsidR="001341F5" w:rsidRPr="00CD5923" w:rsidRDefault="001341F5" w:rsidP="001341F5">
      <w:pPr>
        <w:pStyle w:val="a"/>
        <w:numPr>
          <w:ilvl w:val="0"/>
          <w:numId w:val="6"/>
        </w:numPr>
        <w:spacing w:after="0"/>
        <w:ind w:left="0" w:firstLine="851"/>
        <w:rPr>
          <w:sz w:val="28"/>
          <w:szCs w:val="28"/>
        </w:rPr>
      </w:pPr>
      <w:r w:rsidRPr="00CD5923">
        <w:rPr>
          <w:sz w:val="28"/>
          <w:szCs w:val="28"/>
        </w:rPr>
        <w:t>своевременный техосмотр и техобслуживание спецтехники;</w:t>
      </w:r>
    </w:p>
    <w:p w:rsidR="001341F5" w:rsidRPr="00CD5923" w:rsidRDefault="001341F5" w:rsidP="001341F5">
      <w:pPr>
        <w:pStyle w:val="a"/>
        <w:numPr>
          <w:ilvl w:val="0"/>
          <w:numId w:val="6"/>
        </w:numPr>
        <w:spacing w:after="0"/>
        <w:ind w:left="0" w:firstLine="851"/>
        <w:rPr>
          <w:sz w:val="28"/>
          <w:szCs w:val="28"/>
        </w:rPr>
      </w:pPr>
      <w:r w:rsidRPr="00CD5923">
        <w:rPr>
          <w:sz w:val="28"/>
          <w:szCs w:val="28"/>
        </w:rPr>
        <w:t>применение средств индивидуальной защиты от шума (противошумные наушники, вкладыши, шлемы, каски);</w:t>
      </w:r>
    </w:p>
    <w:p w:rsidR="001341F5" w:rsidRPr="00CD5923" w:rsidRDefault="001341F5" w:rsidP="001341F5">
      <w:pPr>
        <w:pStyle w:val="a"/>
        <w:numPr>
          <w:ilvl w:val="0"/>
          <w:numId w:val="6"/>
        </w:numPr>
        <w:spacing w:after="0"/>
        <w:ind w:left="0" w:firstLine="851"/>
        <w:rPr>
          <w:sz w:val="28"/>
          <w:szCs w:val="28"/>
        </w:rPr>
      </w:pPr>
      <w:r w:rsidRPr="00CD5923">
        <w:rPr>
          <w:sz w:val="28"/>
          <w:szCs w:val="28"/>
        </w:rPr>
        <w:t>раздельная по времени работа сильно шумящей техники;</w:t>
      </w:r>
    </w:p>
    <w:p w:rsidR="001341F5" w:rsidRPr="00CD5923" w:rsidRDefault="001341F5" w:rsidP="001341F5">
      <w:pPr>
        <w:pStyle w:val="a"/>
        <w:numPr>
          <w:ilvl w:val="0"/>
          <w:numId w:val="6"/>
        </w:numPr>
        <w:spacing w:after="0"/>
        <w:ind w:left="0" w:firstLine="851"/>
        <w:rPr>
          <w:sz w:val="28"/>
          <w:szCs w:val="28"/>
        </w:rPr>
      </w:pPr>
      <w:r w:rsidRPr="00CD5923">
        <w:rPr>
          <w:sz w:val="28"/>
          <w:szCs w:val="28"/>
        </w:rPr>
        <w:t>работа сильно шумящей техники только в дневной период времени.</w:t>
      </w:r>
    </w:p>
    <w:p w:rsidR="001341F5" w:rsidRPr="00CD5923" w:rsidRDefault="001341F5" w:rsidP="001341F5">
      <w:pPr>
        <w:ind w:firstLine="851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В целях защиты поверхностных и подземных вод в период строительства предусмотрены следующие мероприятия: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размещение проектируемых объектов вне водоохранных зон;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для сохранения естественного стока поверхностных и талых вод предусмотрена планировка строительной полосы после окончания работ;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lastRenderedPageBreak/>
        <w:t>сбор хозяйственно-бытовых и производственных стоков и вывоз их на очистные сооружения;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запрет на проезд автотранспорта вне площадки и подъездной дороги к ней;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запрет заправки и мойки машин вне предназначенных для этого мест;</w:t>
      </w:r>
    </w:p>
    <w:p w:rsidR="001341F5" w:rsidRPr="00CD5923" w:rsidRDefault="001341F5" w:rsidP="001341F5">
      <w:pPr>
        <w:pStyle w:val="a8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оборудование рабочих мест и бытовых помещений контейнерами для бытовых отходов;</w:t>
      </w:r>
    </w:p>
    <w:p w:rsidR="001341F5" w:rsidRPr="00CD5923" w:rsidRDefault="001341F5" w:rsidP="00E63AD7">
      <w:pPr>
        <w:pStyle w:val="a"/>
        <w:numPr>
          <w:ilvl w:val="0"/>
          <w:numId w:val="5"/>
        </w:numPr>
        <w:spacing w:after="0"/>
        <w:ind w:left="0" w:firstLine="709"/>
        <w:rPr>
          <w:sz w:val="28"/>
          <w:szCs w:val="28"/>
        </w:rPr>
      </w:pPr>
      <w:r w:rsidRPr="00CD5923">
        <w:rPr>
          <w:sz w:val="28"/>
          <w:szCs w:val="28"/>
        </w:rPr>
        <w:t>оборудование рабочих мест и бытовых помещений контейнерами для бытовых отходов, организация вывоза строительных отходов, позволяющее исключить захламление полосы отвода и загрязнение поверхностных и грунтовых вод;</w:t>
      </w:r>
    </w:p>
    <w:p w:rsidR="001341F5" w:rsidRPr="00CD5923" w:rsidRDefault="001341F5" w:rsidP="00E63AD7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для обеспечения беспрепятственного пропуска весенних и дождевых расходов, во избежание подтопления дорожного полотна предусмотрено устройство водопропускных труб;</w:t>
      </w:r>
    </w:p>
    <w:p w:rsidR="001341F5" w:rsidRPr="00CD5923" w:rsidRDefault="001341F5" w:rsidP="00E63AD7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rStyle w:val="FontStyle47"/>
          <w:sz w:val="28"/>
          <w:szCs w:val="28"/>
        </w:rPr>
      </w:pPr>
      <w:r w:rsidRPr="00CD5923">
        <w:rPr>
          <w:rStyle w:val="FontStyle47"/>
          <w:sz w:val="28"/>
          <w:szCs w:val="28"/>
        </w:rPr>
        <w:t xml:space="preserve">хранение стройматериалов, ГСМ, реагентов на специально обустроенных площадках; </w:t>
      </w:r>
    </w:p>
    <w:p w:rsidR="001341F5" w:rsidRPr="00CD5923" w:rsidRDefault="001341F5" w:rsidP="00E63AD7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испытания сварных соединений технологических трубопроводов по окончании монтажных работ для контроля их качества.</w:t>
      </w:r>
    </w:p>
    <w:p w:rsidR="001341F5" w:rsidRPr="00CD5923" w:rsidRDefault="001341F5" w:rsidP="00E63AD7">
      <w:pPr>
        <w:ind w:firstLine="709"/>
        <w:rPr>
          <w:sz w:val="28"/>
          <w:szCs w:val="28"/>
        </w:rPr>
      </w:pPr>
      <w:r w:rsidRPr="00CD5923">
        <w:rPr>
          <w:sz w:val="28"/>
          <w:szCs w:val="28"/>
        </w:rPr>
        <w:t>Поскольку проектируемые объекты расположены вне водоохранных зон и прибрежно-защитных полос водоемов и водотоков и забор воды из поверхностных водных объектов проектной документацией не предусмотрен, то ущерб водным биоресурсам отсутствует, поэтому мероприятия по охране водных биологических ресурсов не разрабатывались.</w:t>
      </w:r>
    </w:p>
    <w:p w:rsidR="001341F5" w:rsidRPr="00CD5923" w:rsidRDefault="001341F5" w:rsidP="00E63AD7">
      <w:pPr>
        <w:ind w:firstLine="709"/>
        <w:rPr>
          <w:sz w:val="28"/>
          <w:szCs w:val="28"/>
        </w:rPr>
      </w:pPr>
      <w:r w:rsidRPr="00CD5923">
        <w:rPr>
          <w:sz w:val="28"/>
          <w:szCs w:val="28"/>
        </w:rPr>
        <w:t xml:space="preserve">Для минимизации воздействия на недра в период строительства и на стадии эксплуатации необходимо соблюдение следующих мероприятий: 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минимизация площадей строительного освоения (компактность застройки);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недопущение непредусмотренных проектом нарушений природной среды (вне контуров застраиваемых территорий, трасс инженерных коммуникаций);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недопущение проезда автотранспорта и строительной техники вне дорог, особенно в летний период;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использование парка строительных машин и механизмов, имеющих минимально возможное удельное давление ходовой части на подстилающие грунты, в целях снижения техногенного воздействия;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гидроизоляция мест временного складирования отходов;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контроль за состоянием конструкции мест временного складирования отходов (обвалования и гидроизоляции);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недопущение сброса загрязненных сточных вод на рельеф без очистки;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lastRenderedPageBreak/>
        <w:t>сбор и вывоз строительных отходов, порубочных остатков, бытового мусора, образовавшихся в процессе строительства;</w:t>
      </w:r>
    </w:p>
    <w:p w:rsidR="001341F5" w:rsidRPr="00CD5923" w:rsidRDefault="001341F5" w:rsidP="00E63AD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5923">
        <w:rPr>
          <w:sz w:val="28"/>
          <w:szCs w:val="28"/>
        </w:rPr>
        <w:t>восстановление нарушенных земель.</w:t>
      </w:r>
    </w:p>
    <w:p w:rsidR="00B93911" w:rsidRPr="00B93911" w:rsidRDefault="00B93911" w:rsidP="00E63AD7">
      <w:pPr>
        <w:ind w:firstLine="709"/>
        <w:jc w:val="center"/>
      </w:pPr>
    </w:p>
    <w:p w:rsidR="001341F5" w:rsidRDefault="001341F5" w:rsidP="00E63AD7">
      <w:pPr>
        <w:ind w:firstLine="709"/>
        <w:jc w:val="center"/>
        <w:rPr>
          <w:sz w:val="28"/>
          <w:szCs w:val="28"/>
        </w:rPr>
      </w:pPr>
      <w:r w:rsidRPr="000B2E08">
        <w:rPr>
          <w:sz w:val="28"/>
          <w:szCs w:val="28"/>
        </w:rPr>
        <w:t>II.</w:t>
      </w:r>
      <w:r w:rsidRPr="000B2E08">
        <w:rPr>
          <w:sz w:val="28"/>
          <w:szCs w:val="28"/>
        </w:rPr>
        <w:tab/>
        <w:t>Проект межевания территории</w:t>
      </w:r>
    </w:p>
    <w:p w:rsidR="001341F5" w:rsidRPr="00B93911" w:rsidRDefault="001341F5" w:rsidP="00E63AD7">
      <w:pPr>
        <w:ind w:firstLine="709"/>
        <w:jc w:val="both"/>
      </w:pPr>
    </w:p>
    <w:p w:rsidR="001341F5" w:rsidRPr="002C7DE2" w:rsidRDefault="001341F5" w:rsidP="00E63AD7">
      <w:pPr>
        <w:ind w:firstLine="709"/>
        <w:rPr>
          <w:sz w:val="28"/>
          <w:szCs w:val="28"/>
        </w:rPr>
      </w:pPr>
      <w:r w:rsidRPr="002C7DE2">
        <w:rPr>
          <w:sz w:val="28"/>
          <w:szCs w:val="28"/>
        </w:rPr>
        <w:t>Проект планировки территории является основанием для разработки проекта межевания территории.</w:t>
      </w:r>
    </w:p>
    <w:p w:rsidR="001341F5" w:rsidRDefault="001341F5" w:rsidP="00E63AD7">
      <w:pPr>
        <w:ind w:firstLine="709"/>
        <w:rPr>
          <w:sz w:val="28"/>
          <w:szCs w:val="28"/>
        </w:rPr>
      </w:pPr>
      <w:r w:rsidRPr="002C7DE2">
        <w:rPr>
          <w:sz w:val="28"/>
          <w:szCs w:val="28"/>
        </w:rPr>
        <w:t>Проект межевания территории выполнен по результатам анализа ранее созданных и ранее сформированных земельных участков в границах межевания согласно разработанному проекту планировки.</w:t>
      </w:r>
    </w:p>
    <w:p w:rsidR="00B93911" w:rsidRPr="002C7DE2" w:rsidRDefault="00B93911" w:rsidP="00E63AD7">
      <w:pPr>
        <w:ind w:firstLine="709"/>
        <w:rPr>
          <w:sz w:val="28"/>
          <w:szCs w:val="28"/>
        </w:rPr>
      </w:pPr>
      <w:r w:rsidRPr="002C7DE2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 </w:t>
      </w:r>
      <w:r w:rsidRPr="002C7DE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 xml:space="preserve"> </w:t>
      </w:r>
      <w:r w:rsidRPr="002C7DE2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</w:t>
      </w:r>
      <w:r w:rsidRPr="002C7DE2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 </w:t>
      </w:r>
      <w:r w:rsidRPr="002C7D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C7DE2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 xml:space="preserve"> </w:t>
      </w:r>
      <w:r w:rsidRPr="002C7DE2">
        <w:rPr>
          <w:sz w:val="28"/>
          <w:szCs w:val="28"/>
        </w:rPr>
        <w:t>земельных</w:t>
      </w:r>
    </w:p>
    <w:p w:rsidR="001341F5" w:rsidRPr="002C7DE2" w:rsidRDefault="001341F5" w:rsidP="00B93911">
      <w:pPr>
        <w:rPr>
          <w:sz w:val="28"/>
          <w:szCs w:val="28"/>
        </w:rPr>
      </w:pPr>
      <w:r w:rsidRPr="002C7DE2">
        <w:rPr>
          <w:sz w:val="28"/>
          <w:szCs w:val="28"/>
        </w:rPr>
        <w:t xml:space="preserve">участков под строительство объектов. 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В соответствии со статьей 43 Градостроительного кодекса Российской Федерации проект межевания территории разрабатывается в целях определения местоположения границ, образуемых и изменяемых земельных участков, предназначенных для размещения объектов капитального строительства регионального значения.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Задачей проекта является реализация проектных решений по проекту «Обустройство Западно-Эргинского месторождения. Куст водозаборных скважин».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Общая площадь земель, необходимых для строительства и эксплуатации проектируемых объектов составляет 4,7280 га</w:t>
      </w:r>
      <w:r w:rsidRPr="002C7DE2">
        <w:rPr>
          <w:color w:val="FF0000"/>
          <w:sz w:val="28"/>
          <w:szCs w:val="28"/>
        </w:rPr>
        <w:t>.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Объект «Обустройство Западно-Эргинского месторождения. Куст водозаборных скважин» расположен в границах кадастрового квартала: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- 86:02:1102001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</w:rPr>
      </w:pPr>
      <w:r w:rsidRPr="002C7DE2">
        <w:rPr>
          <w:sz w:val="28"/>
          <w:szCs w:val="28"/>
        </w:rPr>
        <w:t>Способ образования земельных участков:</w:t>
      </w:r>
    </w:p>
    <w:p w:rsidR="001341F5" w:rsidRPr="002C7DE2" w:rsidRDefault="001341F5" w:rsidP="00E63AD7">
      <w:pPr>
        <w:ind w:firstLine="709"/>
        <w:contextualSpacing/>
        <w:jc w:val="both"/>
        <w:rPr>
          <w:sz w:val="28"/>
          <w:szCs w:val="28"/>
        </w:rPr>
      </w:pPr>
      <w:r w:rsidRPr="002C7DE2">
        <w:rPr>
          <w:sz w:val="28"/>
          <w:szCs w:val="28"/>
        </w:rPr>
        <w:t>Проектируемый объект размещается на ранее отведенных земельных участках, внесенных в единый государственный реестр недвижимости. Земельные участки имеют кадастровые номера: 86:02:1102001:144, 86:02:1102001:163, 86:02:1102001:172 86:02:1102001:175.</w:t>
      </w:r>
    </w:p>
    <w:p w:rsidR="001341F5" w:rsidRPr="002C7DE2" w:rsidRDefault="001341F5" w:rsidP="00E63AD7">
      <w:pPr>
        <w:ind w:firstLine="709"/>
        <w:jc w:val="both"/>
        <w:rPr>
          <w:sz w:val="28"/>
          <w:szCs w:val="28"/>
          <w:highlight w:val="yellow"/>
        </w:rPr>
      </w:pPr>
      <w:r w:rsidRPr="002C7DE2">
        <w:rPr>
          <w:sz w:val="28"/>
          <w:szCs w:val="28"/>
        </w:rPr>
        <w:t>Земельные участки с кадастровыми номерами находятся в аренде у АО «НК «Конданефть», на основании Договоров Аренды № 0198/15-10-ДА от 11.12.2015; 0149/16-10-ДА от 19.08.2016; 0035/16-10-ДА от 29.02.2016.</w:t>
      </w:r>
    </w:p>
    <w:p w:rsidR="00BB7C5C" w:rsidRDefault="00BB7C5C" w:rsidP="001341F5">
      <w:pPr>
        <w:ind w:right="-58" w:firstLine="709"/>
        <w:jc w:val="center"/>
        <w:rPr>
          <w:sz w:val="28"/>
          <w:szCs w:val="28"/>
        </w:rPr>
      </w:pPr>
    </w:p>
    <w:p w:rsidR="001341F5" w:rsidRPr="002C7DE2" w:rsidRDefault="001341F5" w:rsidP="001341F5">
      <w:pPr>
        <w:ind w:right="-58" w:firstLine="709"/>
        <w:jc w:val="center"/>
        <w:rPr>
          <w:sz w:val="28"/>
          <w:szCs w:val="28"/>
        </w:rPr>
      </w:pPr>
      <w:r w:rsidRPr="002C7DE2">
        <w:rPr>
          <w:sz w:val="28"/>
          <w:szCs w:val="28"/>
        </w:rPr>
        <w:t>Экспликация образованных земельных участков и их частей</w:t>
      </w:r>
    </w:p>
    <w:p w:rsidR="001341F5" w:rsidRPr="002C7DE2" w:rsidRDefault="001341F5" w:rsidP="001341F5">
      <w:pPr>
        <w:ind w:right="-58" w:firstLine="709"/>
        <w:jc w:val="center"/>
        <w:rPr>
          <w:sz w:val="28"/>
          <w:szCs w:val="28"/>
          <w:highlight w:val="yellow"/>
        </w:rPr>
      </w:pP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278"/>
        <w:gridCol w:w="1276"/>
        <w:gridCol w:w="5670"/>
        <w:gridCol w:w="1416"/>
      </w:tblGrid>
      <w:tr w:rsidR="001341F5" w:rsidRPr="00E46079" w:rsidTr="005A4DC3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r w:rsidRPr="004B5CAB">
              <w:rPr>
                <w:color w:val="000000"/>
              </w:rPr>
              <w:t>№</w:t>
            </w:r>
          </w:p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r w:rsidRPr="004B5CAB">
              <w:rPr>
                <w:color w:val="000000"/>
              </w:rPr>
              <w:t>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Условный № 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r w:rsidRPr="004B5CAB">
              <w:rPr>
                <w:color w:val="000000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4B5CAB">
              <w:rPr>
                <w:color w:val="000000"/>
              </w:rPr>
              <w:t>Разрешенное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F5" w:rsidRPr="004B5CAB" w:rsidRDefault="001341F5" w:rsidP="00BF77A0">
            <w:pPr>
              <w:jc w:val="center"/>
              <w:rPr>
                <w:color w:val="000000"/>
              </w:rPr>
            </w:pPr>
            <w:r w:rsidRPr="004B5CAB">
              <w:rPr>
                <w:color w:val="000000"/>
              </w:rPr>
              <w:t>Площадь ЗУ, га</w:t>
            </w:r>
          </w:p>
        </w:tc>
      </w:tr>
      <w:tr w:rsidR="001341F5" w:rsidRPr="00E46079" w:rsidTr="005A4DC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6</w:t>
            </w:r>
          </w:p>
        </w:tc>
      </w:tr>
      <w:tr w:rsidR="001341F5" w:rsidRPr="00E46079" w:rsidTr="005A4DC3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75789A" w:rsidRDefault="001341F5" w:rsidP="001341F5">
            <w:pPr>
              <w:jc w:val="center"/>
              <w:rPr>
                <w:color w:val="000000"/>
              </w:rPr>
            </w:pPr>
            <w:r w:rsidRPr="0075789A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rFonts w:hint="eastAsia"/>
                <w:color w:val="000000"/>
              </w:rPr>
              <w:t>ЗУ</w:t>
            </w:r>
            <w:r w:rsidRPr="00925B16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865F07" w:rsidRDefault="001341F5" w:rsidP="001341F5">
            <w:pPr>
              <w:jc w:val="center"/>
              <w:rPr>
                <w:color w:val="000000"/>
              </w:rPr>
            </w:pPr>
            <w:r w:rsidRPr="00865F07">
              <w:rPr>
                <w:color w:val="000000"/>
              </w:rPr>
              <w:t xml:space="preserve">Земли  </w:t>
            </w:r>
            <w:r>
              <w:rPr>
                <w:color w:val="000000"/>
              </w:rPr>
              <w:t>лесного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05B58" w:rsidRDefault="001341F5" w:rsidP="001341F5">
            <w:pPr>
              <w:jc w:val="center"/>
            </w:pPr>
            <w:r w:rsidRPr="00905B58">
              <w:t xml:space="preserve">Выполнение </w:t>
            </w:r>
            <w:r>
              <w:t>работ по геологическому изучению недр, разработка месторождений полезных ископаемых; заготовка древесины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ind w:firstLine="34"/>
              <w:jc w:val="center"/>
              <w:rPr>
                <w:color w:val="000000"/>
                <w:highlight w:val="yellow"/>
              </w:rPr>
            </w:pPr>
            <w:r w:rsidRPr="00865F07">
              <w:rPr>
                <w:color w:val="000000"/>
              </w:rPr>
              <w:t>1.3625</w:t>
            </w:r>
          </w:p>
        </w:tc>
      </w:tr>
      <w:tr w:rsidR="001341F5" w:rsidRPr="00E46079" w:rsidTr="005A4DC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rFonts w:hint="eastAsia"/>
                <w:color w:val="000000"/>
              </w:rPr>
              <w:t>ЗУ</w:t>
            </w:r>
            <w:r w:rsidRPr="00925B16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1F5" w:rsidRDefault="001341F5" w:rsidP="001341F5">
            <w:pPr>
              <w:jc w:val="center"/>
            </w:pPr>
            <w:r w:rsidRPr="00387F52">
              <w:rPr>
                <w:color w:val="000000"/>
              </w:rPr>
              <w:t>Земли  лесного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1F5" w:rsidRPr="00B02C24" w:rsidRDefault="001341F5" w:rsidP="001341F5">
            <w:pPr>
              <w:jc w:val="center"/>
            </w:pPr>
            <w:r w:rsidRPr="00523C14">
              <w:t>Выполнение работ по геологическому изучению недр, разработка месторождений полезных ископаемых</w:t>
            </w:r>
            <w:r w:rsidRPr="00B02C24">
              <w:t xml:space="preserve">; </w:t>
            </w:r>
            <w:r>
              <w:t>заготовка древесины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jc w:val="center"/>
              <w:rPr>
                <w:color w:val="000000"/>
                <w:highlight w:val="yellow"/>
              </w:rPr>
            </w:pPr>
            <w:r w:rsidRPr="00D449F7">
              <w:rPr>
                <w:color w:val="000000"/>
              </w:rPr>
              <w:t>0.5474</w:t>
            </w:r>
          </w:p>
        </w:tc>
      </w:tr>
      <w:tr w:rsidR="001341F5" w:rsidRPr="00E46079" w:rsidTr="00894AD2">
        <w:trPr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rFonts w:hint="eastAsia"/>
                <w:color w:val="000000"/>
              </w:rPr>
              <w:t>ЗУ</w:t>
            </w:r>
            <w:r w:rsidRPr="00925B1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Default="001341F5" w:rsidP="001341F5">
            <w:pPr>
              <w:jc w:val="center"/>
            </w:pPr>
            <w:r w:rsidRPr="00387F52">
              <w:rPr>
                <w:color w:val="000000"/>
              </w:rPr>
              <w:t>Земли  лесного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523C14" w:rsidRDefault="001341F5" w:rsidP="001341F5">
            <w:pPr>
              <w:jc w:val="center"/>
            </w:pPr>
            <w:r w:rsidRPr="00523C14">
              <w:t>Выполнение работ по геологическому изучению недр, разработка месторождений полезных ископаемых</w:t>
            </w:r>
            <w:r>
              <w:t>; заготовка древесины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jc w:val="center"/>
              <w:rPr>
                <w:color w:val="000000"/>
                <w:highlight w:val="yellow"/>
              </w:rPr>
            </w:pPr>
            <w:r w:rsidRPr="00E61671">
              <w:rPr>
                <w:color w:val="000000"/>
              </w:rPr>
              <w:t>0.0850</w:t>
            </w:r>
          </w:p>
        </w:tc>
      </w:tr>
      <w:tr w:rsidR="001341F5" w:rsidRPr="00E46079" w:rsidTr="00894AD2">
        <w:trPr>
          <w:trHeight w:val="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 w:rsidRPr="00925B16">
              <w:rPr>
                <w:rFonts w:hint="eastAsia"/>
                <w:color w:val="000000"/>
              </w:rPr>
              <w:t>ЗУ</w:t>
            </w:r>
            <w:r w:rsidRPr="00925B1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Default="001341F5" w:rsidP="001341F5">
            <w:pPr>
              <w:jc w:val="center"/>
            </w:pPr>
            <w:r w:rsidRPr="00387F52">
              <w:rPr>
                <w:color w:val="000000"/>
              </w:rPr>
              <w:t>Земли  лесного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523C14" w:rsidRDefault="001341F5" w:rsidP="001341F5">
            <w:pPr>
              <w:jc w:val="center"/>
            </w:pPr>
            <w:r w:rsidRPr="00523C14">
              <w:t>Выполнение работ по геологическому изучению недр, разработка месторождений полезных ископаемых</w:t>
            </w:r>
            <w:r>
              <w:t>; заготовка древесины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jc w:val="center"/>
              <w:rPr>
                <w:color w:val="000000"/>
                <w:highlight w:val="yellow"/>
              </w:rPr>
            </w:pPr>
            <w:r w:rsidRPr="00801503">
              <w:rPr>
                <w:color w:val="000000"/>
              </w:rPr>
              <w:t>2.5000</w:t>
            </w:r>
          </w:p>
        </w:tc>
      </w:tr>
      <w:tr w:rsidR="001341F5" w:rsidRPr="00E46079" w:rsidTr="00894AD2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925B16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1F5" w:rsidRPr="00925B16" w:rsidRDefault="001341F5" w:rsidP="001341F5">
            <w:pPr>
              <w:ind w:firstLine="34"/>
              <w:jc w:val="center"/>
              <w:rPr>
                <w:color w:val="000000"/>
              </w:rPr>
            </w:pPr>
            <w:r w:rsidRPr="00925B16">
              <w:rPr>
                <w:rFonts w:hint="eastAsia"/>
                <w:color w:val="000000"/>
              </w:rPr>
              <w:t>ЗУ</w:t>
            </w:r>
            <w:r w:rsidRPr="00925B16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Default="001341F5" w:rsidP="001341F5">
            <w:pPr>
              <w:jc w:val="center"/>
            </w:pPr>
            <w:r w:rsidRPr="00387F52">
              <w:rPr>
                <w:color w:val="000000"/>
              </w:rPr>
              <w:t>Земли  лесного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F5" w:rsidRPr="00523C14" w:rsidRDefault="001341F5" w:rsidP="001341F5">
            <w:pPr>
              <w:jc w:val="center"/>
            </w:pPr>
            <w:r w:rsidRPr="00523C14">
              <w:t>Выполнение работ по геологическому изучению недр, разработка месторождений полезных ископаемых</w:t>
            </w:r>
            <w:r>
              <w:t>; заготовка древесины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jc w:val="center"/>
              <w:rPr>
                <w:color w:val="000000"/>
                <w:highlight w:val="yellow"/>
              </w:rPr>
            </w:pPr>
            <w:r w:rsidRPr="00B5139C">
              <w:rPr>
                <w:color w:val="000000"/>
              </w:rPr>
              <w:t>0.2331</w:t>
            </w:r>
          </w:p>
        </w:tc>
      </w:tr>
      <w:tr w:rsidR="001341F5" w:rsidRPr="00EB4421" w:rsidTr="00BF77A0">
        <w:trPr>
          <w:trHeight w:val="31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46079" w:rsidRDefault="001341F5" w:rsidP="001341F5">
            <w:pPr>
              <w:rPr>
                <w:color w:val="000000"/>
                <w:highlight w:val="yellow"/>
                <w:lang w:val="en-US"/>
              </w:rPr>
            </w:pPr>
            <w:r w:rsidRPr="00EB4421">
              <w:rPr>
                <w:color w:val="000000"/>
                <w:lang w:val="en-US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F5" w:rsidRPr="00EB4421" w:rsidRDefault="001341F5" w:rsidP="00134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4,7280</w:t>
            </w:r>
          </w:p>
        </w:tc>
      </w:tr>
    </w:tbl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 xml:space="preserve">Границы и координаты земельных участков, необходимых для строительства и эксплуатации линейных объектов, в графических материалах проекта определены в </w:t>
      </w:r>
      <w:r>
        <w:rPr>
          <w:sz w:val="28"/>
          <w:szCs w:val="28"/>
        </w:rPr>
        <w:t>МСК - 86</w:t>
      </w:r>
      <w:r w:rsidRPr="000B2E08">
        <w:rPr>
          <w:sz w:val="28"/>
          <w:szCs w:val="28"/>
        </w:rPr>
        <w:t>.</w:t>
      </w:r>
    </w:p>
    <w:p w:rsidR="001341F5" w:rsidRPr="000B2E08" w:rsidRDefault="001341F5" w:rsidP="00E63AD7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Проект межевания территории для размещения объекта регионального значения «Обустройство Западно-Эргинского месторождения. Куст водозаборных скважин»</w:t>
      </w:r>
      <w:r>
        <w:rPr>
          <w:sz w:val="28"/>
          <w:szCs w:val="28"/>
        </w:rPr>
        <w:t xml:space="preserve">, </w:t>
      </w:r>
      <w:r w:rsidRPr="000B2E08">
        <w:rPr>
          <w:sz w:val="28"/>
          <w:szCs w:val="28"/>
        </w:rPr>
        <w:t xml:space="preserve">расположенного на территории </w:t>
      </w:r>
      <w:r>
        <w:rPr>
          <w:sz w:val="28"/>
          <w:szCs w:val="28"/>
        </w:rPr>
        <w:t>Ханты-Мансийского района</w:t>
      </w:r>
      <w:r w:rsidRPr="000B2E08">
        <w:rPr>
          <w:sz w:val="28"/>
          <w:szCs w:val="28"/>
        </w:rPr>
        <w:t>, п</w:t>
      </w:r>
      <w:r>
        <w:rPr>
          <w:sz w:val="28"/>
          <w:szCs w:val="28"/>
        </w:rPr>
        <w:t>редставлен в приложениях № 2</w:t>
      </w:r>
      <w:r w:rsidRPr="000B2E08">
        <w:rPr>
          <w:sz w:val="28"/>
          <w:szCs w:val="28"/>
        </w:rPr>
        <w:t xml:space="preserve"> к настоящей документации.</w:t>
      </w:r>
    </w:p>
    <w:p w:rsidR="001341F5" w:rsidRDefault="001341F5" w:rsidP="00977E72">
      <w:pPr>
        <w:ind w:firstLine="709"/>
        <w:jc w:val="both"/>
        <w:rPr>
          <w:sz w:val="28"/>
          <w:szCs w:val="28"/>
        </w:rPr>
      </w:pPr>
      <w:r w:rsidRPr="000B2E08">
        <w:rPr>
          <w:sz w:val="28"/>
          <w:szCs w:val="28"/>
        </w:rPr>
        <w:t>Каталог координат поворотных точек образуемых земельных участков «Обустройство Западно-Эргинского месторождения. Куст водозаборных скважин»</w:t>
      </w:r>
      <w:r>
        <w:rPr>
          <w:sz w:val="28"/>
          <w:szCs w:val="28"/>
        </w:rPr>
        <w:t xml:space="preserve">, </w:t>
      </w:r>
      <w:r w:rsidRPr="000B2E08">
        <w:rPr>
          <w:sz w:val="28"/>
          <w:szCs w:val="28"/>
        </w:rPr>
        <w:t xml:space="preserve">расположенного на территории </w:t>
      </w:r>
      <w:r>
        <w:rPr>
          <w:sz w:val="28"/>
          <w:szCs w:val="28"/>
        </w:rPr>
        <w:t>Ханты-Мансийского района</w:t>
      </w:r>
      <w:r w:rsidRPr="000B2E08">
        <w:rPr>
          <w:sz w:val="28"/>
          <w:szCs w:val="28"/>
        </w:rPr>
        <w:t xml:space="preserve">, представлен в приложении № </w:t>
      </w:r>
      <w:r>
        <w:rPr>
          <w:sz w:val="28"/>
          <w:szCs w:val="28"/>
        </w:rPr>
        <w:t>2</w:t>
      </w:r>
      <w:r w:rsidRPr="000B2E08">
        <w:rPr>
          <w:sz w:val="28"/>
          <w:szCs w:val="28"/>
        </w:rPr>
        <w:t xml:space="preserve"> к настоящей документации.</w:t>
      </w:r>
    </w:p>
    <w:sectPr w:rsidR="001341F5" w:rsidSect="004D69A5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0A" w:rsidRDefault="00BB4C0A" w:rsidP="00CE1C3C">
      <w:r>
        <w:separator/>
      </w:r>
    </w:p>
  </w:endnote>
  <w:endnote w:type="continuationSeparator" w:id="0">
    <w:p w:rsidR="00BB4C0A" w:rsidRDefault="00BB4C0A" w:rsidP="00C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0A" w:rsidRDefault="00BB4C0A" w:rsidP="00CE1C3C">
      <w:r>
        <w:separator/>
      </w:r>
    </w:p>
  </w:footnote>
  <w:footnote w:type="continuationSeparator" w:id="0">
    <w:p w:rsidR="00BB4C0A" w:rsidRDefault="00BB4C0A" w:rsidP="00CE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946353"/>
      <w:docPartObj>
        <w:docPartGallery w:val="Page Numbers (Top of Page)"/>
        <w:docPartUnique/>
      </w:docPartObj>
    </w:sdtPr>
    <w:sdtEndPr/>
    <w:sdtContent>
      <w:p w:rsidR="00E63AD7" w:rsidRDefault="00E63A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C3">
          <w:rPr>
            <w:noProof/>
          </w:rPr>
          <w:t>31</w:t>
        </w:r>
        <w:r>
          <w:fldChar w:fldCharType="end"/>
        </w:r>
      </w:p>
    </w:sdtContent>
  </w:sdt>
  <w:p w:rsidR="00E63AD7" w:rsidRDefault="00E63A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223"/>
    <w:multiLevelType w:val="hybridMultilevel"/>
    <w:tmpl w:val="1CF42F7E"/>
    <w:lvl w:ilvl="0" w:tplc="59C2DC50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AB2C4128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42910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0AACFD2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69C88388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9B4A152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92C07D24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4B28CD48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E6DAE08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738"/>
        </w:tabs>
        <w:ind w:left="738" w:hanging="170"/>
      </w:pPr>
      <w:rPr>
        <w:rFonts w:ascii="Times New Roman" w:hAnsi="Times New Roman" w:hint="default"/>
      </w:rPr>
    </w:lvl>
  </w:abstractNum>
  <w:abstractNum w:abstractNumId="3">
    <w:nsid w:val="1BEC5F14"/>
    <w:multiLevelType w:val="hybridMultilevel"/>
    <w:tmpl w:val="7B3040C6"/>
    <w:lvl w:ilvl="0" w:tplc="8D8A4C7A">
      <w:start w:val="1"/>
      <w:numFmt w:val="decimal"/>
      <w:lvlText w:val="%1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4">
    <w:nsid w:val="264C5B2A"/>
    <w:multiLevelType w:val="hybridMultilevel"/>
    <w:tmpl w:val="326CAC40"/>
    <w:lvl w:ilvl="0" w:tplc="21760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11A15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A70C0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FC94F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3813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FC4C9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6A75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92E1D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0CCA4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50A5C"/>
    <w:multiLevelType w:val="multilevel"/>
    <w:tmpl w:val="387AE8E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E0607F4"/>
    <w:multiLevelType w:val="hybridMultilevel"/>
    <w:tmpl w:val="CFCAF0B6"/>
    <w:lvl w:ilvl="0" w:tplc="CA883CE4">
      <w:start w:val="1"/>
      <w:numFmt w:val="decimal"/>
      <w:lvlText w:val="%1."/>
      <w:lvlJc w:val="left"/>
      <w:pPr>
        <w:ind w:left="752" w:hanging="360"/>
      </w:pPr>
    </w:lvl>
    <w:lvl w:ilvl="1" w:tplc="04190003" w:tentative="1">
      <w:start w:val="1"/>
      <w:numFmt w:val="lowerLetter"/>
      <w:lvlText w:val="%2."/>
      <w:lvlJc w:val="left"/>
      <w:pPr>
        <w:ind w:left="1579" w:hanging="360"/>
      </w:pPr>
    </w:lvl>
    <w:lvl w:ilvl="2" w:tplc="04190005" w:tentative="1">
      <w:start w:val="1"/>
      <w:numFmt w:val="lowerRoman"/>
      <w:lvlText w:val="%3."/>
      <w:lvlJc w:val="right"/>
      <w:pPr>
        <w:ind w:left="2299" w:hanging="180"/>
      </w:pPr>
    </w:lvl>
    <w:lvl w:ilvl="3" w:tplc="04190001" w:tentative="1">
      <w:start w:val="1"/>
      <w:numFmt w:val="decimal"/>
      <w:lvlText w:val="%4."/>
      <w:lvlJc w:val="left"/>
      <w:pPr>
        <w:ind w:left="3019" w:hanging="360"/>
      </w:pPr>
    </w:lvl>
    <w:lvl w:ilvl="4" w:tplc="04190003" w:tentative="1">
      <w:start w:val="1"/>
      <w:numFmt w:val="lowerLetter"/>
      <w:lvlText w:val="%5."/>
      <w:lvlJc w:val="left"/>
      <w:pPr>
        <w:ind w:left="3739" w:hanging="360"/>
      </w:pPr>
    </w:lvl>
    <w:lvl w:ilvl="5" w:tplc="04190005" w:tentative="1">
      <w:start w:val="1"/>
      <w:numFmt w:val="lowerRoman"/>
      <w:lvlText w:val="%6."/>
      <w:lvlJc w:val="right"/>
      <w:pPr>
        <w:ind w:left="4459" w:hanging="180"/>
      </w:pPr>
    </w:lvl>
    <w:lvl w:ilvl="6" w:tplc="04190001" w:tentative="1">
      <w:start w:val="1"/>
      <w:numFmt w:val="decimal"/>
      <w:lvlText w:val="%7."/>
      <w:lvlJc w:val="left"/>
      <w:pPr>
        <w:ind w:left="5179" w:hanging="360"/>
      </w:pPr>
    </w:lvl>
    <w:lvl w:ilvl="7" w:tplc="04190003" w:tentative="1">
      <w:start w:val="1"/>
      <w:numFmt w:val="lowerLetter"/>
      <w:lvlText w:val="%8."/>
      <w:lvlJc w:val="left"/>
      <w:pPr>
        <w:ind w:left="5899" w:hanging="360"/>
      </w:pPr>
    </w:lvl>
    <w:lvl w:ilvl="8" w:tplc="04190005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076C1"/>
    <w:rsid w:val="00015F52"/>
    <w:rsid w:val="00031207"/>
    <w:rsid w:val="00031E28"/>
    <w:rsid w:val="00033A22"/>
    <w:rsid w:val="00043999"/>
    <w:rsid w:val="000A241D"/>
    <w:rsid w:val="000A407A"/>
    <w:rsid w:val="000A5D15"/>
    <w:rsid w:val="0011395B"/>
    <w:rsid w:val="00121D56"/>
    <w:rsid w:val="00133F5B"/>
    <w:rsid w:val="001341F5"/>
    <w:rsid w:val="00144F72"/>
    <w:rsid w:val="00155A62"/>
    <w:rsid w:val="00162FC9"/>
    <w:rsid w:val="001D3CED"/>
    <w:rsid w:val="001E19C7"/>
    <w:rsid w:val="002022CE"/>
    <w:rsid w:val="002A77D9"/>
    <w:rsid w:val="002B4E7D"/>
    <w:rsid w:val="002D4BF2"/>
    <w:rsid w:val="002D779D"/>
    <w:rsid w:val="002F50C9"/>
    <w:rsid w:val="00305074"/>
    <w:rsid w:val="00365542"/>
    <w:rsid w:val="00366EF2"/>
    <w:rsid w:val="0038466C"/>
    <w:rsid w:val="003B6CC1"/>
    <w:rsid w:val="003D3B29"/>
    <w:rsid w:val="00417DE7"/>
    <w:rsid w:val="00432413"/>
    <w:rsid w:val="004535EA"/>
    <w:rsid w:val="00482479"/>
    <w:rsid w:val="004A3DD7"/>
    <w:rsid w:val="004B100C"/>
    <w:rsid w:val="004C6C07"/>
    <w:rsid w:val="004D69A5"/>
    <w:rsid w:val="004F66A4"/>
    <w:rsid w:val="00537503"/>
    <w:rsid w:val="005A4DC3"/>
    <w:rsid w:val="006764B0"/>
    <w:rsid w:val="006D2DDE"/>
    <w:rsid w:val="006D37EB"/>
    <w:rsid w:val="006D599F"/>
    <w:rsid w:val="006E2637"/>
    <w:rsid w:val="006F02B0"/>
    <w:rsid w:val="00721348"/>
    <w:rsid w:val="00735A75"/>
    <w:rsid w:val="00754B71"/>
    <w:rsid w:val="00771E93"/>
    <w:rsid w:val="007A20CF"/>
    <w:rsid w:val="007A4088"/>
    <w:rsid w:val="007D62D3"/>
    <w:rsid w:val="0081137E"/>
    <w:rsid w:val="00853121"/>
    <w:rsid w:val="00861682"/>
    <w:rsid w:val="008624AB"/>
    <w:rsid w:val="00894AD2"/>
    <w:rsid w:val="008C22C0"/>
    <w:rsid w:val="008C5D42"/>
    <w:rsid w:val="008F64BC"/>
    <w:rsid w:val="00947214"/>
    <w:rsid w:val="009731E2"/>
    <w:rsid w:val="00975AD0"/>
    <w:rsid w:val="00977E72"/>
    <w:rsid w:val="009B563C"/>
    <w:rsid w:val="00A017C3"/>
    <w:rsid w:val="00A25DE5"/>
    <w:rsid w:val="00A545E0"/>
    <w:rsid w:val="00A54DC1"/>
    <w:rsid w:val="00A91E47"/>
    <w:rsid w:val="00AA03E3"/>
    <w:rsid w:val="00AC5EA2"/>
    <w:rsid w:val="00AC6AF1"/>
    <w:rsid w:val="00AD35EF"/>
    <w:rsid w:val="00B133DE"/>
    <w:rsid w:val="00B2268D"/>
    <w:rsid w:val="00B54D4C"/>
    <w:rsid w:val="00B57DD5"/>
    <w:rsid w:val="00B658B0"/>
    <w:rsid w:val="00B93911"/>
    <w:rsid w:val="00BB4C0A"/>
    <w:rsid w:val="00BB7C5C"/>
    <w:rsid w:val="00BC0E88"/>
    <w:rsid w:val="00BF4AC4"/>
    <w:rsid w:val="00BF77A0"/>
    <w:rsid w:val="00C11CB9"/>
    <w:rsid w:val="00C92FD7"/>
    <w:rsid w:val="00CA6245"/>
    <w:rsid w:val="00CE1C3C"/>
    <w:rsid w:val="00CF627C"/>
    <w:rsid w:val="00D026A7"/>
    <w:rsid w:val="00D0573B"/>
    <w:rsid w:val="00D41D63"/>
    <w:rsid w:val="00D60E8F"/>
    <w:rsid w:val="00D6596F"/>
    <w:rsid w:val="00D72A86"/>
    <w:rsid w:val="00D94A4E"/>
    <w:rsid w:val="00DA4CF9"/>
    <w:rsid w:val="00DA7DF4"/>
    <w:rsid w:val="00DB581F"/>
    <w:rsid w:val="00DE3E53"/>
    <w:rsid w:val="00E05A6B"/>
    <w:rsid w:val="00E5465F"/>
    <w:rsid w:val="00E63AD7"/>
    <w:rsid w:val="00E80510"/>
    <w:rsid w:val="00E8516F"/>
    <w:rsid w:val="00EA0BE0"/>
    <w:rsid w:val="00EA2445"/>
    <w:rsid w:val="00EC5DC2"/>
    <w:rsid w:val="00EF19AC"/>
    <w:rsid w:val="00F03D30"/>
    <w:rsid w:val="00F12633"/>
    <w:rsid w:val="00F65FCA"/>
    <w:rsid w:val="00F8719E"/>
    <w:rsid w:val="00FE0ECC"/>
    <w:rsid w:val="00FE215F"/>
    <w:rsid w:val="00FE4263"/>
    <w:rsid w:val="00FE4411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6879-6AB4-4DCC-923F-106A3E1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Знак,глава,Заголовок 2+,новая страница,новая страница Знак,Заголовок 1 Знак1 Знак2,Заголовок 1 Знак2,новая страница Знак1,Заголовок 1 Знак1 Знак Знак2,Раздел,Head 9,Заголовок 1 Знак Знак Знак Знак,Заголовок 1 Знак1 Знак3"/>
    <w:basedOn w:val="a0"/>
    <w:next w:val="a0"/>
    <w:link w:val="11"/>
    <w:qFormat/>
    <w:rsid w:val="001341F5"/>
    <w:pPr>
      <w:keepNext/>
      <w:keepLines/>
      <w:pageBreakBefore/>
      <w:numPr>
        <w:numId w:val="3"/>
      </w:numPr>
      <w:suppressAutoHyphens/>
      <w:spacing w:before="220" w:after="220"/>
      <w:jc w:val="center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, Знак2 Знак, Знак Знак4 Знак"/>
    <w:basedOn w:val="a0"/>
    <w:next w:val="a0"/>
    <w:link w:val="20"/>
    <w:qFormat/>
    <w:rsid w:val="001341F5"/>
    <w:pPr>
      <w:keepNext/>
      <w:numPr>
        <w:ilvl w:val="1"/>
        <w:numId w:val="3"/>
      </w:numPr>
      <w:spacing w:before="240" w:after="120"/>
      <w:jc w:val="center"/>
      <w:outlineLvl w:val="1"/>
    </w:pPr>
    <w:rPr>
      <w:rFonts w:ascii="Arial" w:hAnsi="Arial"/>
      <w:b/>
      <w:bCs/>
      <w:iCs/>
      <w:sz w:val="22"/>
      <w:szCs w:val="28"/>
      <w:lang w:eastAsia="en-US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next w:val="a0"/>
    <w:link w:val="30"/>
    <w:qFormat/>
    <w:rsid w:val="001341F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aliases w:val="Подпункт,H4,(????.)"/>
    <w:basedOn w:val="a0"/>
    <w:next w:val="a0"/>
    <w:link w:val="40"/>
    <w:qFormat/>
    <w:rsid w:val="001341F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41F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41F5"/>
    <w:pPr>
      <w:keepNext/>
      <w:numPr>
        <w:ilvl w:val="5"/>
        <w:numId w:val="3"/>
      </w:numPr>
      <w:tabs>
        <w:tab w:val="right" w:pos="1560"/>
      </w:tabs>
      <w:spacing w:line="480" w:lineRule="auto"/>
      <w:ind w:right="-759"/>
      <w:jc w:val="center"/>
      <w:outlineLvl w:val="5"/>
    </w:pPr>
    <w:rPr>
      <w:rFonts w:ascii="Arial" w:hAnsi="Arial"/>
      <w:sz w:val="28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1341F5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1341F5"/>
    <w:pPr>
      <w:keepNext/>
      <w:numPr>
        <w:ilvl w:val="7"/>
        <w:numId w:val="3"/>
      </w:numPr>
      <w:spacing w:line="240" w:lineRule="atLeast"/>
      <w:ind w:right="-759"/>
      <w:jc w:val="center"/>
      <w:outlineLvl w:val="7"/>
    </w:pPr>
    <w:rPr>
      <w:rFonts w:ascii="Arial" w:hAnsi="Arial"/>
      <w:b/>
      <w:szCs w:val="20"/>
      <w:u w:val="single"/>
      <w:lang w:eastAsia="en-US"/>
    </w:rPr>
  </w:style>
  <w:style w:type="paragraph" w:styleId="9">
    <w:name w:val="heading 9"/>
    <w:aliases w:val="Заголовок 90"/>
    <w:basedOn w:val="a0"/>
    <w:next w:val="a0"/>
    <w:link w:val="90"/>
    <w:qFormat/>
    <w:rsid w:val="001341F5"/>
    <w:pPr>
      <w:keepNext/>
      <w:numPr>
        <w:ilvl w:val="8"/>
        <w:numId w:val="3"/>
      </w:numPr>
      <w:spacing w:line="240" w:lineRule="atLeast"/>
      <w:jc w:val="center"/>
      <w:outlineLvl w:val="8"/>
    </w:pPr>
    <w:rPr>
      <w:rFonts w:ascii="Arial" w:hAnsi="Arial"/>
      <w:bCs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глава Знак Знак,глава Знак1,Заголовок 2+ Знак,новая страница Знак2,новая страница Знак Знак,Заголовок 1 Знак1 Знак2 Знак,Заголовок 1 Знак2 Знак,новая страница Знак1 Знак,Заголовок 1 Знак1 Знак Знак2 Знак,Раздел Знак,Head 9 Знак"/>
    <w:link w:val="1"/>
    <w:rsid w:val="001341F5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1"/>
    <w:link w:val="2"/>
    <w:rsid w:val="001341F5"/>
    <w:rPr>
      <w:rFonts w:ascii="Arial" w:eastAsia="Times New Roman" w:hAnsi="Arial" w:cs="Times New Roman"/>
      <w:b/>
      <w:bCs/>
      <w:i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34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134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1341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1341F5"/>
    <w:rPr>
      <w:rFonts w:ascii="Arial" w:eastAsia="Times New Roman" w:hAnsi="Arial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1341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1341F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90">
    <w:name w:val="Заголовок 9 Знак"/>
    <w:aliases w:val="Заголовок 90 Знак"/>
    <w:basedOn w:val="a1"/>
    <w:link w:val="9"/>
    <w:rsid w:val="001341F5"/>
    <w:rPr>
      <w:rFonts w:ascii="Arial" w:eastAsia="Times New Roman" w:hAnsi="Arial" w:cs="Times New Roman"/>
      <w:bCs/>
      <w:sz w:val="28"/>
      <w:szCs w:val="20"/>
    </w:rPr>
  </w:style>
  <w:style w:type="paragraph" w:styleId="a4">
    <w:name w:val="Body Text"/>
    <w:basedOn w:val="a0"/>
    <w:link w:val="a5"/>
    <w:semiHidden/>
    <w:unhideWhenUsed/>
    <w:rsid w:val="00F8719E"/>
    <w:pPr>
      <w:ind w:right="4536"/>
      <w:jc w:val="both"/>
    </w:pPr>
  </w:style>
  <w:style w:type="character" w:customStyle="1" w:styleId="a5">
    <w:name w:val="Основной текст Знак"/>
    <w:basedOn w:val="a1"/>
    <w:link w:val="a4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F8719E"/>
    <w:rPr>
      <w:rFonts w:ascii="Calibri" w:eastAsia="Times New Roman" w:hAnsi="Calibri"/>
      <w:lang w:eastAsia="ru-RU"/>
    </w:rPr>
  </w:style>
  <w:style w:type="paragraph" w:styleId="a7">
    <w:name w:val="No Spacing"/>
    <w:link w:val="a6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8">
    <w:name w:val="List Paragraph"/>
    <w:aliases w:val="List Paragraph1"/>
    <w:basedOn w:val="a0"/>
    <w:link w:val="a9"/>
    <w:uiPriority w:val="99"/>
    <w:qFormat/>
    <w:rsid w:val="00D72A86"/>
    <w:pPr>
      <w:ind w:left="720"/>
      <w:contextualSpacing/>
    </w:pPr>
  </w:style>
  <w:style w:type="character" w:customStyle="1" w:styleId="a9">
    <w:name w:val="Абзац списка Знак"/>
    <w:aliases w:val="List Paragraph1 Знак"/>
    <w:link w:val="a8"/>
    <w:uiPriority w:val="99"/>
    <w:locked/>
    <w:rsid w:val="0013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CE1C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E1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CE1C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E1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uiPriority w:val="9"/>
    <w:rsid w:val="001341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">
    <w:name w:val="перечень"/>
    <w:basedOn w:val="a0"/>
    <w:link w:val="af0"/>
    <w:uiPriority w:val="99"/>
    <w:qFormat/>
    <w:rsid w:val="001341F5"/>
    <w:pPr>
      <w:numPr>
        <w:numId w:val="4"/>
      </w:numPr>
      <w:spacing w:after="120"/>
      <w:jc w:val="both"/>
    </w:pPr>
  </w:style>
  <w:style w:type="character" w:customStyle="1" w:styleId="af0">
    <w:name w:val="перечень Знак"/>
    <w:basedOn w:val="a1"/>
    <w:link w:val="a"/>
    <w:uiPriority w:val="99"/>
    <w:locked/>
    <w:rsid w:val="00134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1"/>
    <w:uiPriority w:val="99"/>
    <w:rsid w:val="001341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ООиКР</cp:lastModifiedBy>
  <cp:revision>63</cp:revision>
  <cp:lastPrinted>2018-01-10T12:09:00Z</cp:lastPrinted>
  <dcterms:created xsi:type="dcterms:W3CDTF">2017-12-19T12:12:00Z</dcterms:created>
  <dcterms:modified xsi:type="dcterms:W3CDTF">2018-01-11T04:36:00Z</dcterms:modified>
</cp:coreProperties>
</file>