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A37" w:rsidRDefault="002F7A37" w:rsidP="002F7A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C3447E" wp14:editId="59276665">
            <wp:simplePos x="0" y="0"/>
            <wp:positionH relativeFrom="page">
              <wp:posOffset>3613150</wp:posOffset>
            </wp:positionH>
            <wp:positionV relativeFrom="page">
              <wp:posOffset>320040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37" w:rsidRPr="002F7A37" w:rsidRDefault="002F7A37" w:rsidP="002F7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2F7A37" w:rsidRPr="005D6BD6" w:rsidRDefault="002F7A37" w:rsidP="002F7A3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F7A37" w:rsidRPr="005D6BD6" w:rsidRDefault="002F7A37" w:rsidP="002F7A3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361D">
        <w:rPr>
          <w:rFonts w:ascii="Times New Roman" w:hAnsi="Times New Roman" w:cs="Times New Roman"/>
          <w:sz w:val="28"/>
          <w:szCs w:val="28"/>
        </w:rPr>
        <w:t>31.07.2019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361D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34361D">
        <w:rPr>
          <w:rFonts w:ascii="Times New Roman" w:hAnsi="Times New Roman" w:cs="Times New Roman"/>
          <w:sz w:val="28"/>
          <w:szCs w:val="28"/>
        </w:rPr>
        <w:t>203</w:t>
      </w:r>
    </w:p>
    <w:p w:rsidR="002F7A37" w:rsidRPr="00D8037B" w:rsidRDefault="002F7A37" w:rsidP="002F7A37">
      <w:pPr>
        <w:pStyle w:val="af1"/>
        <w:rPr>
          <w:rFonts w:ascii="Times New Roman" w:hAnsi="Times New Roman" w:cs="Times New Roman"/>
          <w:i/>
          <w:szCs w:val="24"/>
        </w:rPr>
      </w:pPr>
      <w:r w:rsidRPr="00D8037B">
        <w:rPr>
          <w:rFonts w:ascii="Times New Roman" w:hAnsi="Times New Roman" w:cs="Times New Roman"/>
          <w:i/>
          <w:szCs w:val="24"/>
        </w:rPr>
        <w:t>г. Ханты-Мансийск</w:t>
      </w:r>
    </w:p>
    <w:p w:rsidR="002F7A37" w:rsidRPr="002F7A37" w:rsidRDefault="002F7A37" w:rsidP="002F7A37">
      <w:pPr>
        <w:rPr>
          <w:rFonts w:ascii="Times New Roman" w:hAnsi="Times New Roman" w:cs="Times New Roman"/>
          <w:sz w:val="28"/>
          <w:szCs w:val="28"/>
        </w:rPr>
      </w:pPr>
    </w:p>
    <w:p w:rsidR="002F7A37" w:rsidRPr="002F7A37" w:rsidRDefault="002F7A37" w:rsidP="002F7A37">
      <w:pPr>
        <w:rPr>
          <w:rFonts w:ascii="Times New Roman" w:hAnsi="Times New Roman" w:cs="Times New Roman"/>
          <w:sz w:val="28"/>
          <w:szCs w:val="28"/>
        </w:rPr>
      </w:pPr>
    </w:p>
    <w:p w:rsidR="004A497A" w:rsidRPr="002F7A37" w:rsidRDefault="004A497A" w:rsidP="002F7A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A497A" w:rsidRPr="002F7A37" w:rsidRDefault="004A497A" w:rsidP="002F7A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7803C8" w:rsidRDefault="004A497A" w:rsidP="002F7A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2F7A37">
        <w:rPr>
          <w:rFonts w:ascii="Times New Roman" w:hAnsi="Times New Roman" w:cs="Times New Roman"/>
          <w:sz w:val="28"/>
          <w:szCs w:val="28"/>
        </w:rPr>
        <w:t>2</w:t>
      </w:r>
      <w:r w:rsidRPr="002F7A37">
        <w:rPr>
          <w:rFonts w:ascii="Times New Roman" w:hAnsi="Times New Roman" w:cs="Times New Roman"/>
          <w:sz w:val="28"/>
          <w:szCs w:val="28"/>
        </w:rPr>
        <w:t>.11.201</w:t>
      </w:r>
      <w:r w:rsidR="00015A26" w:rsidRPr="002F7A37">
        <w:rPr>
          <w:rFonts w:ascii="Times New Roman" w:hAnsi="Times New Roman" w:cs="Times New Roman"/>
          <w:sz w:val="28"/>
          <w:szCs w:val="28"/>
        </w:rPr>
        <w:t>8</w:t>
      </w:r>
      <w:r w:rsidRPr="002F7A37">
        <w:rPr>
          <w:rFonts w:ascii="Times New Roman" w:hAnsi="Times New Roman" w:cs="Times New Roman"/>
          <w:sz w:val="28"/>
          <w:szCs w:val="28"/>
        </w:rPr>
        <w:t xml:space="preserve"> № 3</w:t>
      </w:r>
      <w:r w:rsidR="00015A26" w:rsidRPr="002F7A37">
        <w:rPr>
          <w:rFonts w:ascii="Times New Roman" w:hAnsi="Times New Roman" w:cs="Times New Roman"/>
          <w:sz w:val="28"/>
          <w:szCs w:val="28"/>
        </w:rPr>
        <w:t>3</w:t>
      </w:r>
      <w:r w:rsidR="002B1DE5" w:rsidRPr="002F7A37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2B1DE5" w:rsidRPr="002F7A37" w:rsidRDefault="00015A26" w:rsidP="002F7A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>«</w:t>
      </w:r>
      <w:r w:rsidR="004A497A" w:rsidRPr="002F7A37">
        <w:rPr>
          <w:rFonts w:ascii="Times New Roman" w:hAnsi="Times New Roman" w:cs="Times New Roman"/>
          <w:sz w:val="28"/>
          <w:szCs w:val="28"/>
        </w:rPr>
        <w:t>О</w:t>
      </w:r>
      <w:r w:rsidR="007803C8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F7A37">
        <w:rPr>
          <w:rFonts w:ascii="Times New Roman" w:hAnsi="Times New Roman" w:cs="Times New Roman"/>
          <w:sz w:val="28"/>
          <w:szCs w:val="28"/>
        </w:rPr>
        <w:t>муниципальной</w:t>
      </w:r>
      <w:r w:rsidR="005E6E9A" w:rsidRPr="002F7A37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F7A37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F7A37">
        <w:rPr>
          <w:rFonts w:ascii="Times New Roman" w:hAnsi="Times New Roman" w:cs="Times New Roman"/>
          <w:sz w:val="28"/>
          <w:szCs w:val="28"/>
        </w:rPr>
        <w:t xml:space="preserve">е </w:t>
      </w:r>
      <w:r w:rsidR="004A497A" w:rsidRPr="002F7A37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2B1DE5" w:rsidRPr="002F7A37" w:rsidRDefault="004A497A" w:rsidP="002F7A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2F7A37" w:rsidRDefault="002B1DE5" w:rsidP="002F7A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>р</w:t>
      </w:r>
      <w:r w:rsidR="004A497A" w:rsidRPr="002F7A37">
        <w:rPr>
          <w:rFonts w:ascii="Times New Roman" w:hAnsi="Times New Roman" w:cs="Times New Roman"/>
          <w:sz w:val="28"/>
          <w:szCs w:val="28"/>
        </w:rPr>
        <w:t>айоне</w:t>
      </w:r>
      <w:r w:rsidR="007803C8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F7A37">
        <w:rPr>
          <w:rFonts w:ascii="Times New Roman" w:hAnsi="Times New Roman" w:cs="Times New Roman"/>
          <w:sz w:val="28"/>
          <w:szCs w:val="28"/>
        </w:rPr>
        <w:t>на 201</w:t>
      </w:r>
      <w:r w:rsidRPr="002F7A37">
        <w:rPr>
          <w:rFonts w:ascii="Times New Roman" w:hAnsi="Times New Roman" w:cs="Times New Roman"/>
          <w:sz w:val="28"/>
          <w:szCs w:val="28"/>
        </w:rPr>
        <w:t>9</w:t>
      </w:r>
      <w:r w:rsidR="004A497A" w:rsidRPr="002F7A37">
        <w:rPr>
          <w:rFonts w:ascii="Times New Roman" w:hAnsi="Times New Roman" w:cs="Times New Roman"/>
          <w:sz w:val="28"/>
          <w:szCs w:val="28"/>
        </w:rPr>
        <w:t xml:space="preserve"> – 202</w:t>
      </w:r>
      <w:r w:rsidRPr="002F7A37">
        <w:rPr>
          <w:rFonts w:ascii="Times New Roman" w:hAnsi="Times New Roman" w:cs="Times New Roman"/>
          <w:sz w:val="28"/>
          <w:szCs w:val="28"/>
        </w:rPr>
        <w:t>1</w:t>
      </w:r>
      <w:r w:rsidR="004A497A" w:rsidRPr="002F7A3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F7A37" w:rsidRDefault="005747E5" w:rsidP="002F7A37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F7A37" w:rsidRDefault="004A497A" w:rsidP="002F7A37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2F7A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A37">
        <w:rPr>
          <w:rFonts w:ascii="Times New Roman" w:hAnsi="Times New Roman" w:cs="Times New Roman"/>
          <w:sz w:val="28"/>
          <w:szCs w:val="28"/>
        </w:rPr>
        <w:t>В соответствии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F7A3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05.10.2018 №</w:t>
      </w:r>
      <w:r w:rsidR="002F7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«О государственной программе Ханты-Мансийского автономного округа </w:t>
      </w:r>
      <w:r w:rsidR="002F7A3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</w:t>
      </w:r>
      <w:r w:rsidR="002F7A37">
        <w:rPr>
          <w:rFonts w:ascii="Times New Roman" w:hAnsi="Times New Roman" w:cs="Times New Roman"/>
          <w:sz w:val="28"/>
          <w:szCs w:val="28"/>
        </w:rPr>
        <w:br/>
      </w:r>
      <w:r w:rsidR="00DF34AE">
        <w:rPr>
          <w:rFonts w:ascii="Times New Roman" w:hAnsi="Times New Roman" w:cs="Times New Roman"/>
          <w:sz w:val="28"/>
          <w:szCs w:val="28"/>
        </w:rPr>
        <w:t>статьи 27, статьями 32,</w:t>
      </w:r>
      <w:r w:rsidRPr="00B93AD4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B93AD4" w:rsidRDefault="000968CC" w:rsidP="002F7A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 w:rsidP="002F7A3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 xml:space="preserve"> ноября 201</w:t>
      </w:r>
      <w:r w:rsidR="004E4398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4E4398" w:rsidRPr="00B93AD4">
        <w:rPr>
          <w:rFonts w:ascii="Times New Roman" w:hAnsi="Times New Roman"/>
          <w:sz w:val="28"/>
          <w:szCs w:val="28"/>
        </w:rPr>
        <w:t>33 «О</w:t>
      </w:r>
      <w:r w:rsidRPr="00B93AD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398" w:rsidRPr="00B93AD4">
        <w:rPr>
          <w:rFonts w:ascii="Times New Roman" w:hAnsi="Times New Roman"/>
          <w:sz w:val="28"/>
          <w:szCs w:val="28"/>
        </w:rPr>
        <w:t>е Ханты-Мансийского района</w:t>
      </w:r>
      <w:r w:rsidRPr="00B93AD4">
        <w:rPr>
          <w:rFonts w:ascii="Times New Roman" w:hAnsi="Times New Roman"/>
          <w:sz w:val="28"/>
          <w:szCs w:val="28"/>
        </w:rPr>
        <w:t xml:space="preserve"> «Развитие образования в Ханты-Мансийском районе на 201</w:t>
      </w:r>
      <w:r w:rsidR="004E4398" w:rsidRPr="00B93AD4">
        <w:rPr>
          <w:rFonts w:ascii="Times New Roman" w:hAnsi="Times New Roman"/>
          <w:sz w:val="28"/>
          <w:szCs w:val="28"/>
        </w:rPr>
        <w:t>9 – 2021</w:t>
      </w:r>
      <w:r w:rsidRPr="00B93AD4">
        <w:rPr>
          <w:rFonts w:ascii="Times New Roman" w:hAnsi="Times New Roman"/>
          <w:sz w:val="28"/>
          <w:szCs w:val="28"/>
        </w:rPr>
        <w:t xml:space="preserve"> годы» изменения, изложив приложение </w:t>
      </w:r>
      <w:r w:rsidR="002F7A37">
        <w:rPr>
          <w:rFonts w:ascii="Times New Roman" w:hAnsi="Times New Roman"/>
          <w:sz w:val="28"/>
          <w:szCs w:val="28"/>
        </w:rPr>
        <w:br/>
      </w:r>
      <w:r w:rsidRPr="00B93AD4">
        <w:rPr>
          <w:rFonts w:ascii="Times New Roman" w:hAnsi="Times New Roman"/>
          <w:sz w:val="28"/>
          <w:szCs w:val="28"/>
        </w:rPr>
        <w:t xml:space="preserve">к постановлению в </w:t>
      </w:r>
      <w:r w:rsidR="000968CC" w:rsidRPr="00B93AD4">
        <w:rPr>
          <w:rFonts w:ascii="Times New Roman" w:hAnsi="Times New Roman"/>
          <w:sz w:val="28"/>
          <w:szCs w:val="28"/>
        </w:rPr>
        <w:t xml:space="preserve">следующей </w:t>
      </w:r>
      <w:r w:rsidRPr="00B93AD4">
        <w:rPr>
          <w:rFonts w:ascii="Times New Roman" w:hAnsi="Times New Roman"/>
          <w:sz w:val="28"/>
          <w:szCs w:val="28"/>
        </w:rPr>
        <w:t>редакции:</w:t>
      </w:r>
    </w:p>
    <w:p w:rsidR="00804749" w:rsidRPr="00B93AD4" w:rsidRDefault="00804749" w:rsidP="002F7A37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«Приложение </w:t>
      </w:r>
    </w:p>
    <w:p w:rsidR="00804749" w:rsidRPr="00B93AD4" w:rsidRDefault="00804749" w:rsidP="002F7A37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2F7A37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2F7A37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804749" w:rsidRPr="00B93AD4" w:rsidRDefault="00804749" w:rsidP="002F7A37">
      <w:pPr>
        <w:pStyle w:val="af1"/>
        <w:jc w:val="both"/>
        <w:rPr>
          <w:rFonts w:ascii="Times New Roman" w:hAnsi="Times New Roman"/>
          <w:sz w:val="32"/>
          <w:szCs w:val="28"/>
        </w:rPr>
      </w:pPr>
    </w:p>
    <w:p w:rsidR="004E4398" w:rsidRPr="00B93AD4" w:rsidRDefault="004E4398" w:rsidP="002F7A37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2F7A37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tbl>
      <w:tblPr>
        <w:tblStyle w:val="af8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6327"/>
      </w:tblGrid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6327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2021 годы»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327" w:type="dxa"/>
          </w:tcPr>
          <w:p w:rsidR="004E4398" w:rsidRPr="00B93AD4" w:rsidRDefault="004E4398" w:rsidP="00F0607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4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 w:rsidR="00F06074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от 12.11.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>2018 № 333 «О муниципальной</w:t>
            </w:r>
            <w:r w:rsidR="00F06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>программе Ханты-Мансийского района «Развитие образования в Ханты-Мансийском районе</w:t>
            </w:r>
            <w:r w:rsidR="00F06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>на 2019 – 2021 годы»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27" w:type="dxa"/>
          </w:tcPr>
          <w:p w:rsidR="004E4398" w:rsidRPr="00B93AD4" w:rsidRDefault="00F0607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муниципальные  учреждения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327" w:type="dxa"/>
          </w:tcPr>
          <w:p w:rsidR="004E4398" w:rsidRPr="00B93AD4" w:rsidRDefault="00307EFA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Д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B93AD4" w:rsidRDefault="00F06074" w:rsidP="002F7A37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B93AD4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327" w:type="dxa"/>
          </w:tcPr>
          <w:p w:rsidR="004E4398" w:rsidRPr="00B93AD4" w:rsidRDefault="004E4398" w:rsidP="002F7A37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B93AD4" w:rsidRDefault="004E4398" w:rsidP="002F7A37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327" w:type="dxa"/>
            <w:vAlign w:val="center"/>
          </w:tcPr>
          <w:p w:rsidR="004E4398" w:rsidRPr="00B93AD4" w:rsidRDefault="004E4398" w:rsidP="002F7A37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B93AD4" w:rsidRDefault="004E4398" w:rsidP="002F7A37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B93AD4" w:rsidRDefault="004E4398" w:rsidP="002F7A37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B93AD4" w:rsidRDefault="004E4398" w:rsidP="002F7A37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B93AD4" w:rsidRDefault="00307EFA" w:rsidP="002F7A37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  <w:r w:rsidR="00F06074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</w:t>
            </w:r>
            <w:r w:rsidRPr="00B93AD4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B93AD4" w:rsidRDefault="00307EFA" w:rsidP="002F7A3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6. </w:t>
            </w:r>
            <w:r w:rsidR="00291A23" w:rsidRPr="00B93AD4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B93AD4" w:rsidRDefault="00291A23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7.</w:t>
            </w:r>
            <w:r w:rsidR="00F06074">
              <w:rPr>
                <w:rFonts w:ascii="Times New Roman" w:hAnsi="Times New Roman"/>
              </w:rPr>
              <w:t xml:space="preserve"> </w:t>
            </w:r>
            <w:r w:rsidRPr="00B93AD4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6327" w:type="dxa"/>
          </w:tcPr>
          <w:p w:rsidR="004E4398" w:rsidRPr="00B93AD4" w:rsidRDefault="00F0607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 w:rsidR="002F7A37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F0607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</w:t>
            </w:r>
            <w:r w:rsidR="002F7A37">
              <w:rPr>
                <w:rFonts w:ascii="Times New Roman" w:hAnsi="Times New Roman"/>
                <w:szCs w:val="24"/>
              </w:rPr>
              <w:t>одпрограмма 2 «</w:t>
            </w:r>
            <w:r w:rsidR="004E4398" w:rsidRPr="00B93AD4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B93AD4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 w:rsidR="002F7A37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F0607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F7A37">
              <w:rPr>
                <w:rFonts w:ascii="Times New Roman" w:hAnsi="Times New Roman"/>
                <w:szCs w:val="24"/>
              </w:rPr>
              <w:t>одпрограмма 3 «</w:t>
            </w:r>
            <w:r w:rsidR="004E4398" w:rsidRPr="00B93AD4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B93AD4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 w:rsidR="002F7A37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F0607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подпрограмма 4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</w:t>
            </w:r>
            <w:r w:rsidR="002F7A37"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B93AD4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 w:rsidR="002F7A37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145011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27" w:type="dxa"/>
          </w:tcPr>
          <w:p w:rsidR="00C46744" w:rsidRPr="00B93AD4" w:rsidRDefault="00F06074" w:rsidP="002F7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портфель проектов «Образование»;</w:t>
            </w:r>
          </w:p>
          <w:p w:rsidR="00C46744" w:rsidRPr="00B93AD4" w:rsidRDefault="00F06074" w:rsidP="002F7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6744" w:rsidRPr="00B93AD4">
              <w:rPr>
                <w:rFonts w:ascii="Times New Roman" w:hAnsi="Times New Roman" w:cs="Times New Roman"/>
              </w:rPr>
              <w:t xml:space="preserve">ортфель проектов </w:t>
            </w:r>
            <w:r w:rsidR="002F7A37">
              <w:rPr>
                <w:rFonts w:ascii="Times New Roman" w:hAnsi="Times New Roman" w:cs="Times New Roman"/>
              </w:rPr>
              <w:t>«</w:t>
            </w:r>
            <w:r w:rsidR="00BF509C" w:rsidRPr="00B93AD4">
              <w:rPr>
                <w:rFonts w:ascii="Times New Roman" w:hAnsi="Times New Roman" w:cs="Times New Roman"/>
              </w:rPr>
              <w:t>Демография</w:t>
            </w:r>
            <w:r w:rsidR="002F7A3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E4398" w:rsidRPr="00B93AD4" w:rsidRDefault="00F06074" w:rsidP="002F7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174AA">
              <w:rPr>
                <w:rFonts w:ascii="Times New Roman" w:hAnsi="Times New Roman" w:cs="Times New Roman"/>
              </w:rPr>
              <w:t>ин</w:t>
            </w:r>
            <w:r w:rsidR="00DB5170">
              <w:rPr>
                <w:rFonts w:ascii="Times New Roman" w:hAnsi="Times New Roman" w:cs="Times New Roman"/>
              </w:rPr>
              <w:t>ансовое обеспечение отсутствует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27" w:type="dxa"/>
          </w:tcPr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B93AD4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B93AD4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B93AD4">
              <w:rPr>
                <w:rFonts w:ascii="Times New Roman" w:hAnsi="Times New Roman"/>
                <w:szCs w:val="24"/>
              </w:rPr>
              <w:t>94,0</w:t>
            </w:r>
            <w:r w:rsidRPr="00B93AD4">
              <w:rPr>
                <w:rFonts w:ascii="Times New Roman" w:hAnsi="Times New Roman"/>
                <w:szCs w:val="24"/>
              </w:rPr>
              <w:t>% до 9</w:t>
            </w:r>
            <w:r w:rsidR="009E5689" w:rsidRPr="00B93AD4">
              <w:rPr>
                <w:rFonts w:ascii="Times New Roman" w:hAnsi="Times New Roman"/>
                <w:szCs w:val="24"/>
              </w:rPr>
              <w:t>5,0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2D5A91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3. </w:t>
            </w:r>
            <w:r w:rsidRPr="002D5A91">
              <w:rPr>
                <w:rFonts w:ascii="Times New Roman" w:hAnsi="Times New Roman"/>
                <w:szCs w:val="24"/>
              </w:rPr>
              <w:t>Увеличение</w:t>
            </w:r>
            <w:r w:rsidR="00B174AA" w:rsidRPr="002D5A91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2D5A91">
              <w:rPr>
                <w:rFonts w:ascii="Times New Roman" w:hAnsi="Times New Roman"/>
                <w:szCs w:val="24"/>
              </w:rPr>
              <w:t xml:space="preserve"> с 392 до 452 мест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D5A91">
              <w:rPr>
                <w:rFonts w:ascii="Times New Roman" w:hAnsi="Times New Roman"/>
                <w:szCs w:val="24"/>
              </w:rPr>
              <w:t>4. Увеличение доли общеобразовательных</w:t>
            </w:r>
            <w:r w:rsidRPr="00B93AD4">
              <w:rPr>
                <w:rFonts w:ascii="Times New Roman" w:hAnsi="Times New Roman"/>
                <w:szCs w:val="24"/>
              </w:rPr>
              <w:t xml:space="preserve">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B93AD4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B93AD4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B93AD4">
              <w:rPr>
                <w:rFonts w:ascii="Times New Roman" w:hAnsi="Times New Roman"/>
                <w:szCs w:val="24"/>
              </w:rPr>
              <w:t>»,</w:t>
            </w:r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  <w:r w:rsidR="00DB5170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70,9% до 88%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6.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B93AD4">
              <w:rPr>
                <w:rFonts w:ascii="Times New Roman" w:hAnsi="Times New Roman"/>
                <w:szCs w:val="24"/>
              </w:rPr>
              <w:t xml:space="preserve">, </w:t>
            </w:r>
            <w:r w:rsidR="00BE6B16" w:rsidRPr="00B93AD4">
              <w:rPr>
                <w:rFonts w:ascii="Times New Roman" w:hAnsi="Times New Roman"/>
                <w:szCs w:val="24"/>
              </w:rPr>
              <w:lastRenderedPageBreak/>
              <w:t>охваченных</w:t>
            </w:r>
            <w:r w:rsidRPr="00B93AD4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B93AD4">
              <w:rPr>
                <w:rFonts w:ascii="Times New Roman" w:hAnsi="Times New Roman"/>
                <w:szCs w:val="24"/>
              </w:rPr>
              <w:t xml:space="preserve">ыми общеобразовательными программами, в общей численности детей этой категории </w:t>
            </w:r>
            <w:r w:rsidR="00DB5170">
              <w:rPr>
                <w:rFonts w:ascii="Times New Roman" w:hAnsi="Times New Roman"/>
                <w:szCs w:val="24"/>
              </w:rPr>
              <w:br/>
            </w:r>
            <w:r w:rsidR="001D3BCC" w:rsidRPr="00B93AD4">
              <w:rPr>
                <w:rFonts w:ascii="Times New Roman" w:hAnsi="Times New Roman"/>
                <w:szCs w:val="24"/>
              </w:rPr>
              <w:t>с</w:t>
            </w:r>
            <w:r w:rsidRPr="00B93AD4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B93AD4">
              <w:rPr>
                <w:rFonts w:ascii="Times New Roman" w:hAnsi="Times New Roman"/>
                <w:szCs w:val="24"/>
              </w:rPr>
              <w:t>4,9</w:t>
            </w:r>
            <w:r w:rsidRPr="00B93AD4">
              <w:rPr>
                <w:rFonts w:ascii="Times New Roman" w:hAnsi="Times New Roman"/>
                <w:szCs w:val="24"/>
              </w:rPr>
              <w:t>% до 7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бучающихся по </w:t>
            </w:r>
            <w:r w:rsidRPr="00B93AD4">
              <w:rPr>
                <w:rFonts w:ascii="Times New Roman" w:hAnsi="Times New Roman"/>
                <w:szCs w:val="24"/>
              </w:rPr>
              <w:t>дополнительным</w:t>
            </w:r>
            <w:r w:rsidR="007803C8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обще</w:t>
            </w:r>
            <w:r w:rsidR="00180058" w:rsidRPr="00B93AD4">
              <w:rPr>
                <w:rFonts w:ascii="Times New Roman" w:hAnsi="Times New Roman"/>
                <w:szCs w:val="24"/>
              </w:rPr>
              <w:t>образовательным про</w:t>
            </w:r>
            <w:r w:rsidRPr="00B93AD4">
              <w:rPr>
                <w:rFonts w:ascii="Times New Roman" w:hAnsi="Times New Roman"/>
                <w:szCs w:val="24"/>
              </w:rPr>
              <w:t xml:space="preserve">граммами 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B93AD4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B93AD4">
              <w:rPr>
                <w:rFonts w:ascii="Times New Roman" w:hAnsi="Times New Roman"/>
                <w:szCs w:val="24"/>
              </w:rPr>
              <w:t>ей</w:t>
            </w:r>
            <w:r w:rsidRPr="00B93AD4">
              <w:rPr>
                <w:rFonts w:ascii="Times New Roman" w:hAnsi="Times New Roman"/>
                <w:szCs w:val="24"/>
              </w:rPr>
              <w:t>, с 1</w:t>
            </w:r>
            <w:r w:rsidR="00C66604" w:rsidRPr="00B93AD4">
              <w:rPr>
                <w:rFonts w:ascii="Times New Roman" w:hAnsi="Times New Roman"/>
                <w:szCs w:val="24"/>
              </w:rPr>
              <w:t>4,</w:t>
            </w:r>
            <w:r w:rsidR="00B174AA">
              <w:rPr>
                <w:rFonts w:ascii="Times New Roman" w:hAnsi="Times New Roman"/>
                <w:szCs w:val="24"/>
              </w:rPr>
              <w:t xml:space="preserve">0 </w:t>
            </w:r>
            <w:r w:rsidRPr="00B93AD4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B93AD4">
              <w:rPr>
                <w:rFonts w:ascii="Times New Roman" w:hAnsi="Times New Roman"/>
                <w:szCs w:val="24"/>
              </w:rPr>
              <w:t>20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C66604" w:rsidRPr="00B93AD4" w:rsidRDefault="00C6660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9. Увеличение доли выданных сертификатов доп</w:t>
            </w:r>
            <w:r w:rsidR="00F06074">
              <w:rPr>
                <w:rFonts w:ascii="Times New Roman" w:hAnsi="Times New Roman"/>
                <w:szCs w:val="24"/>
              </w:rPr>
              <w:t xml:space="preserve">олнительного образования детям в возрасте </w:t>
            </w:r>
            <w:r w:rsidR="00F06074">
              <w:rPr>
                <w:rFonts w:ascii="Times New Roman" w:hAnsi="Times New Roman"/>
                <w:szCs w:val="24"/>
              </w:rPr>
              <w:br/>
              <w:t>от 5 до 18 лет н</w:t>
            </w:r>
            <w:r w:rsidRPr="00B93AD4">
              <w:rPr>
                <w:rFonts w:ascii="Times New Roman" w:hAnsi="Times New Roman"/>
                <w:szCs w:val="24"/>
              </w:rPr>
              <w:t xml:space="preserve">а территории Ханты-Мансийского района </w:t>
            </w:r>
            <w:r w:rsidR="00F06074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2</w:t>
            </w:r>
            <w:r w:rsidR="00295E4F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%</w:t>
            </w:r>
            <w:r w:rsidR="0070546F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B93AD4" w:rsidRDefault="00C6660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10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</w:p>
          <w:p w:rsidR="004E4398" w:rsidRPr="00B93AD4" w:rsidRDefault="00C66604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11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итогом), с 0 до 6 человек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имеющих широкополосный доступ к информационно-тел</w:t>
            </w:r>
            <w:r w:rsidR="00A54432">
              <w:rPr>
                <w:rFonts w:ascii="Times New Roman" w:hAnsi="Times New Roman"/>
                <w:szCs w:val="24"/>
              </w:rPr>
              <w:t>екоммуникационной сети Интернет</w:t>
            </w:r>
            <w:r w:rsidRPr="00B93AD4">
              <w:rPr>
                <w:rFonts w:ascii="Times New Roman" w:hAnsi="Times New Roman"/>
                <w:szCs w:val="24"/>
              </w:rPr>
              <w:t xml:space="preserve"> не менее 10 Мбит</w:t>
            </w:r>
            <w:r w:rsidR="00A54432">
              <w:rPr>
                <w:rFonts w:ascii="Times New Roman" w:hAnsi="Times New Roman"/>
                <w:szCs w:val="24"/>
              </w:rPr>
              <w:t>.</w:t>
            </w:r>
            <w:r w:rsidRPr="00B93AD4">
              <w:rPr>
                <w:rFonts w:ascii="Times New Roman" w:hAnsi="Times New Roman"/>
                <w:szCs w:val="24"/>
              </w:rPr>
              <w:t xml:space="preserve">/с </w:t>
            </w:r>
            <w:r w:rsidR="00A54432">
              <w:rPr>
                <w:rFonts w:ascii="Times New Roman" w:hAnsi="Times New Roman"/>
                <w:szCs w:val="24"/>
              </w:rPr>
              <w:t xml:space="preserve">с </w:t>
            </w:r>
            <w:r w:rsidRPr="00B93AD4">
              <w:rPr>
                <w:rFonts w:ascii="Times New Roman" w:hAnsi="Times New Roman"/>
                <w:szCs w:val="24"/>
              </w:rPr>
              <w:t>0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 до 54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3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20%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4</w:t>
            </w:r>
            <w:r w:rsidRPr="00B93AD4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r w:rsidRPr="00B93AD4">
              <w:rPr>
                <w:rFonts w:ascii="Times New Roman" w:hAnsi="Times New Roman"/>
                <w:szCs w:val="24"/>
              </w:rPr>
              <w:br/>
              <w:t>с 0% до 20%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Pr="00B93AD4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B93AD4">
              <w:rPr>
                <w:rFonts w:ascii="Times New Roman" w:hAnsi="Times New Roman"/>
                <w:szCs w:val="24"/>
              </w:rPr>
              <w:t>и</w:t>
            </w:r>
            <w:r w:rsidRPr="00B93AD4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  <w:r w:rsidR="00A54432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0% до 5%</w:t>
            </w:r>
          </w:p>
          <w:p w:rsidR="00661473" w:rsidRDefault="004E4398" w:rsidP="002F7A3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7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B93AD4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B93AD4">
              <w:rPr>
                <w:rFonts w:ascii="Times New Roman" w:hAnsi="Times New Roman"/>
              </w:rPr>
              <w:t>2,0</w:t>
            </w:r>
            <w:r w:rsidR="009E5689" w:rsidRPr="00B93AD4">
              <w:rPr>
                <w:rFonts w:ascii="Times New Roman" w:hAnsi="Times New Roman"/>
              </w:rPr>
              <w:t xml:space="preserve"> % до 0,9</w:t>
            </w:r>
            <w:r w:rsidR="00B82755" w:rsidRPr="00B93AD4">
              <w:rPr>
                <w:rFonts w:ascii="Times New Roman" w:hAnsi="Times New Roman"/>
              </w:rPr>
              <w:t xml:space="preserve"> %</w:t>
            </w:r>
          </w:p>
          <w:p w:rsidR="002554FC" w:rsidRPr="00B93AD4" w:rsidRDefault="002554FC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2554FC">
              <w:rPr>
                <w:rFonts w:ascii="Times New Roman" w:hAnsi="Times New Roman"/>
                <w:szCs w:val="24"/>
              </w:rPr>
              <w:t>Численность воспитанников в возрасте до трех лет, посещающи</w:t>
            </w:r>
            <w:r w:rsidR="00EE5B32">
              <w:rPr>
                <w:rFonts w:ascii="Times New Roman" w:hAnsi="Times New Roman"/>
                <w:szCs w:val="24"/>
              </w:rPr>
              <w:t xml:space="preserve">х </w:t>
            </w:r>
            <w:r w:rsidRPr="002554FC">
              <w:rPr>
                <w:rFonts w:ascii="Times New Roman" w:hAnsi="Times New Roman"/>
                <w:szCs w:val="24"/>
              </w:rPr>
              <w:t>муниципальные</w:t>
            </w:r>
            <w:r w:rsidR="00EE5B32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2554FC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>
              <w:rPr>
                <w:rFonts w:ascii="Times New Roman" w:hAnsi="Times New Roman"/>
                <w:szCs w:val="24"/>
              </w:rPr>
              <w:t>на уровне 196</w:t>
            </w:r>
            <w:r w:rsidRPr="002554FC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27" w:type="dxa"/>
          </w:tcPr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– 2021 годы</w:t>
            </w:r>
          </w:p>
        </w:tc>
      </w:tr>
      <w:tr w:rsidR="004E4398" w:rsidRPr="00B93AD4" w:rsidTr="002F7A37">
        <w:tc>
          <w:tcPr>
            <w:tcW w:w="2802" w:type="dxa"/>
          </w:tcPr>
          <w:p w:rsidR="004E4398" w:rsidRPr="00B93AD4" w:rsidRDefault="004E4398" w:rsidP="002F7A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327" w:type="dxa"/>
          </w:tcPr>
          <w:p w:rsidR="004E4398" w:rsidRPr="00B93AD4" w:rsidRDefault="003429F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>бщий объем финансирования муниципальной программы составляет 4</w:t>
            </w:r>
            <w:r w:rsidR="005C4E43">
              <w:rPr>
                <w:rFonts w:ascii="Times New Roman" w:hAnsi="Times New Roman"/>
                <w:szCs w:val="24"/>
              </w:rPr>
              <w:t> 959 665,8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5C4E43">
              <w:rPr>
                <w:rFonts w:ascii="Times New Roman" w:hAnsi="Times New Roman"/>
                <w:szCs w:val="24"/>
              </w:rPr>
              <w:t> 800 459,9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9 3</w:t>
            </w:r>
            <w:r w:rsidR="005C4E43">
              <w:rPr>
                <w:rFonts w:ascii="Times New Roman" w:hAnsi="Times New Roman"/>
                <w:szCs w:val="24"/>
              </w:rPr>
              <w:t>9</w:t>
            </w:r>
            <w:r w:rsidR="00434D24">
              <w:rPr>
                <w:rFonts w:ascii="Times New Roman" w:hAnsi="Times New Roman"/>
                <w:szCs w:val="24"/>
              </w:rPr>
              <w:t>5,00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9 810,9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</w:p>
        </w:tc>
      </w:tr>
    </w:tbl>
    <w:p w:rsidR="004E4398" w:rsidRPr="00B93AD4" w:rsidRDefault="004E4398" w:rsidP="002F7A37">
      <w:pPr>
        <w:rPr>
          <w:sz w:val="28"/>
          <w:szCs w:val="28"/>
        </w:rPr>
      </w:pPr>
    </w:p>
    <w:p w:rsidR="004E4398" w:rsidRDefault="004E4398" w:rsidP="002F7A37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1</w:t>
      </w:r>
      <w:r w:rsidR="00A54432">
        <w:rPr>
          <w:sz w:val="28"/>
          <w:szCs w:val="28"/>
        </w:rPr>
        <w:t xml:space="preserve">. </w:t>
      </w:r>
      <w:r w:rsidRPr="00B93AD4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54E1D" w:rsidRDefault="00154E1D" w:rsidP="002F7A37">
      <w:pPr>
        <w:pStyle w:val="ConsPlusNormal"/>
        <w:jc w:val="center"/>
        <w:outlineLvl w:val="1"/>
        <w:rPr>
          <w:sz w:val="28"/>
          <w:szCs w:val="28"/>
        </w:rPr>
      </w:pPr>
    </w:p>
    <w:p w:rsidR="0074048A" w:rsidRPr="00B93AD4" w:rsidRDefault="0074048A" w:rsidP="002F7A37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Согласно полномочиям ответственного исполнителя </w:t>
      </w:r>
      <w:r w:rsidR="00A54432">
        <w:rPr>
          <w:sz w:val="28"/>
          <w:szCs w:val="28"/>
        </w:rPr>
        <w:br/>
      </w:r>
      <w:r w:rsidRPr="00B93AD4">
        <w:rPr>
          <w:sz w:val="28"/>
          <w:szCs w:val="28"/>
        </w:rPr>
        <w:t>и соисполнителей муниципальной программы муниципальная программа содержит следующие меры, направленные на:</w:t>
      </w:r>
    </w:p>
    <w:p w:rsidR="004B53A4" w:rsidRPr="00B93AD4" w:rsidRDefault="004E4398" w:rsidP="002F7A37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2F7A37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В целях повышения инвестиционной привлекатель</w:t>
      </w:r>
      <w:r w:rsidR="00A54432">
        <w:rPr>
          <w:sz w:val="28"/>
          <w:szCs w:val="28"/>
        </w:rPr>
        <w:t xml:space="preserve">ности Ханты-Мансийского района </w:t>
      </w:r>
      <w:r w:rsidRPr="00B93AD4">
        <w:rPr>
          <w:sz w:val="28"/>
          <w:szCs w:val="28"/>
        </w:rPr>
        <w:t xml:space="preserve">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мест будет обеспечиваться за счет реконструкции общеобразовательной организации. В результате к 2021 году планируется обеспечить 100</w:t>
      </w:r>
      <w:r w:rsidR="00A54432">
        <w:rPr>
          <w:sz w:val="28"/>
          <w:szCs w:val="28"/>
        </w:rPr>
        <w:t>-процентную</w:t>
      </w:r>
      <w:r w:rsidR="00E577B1" w:rsidRPr="00B93AD4">
        <w:rPr>
          <w:sz w:val="28"/>
          <w:szCs w:val="28"/>
        </w:rPr>
        <w:t xml:space="preserve"> доступность дошкольного образования для детей в возрасте от 1,5 до 3 лет.</w:t>
      </w:r>
    </w:p>
    <w:p w:rsidR="004E4398" w:rsidRPr="00B51329" w:rsidRDefault="008950E5" w:rsidP="00154E1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154E1D">
      <w:pPr>
        <w:pStyle w:val="ConsPlusNormal"/>
        <w:ind w:firstLine="70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4432">
        <w:rPr>
          <w:sz w:val="28"/>
          <w:szCs w:val="28"/>
        </w:rPr>
        <w:t>,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154E1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4D11C8" w:rsidRPr="00B51329">
        <w:rPr>
          <w:sz w:val="28"/>
          <w:szCs w:val="28"/>
        </w:rPr>
        <w:t xml:space="preserve"> </w:t>
      </w:r>
      <w:r w:rsidR="00A54432">
        <w:rPr>
          <w:sz w:val="28"/>
          <w:szCs w:val="28"/>
        </w:rPr>
        <w:t>от 25.01.</w:t>
      </w:r>
      <w:r w:rsidRPr="00B51329">
        <w:rPr>
          <w:sz w:val="28"/>
          <w:szCs w:val="28"/>
        </w:rPr>
        <w:t xml:space="preserve">2018 № 68-р «О внедрении системы персонифицированного финансирования дополнительного образования детей на территории Ханты-Мансийского района», от </w:t>
      </w:r>
      <w:r w:rsidR="00A54432">
        <w:rPr>
          <w:sz w:val="28"/>
          <w:szCs w:val="28"/>
        </w:rPr>
        <w:t>04.06.</w:t>
      </w:r>
      <w:r w:rsidRPr="00B51329">
        <w:rPr>
          <w:sz w:val="28"/>
          <w:szCs w:val="28"/>
        </w:rPr>
        <w:t xml:space="preserve">2018 № 535-р «О внедрении системы персонифицированного финансирования дополнительного образования детей на территории Ханты-Мансийского </w:t>
      </w:r>
      <w:r w:rsidRPr="00B51329">
        <w:rPr>
          <w:sz w:val="28"/>
          <w:szCs w:val="28"/>
        </w:rPr>
        <w:lastRenderedPageBreak/>
        <w:t>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оргранизациях,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2F7A3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 в негосударственных, в том числе некоммерческих организациях, не менее 6%. </w:t>
      </w:r>
    </w:p>
    <w:p w:rsidR="0004526E" w:rsidRPr="00B93AD4" w:rsidRDefault="0004526E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2F7A37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2F7A37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2F7A3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увеличить число детей, обучающихся по дополнительным образовательным программам,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2F7A37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lastRenderedPageBreak/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</w:t>
      </w:r>
      <w:r w:rsidR="00A54432">
        <w:rPr>
          <w:rFonts w:ascii="Times New Roman" w:eastAsia="Calibri" w:hAnsi="Times New Roman" w:cs="Times New Roman"/>
          <w:sz w:val="28"/>
          <w:szCs w:val="28"/>
        </w:rPr>
        <w:t>домственных учреждений, развития</w:t>
      </w: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 лидерского потенциала руководителей;</w:t>
      </w:r>
    </w:p>
    <w:p w:rsidR="00BE0592" w:rsidRDefault="00BE0592" w:rsidP="002F7A3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A54432" w:rsidRPr="00B93AD4" w:rsidRDefault="00A54432" w:rsidP="002F7A3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2F7A37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B93AD4" w:rsidRDefault="00F44448" w:rsidP="002F7A37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</w:t>
      </w:r>
      <w:r w:rsidR="00A54432">
        <w:rPr>
          <w:sz w:val="28"/>
          <w:szCs w:val="28"/>
        </w:rPr>
        <w:t>,</w:t>
      </w:r>
      <w:r w:rsidRPr="00B93AD4">
        <w:rPr>
          <w:sz w:val="28"/>
          <w:szCs w:val="28"/>
        </w:rPr>
        <w:t xml:space="preserve">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течение2019 – 2021 годов.</w:t>
      </w:r>
    </w:p>
    <w:p w:rsidR="005642CF" w:rsidRPr="00B93AD4" w:rsidRDefault="00F44448" w:rsidP="00A5443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B93AD4" w:rsidRDefault="006005FF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</w:t>
      </w:r>
      <w:r w:rsidR="0094185F">
        <w:rPr>
          <w:rFonts w:ascii="Times New Roman" w:eastAsiaTheme="minorHAnsi" w:hAnsi="Times New Roman" w:cs="Times New Roman"/>
          <w:sz w:val="28"/>
          <w:szCs w:val="28"/>
        </w:rPr>
        <w:t>07.09.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2018 № 246 «</w:t>
      </w:r>
      <w:r w:rsidR="00F44448" w:rsidRPr="00B93AD4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94185F">
        <w:rPr>
          <w:rFonts w:ascii="Times New Roman" w:hAnsi="Times New Roman" w:cs="Times New Roman"/>
          <w:sz w:val="28"/>
          <w:szCs w:val="28"/>
        </w:rPr>
        <w:br/>
      </w:r>
      <w:r w:rsidR="00F44448" w:rsidRPr="00B93AD4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94185F">
        <w:rPr>
          <w:rFonts w:ascii="Times New Roman" w:hAnsi="Times New Roman" w:cs="Times New Roman"/>
          <w:sz w:val="28"/>
          <w:szCs w:val="28"/>
        </w:rPr>
        <w:br/>
      </w:r>
      <w:r w:rsidR="00F44448" w:rsidRPr="00B93AD4">
        <w:rPr>
          <w:rFonts w:ascii="Times New Roman" w:hAnsi="Times New Roman" w:cs="Times New Roman"/>
          <w:sz w:val="28"/>
          <w:szCs w:val="28"/>
        </w:rPr>
        <w:t>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0F2BEC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Ответственный исполнитель муниципальной программы осуществляет текущее управление реализацией муниципальной </w:t>
      </w:r>
      <w:r w:rsidRPr="00B93AD4">
        <w:rPr>
          <w:sz w:val="28"/>
          <w:szCs w:val="28"/>
        </w:rPr>
        <w:lastRenderedPageBreak/>
        <w:t>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A5443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>и административную), в том числе за: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своевременную и качественную реализацию муниципальной программы.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A54432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A54432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A54432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 xml:space="preserve">. Реализация мероприятий муниципальной программы </w:t>
      </w:r>
      <w:r w:rsidRPr="00B93AD4">
        <w:rPr>
          <w:sz w:val="28"/>
          <w:szCs w:val="28"/>
        </w:rPr>
        <w:lastRenderedPageBreak/>
        <w:t>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2F7A37">
      <w:pPr>
        <w:pStyle w:val="af1"/>
        <w:jc w:val="right"/>
        <w:rPr>
          <w:rFonts w:ascii="Times New Roman" w:hAnsi="Times New Roman"/>
          <w:sz w:val="24"/>
          <w:szCs w:val="24"/>
        </w:rPr>
        <w:sectPr w:rsidR="004E4398" w:rsidRPr="00B93AD4" w:rsidSect="00EE140C">
          <w:headerReference w:type="default" r:id="rId9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4E4398" w:rsidRPr="00B93AD4" w:rsidRDefault="004E4398" w:rsidP="002F7A37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2F7A3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2F7A37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3118"/>
        <w:gridCol w:w="1276"/>
        <w:gridCol w:w="567"/>
        <w:gridCol w:w="567"/>
        <w:gridCol w:w="567"/>
        <w:gridCol w:w="1559"/>
        <w:gridCol w:w="5529"/>
      </w:tblGrid>
      <w:tr w:rsidR="00604893" w:rsidRPr="00B93AD4" w:rsidTr="007D3B4C">
        <w:trPr>
          <w:trHeight w:val="20"/>
        </w:trPr>
        <w:tc>
          <w:tcPr>
            <w:tcW w:w="794" w:type="dxa"/>
            <w:vMerge w:val="restart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529" w:type="dxa"/>
            <w:vMerge w:val="restart"/>
          </w:tcPr>
          <w:p w:rsidR="00604893" w:rsidRPr="00B93AD4" w:rsidRDefault="00E7087F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vMerge/>
            <w:shd w:val="clear" w:color="auto" w:fill="auto"/>
            <w:hideMark/>
          </w:tcPr>
          <w:p w:rsidR="00604893" w:rsidRPr="00B93AD4" w:rsidRDefault="00604893" w:rsidP="002F7A37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604893" w:rsidRPr="00B93AD4" w:rsidRDefault="0060489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604893" w:rsidRPr="00B93AD4" w:rsidRDefault="005C2BFB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</w:t>
            </w:r>
            <w:r w:rsidR="005C2BFB" w:rsidRPr="00B93AD4">
              <w:rPr>
                <w:rFonts w:ascii="Times New Roman" w:hAnsi="Times New Roman" w:cs="Times New Roman"/>
                <w:sz w:val="20"/>
                <w:szCs w:val="20"/>
              </w:rPr>
              <w:t>разовательными стандартами, в %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529" w:type="dxa"/>
          </w:tcPr>
          <w:p w:rsidR="0094185F" w:rsidRDefault="0094185F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55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е».</w:t>
            </w:r>
          </w:p>
          <w:p w:rsidR="00157690" w:rsidRPr="0094185F" w:rsidRDefault="0094185F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157690" w:rsidRPr="00B93AD4" w:rsidRDefault="00157690" w:rsidP="002F7A3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157690" w:rsidRPr="00B93AD4" w:rsidRDefault="0015769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7D3B4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604893" w:rsidRPr="00B93AD4" w:rsidRDefault="0015769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94185F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еская отчетность, форма № ОО-1)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отвечающих современным условиям по осуществлению образовательного процесса, в общем количестве муниципальных общеобразовательных учреждений, в %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5529" w:type="dxa"/>
          </w:tcPr>
          <w:p w:rsidR="002554FC" w:rsidRDefault="0094185F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2554FC">
              <w:rPr>
                <w:sz w:val="20"/>
              </w:rPr>
              <w:t>О</w:t>
            </w:r>
            <w:r w:rsidR="002554FC" w:rsidRPr="00B93AD4">
              <w:rPr>
                <w:sz w:val="20"/>
              </w:rPr>
              <w:t>бразовани</w:t>
            </w:r>
            <w:r w:rsidR="002554FC">
              <w:rPr>
                <w:sz w:val="20"/>
              </w:rPr>
              <w:t>е»</w:t>
            </w:r>
            <w:r w:rsidR="00FE37C3">
              <w:rPr>
                <w:sz w:val="20"/>
              </w:rPr>
              <w:t>.</w:t>
            </w:r>
          </w:p>
          <w:p w:rsidR="005C2BFB" w:rsidRPr="00B93AD4" w:rsidRDefault="0094185F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C2BFB" w:rsidRPr="00B93AD4">
              <w:rPr>
                <w:sz w:val="20"/>
              </w:rPr>
              <w:t>ассчитывается по формуле:</w:t>
            </w:r>
          </w:p>
          <w:p w:rsidR="005C2BFB" w:rsidRPr="00B93AD4" w:rsidRDefault="005C2BFB" w:rsidP="002F7A37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2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Pr="00B93AD4" w:rsidRDefault="005C2BFB" w:rsidP="002F7A37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3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</w:t>
            </w:r>
            <w:r w:rsidRPr="0094185F">
              <w:rPr>
                <w:sz w:val="20"/>
              </w:rPr>
              <w:t>ww</w:t>
            </w:r>
            <w:hyperlink r:id="rId12" w:history="1">
              <w:r w:rsidRPr="0094185F">
                <w:rPr>
                  <w:rStyle w:val="a6"/>
                  <w:color w:val="auto"/>
                  <w:sz w:val="20"/>
                  <w:u w:val="none"/>
                </w:rPr>
                <w:t>w.kpmo.ru);</w:t>
              </w:r>
            </w:hyperlink>
          </w:p>
          <w:p w:rsidR="00604893" w:rsidRPr="00B93AD4" w:rsidRDefault="005C2BFB" w:rsidP="00DB5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вновь введенных мест в организа</w:t>
            </w:r>
            <w:r w:rsidR="00435162">
              <w:rPr>
                <w:rFonts w:ascii="Times New Roman" w:hAnsi="Times New Roman" w:cs="Times New Roman"/>
                <w:sz w:val="20"/>
                <w:szCs w:val="20"/>
              </w:rPr>
              <w:t xml:space="preserve">циях дошкольного образования,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529" w:type="dxa"/>
          </w:tcPr>
          <w:p w:rsidR="0094185F" w:rsidRDefault="0094185F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FE37C3">
              <w:rPr>
                <w:sz w:val="20"/>
              </w:rPr>
              <w:t>Демография</w:t>
            </w:r>
            <w:r w:rsidR="002554FC">
              <w:rPr>
                <w:sz w:val="20"/>
              </w:rPr>
              <w:t>»</w:t>
            </w:r>
            <w:r w:rsidR="00FE37C3">
              <w:rPr>
                <w:sz w:val="20"/>
              </w:rPr>
              <w:t>.</w:t>
            </w:r>
          </w:p>
          <w:p w:rsidR="0094185F" w:rsidRDefault="00FE37C3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AF256D" w:rsidRPr="00B93AD4">
              <w:rPr>
                <w:sz w:val="20"/>
              </w:rPr>
              <w:t xml:space="preserve">ассчитывается исходя из количества введенных мест объектов дошкольного образования в Ханты-Мансийском </w:t>
            </w:r>
            <w:r w:rsidR="00AF256D" w:rsidRPr="00B93AD4">
              <w:rPr>
                <w:sz w:val="20"/>
              </w:rPr>
              <w:lastRenderedPageBreak/>
              <w:t>районе;</w:t>
            </w:r>
          </w:p>
          <w:p w:rsidR="00604893" w:rsidRPr="00B93AD4" w:rsidRDefault="00435162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8D7428" w:rsidRPr="00FE37C3">
              <w:rPr>
                <w:sz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 w:rsidR="0094185F">
              <w:rPr>
                <w:sz w:val="20"/>
              </w:rPr>
              <w:t>спечение реализации мероприятий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  <w:hideMark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B93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E37C3">
              <w:rPr>
                <w:rFonts w:ascii="Times New Roman" w:hAnsi="Times New Roman" w:cs="Times New Roman"/>
                <w:sz w:val="20"/>
                <w:szCs w:val="20"/>
              </w:rPr>
              <w:t>»,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5529" w:type="dxa"/>
          </w:tcPr>
          <w:p w:rsidR="00435162" w:rsidRDefault="00DB5170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</w:p>
          <w:p w:rsidR="004B589A" w:rsidRPr="00B93AD4" w:rsidRDefault="00FE37C3" w:rsidP="002F7A37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4B589A" w:rsidRPr="00B93AD4">
              <w:rPr>
                <w:sz w:val="20"/>
              </w:rPr>
              <w:t xml:space="preserve">ассчитывается по формуле: </w:t>
            </w:r>
          </w:p>
          <w:p w:rsidR="004B589A" w:rsidRPr="00B93AD4" w:rsidRDefault="00531F38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4B589A" w:rsidRPr="00B93AD4" w:rsidRDefault="00531F38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="0043516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оснащенные материально-технической базой (данные ведомственной статистики)</w:t>
            </w:r>
            <w:r w:rsidR="00DB51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893" w:rsidRPr="00B93AD4" w:rsidRDefault="00531F38" w:rsidP="002F7A37">
            <w:pPr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="0043516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образовательных организаций.  (периодическая отчетность, </w:t>
            </w:r>
            <w:hyperlink r:id="rId14" w:history="1">
              <w:r w:rsidR="004B589A"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shd w:val="clear" w:color="auto" w:fill="auto"/>
            <w:hideMark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в общей численности обучающихся </w:t>
            </w:r>
            <w:r w:rsidR="00DB517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муниципальных общеобразовательных организациях,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9" w:type="dxa"/>
          </w:tcPr>
          <w:p w:rsidR="00FB6670" w:rsidRDefault="00FB6670" w:rsidP="00FB667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</w:p>
          <w:p w:rsidR="006A7814" w:rsidRPr="00B93AD4" w:rsidRDefault="00871A9F" w:rsidP="00FB6670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FB6670" w:rsidRDefault="006A7814" w:rsidP="002F7A3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65300" cy="349250"/>
                  <wp:effectExtent l="0" t="0" r="0" b="0"/>
                  <wp:docPr id="2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267" cy="34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14" w:rsidRPr="00B93AD4" w:rsidRDefault="006A7814" w:rsidP="00FB667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6A7814" w:rsidP="00FB667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2</w:t>
            </w:r>
            <w:r w:rsidRPr="00B93AD4">
              <w:rPr>
                <w:sz w:val="20"/>
              </w:rPr>
              <w:t xml:space="preserve"> </w:t>
            </w:r>
            <w:r w:rsidR="00FB6670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6A7814" w:rsidRPr="00B93AD4" w:rsidRDefault="006A7814" w:rsidP="00FB667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3</w:t>
            </w:r>
            <w:r w:rsidRPr="00B93AD4">
              <w:rPr>
                <w:sz w:val="20"/>
              </w:rPr>
              <w:t xml:space="preserve"> </w:t>
            </w:r>
            <w:r w:rsidR="00FB6670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DB5170" w:rsidRDefault="006A7814" w:rsidP="00FB667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 xml:space="preserve">У </w:t>
            </w:r>
            <w:r w:rsidR="00FB6670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(всего) (форма № ОО-1, </w:t>
            </w:r>
          </w:p>
          <w:p w:rsidR="00604893" w:rsidRPr="00B93AD4" w:rsidRDefault="006A7814" w:rsidP="00DB517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разде</w:t>
            </w:r>
            <w:r w:rsidR="00670872">
              <w:rPr>
                <w:sz w:val="20"/>
              </w:rPr>
              <w:t>л 2.9, строки 01</w:t>
            </w:r>
            <w:r w:rsidR="00DB5170">
              <w:rPr>
                <w:sz w:val="20"/>
              </w:rPr>
              <w:t xml:space="preserve"> – </w:t>
            </w:r>
            <w:r w:rsidR="00670872">
              <w:rPr>
                <w:sz w:val="20"/>
              </w:rPr>
              <w:t>03, графы 3</w:t>
            </w:r>
            <w:r w:rsidR="00DB5170">
              <w:rPr>
                <w:sz w:val="20"/>
              </w:rPr>
              <w:t xml:space="preserve"> – </w:t>
            </w:r>
            <w:r w:rsidR="00670872">
              <w:rPr>
                <w:sz w:val="20"/>
              </w:rPr>
              <w:t>5)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529" w:type="dxa"/>
          </w:tcPr>
          <w:p w:rsidR="00670872" w:rsidRDefault="00670872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D42E3" w:rsidRPr="00B93AD4" w:rsidRDefault="008D42E3" w:rsidP="002F7A3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92150" cy="392585"/>
                  <wp:effectExtent l="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657" cy="40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670872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участников (выпускников текущего года) образовательной организации, имеющих активный результат (далее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и) по соответствующему предмету;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8D42E3" w:rsidRPr="00B93AD4" w:rsidRDefault="008D42E3" w:rsidP="002F7A3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профильной математике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профильной математике.</w:t>
            </w:r>
          </w:p>
          <w:p w:rsidR="00DB5170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этом средний балл по базовой математике переведен 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из 5-балльной в 100-балльную систему в соответствии со следующей формулой:</w:t>
            </w:r>
          </w:p>
          <w:p w:rsidR="008D42E3" w:rsidRPr="00B93AD4" w:rsidRDefault="008D42E3" w:rsidP="002F7A3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 по 100-балльной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5170">
              <w:rPr>
                <w:rFonts w:ascii="Times New Roman" w:hAnsi="Times New Roman" w:cs="Times New Roman"/>
                <w:bCs/>
                <w:sz w:val="20"/>
                <w:szCs w:val="20"/>
              </w:rPr>
              <w:t>шкале;</w:t>
            </w:r>
          </w:p>
          <w:p w:rsidR="00604893" w:rsidRPr="00B93AD4" w:rsidRDefault="008D42E3" w:rsidP="0067087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6708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8" w:type="dxa"/>
            <w:shd w:val="clear" w:color="auto" w:fill="auto"/>
            <w:hideMark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программами, в общей численности детей этой категории,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5529" w:type="dxa"/>
          </w:tcPr>
          <w:p w:rsidR="00A4254B" w:rsidRDefault="00A4254B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57690" w:rsidRPr="00B93AD4" w:rsidRDefault="0015769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157690" w:rsidRPr="00B93AD4" w:rsidRDefault="00157690" w:rsidP="002F7A3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911985" cy="462915"/>
                  <wp:effectExtent l="1905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0" w:rsidRPr="00B93AD4" w:rsidRDefault="0015769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254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программами дополнительного образования;</w:t>
            </w:r>
          </w:p>
          <w:p w:rsidR="00157690" w:rsidRPr="00B93AD4" w:rsidRDefault="0015769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254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услуг дополнительного образования, оказанных детям в возрасте от 5 до 18 лет;</w:t>
            </w:r>
          </w:p>
          <w:p w:rsidR="00157690" w:rsidRPr="00B93AD4" w:rsidRDefault="0015769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254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данные);</w:t>
            </w:r>
          </w:p>
          <w:p w:rsidR="00604893" w:rsidRPr="00B93AD4" w:rsidRDefault="00157690" w:rsidP="00A4254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254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1,68 корректирующий коэффициент, учитывающий среднее количество услуг дополнительного образования, приходящихся на 1 ре</w:t>
            </w:r>
            <w:r w:rsidR="00A4254B">
              <w:rPr>
                <w:rFonts w:ascii="Times New Roman" w:hAnsi="Times New Roman" w:cs="Times New Roman"/>
                <w:bCs/>
                <w:sz w:val="20"/>
                <w:szCs w:val="20"/>
              </w:rPr>
              <w:t>бенка в возрасте от 5 до 18 лет</w:t>
            </w:r>
          </w:p>
        </w:tc>
      </w:tr>
      <w:tr w:rsidR="00604893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  <w:shd w:val="clear" w:color="auto" w:fill="auto"/>
            <w:hideMark/>
          </w:tcPr>
          <w:p w:rsidR="00604893" w:rsidRPr="00B93AD4" w:rsidRDefault="00604893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обучающимся по дополнительным общеобразовательным программам естественнонаучной и технической направленностей,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604893" w:rsidRPr="00B93AD4" w:rsidRDefault="0060489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29" w:type="dxa"/>
          </w:tcPr>
          <w:p w:rsidR="00C50360" w:rsidRDefault="00C50360" w:rsidP="00C5036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</w:p>
          <w:p w:rsidR="006A7814" w:rsidRDefault="00871A9F" w:rsidP="00C50360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871A9F" w:rsidRPr="00871A9F" w:rsidRDefault="00871A9F" w:rsidP="002F7A37">
            <w:pPr>
              <w:pStyle w:val="ConsPlusNormal"/>
              <w:ind w:firstLine="175"/>
              <w:jc w:val="both"/>
              <w:rPr>
                <w:sz w:val="14"/>
                <w:szCs w:val="14"/>
              </w:rPr>
            </w:pPr>
          </w:p>
          <w:p w:rsidR="006A7814" w:rsidRPr="00B93AD4" w:rsidRDefault="00531F38" w:rsidP="002F7A37">
            <w:pPr>
              <w:pStyle w:val="ConsPlusNormal"/>
              <w:ind w:firstLine="54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</w:rPr>
                      <m:t>ДОП</m:t>
                    </m:r>
                  </m:e>
                  <m:sub>
                    <m:r>
                      <w:rPr>
                        <w:rFonts w:ascii="Cambria Math"/>
                        <w:sz w:val="20"/>
                      </w:rPr>
                      <m:t>ет</m:t>
                    </m:r>
                  </m:sub>
                </m:sSub>
                <m:r>
                  <w:rPr>
                    <w:rFonts w:asci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е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0"/>
                  </w:rPr>
                  <m:t>×</m:t>
                </m:r>
                <m:r>
                  <w:rPr>
                    <w:rFonts w:ascii="Cambria Math"/>
                    <w:sz w:val="20"/>
                  </w:rPr>
                  <m:t>100%</m:t>
                </m:r>
              </m:oMath>
            </m:oMathPara>
          </w:p>
          <w:p w:rsidR="006A7814" w:rsidRPr="00B93AD4" w:rsidRDefault="006A7814" w:rsidP="002F7A3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4D245C" w:rsidP="00C5036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="00C73E8A" w:rsidRPr="00B93AD4">
              <w:rPr>
                <w:sz w:val="20"/>
                <w:vertAlign w:val="subscript"/>
              </w:rPr>
              <w:t>об</w:t>
            </w:r>
            <w:r w:rsidR="006A7814" w:rsidRPr="00B93AD4">
              <w:rPr>
                <w:sz w:val="20"/>
              </w:rPr>
              <w:t xml:space="preserve"> </w:t>
            </w:r>
            <w:r w:rsidR="00C50360">
              <w:rPr>
                <w:sz w:val="20"/>
              </w:rPr>
              <w:t>–</w:t>
            </w:r>
            <w:r w:rsidR="006A7814" w:rsidRPr="00B93AD4">
              <w:rPr>
                <w:sz w:val="20"/>
              </w:rPr>
              <w:t xml:space="preserve"> численность обучающихся </w:t>
            </w:r>
            <w:r w:rsidR="00C73E8A" w:rsidRPr="00B93AD4">
              <w:rPr>
                <w:sz w:val="20"/>
              </w:rPr>
              <w:t xml:space="preserve">по дополнительным общеобразовательным программам </w:t>
            </w:r>
            <w:r w:rsidR="006A7814" w:rsidRPr="00B93AD4">
              <w:rPr>
                <w:sz w:val="20"/>
              </w:rPr>
              <w:t xml:space="preserve">(форма № </w:t>
            </w:r>
            <w:r w:rsidR="00C73E8A" w:rsidRPr="00B93AD4">
              <w:rPr>
                <w:sz w:val="20"/>
              </w:rPr>
              <w:t>1-ДО</w:t>
            </w:r>
            <w:r w:rsidR="009D7214" w:rsidRPr="00B93AD4">
              <w:rPr>
                <w:sz w:val="20"/>
              </w:rPr>
              <w:t>)</w:t>
            </w:r>
            <w:r w:rsidR="006A7814" w:rsidRPr="00B93AD4">
              <w:rPr>
                <w:sz w:val="20"/>
              </w:rPr>
              <w:t>;</w:t>
            </w:r>
          </w:p>
          <w:p w:rsidR="006A7814" w:rsidRPr="00B93AD4" w:rsidRDefault="00C73E8A" w:rsidP="00C5036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е</w:t>
            </w:r>
            <w:r w:rsidRPr="00B93AD4">
              <w:rPr>
                <w:sz w:val="20"/>
              </w:rPr>
              <w:t xml:space="preserve"> </w:t>
            </w:r>
            <w:r w:rsidR="00C50360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по дополнительным общеобразовательным программам естественнонаучной направленности </w:t>
            </w:r>
            <w:r w:rsidR="006A7814" w:rsidRPr="00B93AD4">
              <w:rPr>
                <w:sz w:val="20"/>
              </w:rPr>
              <w:t xml:space="preserve">(форма № </w:t>
            </w:r>
            <w:r w:rsidRPr="00B93AD4">
              <w:rPr>
                <w:sz w:val="20"/>
              </w:rPr>
              <w:t>1-ДО</w:t>
            </w:r>
            <w:r w:rsidR="006A7814" w:rsidRPr="00B93AD4">
              <w:rPr>
                <w:sz w:val="20"/>
              </w:rPr>
              <w:t xml:space="preserve">, раздел 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.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, строка 0</w:t>
            </w:r>
            <w:r w:rsidRPr="00B93AD4">
              <w:rPr>
                <w:sz w:val="20"/>
              </w:rPr>
              <w:t>2</w:t>
            </w:r>
            <w:r w:rsidR="006A7814" w:rsidRPr="00B93AD4">
              <w:rPr>
                <w:sz w:val="20"/>
              </w:rPr>
              <w:t xml:space="preserve">, </w:t>
            </w:r>
            <w:r w:rsidR="00C50360">
              <w:rPr>
                <w:sz w:val="20"/>
              </w:rPr>
              <w:br/>
            </w:r>
            <w:r w:rsidR="006A7814" w:rsidRPr="00B93AD4">
              <w:rPr>
                <w:sz w:val="20"/>
              </w:rPr>
              <w:lastRenderedPageBreak/>
              <w:t xml:space="preserve">графа </w:t>
            </w:r>
            <w:r w:rsidRPr="00B93AD4">
              <w:rPr>
                <w:sz w:val="20"/>
              </w:rPr>
              <w:t>3</w:t>
            </w:r>
            <w:r w:rsidR="006A7814" w:rsidRPr="00B93AD4">
              <w:rPr>
                <w:sz w:val="20"/>
              </w:rPr>
              <w:t>);</w:t>
            </w:r>
          </w:p>
          <w:p w:rsidR="00604893" w:rsidRPr="00B93AD4" w:rsidRDefault="00C73E8A" w:rsidP="00C50360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т</w:t>
            </w:r>
            <w:r w:rsidRPr="00B93AD4">
              <w:rPr>
                <w:sz w:val="20"/>
              </w:rPr>
              <w:t xml:space="preserve"> </w:t>
            </w:r>
            <w:r w:rsidR="00C50360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по дополнительным </w:t>
            </w:r>
            <w:r w:rsidR="00C50360">
              <w:rPr>
                <w:sz w:val="20"/>
              </w:rPr>
              <w:t xml:space="preserve">общеобразовательным программам </w:t>
            </w:r>
            <w:r w:rsidRPr="00B93AD4">
              <w:rPr>
                <w:sz w:val="20"/>
              </w:rPr>
              <w:t>технической направленности (форма № 1-ДО, р</w:t>
            </w:r>
            <w:r w:rsidR="00C50360">
              <w:rPr>
                <w:sz w:val="20"/>
              </w:rPr>
              <w:t xml:space="preserve">аздел 1.1, строка 01, </w:t>
            </w:r>
            <w:r w:rsidR="00C50360">
              <w:rPr>
                <w:sz w:val="20"/>
              </w:rPr>
              <w:br/>
              <w:t>графа 3)</w:t>
            </w:r>
          </w:p>
        </w:tc>
      </w:tr>
      <w:tr w:rsidR="009D7214" w:rsidRPr="00B93AD4" w:rsidTr="007D3B4C">
        <w:trPr>
          <w:trHeight w:val="643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территории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района, в % 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529" w:type="dxa"/>
          </w:tcPr>
          <w:p w:rsidR="009D7214" w:rsidRPr="00B93AD4" w:rsidRDefault="00C5036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9D7214" w:rsidRPr="00B93AD4" w:rsidRDefault="009D7214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9D7214" w:rsidRPr="00B93AD4" w:rsidRDefault="00531F38" w:rsidP="002F7A37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940DDA" w:rsidRPr="00B93AD4">
              <w:rPr>
                <w:sz w:val="20"/>
              </w:rPr>
              <w:t>,</w:t>
            </w:r>
          </w:p>
          <w:p w:rsidR="009D7214" w:rsidRPr="00B93AD4" w:rsidRDefault="00940DDA" w:rsidP="002F7A3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9D7214" w:rsidRPr="00B93AD4" w:rsidRDefault="00003BD0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5036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получивших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D7214" w:rsidRPr="00B93AD4" w:rsidRDefault="009D7214" w:rsidP="002F7A3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50360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3BD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численность детей в возрасте от 5 до 18 лет (демографические данные)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>е», человек, нарастающим итогом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C50360" w:rsidRDefault="00C50360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9D7214" w:rsidRPr="00B93AD4" w:rsidRDefault="00003BD0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C50360" w:rsidRDefault="00C50360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9D7214" w:rsidRPr="00B93AD4" w:rsidRDefault="00003BD0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имеющих широкополосный доступ к информационно-телекоммуникационной сети Интернет, не менее 10 Мбит/с,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5529" w:type="dxa"/>
          </w:tcPr>
          <w:p w:rsidR="009D7214" w:rsidRPr="00B93AD4" w:rsidRDefault="009D7214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C503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B93AD4" w:rsidRDefault="00531F38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531F38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C5036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>стью соединения не менее 10Мб/c;</w:t>
            </w:r>
          </w:p>
          <w:p w:rsidR="009D7214" w:rsidRPr="00B93AD4" w:rsidRDefault="00531F38" w:rsidP="00C50360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C50360">
              <w:t xml:space="preserve"> –</w:t>
            </w:r>
            <w:r w:rsidR="009D7214" w:rsidRPr="00B93AD4">
              <w:t xml:space="preserve"> общее количес</w:t>
            </w:r>
            <w:r w:rsidR="00C50360">
              <w:t>тво образовательных организаций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ресурсов, в % 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29" w:type="dxa"/>
          </w:tcPr>
          <w:p w:rsidR="00DB5170" w:rsidRDefault="00DB5170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454F69" w:rsidRDefault="00003BD0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DDA" w:rsidRPr="00B93AD4" w:rsidRDefault="00940DDA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B93AD4" w:rsidRDefault="00531F38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531F38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454F6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обновившие информационное наполнение и функциональные возможности открытых и общедо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>ступных информационных ресурсов;</w:t>
            </w:r>
          </w:p>
          <w:p w:rsidR="009D7214" w:rsidRPr="00B93AD4" w:rsidRDefault="00531F38" w:rsidP="00454F69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454F69">
              <w:t xml:space="preserve"> –</w:t>
            </w:r>
            <w:r w:rsidR="00940DDA" w:rsidRPr="00B93AD4">
              <w:t xml:space="preserve"> общее количес</w:t>
            </w:r>
            <w:r w:rsidR="00454F69">
              <w:t>тво образовательных организаций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внедривших федеральную информационно-сервисную платформу цифровой образовательной среды,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29" w:type="dxa"/>
          </w:tcPr>
          <w:p w:rsidR="00DB5170" w:rsidRDefault="00454F69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454F69" w:rsidRDefault="00940DDA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организациями.</w:t>
            </w:r>
          </w:p>
          <w:p w:rsidR="00940DDA" w:rsidRPr="00B93AD4" w:rsidRDefault="00940DDA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B93AD4" w:rsidRDefault="00531F38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531F38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454F6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внедрившие федеральную информационно-сервисную платформу цифровой образовательной среды;</w:t>
            </w:r>
          </w:p>
          <w:p w:rsidR="009D7214" w:rsidRPr="00B93AD4" w:rsidRDefault="00531F38" w:rsidP="002F7A37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454F69">
              <w:t xml:space="preserve"> –</w:t>
            </w:r>
            <w:r w:rsidR="00940DDA" w:rsidRPr="00B93AD4">
              <w:t xml:space="preserve"> общее количес</w:t>
            </w:r>
            <w:r w:rsidR="00454F69">
              <w:t>тво образовательных организаций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5529" w:type="dxa"/>
          </w:tcPr>
          <w:p w:rsidR="00454F69" w:rsidRDefault="00454F69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организациями.</w:t>
            </w:r>
          </w:p>
          <w:p w:rsidR="00444EBC" w:rsidRPr="00B93AD4" w:rsidRDefault="00444EBC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444EBC" w:rsidRPr="00B93AD4" w:rsidRDefault="00531F38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44EBC" w:rsidRPr="00B93AD4" w:rsidRDefault="00444EBC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44EBC" w:rsidRPr="00B93AD4" w:rsidRDefault="00531F38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развития профессионального мастерства 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>работников системы образования;</w:t>
            </w:r>
          </w:p>
          <w:p w:rsidR="009D7214" w:rsidRPr="00B93AD4" w:rsidRDefault="00531F38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454F69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</w:t>
            </w:r>
            <w:r w:rsidR="00454F69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118" w:type="dxa"/>
            <w:shd w:val="clear" w:color="auto" w:fill="auto"/>
            <w:hideMark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добровольную независимую оценку профессиональной квалификации,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529" w:type="dxa"/>
          </w:tcPr>
          <w:p w:rsidR="009D7214" w:rsidRPr="00B93AD4" w:rsidRDefault="009D7214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</w:t>
            </w:r>
            <w:r w:rsidR="00DB5170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175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666F1F" w:rsidRPr="00B93AD4" w:rsidRDefault="00531F38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531F38" w:rsidP="002F7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</w:t>
            </w:r>
            <w:r w:rsidR="007A6296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прошедших добровольную независимую оценку профессиональной квалификации</w:t>
            </w:r>
            <w:r w:rsidR="001759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7214" w:rsidRPr="00B93AD4" w:rsidRDefault="00531F38" w:rsidP="002F7A37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D7214" w:rsidRPr="00B93AD4">
              <w:t xml:space="preserve"> – общее число</w:t>
            </w:r>
            <w:r w:rsidR="007A6296" w:rsidRPr="00B93AD4">
              <w:t xml:space="preserve"> руководителей и </w:t>
            </w:r>
            <w:r w:rsidR="009D7214" w:rsidRPr="00B93AD4">
              <w:t>педагогических работни</w:t>
            </w:r>
            <w:r w:rsidR="003D741E">
              <w:t>ков образовательных организаций</w:t>
            </w:r>
          </w:p>
        </w:tc>
      </w:tr>
      <w:tr w:rsidR="009D7214" w:rsidRPr="00B93AD4" w:rsidTr="007D3B4C">
        <w:trPr>
          <w:trHeight w:val="20"/>
        </w:trPr>
        <w:tc>
          <w:tcPr>
            <w:tcW w:w="794" w:type="dxa"/>
            <w:shd w:val="clear" w:color="auto" w:fill="auto"/>
          </w:tcPr>
          <w:p w:rsidR="009D7214" w:rsidRPr="00B93AD4" w:rsidRDefault="009D7214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118" w:type="dxa"/>
            <w:shd w:val="clear" w:color="auto" w:fill="auto"/>
          </w:tcPr>
          <w:p w:rsidR="009D7214" w:rsidRPr="00B93AD4" w:rsidRDefault="009D7214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в %</w:t>
            </w:r>
          </w:p>
        </w:tc>
        <w:tc>
          <w:tcPr>
            <w:tcW w:w="1276" w:type="dxa"/>
            <w:shd w:val="clear" w:color="auto" w:fill="auto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D7214" w:rsidRPr="00B93AD4" w:rsidRDefault="009D7214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B5170" w:rsidRDefault="003D741E" w:rsidP="003D741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 xml:space="preserve">Демография». </w:t>
            </w:r>
          </w:p>
          <w:p w:rsidR="009D7214" w:rsidRPr="00B93AD4" w:rsidRDefault="002E6448" w:rsidP="00DB5170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Показатель о</w:t>
            </w:r>
            <w:r w:rsidR="009D7214" w:rsidRPr="00B93AD4">
              <w:rPr>
                <w:sz w:val="20"/>
              </w:rPr>
              <w:t>пределяется по итогам года на основании данных Регио</w:t>
            </w:r>
            <w:r w:rsidR="003D741E">
              <w:rPr>
                <w:sz w:val="20"/>
              </w:rPr>
              <w:t>нальной информационной системы «</w:t>
            </w:r>
            <w:r w:rsidR="009D7214" w:rsidRPr="00B93AD4">
              <w:rPr>
                <w:sz w:val="20"/>
              </w:rPr>
              <w:t>АВЕРС: WEB-Комплектование</w:t>
            </w:r>
            <w:r w:rsidR="003D741E">
              <w:rPr>
                <w:sz w:val="20"/>
              </w:rPr>
              <w:t>»</w:t>
            </w:r>
            <w:r w:rsidR="009D7214" w:rsidRPr="00B93AD4">
              <w:rPr>
                <w:sz w:val="20"/>
              </w:rPr>
              <w:t xml:space="preserve"> (численно</w:t>
            </w:r>
            <w:r w:rsidR="003D741E">
              <w:rPr>
                <w:sz w:val="20"/>
              </w:rPr>
              <w:t>сть детей, поставленных на учет</w:t>
            </w:r>
            <w:r w:rsidR="009D7214" w:rsidRPr="00B93AD4">
              <w:rPr>
                <w:sz w:val="20"/>
              </w:rPr>
              <w:t xml:space="preserve"> для предоставления места в дошкольных образовательных организациях (государственных и муниципальных), у которых желаемая дата зачисления </w:t>
            </w:r>
            <w:r w:rsidR="003D741E">
              <w:rPr>
                <w:sz w:val="20"/>
              </w:rPr>
              <w:t xml:space="preserve">– </w:t>
            </w:r>
            <w:r w:rsidR="009D7214" w:rsidRPr="00B93AD4">
              <w:rPr>
                <w:sz w:val="20"/>
              </w:rPr>
              <w:t>не позднее 1 сентября текущего учебного года, но не обеспеченных местами</w:t>
            </w:r>
            <w:r w:rsidR="00DB5170">
              <w:rPr>
                <w:sz w:val="20"/>
              </w:rPr>
              <w:t xml:space="preserve"> </w:t>
            </w:r>
            <w:r w:rsidR="009D7214" w:rsidRPr="00B93AD4">
              <w:rPr>
                <w:sz w:val="20"/>
              </w:rPr>
              <w:t>на 1 с</w:t>
            </w:r>
            <w:r w:rsidR="003D741E">
              <w:rPr>
                <w:sz w:val="20"/>
              </w:rPr>
              <w:t>ентября текущего учебного года)</w:t>
            </w:r>
          </w:p>
        </w:tc>
      </w:tr>
      <w:tr w:rsidR="00C63119" w:rsidRPr="00B93AD4" w:rsidTr="007D3B4C">
        <w:trPr>
          <w:trHeight w:val="20"/>
        </w:trPr>
        <w:tc>
          <w:tcPr>
            <w:tcW w:w="794" w:type="dxa"/>
            <w:shd w:val="clear" w:color="auto" w:fill="auto"/>
          </w:tcPr>
          <w:p w:rsidR="00C63119" w:rsidRPr="00B93AD4" w:rsidRDefault="00C63119" w:rsidP="002F7A37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118" w:type="dxa"/>
            <w:shd w:val="clear" w:color="auto" w:fill="auto"/>
          </w:tcPr>
          <w:p w:rsidR="00C63119" w:rsidRPr="002E6448" w:rsidRDefault="00EE5B32" w:rsidP="009C138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E6448">
              <w:rPr>
                <w:rFonts w:ascii="Times New Roman" w:hAnsi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276" w:type="dxa"/>
            <w:shd w:val="clear" w:color="auto" w:fill="auto"/>
          </w:tcPr>
          <w:p w:rsidR="00C63119" w:rsidRPr="00B93AD4" w:rsidRDefault="002554FC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63119" w:rsidRPr="00B93AD4" w:rsidRDefault="002E6448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C63119" w:rsidRPr="00B93AD4" w:rsidRDefault="002E6448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C63119" w:rsidRPr="00B93AD4" w:rsidRDefault="002E6448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</w:tcPr>
          <w:p w:rsidR="00C63119" w:rsidRPr="00B93AD4" w:rsidRDefault="002E6448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529" w:type="dxa"/>
          </w:tcPr>
          <w:p w:rsidR="00FE37C3" w:rsidRDefault="003D741E" w:rsidP="002F7A3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>
              <w:rPr>
                <w:sz w:val="20"/>
              </w:rPr>
              <w:t>Демография»;</w:t>
            </w:r>
          </w:p>
          <w:p w:rsidR="00C63119" w:rsidRPr="00B93AD4" w:rsidRDefault="003D741E" w:rsidP="003D741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FE37C3" w:rsidRPr="00B93AD4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FE37C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 w:rsidR="00FE37C3">
              <w:rPr>
                <w:sz w:val="20"/>
              </w:rPr>
              <w:t>форм</w:t>
            </w:r>
            <w:r>
              <w:rPr>
                <w:sz w:val="20"/>
              </w:rPr>
              <w:t>е</w:t>
            </w:r>
            <w:r w:rsidR="00FE37C3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№ 85-к</w:t>
            </w:r>
          </w:p>
        </w:tc>
      </w:tr>
    </w:tbl>
    <w:p w:rsidR="000E71D5" w:rsidRPr="00B93AD4" w:rsidRDefault="000E71D5" w:rsidP="002F7A37">
      <w:pPr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2F7A37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AC01F1" w:rsidRDefault="004E4398" w:rsidP="002F7A37">
      <w:pPr>
        <w:rPr>
          <w:rFonts w:ascii="Times New Roman" w:hAnsi="Times New Roman" w:cs="Times New Roman"/>
          <w:sz w:val="20"/>
          <w:szCs w:val="20"/>
        </w:rPr>
      </w:pPr>
    </w:p>
    <w:p w:rsidR="004E4398" w:rsidRPr="00B93AD4" w:rsidRDefault="00604893" w:rsidP="002F7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848C5" w:rsidRDefault="008848C5" w:rsidP="002F7A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6" w:type="dxa"/>
        <w:tblInd w:w="89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13"/>
        <w:gridCol w:w="4961"/>
        <w:gridCol w:w="2268"/>
        <w:gridCol w:w="2552"/>
        <w:gridCol w:w="850"/>
        <w:gridCol w:w="992"/>
        <w:gridCol w:w="851"/>
        <w:gridCol w:w="709"/>
      </w:tblGrid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DB5170" w:rsidP="00DB51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73D3B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73D3B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73D3B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73D3B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01577" w:rsidRPr="00E62592" w:rsidTr="007D3B4C">
        <w:trPr>
          <w:trHeight w:val="20"/>
        </w:trPr>
        <w:tc>
          <w:tcPr>
            <w:tcW w:w="1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577" w:rsidRPr="00C030A8" w:rsidRDefault="00401577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473D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Оснащ</w:t>
            </w:r>
            <w:r w:rsidR="00473D3B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образовательного процесса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(показатели 7,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A8" w:rsidRPr="00C030A8" w:rsidRDefault="00E62592" w:rsidP="00473D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Стимулирование лидеров и поддержка системы воспитания (ПНПО) </w:t>
            </w:r>
          </w:p>
          <w:p w:rsidR="00E62592" w:rsidRPr="00C030A8" w:rsidRDefault="00E62592" w:rsidP="00473D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7, 8, 10)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(показатели 12, 13, 14)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01577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01577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401577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1577" w:rsidRPr="00E62592" w:rsidTr="007D3B4C">
        <w:trPr>
          <w:trHeight w:val="20"/>
        </w:trPr>
        <w:tc>
          <w:tcPr>
            <w:tcW w:w="1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77" w:rsidRPr="00C030A8" w:rsidRDefault="00401577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55 515,9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55 455,9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55 515,9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55 455,9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0A4543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2.1.1.7.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543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Дошкольные учреждения Ханты-Мансийского района, </w:t>
            </w:r>
          </w:p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</w:t>
            </w:r>
            <w:r w:rsidR="000A4543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A8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</w:t>
            </w:r>
          </w:p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косметический ремонт по 23 образовательным учреждениям на новый учебный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E62592" w:rsidRPr="00E62592" w:rsidTr="00BE3E07">
        <w:trPr>
          <w:trHeight w:val="5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BD" w:rsidRDefault="00E62592" w:rsidP="00B964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C030A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косметический ремонт </w:t>
            </w:r>
          </w:p>
          <w:p w:rsidR="00E62592" w:rsidRPr="00C030A8" w:rsidRDefault="00E62592" w:rsidP="00B964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15 образовательным учреждениям на новый учебный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1 519,5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1 519,5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="000A4543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оприятие: Укрепление санитарно-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эпидемиологической безопасности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8 226,5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8 226,50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3 881,70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2 740,90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388,50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125 529,6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85 815,1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125 529,6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85 815,1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125 529,6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85 815,1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7D3B4C">
        <w:trPr>
          <w:trHeight w:val="20"/>
        </w:trPr>
        <w:tc>
          <w:tcPr>
            <w:tcW w:w="1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3 «Развитие материально-технической базы сферы образования»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0A45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</w:t>
            </w:r>
            <w:r w:rsidR="000A4543"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лоскостных сооружений МКОУ ХМР «СОШ п. Сибирский»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07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метной документации по объекту «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пристроем </w:t>
            </w:r>
          </w:p>
          <w:p w:rsidR="00E62592" w:rsidRPr="00C030A8" w:rsidRDefault="00BE3E07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Красноленинский»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07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пожарных рез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ервуаров на объекте: «Комплекс «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группой для детей дошкольного возраста (25 воспит.) 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</w:t>
            </w:r>
          </w:p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Боборовский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2, 3, 17, 18)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271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удованием и инвентарем объекта «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рупп детского сада п. Луговской»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07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вершения строительства объекта «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</w:t>
            </w:r>
          </w:p>
          <w:p w:rsidR="00BE3E07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пристроем для размещения г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рупп детского сада </w:t>
            </w:r>
          </w:p>
          <w:p w:rsidR="00E62592" w:rsidRPr="00C030A8" w:rsidRDefault="00BE3E07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964B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964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электрическим сетям объекта «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123 322,8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123 292,8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94 447,5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94 417,5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7D3B4C">
        <w:trPr>
          <w:trHeight w:val="20"/>
        </w:trPr>
        <w:tc>
          <w:tcPr>
            <w:tcW w:w="1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 15, 16)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государственную аккредитацию основным образовательным программам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07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17, 18)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409 019,3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141 080,3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409 019,3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141 080,3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C030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2)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767 680,3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268 314,5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767 680,3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268 314,5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767 680,3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268 314,5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C030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(показатели 4, 7, 8, 9)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238 164,1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238 164,1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оказание финансовой, имущественной, образовательной, информационно-консультационной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поддержки негосударственным (немуниципальным) организациям, в том числе СОНКО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07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</w:p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(показатели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98 491,8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98 491,8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BE3E0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(показатели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E62592" w:rsidRPr="00E62592" w:rsidTr="00BE3E07">
        <w:trPr>
          <w:trHeight w:val="2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4 703 654,5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1 588 565,7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1 717 731,3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594 852,9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1 717 731,3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594 852,9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4 959 665,8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1 800 459,9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3 014 798,5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1 022 588,1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1 944 867,3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777 871,8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1 941 556,1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121 587,6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121 557,6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B964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92 682,3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89 401,1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4 838 078,2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1 678 902,3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B964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1 852 155,0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685 189,5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1 852 155,0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685 189,5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</w:t>
            </w:r>
            <w:r w:rsidR="00BE3E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4 705 370,1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1 600 618,2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1 552 123,0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1 552 628,9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2 990 167,8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997 957,4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1 715 202,3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602 660,8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1 714 730,7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Соисполнитель 1 (департамент строительства, архитектуры и ЖКХ (МКУ «УКСиР»)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172 749,7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172 659,7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B964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148 119,0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148 029,0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145 189,4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07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2 (комитет по образованию (МАДОУ ХМР «Детский сад «Березка» </w:t>
            </w:r>
          </w:p>
          <w:p w:rsidR="00E62592" w:rsidRPr="00C030A8" w:rsidRDefault="00B964BD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E62592" w:rsidRPr="00E62592" w:rsidTr="00BE3E07">
        <w:trPr>
          <w:trHeight w:val="20"/>
        </w:trPr>
        <w:tc>
          <w:tcPr>
            <w:tcW w:w="8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C030A8" w:rsidRDefault="00E62592" w:rsidP="007D3B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0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AC01F1" w:rsidRDefault="00AC01F1" w:rsidP="002F7A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2F7A37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AC01F1" w:rsidRDefault="00AC01F1" w:rsidP="002F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8F1F3D" w:rsidP="002F7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4E4398" w:rsidRPr="00B93AD4" w:rsidRDefault="004E4398" w:rsidP="002F7A37">
      <w:pPr>
        <w:jc w:val="center"/>
        <w:rPr>
          <w:sz w:val="28"/>
          <w:szCs w:val="28"/>
        </w:rPr>
      </w:pPr>
    </w:p>
    <w:tbl>
      <w:tblPr>
        <w:tblW w:w="14176" w:type="dxa"/>
        <w:tblInd w:w="-9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3118"/>
        <w:gridCol w:w="851"/>
        <w:gridCol w:w="1134"/>
        <w:gridCol w:w="1134"/>
        <w:gridCol w:w="3260"/>
        <w:gridCol w:w="709"/>
        <w:gridCol w:w="709"/>
        <w:gridCol w:w="567"/>
        <w:gridCol w:w="567"/>
      </w:tblGrid>
      <w:tr w:rsidR="00CF58ED" w:rsidRPr="00B93AD4" w:rsidTr="00DE51E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D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CF58E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F58ED" w:rsidRPr="00B93AD4" w:rsidTr="00DE51E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58ED" w:rsidRPr="00B93AD4" w:rsidTr="00DE51EF">
        <w:trPr>
          <w:trHeight w:val="20"/>
        </w:trPr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05E9C" w:rsidRDefault="00CF58E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проект 1 «Современная школа»</w:t>
            </w:r>
          </w:p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(показатели 2, 4, 5, 6)</w:t>
            </w:r>
          </w:p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DE51E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проект 2 «Успех каждого ребенка» </w:t>
            </w:r>
          </w:p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(показатели 6, 7, 8, 9,10,11)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проект 3 «Цифровая образовательная среда» </w:t>
            </w:r>
          </w:p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(показатели 12, 13, 14)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проект 4 «Учитель будущего» </w:t>
            </w:r>
          </w:p>
          <w:p w:rsidR="000C2D43" w:rsidRPr="00B05E9C" w:rsidRDefault="000C2D43" w:rsidP="002F7A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(показатели 1, 15, 16)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05E9C" w:rsidRDefault="000C2D43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проект 5 «Поддержка семей, имеющих детей»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Портфель проекта «Демография»</w:t>
            </w:r>
          </w:p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DE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проект 1 «Содействие занятости женщин </w:t>
            </w:r>
            <w:r w:rsidR="00DE51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дошкольного образования </w:t>
            </w:r>
            <w:r w:rsidR="00DE51E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детей трех лет» (показатели 3, 17, 18)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образования </w:t>
            </w:r>
          </w:p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в МКОУ ХМР «СОШ </w:t>
            </w:r>
            <w:r w:rsidR="00BE3E07">
              <w:rPr>
                <w:rFonts w:ascii="Times New Roman" w:hAnsi="Times New Roman" w:cs="Times New Roman"/>
                <w:sz w:val="20"/>
                <w:szCs w:val="20"/>
              </w:rPr>
              <w:t>им. Героя Советского Союза П.А.</w:t>
            </w: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</w:p>
          <w:p w:rsidR="00B964BD" w:rsidRDefault="00B964BD" w:rsidP="00DE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Выкатной»;</w:t>
            </w:r>
          </w:p>
          <w:p w:rsidR="00B964BD" w:rsidRDefault="001250DD" w:rsidP="00DE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МКОУ ХМР </w:t>
            </w:r>
            <w:r w:rsidR="00BE3E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СОШ д. Шапша</w:t>
            </w:r>
            <w:r w:rsidR="00BE3E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964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 МКОУ ХМР</w:t>
            </w:r>
            <w:r w:rsidR="00B96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E07">
              <w:rPr>
                <w:rFonts w:ascii="Times New Roman" w:hAnsi="Times New Roman" w:cs="Times New Roman"/>
                <w:sz w:val="20"/>
                <w:szCs w:val="20"/>
              </w:rPr>
              <w:t xml:space="preserve">«СОШ </w:t>
            </w:r>
          </w:p>
          <w:p w:rsidR="00B964BD" w:rsidRDefault="00BE3E07" w:rsidP="00B9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А.С.</w:t>
            </w:r>
            <w:r w:rsidR="001250DD"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Макшанцева </w:t>
            </w:r>
          </w:p>
          <w:p w:rsidR="001250DD" w:rsidRPr="00B05E9C" w:rsidRDefault="001250DD" w:rsidP="00B9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п. Кедровый»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 xml:space="preserve">01.07.2019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Проект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DE51EF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05E9C" w:rsidRDefault="001250DD" w:rsidP="002F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05E9C" w:rsidRDefault="001250DD" w:rsidP="002F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C01F1" w:rsidRDefault="00AC01F1" w:rsidP="002F7A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2F7A37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2F7A37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2F7A37">
      <w:pPr>
        <w:pStyle w:val="ConsPlusNormal"/>
        <w:jc w:val="both"/>
        <w:rPr>
          <w:sz w:val="28"/>
          <w:szCs w:val="28"/>
        </w:rPr>
      </w:pPr>
    </w:p>
    <w:p w:rsidR="004E4398" w:rsidRPr="00B93AD4" w:rsidRDefault="004E4398" w:rsidP="002F7A37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2F7A37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657"/>
        <w:gridCol w:w="2127"/>
        <w:gridCol w:w="850"/>
        <w:gridCol w:w="851"/>
        <w:gridCol w:w="850"/>
        <w:gridCol w:w="1985"/>
      </w:tblGrid>
      <w:tr w:rsidR="004E4398" w:rsidRPr="00B93AD4" w:rsidTr="00E040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E4398" w:rsidRPr="00B93AD4" w:rsidTr="00E0402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2F7A37"/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2F7A3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2F7A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2F7A37">
            <w:pPr>
              <w:jc w:val="center"/>
            </w:pPr>
          </w:p>
        </w:tc>
      </w:tr>
      <w:tr w:rsidR="004E4398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7</w:t>
            </w:r>
          </w:p>
        </w:tc>
      </w:tr>
      <w:tr w:rsidR="00412F1F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D20" w:rsidRPr="00096A9D" w:rsidRDefault="00C70D20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412F1F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325</w:t>
            </w:r>
          </w:p>
          <w:p w:rsidR="00C70D20" w:rsidRPr="00096A9D" w:rsidRDefault="00C70D20" w:rsidP="002F7A3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</w:tr>
      <w:tr w:rsidR="00412F1F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</w:tr>
      <w:tr w:rsidR="00412F1F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lastRenderedPageBreak/>
              <w:t>4.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C46197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</w:tr>
      <w:tr w:rsidR="00412F1F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E04023" w:rsidP="002F7A3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412F1F" w:rsidRPr="00B93AD4">
              <w:rPr>
                <w:szCs w:val="24"/>
              </w:rPr>
              <w:t>еловек</w:t>
            </w:r>
            <w:r w:rsidR="002F5D94">
              <w:rPr>
                <w:szCs w:val="24"/>
              </w:rPr>
              <w:t>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412F1F" w:rsidRPr="00B93AD4" w:rsidTr="00E040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2F7A37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F7A37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2F7A37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2F7A37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B93AD4" w:rsidRDefault="004E4398" w:rsidP="002F7A37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F7A37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F7A37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F7A37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6598"/>
      </w:tblGrid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804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598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04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598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804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598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BE3E07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804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598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804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Организационные и управленческие риски – недостаточная проработка вопросов, решаемых в программных мероприятиях, </w:t>
            </w:r>
            <w:r w:rsidRPr="00B93AD4">
              <w:rPr>
                <w:rFonts w:ascii="Times New Roman" w:hAnsi="Times New Roman"/>
              </w:rPr>
              <w:lastRenderedPageBreak/>
              <w:t>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598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lastRenderedPageBreak/>
              <w:t xml:space="preserve">устранение риска возможно за счет обеспечения постоянного и оперативного мониторинга реализации муниципальной </w:t>
            </w:r>
            <w:r w:rsidRPr="00B93AD4">
              <w:rPr>
                <w:rFonts w:ascii="Times New Roman" w:hAnsi="Times New Roman"/>
              </w:rPr>
              <w:lastRenderedPageBreak/>
              <w:t>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6804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598" w:type="dxa"/>
          </w:tcPr>
          <w:p w:rsidR="002A2551" w:rsidRPr="00B93AD4" w:rsidRDefault="002A2551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BE3E07">
        <w:tc>
          <w:tcPr>
            <w:tcW w:w="709" w:type="dxa"/>
          </w:tcPr>
          <w:p w:rsidR="002A2551" w:rsidRPr="00B93AD4" w:rsidRDefault="002A2551" w:rsidP="002F7A37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804" w:type="dxa"/>
          </w:tcPr>
          <w:p w:rsidR="002A2551" w:rsidRPr="00B93AD4" w:rsidRDefault="00BE3E07" w:rsidP="00BE3E0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B93AD4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</w:t>
            </w:r>
            <w:r>
              <w:rPr>
                <w:rFonts w:ascii="Times New Roman" w:hAnsi="Times New Roman"/>
                <w:szCs w:val="24"/>
              </w:rPr>
              <w:t>олодежной политики, недостаточное</w:t>
            </w:r>
            <w:r w:rsidR="002A2551" w:rsidRPr="00B93AD4">
              <w:rPr>
                <w:rFonts w:ascii="Times New Roman" w:hAnsi="Times New Roman"/>
                <w:szCs w:val="24"/>
              </w:rPr>
              <w:t xml:space="preserve"> понимание</w:t>
            </w:r>
            <w:r>
              <w:rPr>
                <w:rFonts w:ascii="Times New Roman" w:hAnsi="Times New Roman"/>
                <w:szCs w:val="24"/>
              </w:rPr>
              <w:t xml:space="preserve"> задач государственной политики</w:t>
            </w:r>
          </w:p>
        </w:tc>
        <w:tc>
          <w:tcPr>
            <w:tcW w:w="6598" w:type="dxa"/>
          </w:tcPr>
          <w:p w:rsidR="002A2551" w:rsidRPr="00B93AD4" w:rsidRDefault="00BE3E07" w:rsidP="002F7A37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B93AD4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2A2551" w:rsidRDefault="002A2551" w:rsidP="002F7A37">
      <w:pPr>
        <w:pStyle w:val="ConsPlusNormal"/>
        <w:jc w:val="right"/>
        <w:outlineLvl w:val="2"/>
        <w:rPr>
          <w:sz w:val="28"/>
          <w:szCs w:val="28"/>
        </w:rPr>
      </w:pPr>
    </w:p>
    <w:p w:rsidR="00BE3E07" w:rsidRDefault="00BE3E07" w:rsidP="002F7A37">
      <w:pPr>
        <w:pStyle w:val="ConsPlusNormal"/>
        <w:jc w:val="right"/>
        <w:outlineLvl w:val="2"/>
        <w:rPr>
          <w:sz w:val="28"/>
          <w:szCs w:val="28"/>
        </w:rPr>
      </w:pPr>
    </w:p>
    <w:p w:rsidR="00BE3E07" w:rsidRDefault="00BE3E07" w:rsidP="002F7A37">
      <w:pPr>
        <w:pStyle w:val="ConsPlusNormal"/>
        <w:jc w:val="right"/>
        <w:outlineLvl w:val="2"/>
        <w:rPr>
          <w:sz w:val="28"/>
          <w:szCs w:val="28"/>
        </w:rPr>
      </w:pPr>
    </w:p>
    <w:p w:rsidR="00BE3E07" w:rsidRPr="00B93AD4" w:rsidRDefault="00BE3E07" w:rsidP="002F7A37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B93AD4" w:rsidRDefault="002A2551" w:rsidP="002F7A37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lastRenderedPageBreak/>
        <w:t>Таблица 6</w:t>
      </w:r>
    </w:p>
    <w:p w:rsidR="002A2551" w:rsidRPr="00B93AD4" w:rsidRDefault="002A2551" w:rsidP="002F7A37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F7A37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2F7A37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F7A37">
            <w:pPr>
              <w:pStyle w:val="ConsPlusNormal"/>
            </w:pPr>
            <w:r w:rsidRPr="000C2D43">
              <w:t xml:space="preserve">Реконструкция школы с пристроем для размещения групп детского сада </w:t>
            </w:r>
          </w:p>
          <w:p w:rsidR="002A2551" w:rsidRPr="000C2D43" w:rsidRDefault="002A2551" w:rsidP="002F7A37">
            <w:pPr>
              <w:pStyle w:val="ConsPlusNormal"/>
              <w:rPr>
                <w:szCs w:val="24"/>
              </w:rPr>
            </w:pPr>
            <w:r w:rsidRPr="000C2D43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F7A37">
            <w:pPr>
              <w:pStyle w:val="ConsPlusNormal"/>
              <w:rPr>
                <w:szCs w:val="24"/>
              </w:rPr>
            </w:pPr>
            <w:r w:rsidRPr="000C2D4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</w:pPr>
            <w:r w:rsidRPr="000C2D43">
              <w:t>Строительство п</w:t>
            </w:r>
            <w:r w:rsidR="00E04023">
              <w:t>лоскостных сооружений МКОУ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</w:pPr>
            <w:r w:rsidRPr="000C2D43">
              <w:t>местный бюджет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23" w:rsidRDefault="003E3F7F" w:rsidP="002F7A37">
            <w:pPr>
              <w:pStyle w:val="ConsPlusNormal"/>
            </w:pPr>
            <w:r w:rsidRPr="000C2D43">
              <w:t xml:space="preserve">Реконструкция школы с пристроем </w:t>
            </w:r>
          </w:p>
          <w:p w:rsidR="003E3F7F" w:rsidRPr="000C2D43" w:rsidRDefault="003E3F7F" w:rsidP="002F7A37">
            <w:pPr>
              <w:pStyle w:val="ConsPlusNormal"/>
            </w:pPr>
            <w:r w:rsidRPr="000C2D43">
              <w:t>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</w:t>
            </w:r>
            <w:r w:rsidR="00BE3E07">
              <w:rPr>
                <w:szCs w:val="24"/>
              </w:rPr>
              <w:t>–</w:t>
            </w:r>
            <w:r w:rsidRPr="000C2D43">
              <w:rPr>
                <w:szCs w:val="24"/>
              </w:rPr>
              <w:t xml:space="preserve">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2F7A37">
            <w:pPr>
              <w:pStyle w:val="ConsPlusNormal"/>
            </w:pPr>
            <w:r w:rsidRPr="000C2D4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356C91" w:rsidRDefault="00356C91" w:rsidP="002F7A37">
      <w:pPr>
        <w:widowControl/>
        <w:suppressAutoHyphens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56C91" w:rsidRPr="00356C91" w:rsidRDefault="00356C91" w:rsidP="002F7A37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2F7A3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2F7A3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2F7A3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2F7A37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B964B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2F7A3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03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529"/>
      </w:tblGrid>
      <w:tr w:rsidR="00356C91" w:rsidRPr="00356C91" w:rsidTr="00E04023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E04023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356C91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E040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2F7A37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BE3E07" w:rsidRDefault="00356C91" w:rsidP="002F7A37">
      <w:pPr>
        <w:pStyle w:val="aff"/>
        <w:ind w:firstLine="709"/>
        <w:jc w:val="both"/>
      </w:pPr>
      <w:r w:rsidRPr="00BE3E07"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2A2551" w:rsidRDefault="002A2551" w:rsidP="002F7A37">
      <w:pPr>
        <w:rPr>
          <w:rFonts w:ascii="Times New Roman" w:hAnsi="Times New Roman"/>
          <w:sz w:val="28"/>
        </w:rPr>
      </w:pPr>
    </w:p>
    <w:p w:rsidR="00FD0C9C" w:rsidRDefault="00FD0C9C" w:rsidP="002F7A37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Таблица 8</w:t>
      </w:r>
    </w:p>
    <w:p w:rsidR="00FD0C9C" w:rsidRPr="00550C46" w:rsidRDefault="00FD0C9C" w:rsidP="002F7A37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2F7A37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087986" w:rsidRDefault="00FD0C9C" w:rsidP="002F7A37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701"/>
      </w:tblGrid>
      <w:tr w:rsidR="00FD0C9C" w:rsidRPr="00550C46" w:rsidTr="00E04023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70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E04023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D0C9C" w:rsidRPr="00550C46" w:rsidRDefault="00FD0C9C" w:rsidP="002F7A37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FD0C9C" w:rsidRDefault="00FD0C9C" w:rsidP="002F7A37">
      <w:pPr>
        <w:tabs>
          <w:tab w:val="left" w:pos="1701"/>
        </w:tabs>
        <w:ind w:firstLine="709"/>
        <w:rPr>
          <w:rFonts w:ascii="Times New Roman" w:hAnsi="Times New Roman"/>
        </w:rPr>
      </w:pPr>
      <w:r w:rsidRPr="00BE3E07">
        <w:rPr>
          <w:rFonts w:ascii="Times New Roman" w:eastAsia="Calibri" w:hAnsi="Times New Roman"/>
          <w:sz w:val="20"/>
          <w:szCs w:val="20"/>
        </w:rPr>
        <w:t>* Предложения граждан по реализации национальных проектов Российской Федерации в Ханты-Мансийском районе отсутствуют.</w:t>
      </w:r>
      <w:r w:rsidR="00E04023" w:rsidRPr="00E04023">
        <w:rPr>
          <w:rFonts w:ascii="Times New Roman" w:eastAsia="Calibri" w:hAnsi="Times New Roman"/>
          <w:sz w:val="28"/>
          <w:szCs w:val="28"/>
        </w:rPr>
        <w:t>».</w:t>
      </w:r>
    </w:p>
    <w:p w:rsidR="002A2551" w:rsidRPr="00B93AD4" w:rsidRDefault="002A2551" w:rsidP="002F7A3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F7A37">
      <w:pPr>
        <w:pStyle w:val="af1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6117D0" w:rsidRDefault="002A2551" w:rsidP="00E0402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Ханты-Мансийского</w:t>
      </w:r>
      <w:r w:rsidR="001D0112">
        <w:rPr>
          <w:rFonts w:ascii="Times New Roman" w:hAnsi="Times New Roman"/>
          <w:sz w:val="28"/>
          <w:szCs w:val="28"/>
        </w:rPr>
        <w:t xml:space="preserve"> района </w:t>
      </w:r>
      <w:r w:rsidR="001D0112">
        <w:rPr>
          <w:rFonts w:ascii="Times New Roman" w:hAnsi="Times New Roman"/>
          <w:sz w:val="28"/>
          <w:szCs w:val="28"/>
        </w:rPr>
        <w:br/>
        <w:t xml:space="preserve">по социальным вопросам, председателя комитета по </w:t>
      </w:r>
      <w:r w:rsidR="00B4775F">
        <w:rPr>
          <w:rFonts w:ascii="Times New Roman" w:hAnsi="Times New Roman"/>
          <w:sz w:val="28"/>
          <w:szCs w:val="28"/>
        </w:rPr>
        <w:t>образованию</w:t>
      </w:r>
      <w:r w:rsidR="001D0112">
        <w:rPr>
          <w:rFonts w:ascii="Times New Roman" w:hAnsi="Times New Roman"/>
          <w:sz w:val="28"/>
          <w:szCs w:val="28"/>
        </w:rPr>
        <w:t>.</w:t>
      </w:r>
    </w:p>
    <w:p w:rsidR="00E04023" w:rsidRDefault="00E04023" w:rsidP="00E04023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04023" w:rsidRDefault="00E04023" w:rsidP="00E04023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04023" w:rsidRPr="00B93AD4" w:rsidRDefault="00E04023" w:rsidP="00E04023">
      <w:pPr>
        <w:pStyle w:val="af1"/>
        <w:jc w:val="both"/>
        <w:rPr>
          <w:rFonts w:ascii="Times New Roman" w:hAnsi="Times New Roman"/>
          <w:sz w:val="28"/>
        </w:rPr>
      </w:pPr>
    </w:p>
    <w:p w:rsidR="008C61DE" w:rsidRDefault="001D0112" w:rsidP="00E0402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E04023" w:rsidRPr="00B93AD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E04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023"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Р.Н.Ерышев</w:t>
      </w:r>
    </w:p>
    <w:sectPr w:rsidR="008C61DE" w:rsidSect="007803C8">
      <w:headerReference w:type="even" r:id="rId20"/>
      <w:headerReference w:type="default" r:id="rId21"/>
      <w:headerReference w:type="first" r:id="rId2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38" w:rsidRDefault="00531F38">
      <w:r>
        <w:separator/>
      </w:r>
    </w:p>
  </w:endnote>
  <w:endnote w:type="continuationSeparator" w:id="0">
    <w:p w:rsidR="00531F38" w:rsidRDefault="0053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38" w:rsidRDefault="00531F38">
      <w:r>
        <w:separator/>
      </w:r>
    </w:p>
  </w:footnote>
  <w:footnote w:type="continuationSeparator" w:id="0">
    <w:p w:rsidR="00531F38" w:rsidRDefault="0053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76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E51EF" w:rsidRPr="007803C8" w:rsidRDefault="00DE51EF" w:rsidP="004E4398">
        <w:pPr>
          <w:pStyle w:val="af2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803C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803C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803C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4361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803C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EF" w:rsidRDefault="00DE51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EF" w:rsidRPr="00B05E9C" w:rsidRDefault="00DE51EF" w:rsidP="00B05E9C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B05E9C">
      <w:rPr>
        <w:rFonts w:ascii="Times New Roman" w:hAnsi="Times New Roman" w:cs="Times New Roman"/>
        <w:noProof/>
        <w:sz w:val="26"/>
        <w:szCs w:val="26"/>
      </w:rPr>
      <w:fldChar w:fldCharType="begin"/>
    </w:r>
    <w:r w:rsidRPr="00B05E9C">
      <w:rPr>
        <w:rFonts w:ascii="Times New Roman" w:hAnsi="Times New Roman" w:cs="Times New Roman"/>
        <w:noProof/>
        <w:sz w:val="26"/>
        <w:szCs w:val="26"/>
      </w:rPr>
      <w:instrText xml:space="preserve"> PAGE </w:instrText>
    </w:r>
    <w:r w:rsidRPr="00B05E9C">
      <w:rPr>
        <w:rFonts w:ascii="Times New Roman" w:hAnsi="Times New Roman" w:cs="Times New Roman"/>
        <w:noProof/>
        <w:sz w:val="26"/>
        <w:szCs w:val="26"/>
      </w:rPr>
      <w:fldChar w:fldCharType="separate"/>
    </w:r>
    <w:r w:rsidR="0034361D">
      <w:rPr>
        <w:rFonts w:ascii="Times New Roman" w:hAnsi="Times New Roman" w:cs="Times New Roman"/>
        <w:noProof/>
        <w:sz w:val="26"/>
        <w:szCs w:val="26"/>
      </w:rPr>
      <w:t>21</w:t>
    </w:r>
    <w:r w:rsidRPr="00B05E9C">
      <w:rPr>
        <w:rFonts w:ascii="Times New Roman" w:hAnsi="Times New Roman" w:cs="Times New Roman"/>
        <w:noProof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EF" w:rsidRDefault="00DE51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4"/>
  </w:num>
  <w:num w:numId="10">
    <w:abstractNumId w:val="10"/>
  </w:num>
  <w:num w:numId="11">
    <w:abstractNumId w:val="38"/>
  </w:num>
  <w:num w:numId="12">
    <w:abstractNumId w:val="19"/>
  </w:num>
  <w:num w:numId="13">
    <w:abstractNumId w:val="18"/>
  </w:num>
  <w:num w:numId="14">
    <w:abstractNumId w:val="28"/>
  </w:num>
  <w:num w:numId="15">
    <w:abstractNumId w:val="37"/>
  </w:num>
  <w:num w:numId="16">
    <w:abstractNumId w:val="21"/>
  </w:num>
  <w:num w:numId="17">
    <w:abstractNumId w:val="32"/>
  </w:num>
  <w:num w:numId="18">
    <w:abstractNumId w:val="27"/>
  </w:num>
  <w:num w:numId="19">
    <w:abstractNumId w:val="11"/>
  </w:num>
  <w:num w:numId="20">
    <w:abstractNumId w:val="25"/>
  </w:num>
  <w:num w:numId="21">
    <w:abstractNumId w:val="9"/>
  </w:num>
  <w:num w:numId="22">
    <w:abstractNumId w:val="7"/>
  </w:num>
  <w:num w:numId="23">
    <w:abstractNumId w:val="33"/>
  </w:num>
  <w:num w:numId="24">
    <w:abstractNumId w:val="34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3"/>
  </w:num>
  <w:num w:numId="30">
    <w:abstractNumId w:val="39"/>
  </w:num>
  <w:num w:numId="31">
    <w:abstractNumId w:val="30"/>
  </w:num>
  <w:num w:numId="32">
    <w:abstractNumId w:val="26"/>
  </w:num>
  <w:num w:numId="33">
    <w:abstractNumId w:val="35"/>
  </w:num>
  <w:num w:numId="34">
    <w:abstractNumId w:val="36"/>
  </w:num>
  <w:num w:numId="35">
    <w:abstractNumId w:val="17"/>
  </w:num>
  <w:num w:numId="36">
    <w:abstractNumId w:val="15"/>
  </w:num>
  <w:num w:numId="37">
    <w:abstractNumId w:val="20"/>
  </w:num>
  <w:num w:numId="38">
    <w:abstractNumId w:val="29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15A26"/>
    <w:rsid w:val="000416CF"/>
    <w:rsid w:val="0004526E"/>
    <w:rsid w:val="000726A2"/>
    <w:rsid w:val="0007606D"/>
    <w:rsid w:val="00091C5A"/>
    <w:rsid w:val="00094D48"/>
    <w:rsid w:val="000968CC"/>
    <w:rsid w:val="00096A9D"/>
    <w:rsid w:val="0009784A"/>
    <w:rsid w:val="000A4543"/>
    <w:rsid w:val="000B06A7"/>
    <w:rsid w:val="000C2D43"/>
    <w:rsid w:val="000E71D5"/>
    <w:rsid w:val="000F2BEC"/>
    <w:rsid w:val="00106F3C"/>
    <w:rsid w:val="0011334E"/>
    <w:rsid w:val="001250DD"/>
    <w:rsid w:val="00135935"/>
    <w:rsid w:val="00136445"/>
    <w:rsid w:val="00145011"/>
    <w:rsid w:val="001451EF"/>
    <w:rsid w:val="00154E1D"/>
    <w:rsid w:val="00157690"/>
    <w:rsid w:val="0015791E"/>
    <w:rsid w:val="0016723D"/>
    <w:rsid w:val="00173F52"/>
    <w:rsid w:val="001754C5"/>
    <w:rsid w:val="00175932"/>
    <w:rsid w:val="00180058"/>
    <w:rsid w:val="001B49F3"/>
    <w:rsid w:val="001B50DD"/>
    <w:rsid w:val="001D0112"/>
    <w:rsid w:val="001D3BCC"/>
    <w:rsid w:val="001D3D37"/>
    <w:rsid w:val="001E0AA2"/>
    <w:rsid w:val="001F2FCD"/>
    <w:rsid w:val="002103BE"/>
    <w:rsid w:val="00243942"/>
    <w:rsid w:val="002554FC"/>
    <w:rsid w:val="00260576"/>
    <w:rsid w:val="00271DA6"/>
    <w:rsid w:val="00285B5E"/>
    <w:rsid w:val="00291A23"/>
    <w:rsid w:val="00295E4F"/>
    <w:rsid w:val="002A2551"/>
    <w:rsid w:val="002B1DE5"/>
    <w:rsid w:val="002D5A91"/>
    <w:rsid w:val="002E6448"/>
    <w:rsid w:val="002F172F"/>
    <w:rsid w:val="002F5D94"/>
    <w:rsid w:val="002F5FD1"/>
    <w:rsid w:val="002F62AD"/>
    <w:rsid w:val="002F7A37"/>
    <w:rsid w:val="003024D2"/>
    <w:rsid w:val="003041E2"/>
    <w:rsid w:val="00307EFA"/>
    <w:rsid w:val="00311D5C"/>
    <w:rsid w:val="003429F1"/>
    <w:rsid w:val="0034361D"/>
    <w:rsid w:val="00350C22"/>
    <w:rsid w:val="00356C91"/>
    <w:rsid w:val="003724E6"/>
    <w:rsid w:val="00374BE5"/>
    <w:rsid w:val="003768D2"/>
    <w:rsid w:val="003845CB"/>
    <w:rsid w:val="003D5B41"/>
    <w:rsid w:val="003D741E"/>
    <w:rsid w:val="003E3F7F"/>
    <w:rsid w:val="00401577"/>
    <w:rsid w:val="00402087"/>
    <w:rsid w:val="00405D66"/>
    <w:rsid w:val="00407F0D"/>
    <w:rsid w:val="00412F1F"/>
    <w:rsid w:val="0041733E"/>
    <w:rsid w:val="0042386B"/>
    <w:rsid w:val="00426512"/>
    <w:rsid w:val="00426624"/>
    <w:rsid w:val="00434D24"/>
    <w:rsid w:val="00435162"/>
    <w:rsid w:val="00437C33"/>
    <w:rsid w:val="00444EBC"/>
    <w:rsid w:val="00454F69"/>
    <w:rsid w:val="00455062"/>
    <w:rsid w:val="00461A72"/>
    <w:rsid w:val="00473D3B"/>
    <w:rsid w:val="00495F44"/>
    <w:rsid w:val="004A497A"/>
    <w:rsid w:val="004B53A4"/>
    <w:rsid w:val="004B589A"/>
    <w:rsid w:val="004C7A90"/>
    <w:rsid w:val="004D11C8"/>
    <w:rsid w:val="004D245C"/>
    <w:rsid w:val="004E0A4D"/>
    <w:rsid w:val="004E4398"/>
    <w:rsid w:val="004E77A6"/>
    <w:rsid w:val="0051131E"/>
    <w:rsid w:val="005163EA"/>
    <w:rsid w:val="00522213"/>
    <w:rsid w:val="00531F38"/>
    <w:rsid w:val="00532050"/>
    <w:rsid w:val="0054209D"/>
    <w:rsid w:val="00556FFB"/>
    <w:rsid w:val="005642CF"/>
    <w:rsid w:val="005747E5"/>
    <w:rsid w:val="00576B77"/>
    <w:rsid w:val="005C2BFB"/>
    <w:rsid w:val="005C4E43"/>
    <w:rsid w:val="005D0AD9"/>
    <w:rsid w:val="005D613F"/>
    <w:rsid w:val="005E6E9A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47A4A"/>
    <w:rsid w:val="00661473"/>
    <w:rsid w:val="00666F1F"/>
    <w:rsid w:val="00670872"/>
    <w:rsid w:val="00683152"/>
    <w:rsid w:val="006A0000"/>
    <w:rsid w:val="006A7814"/>
    <w:rsid w:val="006D450B"/>
    <w:rsid w:val="006E4F76"/>
    <w:rsid w:val="007010F2"/>
    <w:rsid w:val="0070546F"/>
    <w:rsid w:val="007306D8"/>
    <w:rsid w:val="0074048A"/>
    <w:rsid w:val="007455D4"/>
    <w:rsid w:val="00750A6B"/>
    <w:rsid w:val="0076147B"/>
    <w:rsid w:val="007703C9"/>
    <w:rsid w:val="007803C8"/>
    <w:rsid w:val="00781528"/>
    <w:rsid w:val="00783A3A"/>
    <w:rsid w:val="00787BFA"/>
    <w:rsid w:val="007A0081"/>
    <w:rsid w:val="007A6296"/>
    <w:rsid w:val="007B3D0B"/>
    <w:rsid w:val="007B4C29"/>
    <w:rsid w:val="007B6531"/>
    <w:rsid w:val="007C3F71"/>
    <w:rsid w:val="007C43BA"/>
    <w:rsid w:val="007C5216"/>
    <w:rsid w:val="007D3B4C"/>
    <w:rsid w:val="007D66B6"/>
    <w:rsid w:val="007E1E8E"/>
    <w:rsid w:val="007E7A7B"/>
    <w:rsid w:val="00804749"/>
    <w:rsid w:val="00833B9D"/>
    <w:rsid w:val="00837960"/>
    <w:rsid w:val="00842DEB"/>
    <w:rsid w:val="00861092"/>
    <w:rsid w:val="008648AB"/>
    <w:rsid w:val="00871A9F"/>
    <w:rsid w:val="008848C5"/>
    <w:rsid w:val="00886320"/>
    <w:rsid w:val="008950E5"/>
    <w:rsid w:val="008A6296"/>
    <w:rsid w:val="008C61DE"/>
    <w:rsid w:val="008D07CF"/>
    <w:rsid w:val="008D42E3"/>
    <w:rsid w:val="008D7428"/>
    <w:rsid w:val="008E1747"/>
    <w:rsid w:val="008E265F"/>
    <w:rsid w:val="008E5EA4"/>
    <w:rsid w:val="008F1F3D"/>
    <w:rsid w:val="008F4167"/>
    <w:rsid w:val="00903101"/>
    <w:rsid w:val="009141EA"/>
    <w:rsid w:val="00922FF5"/>
    <w:rsid w:val="00923740"/>
    <w:rsid w:val="009344BE"/>
    <w:rsid w:val="00940DDA"/>
    <w:rsid w:val="0094185F"/>
    <w:rsid w:val="009A69E9"/>
    <w:rsid w:val="009C1382"/>
    <w:rsid w:val="009D7214"/>
    <w:rsid w:val="009E5689"/>
    <w:rsid w:val="00A05223"/>
    <w:rsid w:val="00A16109"/>
    <w:rsid w:val="00A17170"/>
    <w:rsid w:val="00A26F63"/>
    <w:rsid w:val="00A36B57"/>
    <w:rsid w:val="00A4254B"/>
    <w:rsid w:val="00A50D00"/>
    <w:rsid w:val="00A51661"/>
    <w:rsid w:val="00A53CD9"/>
    <w:rsid w:val="00A54432"/>
    <w:rsid w:val="00A91EAB"/>
    <w:rsid w:val="00AA2981"/>
    <w:rsid w:val="00AB3522"/>
    <w:rsid w:val="00AC01F1"/>
    <w:rsid w:val="00AD3C7A"/>
    <w:rsid w:val="00AF01BD"/>
    <w:rsid w:val="00AF256D"/>
    <w:rsid w:val="00B0554A"/>
    <w:rsid w:val="00B05E9C"/>
    <w:rsid w:val="00B174AA"/>
    <w:rsid w:val="00B326D9"/>
    <w:rsid w:val="00B4300E"/>
    <w:rsid w:val="00B473D8"/>
    <w:rsid w:val="00B4775F"/>
    <w:rsid w:val="00B51329"/>
    <w:rsid w:val="00B71EE9"/>
    <w:rsid w:val="00B81F1B"/>
    <w:rsid w:val="00B82755"/>
    <w:rsid w:val="00B91B8D"/>
    <w:rsid w:val="00B93AD4"/>
    <w:rsid w:val="00B964BD"/>
    <w:rsid w:val="00BA66DB"/>
    <w:rsid w:val="00BB0B4B"/>
    <w:rsid w:val="00BE0592"/>
    <w:rsid w:val="00BE3E07"/>
    <w:rsid w:val="00BE3E7E"/>
    <w:rsid w:val="00BE6B16"/>
    <w:rsid w:val="00BF509C"/>
    <w:rsid w:val="00BF5899"/>
    <w:rsid w:val="00C030A8"/>
    <w:rsid w:val="00C10FCE"/>
    <w:rsid w:val="00C115F8"/>
    <w:rsid w:val="00C26DEA"/>
    <w:rsid w:val="00C32712"/>
    <w:rsid w:val="00C374F9"/>
    <w:rsid w:val="00C46197"/>
    <w:rsid w:val="00C46744"/>
    <w:rsid w:val="00C50360"/>
    <w:rsid w:val="00C63119"/>
    <w:rsid w:val="00C66604"/>
    <w:rsid w:val="00C70D20"/>
    <w:rsid w:val="00C73E8A"/>
    <w:rsid w:val="00C8078F"/>
    <w:rsid w:val="00C858C6"/>
    <w:rsid w:val="00C90373"/>
    <w:rsid w:val="00CB7D62"/>
    <w:rsid w:val="00CC0D3F"/>
    <w:rsid w:val="00CD09D9"/>
    <w:rsid w:val="00CF58ED"/>
    <w:rsid w:val="00D00060"/>
    <w:rsid w:val="00D01420"/>
    <w:rsid w:val="00D02EDE"/>
    <w:rsid w:val="00D151E9"/>
    <w:rsid w:val="00D6432A"/>
    <w:rsid w:val="00D73DDA"/>
    <w:rsid w:val="00D84279"/>
    <w:rsid w:val="00DB50D8"/>
    <w:rsid w:val="00DB5170"/>
    <w:rsid w:val="00DE51EF"/>
    <w:rsid w:val="00DF34AE"/>
    <w:rsid w:val="00DF716E"/>
    <w:rsid w:val="00E00968"/>
    <w:rsid w:val="00E01453"/>
    <w:rsid w:val="00E04023"/>
    <w:rsid w:val="00E05809"/>
    <w:rsid w:val="00E167AD"/>
    <w:rsid w:val="00E327B6"/>
    <w:rsid w:val="00E3742C"/>
    <w:rsid w:val="00E5643C"/>
    <w:rsid w:val="00E577B1"/>
    <w:rsid w:val="00E616E8"/>
    <w:rsid w:val="00E62592"/>
    <w:rsid w:val="00E7087F"/>
    <w:rsid w:val="00E73D06"/>
    <w:rsid w:val="00E8339E"/>
    <w:rsid w:val="00EC0474"/>
    <w:rsid w:val="00ED7A1B"/>
    <w:rsid w:val="00EE140C"/>
    <w:rsid w:val="00EE5B32"/>
    <w:rsid w:val="00EE5D11"/>
    <w:rsid w:val="00EE631D"/>
    <w:rsid w:val="00EF36A4"/>
    <w:rsid w:val="00F06074"/>
    <w:rsid w:val="00F12500"/>
    <w:rsid w:val="00F2258F"/>
    <w:rsid w:val="00F247A2"/>
    <w:rsid w:val="00F25F01"/>
    <w:rsid w:val="00F31149"/>
    <w:rsid w:val="00F33FF9"/>
    <w:rsid w:val="00F428B0"/>
    <w:rsid w:val="00F44448"/>
    <w:rsid w:val="00F456EA"/>
    <w:rsid w:val="00F85D53"/>
    <w:rsid w:val="00FA00B3"/>
    <w:rsid w:val="00FA601C"/>
    <w:rsid w:val="00FB0CBC"/>
    <w:rsid w:val="00FB6670"/>
    <w:rsid w:val="00FD0C9C"/>
    <w:rsid w:val="00FD2BEB"/>
    <w:rsid w:val="00FE326F"/>
    <w:rsid w:val="00FE37C3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067E80-77AC-401B-8BE0-87EFE59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DD53-1E45-47FE-9523-7A4C4415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32</Pages>
  <Words>9622</Words>
  <Characters>54848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61</cp:revision>
  <cp:lastPrinted>2019-07-31T07:52:00Z</cp:lastPrinted>
  <dcterms:created xsi:type="dcterms:W3CDTF">2019-04-04T11:37:00Z</dcterms:created>
  <dcterms:modified xsi:type="dcterms:W3CDTF">2019-08-01T04:43:00Z</dcterms:modified>
</cp:coreProperties>
</file>