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F1" w:rsidRPr="001548F1" w:rsidRDefault="001548F1" w:rsidP="00154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4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6B613AA" wp14:editId="221D373A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8F1" w:rsidRPr="001548F1" w:rsidRDefault="001548F1" w:rsidP="00154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8F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8F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8F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8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48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548F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548F1" w:rsidRPr="001548F1" w:rsidRDefault="001548F1" w:rsidP="0015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8F1" w:rsidRDefault="001548F1" w:rsidP="0015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8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224A">
        <w:rPr>
          <w:rFonts w:ascii="Times New Roman" w:eastAsia="Times New Roman" w:hAnsi="Times New Roman" w:cs="Times New Roman"/>
          <w:sz w:val="28"/>
          <w:szCs w:val="28"/>
        </w:rPr>
        <w:t>02.02.2017</w:t>
      </w:r>
      <w:r w:rsidRPr="00154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548F1">
        <w:rPr>
          <w:rFonts w:ascii="Times New Roman" w:eastAsia="Times New Roman" w:hAnsi="Times New Roman" w:cs="Times New Roman"/>
          <w:sz w:val="28"/>
          <w:szCs w:val="28"/>
        </w:rPr>
        <w:tab/>
      </w:r>
      <w:r w:rsidRPr="001548F1">
        <w:rPr>
          <w:rFonts w:ascii="Times New Roman" w:eastAsia="Times New Roman" w:hAnsi="Times New Roman" w:cs="Times New Roman"/>
          <w:sz w:val="28"/>
          <w:szCs w:val="28"/>
        </w:rPr>
        <w:tab/>
      </w:r>
      <w:r w:rsidRPr="00154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6B22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548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224A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1548F1" w:rsidRPr="001548F1" w:rsidRDefault="001548F1" w:rsidP="0015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8F1" w:rsidRDefault="001548F1" w:rsidP="001548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48F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548F1" w:rsidRPr="001548F1" w:rsidRDefault="001548F1" w:rsidP="001548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210D" w:rsidRPr="009D210D" w:rsidRDefault="009D210D" w:rsidP="009D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>О создании Координационного совета</w:t>
      </w:r>
    </w:p>
    <w:p w:rsidR="001548F1" w:rsidRDefault="009D210D" w:rsidP="009D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</w:p>
    <w:p w:rsidR="001548F1" w:rsidRDefault="009D210D" w:rsidP="009D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>граждан</w:t>
      </w:r>
      <w:r w:rsidR="001548F1">
        <w:rPr>
          <w:rFonts w:ascii="Times New Roman" w:hAnsi="Times New Roman" w:cs="Times New Roman"/>
          <w:sz w:val="28"/>
          <w:szCs w:val="28"/>
        </w:rPr>
        <w:t xml:space="preserve"> </w:t>
      </w:r>
      <w:r w:rsidRPr="009D210D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548F1" w:rsidRDefault="009D210D" w:rsidP="0015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10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1548F1" w:rsidRDefault="001548F1" w:rsidP="0015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64B49" w:rsidRPr="00964B4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57DD">
        <w:rPr>
          <w:rFonts w:ascii="Times New Roman" w:hAnsi="Times New Roman" w:cs="Times New Roman"/>
          <w:sz w:val="28"/>
          <w:szCs w:val="28"/>
        </w:rPr>
        <w:t>2016 – 2020 годы», распоряжения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29 декабря 2014 года № 747-рп «О Концепции гражданско-патриотического воспитания граждан Ханты-Мансийского автономного округа – Югры»</w:t>
      </w:r>
      <w:r w:rsidR="009506F6">
        <w:rPr>
          <w:rFonts w:ascii="Times New Roman" w:hAnsi="Times New Roman" w:cs="Times New Roman"/>
          <w:sz w:val="28"/>
          <w:szCs w:val="28"/>
        </w:rPr>
        <w:t xml:space="preserve"> (</w:t>
      </w:r>
      <w:r w:rsidR="009506F6" w:rsidRPr="009506F6">
        <w:rPr>
          <w:rFonts w:ascii="Times New Roman" w:hAnsi="Times New Roman" w:cs="Times New Roman"/>
          <w:sz w:val="28"/>
          <w:szCs w:val="28"/>
        </w:rPr>
        <w:t>в ред. распоряжения Правительства Х</w:t>
      </w:r>
      <w:r w:rsidR="008657DD">
        <w:rPr>
          <w:rFonts w:ascii="Times New Roman" w:hAnsi="Times New Roman" w:cs="Times New Roman"/>
          <w:sz w:val="28"/>
          <w:szCs w:val="28"/>
        </w:rPr>
        <w:t>анты-Мансийского автономного округа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гры от </w:t>
      </w:r>
      <w:r w:rsidR="000747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747C9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0747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 253-рп</w:t>
      </w:r>
      <w:proofErr w:type="gramEnd"/>
      <w:r w:rsidR="009506F6">
        <w:rPr>
          <w:rFonts w:ascii="Times New Roman" w:hAnsi="Times New Roman" w:cs="Times New Roman"/>
          <w:sz w:val="28"/>
          <w:szCs w:val="28"/>
        </w:rPr>
        <w:t>)</w:t>
      </w:r>
      <w:r w:rsidR="00964B49">
        <w:rPr>
          <w:rFonts w:ascii="Times New Roman" w:hAnsi="Times New Roman" w:cs="Times New Roman"/>
          <w:sz w:val="28"/>
          <w:szCs w:val="28"/>
        </w:rPr>
        <w:t xml:space="preserve">, </w:t>
      </w:r>
      <w:r w:rsidR="009D210D" w:rsidRPr="009D210D">
        <w:rPr>
          <w:rFonts w:ascii="Times New Roman" w:hAnsi="Times New Roman" w:cs="Times New Roman"/>
          <w:sz w:val="28"/>
          <w:szCs w:val="28"/>
        </w:rPr>
        <w:t>реализации мероприятий муниципальной программы «Молодое поколение Ханты-М</w:t>
      </w:r>
      <w:r w:rsidR="009506F6">
        <w:rPr>
          <w:rFonts w:ascii="Times New Roman" w:hAnsi="Times New Roman" w:cs="Times New Roman"/>
          <w:sz w:val="28"/>
          <w:szCs w:val="28"/>
        </w:rPr>
        <w:t xml:space="preserve">ансийского района на </w:t>
      </w:r>
      <w:r w:rsidR="008657DD">
        <w:rPr>
          <w:rFonts w:ascii="Times New Roman" w:hAnsi="Times New Roman" w:cs="Times New Roman"/>
          <w:sz w:val="28"/>
          <w:szCs w:val="28"/>
        </w:rPr>
        <w:t xml:space="preserve">           2014 – 2019</w:t>
      </w:r>
      <w:r w:rsidR="009D210D" w:rsidRPr="009D210D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Ха</w:t>
      </w:r>
      <w:r>
        <w:rPr>
          <w:rFonts w:ascii="Times New Roman" w:hAnsi="Times New Roman" w:cs="Times New Roman"/>
          <w:sz w:val="28"/>
          <w:szCs w:val="28"/>
        </w:rPr>
        <w:t xml:space="preserve">нты-Мансийского района от 30 сентября </w:t>
      </w:r>
      <w:r w:rsidR="009D210D" w:rsidRPr="009D210D">
        <w:rPr>
          <w:rFonts w:ascii="Times New Roman" w:hAnsi="Times New Roman" w:cs="Times New Roman"/>
          <w:sz w:val="28"/>
          <w:szCs w:val="28"/>
        </w:rPr>
        <w:t>2013 года № 244</w:t>
      </w:r>
      <w:r w:rsidR="009506F6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8657DD">
        <w:rPr>
          <w:rFonts w:ascii="Times New Roman" w:hAnsi="Times New Roman" w:cs="Times New Roman"/>
          <w:sz w:val="28"/>
          <w:szCs w:val="28"/>
        </w:rPr>
        <w:t xml:space="preserve">       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от </w:t>
      </w:r>
      <w:r w:rsidR="008657D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7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6" w:rsidRPr="009506F6">
        <w:rPr>
          <w:rFonts w:ascii="Times New Roman" w:hAnsi="Times New Roman" w:cs="Times New Roman"/>
          <w:sz w:val="28"/>
          <w:szCs w:val="28"/>
        </w:rPr>
        <w:t>2016</w:t>
      </w:r>
      <w:r w:rsidR="00540586" w:rsidRPr="00540586">
        <w:rPr>
          <w:rFonts w:ascii="Times New Roman" w:hAnsi="Times New Roman" w:cs="Times New Roman"/>
          <w:sz w:val="28"/>
          <w:szCs w:val="28"/>
        </w:rPr>
        <w:t xml:space="preserve"> </w:t>
      </w:r>
      <w:r w:rsidR="008657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06F6" w:rsidRPr="009506F6">
        <w:rPr>
          <w:rFonts w:ascii="Times New Roman" w:hAnsi="Times New Roman" w:cs="Times New Roman"/>
          <w:sz w:val="28"/>
          <w:szCs w:val="28"/>
        </w:rPr>
        <w:t xml:space="preserve">№ </w:t>
      </w:r>
      <w:r w:rsidR="008657DD">
        <w:rPr>
          <w:rFonts w:ascii="Times New Roman" w:hAnsi="Times New Roman" w:cs="Times New Roman"/>
          <w:sz w:val="28"/>
          <w:szCs w:val="28"/>
        </w:rPr>
        <w:t>4</w:t>
      </w:r>
      <w:r w:rsidR="009506F6" w:rsidRPr="009506F6">
        <w:rPr>
          <w:rFonts w:ascii="Times New Roman" w:hAnsi="Times New Roman" w:cs="Times New Roman"/>
          <w:sz w:val="28"/>
          <w:szCs w:val="28"/>
        </w:rPr>
        <w:t>81</w:t>
      </w:r>
      <w:r w:rsidR="009506F6">
        <w:rPr>
          <w:rFonts w:ascii="Times New Roman" w:hAnsi="Times New Roman" w:cs="Times New Roman"/>
          <w:sz w:val="28"/>
          <w:szCs w:val="28"/>
        </w:rPr>
        <w:t>)</w:t>
      </w:r>
      <w:r w:rsidR="00D26A24">
        <w:rPr>
          <w:rFonts w:ascii="Times New Roman" w:hAnsi="Times New Roman" w:cs="Times New Roman"/>
          <w:sz w:val="28"/>
          <w:szCs w:val="28"/>
        </w:rPr>
        <w:t>,</w:t>
      </w:r>
      <w:r w:rsidR="00D26A24" w:rsidRPr="00D26A24">
        <w:rPr>
          <w:rFonts w:ascii="Times New Roman" w:hAnsi="Times New Roman" w:cs="Times New Roman"/>
          <w:sz w:val="28"/>
          <w:szCs w:val="28"/>
        </w:rPr>
        <w:t xml:space="preserve"> </w:t>
      </w:r>
      <w:r w:rsidR="009506F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26A24" w:rsidRPr="00D26A24">
        <w:rPr>
          <w:rFonts w:ascii="Times New Roman" w:hAnsi="Times New Roman" w:cs="Times New Roman"/>
          <w:sz w:val="28"/>
          <w:szCs w:val="28"/>
        </w:rPr>
        <w:t>организации системы патриотического воспитания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A24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1548F1" w:rsidRDefault="001548F1" w:rsidP="00154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8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06" w:rsidRPr="001548F1">
        <w:rPr>
          <w:rFonts w:ascii="Times New Roman" w:hAnsi="Times New Roman" w:cs="Times New Roman"/>
          <w:sz w:val="28"/>
          <w:szCs w:val="28"/>
        </w:rPr>
        <w:t>Создать Координационн</w:t>
      </w:r>
      <w:r w:rsidR="00540F1E" w:rsidRPr="001548F1">
        <w:rPr>
          <w:rFonts w:ascii="Times New Roman" w:hAnsi="Times New Roman" w:cs="Times New Roman"/>
          <w:sz w:val="28"/>
          <w:szCs w:val="28"/>
        </w:rPr>
        <w:t>ый совет</w:t>
      </w:r>
      <w:r w:rsidR="00F33206" w:rsidRPr="001548F1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граждан при администрации Ханты-Мансийского района 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8F1">
        <w:rPr>
          <w:rFonts w:ascii="Times New Roman" w:hAnsi="Times New Roman" w:cs="Times New Roman"/>
          <w:sz w:val="28"/>
          <w:szCs w:val="28"/>
        </w:rPr>
        <w:t xml:space="preserve">2. </w:t>
      </w:r>
      <w:r w:rsidR="009D210D" w:rsidRPr="001548F1">
        <w:rPr>
          <w:rFonts w:ascii="Times New Roman" w:hAnsi="Times New Roman" w:cs="Times New Roman"/>
          <w:sz w:val="28"/>
          <w:szCs w:val="28"/>
        </w:rPr>
        <w:t>Утвердить</w:t>
      </w:r>
      <w:r w:rsidR="00FC5168" w:rsidRPr="001548F1">
        <w:rPr>
          <w:rFonts w:ascii="Times New Roman" w:hAnsi="Times New Roman" w:cs="Times New Roman"/>
          <w:sz w:val="28"/>
          <w:szCs w:val="28"/>
        </w:rPr>
        <w:t>: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F1">
        <w:rPr>
          <w:rFonts w:ascii="Times New Roman" w:hAnsi="Times New Roman" w:cs="Times New Roman"/>
          <w:sz w:val="28"/>
          <w:szCs w:val="28"/>
        </w:rPr>
        <w:tab/>
      </w:r>
      <w:r w:rsidR="00FC5168" w:rsidRPr="001548F1">
        <w:rPr>
          <w:rFonts w:ascii="Times New Roman" w:hAnsi="Times New Roman" w:cs="Times New Roman"/>
          <w:sz w:val="28"/>
          <w:szCs w:val="28"/>
        </w:rPr>
        <w:t>2.1.</w:t>
      </w:r>
      <w:r w:rsidR="009D210D" w:rsidRPr="001548F1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F33206" w:rsidRPr="001548F1">
        <w:rPr>
          <w:rFonts w:ascii="Times New Roman" w:hAnsi="Times New Roman" w:cs="Times New Roman"/>
          <w:sz w:val="28"/>
          <w:szCs w:val="28"/>
        </w:rPr>
        <w:t xml:space="preserve">Координационном совете по патриотическому воспитанию граждан при администрации Ханты-Мансийского района </w:t>
      </w:r>
      <w:r w:rsidR="00540F1E" w:rsidRPr="001548F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1548F1">
        <w:rPr>
          <w:rFonts w:ascii="Times New Roman" w:hAnsi="Times New Roman" w:cs="Times New Roman"/>
          <w:sz w:val="28"/>
          <w:szCs w:val="28"/>
        </w:rPr>
        <w:t>.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F1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153557" w:rsidRPr="001548F1">
        <w:rPr>
          <w:rFonts w:ascii="Times New Roman" w:hAnsi="Times New Roman" w:cs="Times New Roman"/>
          <w:sz w:val="28"/>
          <w:szCs w:val="28"/>
        </w:rPr>
        <w:t>С</w:t>
      </w:r>
      <w:r w:rsidR="009D210D" w:rsidRPr="001548F1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F33206" w:rsidRPr="001548F1">
        <w:rPr>
          <w:rFonts w:ascii="Times New Roman" w:hAnsi="Times New Roman" w:cs="Times New Roman"/>
          <w:sz w:val="28"/>
          <w:szCs w:val="28"/>
        </w:rPr>
        <w:t xml:space="preserve">Координационного совета по патриотическому воспитанию граждан при администрации Ханты-Мансийского района </w:t>
      </w:r>
      <w:r w:rsidR="009D210D" w:rsidRPr="001548F1">
        <w:rPr>
          <w:rFonts w:ascii="Times New Roman" w:hAnsi="Times New Roman" w:cs="Times New Roman"/>
          <w:sz w:val="28"/>
          <w:szCs w:val="28"/>
        </w:rPr>
        <w:t>согласно п</w:t>
      </w:r>
      <w:r w:rsidR="00540F1E" w:rsidRPr="001548F1">
        <w:rPr>
          <w:rFonts w:ascii="Times New Roman" w:hAnsi="Times New Roman" w:cs="Times New Roman"/>
          <w:sz w:val="28"/>
          <w:szCs w:val="28"/>
        </w:rPr>
        <w:t>риложению 2</w:t>
      </w:r>
      <w:r w:rsidR="009D210D" w:rsidRPr="001548F1">
        <w:rPr>
          <w:rFonts w:ascii="Times New Roman" w:hAnsi="Times New Roman" w:cs="Times New Roman"/>
          <w:sz w:val="28"/>
          <w:szCs w:val="28"/>
        </w:rPr>
        <w:t>.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540F1E" w:rsidRPr="001548F1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="00540F1E" w:rsidRPr="001548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40F1E" w:rsidRPr="001548F1">
        <w:rPr>
          <w:rFonts w:ascii="Times New Roman" w:hAnsi="Times New Roman" w:cs="Times New Roman"/>
          <w:sz w:val="28"/>
          <w:szCs w:val="28"/>
        </w:rPr>
        <w:t xml:space="preserve"> за работу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42BE" w:rsidRPr="001548F1">
        <w:rPr>
          <w:rFonts w:ascii="Times New Roman" w:hAnsi="Times New Roman" w:cs="Times New Roman"/>
          <w:sz w:val="28"/>
          <w:szCs w:val="28"/>
        </w:rPr>
        <w:t>униципальное казенное учреждение Ханты-Мансийского района «К</w:t>
      </w:r>
      <w:r w:rsidR="00540F1E" w:rsidRPr="001548F1">
        <w:rPr>
          <w:rFonts w:ascii="Times New Roman" w:hAnsi="Times New Roman" w:cs="Times New Roman"/>
          <w:sz w:val="28"/>
          <w:szCs w:val="28"/>
        </w:rPr>
        <w:t xml:space="preserve">омитет по культуре, спорту </w:t>
      </w:r>
      <w:r w:rsidR="008D42BE" w:rsidRPr="001548F1">
        <w:rPr>
          <w:rFonts w:ascii="Times New Roman" w:hAnsi="Times New Roman" w:cs="Times New Roman"/>
          <w:sz w:val="28"/>
          <w:szCs w:val="28"/>
        </w:rPr>
        <w:t>и социальной политике»</w:t>
      </w:r>
      <w:r w:rsidR="00915DDD">
        <w:rPr>
          <w:rFonts w:ascii="Times New Roman" w:hAnsi="Times New Roman" w:cs="Times New Roman"/>
          <w:sz w:val="28"/>
          <w:szCs w:val="28"/>
        </w:rPr>
        <w:t>.</w:t>
      </w:r>
      <w:r w:rsidR="00540F1E" w:rsidRPr="00154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F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D42BE" w:rsidRPr="001548F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915DDD">
        <w:rPr>
          <w:rFonts w:ascii="Times New Roman" w:hAnsi="Times New Roman" w:cs="Times New Roman"/>
          <w:sz w:val="28"/>
          <w:szCs w:val="28"/>
        </w:rPr>
        <w:t>п</w:t>
      </w:r>
      <w:r w:rsidR="008D42BE" w:rsidRPr="001548F1">
        <w:rPr>
          <w:rFonts w:ascii="Times New Roman" w:hAnsi="Times New Roman" w:cs="Times New Roman"/>
          <w:sz w:val="28"/>
          <w:szCs w:val="28"/>
        </w:rPr>
        <w:t>ос</w:t>
      </w:r>
      <w:r w:rsidR="006C3FE4" w:rsidRPr="001548F1">
        <w:rPr>
          <w:rFonts w:ascii="Times New Roman" w:hAnsi="Times New Roman" w:cs="Times New Roman"/>
          <w:sz w:val="28"/>
          <w:szCs w:val="28"/>
        </w:rPr>
        <w:t>тановление администрации Ханты-М</w:t>
      </w:r>
      <w:r w:rsidR="008D42BE" w:rsidRPr="001548F1">
        <w:rPr>
          <w:rFonts w:ascii="Times New Roman" w:hAnsi="Times New Roman" w:cs="Times New Roman"/>
          <w:sz w:val="28"/>
          <w:szCs w:val="28"/>
        </w:rPr>
        <w:t>ансийского района от 28</w:t>
      </w:r>
      <w:r w:rsidR="00915DD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D42BE" w:rsidRPr="001548F1">
        <w:rPr>
          <w:rFonts w:ascii="Times New Roman" w:hAnsi="Times New Roman" w:cs="Times New Roman"/>
          <w:sz w:val="28"/>
          <w:szCs w:val="28"/>
        </w:rPr>
        <w:t xml:space="preserve">2014 года № 93 «О создании Координационного совета по патриотическому воспитанию граждан при администрации </w:t>
      </w:r>
      <w:r w:rsidR="00540586" w:rsidRPr="001548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2BE" w:rsidRPr="001548F1">
        <w:rPr>
          <w:rFonts w:ascii="Times New Roman" w:hAnsi="Times New Roman" w:cs="Times New Roman"/>
          <w:sz w:val="28"/>
          <w:szCs w:val="28"/>
        </w:rPr>
        <w:t>Ханты-Мансийского района».</w:t>
      </w:r>
    </w:p>
    <w:p w:rsidR="001548F1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F1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D210D" w:rsidRPr="001548F1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г</w:t>
      </w:r>
      <w:r w:rsidR="008D42BE" w:rsidRPr="001548F1">
        <w:rPr>
          <w:rFonts w:ascii="Times New Roman" w:hAnsi="Times New Roman" w:cs="Times New Roman"/>
          <w:bCs/>
          <w:sz w:val="28"/>
          <w:szCs w:val="28"/>
        </w:rPr>
        <w:t xml:space="preserve">азете «Наш район» </w:t>
      </w:r>
      <w:r w:rsidR="00540586" w:rsidRPr="001548F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D42BE" w:rsidRPr="001548F1">
        <w:rPr>
          <w:rFonts w:ascii="Times New Roman" w:hAnsi="Times New Roman" w:cs="Times New Roman"/>
          <w:bCs/>
          <w:sz w:val="28"/>
          <w:szCs w:val="28"/>
        </w:rPr>
        <w:t xml:space="preserve">и разместить </w:t>
      </w:r>
      <w:r w:rsidR="009D210D" w:rsidRPr="001548F1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Ханты-Мансийского района</w:t>
      </w:r>
      <w:r w:rsidR="009D210D" w:rsidRPr="001548F1">
        <w:rPr>
          <w:rFonts w:ascii="Times New Roman" w:hAnsi="Times New Roman" w:cs="Times New Roman"/>
          <w:sz w:val="28"/>
          <w:szCs w:val="28"/>
        </w:rPr>
        <w:t>.</w:t>
      </w:r>
    </w:p>
    <w:p w:rsidR="009D210D" w:rsidRPr="001548F1" w:rsidRDefault="001548F1" w:rsidP="00154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F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="009D210D" w:rsidRPr="001548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210D" w:rsidRPr="001548F1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1E52D1" w:rsidRPr="001548F1">
        <w:rPr>
          <w:rFonts w:ascii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8D42BE" w:rsidRPr="001548F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15DDD">
        <w:rPr>
          <w:rFonts w:ascii="Times New Roman" w:hAnsi="Times New Roman" w:cs="Times New Roman"/>
          <w:sz w:val="28"/>
          <w:szCs w:val="28"/>
        </w:rPr>
        <w:t>главы Ханты-Мансийского района</w:t>
      </w:r>
      <w:r w:rsidR="008D42BE" w:rsidRPr="001548F1">
        <w:rPr>
          <w:rFonts w:ascii="Times New Roman" w:hAnsi="Times New Roman" w:cs="Times New Roman"/>
          <w:sz w:val="28"/>
          <w:szCs w:val="28"/>
        </w:rPr>
        <w:t xml:space="preserve"> </w:t>
      </w:r>
      <w:r w:rsidR="005876A8" w:rsidRPr="001548F1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9D210D" w:rsidRPr="001548F1">
        <w:rPr>
          <w:rFonts w:ascii="Times New Roman" w:hAnsi="Times New Roman" w:cs="Times New Roman"/>
          <w:sz w:val="28"/>
          <w:szCs w:val="28"/>
        </w:rPr>
        <w:t>.</w:t>
      </w:r>
    </w:p>
    <w:p w:rsidR="009D210D" w:rsidRPr="001548F1" w:rsidRDefault="009D210D" w:rsidP="009D2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A8" w:rsidRDefault="005876A8" w:rsidP="009D210D">
      <w:pPr>
        <w:jc w:val="both"/>
        <w:rPr>
          <w:sz w:val="28"/>
          <w:szCs w:val="28"/>
        </w:rPr>
      </w:pPr>
    </w:p>
    <w:p w:rsidR="001548F1" w:rsidRDefault="001548F1" w:rsidP="009D210D">
      <w:pPr>
        <w:jc w:val="both"/>
        <w:rPr>
          <w:sz w:val="28"/>
          <w:szCs w:val="28"/>
        </w:rPr>
      </w:pPr>
    </w:p>
    <w:p w:rsidR="008D42BE" w:rsidRPr="001548F1" w:rsidRDefault="001548F1" w:rsidP="001548F1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Глава </w:t>
      </w:r>
      <w:r w:rsidR="008D42BE" w:rsidRPr="008D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Ханты-М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ансийского района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="008657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К.Р.</w:t>
      </w:r>
      <w:r w:rsidR="008D42BE" w:rsidRPr="008D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Минулин</w:t>
      </w:r>
      <w:proofErr w:type="spellEnd"/>
      <w:r w:rsidR="008D42BE" w:rsidRPr="008D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8D42BE" w:rsidRPr="008D42BE" w:rsidRDefault="008D42BE" w:rsidP="008D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3206" w:rsidRDefault="00F33206" w:rsidP="009D210D">
      <w:pPr>
        <w:spacing w:after="0" w:line="240" w:lineRule="auto"/>
        <w:ind w:right="-5"/>
        <w:jc w:val="center"/>
        <w:rPr>
          <w:sz w:val="28"/>
          <w:szCs w:val="28"/>
        </w:rPr>
        <w:sectPr w:rsidR="00F33206" w:rsidSect="001548F1">
          <w:headerReference w:type="default" r:id="rId10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D00A64" w:rsidRDefault="00F33206" w:rsidP="000747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657DD" w:rsidRDefault="00F33206" w:rsidP="000747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3206" w:rsidRPr="00F33206" w:rsidRDefault="00F33206" w:rsidP="000747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9D210D" w:rsidRDefault="00915DDD" w:rsidP="000747C9">
      <w:pPr>
        <w:tabs>
          <w:tab w:val="left" w:pos="634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75B50">
        <w:rPr>
          <w:sz w:val="28"/>
          <w:szCs w:val="28"/>
        </w:rPr>
        <w:t xml:space="preserve">       </w:t>
      </w:r>
      <w:r w:rsidR="00675B50">
        <w:rPr>
          <w:rFonts w:ascii="Times New Roman" w:hAnsi="Times New Roman" w:cs="Times New Roman"/>
          <w:sz w:val="28"/>
          <w:szCs w:val="28"/>
        </w:rPr>
        <w:t xml:space="preserve">от 02.02.2017 </w:t>
      </w:r>
      <w:r w:rsidRPr="00915DDD">
        <w:rPr>
          <w:rFonts w:ascii="Times New Roman" w:hAnsi="Times New Roman" w:cs="Times New Roman"/>
          <w:sz w:val="28"/>
          <w:szCs w:val="28"/>
        </w:rPr>
        <w:t>№</w:t>
      </w:r>
      <w:r w:rsidR="00675B50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8657DD" w:rsidRPr="00915DDD" w:rsidRDefault="00A17414" w:rsidP="00A1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DDD">
        <w:rPr>
          <w:rFonts w:ascii="Times New Roman" w:hAnsi="Times New Roman" w:cs="Times New Roman"/>
          <w:sz w:val="28"/>
          <w:szCs w:val="28"/>
        </w:rPr>
        <w:t>Положение</w:t>
      </w:r>
    </w:p>
    <w:p w:rsidR="00A17414" w:rsidRPr="00915DDD" w:rsidRDefault="00A17414" w:rsidP="00A1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DDD">
        <w:rPr>
          <w:rFonts w:ascii="Times New Roman" w:hAnsi="Times New Roman" w:cs="Times New Roman"/>
          <w:sz w:val="28"/>
          <w:szCs w:val="28"/>
        </w:rPr>
        <w:t>о Координационном совете по патриотическому воспитанию граждан</w:t>
      </w:r>
    </w:p>
    <w:p w:rsidR="00A17414" w:rsidRPr="00915DDD" w:rsidRDefault="00A17414" w:rsidP="00A1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DDD">
        <w:rPr>
          <w:rFonts w:ascii="Times New Roman" w:hAnsi="Times New Roman" w:cs="Times New Roman"/>
          <w:sz w:val="28"/>
          <w:szCs w:val="28"/>
        </w:rPr>
        <w:t>при администрации Ханты-Мансийского района</w:t>
      </w:r>
    </w:p>
    <w:p w:rsidR="00A17414" w:rsidRPr="00915DDD" w:rsidRDefault="00A17414" w:rsidP="001E6A13"/>
    <w:p w:rsidR="006F2892" w:rsidRPr="00A17414" w:rsidRDefault="00A17414" w:rsidP="00A1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4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3998">
        <w:rPr>
          <w:rFonts w:ascii="Times New Roman" w:hAnsi="Times New Roman" w:cs="Times New Roman"/>
          <w:sz w:val="28"/>
          <w:szCs w:val="28"/>
        </w:rPr>
        <w:t>.</w:t>
      </w:r>
      <w:r w:rsidRPr="00A17414">
        <w:rPr>
          <w:rFonts w:ascii="Times New Roman" w:hAnsi="Times New Roman" w:cs="Times New Roman"/>
          <w:sz w:val="28"/>
          <w:szCs w:val="28"/>
        </w:rPr>
        <w:t xml:space="preserve"> Общие</w:t>
      </w:r>
      <w:r w:rsidR="006F2892" w:rsidRPr="00A17414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14350C" w:rsidRPr="00A17414" w:rsidRDefault="006F2892" w:rsidP="00A1741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414">
        <w:rPr>
          <w:sz w:val="28"/>
          <w:szCs w:val="28"/>
        </w:rPr>
        <w:t xml:space="preserve">Координационный совет по патриотическому воспитанию граждан при </w:t>
      </w:r>
      <w:r w:rsidR="00A17414" w:rsidRPr="00A17414">
        <w:rPr>
          <w:sz w:val="28"/>
          <w:szCs w:val="28"/>
        </w:rPr>
        <w:t>администрации Ханты-Мансийского района</w:t>
      </w:r>
      <w:r w:rsidRPr="00A17414">
        <w:rPr>
          <w:sz w:val="28"/>
          <w:szCs w:val="28"/>
        </w:rPr>
        <w:t xml:space="preserve"> (далее</w:t>
      </w:r>
      <w:r w:rsidR="008657DD">
        <w:rPr>
          <w:sz w:val="28"/>
          <w:szCs w:val="28"/>
        </w:rPr>
        <w:t xml:space="preserve"> –</w:t>
      </w:r>
      <w:r w:rsidRPr="00A17414">
        <w:rPr>
          <w:sz w:val="28"/>
          <w:szCs w:val="28"/>
        </w:rPr>
        <w:t xml:space="preserve"> Координационный совет) является координационным органом, образованным для рассмотрения вопросов, во</w:t>
      </w:r>
      <w:r w:rsidR="00A17414" w:rsidRPr="00A17414">
        <w:rPr>
          <w:sz w:val="28"/>
          <w:szCs w:val="28"/>
        </w:rPr>
        <w:t>зникающих в сфере патриотическо</w:t>
      </w:r>
      <w:r w:rsidRPr="00A17414">
        <w:rPr>
          <w:sz w:val="28"/>
          <w:szCs w:val="28"/>
        </w:rPr>
        <w:t>го воспит</w:t>
      </w:r>
      <w:r w:rsidR="00A17414" w:rsidRPr="00A17414">
        <w:rPr>
          <w:sz w:val="28"/>
          <w:szCs w:val="28"/>
        </w:rPr>
        <w:t>ания граждан Ханты-Мансийского района.</w:t>
      </w:r>
    </w:p>
    <w:p w:rsidR="006F2892" w:rsidRPr="00A17414" w:rsidRDefault="006F2892" w:rsidP="00A1741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7414">
        <w:rPr>
          <w:sz w:val="28"/>
          <w:szCs w:val="28"/>
        </w:rPr>
        <w:t>Координационный совет в своей деятельности руководствуется законодательством Россий</w:t>
      </w:r>
      <w:r w:rsidR="00540F1E">
        <w:rPr>
          <w:sz w:val="28"/>
          <w:szCs w:val="28"/>
        </w:rPr>
        <w:t>ской Федерации, Х</w:t>
      </w:r>
      <w:r w:rsidR="00A17414" w:rsidRPr="00A17414">
        <w:rPr>
          <w:sz w:val="28"/>
          <w:szCs w:val="28"/>
        </w:rPr>
        <w:t>анты-</w:t>
      </w:r>
      <w:r w:rsidRPr="00A17414">
        <w:rPr>
          <w:sz w:val="28"/>
          <w:szCs w:val="28"/>
        </w:rPr>
        <w:t>Мансийского автономного округа</w:t>
      </w:r>
      <w:r w:rsidR="00540F1E">
        <w:rPr>
          <w:sz w:val="28"/>
          <w:szCs w:val="28"/>
        </w:rPr>
        <w:t xml:space="preserve"> – Югры и Ханты-Мансийского района.</w:t>
      </w:r>
      <w:r w:rsidRPr="00A17414">
        <w:rPr>
          <w:sz w:val="28"/>
          <w:szCs w:val="28"/>
        </w:rPr>
        <w:t xml:space="preserve"> </w:t>
      </w:r>
    </w:p>
    <w:p w:rsidR="00A17414" w:rsidRDefault="00A17414" w:rsidP="006F2892"/>
    <w:p w:rsidR="006F2892" w:rsidRPr="00D26A24" w:rsidRDefault="006F2892" w:rsidP="00D2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>II. Задачи и функции Координационного совета</w:t>
      </w:r>
    </w:p>
    <w:p w:rsidR="00D26A24" w:rsidRPr="00D26A24" w:rsidRDefault="006F2892" w:rsidP="00915DDD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26A24">
        <w:rPr>
          <w:sz w:val="28"/>
          <w:szCs w:val="28"/>
        </w:rPr>
        <w:t xml:space="preserve">Задачами Координационного совета являются: </w:t>
      </w:r>
    </w:p>
    <w:p w:rsidR="00D26A24" w:rsidRDefault="006F2892" w:rsidP="00915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органов </w:t>
      </w:r>
      <w:r w:rsidR="008657D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26A2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D26A24" w:rsidRPr="00D26A24">
        <w:rPr>
          <w:rFonts w:ascii="Times New Roman" w:hAnsi="Times New Roman" w:cs="Times New Roman"/>
          <w:sz w:val="28"/>
          <w:szCs w:val="28"/>
        </w:rPr>
        <w:t>района</w:t>
      </w:r>
      <w:r w:rsidRPr="00D26A24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="00D26A24" w:rsidRPr="00D26A24">
        <w:rPr>
          <w:rFonts w:ascii="Times New Roman" w:hAnsi="Times New Roman" w:cs="Times New Roman"/>
          <w:sz w:val="28"/>
          <w:szCs w:val="28"/>
        </w:rPr>
        <w:t>района</w:t>
      </w:r>
      <w:r w:rsidRPr="00D26A24">
        <w:rPr>
          <w:rFonts w:ascii="Times New Roman" w:hAnsi="Times New Roman" w:cs="Times New Roman"/>
          <w:sz w:val="28"/>
          <w:szCs w:val="28"/>
        </w:rPr>
        <w:t xml:space="preserve"> по вопросам патр</w:t>
      </w:r>
      <w:r w:rsidR="00D26A24"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D26A24" w:rsidRDefault="006F2892" w:rsidP="00D2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>участие в выработке единой политики и перспективных планов развития и совершенствования системы патр</w:t>
      </w:r>
      <w:r w:rsidR="00D26A24"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D26A24" w:rsidRDefault="006F2892" w:rsidP="00D2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анализ, оценка и прогнозирование состояния патриотического воспитания граждан </w:t>
      </w:r>
      <w:proofErr w:type="gramStart"/>
      <w:r w:rsidRPr="00D26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A2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26A24">
        <w:rPr>
          <w:rFonts w:ascii="Times New Roman" w:hAnsi="Times New Roman" w:cs="Times New Roman"/>
          <w:sz w:val="28"/>
          <w:szCs w:val="28"/>
        </w:rPr>
        <w:t xml:space="preserve"> </w:t>
      </w:r>
      <w:r w:rsidR="00D26A24">
        <w:rPr>
          <w:rFonts w:ascii="Times New Roman" w:hAnsi="Times New Roman" w:cs="Times New Roman"/>
          <w:sz w:val="28"/>
          <w:szCs w:val="28"/>
        </w:rPr>
        <w:t>районе;</w:t>
      </w:r>
    </w:p>
    <w:p w:rsidR="00D26A24" w:rsidRDefault="006F2892" w:rsidP="00D2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организация сотрудничества с другими </w:t>
      </w:r>
      <w:r w:rsidR="00D26A24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Ханты-Мансийского автономного округа </w:t>
      </w:r>
      <w:r w:rsidR="00915DDD">
        <w:rPr>
          <w:rFonts w:ascii="Times New Roman" w:hAnsi="Times New Roman" w:cs="Times New Roman"/>
          <w:sz w:val="28"/>
          <w:szCs w:val="28"/>
        </w:rPr>
        <w:t>–</w:t>
      </w:r>
      <w:r w:rsidR="00D26A24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D26A24">
        <w:rPr>
          <w:rFonts w:ascii="Times New Roman" w:hAnsi="Times New Roman" w:cs="Times New Roman"/>
          <w:sz w:val="28"/>
          <w:szCs w:val="28"/>
        </w:rPr>
        <w:t xml:space="preserve"> в сфере патр</w:t>
      </w:r>
      <w:r w:rsidR="00D26A24"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D26A24" w:rsidRPr="00D26A24" w:rsidRDefault="006F2892" w:rsidP="00D2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>обеспечение информационного обмена между органами</w:t>
      </w:r>
      <w:r w:rsidR="00D26A24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Pr="00D26A24">
        <w:rPr>
          <w:rFonts w:ascii="Times New Roman" w:hAnsi="Times New Roman" w:cs="Times New Roman"/>
          <w:sz w:val="28"/>
          <w:szCs w:val="28"/>
        </w:rPr>
        <w:t>.</w:t>
      </w:r>
    </w:p>
    <w:p w:rsidR="00D26A24" w:rsidRDefault="006F2892" w:rsidP="00D26A2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26A24">
        <w:rPr>
          <w:sz w:val="28"/>
          <w:szCs w:val="28"/>
        </w:rPr>
        <w:t>Координационный совет в соответствии с возложенными на него задачам</w:t>
      </w:r>
      <w:r w:rsidR="006C3FE4">
        <w:rPr>
          <w:sz w:val="28"/>
          <w:szCs w:val="28"/>
        </w:rPr>
        <w:t>и</w:t>
      </w:r>
      <w:r w:rsidRPr="00D26A24">
        <w:rPr>
          <w:sz w:val="28"/>
          <w:szCs w:val="28"/>
        </w:rPr>
        <w:t xml:space="preserve"> осуществляет </w:t>
      </w:r>
      <w:r w:rsidR="00D26A24" w:rsidRPr="00D26A24">
        <w:rPr>
          <w:sz w:val="28"/>
          <w:szCs w:val="28"/>
        </w:rPr>
        <w:t>следующие</w:t>
      </w:r>
      <w:r w:rsidR="00D26A24">
        <w:rPr>
          <w:sz w:val="28"/>
          <w:szCs w:val="28"/>
        </w:rPr>
        <w:t xml:space="preserve"> функции:</w:t>
      </w:r>
    </w:p>
    <w:p w:rsidR="006F2892" w:rsidRDefault="006F2892" w:rsidP="00D26A24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26A24">
        <w:rPr>
          <w:sz w:val="28"/>
          <w:szCs w:val="28"/>
        </w:rPr>
        <w:t>изучает и анализирует процессы патриотического воспитания г</w:t>
      </w:r>
      <w:r w:rsidR="00D26A24">
        <w:rPr>
          <w:sz w:val="28"/>
          <w:szCs w:val="28"/>
        </w:rPr>
        <w:t xml:space="preserve">раждан, </w:t>
      </w:r>
      <w:r w:rsidRPr="00D26A24">
        <w:rPr>
          <w:sz w:val="28"/>
          <w:szCs w:val="28"/>
        </w:rPr>
        <w:t>готовит рекомендации и предложе</w:t>
      </w:r>
      <w:r w:rsidR="00D26A24">
        <w:rPr>
          <w:sz w:val="28"/>
          <w:szCs w:val="28"/>
        </w:rPr>
        <w:t>ния по результатам этой работы;</w:t>
      </w:r>
    </w:p>
    <w:p w:rsidR="00D26A24" w:rsidRDefault="00D26A24" w:rsidP="00D26A24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созданию информационного пространства для взаимодействия органов администрации Ханты-Мансийского района</w:t>
      </w:r>
      <w:r w:rsidR="00DF3998">
        <w:rPr>
          <w:sz w:val="28"/>
          <w:szCs w:val="28"/>
        </w:rPr>
        <w:t xml:space="preserve"> с</w:t>
      </w:r>
      <w:r w:rsidR="00DF3998" w:rsidRPr="00DF3998">
        <w:rPr>
          <w:sz w:val="28"/>
          <w:szCs w:val="28"/>
        </w:rPr>
        <w:t xml:space="preserve"> администрациями сельских поселений Ханты-Мансийского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общественными организациями и учреждениями, занимающимися патриотическим воспитанием граждан;</w:t>
      </w:r>
    </w:p>
    <w:p w:rsidR="00D26A24" w:rsidRDefault="00D26A24" w:rsidP="00D26A24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предложения и рекомендации по вопросам взаимодействия органов администрации Ханты-Мансийского района с </w:t>
      </w:r>
      <w:r w:rsidR="00DF3998">
        <w:rPr>
          <w:sz w:val="28"/>
          <w:szCs w:val="28"/>
        </w:rPr>
        <w:t>администрациями сельских поселений Ханты-Мансийского района</w:t>
      </w:r>
      <w:r>
        <w:rPr>
          <w:sz w:val="28"/>
          <w:szCs w:val="28"/>
        </w:rPr>
        <w:t xml:space="preserve">, общественными </w:t>
      </w:r>
      <w:r w:rsidR="00DF3998">
        <w:rPr>
          <w:sz w:val="28"/>
          <w:szCs w:val="28"/>
        </w:rPr>
        <w:t>организациями</w:t>
      </w:r>
      <w:r w:rsidR="00DF3998" w:rsidRPr="00DF399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F3998" w:rsidRPr="00DF3998">
        <w:rPr>
          <w:sz w:val="28"/>
          <w:szCs w:val="28"/>
        </w:rPr>
        <w:t>и учреждениями, занимающимися патриотическим воспитанием граждан</w:t>
      </w:r>
      <w:r w:rsidR="00DF3998">
        <w:rPr>
          <w:sz w:val="28"/>
          <w:szCs w:val="28"/>
        </w:rPr>
        <w:t>, требующими принятия правовых актов Ханты-Мансийского района;</w:t>
      </w:r>
    </w:p>
    <w:p w:rsidR="00DF3998" w:rsidRDefault="00DF3998" w:rsidP="00D26A24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содействие </w:t>
      </w:r>
      <w:r w:rsidRPr="00DF3998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DF399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Ханты-Мансийского района, администрациям сельских поселений Ханты-Мансийского района в реализации мероприятий, направленных на патриотическое воспитание граждан;</w:t>
      </w:r>
    </w:p>
    <w:p w:rsidR="00DF3998" w:rsidRDefault="00DF3998" w:rsidP="00D26A24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иные координационные и методические функции </w:t>
      </w:r>
      <w:r w:rsidR="001E52D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отношении деятельности органов администрации Ханты-Мансийского района, администраций сельских поселений Ханты-Мансийского района, </w:t>
      </w:r>
      <w:r w:rsidRPr="00DF3998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="003C6F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относящихся к сфере деятельности Координационного совета.</w:t>
      </w:r>
      <w:r w:rsidR="00735151">
        <w:rPr>
          <w:sz w:val="28"/>
          <w:szCs w:val="28"/>
        </w:rPr>
        <w:t xml:space="preserve"> </w:t>
      </w:r>
    </w:p>
    <w:p w:rsidR="00DF3998" w:rsidRDefault="00DF3998" w:rsidP="00DF3998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DF3998" w:rsidRDefault="00DF3998" w:rsidP="00DF3998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DF39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Координационного совета</w:t>
      </w:r>
    </w:p>
    <w:p w:rsidR="00DF3998" w:rsidRPr="00DF3998" w:rsidRDefault="00DF3998" w:rsidP="00DF3998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DF3998" w:rsidRPr="00DF3998" w:rsidRDefault="006F2892" w:rsidP="00DF3998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3998">
        <w:rPr>
          <w:sz w:val="28"/>
          <w:szCs w:val="28"/>
        </w:rPr>
        <w:t>Координационный совет имеет право:</w:t>
      </w:r>
    </w:p>
    <w:p w:rsidR="00DF3998" w:rsidRDefault="006F2892" w:rsidP="00DF3998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3998">
        <w:rPr>
          <w:sz w:val="28"/>
          <w:szCs w:val="28"/>
        </w:rPr>
        <w:t xml:space="preserve">запрашивать у органов </w:t>
      </w:r>
      <w:r w:rsidR="00DF3998" w:rsidRPr="00DF3998">
        <w:rPr>
          <w:sz w:val="28"/>
          <w:szCs w:val="28"/>
        </w:rPr>
        <w:t>администрации Ханты-Мансийского района, администраций сельских поселений Ханты-Мансийского района, общественных организаций и учреждений</w:t>
      </w:r>
      <w:r w:rsidRPr="00DF3998">
        <w:rPr>
          <w:sz w:val="28"/>
          <w:szCs w:val="28"/>
        </w:rPr>
        <w:t>, занимающихся работой по патриотическому воспитанию граждан</w:t>
      </w:r>
      <w:r w:rsidR="00AB032D">
        <w:rPr>
          <w:sz w:val="28"/>
          <w:szCs w:val="28"/>
        </w:rPr>
        <w:t>,</w:t>
      </w:r>
      <w:r w:rsidRPr="00DF3998">
        <w:rPr>
          <w:sz w:val="28"/>
          <w:szCs w:val="28"/>
        </w:rPr>
        <w:t xml:space="preserve"> информацию по вопросам, выносимым на рассмотрение Координационного совета; </w:t>
      </w:r>
    </w:p>
    <w:p w:rsidR="00DF3998" w:rsidRDefault="006F2892" w:rsidP="00DF3998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3998">
        <w:rPr>
          <w:sz w:val="28"/>
          <w:szCs w:val="28"/>
        </w:rPr>
        <w:t xml:space="preserve">разрабатывать и вносить в органы </w:t>
      </w:r>
      <w:r w:rsidR="00DF3998" w:rsidRPr="00DF3998">
        <w:rPr>
          <w:sz w:val="28"/>
          <w:szCs w:val="28"/>
        </w:rPr>
        <w:t>администрации Ханты-Мансийского района, а</w:t>
      </w:r>
      <w:r w:rsidR="006C3FE4">
        <w:rPr>
          <w:sz w:val="28"/>
          <w:szCs w:val="28"/>
        </w:rPr>
        <w:t>дминистраци</w:t>
      </w:r>
      <w:r w:rsidR="00915DDD">
        <w:rPr>
          <w:sz w:val="28"/>
          <w:szCs w:val="28"/>
        </w:rPr>
        <w:t>и</w:t>
      </w:r>
      <w:r w:rsidR="006C3FE4">
        <w:rPr>
          <w:sz w:val="28"/>
          <w:szCs w:val="28"/>
        </w:rPr>
        <w:t xml:space="preserve"> сельских поселений</w:t>
      </w:r>
      <w:r w:rsidR="001E52D1">
        <w:rPr>
          <w:sz w:val="28"/>
          <w:szCs w:val="28"/>
        </w:rPr>
        <w:t xml:space="preserve"> </w:t>
      </w:r>
      <w:r w:rsidR="00DF3998" w:rsidRPr="00DF3998">
        <w:rPr>
          <w:sz w:val="28"/>
          <w:szCs w:val="28"/>
        </w:rPr>
        <w:t>Ханты-Мансийского района</w:t>
      </w:r>
      <w:r w:rsidRPr="00DF3998">
        <w:rPr>
          <w:sz w:val="28"/>
          <w:szCs w:val="28"/>
        </w:rPr>
        <w:t xml:space="preserve"> предложения по вопросам сферы деятельности Координационного со</w:t>
      </w:r>
      <w:r w:rsidR="00DF3998">
        <w:rPr>
          <w:sz w:val="28"/>
          <w:szCs w:val="28"/>
        </w:rPr>
        <w:t>вета;</w:t>
      </w:r>
    </w:p>
    <w:p w:rsidR="006F2892" w:rsidRDefault="006F2892" w:rsidP="00DF3998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3998">
        <w:rPr>
          <w:sz w:val="28"/>
          <w:szCs w:val="28"/>
        </w:rPr>
        <w:t xml:space="preserve">привлекать для участия в работе в качестве экспертов представителей </w:t>
      </w:r>
      <w:r w:rsidR="001C1809">
        <w:rPr>
          <w:sz w:val="28"/>
          <w:szCs w:val="28"/>
        </w:rPr>
        <w:t>органов</w:t>
      </w:r>
      <w:r w:rsidRPr="00DF3998">
        <w:rPr>
          <w:sz w:val="28"/>
          <w:szCs w:val="28"/>
        </w:rPr>
        <w:t xml:space="preserve"> </w:t>
      </w:r>
      <w:r w:rsidR="00DF3998" w:rsidRPr="00DF3998">
        <w:rPr>
          <w:sz w:val="28"/>
          <w:szCs w:val="28"/>
        </w:rPr>
        <w:t>администрации Ханты-Мансийского района, администраций сельских поселений Ханты-Мансийского района</w:t>
      </w:r>
      <w:r w:rsidRPr="00DF3998">
        <w:rPr>
          <w:sz w:val="28"/>
          <w:szCs w:val="28"/>
        </w:rPr>
        <w:t xml:space="preserve"> </w:t>
      </w:r>
      <w:r w:rsidR="00DF3998">
        <w:rPr>
          <w:sz w:val="28"/>
          <w:szCs w:val="28"/>
        </w:rPr>
        <w:t>(по согласованию)</w:t>
      </w:r>
      <w:r w:rsidR="001C1809">
        <w:rPr>
          <w:sz w:val="28"/>
          <w:szCs w:val="28"/>
        </w:rPr>
        <w:t>,</w:t>
      </w:r>
      <w:r w:rsidR="00DF3998">
        <w:rPr>
          <w:sz w:val="28"/>
          <w:szCs w:val="28"/>
        </w:rPr>
        <w:t xml:space="preserve"> </w:t>
      </w:r>
      <w:r w:rsidRPr="00DF3998">
        <w:rPr>
          <w:sz w:val="28"/>
          <w:szCs w:val="28"/>
        </w:rPr>
        <w:t xml:space="preserve">органов государственной власти Ханты-Мансийского автономного округа </w:t>
      </w:r>
      <w:r w:rsidR="00DF3998">
        <w:rPr>
          <w:sz w:val="28"/>
          <w:szCs w:val="28"/>
        </w:rPr>
        <w:t>–</w:t>
      </w:r>
      <w:r w:rsidRPr="00DF3998">
        <w:rPr>
          <w:sz w:val="28"/>
          <w:szCs w:val="28"/>
        </w:rPr>
        <w:t xml:space="preserve"> Югры</w:t>
      </w:r>
      <w:r w:rsidR="00DF3998">
        <w:rPr>
          <w:sz w:val="28"/>
          <w:szCs w:val="28"/>
        </w:rPr>
        <w:t xml:space="preserve"> </w:t>
      </w:r>
      <w:r w:rsidRPr="00DF3998">
        <w:rPr>
          <w:sz w:val="28"/>
          <w:szCs w:val="28"/>
        </w:rPr>
        <w:t>(по соглас</w:t>
      </w:r>
      <w:r w:rsidR="00DF3998" w:rsidRPr="00DF3998">
        <w:rPr>
          <w:sz w:val="28"/>
          <w:szCs w:val="28"/>
        </w:rPr>
        <w:t>ованию)</w:t>
      </w:r>
      <w:r w:rsidR="00CB7230">
        <w:rPr>
          <w:sz w:val="28"/>
          <w:szCs w:val="28"/>
        </w:rPr>
        <w:t>, научных и общественных организаций (по согласованию)</w:t>
      </w:r>
      <w:r w:rsidR="00DF3998">
        <w:rPr>
          <w:sz w:val="28"/>
          <w:szCs w:val="28"/>
        </w:rPr>
        <w:t>.</w:t>
      </w:r>
    </w:p>
    <w:p w:rsidR="00CB7230" w:rsidRDefault="00CB7230" w:rsidP="00DF3998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7230" w:rsidRPr="00733CD5" w:rsidRDefault="00CB7230" w:rsidP="00733CD5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33CD5">
        <w:rPr>
          <w:sz w:val="28"/>
          <w:szCs w:val="28"/>
        </w:rPr>
        <w:t>. Организация деятельности Координационного совета</w:t>
      </w:r>
    </w:p>
    <w:p w:rsidR="00DF3998" w:rsidRPr="00733CD5" w:rsidRDefault="00DF3998" w:rsidP="00DF3998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</w:t>
      </w:r>
      <w:r w:rsidR="00915DDD">
        <w:rPr>
          <w:sz w:val="28"/>
          <w:szCs w:val="28"/>
        </w:rPr>
        <w:t xml:space="preserve">ия </w:t>
      </w:r>
      <w:r w:rsidRPr="00733CD5">
        <w:rPr>
          <w:sz w:val="28"/>
          <w:szCs w:val="28"/>
        </w:rPr>
        <w:t>К</w:t>
      </w:r>
      <w:r w:rsidR="001C1809">
        <w:rPr>
          <w:sz w:val="28"/>
          <w:szCs w:val="28"/>
        </w:rPr>
        <w:t>оординационного совета провод</w:t>
      </w:r>
      <w:r w:rsidR="00915DDD">
        <w:rPr>
          <w:sz w:val="28"/>
          <w:szCs w:val="28"/>
        </w:rPr>
        <w:t>я</w:t>
      </w:r>
      <w:r w:rsidR="001C1809">
        <w:rPr>
          <w:sz w:val="28"/>
          <w:szCs w:val="28"/>
        </w:rPr>
        <w:t>т</w:t>
      </w:r>
      <w:r w:rsidRPr="00733CD5">
        <w:rPr>
          <w:sz w:val="28"/>
          <w:szCs w:val="28"/>
        </w:rPr>
        <w:t>ся на реже одного раза в полугодие.</w:t>
      </w: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Заседание Координационного совета проводит председатель Координационного совета или его заместитель.</w:t>
      </w: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lastRenderedPageBreak/>
        <w:t>Координационный совет осуществляет свою деятельность в соответствии с планом работы, им утвержденным.</w:t>
      </w: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Заседание Координационного совета считается правомочным, если на нем присутствует более половины его членов.</w:t>
      </w: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Члены Координационного совета участвуют в его заседаниях без права замены.</w:t>
      </w:r>
    </w:p>
    <w:p w:rsidR="00CB7230" w:rsidRPr="00733CD5" w:rsidRDefault="00CB7230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В случае невозможности присутствия члена Координацио</w:t>
      </w:r>
      <w:r w:rsidR="00BF2792">
        <w:rPr>
          <w:sz w:val="28"/>
          <w:szCs w:val="28"/>
        </w:rPr>
        <w:t>нного совета на заседании, он в</w:t>
      </w:r>
      <w:r w:rsidRPr="00733CD5">
        <w:rPr>
          <w:sz w:val="28"/>
          <w:szCs w:val="28"/>
        </w:rPr>
        <w:t>праве заблаговременно представить свое мнение по рассматриваемым вопросам в письменной форме.</w:t>
      </w:r>
    </w:p>
    <w:p w:rsidR="00CB7230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Решения Координационного совета принимаются большинством голосов прис</w:t>
      </w:r>
      <w:r w:rsidR="001E52D1">
        <w:rPr>
          <w:sz w:val="28"/>
          <w:szCs w:val="28"/>
        </w:rPr>
        <w:t xml:space="preserve">утствующих на заседании членов </w:t>
      </w:r>
      <w:r w:rsidRPr="00733CD5">
        <w:rPr>
          <w:sz w:val="28"/>
          <w:szCs w:val="28"/>
        </w:rPr>
        <w:t>Координационного совета.</w:t>
      </w:r>
    </w:p>
    <w:p w:rsidR="00CB7230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В случае равен</w:t>
      </w:r>
      <w:r w:rsidR="001E52D1">
        <w:rPr>
          <w:sz w:val="28"/>
          <w:szCs w:val="28"/>
        </w:rPr>
        <w:t xml:space="preserve">ства голосов решающим является </w:t>
      </w:r>
      <w:r w:rsidRPr="00733CD5">
        <w:rPr>
          <w:sz w:val="28"/>
          <w:szCs w:val="28"/>
        </w:rPr>
        <w:t>голос председательствующего.</w:t>
      </w:r>
    </w:p>
    <w:p w:rsidR="00E9394D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Решения, принимаемые</w:t>
      </w:r>
      <w:r w:rsidRPr="00733CD5">
        <w:rPr>
          <w:rFonts w:eastAsiaTheme="minorHAnsi"/>
          <w:sz w:val="28"/>
          <w:szCs w:val="28"/>
          <w:lang w:eastAsia="en-US"/>
        </w:rPr>
        <w:t xml:space="preserve"> на заседании </w:t>
      </w:r>
      <w:r w:rsidRPr="00733CD5">
        <w:rPr>
          <w:sz w:val="28"/>
          <w:szCs w:val="28"/>
        </w:rPr>
        <w:t>Координационн</w:t>
      </w:r>
      <w:r w:rsidR="00915DDD">
        <w:rPr>
          <w:sz w:val="28"/>
          <w:szCs w:val="28"/>
        </w:rPr>
        <w:t>ого</w:t>
      </w:r>
      <w:r w:rsidRPr="00733CD5">
        <w:rPr>
          <w:sz w:val="28"/>
          <w:szCs w:val="28"/>
        </w:rPr>
        <w:t xml:space="preserve"> совета, оформляются протоколами, которые подписываются председательствующим на заседании.</w:t>
      </w:r>
    </w:p>
    <w:p w:rsidR="00E9394D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Протоколы Координационного совета рассылаются членам Координационного совета, а также размещаются на сайте администрации Ханты-Мансийского р</w:t>
      </w:r>
      <w:r w:rsidR="001E52D1">
        <w:rPr>
          <w:sz w:val="28"/>
          <w:szCs w:val="28"/>
        </w:rPr>
        <w:t xml:space="preserve">айона ответственным секретарем </w:t>
      </w:r>
      <w:r w:rsidRPr="00733CD5">
        <w:rPr>
          <w:sz w:val="28"/>
          <w:szCs w:val="28"/>
        </w:rPr>
        <w:t>Координационного совета.</w:t>
      </w:r>
    </w:p>
    <w:p w:rsidR="00E9394D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 xml:space="preserve">Организация работы по подготовке документов для рассмотрения Координационным советом и обеспечению </w:t>
      </w:r>
      <w:proofErr w:type="gramStart"/>
      <w:r w:rsidRPr="00733CD5">
        <w:rPr>
          <w:sz w:val="28"/>
          <w:szCs w:val="28"/>
        </w:rPr>
        <w:t>контроля за</w:t>
      </w:r>
      <w:proofErr w:type="gramEnd"/>
      <w:r w:rsidRPr="00733CD5">
        <w:rPr>
          <w:sz w:val="28"/>
          <w:szCs w:val="28"/>
        </w:rPr>
        <w:t xml:space="preserve"> выполнением принимаемых на его заседаниях решений осуществл</w:t>
      </w:r>
      <w:r w:rsidR="001E52D1">
        <w:rPr>
          <w:sz w:val="28"/>
          <w:szCs w:val="28"/>
        </w:rPr>
        <w:t xml:space="preserve">яется ответственным секретарем </w:t>
      </w:r>
      <w:r w:rsidRPr="00733CD5">
        <w:rPr>
          <w:sz w:val="28"/>
          <w:szCs w:val="28"/>
        </w:rPr>
        <w:t>Координационного совета.</w:t>
      </w:r>
    </w:p>
    <w:p w:rsidR="00E9394D" w:rsidRPr="00733CD5" w:rsidRDefault="001E52D1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</w:t>
      </w:r>
      <w:r w:rsidR="00E9394D" w:rsidRPr="00733CD5">
        <w:rPr>
          <w:sz w:val="28"/>
          <w:szCs w:val="28"/>
        </w:rPr>
        <w:t>Координационного совета выполняет поручения председателя Координационного совета по вопросам организации деятельности Координационного совета, ведет переписку по вопросам подготовки заседаний и организации решений Координационного совета.</w:t>
      </w:r>
    </w:p>
    <w:p w:rsidR="00733CD5" w:rsidRPr="00733CD5" w:rsidRDefault="00E9394D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 xml:space="preserve">Ответственный секретарь Координационного совета </w:t>
      </w:r>
      <w:r w:rsidR="00733CD5" w:rsidRPr="00733CD5">
        <w:rPr>
          <w:sz w:val="28"/>
          <w:szCs w:val="28"/>
        </w:rPr>
        <w:t>осуществляет</w:t>
      </w:r>
      <w:r w:rsidRPr="00733CD5">
        <w:rPr>
          <w:sz w:val="28"/>
          <w:szCs w:val="28"/>
        </w:rPr>
        <w:t xml:space="preserve"> </w:t>
      </w:r>
      <w:r w:rsidR="00733CD5" w:rsidRPr="00733CD5">
        <w:rPr>
          <w:sz w:val="28"/>
          <w:szCs w:val="28"/>
        </w:rPr>
        <w:t>организационную</w:t>
      </w:r>
      <w:r w:rsidRPr="00733CD5">
        <w:rPr>
          <w:sz w:val="28"/>
          <w:szCs w:val="28"/>
        </w:rPr>
        <w:t xml:space="preserve"> работу, ведет документацию, извещает членов Координационного совета</w:t>
      </w:r>
      <w:r w:rsidR="00733CD5" w:rsidRPr="00733CD5">
        <w:rPr>
          <w:sz w:val="28"/>
          <w:szCs w:val="28"/>
        </w:rPr>
        <w:t xml:space="preserve"> и приглашает на его заседание лиц по повестке дня</w:t>
      </w:r>
      <w:r w:rsidR="009D210D" w:rsidRPr="00733CD5">
        <w:rPr>
          <w:sz w:val="28"/>
          <w:szCs w:val="28"/>
        </w:rPr>
        <w:t xml:space="preserve">, рассылает проекты документов, подлежащих обсуждению, организует подготовку заседаний Координационного совета. </w:t>
      </w:r>
    </w:p>
    <w:p w:rsidR="009D210D" w:rsidRPr="00733CD5" w:rsidRDefault="00733CD5" w:rsidP="00733CD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О</w:t>
      </w:r>
      <w:r w:rsidR="009D210D" w:rsidRPr="00733CD5">
        <w:rPr>
          <w:sz w:val="28"/>
          <w:szCs w:val="28"/>
        </w:rPr>
        <w:t xml:space="preserve"> дате, месте, времени и повестке дня очередного заседания члены Координационного совета </w:t>
      </w:r>
      <w:r w:rsidRPr="00733CD5">
        <w:rPr>
          <w:sz w:val="28"/>
          <w:szCs w:val="28"/>
        </w:rPr>
        <w:t>должны</w:t>
      </w:r>
      <w:r w:rsidR="009D210D" w:rsidRPr="00733CD5">
        <w:rPr>
          <w:sz w:val="28"/>
          <w:szCs w:val="28"/>
        </w:rPr>
        <w:t xml:space="preserve"> быть извещены письменно ответстве</w:t>
      </w:r>
      <w:r w:rsidRPr="00733CD5">
        <w:rPr>
          <w:sz w:val="28"/>
          <w:szCs w:val="28"/>
        </w:rPr>
        <w:t xml:space="preserve">нным секретарем не </w:t>
      </w:r>
      <w:r w:rsidR="00BF2792" w:rsidRPr="00733CD5">
        <w:rPr>
          <w:sz w:val="28"/>
          <w:szCs w:val="28"/>
        </w:rPr>
        <w:t>позднее,</w:t>
      </w:r>
      <w:r w:rsidRPr="00733CD5">
        <w:rPr>
          <w:sz w:val="28"/>
          <w:szCs w:val="28"/>
        </w:rPr>
        <w:t xml:space="preserve"> чем за</w:t>
      </w:r>
      <w:r w:rsidR="009D210D" w:rsidRPr="00733CD5">
        <w:rPr>
          <w:sz w:val="28"/>
          <w:szCs w:val="28"/>
        </w:rPr>
        <w:t xml:space="preserve"> 2 дня до предполагаемой даты его проведения. </w:t>
      </w:r>
    </w:p>
    <w:p w:rsidR="00733CD5" w:rsidRDefault="00733CD5" w:rsidP="009D210D">
      <w:pPr>
        <w:sectPr w:rsidR="00733CD5" w:rsidSect="006C3469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D00A64" w:rsidRDefault="00733CD5" w:rsidP="00733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D5" w:rsidRPr="00733CD5" w:rsidRDefault="00733CD5" w:rsidP="00733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3CD5" w:rsidRPr="00733CD5" w:rsidRDefault="00733CD5" w:rsidP="00733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733CD5" w:rsidRDefault="00915DDD" w:rsidP="00915DDD">
      <w:pPr>
        <w:tabs>
          <w:tab w:val="left" w:pos="6240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5B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915DDD">
        <w:rPr>
          <w:rFonts w:ascii="Times New Roman" w:hAnsi="Times New Roman" w:cs="Times New Roman"/>
          <w:sz w:val="28"/>
          <w:szCs w:val="28"/>
        </w:rPr>
        <w:t xml:space="preserve">от </w:t>
      </w:r>
      <w:r w:rsidR="00675B50">
        <w:rPr>
          <w:rFonts w:ascii="Times New Roman" w:hAnsi="Times New Roman" w:cs="Times New Roman"/>
          <w:sz w:val="28"/>
          <w:szCs w:val="28"/>
        </w:rPr>
        <w:t xml:space="preserve">02.02.2017 </w:t>
      </w:r>
      <w:r w:rsidRPr="00915DDD">
        <w:rPr>
          <w:rFonts w:ascii="Times New Roman" w:hAnsi="Times New Roman" w:cs="Times New Roman"/>
          <w:sz w:val="28"/>
          <w:szCs w:val="28"/>
        </w:rPr>
        <w:t>№</w:t>
      </w:r>
      <w:r w:rsidR="00675B50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8657DD" w:rsidRDefault="008657DD" w:rsidP="0073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3CD5" w:rsidRPr="00915DDD">
        <w:rPr>
          <w:rFonts w:ascii="Times New Roman" w:hAnsi="Times New Roman" w:cs="Times New Roman"/>
          <w:sz w:val="28"/>
          <w:szCs w:val="28"/>
        </w:rPr>
        <w:t>остав</w:t>
      </w:r>
      <w:r w:rsidR="00C4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DD" w:rsidRDefault="008657DD" w:rsidP="0073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622">
        <w:rPr>
          <w:rFonts w:ascii="Times New Roman" w:hAnsi="Times New Roman" w:cs="Times New Roman"/>
          <w:sz w:val="28"/>
          <w:szCs w:val="28"/>
        </w:rPr>
        <w:t xml:space="preserve">Координационного совета по патриотическому воспитанию граждан </w:t>
      </w:r>
    </w:p>
    <w:p w:rsidR="00733CD5" w:rsidRDefault="00C42622" w:rsidP="0073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657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:rsidR="00C42622" w:rsidRDefault="00C42622" w:rsidP="0073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622" w:rsidRDefault="00C42622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главы Ханты-</w:t>
      </w:r>
      <w:r w:rsidR="008657DD">
        <w:rPr>
          <w:rFonts w:ascii="Times New Roman" w:hAnsi="Times New Roman" w:cs="Times New Roman"/>
          <w:sz w:val="28"/>
          <w:szCs w:val="28"/>
        </w:rPr>
        <w:t>Мансийского района по социальным вопросам</w:t>
      </w:r>
      <w:r w:rsidR="006C3469">
        <w:rPr>
          <w:rFonts w:ascii="Times New Roman" w:hAnsi="Times New Roman" w:cs="Times New Roman"/>
          <w:sz w:val="28"/>
          <w:szCs w:val="28"/>
        </w:rPr>
        <w:t>,</w:t>
      </w:r>
      <w:r w:rsidR="0086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</w:p>
    <w:p w:rsidR="00C42622" w:rsidRDefault="00C42622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муниципального казенного учреждения Ханты-Мансийского района «Комитет по культуре, </w:t>
      </w:r>
      <w:r w:rsidR="008657DD">
        <w:rPr>
          <w:rFonts w:ascii="Times New Roman" w:hAnsi="Times New Roman" w:cs="Times New Roman"/>
          <w:sz w:val="28"/>
          <w:szCs w:val="28"/>
        </w:rPr>
        <w:t>спорту и социальной политике»</w:t>
      </w:r>
      <w:r w:rsidR="006C3469">
        <w:rPr>
          <w:rFonts w:ascii="Times New Roman" w:hAnsi="Times New Roman" w:cs="Times New Roman"/>
          <w:sz w:val="28"/>
          <w:szCs w:val="28"/>
        </w:rPr>
        <w:t>,</w:t>
      </w:r>
      <w:r w:rsidR="0086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57CD7">
        <w:rPr>
          <w:rFonts w:ascii="Times New Roman" w:hAnsi="Times New Roman" w:cs="Times New Roman"/>
          <w:sz w:val="28"/>
          <w:szCs w:val="28"/>
        </w:rPr>
        <w:t xml:space="preserve"> председателя Координационного совета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 молодежной политике муниципального казенного учреждения Ханты-Мансийского района «Комитет по культуре,</w:t>
      </w:r>
      <w:r w:rsidR="00133D26">
        <w:rPr>
          <w:rFonts w:ascii="Times New Roman" w:hAnsi="Times New Roman" w:cs="Times New Roman"/>
          <w:sz w:val="28"/>
          <w:szCs w:val="28"/>
        </w:rPr>
        <w:t xml:space="preserve"> спорту и социальной политике»</w:t>
      </w:r>
      <w:r w:rsidR="006C3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Координационного совета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 специальных мероприятий администрации Ханты-Мансийского района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комитета по образованию администрации Ханты-Мансийского района 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 дополнительного образования и воспитательной работы комитета по образованию администрации Ханты-Мансийского района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BB08A3">
        <w:rPr>
          <w:rFonts w:ascii="Times New Roman" w:hAnsi="Times New Roman" w:cs="Times New Roman"/>
          <w:sz w:val="28"/>
          <w:szCs w:val="28"/>
        </w:rPr>
        <w:t>муниципально</w:t>
      </w:r>
      <w:r w:rsidR="008657DD">
        <w:rPr>
          <w:rFonts w:ascii="Times New Roman" w:hAnsi="Times New Roman" w:cs="Times New Roman"/>
          <w:sz w:val="28"/>
          <w:szCs w:val="28"/>
        </w:rPr>
        <w:t>го</w:t>
      </w:r>
      <w:r w:rsidR="00BB08A3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657DD">
        <w:rPr>
          <w:rFonts w:ascii="Times New Roman" w:hAnsi="Times New Roman" w:cs="Times New Roman"/>
          <w:sz w:val="28"/>
          <w:szCs w:val="28"/>
        </w:rPr>
        <w:t>го</w:t>
      </w:r>
      <w:r w:rsidR="00BB08A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657DD">
        <w:rPr>
          <w:rFonts w:ascii="Times New Roman" w:hAnsi="Times New Roman" w:cs="Times New Roman"/>
          <w:sz w:val="28"/>
          <w:szCs w:val="28"/>
        </w:rPr>
        <w:t xml:space="preserve">го </w:t>
      </w:r>
      <w:r w:rsidR="00BB08A3">
        <w:rPr>
          <w:rFonts w:ascii="Times New Roman" w:hAnsi="Times New Roman" w:cs="Times New Roman"/>
          <w:sz w:val="28"/>
          <w:szCs w:val="28"/>
        </w:rPr>
        <w:t>учреждени</w:t>
      </w:r>
      <w:r w:rsidR="008657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 Елизарово» </w:t>
      </w:r>
      <w:r w:rsidR="008657D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Ханты-Мансийской районной общественной организации ветеранов (пенсионеров) войны, труда, вооруженных сил и правоохранительных органов (по согласованию)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детской молодежной общественной организации Ханты-Мансийского района «Поколение +» (по согласованию)</w:t>
      </w: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7" w:rsidRDefault="00057CD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некоммерческой общественной организации</w:t>
      </w:r>
      <w:r w:rsidR="00EF0EC7">
        <w:rPr>
          <w:rFonts w:ascii="Times New Roman" w:hAnsi="Times New Roman" w:cs="Times New Roman"/>
          <w:sz w:val="28"/>
          <w:szCs w:val="28"/>
        </w:rPr>
        <w:t xml:space="preserve"> «Станичное казачье общ</w:t>
      </w:r>
      <w:r w:rsidR="008657DD">
        <w:rPr>
          <w:rFonts w:ascii="Times New Roman" w:hAnsi="Times New Roman" w:cs="Times New Roman"/>
          <w:sz w:val="28"/>
          <w:szCs w:val="28"/>
        </w:rPr>
        <w:t>ество «Ермаковская»</w:t>
      </w:r>
      <w:r w:rsidR="00EF0EC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657DD" w:rsidRDefault="008657DD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7" w:rsidRDefault="00EF0EC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Настоятель Прихода Храма Вознесения Господня п. Горноправдинск Ханты-Мансийской епархии Русской Православной Церкви Московского Патриарха (по согласованию)</w:t>
      </w:r>
    </w:p>
    <w:p w:rsidR="008657DD" w:rsidRDefault="008657DD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7" w:rsidRDefault="00EF0EC7" w:rsidP="00C4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муниципального бюджетного учреждения дополнительного образования Ханты-Мансийского района</w:t>
      </w:r>
      <w:r w:rsidR="006C3469">
        <w:rPr>
          <w:rFonts w:ascii="Times New Roman" w:hAnsi="Times New Roman" w:cs="Times New Roman"/>
          <w:sz w:val="28"/>
          <w:szCs w:val="28"/>
        </w:rPr>
        <w:t xml:space="preserve">                         (по согласованию).</w:t>
      </w:r>
    </w:p>
    <w:p w:rsidR="00057CD7" w:rsidRDefault="00057CD7" w:rsidP="00C42622"/>
    <w:p w:rsidR="00C42622" w:rsidRPr="00915DDD" w:rsidRDefault="00C42622" w:rsidP="0073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2622" w:rsidRPr="00915DDD" w:rsidSect="00915DDD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52" w:rsidRDefault="00D97D52" w:rsidP="001548F1">
      <w:pPr>
        <w:spacing w:after="0" w:line="240" w:lineRule="auto"/>
      </w:pPr>
      <w:r>
        <w:separator/>
      </w:r>
    </w:p>
  </w:endnote>
  <w:endnote w:type="continuationSeparator" w:id="0">
    <w:p w:rsidR="00D97D52" w:rsidRDefault="00D97D52" w:rsidP="001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52" w:rsidRDefault="00D97D52" w:rsidP="001548F1">
      <w:pPr>
        <w:spacing w:after="0" w:line="240" w:lineRule="auto"/>
      </w:pPr>
      <w:r>
        <w:separator/>
      </w:r>
    </w:p>
  </w:footnote>
  <w:footnote w:type="continuationSeparator" w:id="0">
    <w:p w:rsidR="00D97D52" w:rsidRDefault="00D97D52" w:rsidP="001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395610"/>
      <w:docPartObj>
        <w:docPartGallery w:val="Page Numbers (Top of Page)"/>
        <w:docPartUnique/>
      </w:docPartObj>
    </w:sdtPr>
    <w:sdtEndPr/>
    <w:sdtContent>
      <w:p w:rsidR="001548F1" w:rsidRDefault="001548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50">
          <w:rPr>
            <w:noProof/>
          </w:rPr>
          <w:t>7</w:t>
        </w:r>
        <w:r>
          <w:fldChar w:fldCharType="end"/>
        </w:r>
      </w:p>
    </w:sdtContent>
  </w:sdt>
  <w:p w:rsidR="001548F1" w:rsidRDefault="001548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817"/>
    <w:multiLevelType w:val="hybridMultilevel"/>
    <w:tmpl w:val="BFD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AA8"/>
    <w:multiLevelType w:val="hybridMultilevel"/>
    <w:tmpl w:val="0F7433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1AD"/>
    <w:multiLevelType w:val="multilevel"/>
    <w:tmpl w:val="8794D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13"/>
    <w:rsid w:val="00057CD7"/>
    <w:rsid w:val="000747C9"/>
    <w:rsid w:val="00133D26"/>
    <w:rsid w:val="0014350C"/>
    <w:rsid w:val="00153557"/>
    <w:rsid w:val="001548F1"/>
    <w:rsid w:val="001741C4"/>
    <w:rsid w:val="001C1809"/>
    <w:rsid w:val="001E52D1"/>
    <w:rsid w:val="001E6A13"/>
    <w:rsid w:val="00221188"/>
    <w:rsid w:val="00281AA2"/>
    <w:rsid w:val="002827CE"/>
    <w:rsid w:val="002B280E"/>
    <w:rsid w:val="003C6FF7"/>
    <w:rsid w:val="00440A51"/>
    <w:rsid w:val="00505519"/>
    <w:rsid w:val="00540586"/>
    <w:rsid w:val="00540F1E"/>
    <w:rsid w:val="0054498C"/>
    <w:rsid w:val="005876A8"/>
    <w:rsid w:val="00650023"/>
    <w:rsid w:val="00675B50"/>
    <w:rsid w:val="006B224A"/>
    <w:rsid w:val="006C3469"/>
    <w:rsid w:val="006C3FE4"/>
    <w:rsid w:val="006F2892"/>
    <w:rsid w:val="00712B7B"/>
    <w:rsid w:val="00733CD5"/>
    <w:rsid w:val="00735151"/>
    <w:rsid w:val="00760587"/>
    <w:rsid w:val="008657DD"/>
    <w:rsid w:val="008D42BE"/>
    <w:rsid w:val="00915DDD"/>
    <w:rsid w:val="009506F6"/>
    <w:rsid w:val="00964B49"/>
    <w:rsid w:val="009D210D"/>
    <w:rsid w:val="00A17414"/>
    <w:rsid w:val="00A82137"/>
    <w:rsid w:val="00AB032D"/>
    <w:rsid w:val="00AF1278"/>
    <w:rsid w:val="00B97931"/>
    <w:rsid w:val="00BB08A3"/>
    <w:rsid w:val="00BF10D8"/>
    <w:rsid w:val="00BF2792"/>
    <w:rsid w:val="00C20449"/>
    <w:rsid w:val="00C303FB"/>
    <w:rsid w:val="00C42622"/>
    <w:rsid w:val="00CB7230"/>
    <w:rsid w:val="00D00A64"/>
    <w:rsid w:val="00D26A24"/>
    <w:rsid w:val="00D97D52"/>
    <w:rsid w:val="00DB6F6E"/>
    <w:rsid w:val="00DF3998"/>
    <w:rsid w:val="00E84B43"/>
    <w:rsid w:val="00E9394D"/>
    <w:rsid w:val="00EF0EC7"/>
    <w:rsid w:val="00F33206"/>
    <w:rsid w:val="00F562A5"/>
    <w:rsid w:val="00F97735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2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8F1"/>
  </w:style>
  <w:style w:type="paragraph" w:styleId="a9">
    <w:name w:val="footer"/>
    <w:basedOn w:val="a"/>
    <w:link w:val="aa"/>
    <w:uiPriority w:val="99"/>
    <w:unhideWhenUsed/>
    <w:rsid w:val="0015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2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8F1"/>
  </w:style>
  <w:style w:type="paragraph" w:styleId="a9">
    <w:name w:val="footer"/>
    <w:basedOn w:val="a"/>
    <w:link w:val="aa"/>
    <w:uiPriority w:val="99"/>
    <w:unhideWhenUsed/>
    <w:rsid w:val="0015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8BB4F9-DCA9-4D6F-B88B-4C082115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Петелина Кристина Игоревна</dc:creator>
  <cp:lastModifiedBy>Эберт Т.М.</cp:lastModifiedBy>
  <cp:revision>22</cp:revision>
  <cp:lastPrinted>2017-02-02T04:13:00Z</cp:lastPrinted>
  <dcterms:created xsi:type="dcterms:W3CDTF">2014-04-02T08:10:00Z</dcterms:created>
  <dcterms:modified xsi:type="dcterms:W3CDTF">2017-02-02T04:26:00Z</dcterms:modified>
</cp:coreProperties>
</file>