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AD" w:rsidRPr="00B05EAD" w:rsidRDefault="00B05EAD" w:rsidP="00B05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05E77E" wp14:editId="208EB886">
            <wp:simplePos x="0" y="0"/>
            <wp:positionH relativeFrom="page">
              <wp:posOffset>3633470</wp:posOffset>
            </wp:positionH>
            <wp:positionV relativeFrom="page">
              <wp:posOffset>289560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EAD" w:rsidRPr="00B05EAD" w:rsidRDefault="00B05EAD" w:rsidP="00B05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EA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05EAD" w:rsidRPr="005D6BD6" w:rsidRDefault="00B05EAD" w:rsidP="00B05EA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05EAD" w:rsidRPr="005D6BD6" w:rsidRDefault="00B05EAD" w:rsidP="00B05EA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05EAD" w:rsidRPr="005D6BD6" w:rsidRDefault="00B05EAD" w:rsidP="00B05EA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05EAD" w:rsidRPr="005D6BD6" w:rsidRDefault="00B05EAD" w:rsidP="00B05E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05EAD" w:rsidRPr="005D6BD6" w:rsidRDefault="00B05EAD" w:rsidP="00B05E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05EAD" w:rsidRPr="005D6BD6" w:rsidRDefault="00B05EAD" w:rsidP="00B05E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B05EAD" w:rsidRPr="005D6BD6" w:rsidRDefault="00B05EAD" w:rsidP="00B05EA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05EAD" w:rsidRPr="005D6BD6" w:rsidRDefault="00B05EAD" w:rsidP="00B05EA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7811">
        <w:rPr>
          <w:rFonts w:ascii="Times New Roman" w:hAnsi="Times New Roman"/>
          <w:sz w:val="28"/>
          <w:szCs w:val="28"/>
        </w:rPr>
        <w:t>11.02.2019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A7811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№ </w:t>
      </w:r>
      <w:r w:rsidR="00EA7811">
        <w:rPr>
          <w:rFonts w:ascii="Times New Roman" w:hAnsi="Times New Roman"/>
          <w:sz w:val="28"/>
          <w:szCs w:val="28"/>
        </w:rPr>
        <w:t>48</w:t>
      </w:r>
    </w:p>
    <w:p w:rsidR="00B05EAD" w:rsidRPr="00B05EAD" w:rsidRDefault="00B05EAD" w:rsidP="00B05EAD">
      <w:pPr>
        <w:pStyle w:val="a8"/>
        <w:rPr>
          <w:rFonts w:ascii="Times New Roman" w:hAnsi="Times New Roman"/>
          <w:i/>
          <w:sz w:val="24"/>
          <w:szCs w:val="24"/>
        </w:rPr>
      </w:pPr>
      <w:r w:rsidRPr="00B05EA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05EAD" w:rsidRPr="00B05EAD" w:rsidRDefault="00B05EAD" w:rsidP="00B05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EAD" w:rsidRPr="00B05EAD" w:rsidRDefault="00B05EAD" w:rsidP="00B05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EAD" w:rsidRDefault="00B266D9" w:rsidP="00B05E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B05EAD">
        <w:rPr>
          <w:rFonts w:ascii="Times New Roman" w:hAnsi="Times New Roman"/>
          <w:bCs/>
          <w:sz w:val="28"/>
          <w:szCs w:val="28"/>
        </w:rPr>
        <w:t>постановления</w:t>
      </w:r>
      <w:r w:rsidR="00B05EAD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B05EAD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B05EAD" w:rsidRDefault="00336AF5" w:rsidP="00B05E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B05EAD" w:rsidRDefault="00336AF5" w:rsidP="00B05EA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0C449A"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455FF8"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но</w:t>
      </w:r>
      <w:r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ября 201</w:t>
      </w:r>
      <w:r w:rsidR="00455FF8"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0C449A"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321</w:t>
      </w:r>
      <w:r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B05EAD" w:rsidRDefault="00336AF5" w:rsidP="00B05EA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083E10"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</w:t>
      </w:r>
      <w:proofErr w:type="gramStart"/>
      <w:r w:rsidR="00083E10"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proofErr w:type="gramEnd"/>
      <w:r w:rsidR="00083E10"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E13AD9" w:rsidRPr="00B05EAD" w:rsidRDefault="00083E10" w:rsidP="00B05EA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программы «</w:t>
      </w:r>
      <w:r w:rsidR="00E13AD9"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Подготовка </w:t>
      </w:r>
      <w:proofErr w:type="gramStart"/>
      <w:r w:rsidR="00E13AD9"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перспективных</w:t>
      </w:r>
      <w:proofErr w:type="gramEnd"/>
    </w:p>
    <w:p w:rsidR="00B05EAD" w:rsidRDefault="00E13AD9" w:rsidP="00B05EA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территорий для развития жилищного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B05EAD" w:rsidRDefault="00E13AD9" w:rsidP="00B05EA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строительства Ханты-Мансийского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EA3ED8" w:rsidRPr="00B05EAD" w:rsidRDefault="00E13AD9" w:rsidP="00B05E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района на 2018 – 2020 годы</w:t>
      </w:r>
      <w:r w:rsidR="00083E10" w:rsidRPr="00B05EAD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:rsidR="006574F1" w:rsidRPr="00B05EAD" w:rsidRDefault="006574F1" w:rsidP="00B05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AD9" w:rsidRPr="00B05EAD" w:rsidRDefault="00E13AD9" w:rsidP="00B05EAD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36AF5" w:rsidRDefault="00336AF5" w:rsidP="00B05E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785938">
        <w:rPr>
          <w:rFonts w:ascii="Times New Roman" w:eastAsia="Calibri" w:hAnsi="Times New Roman"/>
          <w:sz w:val="28"/>
          <w:szCs w:val="28"/>
          <w:lang w:eastAsia="en-US"/>
        </w:rPr>
        <w:t>целях</w:t>
      </w:r>
      <w:proofErr w:type="gramEnd"/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приведения муниципальных нормативных правовых </w:t>
      </w:r>
      <w:r w:rsidR="00B05EAD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>актов Ханты-Мансийского района в соответствие с действующим законодательством и Уставом Ханты-Мансийского района:</w:t>
      </w:r>
    </w:p>
    <w:p w:rsidR="00B05EAD" w:rsidRDefault="00B05EAD" w:rsidP="00B05E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1508" w:rsidRDefault="00681508" w:rsidP="00B05EA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336AF5" w:rsidRPr="00785938">
        <w:rPr>
          <w:rFonts w:ascii="Times New Roman" w:hAnsi="Times New Roman"/>
          <w:sz w:val="28"/>
          <w:szCs w:val="28"/>
        </w:rPr>
        <w:t>Признать утратившими силу с 1</w:t>
      </w:r>
      <w:r w:rsidR="00B05EAD">
        <w:rPr>
          <w:rFonts w:ascii="Times New Roman" w:hAnsi="Times New Roman"/>
          <w:sz w:val="28"/>
          <w:szCs w:val="28"/>
        </w:rPr>
        <w:t xml:space="preserve"> января </w:t>
      </w:r>
      <w:r w:rsidR="00336AF5" w:rsidRPr="00785938">
        <w:rPr>
          <w:rFonts w:ascii="Times New Roman" w:hAnsi="Times New Roman"/>
          <w:sz w:val="28"/>
          <w:szCs w:val="28"/>
        </w:rPr>
        <w:t>201</w:t>
      </w:r>
      <w:r w:rsidR="00455FF8">
        <w:rPr>
          <w:rFonts w:ascii="Times New Roman" w:hAnsi="Times New Roman"/>
          <w:sz w:val="28"/>
          <w:szCs w:val="28"/>
        </w:rPr>
        <w:t>9</w:t>
      </w:r>
      <w:r w:rsidR="00B05EAD">
        <w:rPr>
          <w:rFonts w:ascii="Times New Roman" w:hAnsi="Times New Roman"/>
          <w:sz w:val="28"/>
          <w:szCs w:val="28"/>
        </w:rPr>
        <w:t xml:space="preserve"> года</w:t>
      </w:r>
      <w:r w:rsidR="00336AF5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6478D6" w:rsidRPr="00681508" w:rsidRDefault="006478D6" w:rsidP="00B05EA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681508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="00F02053" w:rsidRPr="00F0205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ноября 2017 года № 3</w:t>
      </w:r>
      <w:r w:rsidR="00681508">
        <w:rPr>
          <w:rFonts w:ascii="Times New Roman" w:eastAsia="Calibri" w:hAnsi="Times New Roman"/>
          <w:bCs/>
          <w:sz w:val="28"/>
          <w:szCs w:val="28"/>
          <w:lang w:eastAsia="en-US"/>
        </w:rPr>
        <w:t>21</w:t>
      </w:r>
      <w:r w:rsidR="00F02053" w:rsidRPr="00F0205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«Об утверждении муниципальной программы «</w:t>
      </w:r>
      <w:r w:rsidR="00CA4FA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Ханты-Мансийского района 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CA4FA2">
        <w:rPr>
          <w:rFonts w:ascii="Times New Roman" w:eastAsia="Calibri" w:hAnsi="Times New Roman"/>
          <w:bCs/>
          <w:sz w:val="28"/>
          <w:szCs w:val="28"/>
          <w:lang w:eastAsia="en-US"/>
        </w:rPr>
        <w:t>на 2018 – 2020 годы</w:t>
      </w:r>
      <w:r w:rsidR="00F02053" w:rsidRPr="00F02053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16BB1" w:rsidRDefault="001A5E33" w:rsidP="00B05EA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35537A">
        <w:rPr>
          <w:rFonts w:ascii="Times New Roman" w:eastAsia="Calibri" w:hAnsi="Times New Roman"/>
          <w:bCs/>
          <w:sz w:val="28"/>
          <w:szCs w:val="28"/>
          <w:lang w:eastAsia="en-US"/>
        </w:rPr>
        <w:t>18 апреля 2018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</w:t>
      </w:r>
      <w:r w:rsidR="003553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13</w:t>
      </w:r>
      <w:r w:rsidR="00713DDE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3553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35537A" w:rsidRPr="003553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внесении изменений 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35537A" w:rsidRPr="003553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35537A" w:rsidRPr="003553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0137DB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="0035537A" w:rsidRPr="003553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ноября 2017 года № 3</w:t>
      </w:r>
      <w:r w:rsidR="000137DB">
        <w:rPr>
          <w:rFonts w:ascii="Times New Roman" w:eastAsia="Calibri" w:hAnsi="Times New Roman"/>
          <w:bCs/>
          <w:sz w:val="28"/>
          <w:szCs w:val="28"/>
          <w:lang w:eastAsia="en-US"/>
        </w:rPr>
        <w:t>21</w:t>
      </w:r>
      <w:r w:rsidR="0035537A" w:rsidRPr="003553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«Об утверждении муниципальной программы «</w:t>
      </w:r>
      <w:r w:rsidR="000137DB" w:rsidRPr="000137D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Подготовка перспективных территорий для развития жилищного строительства Ханты-Мансийского района 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137DB" w:rsidRPr="000137DB">
        <w:rPr>
          <w:rFonts w:ascii="Times New Roman" w:eastAsia="Calibri" w:hAnsi="Times New Roman"/>
          <w:bCs/>
          <w:sz w:val="28"/>
          <w:szCs w:val="28"/>
          <w:lang w:eastAsia="en-US"/>
        </w:rPr>
        <w:t>на 2018 – 2020 годы</w:t>
      </w:r>
      <w:r w:rsidR="0035537A" w:rsidRPr="0035537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35537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75578" w:rsidRDefault="00B05EAD" w:rsidP="00B05EA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0450FD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0450FD" w:rsidRPr="000450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450FD">
        <w:rPr>
          <w:rFonts w:ascii="Times New Roman" w:eastAsia="Calibri" w:hAnsi="Times New Roman"/>
          <w:bCs/>
          <w:sz w:val="28"/>
          <w:szCs w:val="28"/>
          <w:lang w:eastAsia="en-US"/>
        </w:rPr>
        <w:t>ноября</w:t>
      </w:r>
      <w:r w:rsidR="000450FD" w:rsidRPr="000450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2018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</w:t>
      </w:r>
      <w:r w:rsidR="000450FD" w:rsidRPr="000450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</w:t>
      </w:r>
      <w:r w:rsidR="000450FD">
        <w:rPr>
          <w:rFonts w:ascii="Times New Roman" w:eastAsia="Calibri" w:hAnsi="Times New Roman"/>
          <w:bCs/>
          <w:sz w:val="28"/>
          <w:szCs w:val="28"/>
          <w:lang w:eastAsia="en-US"/>
        </w:rPr>
        <w:t>31</w:t>
      </w:r>
      <w:r w:rsidR="000B1481"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0450FD" w:rsidRPr="000450F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B1481" w:rsidRPr="000B148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B1481" w:rsidRPr="000B1481">
        <w:rPr>
          <w:rFonts w:ascii="Times New Roman" w:eastAsia="Calibri" w:hAnsi="Times New Roman"/>
          <w:bCs/>
          <w:sz w:val="28"/>
          <w:szCs w:val="28"/>
          <w:lang w:eastAsia="en-US"/>
        </w:rPr>
        <w:t>в постановление администрации Ханты-Мансийского ра</w:t>
      </w:r>
      <w:r w:rsidR="005376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53766A">
        <w:rPr>
          <w:rFonts w:ascii="Times New Roman" w:eastAsia="Calibri" w:hAnsi="Times New Roman"/>
          <w:bCs/>
          <w:sz w:val="28"/>
          <w:szCs w:val="28"/>
          <w:lang w:eastAsia="en-US"/>
        </w:rPr>
        <w:t>от 10 ноября 2017 года № 3</w:t>
      </w:r>
      <w:r w:rsidR="000B1481" w:rsidRPr="000B148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21 «Об утверждении муниципальной программы «Подготовка перспективных территорий для развития </w:t>
      </w:r>
      <w:r w:rsidR="000B1481" w:rsidRPr="000B148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жилищного строительства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B1481" w:rsidRPr="000B1481">
        <w:rPr>
          <w:rFonts w:ascii="Times New Roman" w:eastAsia="Calibri" w:hAnsi="Times New Roman"/>
          <w:bCs/>
          <w:sz w:val="28"/>
          <w:szCs w:val="28"/>
          <w:lang w:eastAsia="en-US"/>
        </w:rPr>
        <w:t>на 2018 – 2020 годы»</w:t>
      </w:r>
      <w:r w:rsidR="000450FD" w:rsidRPr="000450FD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B4676" w:rsidRDefault="00E2090A" w:rsidP="00B05EA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209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0B1481">
        <w:rPr>
          <w:rFonts w:ascii="Times New Roman" w:eastAsia="Calibri" w:hAnsi="Times New Roman"/>
          <w:bCs/>
          <w:sz w:val="28"/>
          <w:szCs w:val="28"/>
          <w:lang w:eastAsia="en-US"/>
        </w:rPr>
        <w:t>29</w:t>
      </w:r>
      <w:r w:rsidRPr="00E209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декабря</w:t>
      </w:r>
      <w:r w:rsidRPr="00E209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2018 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года </w:t>
      </w:r>
      <w:r w:rsidRPr="00E209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</w:t>
      </w:r>
      <w:r w:rsidR="000B1481">
        <w:rPr>
          <w:rFonts w:ascii="Times New Roman" w:eastAsia="Calibri" w:hAnsi="Times New Roman"/>
          <w:bCs/>
          <w:sz w:val="28"/>
          <w:szCs w:val="28"/>
          <w:lang w:eastAsia="en-US"/>
        </w:rPr>
        <w:t>382</w:t>
      </w:r>
      <w:r w:rsidRPr="00E2090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B1481" w:rsidRPr="000B148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 внесении изменений 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B1481" w:rsidRPr="000B1481">
        <w:rPr>
          <w:rFonts w:ascii="Times New Roman" w:eastAsia="Calibri" w:hAnsi="Times New Roman"/>
          <w:bCs/>
          <w:sz w:val="28"/>
          <w:szCs w:val="28"/>
          <w:lang w:eastAsia="en-US"/>
        </w:rPr>
        <w:t>в постановление администрации Ханты-Мансийского ра</w:t>
      </w:r>
      <w:r w:rsidR="005376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йона 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53766A">
        <w:rPr>
          <w:rFonts w:ascii="Times New Roman" w:eastAsia="Calibri" w:hAnsi="Times New Roman"/>
          <w:bCs/>
          <w:sz w:val="28"/>
          <w:szCs w:val="28"/>
          <w:lang w:eastAsia="en-US"/>
        </w:rPr>
        <w:t>от 10 ноября 2017 года № 3</w:t>
      </w:r>
      <w:r w:rsidR="000B1481" w:rsidRPr="000B148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21 «Об утверждении муниципальной программы «Подготовка перспективных территорий для развития жилищного строительства Ханты-Мансийского района </w:t>
      </w:r>
      <w:r w:rsidR="00B05EAD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0B1481" w:rsidRPr="000B1481">
        <w:rPr>
          <w:rFonts w:ascii="Times New Roman" w:eastAsia="Calibri" w:hAnsi="Times New Roman"/>
          <w:bCs/>
          <w:sz w:val="28"/>
          <w:szCs w:val="28"/>
          <w:lang w:eastAsia="en-US"/>
        </w:rPr>
        <w:t>на 2018 – 2020 годы»</w:t>
      </w:r>
      <w:r w:rsidR="006B467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80229" w:rsidRDefault="00310801" w:rsidP="00B05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B05EAD">
        <w:rPr>
          <w:rFonts w:ascii="Times New Roman" w:hAnsi="Times New Roman"/>
          <w:sz w:val="28"/>
          <w:szCs w:val="28"/>
        </w:rPr>
        <w:br/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B05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0229" w:rsidRPr="006574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0229" w:rsidRPr="006574F1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B05EAD">
        <w:rPr>
          <w:rFonts w:ascii="Times New Roman" w:hAnsi="Times New Roman"/>
          <w:sz w:val="28"/>
          <w:szCs w:val="28"/>
        </w:rPr>
        <w:br/>
      </w:r>
      <w:r w:rsidR="00D80229"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Pr="006574F1" w:rsidRDefault="00D80229" w:rsidP="00B05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Default="00D80229" w:rsidP="00B05E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766A" w:rsidRPr="006574F1" w:rsidRDefault="0053766A" w:rsidP="00B05E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Default="0053766A" w:rsidP="00B05EA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B05EAD">
        <w:rPr>
          <w:rFonts w:ascii="Times New Roman" w:hAnsi="Times New Roman"/>
          <w:bCs/>
          <w:sz w:val="28"/>
          <w:szCs w:val="28"/>
        </w:rPr>
        <w:t xml:space="preserve"> </w:t>
      </w:r>
      <w:r w:rsidR="00D80229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 w:rsidR="00D80229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05EAD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 w:rsidR="00D80229">
        <w:rPr>
          <w:rFonts w:ascii="Times New Roman" w:hAnsi="Times New Roman"/>
          <w:bCs/>
          <w:sz w:val="28"/>
          <w:szCs w:val="28"/>
        </w:rPr>
        <w:t>К.Р.Минулин</w:t>
      </w:r>
      <w:proofErr w:type="spellEnd"/>
    </w:p>
    <w:sectPr w:rsidR="000A50B8" w:rsidSect="00B05EAD">
      <w:headerReference w:type="default" r:id="rId10"/>
      <w:pgSz w:w="11906" w:h="16838"/>
      <w:pgMar w:top="1418" w:right="1276" w:bottom="1134" w:left="1559" w:header="567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01" w:rsidRDefault="00AA0301">
      <w:pPr>
        <w:spacing w:after="0" w:line="240" w:lineRule="auto"/>
      </w:pPr>
      <w:r>
        <w:separator/>
      </w:r>
    </w:p>
  </w:endnote>
  <w:endnote w:type="continuationSeparator" w:id="0">
    <w:p w:rsidR="00AA0301" w:rsidRDefault="00AA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01" w:rsidRDefault="00AA0301">
      <w:pPr>
        <w:spacing w:after="0" w:line="240" w:lineRule="auto"/>
      </w:pPr>
      <w:r>
        <w:separator/>
      </w:r>
    </w:p>
  </w:footnote>
  <w:footnote w:type="continuationSeparator" w:id="0">
    <w:p w:rsidR="00AA0301" w:rsidRDefault="00AA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DB" w:rsidRPr="00B05EAD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B05EAD">
      <w:rPr>
        <w:rFonts w:ascii="Times New Roman" w:hAnsi="Times New Roman"/>
        <w:sz w:val="26"/>
        <w:szCs w:val="26"/>
      </w:rPr>
      <w:fldChar w:fldCharType="begin"/>
    </w:r>
    <w:r w:rsidRPr="00B05EAD">
      <w:rPr>
        <w:rFonts w:ascii="Times New Roman" w:hAnsi="Times New Roman"/>
        <w:sz w:val="26"/>
        <w:szCs w:val="26"/>
      </w:rPr>
      <w:instrText>PAGE   \* MERGEFORMAT</w:instrText>
    </w:r>
    <w:r w:rsidRPr="00B05EAD">
      <w:rPr>
        <w:rFonts w:ascii="Times New Roman" w:hAnsi="Times New Roman"/>
        <w:sz w:val="26"/>
        <w:szCs w:val="26"/>
      </w:rPr>
      <w:fldChar w:fldCharType="separate"/>
    </w:r>
    <w:r w:rsidR="00EA7811">
      <w:rPr>
        <w:rFonts w:ascii="Times New Roman" w:hAnsi="Times New Roman"/>
        <w:noProof/>
        <w:sz w:val="26"/>
        <w:szCs w:val="26"/>
      </w:rPr>
      <w:t>2</w:t>
    </w:r>
    <w:r w:rsidRPr="00B05EA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7DB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0FD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3E10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142E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481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449A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5E33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7A"/>
    <w:rsid w:val="003553E9"/>
    <w:rsid w:val="00356016"/>
    <w:rsid w:val="00357021"/>
    <w:rsid w:val="00357698"/>
    <w:rsid w:val="00357BEC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391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5578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17EE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3C0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68A0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66A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508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DDE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9F4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1CD9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3FB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113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18B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C10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30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5EAD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6BB1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3BC8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879EB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4FA2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AD4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91D"/>
    <w:rsid w:val="00DD4B9F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AD9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090A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A7811"/>
    <w:rsid w:val="00EB0572"/>
    <w:rsid w:val="00EB1A2A"/>
    <w:rsid w:val="00EB1A6B"/>
    <w:rsid w:val="00EB1CF8"/>
    <w:rsid w:val="00EB210A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226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053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71D0-C625-4900-9817-1F50C8AC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Org-KR</cp:lastModifiedBy>
  <cp:revision>124</cp:revision>
  <cp:lastPrinted>2018-01-30T06:54:00Z</cp:lastPrinted>
  <dcterms:created xsi:type="dcterms:W3CDTF">2017-10-09T12:46:00Z</dcterms:created>
  <dcterms:modified xsi:type="dcterms:W3CDTF">2019-02-11T11:19:00Z</dcterms:modified>
</cp:coreProperties>
</file>