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38" w:rsidRPr="00142169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4216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АВТОНОМНЫЙ ОКРУГ - ЮГРА</w:t>
      </w:r>
    </w:p>
    <w:p w:rsidR="00686E38" w:rsidRPr="00142169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4216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ТЮМЕНСКАЯ ОБЛАСТЬ</w:t>
      </w:r>
    </w:p>
    <w:p w:rsidR="00686E38" w:rsidRPr="00142169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4216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ХАНТЫ-МАНСИЙСКИЙ РАЙОН</w:t>
      </w:r>
    </w:p>
    <w:p w:rsidR="00686E38" w:rsidRPr="00142169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86E38" w:rsidRPr="00142169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14216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Д У М А</w:t>
      </w:r>
    </w:p>
    <w:p w:rsidR="00686E38" w:rsidRPr="00142169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86E38" w:rsidRPr="00142169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14216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</w:t>
      </w:r>
      <w:proofErr w:type="gramEnd"/>
      <w:r w:rsidRPr="0014216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Е Ш Е Н И Е</w:t>
      </w:r>
    </w:p>
    <w:p w:rsidR="00686E38" w:rsidRPr="00142169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C1849" w:rsidRPr="00000CD8" w:rsidRDefault="00CC1849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Default="00000CD8" w:rsidP="00781327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2</w:t>
      </w:r>
      <w:r w:rsidR="00AF5D0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4</w:t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.03.2016                                         </w:t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                         </w:t>
      </w:r>
      <w:r w:rsidR="007813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</w:t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</w:t>
      </w:r>
      <w:r w:rsidR="007813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</w:t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№</w:t>
      </w:r>
      <w:r w:rsidR="00781327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562</w:t>
      </w:r>
    </w:p>
    <w:p w:rsidR="00000CD8" w:rsidRDefault="00000CD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00CD8" w:rsidRDefault="00833D1A" w:rsidP="00686E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Об утверждении </w:t>
      </w:r>
    </w:p>
    <w:p w:rsidR="00000CD8" w:rsidRDefault="00833D1A" w:rsidP="00686E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ежегодного о</w:t>
      </w:r>
      <w:r w:rsidR="00686E38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тчет</w:t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</w:t>
      </w:r>
      <w:r w:rsid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686E38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деятельности</w:t>
      </w:r>
    </w:p>
    <w:p w:rsidR="00000CD8" w:rsidRDefault="00833D1A" w:rsidP="00686E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</w:t>
      </w:r>
      <w:r w:rsidR="00686E38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онтрольно-счетной</w:t>
      </w:r>
      <w:r w:rsid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686E38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палаты</w:t>
      </w:r>
    </w:p>
    <w:p w:rsidR="00686E38" w:rsidRPr="00000CD8" w:rsidRDefault="00686E38" w:rsidP="00686E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Ханты-Мансийского района</w:t>
      </w:r>
    </w:p>
    <w:p w:rsidR="00686E38" w:rsidRPr="00000CD8" w:rsidRDefault="00686E38" w:rsidP="00686E38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за 201</w:t>
      </w:r>
      <w:r w:rsidR="00925B12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5</w:t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  </w:t>
      </w:r>
    </w:p>
    <w:p w:rsidR="00686E38" w:rsidRPr="00000CD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000CD8" w:rsidRDefault="00D00FB1" w:rsidP="00686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целях </w:t>
      </w:r>
      <w:proofErr w:type="gramStart"/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контроля за</w:t>
      </w:r>
      <w:proofErr w:type="gramEnd"/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деятельностью органов местного самоуправления Ханты-Мансийского района, руководствуясь статьей 50 Устава Ханты-Мансийского района, статьями 20-24 Положения об отчетах органов местного самоуправления и должностных лиц местного самоуправления Ханты-Мансийского района, утвержденного решением Думы </w:t>
      </w:r>
      <w:r w:rsidR="00686E38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Ханты-Мансийского района </w:t>
      </w:r>
      <w:r w:rsidR="00EA2295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22.12.2011 № 98 "Об утверждении Положения об отчетах органов местного самоуправления и должностных лиц местного самоуправления Ханты-Мансийского района",</w:t>
      </w:r>
    </w:p>
    <w:p w:rsidR="00686E38" w:rsidRPr="00000CD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000CD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Дума Ханты-Мансийского района</w:t>
      </w:r>
    </w:p>
    <w:p w:rsidR="00686E38" w:rsidRPr="00000CD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                             </w:t>
      </w:r>
    </w:p>
    <w:p w:rsidR="00686E38" w:rsidRPr="00000CD8" w:rsidRDefault="00686E38" w:rsidP="00686E3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                                                  РЕШИЛА:</w:t>
      </w:r>
    </w:p>
    <w:p w:rsidR="00686E38" w:rsidRPr="00000CD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000CD8" w:rsidRDefault="00686E38" w:rsidP="00880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1. Утвердить </w:t>
      </w:r>
      <w:r w:rsidR="00D00FB1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ежегодный </w:t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отчет </w:t>
      </w:r>
      <w:r w:rsidR="00B87835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деятельности </w:t>
      </w:r>
      <w:r w:rsidR="00D00FB1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</w:t>
      </w:r>
      <w:r w:rsidR="00B87835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онтрольно-счетной палаты Ханты-Мансийского района за 201</w:t>
      </w:r>
      <w:r w:rsidR="00925B12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5</w:t>
      </w:r>
      <w:r w:rsidR="00B87835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 </w:t>
      </w:r>
      <w:r w:rsidR="00CC1849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согласно приложению</w:t>
      </w:r>
      <w:r w:rsid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  </w:t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к настоящему решению.</w:t>
      </w:r>
    </w:p>
    <w:p w:rsidR="00686E38" w:rsidRPr="00000CD8" w:rsidRDefault="00686E38" w:rsidP="00EA2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2. Настоящее решение </w:t>
      </w:r>
      <w:proofErr w:type="gramStart"/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вступает в силу с момента его подписания</w:t>
      </w:r>
      <w:r w:rsid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          </w:t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и подлежит</w:t>
      </w:r>
      <w:proofErr w:type="gramEnd"/>
      <w:r w:rsidR="00B87835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официальному опубликованию (обнародованию).</w:t>
      </w:r>
    </w:p>
    <w:p w:rsidR="00D00FB1" w:rsidRPr="00000CD8" w:rsidRDefault="00D00FB1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686E38" w:rsidRPr="00000CD8" w:rsidRDefault="00686E38" w:rsidP="00686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00CD8" w:rsidRPr="00AE62FA" w:rsidRDefault="00000CD8" w:rsidP="00000CD8">
      <w:pPr>
        <w:pStyle w:val="13"/>
        <w:ind w:left="0"/>
        <w:jc w:val="both"/>
        <w:outlineLvl w:val="0"/>
        <w:rPr>
          <w:bCs/>
          <w:sz w:val="28"/>
          <w:szCs w:val="28"/>
        </w:rPr>
      </w:pPr>
      <w:r w:rsidRPr="00AE62FA">
        <w:rPr>
          <w:bCs/>
          <w:sz w:val="28"/>
          <w:szCs w:val="28"/>
        </w:rPr>
        <w:t xml:space="preserve">Глава </w:t>
      </w:r>
    </w:p>
    <w:p w:rsidR="00000CD8" w:rsidRPr="00AE62FA" w:rsidRDefault="00000CD8" w:rsidP="00000CD8">
      <w:pPr>
        <w:pStyle w:val="13"/>
        <w:ind w:left="0"/>
        <w:jc w:val="both"/>
        <w:outlineLvl w:val="0"/>
        <w:rPr>
          <w:bCs/>
          <w:sz w:val="28"/>
          <w:szCs w:val="28"/>
        </w:rPr>
      </w:pPr>
      <w:r w:rsidRPr="00AE62FA">
        <w:rPr>
          <w:bCs/>
          <w:sz w:val="28"/>
          <w:szCs w:val="28"/>
        </w:rPr>
        <w:t>Ханты-Мансийского района                                                      П.Н. Захаров</w:t>
      </w:r>
    </w:p>
    <w:p w:rsidR="00000CD8" w:rsidRPr="00000CD8" w:rsidRDefault="00781327" w:rsidP="0000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00CD8" w:rsidRPr="00000CD8" w:rsidSect="00132763">
          <w:footerReference w:type="default" r:id="rId9"/>
          <w:pgSz w:w="11906" w:h="16838"/>
          <w:pgMar w:top="1134" w:right="851" w:bottom="1134" w:left="1985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30.03.</w:t>
      </w:r>
      <w:r w:rsidR="00000CD8" w:rsidRPr="00000CD8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000CD8" w:rsidRPr="00000CD8" w:rsidRDefault="00000CD8" w:rsidP="00000C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</w:p>
    <w:p w:rsidR="00000CD8" w:rsidRPr="00000CD8" w:rsidRDefault="00000CD8" w:rsidP="00000C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к решению Думы</w:t>
      </w:r>
    </w:p>
    <w:p w:rsidR="00000CD8" w:rsidRPr="00000CD8" w:rsidRDefault="00000CD8" w:rsidP="00000C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Ханты-Мансийского района</w:t>
      </w:r>
    </w:p>
    <w:p w:rsidR="00000CD8" w:rsidRPr="00000CD8" w:rsidRDefault="00000CD8" w:rsidP="00000C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 xml:space="preserve">от </w:t>
      </w:r>
      <w:bookmarkStart w:id="0" w:name="_GoBack"/>
      <w:bookmarkEnd w:id="0"/>
      <w:r w:rsidR="00781327">
        <w:rPr>
          <w:rFonts w:ascii="Times New Roman" w:eastAsia="Times New Roman" w:hAnsi="Times New Roman" w:cs="Times New Roman"/>
          <w:sz w:val="28"/>
          <w:szCs w:val="28"/>
        </w:rPr>
        <w:t>24.03.</w:t>
      </w:r>
      <w:r w:rsidRPr="00000CD8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№ </w:t>
      </w:r>
      <w:r w:rsidR="00781327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562</w:t>
      </w:r>
    </w:p>
    <w:p w:rsidR="00000CD8" w:rsidRPr="00000CD8" w:rsidRDefault="00000CD8" w:rsidP="00000C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CD8" w:rsidRDefault="00000CD8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280BEC" w:rsidRPr="00000CD8" w:rsidRDefault="009E5789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Ежегодный о</w:t>
      </w:r>
      <w:r w:rsidR="00280BEC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тчёт</w:t>
      </w:r>
      <w:r w:rsidR="003719B7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 деятельности</w:t>
      </w:r>
    </w:p>
    <w:p w:rsidR="00280BEC" w:rsidRPr="00000CD8" w:rsidRDefault="00925B12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к</w:t>
      </w:r>
      <w:r w:rsidR="00C66287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онтрольно-счётной палаты Ханты-Мансийского района</w:t>
      </w:r>
      <w:r w:rsidR="00280BEC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за 201</w:t>
      </w:r>
      <w:r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5</w:t>
      </w:r>
      <w:r w:rsidR="00280BEC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год</w:t>
      </w:r>
    </w:p>
    <w:p w:rsidR="00280BEC" w:rsidRPr="00000CD8" w:rsidRDefault="00280BEC" w:rsidP="00280B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0BEC" w:rsidRPr="00000CD8" w:rsidRDefault="00280BEC" w:rsidP="00000C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284888226"/>
      <w:bookmarkEnd w:id="1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 Общие положения</w:t>
      </w:r>
    </w:p>
    <w:p w:rsidR="00280BEC" w:rsidRPr="00000CD8" w:rsidRDefault="00280BEC" w:rsidP="00000C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287" w:rsidRPr="00000CD8" w:rsidRDefault="00280BEC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Отчёт о деятельности </w:t>
      </w:r>
      <w:r w:rsidR="00A22B78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онтрольно-счётной палаты </w:t>
      </w:r>
      <w:r w:rsid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C66287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Ханты-Мансийского района 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A22B78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подготовлен в соответствии</w:t>
      </w:r>
      <w:r w:rsid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r w:rsidR="00912B66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об отчетах органов местного самоуправления</w:t>
      </w:r>
      <w:r w:rsid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912B66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должностных лиц, утвержденным решением Думы Ханты-Мансийского района от 22.12.2011 № 98,</w:t>
      </w:r>
      <w:r w:rsidR="00912B66" w:rsidRPr="00000CD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Контрольно-счётной палате</w:t>
      </w:r>
      <w:r w:rsidR="00007569" w:rsidRPr="00000CD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Ханты-Мансийского района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00CD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утверждённ</w:t>
      </w:r>
      <w:r w:rsidR="00007569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Думы </w:t>
      </w:r>
      <w:r w:rsid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C66287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</w:t>
      </w:r>
      <w:r w:rsidR="00C66287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66287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2.20</w:t>
      </w:r>
      <w:r w:rsidR="00C66287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C66287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="000B7E35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Регламентом </w:t>
      </w:r>
      <w:r w:rsidR="000B7E35" w:rsidRPr="00000CD8">
        <w:rPr>
          <w:rFonts w:ascii="Times New Roman" w:hAnsi="Times New Roman" w:cs="Times New Roman"/>
          <w:sz w:val="28"/>
          <w:szCs w:val="28"/>
        </w:rPr>
        <w:t>Контрольно-счетной палаты Ханты-Мансийского</w:t>
      </w:r>
      <w:r w:rsidR="008C76CC" w:rsidRPr="00000C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7E35" w:rsidRPr="00000CD8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543879" w:rsidRPr="00000CD8">
        <w:rPr>
          <w:rFonts w:ascii="Times New Roman" w:hAnsi="Times New Roman" w:cs="Times New Roman"/>
          <w:sz w:val="28"/>
          <w:szCs w:val="28"/>
        </w:rPr>
        <w:t>приказом Контрольно-счетной палаты Ханты-</w:t>
      </w:r>
      <w:r w:rsidR="00007569" w:rsidRPr="00000CD8">
        <w:rPr>
          <w:rFonts w:ascii="Times New Roman" w:hAnsi="Times New Roman" w:cs="Times New Roman"/>
          <w:sz w:val="28"/>
          <w:szCs w:val="28"/>
        </w:rPr>
        <w:t>М</w:t>
      </w:r>
      <w:r w:rsidR="00543879" w:rsidRPr="00000CD8">
        <w:rPr>
          <w:rFonts w:ascii="Times New Roman" w:hAnsi="Times New Roman" w:cs="Times New Roman"/>
          <w:sz w:val="28"/>
          <w:szCs w:val="28"/>
        </w:rPr>
        <w:t>ансийского района от 25.06.2012 №</w:t>
      </w:r>
      <w:r w:rsidR="00B40FE9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543879" w:rsidRPr="00000CD8">
        <w:rPr>
          <w:rFonts w:ascii="Times New Roman" w:hAnsi="Times New Roman" w:cs="Times New Roman"/>
          <w:sz w:val="28"/>
          <w:szCs w:val="28"/>
        </w:rPr>
        <w:t>4</w:t>
      </w:r>
      <w:r w:rsidR="00C116BD" w:rsidRPr="00000CD8">
        <w:rPr>
          <w:rFonts w:ascii="Times New Roman" w:hAnsi="Times New Roman" w:cs="Times New Roman"/>
          <w:sz w:val="28"/>
          <w:szCs w:val="28"/>
        </w:rPr>
        <w:t>, Стандартом</w:t>
      </w:r>
      <w:proofErr w:type="gramEnd"/>
      <w:r w:rsidR="00C116BD" w:rsidRPr="00000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6BD" w:rsidRPr="00000CD8">
        <w:rPr>
          <w:rFonts w:ascii="Times New Roman" w:hAnsi="Times New Roman" w:cs="Times New Roman"/>
          <w:sz w:val="28"/>
          <w:szCs w:val="28"/>
        </w:rPr>
        <w:t>организационной деятельности СОД «Подготовка отчета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16BD" w:rsidRPr="00000CD8">
        <w:rPr>
          <w:rFonts w:ascii="Times New Roman" w:hAnsi="Times New Roman" w:cs="Times New Roman"/>
          <w:sz w:val="28"/>
          <w:szCs w:val="28"/>
        </w:rPr>
        <w:t xml:space="preserve"> о работе Контрольно-счетной палаты Ханты-Мансийского района», утвержденным приказом Контрольно-счетной палаты Ханты-Мансийского района от 16.08.2013 № 11</w:t>
      </w:r>
      <w:r w:rsidR="00BF3794" w:rsidRPr="00000CD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BF3794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содержит информацию </w:t>
      </w:r>
      <w:r w:rsidR="00543879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исполнении плана работы </w:t>
      </w:r>
      <w:r w:rsidR="00A22B78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43879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онтрольно-счётной палаты</w:t>
      </w:r>
      <w:r w:rsidR="00AE435F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Ханты-Мансийского района</w:t>
      </w:r>
      <w:r w:rsid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AE435F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Контрольно-счётная палата)</w:t>
      </w:r>
      <w:r w:rsidR="00543879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 исполнении </w:t>
      </w:r>
      <w:r w:rsidR="00F21728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</w:t>
      </w:r>
      <w:r w:rsidR="00E56B4A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21728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главы района, </w:t>
      </w:r>
      <w:r w:rsidR="00543879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поручений Думы района, о результатах деятельности в рамках соглашений о передаче полномочий контрольно-счетных органов сельских поселений по осуществлению внешнего муниципального финансового</w:t>
      </w:r>
      <w:proofErr w:type="gramEnd"/>
      <w:r w:rsidR="00543879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543879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контроля, результатах экспертизы проект</w:t>
      </w:r>
      <w:r w:rsidR="00E56B4A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43879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бюджета</w:t>
      </w:r>
      <w:r w:rsidR="00533B96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внешней проверки годового отчета об исполнении местного бюджета</w:t>
      </w:r>
      <w:r w:rsidR="00543879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66287" w:rsidRPr="00000CD8">
        <w:rPr>
          <w:rFonts w:ascii="Times New Roman" w:hAnsi="Times New Roman" w:cs="Times New Roman"/>
          <w:sz w:val="28"/>
          <w:szCs w:val="28"/>
        </w:rPr>
        <w:t>результатах контрольных и экспертно-аналитических мероприяти</w:t>
      </w:r>
      <w:r w:rsidR="00B40FE9" w:rsidRPr="00000CD8">
        <w:rPr>
          <w:rFonts w:ascii="Times New Roman" w:hAnsi="Times New Roman" w:cs="Times New Roman"/>
          <w:sz w:val="28"/>
          <w:szCs w:val="28"/>
        </w:rPr>
        <w:t>й</w:t>
      </w:r>
      <w:r w:rsidR="00C66287" w:rsidRPr="00000CD8">
        <w:rPr>
          <w:rFonts w:ascii="Times New Roman" w:hAnsi="Times New Roman" w:cs="Times New Roman"/>
          <w:sz w:val="28"/>
          <w:szCs w:val="28"/>
        </w:rPr>
        <w:t xml:space="preserve">, о </w:t>
      </w:r>
      <w:r w:rsidR="00B40FE9" w:rsidRPr="00000CD8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="00C66287" w:rsidRPr="00000CD8">
        <w:rPr>
          <w:rFonts w:ascii="Times New Roman" w:hAnsi="Times New Roman" w:cs="Times New Roman"/>
          <w:sz w:val="28"/>
          <w:szCs w:val="28"/>
        </w:rPr>
        <w:t>выявленных при их проведении, о в</w:t>
      </w:r>
      <w:r w:rsidR="00B40FE9" w:rsidRPr="00000CD8">
        <w:rPr>
          <w:rFonts w:ascii="Times New Roman" w:hAnsi="Times New Roman" w:cs="Times New Roman"/>
          <w:sz w:val="28"/>
          <w:szCs w:val="28"/>
        </w:rPr>
        <w:t>ы</w:t>
      </w:r>
      <w:r w:rsidR="00C66287" w:rsidRPr="00000CD8">
        <w:rPr>
          <w:rFonts w:ascii="Times New Roman" w:hAnsi="Times New Roman" w:cs="Times New Roman"/>
          <w:sz w:val="28"/>
          <w:szCs w:val="28"/>
        </w:rPr>
        <w:t xml:space="preserve">несенных представлениях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66287" w:rsidRPr="00000CD8">
        <w:rPr>
          <w:rFonts w:ascii="Times New Roman" w:hAnsi="Times New Roman" w:cs="Times New Roman"/>
          <w:sz w:val="28"/>
          <w:szCs w:val="28"/>
        </w:rPr>
        <w:t>и предписаниях, а также о приняты</w:t>
      </w:r>
      <w:r w:rsidR="00B40FE9" w:rsidRPr="00000CD8">
        <w:rPr>
          <w:rFonts w:ascii="Times New Roman" w:hAnsi="Times New Roman" w:cs="Times New Roman"/>
          <w:sz w:val="28"/>
          <w:szCs w:val="28"/>
        </w:rPr>
        <w:t>х</w:t>
      </w:r>
      <w:r w:rsidR="00C66287" w:rsidRPr="00000CD8">
        <w:rPr>
          <w:rFonts w:ascii="Times New Roman" w:hAnsi="Times New Roman" w:cs="Times New Roman"/>
          <w:sz w:val="28"/>
          <w:szCs w:val="28"/>
        </w:rPr>
        <w:t xml:space="preserve"> по ним мера</w:t>
      </w:r>
      <w:r w:rsidR="00ED062C" w:rsidRPr="00000CD8">
        <w:rPr>
          <w:rFonts w:ascii="Times New Roman" w:hAnsi="Times New Roman" w:cs="Times New Roman"/>
          <w:sz w:val="28"/>
          <w:szCs w:val="28"/>
        </w:rPr>
        <w:t>м</w:t>
      </w:r>
      <w:r w:rsidR="00C66287" w:rsidRPr="00000C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69C9" w:rsidRPr="00000CD8" w:rsidRDefault="006C69C9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Штатная и фактическая численность сотрудников Контрольно-счётной палаты на конец отчетного периода </w:t>
      </w:r>
      <w:r w:rsidR="00606255" w:rsidRPr="00000CD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606255" w:rsidRPr="00000CD8">
        <w:rPr>
          <w:rFonts w:ascii="Times New Roman" w:hAnsi="Times New Roman" w:cs="Times New Roman"/>
          <w:sz w:val="28"/>
          <w:szCs w:val="28"/>
        </w:rPr>
        <w:t xml:space="preserve">изменялась и </w:t>
      </w:r>
      <w:r w:rsidRPr="00000CD8">
        <w:rPr>
          <w:rFonts w:ascii="Times New Roman" w:hAnsi="Times New Roman" w:cs="Times New Roman"/>
          <w:sz w:val="28"/>
          <w:szCs w:val="28"/>
        </w:rPr>
        <w:t>составила</w:t>
      </w:r>
      <w:proofErr w:type="gramEnd"/>
      <w:r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0CD8">
        <w:rPr>
          <w:rFonts w:ascii="Times New Roman" w:hAnsi="Times New Roman" w:cs="Times New Roman"/>
          <w:sz w:val="28"/>
          <w:szCs w:val="28"/>
        </w:rPr>
        <w:t xml:space="preserve">5 штатных единиц. </w:t>
      </w:r>
    </w:p>
    <w:p w:rsidR="00C5243D" w:rsidRPr="00000CD8" w:rsidRDefault="00145938" w:rsidP="00000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Контрольно-счётная</w:t>
      </w:r>
      <w:r w:rsidR="00C5243D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палат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5243D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 w:rsidR="0027109E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свою деятельность </w:t>
      </w:r>
      <w:r w:rsid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35118A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утвержденным планом работы на год и </w:t>
      </w:r>
      <w:r w:rsidR="00C5243D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основе принципов законности, объективности, эффективности, независимости </w:t>
      </w:r>
      <w:r w:rsid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C5243D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гласности. Одной из форм реализации принципа гласности является отчёт о деятельности Контрольно-счётной палаты.</w:t>
      </w:r>
    </w:p>
    <w:p w:rsidR="005C5F66" w:rsidRPr="00000CD8" w:rsidRDefault="005C5F66" w:rsidP="00000C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5C5F66" w:rsidRPr="00000CD8" w:rsidRDefault="005C5F66" w:rsidP="00000C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Глава 2. Об исполнении плана работы Контрольно-счётной палаты</w:t>
      </w:r>
      <w:r w:rsidR="0035126D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1EC6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35126D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поручений Думы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1EC6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</w:p>
    <w:p w:rsidR="005C5F66" w:rsidRPr="00000CD8" w:rsidRDefault="005C5F66" w:rsidP="00000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5F66" w:rsidRPr="00000CD8" w:rsidRDefault="005C5F66" w:rsidP="00000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Контрольно-счётной палаты на 201</w:t>
      </w:r>
      <w:r w:rsidR="008F5595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11A42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с учётом поручений Думы</w:t>
      </w:r>
      <w:r w:rsidR="00E019BE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35126D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26D" w:rsidRPr="00000CD8" w:rsidRDefault="0035126D" w:rsidP="00000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утверждённым планом работы Контрольно-счётной палаты на 201</w:t>
      </w:r>
      <w:r w:rsidR="008F5595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1015A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план работы) </w:t>
      </w:r>
      <w:r w:rsidR="00AF6BD0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проведение </w:t>
      </w:r>
      <w:r w:rsidR="008F5595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2B5C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D11A42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трольных мероприятий (проверок), факт выполнения составил 100%.</w:t>
      </w:r>
      <w:r w:rsidR="00323533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26D" w:rsidRPr="00000CD8" w:rsidRDefault="00D72F84" w:rsidP="00000C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исполнения раздела </w:t>
      </w:r>
      <w:r w:rsidRPr="00000CD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«Экспертно-аналитические мероприятия» плана работы </w:t>
      </w:r>
      <w:r w:rsidR="00323533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D25EC6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323533" w:rsidRPr="00000CD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экспертно-аналитических мероприяти</w:t>
      </w:r>
      <w:r w:rsidR="00D11A42" w:rsidRPr="00000CD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я</w:t>
      </w:r>
      <w:r w:rsidRPr="00000CD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</w:t>
      </w:r>
      <w:r w:rsidR="00D11A42" w:rsidRPr="00000CD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по которым подготовлено</w:t>
      </w:r>
      <w:r w:rsidR="007912CA" w:rsidRPr="00000CD8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:</w:t>
      </w:r>
    </w:p>
    <w:p w:rsidR="007912CA" w:rsidRPr="00000CD8" w:rsidRDefault="007912CA" w:rsidP="00000C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- </w:t>
      </w:r>
      <w:r w:rsidR="00440632" w:rsidRPr="00000CD8">
        <w:rPr>
          <w:rFonts w:ascii="Times New Roman" w:hAnsi="Times New Roman" w:cs="Times New Roman"/>
          <w:sz w:val="28"/>
          <w:szCs w:val="28"/>
        </w:rPr>
        <w:t>9</w:t>
      </w:r>
      <w:r w:rsidR="00D11A42" w:rsidRPr="00000CD8">
        <w:rPr>
          <w:rFonts w:ascii="Times New Roman" w:hAnsi="Times New Roman" w:cs="Times New Roman"/>
          <w:sz w:val="28"/>
          <w:szCs w:val="28"/>
        </w:rPr>
        <w:t xml:space="preserve"> заключений на </w:t>
      </w:r>
      <w:r w:rsidRPr="00000CD8">
        <w:rPr>
          <w:rFonts w:ascii="Times New Roman" w:hAnsi="Times New Roman" w:cs="Times New Roman"/>
          <w:sz w:val="28"/>
          <w:szCs w:val="28"/>
        </w:rPr>
        <w:t>проект</w:t>
      </w:r>
      <w:r w:rsidR="00D11A42" w:rsidRPr="00000CD8">
        <w:rPr>
          <w:rFonts w:ascii="Times New Roman" w:hAnsi="Times New Roman" w:cs="Times New Roman"/>
          <w:sz w:val="28"/>
          <w:szCs w:val="28"/>
        </w:rPr>
        <w:t>ы</w:t>
      </w:r>
      <w:r w:rsidR="00BD64DD" w:rsidRPr="00000CD8">
        <w:rPr>
          <w:rFonts w:ascii="Times New Roman" w:hAnsi="Times New Roman" w:cs="Times New Roman"/>
          <w:sz w:val="28"/>
          <w:szCs w:val="28"/>
        </w:rPr>
        <w:t>, касающи</w:t>
      </w:r>
      <w:r w:rsidR="00D11A42" w:rsidRPr="00000CD8">
        <w:rPr>
          <w:rFonts w:ascii="Times New Roman" w:hAnsi="Times New Roman" w:cs="Times New Roman"/>
          <w:sz w:val="28"/>
          <w:szCs w:val="28"/>
        </w:rPr>
        <w:t>еся</w:t>
      </w:r>
      <w:r w:rsidRPr="00000CD8">
        <w:rPr>
          <w:rFonts w:ascii="Times New Roman" w:hAnsi="Times New Roman" w:cs="Times New Roman"/>
          <w:sz w:val="28"/>
          <w:szCs w:val="28"/>
        </w:rPr>
        <w:t xml:space="preserve"> изменений бюджет</w:t>
      </w:r>
      <w:r w:rsidR="00BD64DD" w:rsidRPr="00000CD8">
        <w:rPr>
          <w:rFonts w:ascii="Times New Roman" w:hAnsi="Times New Roman" w:cs="Times New Roman"/>
          <w:sz w:val="28"/>
          <w:szCs w:val="28"/>
        </w:rPr>
        <w:t>а</w:t>
      </w:r>
      <w:r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0CD8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701E3A" w:rsidRPr="00000CD8">
        <w:rPr>
          <w:rFonts w:ascii="Times New Roman" w:hAnsi="Times New Roman" w:cs="Times New Roman"/>
          <w:sz w:val="28"/>
          <w:szCs w:val="28"/>
        </w:rPr>
        <w:t>5</w:t>
      </w:r>
      <w:r w:rsidRPr="00000CD8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01E3A" w:rsidRPr="00000CD8">
        <w:rPr>
          <w:rFonts w:ascii="Times New Roman" w:hAnsi="Times New Roman" w:cs="Times New Roman"/>
          <w:sz w:val="28"/>
          <w:szCs w:val="28"/>
        </w:rPr>
        <w:t>6</w:t>
      </w:r>
      <w:r w:rsidRPr="00000CD8">
        <w:rPr>
          <w:rFonts w:ascii="Times New Roman" w:hAnsi="Times New Roman" w:cs="Times New Roman"/>
          <w:sz w:val="28"/>
          <w:szCs w:val="28"/>
        </w:rPr>
        <w:t xml:space="preserve"> и 201</w:t>
      </w:r>
      <w:r w:rsidR="00701E3A" w:rsidRPr="00000CD8">
        <w:rPr>
          <w:rFonts w:ascii="Times New Roman" w:hAnsi="Times New Roman" w:cs="Times New Roman"/>
          <w:sz w:val="28"/>
          <w:szCs w:val="28"/>
        </w:rPr>
        <w:t>7</w:t>
      </w:r>
      <w:r w:rsidR="00B7701D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Pr="00000CD8">
        <w:rPr>
          <w:rFonts w:ascii="Times New Roman" w:hAnsi="Times New Roman" w:cs="Times New Roman"/>
          <w:sz w:val="28"/>
          <w:szCs w:val="28"/>
        </w:rPr>
        <w:t>годов;</w:t>
      </w:r>
    </w:p>
    <w:p w:rsidR="00323533" w:rsidRPr="00000CD8" w:rsidRDefault="007912CA" w:rsidP="00000C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- </w:t>
      </w:r>
      <w:r w:rsidR="004B2BC0" w:rsidRPr="00000CD8">
        <w:rPr>
          <w:rFonts w:ascii="Times New Roman" w:hAnsi="Times New Roman" w:cs="Times New Roman"/>
          <w:sz w:val="28"/>
          <w:szCs w:val="28"/>
        </w:rPr>
        <w:t xml:space="preserve">1 заключение на </w:t>
      </w:r>
      <w:r w:rsidRPr="00000CD8">
        <w:rPr>
          <w:rFonts w:ascii="Times New Roman" w:hAnsi="Times New Roman" w:cs="Times New Roman"/>
          <w:sz w:val="28"/>
          <w:szCs w:val="28"/>
        </w:rPr>
        <w:t>проект бюджета Ханты-Мансийского района на 201</w:t>
      </w:r>
      <w:r w:rsidR="00D25EC6" w:rsidRPr="00000CD8">
        <w:rPr>
          <w:rFonts w:ascii="Times New Roman" w:hAnsi="Times New Roman" w:cs="Times New Roman"/>
          <w:sz w:val="28"/>
          <w:szCs w:val="28"/>
        </w:rPr>
        <w:t>6</w:t>
      </w:r>
      <w:r w:rsidRPr="00000CD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AE295D" w:rsidRPr="00000CD8" w:rsidRDefault="00AE295D" w:rsidP="00000C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- </w:t>
      </w:r>
      <w:r w:rsidR="004B2BC0" w:rsidRPr="00000CD8">
        <w:rPr>
          <w:rFonts w:ascii="Times New Roman" w:hAnsi="Times New Roman" w:cs="Times New Roman"/>
          <w:sz w:val="28"/>
          <w:szCs w:val="28"/>
        </w:rPr>
        <w:t>7 заключений на</w:t>
      </w:r>
      <w:r w:rsidRPr="00000CD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B2BC0" w:rsidRPr="00000CD8">
        <w:rPr>
          <w:rFonts w:ascii="Times New Roman" w:hAnsi="Times New Roman" w:cs="Times New Roman"/>
          <w:sz w:val="28"/>
          <w:szCs w:val="28"/>
        </w:rPr>
        <w:t>ы</w:t>
      </w:r>
      <w:r w:rsidRPr="00000CD8">
        <w:rPr>
          <w:rFonts w:ascii="Times New Roman" w:hAnsi="Times New Roman" w:cs="Times New Roman"/>
          <w:sz w:val="28"/>
          <w:szCs w:val="28"/>
        </w:rPr>
        <w:t xml:space="preserve"> годовых отчетов об исполнении бюджет</w:t>
      </w:r>
      <w:r w:rsidR="004B2BC0" w:rsidRPr="00000CD8">
        <w:rPr>
          <w:rFonts w:ascii="Times New Roman" w:hAnsi="Times New Roman" w:cs="Times New Roman"/>
          <w:sz w:val="28"/>
          <w:szCs w:val="28"/>
        </w:rPr>
        <w:t>ов</w:t>
      </w:r>
      <w:r w:rsidRPr="00000CD8">
        <w:rPr>
          <w:rFonts w:ascii="Times New Roman" w:hAnsi="Times New Roman" w:cs="Times New Roman"/>
          <w:sz w:val="28"/>
          <w:szCs w:val="28"/>
        </w:rPr>
        <w:t xml:space="preserve"> за 201</w:t>
      </w:r>
      <w:r w:rsidR="00FB19A2" w:rsidRPr="00000CD8">
        <w:rPr>
          <w:rFonts w:ascii="Times New Roman" w:hAnsi="Times New Roman" w:cs="Times New Roman"/>
          <w:sz w:val="28"/>
          <w:szCs w:val="28"/>
        </w:rPr>
        <w:t>4</w:t>
      </w:r>
      <w:r w:rsidRPr="00000CD8">
        <w:rPr>
          <w:rFonts w:ascii="Times New Roman" w:hAnsi="Times New Roman" w:cs="Times New Roman"/>
          <w:sz w:val="28"/>
          <w:szCs w:val="28"/>
        </w:rPr>
        <w:t xml:space="preserve"> год муниципального образования Ханты-Мансийский район</w:t>
      </w:r>
      <w:r w:rsidR="004B2BC0" w:rsidRPr="00000CD8">
        <w:rPr>
          <w:rFonts w:ascii="Times New Roman" w:hAnsi="Times New Roman" w:cs="Times New Roman"/>
          <w:sz w:val="28"/>
          <w:szCs w:val="28"/>
        </w:rPr>
        <w:t xml:space="preserve"> и</w:t>
      </w:r>
      <w:r w:rsidRPr="00000CD8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4B2BC0" w:rsidRPr="00000CD8">
        <w:rPr>
          <w:rFonts w:ascii="Times New Roman" w:hAnsi="Times New Roman" w:cs="Times New Roman"/>
          <w:sz w:val="28"/>
          <w:szCs w:val="28"/>
        </w:rPr>
        <w:t>:</w:t>
      </w:r>
      <w:r w:rsidRPr="00000CD8">
        <w:rPr>
          <w:rFonts w:ascii="Times New Roman" w:hAnsi="Times New Roman" w:cs="Times New Roman"/>
          <w:sz w:val="28"/>
          <w:szCs w:val="28"/>
        </w:rPr>
        <w:t xml:space="preserve"> Горноправ</w:t>
      </w:r>
      <w:r w:rsidR="002C2233" w:rsidRPr="00000CD8">
        <w:rPr>
          <w:rFonts w:ascii="Times New Roman" w:hAnsi="Times New Roman" w:cs="Times New Roman"/>
          <w:sz w:val="28"/>
          <w:szCs w:val="28"/>
        </w:rPr>
        <w:t xml:space="preserve">динск, </w:t>
      </w:r>
      <w:r w:rsidR="004941F4" w:rsidRPr="00000CD8">
        <w:rPr>
          <w:rFonts w:ascii="Times New Roman" w:hAnsi="Times New Roman" w:cs="Times New Roman"/>
          <w:sz w:val="28"/>
          <w:szCs w:val="28"/>
        </w:rPr>
        <w:t xml:space="preserve">Выкатной, Кедровый, </w:t>
      </w:r>
      <w:r w:rsidR="004B2BC0" w:rsidRPr="00000CD8">
        <w:rPr>
          <w:rFonts w:ascii="Times New Roman" w:hAnsi="Times New Roman" w:cs="Times New Roman"/>
          <w:sz w:val="28"/>
          <w:szCs w:val="28"/>
        </w:rPr>
        <w:t>Луговской</w:t>
      </w:r>
      <w:r w:rsidR="00D850BC" w:rsidRPr="00000CD8">
        <w:rPr>
          <w:rFonts w:ascii="Times New Roman" w:hAnsi="Times New Roman" w:cs="Times New Roman"/>
          <w:sz w:val="28"/>
          <w:szCs w:val="28"/>
        </w:rPr>
        <w:t xml:space="preserve">, </w:t>
      </w:r>
      <w:r w:rsidR="004941F4" w:rsidRPr="00000CD8">
        <w:rPr>
          <w:rFonts w:ascii="Times New Roman" w:hAnsi="Times New Roman" w:cs="Times New Roman"/>
          <w:sz w:val="28"/>
          <w:szCs w:val="28"/>
        </w:rPr>
        <w:t>Селиярово, Сибирский</w:t>
      </w:r>
      <w:r w:rsidR="00BF31B3" w:rsidRPr="00000CD8">
        <w:rPr>
          <w:rFonts w:ascii="Times New Roman" w:hAnsi="Times New Roman" w:cs="Times New Roman"/>
          <w:sz w:val="28"/>
          <w:szCs w:val="28"/>
        </w:rPr>
        <w:t>;</w:t>
      </w:r>
    </w:p>
    <w:p w:rsidR="00AE295D" w:rsidRPr="00000CD8" w:rsidRDefault="00D15324" w:rsidP="00000C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B7701D" w:rsidRPr="00000CD8">
        <w:rPr>
          <w:rFonts w:ascii="Times New Roman" w:hAnsi="Times New Roman" w:cs="Times New Roman"/>
          <w:sz w:val="28"/>
          <w:szCs w:val="28"/>
        </w:rPr>
        <w:tab/>
      </w:r>
      <w:r w:rsidR="00AE295D" w:rsidRPr="00000CD8">
        <w:rPr>
          <w:rFonts w:ascii="Times New Roman" w:hAnsi="Times New Roman" w:cs="Times New Roman"/>
          <w:sz w:val="28"/>
          <w:szCs w:val="28"/>
        </w:rPr>
        <w:t xml:space="preserve">- </w:t>
      </w:r>
      <w:r w:rsidR="004941F4" w:rsidRPr="00000CD8">
        <w:rPr>
          <w:rFonts w:ascii="Times New Roman" w:hAnsi="Times New Roman" w:cs="Times New Roman"/>
          <w:sz w:val="28"/>
          <w:szCs w:val="28"/>
        </w:rPr>
        <w:t>4</w:t>
      </w:r>
      <w:r w:rsidR="00F526B8" w:rsidRPr="00000CD8">
        <w:rPr>
          <w:rFonts w:ascii="Times New Roman" w:hAnsi="Times New Roman" w:cs="Times New Roman"/>
          <w:sz w:val="28"/>
          <w:szCs w:val="28"/>
        </w:rPr>
        <w:t xml:space="preserve"> заключения на</w:t>
      </w:r>
      <w:r w:rsidR="00AE295D" w:rsidRPr="00000CD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526B8" w:rsidRPr="00000CD8">
        <w:rPr>
          <w:rFonts w:ascii="Times New Roman" w:hAnsi="Times New Roman" w:cs="Times New Roman"/>
          <w:sz w:val="28"/>
          <w:szCs w:val="28"/>
        </w:rPr>
        <w:t>ы</w:t>
      </w:r>
      <w:r w:rsidR="00AE295D" w:rsidRPr="00000CD8">
        <w:rPr>
          <w:rFonts w:ascii="Times New Roman" w:hAnsi="Times New Roman" w:cs="Times New Roman"/>
          <w:sz w:val="28"/>
          <w:szCs w:val="28"/>
        </w:rPr>
        <w:t xml:space="preserve"> решений Советов депутатов сельских поселений о бюджет</w:t>
      </w:r>
      <w:r w:rsidR="00F526B8" w:rsidRPr="00000CD8">
        <w:rPr>
          <w:rFonts w:ascii="Times New Roman" w:hAnsi="Times New Roman" w:cs="Times New Roman"/>
          <w:sz w:val="28"/>
          <w:szCs w:val="28"/>
        </w:rPr>
        <w:t>ах</w:t>
      </w:r>
      <w:r w:rsidR="00AE295D" w:rsidRPr="00000CD8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="00BF31B3" w:rsidRPr="00000CD8">
        <w:rPr>
          <w:rFonts w:ascii="Times New Roman" w:hAnsi="Times New Roman" w:cs="Times New Roman"/>
          <w:sz w:val="28"/>
          <w:szCs w:val="28"/>
        </w:rPr>
        <w:t>на 201</w:t>
      </w:r>
      <w:r w:rsidR="004941F4" w:rsidRPr="00000CD8">
        <w:rPr>
          <w:rFonts w:ascii="Times New Roman" w:hAnsi="Times New Roman" w:cs="Times New Roman"/>
          <w:sz w:val="28"/>
          <w:szCs w:val="28"/>
        </w:rPr>
        <w:t>6</w:t>
      </w:r>
      <w:r w:rsidR="00BF31B3" w:rsidRPr="00000CD8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="00AE295D" w:rsidRPr="00000CD8">
        <w:rPr>
          <w:rFonts w:ascii="Times New Roman" w:hAnsi="Times New Roman" w:cs="Times New Roman"/>
          <w:sz w:val="28"/>
          <w:szCs w:val="28"/>
        </w:rPr>
        <w:t>Горноправдинска</w:t>
      </w:r>
      <w:proofErr w:type="spellEnd"/>
      <w:r w:rsidR="004941F4" w:rsidRPr="00000CD8">
        <w:rPr>
          <w:rFonts w:ascii="Times New Roman" w:hAnsi="Times New Roman" w:cs="Times New Roman"/>
          <w:sz w:val="28"/>
          <w:szCs w:val="28"/>
        </w:rPr>
        <w:t>,</w:t>
      </w:r>
      <w:r w:rsidR="00AE295D" w:rsidRPr="00000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95D" w:rsidRPr="00000CD8">
        <w:rPr>
          <w:rFonts w:ascii="Times New Roman" w:hAnsi="Times New Roman" w:cs="Times New Roman"/>
          <w:sz w:val="28"/>
          <w:szCs w:val="28"/>
        </w:rPr>
        <w:t>Луговско</w:t>
      </w:r>
      <w:r w:rsidR="00474260" w:rsidRPr="00000CD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941F4" w:rsidRPr="00000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41F4" w:rsidRPr="00000CD8">
        <w:rPr>
          <w:rFonts w:ascii="Times New Roman" w:hAnsi="Times New Roman" w:cs="Times New Roman"/>
          <w:sz w:val="28"/>
          <w:szCs w:val="28"/>
        </w:rPr>
        <w:t>Выкатного</w:t>
      </w:r>
      <w:proofErr w:type="spellEnd"/>
      <w:r w:rsidR="004941F4" w:rsidRPr="00000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41F4" w:rsidRPr="00000CD8">
        <w:rPr>
          <w:rFonts w:ascii="Times New Roman" w:hAnsi="Times New Roman" w:cs="Times New Roman"/>
          <w:sz w:val="28"/>
          <w:szCs w:val="28"/>
        </w:rPr>
        <w:t>Кышика</w:t>
      </w:r>
      <w:proofErr w:type="spellEnd"/>
      <w:r w:rsidR="00AE295D" w:rsidRPr="00000CD8">
        <w:rPr>
          <w:rFonts w:ascii="Times New Roman" w:hAnsi="Times New Roman" w:cs="Times New Roman"/>
          <w:sz w:val="28"/>
          <w:szCs w:val="28"/>
        </w:rPr>
        <w:t>;</w:t>
      </w:r>
    </w:p>
    <w:p w:rsidR="007912CA" w:rsidRPr="00000CD8" w:rsidRDefault="007912CA" w:rsidP="00000CD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- </w:t>
      </w:r>
      <w:r w:rsidR="00A122EE" w:rsidRPr="00000CD8">
        <w:rPr>
          <w:rFonts w:ascii="Times New Roman" w:hAnsi="Times New Roman" w:cs="Times New Roman"/>
          <w:sz w:val="28"/>
          <w:szCs w:val="28"/>
        </w:rPr>
        <w:t>1</w:t>
      </w:r>
      <w:r w:rsidR="00B713B1" w:rsidRPr="00000CD8">
        <w:rPr>
          <w:rFonts w:ascii="Times New Roman" w:hAnsi="Times New Roman" w:cs="Times New Roman"/>
          <w:sz w:val="28"/>
          <w:szCs w:val="28"/>
        </w:rPr>
        <w:t>82</w:t>
      </w:r>
      <w:r w:rsidR="00A122EE" w:rsidRPr="00000CD8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C305EE" w:rsidRPr="00000CD8">
        <w:rPr>
          <w:rFonts w:ascii="Times New Roman" w:hAnsi="Times New Roman" w:cs="Times New Roman"/>
          <w:sz w:val="28"/>
          <w:szCs w:val="28"/>
        </w:rPr>
        <w:t>я</w:t>
      </w:r>
      <w:r w:rsidR="00A122EE" w:rsidRPr="00000CD8">
        <w:rPr>
          <w:rFonts w:ascii="Times New Roman" w:hAnsi="Times New Roman" w:cs="Times New Roman"/>
          <w:sz w:val="28"/>
          <w:szCs w:val="28"/>
        </w:rPr>
        <w:t xml:space="preserve"> на</w:t>
      </w:r>
      <w:r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C305EE" w:rsidRPr="00000CD8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000CD8">
        <w:rPr>
          <w:rFonts w:ascii="Times New Roman" w:hAnsi="Times New Roman" w:cs="Times New Roman"/>
          <w:sz w:val="28"/>
          <w:szCs w:val="28"/>
        </w:rPr>
        <w:t>проект</w:t>
      </w:r>
      <w:r w:rsidR="00A122EE" w:rsidRPr="00000CD8">
        <w:rPr>
          <w:rFonts w:ascii="Times New Roman" w:hAnsi="Times New Roman" w:cs="Times New Roman"/>
          <w:sz w:val="28"/>
          <w:szCs w:val="28"/>
        </w:rPr>
        <w:t>ы</w:t>
      </w:r>
      <w:r w:rsidRPr="00000CD8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Ханты-Мансийского района в части, касающихся расходных обязательств Ханты-Мансийского района, а также муниципальных программ.</w:t>
      </w:r>
    </w:p>
    <w:p w:rsidR="005C5F66" w:rsidRPr="00000CD8" w:rsidRDefault="005C5F66" w:rsidP="00000C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информационной открытости результаты </w:t>
      </w:r>
      <w:r w:rsidR="00CC1849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и экспертно-аналитических мероприятий</w:t>
      </w:r>
      <w:r w:rsidR="0079087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1849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ежеквартальные отчеты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</w:t>
      </w:r>
      <w:r w:rsidR="00E70B14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Контрольно-счётной палатой 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интернет-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370F15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91E45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«Контрольно-счётная палата».</w:t>
      </w:r>
    </w:p>
    <w:p w:rsidR="00C5243D" w:rsidRPr="00000CD8" w:rsidRDefault="00C5243D" w:rsidP="00000C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80BEC" w:rsidRPr="00000CD8" w:rsidRDefault="00280BEC" w:rsidP="00000C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8D0353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</w:t>
      </w:r>
      <w:r w:rsidR="008D0353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результатах деятельности в рамках соглашений о передаче полномочий контрольно-счетных органов сельских поселений по осуществлению внешнего муниципального финансового контроля</w:t>
      </w:r>
    </w:p>
    <w:p w:rsidR="006B4B4D" w:rsidRPr="00000CD8" w:rsidRDefault="006B4B4D" w:rsidP="00000C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578A0" w:rsidRPr="00000CD8" w:rsidRDefault="00B47AF5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CD8">
        <w:rPr>
          <w:rFonts w:ascii="Times New Roman" w:hAnsi="Times New Roman" w:cs="Times New Roman"/>
          <w:sz w:val="28"/>
          <w:szCs w:val="28"/>
        </w:rPr>
        <w:t>В рамках исполнения Соглашений о передаче полномочий контрольно-счетного органа сельского поселения по осуществлению внешнего муниц</w:t>
      </w:r>
      <w:r w:rsidR="00A77D97" w:rsidRPr="00000CD8">
        <w:rPr>
          <w:rFonts w:ascii="Times New Roman" w:hAnsi="Times New Roman" w:cs="Times New Roman"/>
          <w:sz w:val="28"/>
          <w:szCs w:val="28"/>
        </w:rPr>
        <w:t xml:space="preserve">ипального финансового контроля </w:t>
      </w:r>
      <w:r w:rsidR="00415402" w:rsidRPr="00000CD8">
        <w:rPr>
          <w:rFonts w:ascii="Times New Roman" w:hAnsi="Times New Roman" w:cs="Times New Roman"/>
          <w:sz w:val="28"/>
          <w:szCs w:val="28"/>
        </w:rPr>
        <w:t>к</w:t>
      </w:r>
      <w:r w:rsidRPr="00000CD8">
        <w:rPr>
          <w:rFonts w:ascii="Times New Roman" w:hAnsi="Times New Roman" w:cs="Times New Roman"/>
          <w:sz w:val="28"/>
          <w:szCs w:val="28"/>
        </w:rPr>
        <w:t>онтрольно-счетной палате Ханты-Мансийского района (далее –</w:t>
      </w:r>
      <w:r w:rsidR="000578A0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Pr="00000CD8">
        <w:rPr>
          <w:rFonts w:ascii="Times New Roman" w:hAnsi="Times New Roman" w:cs="Times New Roman"/>
          <w:sz w:val="28"/>
          <w:szCs w:val="28"/>
        </w:rPr>
        <w:t xml:space="preserve">Соглашение) и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</w:t>
      </w:r>
      <w:r w:rsidR="006C7A9D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онтрольно-счётной палаты на 201</w:t>
      </w:r>
      <w:r w:rsidR="00415402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578A0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673A92" w:rsidRPr="00000CD8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2A4C34" w:rsidRPr="00000CD8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00CD8">
        <w:rPr>
          <w:rFonts w:ascii="Times New Roman" w:hAnsi="Times New Roman" w:cs="Times New Roman"/>
          <w:sz w:val="28"/>
          <w:szCs w:val="28"/>
        </w:rPr>
        <w:t>проведен</w:t>
      </w:r>
      <w:r w:rsidR="00172C29" w:rsidRPr="00000CD8">
        <w:rPr>
          <w:rFonts w:ascii="Times New Roman" w:hAnsi="Times New Roman" w:cs="Times New Roman"/>
          <w:sz w:val="28"/>
          <w:szCs w:val="28"/>
        </w:rPr>
        <w:t>ы</w:t>
      </w:r>
      <w:r w:rsidR="00172C29" w:rsidRPr="00000C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2C29" w:rsidRPr="00000CD8">
        <w:rPr>
          <w:rFonts w:ascii="Times New Roman" w:hAnsi="Times New Roman" w:cs="Times New Roman"/>
          <w:sz w:val="28"/>
          <w:szCs w:val="28"/>
        </w:rPr>
        <w:t>две</w:t>
      </w:r>
      <w:r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0578A0" w:rsidRPr="00000CD8">
        <w:rPr>
          <w:rFonts w:ascii="Times New Roman" w:hAnsi="Times New Roman" w:cs="Times New Roman"/>
          <w:sz w:val="28"/>
          <w:szCs w:val="28"/>
        </w:rPr>
        <w:t>проверк</w:t>
      </w:r>
      <w:r w:rsidR="00172C29" w:rsidRPr="00000CD8">
        <w:rPr>
          <w:rFonts w:ascii="Times New Roman" w:hAnsi="Times New Roman" w:cs="Times New Roman"/>
          <w:sz w:val="28"/>
          <w:szCs w:val="28"/>
        </w:rPr>
        <w:t>и</w:t>
      </w:r>
      <w:r w:rsidR="000578A0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331985" w:rsidRPr="00000CD8">
        <w:rPr>
          <w:rFonts w:ascii="Times New Roman" w:hAnsi="Times New Roman" w:cs="Times New Roman"/>
          <w:sz w:val="28"/>
          <w:szCs w:val="28"/>
        </w:rPr>
        <w:t xml:space="preserve">целевого расходования средств бюджета района, </w:t>
      </w:r>
      <w:r w:rsidR="008466B3" w:rsidRPr="00000CD8">
        <w:rPr>
          <w:rFonts w:ascii="Times New Roman" w:hAnsi="Times New Roman" w:cs="Times New Roman"/>
          <w:sz w:val="28"/>
          <w:szCs w:val="28"/>
        </w:rPr>
        <w:t>выделенных</w:t>
      </w:r>
      <w:r w:rsidR="00331985" w:rsidRPr="00000CD8">
        <w:rPr>
          <w:rFonts w:ascii="Times New Roman" w:hAnsi="Times New Roman" w:cs="Times New Roman"/>
          <w:sz w:val="28"/>
          <w:szCs w:val="28"/>
        </w:rPr>
        <w:t xml:space="preserve"> в форме дотаций, субсидий, субвенций и иных </w:t>
      </w:r>
      <w:r w:rsidR="00331985" w:rsidRPr="00000CD8">
        <w:rPr>
          <w:rFonts w:ascii="Times New Roman" w:hAnsi="Times New Roman" w:cs="Times New Roman"/>
          <w:sz w:val="28"/>
          <w:szCs w:val="28"/>
        </w:rPr>
        <w:lastRenderedPageBreak/>
        <w:t xml:space="preserve">межбюджетных трансфертов </w:t>
      </w:r>
      <w:r w:rsidR="00812BEA" w:rsidRPr="00000CD8">
        <w:rPr>
          <w:rFonts w:ascii="Times New Roman" w:hAnsi="Times New Roman" w:cs="Times New Roman"/>
          <w:sz w:val="28"/>
          <w:szCs w:val="28"/>
        </w:rPr>
        <w:t xml:space="preserve">администрациям </w:t>
      </w:r>
      <w:r w:rsidR="000578A0" w:rsidRPr="00000CD8">
        <w:rPr>
          <w:rFonts w:ascii="Times New Roman" w:hAnsi="Times New Roman" w:cs="Times New Roman"/>
          <w:sz w:val="28"/>
          <w:szCs w:val="28"/>
        </w:rPr>
        <w:t>сельск</w:t>
      </w:r>
      <w:r w:rsidR="00331985" w:rsidRPr="00000CD8">
        <w:rPr>
          <w:rFonts w:ascii="Times New Roman" w:hAnsi="Times New Roman" w:cs="Times New Roman"/>
          <w:sz w:val="28"/>
          <w:szCs w:val="28"/>
        </w:rPr>
        <w:t>и</w:t>
      </w:r>
      <w:r w:rsidR="00A77D97" w:rsidRPr="00000CD8">
        <w:rPr>
          <w:rFonts w:ascii="Times New Roman" w:hAnsi="Times New Roman" w:cs="Times New Roman"/>
          <w:sz w:val="28"/>
          <w:szCs w:val="28"/>
        </w:rPr>
        <w:t>х</w:t>
      </w:r>
      <w:r w:rsidR="000578A0" w:rsidRPr="00000CD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7D97" w:rsidRPr="00000CD8">
        <w:rPr>
          <w:rFonts w:ascii="Times New Roman" w:hAnsi="Times New Roman" w:cs="Times New Roman"/>
          <w:sz w:val="28"/>
          <w:szCs w:val="28"/>
        </w:rPr>
        <w:t>й</w:t>
      </w:r>
      <w:r w:rsidR="000578A0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6C7A9D" w:rsidRPr="00000CD8">
        <w:rPr>
          <w:rFonts w:ascii="Times New Roman" w:hAnsi="Times New Roman" w:cs="Times New Roman"/>
          <w:sz w:val="28"/>
          <w:szCs w:val="28"/>
        </w:rPr>
        <w:t>Шапша</w:t>
      </w:r>
      <w:r w:rsidR="00331985" w:rsidRPr="00000CD8">
        <w:rPr>
          <w:rFonts w:ascii="Times New Roman" w:hAnsi="Times New Roman" w:cs="Times New Roman"/>
          <w:sz w:val="28"/>
          <w:szCs w:val="28"/>
        </w:rPr>
        <w:t xml:space="preserve"> и </w:t>
      </w:r>
      <w:r w:rsidR="006C7A9D" w:rsidRPr="00000CD8">
        <w:rPr>
          <w:rFonts w:ascii="Times New Roman" w:hAnsi="Times New Roman" w:cs="Times New Roman"/>
          <w:sz w:val="28"/>
          <w:szCs w:val="28"/>
        </w:rPr>
        <w:t>Нялинское</w:t>
      </w:r>
      <w:r w:rsidR="000578A0" w:rsidRPr="00000C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7AF5" w:rsidRPr="00000CD8" w:rsidRDefault="000578A0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673A92" w:rsidRPr="00000CD8">
        <w:rPr>
          <w:rFonts w:ascii="Times New Roman" w:hAnsi="Times New Roman" w:cs="Times New Roman"/>
          <w:sz w:val="28"/>
          <w:szCs w:val="28"/>
        </w:rPr>
        <w:t>экспертиза</w:t>
      </w:r>
      <w:r w:rsidR="00BC4381" w:rsidRPr="00000CD8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47AF5" w:rsidRPr="00000CD8">
        <w:rPr>
          <w:rFonts w:ascii="Times New Roman" w:hAnsi="Times New Roman" w:cs="Times New Roman"/>
          <w:sz w:val="28"/>
          <w:szCs w:val="28"/>
        </w:rPr>
        <w:t>:</w:t>
      </w:r>
    </w:p>
    <w:p w:rsidR="00673A92" w:rsidRPr="00000CD8" w:rsidRDefault="00B47AF5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>-</w:t>
      </w:r>
      <w:r w:rsidR="00673A92" w:rsidRPr="00000CD8">
        <w:rPr>
          <w:rFonts w:ascii="Times New Roman" w:hAnsi="Times New Roman" w:cs="Times New Roman"/>
          <w:sz w:val="28"/>
          <w:szCs w:val="28"/>
        </w:rPr>
        <w:t xml:space="preserve"> годовых отчетов об исполнении бюджет</w:t>
      </w:r>
      <w:r w:rsidR="008E6D8D" w:rsidRPr="00000CD8">
        <w:rPr>
          <w:rFonts w:ascii="Times New Roman" w:hAnsi="Times New Roman" w:cs="Times New Roman"/>
          <w:sz w:val="28"/>
          <w:szCs w:val="28"/>
        </w:rPr>
        <w:t>ов</w:t>
      </w:r>
      <w:r w:rsidR="00673A92" w:rsidRPr="00000CD8">
        <w:rPr>
          <w:rFonts w:ascii="Times New Roman" w:hAnsi="Times New Roman" w:cs="Times New Roman"/>
          <w:sz w:val="28"/>
          <w:szCs w:val="28"/>
        </w:rPr>
        <w:t xml:space="preserve"> за 201</w:t>
      </w:r>
      <w:r w:rsidR="006C7A9D" w:rsidRPr="00000CD8">
        <w:rPr>
          <w:rFonts w:ascii="Times New Roman" w:hAnsi="Times New Roman" w:cs="Times New Roman"/>
          <w:sz w:val="28"/>
          <w:szCs w:val="28"/>
        </w:rPr>
        <w:t>4</w:t>
      </w:r>
      <w:r w:rsidR="00673A92" w:rsidRPr="00000CD8">
        <w:rPr>
          <w:rFonts w:ascii="Times New Roman" w:hAnsi="Times New Roman" w:cs="Times New Roman"/>
          <w:sz w:val="28"/>
          <w:szCs w:val="28"/>
        </w:rPr>
        <w:t xml:space="preserve"> год сельских поселений </w:t>
      </w:r>
      <w:r w:rsidR="006C7A9D" w:rsidRPr="00000CD8">
        <w:rPr>
          <w:rFonts w:ascii="Times New Roman" w:hAnsi="Times New Roman" w:cs="Times New Roman"/>
          <w:sz w:val="28"/>
          <w:szCs w:val="28"/>
        </w:rPr>
        <w:t>Горноправдинск, Выкатной, Кедровый, Луговской, Селиярово, Сибирский</w:t>
      </w:r>
      <w:r w:rsidRPr="00000CD8">
        <w:rPr>
          <w:rFonts w:ascii="Times New Roman" w:hAnsi="Times New Roman" w:cs="Times New Roman"/>
          <w:sz w:val="28"/>
          <w:szCs w:val="28"/>
        </w:rPr>
        <w:t>;</w:t>
      </w:r>
    </w:p>
    <w:p w:rsidR="00673A92" w:rsidRPr="00000CD8" w:rsidRDefault="00673A92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>- решений Советов депутатов сельских поселений о бюджет</w:t>
      </w:r>
      <w:r w:rsidR="006D3954" w:rsidRPr="00000CD8">
        <w:rPr>
          <w:rFonts w:ascii="Times New Roman" w:hAnsi="Times New Roman" w:cs="Times New Roman"/>
          <w:sz w:val="28"/>
          <w:szCs w:val="28"/>
        </w:rPr>
        <w:t>ах</w:t>
      </w:r>
      <w:r w:rsidRPr="00000CD8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832F8C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3E0BED" w:rsidRPr="00000CD8">
        <w:rPr>
          <w:rFonts w:ascii="Times New Roman" w:hAnsi="Times New Roman" w:cs="Times New Roman"/>
          <w:sz w:val="28"/>
          <w:szCs w:val="28"/>
        </w:rPr>
        <w:t>на 201</w:t>
      </w:r>
      <w:r w:rsidR="006C7A9D" w:rsidRPr="00000CD8">
        <w:rPr>
          <w:rFonts w:ascii="Times New Roman" w:hAnsi="Times New Roman" w:cs="Times New Roman"/>
          <w:sz w:val="28"/>
          <w:szCs w:val="28"/>
        </w:rPr>
        <w:t>6</w:t>
      </w:r>
      <w:r w:rsidR="003E0BED" w:rsidRPr="00000CD8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="006C7A9D" w:rsidRPr="00000CD8">
        <w:rPr>
          <w:rFonts w:ascii="Times New Roman" w:hAnsi="Times New Roman" w:cs="Times New Roman"/>
          <w:sz w:val="28"/>
          <w:szCs w:val="28"/>
        </w:rPr>
        <w:t>Горноправдинска</w:t>
      </w:r>
      <w:proofErr w:type="spellEnd"/>
      <w:r w:rsidR="006C7A9D" w:rsidRPr="00000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A9D" w:rsidRPr="00000CD8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="006C7A9D" w:rsidRPr="00000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A9D" w:rsidRPr="00000CD8">
        <w:rPr>
          <w:rFonts w:ascii="Times New Roman" w:hAnsi="Times New Roman" w:cs="Times New Roman"/>
          <w:sz w:val="28"/>
          <w:szCs w:val="28"/>
        </w:rPr>
        <w:t>Выкатного</w:t>
      </w:r>
      <w:proofErr w:type="spellEnd"/>
      <w:r w:rsidR="006C7A9D" w:rsidRPr="00000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7A9D" w:rsidRPr="00000CD8">
        <w:rPr>
          <w:rFonts w:ascii="Times New Roman" w:hAnsi="Times New Roman" w:cs="Times New Roman"/>
          <w:sz w:val="28"/>
          <w:szCs w:val="28"/>
        </w:rPr>
        <w:t>Кышика</w:t>
      </w:r>
      <w:proofErr w:type="spellEnd"/>
      <w:r w:rsidR="00B47AF5" w:rsidRPr="00000CD8">
        <w:rPr>
          <w:rFonts w:ascii="Times New Roman" w:hAnsi="Times New Roman" w:cs="Times New Roman"/>
          <w:sz w:val="28"/>
          <w:szCs w:val="28"/>
        </w:rPr>
        <w:t>.</w:t>
      </w:r>
      <w:r w:rsidR="000F6E96" w:rsidRPr="00000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916" w:rsidRPr="00000CD8" w:rsidRDefault="00FF5D76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>По итогам работы, проведенной в</w:t>
      </w:r>
      <w:r w:rsidR="003D6392" w:rsidRPr="00000CD8">
        <w:rPr>
          <w:rFonts w:ascii="Times New Roman" w:hAnsi="Times New Roman" w:cs="Times New Roman"/>
          <w:sz w:val="28"/>
          <w:szCs w:val="28"/>
        </w:rPr>
        <w:t xml:space="preserve"> целях реализации части </w:t>
      </w:r>
      <w:r w:rsidR="00007569" w:rsidRPr="00000CD8">
        <w:rPr>
          <w:rFonts w:ascii="Times New Roman" w:hAnsi="Times New Roman" w:cs="Times New Roman"/>
          <w:sz w:val="28"/>
          <w:szCs w:val="28"/>
        </w:rPr>
        <w:t>13</w:t>
      </w:r>
      <w:r w:rsidR="003D6392" w:rsidRPr="00000CD8">
        <w:rPr>
          <w:rFonts w:ascii="Times New Roman" w:hAnsi="Times New Roman" w:cs="Times New Roman"/>
          <w:sz w:val="28"/>
          <w:szCs w:val="28"/>
        </w:rPr>
        <w:t xml:space="preserve"> статьи 9 Положения о </w:t>
      </w:r>
      <w:r w:rsidR="00007569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Контрольно-счётной палате</w:t>
      </w:r>
      <w:r w:rsidR="003D6392" w:rsidRPr="00000CD8">
        <w:rPr>
          <w:rFonts w:ascii="Times New Roman" w:hAnsi="Times New Roman" w:cs="Times New Roman"/>
          <w:sz w:val="28"/>
          <w:szCs w:val="28"/>
        </w:rPr>
        <w:t xml:space="preserve">, </w:t>
      </w:r>
      <w:r w:rsidR="00102916" w:rsidRPr="00000CD8">
        <w:rPr>
          <w:rFonts w:ascii="Times New Roman" w:hAnsi="Times New Roman" w:cs="Times New Roman"/>
          <w:sz w:val="28"/>
          <w:szCs w:val="28"/>
        </w:rPr>
        <w:t xml:space="preserve">Контрольно-счётной палатой </w:t>
      </w:r>
      <w:r w:rsidR="003D6392" w:rsidRPr="00000CD8">
        <w:rPr>
          <w:rFonts w:ascii="Times New Roman" w:hAnsi="Times New Roman" w:cs="Times New Roman"/>
          <w:sz w:val="28"/>
          <w:szCs w:val="28"/>
        </w:rPr>
        <w:t>был</w:t>
      </w:r>
      <w:r w:rsidRPr="00000CD8">
        <w:rPr>
          <w:rFonts w:ascii="Times New Roman" w:hAnsi="Times New Roman" w:cs="Times New Roman"/>
          <w:sz w:val="28"/>
          <w:szCs w:val="28"/>
        </w:rPr>
        <w:t>о</w:t>
      </w:r>
      <w:r w:rsidR="00C85506" w:rsidRPr="00000CD8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Pr="00000CD8">
        <w:rPr>
          <w:rFonts w:ascii="Times New Roman" w:hAnsi="Times New Roman" w:cs="Times New Roman"/>
          <w:sz w:val="28"/>
          <w:szCs w:val="28"/>
        </w:rPr>
        <w:t>о</w:t>
      </w:r>
      <w:r w:rsidR="00C85506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B86451" w:rsidRPr="00000CD8">
        <w:rPr>
          <w:rFonts w:ascii="Times New Roman" w:hAnsi="Times New Roman" w:cs="Times New Roman"/>
          <w:sz w:val="28"/>
          <w:szCs w:val="28"/>
        </w:rPr>
        <w:t xml:space="preserve">12 </w:t>
      </w:r>
      <w:r w:rsidR="00C85506" w:rsidRPr="00000CD8">
        <w:rPr>
          <w:rFonts w:ascii="Times New Roman" w:hAnsi="Times New Roman" w:cs="Times New Roman"/>
          <w:sz w:val="28"/>
          <w:szCs w:val="28"/>
        </w:rPr>
        <w:t xml:space="preserve">Соглашений </w:t>
      </w:r>
      <w:r w:rsidR="00B86451" w:rsidRPr="00000CD8">
        <w:rPr>
          <w:rFonts w:ascii="Times New Roman" w:hAnsi="Times New Roman" w:cs="Times New Roman"/>
          <w:sz w:val="28"/>
          <w:szCs w:val="28"/>
        </w:rPr>
        <w:t xml:space="preserve">с сельскими поселениями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6451" w:rsidRPr="00000CD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B47AF5" w:rsidRPr="00000CD8">
        <w:rPr>
          <w:rFonts w:ascii="Times New Roman" w:hAnsi="Times New Roman" w:cs="Times New Roman"/>
          <w:sz w:val="28"/>
          <w:szCs w:val="28"/>
        </w:rPr>
        <w:t>на 201</w:t>
      </w:r>
      <w:r w:rsidR="006C7A9D" w:rsidRPr="00000CD8">
        <w:rPr>
          <w:rFonts w:ascii="Times New Roman" w:hAnsi="Times New Roman" w:cs="Times New Roman"/>
          <w:sz w:val="28"/>
          <w:szCs w:val="28"/>
        </w:rPr>
        <w:t>6</w:t>
      </w:r>
      <w:r w:rsidR="00B47AF5" w:rsidRPr="00000CD8">
        <w:rPr>
          <w:rFonts w:ascii="Times New Roman" w:hAnsi="Times New Roman" w:cs="Times New Roman"/>
          <w:sz w:val="28"/>
          <w:szCs w:val="28"/>
        </w:rPr>
        <w:t xml:space="preserve"> год</w:t>
      </w:r>
      <w:r w:rsidR="00102916" w:rsidRPr="00000CD8">
        <w:rPr>
          <w:rFonts w:ascii="Times New Roman" w:hAnsi="Times New Roman" w:cs="Times New Roman"/>
          <w:sz w:val="28"/>
          <w:szCs w:val="28"/>
        </w:rPr>
        <w:t>.</w:t>
      </w:r>
      <w:r w:rsidR="000578A0" w:rsidRPr="00000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916" w:rsidRPr="00000CD8" w:rsidRDefault="00102916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81CC9" w:rsidRPr="00000CD8" w:rsidRDefault="00280BEC" w:rsidP="00000C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81CC9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1CC9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экспертизы проекта местного бюджета </w:t>
      </w:r>
      <w:r w:rsidR="0026077B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внешней проверки годового отчета об исполнении местного бюджета</w:t>
      </w:r>
    </w:p>
    <w:p w:rsidR="00C56DB3" w:rsidRPr="00000CD8" w:rsidRDefault="00C56DB3" w:rsidP="00000CD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324C0" w:rsidRPr="00000CD8" w:rsidRDefault="000324C0" w:rsidP="00000CD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экспертизы проекта решения Думы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«О бюджете Ханты-Мансийского района на 201</w:t>
      </w:r>
      <w:r w:rsidR="00280CCB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EB44DB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Проекта бюджета на 2016 год)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установлено:</w:t>
      </w:r>
    </w:p>
    <w:p w:rsidR="00D920E8" w:rsidRPr="00000CD8" w:rsidRDefault="00D920E8" w:rsidP="00000CD8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00CD8">
        <w:rPr>
          <w:rFonts w:ascii="Times New Roman" w:eastAsia="Calibri" w:hAnsi="Times New Roman"/>
          <w:bCs/>
          <w:sz w:val="28"/>
          <w:szCs w:val="28"/>
        </w:rPr>
        <w:t>Представленные главными распорядителями средств бюджета района проекты бюджетных смет и приложенные к ним документы подготовлены формально.</w:t>
      </w:r>
      <w:r w:rsidRPr="00000CD8">
        <w:rPr>
          <w:rFonts w:ascii="Times New Roman" w:eastAsia="Calibri" w:hAnsi="Times New Roman"/>
          <w:sz w:val="28"/>
          <w:szCs w:val="28"/>
        </w:rPr>
        <w:t xml:space="preserve"> Потребность в заявленных объемах бюджетных ассигнований обоснован</w:t>
      </w:r>
      <w:r w:rsidR="00DD13F0" w:rsidRPr="00000CD8">
        <w:rPr>
          <w:rFonts w:ascii="Times New Roman" w:eastAsia="Calibri" w:hAnsi="Times New Roman"/>
          <w:sz w:val="28"/>
          <w:szCs w:val="28"/>
        </w:rPr>
        <w:t>а</w:t>
      </w:r>
      <w:r w:rsidRPr="00000CD8">
        <w:rPr>
          <w:rFonts w:ascii="Times New Roman" w:eastAsia="Calibri" w:hAnsi="Times New Roman"/>
          <w:sz w:val="28"/>
          <w:szCs w:val="28"/>
        </w:rPr>
        <w:t xml:space="preserve"> частично. </w:t>
      </w:r>
    </w:p>
    <w:p w:rsidR="0041456B" w:rsidRPr="00000CD8" w:rsidRDefault="0041456B" w:rsidP="00000CD8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00CD8">
        <w:rPr>
          <w:rFonts w:ascii="Times New Roman" w:eastAsia="Calibri" w:hAnsi="Times New Roman" w:cs="Times New Roman"/>
          <w:sz w:val="28"/>
          <w:szCs w:val="28"/>
          <w:lang w:eastAsia="ru-RU"/>
        </w:rPr>
        <w:t>Статья 14 Проекта бюджета на 2016 год не соответств</w:t>
      </w:r>
      <w:r w:rsidR="00706F26" w:rsidRPr="00000CD8">
        <w:rPr>
          <w:rFonts w:ascii="Times New Roman" w:eastAsia="Calibri" w:hAnsi="Times New Roman" w:cs="Times New Roman"/>
          <w:sz w:val="28"/>
          <w:szCs w:val="28"/>
          <w:lang w:eastAsia="ru-RU"/>
        </w:rPr>
        <w:t>овала</w:t>
      </w:r>
      <w:r w:rsidRPr="00000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требованиям  пункта 8 статьи 217 Бюджетного кодекса РФ, которой предусмотрено, что муниципальными правовыми актами представительных органов муниципальных образований, регулирующими бюджетные правоотношения (за исключением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 изменений в решение о бюджете</w:t>
      </w:r>
      <w:proofErr w:type="gramEnd"/>
      <w:r w:rsidRPr="00000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000CD8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000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решениями руководителя финансового органа и (или) могут предусматриваться положения об установлении указанных дополнительных оснований </w:t>
      </w:r>
      <w:r w:rsidR="00000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Pr="00000CD8">
        <w:rPr>
          <w:rFonts w:ascii="Times New Roman" w:eastAsia="Calibri" w:hAnsi="Times New Roman" w:cs="Times New Roman"/>
          <w:sz w:val="28"/>
          <w:szCs w:val="28"/>
          <w:lang w:eastAsia="ru-RU"/>
        </w:rPr>
        <w:t>в решении о бюджете.</w:t>
      </w:r>
    </w:p>
    <w:p w:rsidR="003120A4" w:rsidRPr="00000CD8" w:rsidRDefault="000207AA" w:rsidP="00000CD8">
      <w:pPr>
        <w:pStyle w:val="a9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000CD8">
        <w:rPr>
          <w:rFonts w:ascii="Times New Roman" w:eastAsia="Calibri" w:hAnsi="Times New Roman"/>
          <w:sz w:val="28"/>
          <w:szCs w:val="28"/>
        </w:rPr>
        <w:t xml:space="preserve">В нарушение нормы, установленной в </w:t>
      </w:r>
      <w:proofErr w:type="gramStart"/>
      <w:r w:rsidRPr="00000CD8">
        <w:rPr>
          <w:rFonts w:ascii="Times New Roman" w:eastAsia="Calibri" w:hAnsi="Times New Roman"/>
          <w:sz w:val="28"/>
          <w:szCs w:val="28"/>
        </w:rPr>
        <w:t>абзаце</w:t>
      </w:r>
      <w:proofErr w:type="gramEnd"/>
      <w:r w:rsidRPr="00000CD8">
        <w:rPr>
          <w:rFonts w:ascii="Times New Roman" w:eastAsia="Calibri" w:hAnsi="Times New Roman"/>
          <w:sz w:val="28"/>
          <w:szCs w:val="28"/>
        </w:rPr>
        <w:t xml:space="preserve"> втором пункта </w:t>
      </w:r>
      <w:r w:rsidR="00000CD8">
        <w:rPr>
          <w:rFonts w:ascii="Times New Roman" w:eastAsia="Calibri" w:hAnsi="Times New Roman"/>
          <w:sz w:val="28"/>
          <w:szCs w:val="28"/>
        </w:rPr>
        <w:t xml:space="preserve">                </w:t>
      </w:r>
      <w:r w:rsidRPr="00000CD8">
        <w:rPr>
          <w:rFonts w:ascii="Times New Roman" w:eastAsia="Calibri" w:hAnsi="Times New Roman"/>
          <w:sz w:val="28"/>
          <w:szCs w:val="28"/>
        </w:rPr>
        <w:t>1 статьи 86 Бюджетного кодекса РФ в Проекте бюджета на 2016 год были предусмотрены расходные обязательства</w:t>
      </w:r>
      <w:r w:rsidR="003120A4" w:rsidRPr="00000CD8">
        <w:rPr>
          <w:rFonts w:ascii="Times New Roman" w:eastAsia="Calibri" w:hAnsi="Times New Roman"/>
          <w:sz w:val="28"/>
          <w:szCs w:val="28"/>
        </w:rPr>
        <w:t>:</w:t>
      </w:r>
    </w:p>
    <w:p w:rsidR="000207AA" w:rsidRPr="00000CD8" w:rsidRDefault="003120A4" w:rsidP="00000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207AA" w:rsidRPr="00000CD8">
        <w:rPr>
          <w:rFonts w:ascii="Times New Roman" w:eastAsia="Calibri" w:hAnsi="Times New Roman" w:cs="Times New Roman"/>
          <w:sz w:val="28"/>
          <w:szCs w:val="28"/>
        </w:rPr>
        <w:t>с</w:t>
      </w:r>
      <w:r w:rsidR="000207AA" w:rsidRPr="00000CD8">
        <w:rPr>
          <w:rFonts w:ascii="Times New Roman" w:hAnsi="Times New Roman" w:cs="Times New Roman"/>
          <w:color w:val="000000"/>
          <w:sz w:val="28"/>
          <w:szCs w:val="28"/>
        </w:rPr>
        <w:t xml:space="preserve">убсидия на возмещение затрат или недополученных доходов юридическим лицам, предоставляющим населению услуги по сбору </w:t>
      </w:r>
      <w:r w:rsidR="00000C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0207AA" w:rsidRPr="00000CD8">
        <w:rPr>
          <w:rFonts w:ascii="Times New Roman" w:hAnsi="Times New Roman" w:cs="Times New Roman"/>
          <w:color w:val="000000"/>
          <w:sz w:val="28"/>
          <w:szCs w:val="28"/>
        </w:rPr>
        <w:t>и вывозу бытовых отходов на территории Ханты-Мансийского района</w:t>
      </w:r>
      <w:r w:rsidR="003E2C2E" w:rsidRPr="00000C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207AA" w:rsidRPr="00000CD8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</w:t>
      </w:r>
      <w:r w:rsidR="000207AA" w:rsidRPr="00000CD8">
        <w:rPr>
          <w:rFonts w:ascii="Times New Roman" w:eastAsia="Calibri" w:hAnsi="Times New Roman" w:cs="Times New Roman"/>
          <w:sz w:val="28"/>
          <w:szCs w:val="28"/>
        </w:rPr>
        <w:t xml:space="preserve">заключенных муниципальным образованием соглашений </w:t>
      </w:r>
      <w:r w:rsidR="00000CD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207AA" w:rsidRPr="00000CD8">
        <w:rPr>
          <w:rFonts w:ascii="Times New Roman" w:eastAsia="Calibri" w:hAnsi="Times New Roman" w:cs="Times New Roman"/>
          <w:sz w:val="28"/>
          <w:szCs w:val="28"/>
        </w:rPr>
        <w:t xml:space="preserve">о передаче полномочия </w:t>
      </w:r>
      <w:r w:rsidR="000207AA" w:rsidRPr="00000CD8">
        <w:rPr>
          <w:rFonts w:ascii="Times New Roman" w:hAnsi="Times New Roman" w:cs="Times New Roman"/>
          <w:sz w:val="28"/>
          <w:szCs w:val="28"/>
        </w:rPr>
        <w:t xml:space="preserve">по организации сбора и вывоза бытовых отходов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07AA" w:rsidRPr="00000CD8">
        <w:rPr>
          <w:rFonts w:ascii="Times New Roman" w:hAnsi="Times New Roman" w:cs="Times New Roman"/>
          <w:sz w:val="28"/>
          <w:szCs w:val="28"/>
        </w:rPr>
        <w:lastRenderedPageBreak/>
        <w:t>и мусора, исполнение которого закреплено за органами местного самоуправления сельских поселений</w:t>
      </w:r>
      <w:r w:rsidRPr="00000CD8">
        <w:rPr>
          <w:rFonts w:ascii="Times New Roman" w:hAnsi="Times New Roman" w:cs="Times New Roman"/>
          <w:sz w:val="28"/>
          <w:szCs w:val="28"/>
        </w:rPr>
        <w:t>;</w:t>
      </w:r>
    </w:p>
    <w:p w:rsidR="003120A4" w:rsidRPr="00000CD8" w:rsidRDefault="003120A4" w:rsidP="00000C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>-</w:t>
      </w:r>
      <w:r w:rsidR="003E2C2E" w:rsidRPr="00000CD8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6331B" w:rsidRPr="00000CD8">
        <w:rPr>
          <w:rFonts w:ascii="Times New Roman" w:hAnsi="Times New Roman" w:cs="Times New Roman"/>
          <w:sz w:val="28"/>
          <w:szCs w:val="28"/>
        </w:rPr>
        <w:t>я</w:t>
      </w:r>
      <w:r w:rsidR="003E2C2E" w:rsidRPr="00000CD8">
        <w:rPr>
          <w:rFonts w:ascii="Times New Roman" w:hAnsi="Times New Roman" w:cs="Times New Roman"/>
          <w:sz w:val="28"/>
          <w:szCs w:val="28"/>
        </w:rPr>
        <w:t xml:space="preserve"> предприятиям, осуществляющим перевозку пассажиров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2C2E" w:rsidRPr="00000CD8">
        <w:rPr>
          <w:rFonts w:ascii="Times New Roman" w:hAnsi="Times New Roman" w:cs="Times New Roman"/>
          <w:sz w:val="28"/>
          <w:szCs w:val="28"/>
        </w:rPr>
        <w:t>и грузов автомобильным транспортом на территории района по регулируемым тарифам</w:t>
      </w:r>
      <w:r w:rsidR="00603134" w:rsidRPr="00000CD8">
        <w:rPr>
          <w:rFonts w:ascii="Times New Roman" w:hAnsi="Times New Roman" w:cs="Times New Roman"/>
          <w:sz w:val="28"/>
          <w:szCs w:val="28"/>
        </w:rPr>
        <w:t xml:space="preserve">, </w:t>
      </w:r>
      <w:r w:rsidR="000207AA" w:rsidRPr="00000CD8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37120B" w:rsidRPr="00000CD8">
        <w:rPr>
          <w:rFonts w:ascii="Times New Roman" w:hAnsi="Times New Roman" w:cs="Times New Roman"/>
          <w:sz w:val="28"/>
          <w:szCs w:val="28"/>
        </w:rPr>
        <w:t>соглашения</w:t>
      </w:r>
      <w:r w:rsidR="000207AA" w:rsidRPr="00000CD8">
        <w:rPr>
          <w:rFonts w:ascii="Times New Roman" w:hAnsi="Times New Roman" w:cs="Times New Roman"/>
          <w:sz w:val="28"/>
          <w:szCs w:val="28"/>
        </w:rPr>
        <w:t xml:space="preserve"> о передаче полномочия </w:t>
      </w:r>
      <w:r w:rsidR="00412687" w:rsidRPr="00000CD8">
        <w:rPr>
          <w:rFonts w:ascii="Times New Roman" w:hAnsi="Times New Roman" w:cs="Times New Roman"/>
          <w:sz w:val="28"/>
          <w:szCs w:val="28"/>
        </w:rPr>
        <w:t>от органов</w:t>
      </w:r>
      <w:r w:rsidR="0037120B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FF2ECC" w:rsidRPr="00000CD8">
        <w:rPr>
          <w:rFonts w:ascii="Times New Roman" w:hAnsi="Times New Roman" w:cs="Times New Roman"/>
          <w:sz w:val="28"/>
          <w:szCs w:val="28"/>
        </w:rPr>
        <w:t xml:space="preserve">власти </w:t>
      </w:r>
      <w:r w:rsidR="0037120B" w:rsidRPr="00000CD8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120B" w:rsidRPr="00000CD8">
        <w:rPr>
          <w:rFonts w:ascii="Times New Roman" w:hAnsi="Times New Roman" w:cs="Times New Roman"/>
          <w:sz w:val="28"/>
          <w:szCs w:val="28"/>
        </w:rPr>
        <w:t>округа – Югры.</w:t>
      </w:r>
      <w:r w:rsidR="00603134" w:rsidRPr="00000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56B" w:rsidRPr="00000CD8" w:rsidRDefault="0041456B" w:rsidP="00000CD8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формировании Проекта бюджета на 2016 год не в полном объеме учтены доходы от продажи материальных и нематериальных активов планируемые в прогнозном плане приватизации имущества Ханты-Мансийского района на 2016 год и плановый период 2017 - 2018 годов. </w:t>
      </w:r>
    </w:p>
    <w:p w:rsidR="00CC45FD" w:rsidRPr="00000CD8" w:rsidRDefault="00CC45FD" w:rsidP="00000CD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4780C" w:rsidRPr="00000CD8" w:rsidRDefault="00376625" w:rsidP="00000CD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3632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2720"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экспертизы 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об исполнении бюджета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за 201</w:t>
      </w:r>
      <w:r w:rsidR="00A4780C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3463CD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предложено</w:t>
      </w:r>
      <w:r w:rsidR="00FE3ECC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262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</w:t>
      </w:r>
      <w:r w:rsidR="00FE3ECC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780C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составление и предоставление бюджетной отчетности главными распорядителями бюджетных средств района, главными администраторами доходов бюджета района и главными администраторами источников финансирования дефицита бюджета района в строгом соответствии с требованиями </w:t>
      </w:r>
      <w:r w:rsidR="00EF7A46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Минфина России от </w:t>
      </w:r>
      <w:r w:rsidR="00EA5DB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F7A46" w:rsidRPr="0000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декабря 2010 года № 191н «Об утверждении инструкции о порядке</w:t>
      </w:r>
      <w:proofErr w:type="gramEnd"/>
      <w:r w:rsidR="00EF7A46" w:rsidRPr="0000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A4780C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2A1F" w:rsidRPr="00000CD8" w:rsidRDefault="00E12A1F" w:rsidP="00000C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81CC9" w:rsidRPr="00000CD8" w:rsidRDefault="00181CC9" w:rsidP="00000C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5. О проведенных контрольных мероприятиях</w:t>
      </w:r>
    </w:p>
    <w:p w:rsidR="00280BEC" w:rsidRPr="00000CD8" w:rsidRDefault="00280BEC" w:rsidP="00000C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2740B" w:rsidRPr="00000CD8" w:rsidRDefault="00B175F2" w:rsidP="00000C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7A5A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ланом работы Контрольно-счётной палаты на 201</w:t>
      </w:r>
      <w:r w:rsidR="00663429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7A5A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AC7A5A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проведение </w:t>
      </w:r>
      <w:r w:rsidR="00663429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7A5A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  <w:r w:rsidR="002F339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трольных мероприятий (проверок), факт выполнения составил 100%.</w:t>
      </w:r>
      <w:r w:rsidR="00AC7A5A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2FB" w:rsidRPr="00000CD8" w:rsidRDefault="00BD72FB" w:rsidP="00000C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были проведены на </w:t>
      </w:r>
      <w:r w:rsidR="00447135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объектах, в том числе:</w:t>
      </w:r>
    </w:p>
    <w:p w:rsidR="00AC7A5A" w:rsidRPr="00000CD8" w:rsidRDefault="00447135" w:rsidP="00000C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929EE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</w:t>
      </w:r>
      <w:r w:rsidR="00AC7A5A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B929EE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C7A5A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самоуправления;</w:t>
      </w:r>
    </w:p>
    <w:p w:rsidR="00AC7A5A" w:rsidRPr="00000CD8" w:rsidRDefault="00B929EE" w:rsidP="00000C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D490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90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C7A5A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C7A5A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277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BEC" w:rsidRPr="00000CD8" w:rsidRDefault="00C2224E" w:rsidP="00000C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бюджетных средств, охваченный к</w:t>
      </w:r>
      <w:r w:rsidR="00280BEC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онтрольными мероприятиями</w:t>
      </w:r>
      <w:r w:rsidR="009C7F9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0BEC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280BEC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135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114 478,9</w:t>
      </w:r>
      <w:r w:rsidR="00280BEC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C72B5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BEC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BEC" w:rsidRPr="00000CD8" w:rsidRDefault="001B5C36" w:rsidP="00000CD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80BEC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инансовые нарушения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280BEC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447135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4 713,4</w:t>
      </w:r>
      <w:r w:rsidR="00280BEC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E2714D" w:rsidRPr="00000CD8" w:rsidRDefault="00E2714D" w:rsidP="00000CD8">
      <w:pPr>
        <w:pStyle w:val="a9"/>
        <w:spacing w:after="0" w:line="240" w:lineRule="auto"/>
        <w:ind w:left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155ED" w:rsidRPr="00000CD8" w:rsidRDefault="007155ED" w:rsidP="00000C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1. По результатам </w:t>
      </w:r>
      <w:r w:rsidR="007516A5" w:rsidRPr="00000CD8">
        <w:rPr>
          <w:rFonts w:ascii="Times New Roman" w:hAnsi="Times New Roman" w:cs="Times New Roman"/>
          <w:sz w:val="28"/>
          <w:szCs w:val="28"/>
        </w:rPr>
        <w:t>п</w:t>
      </w:r>
      <w:r w:rsidRPr="00000CD8">
        <w:rPr>
          <w:rFonts w:ascii="Times New Roman" w:hAnsi="Times New Roman" w:cs="Times New Roman"/>
          <w:sz w:val="28"/>
          <w:szCs w:val="28"/>
        </w:rPr>
        <w:t>роверк</w:t>
      </w:r>
      <w:r w:rsidR="007516A5" w:rsidRPr="00000CD8">
        <w:rPr>
          <w:rFonts w:ascii="Times New Roman" w:hAnsi="Times New Roman" w:cs="Times New Roman"/>
          <w:sz w:val="28"/>
          <w:szCs w:val="28"/>
        </w:rPr>
        <w:t>и</w:t>
      </w:r>
      <w:r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0B70D1" w:rsidRPr="00000CD8">
        <w:rPr>
          <w:rFonts w:ascii="Times New Roman" w:hAnsi="Times New Roman" w:cs="Times New Roman"/>
          <w:sz w:val="28"/>
          <w:szCs w:val="28"/>
        </w:rPr>
        <w:t xml:space="preserve">целевого расходования средств бюджета района выделенных в форме дотаций, субсидий, субвенций и иных межбюджетных трансфертов администрации сельского поселения Шапша (далее – Администрация) за 2014 год </w:t>
      </w:r>
      <w:r w:rsidRPr="00000CD8">
        <w:rPr>
          <w:rFonts w:ascii="Times New Roman" w:hAnsi="Times New Roman" w:cs="Times New Roman"/>
          <w:sz w:val="28"/>
          <w:szCs w:val="28"/>
        </w:rPr>
        <w:t xml:space="preserve">выявлены следующие нарушения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00CD8">
        <w:rPr>
          <w:rFonts w:ascii="Times New Roman" w:hAnsi="Times New Roman" w:cs="Times New Roman"/>
          <w:sz w:val="28"/>
          <w:szCs w:val="28"/>
        </w:rPr>
        <w:t>и недостатки:</w:t>
      </w:r>
    </w:p>
    <w:p w:rsidR="000B70D1" w:rsidRPr="00000CD8" w:rsidRDefault="007A2AF3" w:rsidP="00000CD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Бюджетного кодекса Российской Федерации, Постановления Правительства Ханты-Мансийского автономного округа - Югры от 24.12.2007 № 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муниципальных служащих в Ханты-Мансийском автономном округе – Югре», в части превышения нормативов формирования расходов на оплату труда</w:t>
      </w:r>
      <w:r w:rsidR="00BD066E" w:rsidRPr="00000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B70D1" w:rsidRPr="00000CD8" w:rsidRDefault="007A2AF3" w:rsidP="00000CD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в части оплаты труда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выходные и нерабочие праздничные дни Администрацией неправомерно включались надбавки (ежемесячное денежное поощрение, ежемесячная надбавка за выслугу лет, ежемесячная надбавка за особые условия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процентной надбавки за работу в районах Крайнего Севера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приравненных к ним местностях и районного коэффициента за работу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районах Крайнего Севера и приравненных к ним местностях)</w:t>
      </w:r>
      <w:r w:rsidR="00BD066E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B70D1" w:rsidRPr="00000CD8" w:rsidRDefault="007A2AF3" w:rsidP="00000C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0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0B70D1" w:rsidRPr="0000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Постановления Секретариата Всесоюзного Центрального Совета профессиональных</w:t>
      </w:r>
      <w:r w:rsidR="000B70D1" w:rsidRPr="00000CD8">
        <w:rPr>
          <w:rFonts w:ascii="Times New Roman" w:eastAsia="Times New Roman" w:hAnsi="Times New Roman" w:cs="Times New Roman"/>
          <w:color w:val="7030A0"/>
          <w:sz w:val="28"/>
          <w:szCs w:val="28"/>
          <w:lang w:eastAsia="ru-RU" w:bidi="ru-RU"/>
        </w:rPr>
        <w:t xml:space="preserve">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союзов от 02.04.1954 № 233 «О дежурствах на предприятиях и в учреждениях», Администрацией </w:t>
      </w:r>
      <w:r w:rsidR="000B70D1" w:rsidRPr="0000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неправомерно был</w:t>
      </w:r>
      <w:r w:rsidR="00EC6DFC" w:rsidRPr="0000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B70D1" w:rsidRPr="0000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произведен</w:t>
      </w:r>
      <w:r w:rsidR="00EC6DFC" w:rsidRPr="0000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0B70D1" w:rsidRPr="0000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выплат</w:t>
      </w:r>
      <w:r w:rsidR="00EC6DFC" w:rsidRPr="0000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0B70D1" w:rsidRPr="0000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</w:t>
      </w:r>
      <w:r w:rsidR="00EC6DFC" w:rsidRPr="0000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дни</w:t>
      </w:r>
      <w:r w:rsidR="000B70D1" w:rsidRPr="0000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дежурства</w:t>
      </w:r>
      <w:r w:rsidR="000D0307" w:rsidRPr="00000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вместо предоставления отгулов</w:t>
      </w:r>
      <w:r w:rsidR="00BD066E" w:rsidRPr="00000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B70D1" w:rsidRPr="00000CD8" w:rsidRDefault="007A2AF3" w:rsidP="00000CD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от 19.06.2012 № 57 «Об утверждении Положения об оплате труда, премировании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сельского поселения Шапша» Администрацией:</w:t>
      </w:r>
    </w:p>
    <w:p w:rsidR="000B70D1" w:rsidRPr="00000CD8" w:rsidRDefault="007A2AF3" w:rsidP="00000CD8">
      <w:pPr>
        <w:widowControl w:val="0"/>
        <w:spacing w:after="0" w:line="240" w:lineRule="auto"/>
        <w:ind w:firstLine="14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ежемесячное денежное поощрение начислялось не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470874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распоряжениями Администрации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0D1" w:rsidRPr="00000CD8" w:rsidRDefault="007A2AF3" w:rsidP="00000CD8">
      <w:pPr>
        <w:widowControl w:val="0"/>
        <w:spacing w:after="0" w:line="240" w:lineRule="auto"/>
        <w:ind w:firstLine="14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неверно рассчитывались премии по результатам работы за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 и IV кварталы;</w:t>
      </w:r>
    </w:p>
    <w:p w:rsidR="000B70D1" w:rsidRPr="00000CD8" w:rsidRDefault="007A2AF3" w:rsidP="00000CD8">
      <w:pPr>
        <w:widowControl w:val="0"/>
        <w:spacing w:after="0" w:line="240" w:lineRule="auto"/>
        <w:ind w:firstLine="141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допущено неэффективное расходование бюджетных средств, выразившееся в выплате премии за выполнение особо важных и сложных заданий</w:t>
      </w:r>
      <w:r w:rsidR="000B70D1" w:rsidRPr="00000C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, основание выплаты, которых не подтверждено</w:t>
      </w:r>
      <w:r w:rsidR="00BD066E" w:rsidRPr="00000C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ru-RU"/>
        </w:rPr>
        <w:t>;</w:t>
      </w:r>
    </w:p>
    <w:p w:rsidR="000B70D1" w:rsidRPr="00000CD8" w:rsidRDefault="007A2AF3" w:rsidP="00000C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422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в части составления и заполнения форм первичных учетных документов, а именно</w:t>
      </w:r>
      <w:r w:rsidR="004A5F24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платежной ведомости формы 0504403;</w:t>
      </w:r>
      <w:proofErr w:type="gramEnd"/>
      <w:r w:rsidR="00D5701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35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 бухгалтерского учета – Журнала операций № 3 расчетов с подотчетными лицами; инвентарных карточек учета основных средств, кроме того,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810860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0317002 «Инвентаризационная опись нематериальных активов» не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соответствовала форме инвентаризационной описи (сличительной ведомости) по объектам нефинансовых активов (ф. 0504087)</w:t>
      </w:r>
      <w:r w:rsidR="00BD066E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0D1" w:rsidRPr="00000CD8" w:rsidRDefault="00087703" w:rsidP="00000C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Указаний по применению и заполнению форм первичной учетной документации по учету кассовых операций, утвержденных постановлением Госкомстата России от 18.08.1998 № 88 в части заполнения первичных учетных документов: кассовых чеков на выдачу наличных, приходных и расходных кассовых ордеров</w:t>
      </w:r>
      <w:r w:rsidR="00BD066E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0D1" w:rsidRPr="00000CD8" w:rsidRDefault="00087703" w:rsidP="00000C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администрации сельского поселения Шапша от 16.04.2013 № 53-р «Об утверждении учетной политики для целей бюджетного учета» (далее - Учетная политика), в части:</w:t>
      </w:r>
      <w:r w:rsidR="00B539B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инвентаризации наличных денежных средств в кассе комиссией, состав которой не соответствовал составу, утвержденному Учетной политикой;</w:t>
      </w:r>
      <w:r w:rsidR="00B539B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присвоения несоответствующих инвентарных номеров объектам основных средств;</w:t>
      </w:r>
      <w:r w:rsidR="00B539B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передачи имущества материально-ответственного лица на период его временного отсутствия и не проведения инвентаризации</w:t>
      </w:r>
      <w:r w:rsidR="00BD066E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B70D1" w:rsidRPr="00000CD8" w:rsidRDefault="00087703" w:rsidP="00000C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порядке ведения кассовых операций с банкнотами и монетой Банка России на территории Российской Федерации от 02.10.2011 </w:t>
      </w:r>
      <w:r w:rsidR="00D83359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B70D1" w:rsidRPr="00000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373-П, в части отсутствия заявлений к расходным кассовым ордерам на выдачу наличных денег под отчет</w:t>
      </w:r>
      <w:r w:rsidR="00BD066E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0D1" w:rsidRPr="00000CD8" w:rsidRDefault="00087703" w:rsidP="00000C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в части:</w:t>
      </w:r>
      <w:r w:rsidR="00B539B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регистров бухгалтерского учета, не утвержденных Учетной политикой;</w:t>
      </w:r>
      <w:r w:rsidR="00B539B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дебиторской задолженности подотчетных лиц, при имеющейся за ними задолженности по выданным денежным средствам под отчет;</w:t>
      </w:r>
      <w:r w:rsidR="00B539B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ведения</w:t>
      </w:r>
      <w:proofErr w:type="gramEnd"/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должным образом </w:t>
      </w:r>
      <w:r w:rsidR="00941D5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операций по выбытию и перемещению нефинансовых активов № 7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к журналу не подшиты первичные учетные документы, подтверждающие факт свершения хозяйственных операций;</w:t>
      </w:r>
      <w:r w:rsidR="00B539B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списания основных средств, стоимостью до 3,0 тыс. рублей с балансового учета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одновременным о</w:t>
      </w:r>
      <w:r w:rsidR="00BD066E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тражением на забалансовом счете;</w:t>
      </w:r>
    </w:p>
    <w:p w:rsidR="000B70D1" w:rsidRPr="00000CD8" w:rsidRDefault="00087703" w:rsidP="00000C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06.12.2011 № 402-ФЗ «О бухгалтерском учете» Администрацией неправомерно были приняты к учету первичные учетные документы, в которых отсутств</w:t>
      </w:r>
      <w:r w:rsidR="00084C1A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реквизиты.</w:t>
      </w:r>
    </w:p>
    <w:p w:rsidR="000B70D1" w:rsidRPr="00000CD8" w:rsidRDefault="000B70D1" w:rsidP="00000C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Администрацией принимались к учету первичные учетные документы, подписанные лицом, официально находящемся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отпуске</w:t>
      </w:r>
      <w:proofErr w:type="gramEnd"/>
      <w:r w:rsidR="00F463BD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соблюдались условия оплаты договоров и другие нарушения. </w:t>
      </w:r>
    </w:p>
    <w:p w:rsidR="00830C7B" w:rsidRPr="00000CD8" w:rsidRDefault="00376C99" w:rsidP="00000CD8">
      <w:pPr>
        <w:pStyle w:val="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B70D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сельского поселения Шапша</w:t>
      </w:r>
      <w:r w:rsidR="00830C7B" w:rsidRPr="00000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представление с предложениями по устранению выявленных нарушений.</w:t>
      </w:r>
    </w:p>
    <w:p w:rsidR="0046012F" w:rsidRPr="00000CD8" w:rsidRDefault="0046012F" w:rsidP="00000CD8">
      <w:pPr>
        <w:pStyle w:val="a9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7CED" w:rsidRPr="00000CD8" w:rsidRDefault="00FA3E77" w:rsidP="00000CD8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0CD8">
        <w:rPr>
          <w:rFonts w:ascii="Times New Roman" w:hAnsi="Times New Roman"/>
          <w:sz w:val="28"/>
          <w:szCs w:val="28"/>
        </w:rPr>
        <w:lastRenderedPageBreak/>
        <w:t xml:space="preserve">По результатам проверки </w:t>
      </w:r>
      <w:r w:rsidR="00D737D6" w:rsidRPr="00000CD8">
        <w:rPr>
          <w:rFonts w:ascii="Times New Roman" w:hAnsi="Times New Roman"/>
          <w:bCs/>
          <w:sz w:val="28"/>
          <w:szCs w:val="28"/>
        </w:rPr>
        <w:t>целевого расходования средств бюджета района выделенных в форме дотаций, субсидий, субвенций и иных межбюджетных трансфертов в администрации сельского поселения Нялинское (далее – Администрация) за 2014 год</w:t>
      </w:r>
      <w:r w:rsidR="001A7CED" w:rsidRPr="00000CD8">
        <w:rPr>
          <w:rFonts w:ascii="Times New Roman" w:hAnsi="Times New Roman"/>
          <w:sz w:val="28"/>
          <w:szCs w:val="28"/>
        </w:rPr>
        <w:t xml:space="preserve">  выявлены следующие нарушения и недостатки: </w:t>
      </w:r>
      <w:r w:rsidRPr="00000CD8">
        <w:rPr>
          <w:rFonts w:ascii="Times New Roman" w:hAnsi="Times New Roman"/>
          <w:sz w:val="28"/>
          <w:szCs w:val="28"/>
        </w:rPr>
        <w:t xml:space="preserve"> </w:t>
      </w:r>
    </w:p>
    <w:p w:rsidR="00D737D6" w:rsidRPr="00000CD8" w:rsidRDefault="00D737D6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>- в нарушение требований статьи 173 Бюджетного кодекса Российской Федерации в пояснительной записке к прогнозу социально-экономического развития сельского поселения Нялинское отсутствует часть обоснований параметров прогноза, не принят порядок разработки прогноза социально-экономического развития сельского поселения Нялинское;</w:t>
      </w:r>
    </w:p>
    <w:p w:rsidR="00D737D6" w:rsidRPr="00000CD8" w:rsidRDefault="00D737D6" w:rsidP="00000CD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00CD8">
        <w:rPr>
          <w:rFonts w:ascii="Times New Roman" w:hAnsi="Times New Roman" w:cs="Times New Roman"/>
          <w:sz w:val="28"/>
          <w:szCs w:val="28"/>
        </w:rPr>
        <w:t>- в нарушение требований Положения по ведению бухгалтерского учета и бухгалтерской отчетности в Российской Федерации, утвержденного Приказом Министерства финансов Российской Федерации от 29.07.1998      № 34н «Об утверждении Положения по ведению бухгалтерского учета и бухгалтерской отчетности в Российской Федерации», распоряжения администрации сельского поселения Нялинское от 11.02.2014 № 4-р (а) «Об утверждении учетной политики для целей бюджетного учета» не проводилась инвентаризация финансовых обязательств Администрации перед</w:t>
      </w:r>
      <w:proofErr w:type="gramEnd"/>
      <w:r w:rsidRPr="00000CD8">
        <w:rPr>
          <w:rFonts w:ascii="Times New Roman" w:hAnsi="Times New Roman" w:cs="Times New Roman"/>
          <w:sz w:val="28"/>
          <w:szCs w:val="28"/>
        </w:rPr>
        <w:t xml:space="preserve"> покупателями, поставщиками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00CD8">
        <w:rPr>
          <w:rFonts w:ascii="Times New Roman" w:hAnsi="Times New Roman" w:cs="Times New Roman"/>
          <w:sz w:val="28"/>
          <w:szCs w:val="28"/>
        </w:rPr>
        <w:t xml:space="preserve">и прочими дебиторами;  </w:t>
      </w:r>
    </w:p>
    <w:p w:rsidR="00D737D6" w:rsidRPr="00000CD8" w:rsidRDefault="00D737D6" w:rsidP="00000CD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00CD8">
        <w:rPr>
          <w:rFonts w:ascii="Times New Roman" w:hAnsi="Times New Roman" w:cs="Times New Roman"/>
          <w:sz w:val="28"/>
          <w:szCs w:val="28"/>
        </w:rPr>
        <w:t>- в нарушение положений приказа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допущены нарушения ведения Кассовой книги, отражения данных в Инвентаризационных описях, заполнения форм первичных</w:t>
      </w:r>
      <w:proofErr w:type="gramEnd"/>
      <w:r w:rsidRPr="00000CD8">
        <w:rPr>
          <w:rFonts w:ascii="Times New Roman" w:hAnsi="Times New Roman" w:cs="Times New Roman"/>
          <w:sz w:val="28"/>
          <w:szCs w:val="28"/>
        </w:rPr>
        <w:t xml:space="preserve"> учетных документов, не применения установленных форм;</w:t>
      </w:r>
    </w:p>
    <w:p w:rsidR="00D737D6" w:rsidRPr="00000CD8" w:rsidRDefault="00D737D6" w:rsidP="00000CD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- в нарушение требований «Положения о порядке ведения кассовых операций с банкнотами и монетой Банка России на территории Российской Федерации», утвержденного Центральным Банком Российской Федерации от 12.10.2011 № 373-П лимит остатка наличных денег в кассе определен не по формуле;  </w:t>
      </w:r>
    </w:p>
    <w:p w:rsidR="00D737D6" w:rsidRPr="00000CD8" w:rsidRDefault="00D737D6" w:rsidP="00000CD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- в нарушение </w:t>
      </w:r>
      <w:proofErr w:type="gramStart"/>
      <w:r w:rsidRPr="00000CD8">
        <w:rPr>
          <w:rFonts w:ascii="Times New Roman" w:hAnsi="Times New Roman" w:cs="Times New Roman"/>
          <w:sz w:val="28"/>
          <w:szCs w:val="28"/>
        </w:rPr>
        <w:t>положений приказа Министерства Финансов Российской Федерации</w:t>
      </w:r>
      <w:proofErr w:type="gramEnd"/>
      <w:r w:rsidRPr="00000CD8">
        <w:rPr>
          <w:rFonts w:ascii="Times New Roman" w:hAnsi="Times New Roman" w:cs="Times New Roman"/>
          <w:sz w:val="28"/>
          <w:szCs w:val="28"/>
        </w:rPr>
        <w:t xml:space="preserve">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Администрацией </w:t>
      </w:r>
      <w:r w:rsidRPr="00000CD8">
        <w:rPr>
          <w:rFonts w:ascii="Times New Roman" w:hAnsi="Times New Roman" w:cs="Times New Roman"/>
          <w:sz w:val="28"/>
          <w:szCs w:val="28"/>
        </w:rPr>
        <w:lastRenderedPageBreak/>
        <w:t xml:space="preserve">допущены нарушения ведения регистров бухгалтерского учета; отражения операций по поступлению объектов основных средств; </w:t>
      </w:r>
    </w:p>
    <w:p w:rsidR="00D737D6" w:rsidRPr="00000CD8" w:rsidRDefault="00D737D6" w:rsidP="00000CD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- в нарушение части 2 статьи 9 Федерального закона </w:t>
      </w:r>
      <w:r w:rsidR="0045765A" w:rsidRPr="00000CD8">
        <w:rPr>
          <w:rFonts w:ascii="Times New Roman" w:hAnsi="Times New Roman" w:cs="Times New Roman"/>
          <w:sz w:val="28"/>
          <w:szCs w:val="28"/>
        </w:rPr>
        <w:t xml:space="preserve">от 06.12.2011        </w:t>
      </w:r>
      <w:r w:rsidRPr="00000CD8">
        <w:rPr>
          <w:rFonts w:ascii="Times New Roman" w:hAnsi="Times New Roman" w:cs="Times New Roman"/>
          <w:sz w:val="28"/>
          <w:szCs w:val="28"/>
        </w:rPr>
        <w:t>№ 402 – ФЗ «О бухгалтерском учете» Администрацией принимались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0CD8">
        <w:rPr>
          <w:rFonts w:ascii="Times New Roman" w:hAnsi="Times New Roman" w:cs="Times New Roman"/>
          <w:sz w:val="28"/>
          <w:szCs w:val="28"/>
        </w:rPr>
        <w:t xml:space="preserve"> к учету документы, не соответствующие требованиям законодательства;</w:t>
      </w:r>
    </w:p>
    <w:p w:rsidR="00D737D6" w:rsidRPr="00000CD8" w:rsidRDefault="00D737D6" w:rsidP="00000CD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>- в нарушение норм Постановления Правительства РФ от 13.10.2008</w:t>
      </w:r>
      <w:r w:rsidR="00F56737" w:rsidRPr="00000CD8">
        <w:rPr>
          <w:rFonts w:ascii="Times New Roman" w:hAnsi="Times New Roman" w:cs="Times New Roman"/>
          <w:sz w:val="28"/>
          <w:szCs w:val="28"/>
        </w:rPr>
        <w:t xml:space="preserve">  </w:t>
      </w:r>
      <w:r w:rsidRPr="00000CD8">
        <w:rPr>
          <w:rFonts w:ascii="Times New Roman" w:hAnsi="Times New Roman" w:cs="Times New Roman"/>
          <w:sz w:val="28"/>
          <w:szCs w:val="28"/>
        </w:rPr>
        <w:t xml:space="preserve"> № 749 «Об особенностях направления работников в служебные командировки» Администрацией допущены нарушения, в части оплаты работникам командировочных расходов (суточных);</w:t>
      </w:r>
    </w:p>
    <w:p w:rsidR="00D737D6" w:rsidRPr="00000CD8" w:rsidRDefault="00D737D6" w:rsidP="00000CD8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>- иные нарушения нормативных правовых актов федерального законодательства и учетной политики администрации сельского поселения Нялинское.</w:t>
      </w:r>
    </w:p>
    <w:p w:rsidR="00D737D6" w:rsidRPr="00000CD8" w:rsidRDefault="00D737D6" w:rsidP="00000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CD8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главе администрации сельского поселения Нялинское направлено представление с предложениями по устранению выявленных нарушений.</w:t>
      </w:r>
    </w:p>
    <w:p w:rsidR="00A806C5" w:rsidRPr="00000CD8" w:rsidRDefault="00A806C5" w:rsidP="00000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846A5" w:rsidRPr="00000CD8" w:rsidRDefault="004846A5" w:rsidP="00000CD8">
      <w:pPr>
        <w:pStyle w:val="a9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00CD8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AC6949" w:rsidRPr="00000CD8">
        <w:rPr>
          <w:rFonts w:ascii="Times New Roman" w:hAnsi="Times New Roman"/>
          <w:sz w:val="28"/>
          <w:szCs w:val="28"/>
        </w:rPr>
        <w:t xml:space="preserve">законности, правомерности выдачи субсидии на возмещение затрат или недополученных доходов юридическим лицам, индивидуальным предпринимателям, предоставляющим населению услуги по сбору и вывозу жидких бытовых отходов» за 2014 год </w:t>
      </w:r>
      <w:r w:rsidRPr="00000CD8">
        <w:rPr>
          <w:rFonts w:ascii="Times New Roman" w:hAnsi="Times New Roman"/>
          <w:sz w:val="28"/>
          <w:szCs w:val="28"/>
        </w:rPr>
        <w:t>выявлены следующие нарушения и недостатки:</w:t>
      </w:r>
    </w:p>
    <w:p w:rsidR="007D34E5" w:rsidRPr="00000CD8" w:rsidRDefault="007D34E5" w:rsidP="00000C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пункта 13 Порядка предоставления субсидий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района, утвержденного решением Думы Ханты-Мансийского района от 20.03.2014 № 337 (далее – Порядок) </w:t>
      </w:r>
      <w:r w:rsidR="000838A9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строительства, архитектуры и ЖКХ администрации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838A9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(далее – Департамент)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принимались в расчеты суммы фактических расходов в разрезе статей затрат без приложения</w:t>
      </w:r>
      <w:proofErr w:type="gramEnd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 документов, подтверждающих расходы за первый, второй, третий и четвертый кварталы 2014 года; не составлялись сводные акты объемов оказанных услуг за первый, второй и четвертый кварталы 2014 года;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сводном акте объемов оказанных услуг за третий квартал 2014 года отсутствуют реквизиты договоров, заключенных с физическими лицами;</w:t>
      </w:r>
    </w:p>
    <w:p w:rsidR="007D34E5" w:rsidRPr="00000CD8" w:rsidRDefault="007D34E5" w:rsidP="00000C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нарушении пункта 19 Порядка Департаментом было допущено несоблюдение условий финансирования, в части занижения объема оказанной услуги и выплат</w:t>
      </w:r>
      <w:r w:rsidR="00237A94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юридическому лицу, а также нарушения срока выплаты субсидии.</w:t>
      </w:r>
    </w:p>
    <w:p w:rsidR="00FA3E77" w:rsidRPr="00000CD8" w:rsidRDefault="00FA3E77" w:rsidP="00000CD8">
      <w:pPr>
        <w:suppressAutoHyphens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CD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895BE4" w:rsidRPr="00000CD8">
        <w:rPr>
          <w:rFonts w:ascii="Times New Roman" w:eastAsia="Times New Roman" w:hAnsi="Times New Roman" w:cs="Times New Roman"/>
          <w:sz w:val="28"/>
          <w:szCs w:val="28"/>
        </w:rPr>
        <w:t xml:space="preserve">директору </w:t>
      </w:r>
      <w:r w:rsidR="00BB064C" w:rsidRPr="00000CD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95BE4" w:rsidRPr="00000CD8">
        <w:rPr>
          <w:rFonts w:ascii="Times New Roman" w:eastAsia="Times New Roman" w:hAnsi="Times New Roman" w:cs="Times New Roman"/>
          <w:sz w:val="28"/>
          <w:szCs w:val="28"/>
        </w:rPr>
        <w:t xml:space="preserve">епартамента строительства, архитектуры и ЖКХ администрации Ханты-Мансийского района </w:t>
      </w:r>
      <w:r w:rsidRPr="00000CD8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7D34E5" w:rsidRPr="00000CD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00CD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7D34E5" w:rsidRPr="00000C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0CD8">
        <w:rPr>
          <w:rFonts w:ascii="Times New Roman" w:eastAsia="Times New Roman" w:hAnsi="Times New Roman" w:cs="Times New Roman"/>
          <w:sz w:val="28"/>
          <w:szCs w:val="28"/>
        </w:rPr>
        <w:t xml:space="preserve"> с предложением о недопущении выявленн</w:t>
      </w:r>
      <w:r w:rsidR="00895BE4" w:rsidRPr="00000CD8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000CD8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 w:rsidR="00895BE4" w:rsidRPr="00000CD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00CD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5BE4" w:rsidRPr="00000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2483" w:rsidRPr="00000CD8" w:rsidRDefault="00A32483" w:rsidP="00000CD8">
      <w:pPr>
        <w:suppressAutoHyphens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749E6" w:rsidRPr="00000CD8" w:rsidRDefault="00E749E6" w:rsidP="00000C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lastRenderedPageBreak/>
        <w:t xml:space="preserve">4. По результатам проверки </w:t>
      </w:r>
      <w:r w:rsidR="003228D4" w:rsidRPr="00000CD8">
        <w:rPr>
          <w:rFonts w:ascii="Times New Roman" w:hAnsi="Times New Roman" w:cs="Times New Roman"/>
          <w:sz w:val="28"/>
          <w:szCs w:val="28"/>
        </w:rPr>
        <w:t>законности, правомерности выдачи субсидии на возмещение затрат или недополученных доходов юридическим лицам, индивидуальным предпринимателям, предоставляющим населению услуги по сбору и вывозу твердых бытовых отходов за 2014 год»</w:t>
      </w:r>
      <w:r w:rsidRPr="00000CD8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 и недостатки:</w:t>
      </w:r>
    </w:p>
    <w:p w:rsidR="00922C95" w:rsidRPr="00000CD8" w:rsidRDefault="00922C95" w:rsidP="00000C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- в нарушение норм статьи 86 Бюджетного кодекса Российской Федерации </w:t>
      </w:r>
      <w:r w:rsidR="006F09A5" w:rsidRPr="00000CD8">
        <w:rPr>
          <w:rFonts w:ascii="Times New Roman" w:hAnsi="Times New Roman" w:cs="Times New Roman"/>
          <w:sz w:val="28"/>
          <w:szCs w:val="28"/>
        </w:rPr>
        <w:t xml:space="preserve">департаментом строительства, архитектуры и ЖКХ администрации Ханты-Мансийского района (далее – </w:t>
      </w:r>
      <w:r w:rsidRPr="00000CD8">
        <w:rPr>
          <w:rFonts w:ascii="Times New Roman" w:hAnsi="Times New Roman" w:cs="Times New Roman"/>
          <w:sz w:val="28"/>
          <w:szCs w:val="28"/>
        </w:rPr>
        <w:t>Департамент</w:t>
      </w:r>
      <w:r w:rsidR="006F09A5" w:rsidRPr="00000CD8">
        <w:rPr>
          <w:rFonts w:ascii="Times New Roman" w:hAnsi="Times New Roman" w:cs="Times New Roman"/>
          <w:sz w:val="28"/>
          <w:szCs w:val="28"/>
        </w:rPr>
        <w:t>)</w:t>
      </w:r>
      <w:r w:rsidRPr="00000CD8">
        <w:rPr>
          <w:rFonts w:ascii="Times New Roman" w:hAnsi="Times New Roman" w:cs="Times New Roman"/>
          <w:sz w:val="28"/>
          <w:szCs w:val="28"/>
        </w:rPr>
        <w:t xml:space="preserve"> был</w:t>
      </w:r>
      <w:r w:rsidR="001A1C90" w:rsidRPr="00000CD8">
        <w:rPr>
          <w:rFonts w:ascii="Times New Roman" w:hAnsi="Times New Roman" w:cs="Times New Roman"/>
          <w:sz w:val="28"/>
          <w:szCs w:val="28"/>
        </w:rPr>
        <w:t>о</w:t>
      </w:r>
      <w:r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1A1C90" w:rsidRPr="00000CD8">
        <w:rPr>
          <w:rFonts w:ascii="Times New Roman" w:hAnsi="Times New Roman" w:cs="Times New Roman"/>
          <w:sz w:val="28"/>
          <w:szCs w:val="28"/>
        </w:rPr>
        <w:t xml:space="preserve">допущено </w:t>
      </w:r>
      <w:r w:rsidRPr="00000CD8">
        <w:rPr>
          <w:rFonts w:ascii="Times New Roman" w:hAnsi="Times New Roman" w:cs="Times New Roman"/>
          <w:sz w:val="28"/>
          <w:szCs w:val="28"/>
        </w:rPr>
        <w:t>незаконно</w:t>
      </w:r>
      <w:r w:rsidR="001A1C90" w:rsidRPr="00000CD8">
        <w:rPr>
          <w:rFonts w:ascii="Times New Roman" w:hAnsi="Times New Roman" w:cs="Times New Roman"/>
          <w:sz w:val="28"/>
          <w:szCs w:val="28"/>
        </w:rPr>
        <w:t>е расходование средств</w:t>
      </w:r>
      <w:r w:rsidR="00170CFB" w:rsidRPr="00000CD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71CD4" w:rsidRPr="00000C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00CD8">
        <w:rPr>
          <w:rFonts w:ascii="Times New Roman" w:hAnsi="Times New Roman" w:cs="Times New Roman"/>
          <w:sz w:val="28"/>
          <w:szCs w:val="28"/>
        </w:rPr>
        <w:t>;</w:t>
      </w:r>
    </w:p>
    <w:p w:rsidR="00922C95" w:rsidRPr="00000CD8" w:rsidRDefault="00922C95" w:rsidP="00000C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0CD8">
        <w:rPr>
          <w:rFonts w:ascii="Times New Roman" w:hAnsi="Times New Roman" w:cs="Times New Roman"/>
          <w:sz w:val="28"/>
          <w:szCs w:val="28"/>
        </w:rPr>
        <w:t xml:space="preserve">- в нарушение пункта 13 Порядка предоставления субсидий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района, утвержденного решением Думы Ханты-Мансийского района от 20.03.2014 № 337 «Об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района» (далее – Порядок) и пункта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00CD8">
        <w:rPr>
          <w:rFonts w:ascii="Times New Roman" w:hAnsi="Times New Roman" w:cs="Times New Roman"/>
          <w:sz w:val="28"/>
          <w:szCs w:val="28"/>
        </w:rPr>
        <w:t>3.1</w:t>
      </w:r>
      <w:proofErr w:type="gramEnd"/>
      <w:r w:rsidRPr="00000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CD8">
        <w:rPr>
          <w:rFonts w:ascii="Times New Roman" w:hAnsi="Times New Roman" w:cs="Times New Roman"/>
          <w:sz w:val="28"/>
          <w:szCs w:val="28"/>
        </w:rPr>
        <w:t>Договора от 05.06.2014 на предоставление субсидии на возмещение затрат или недополученных доходов МП «ЖЭК-3», предоставляюще</w:t>
      </w:r>
      <w:r w:rsidR="001A5046" w:rsidRPr="00000CD8">
        <w:rPr>
          <w:rFonts w:ascii="Times New Roman" w:hAnsi="Times New Roman" w:cs="Times New Roman"/>
          <w:sz w:val="28"/>
          <w:szCs w:val="28"/>
        </w:rPr>
        <w:t>му</w:t>
      </w:r>
      <w:r w:rsidRPr="00000CD8">
        <w:rPr>
          <w:rFonts w:ascii="Times New Roman" w:hAnsi="Times New Roman" w:cs="Times New Roman"/>
          <w:sz w:val="28"/>
          <w:szCs w:val="28"/>
        </w:rPr>
        <w:t xml:space="preserve"> населению услуги по сбору и вывозу твердых бытовых отходов на территории Ханты-Мансийского района (далее – Договор от 05.06.2014 № 11), </w:t>
      </w:r>
      <w:r w:rsidRPr="00000CD8">
        <w:rPr>
          <w:rFonts w:ascii="Times New Roman" w:hAnsi="Times New Roman" w:cs="Times New Roman"/>
          <w:bCs/>
          <w:sz w:val="28"/>
          <w:szCs w:val="28"/>
        </w:rPr>
        <w:t>Департаментом принимались от получателя субсидии расчеты сумм фактических расходов без копий документов, подтверждающих расходы (недополученные доходы), а также документы, несоответствующие утвержденной форме, не заполненные должным образом и</w:t>
      </w:r>
      <w:proofErr w:type="gramEnd"/>
      <w:r w:rsidRPr="00000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CD8">
        <w:rPr>
          <w:rFonts w:ascii="Times New Roman" w:hAnsi="Times New Roman" w:cs="Times New Roman"/>
          <w:sz w:val="28"/>
          <w:szCs w:val="28"/>
        </w:rPr>
        <w:t xml:space="preserve">не содержащие </w:t>
      </w:r>
      <w:r w:rsidRPr="00000CD8">
        <w:rPr>
          <w:rFonts w:ascii="Times New Roman" w:hAnsi="Times New Roman" w:cs="Times New Roman"/>
          <w:bCs/>
          <w:sz w:val="28"/>
          <w:szCs w:val="28"/>
        </w:rPr>
        <w:t>реквизиты договоров получателей услуг;</w:t>
      </w:r>
    </w:p>
    <w:p w:rsidR="00922C95" w:rsidRPr="00000CD8" w:rsidRDefault="00922C95" w:rsidP="00000C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CD8">
        <w:rPr>
          <w:rFonts w:ascii="Times New Roman" w:hAnsi="Times New Roman" w:cs="Times New Roman"/>
          <w:bCs/>
          <w:sz w:val="28"/>
          <w:szCs w:val="28"/>
        </w:rPr>
        <w:t>- в</w:t>
      </w:r>
      <w:r w:rsidRPr="00000CD8">
        <w:rPr>
          <w:rFonts w:ascii="Times New Roman" w:hAnsi="Times New Roman" w:cs="Times New Roman"/>
          <w:sz w:val="28"/>
          <w:szCs w:val="28"/>
        </w:rPr>
        <w:t xml:space="preserve"> нарушение пункта 24 Порядка и пункта 6.2 Договора от 05.06.2014 №</w:t>
      </w:r>
      <w:r w:rsidRPr="00000CD8">
        <w:rPr>
          <w:rFonts w:ascii="Times New Roman" w:hAnsi="Times New Roman" w:cs="Times New Roman"/>
          <w:bCs/>
          <w:sz w:val="28"/>
          <w:szCs w:val="28"/>
        </w:rPr>
        <w:t> </w:t>
      </w:r>
      <w:r w:rsidRPr="00000CD8">
        <w:rPr>
          <w:rFonts w:ascii="Times New Roman" w:hAnsi="Times New Roman" w:cs="Times New Roman"/>
          <w:sz w:val="28"/>
          <w:szCs w:val="28"/>
        </w:rPr>
        <w:t xml:space="preserve">11, </w:t>
      </w:r>
      <w:r w:rsidRPr="00000CD8">
        <w:rPr>
          <w:rFonts w:ascii="Times New Roman" w:hAnsi="Times New Roman" w:cs="Times New Roman"/>
          <w:bCs/>
          <w:sz w:val="28"/>
          <w:szCs w:val="28"/>
        </w:rPr>
        <w:t xml:space="preserve">Департамент не направил МП «ЖЭК-3» требование о возврате субсидии в бюджет района. </w:t>
      </w:r>
    </w:p>
    <w:p w:rsidR="00152915" w:rsidRPr="00000CD8" w:rsidRDefault="00922C95" w:rsidP="00000C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По результатам проверки директору </w:t>
      </w:r>
      <w:r w:rsidR="00A32FD0" w:rsidRPr="00000CD8">
        <w:rPr>
          <w:rFonts w:ascii="Times New Roman" w:hAnsi="Times New Roman" w:cs="Times New Roman"/>
          <w:sz w:val="28"/>
          <w:szCs w:val="28"/>
        </w:rPr>
        <w:t>д</w:t>
      </w:r>
      <w:r w:rsidRPr="00000CD8">
        <w:rPr>
          <w:rFonts w:ascii="Times New Roman" w:hAnsi="Times New Roman" w:cs="Times New Roman"/>
          <w:sz w:val="28"/>
          <w:szCs w:val="28"/>
        </w:rPr>
        <w:t xml:space="preserve">епартамента строительства, архитектуры и ЖКХ администрации Ханты-Мансийского района направлено представление для принятия мер по устранению выявленных нарушений и недостатков и рассмотрения вопроса о привлечении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0CD8">
        <w:rPr>
          <w:rFonts w:ascii="Times New Roman" w:hAnsi="Times New Roman" w:cs="Times New Roman"/>
          <w:sz w:val="28"/>
          <w:szCs w:val="28"/>
        </w:rPr>
        <w:t>к ответственности должностных лиц, за допущенные нарушения</w:t>
      </w:r>
      <w:r w:rsidR="00152915" w:rsidRPr="00000CD8">
        <w:rPr>
          <w:rFonts w:ascii="Times New Roman" w:hAnsi="Times New Roman" w:cs="Times New Roman"/>
          <w:sz w:val="28"/>
          <w:szCs w:val="28"/>
        </w:rPr>
        <w:t>.</w:t>
      </w:r>
      <w:r w:rsidRPr="00000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C95" w:rsidRPr="00000CD8" w:rsidRDefault="00922C95" w:rsidP="00000C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1F5" w:rsidRPr="00000CD8" w:rsidRDefault="001A01F5" w:rsidP="00000C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D8">
        <w:rPr>
          <w:rFonts w:ascii="Times New Roman" w:eastAsia="Calibri" w:hAnsi="Times New Roman" w:cs="Times New Roman"/>
          <w:sz w:val="28"/>
          <w:szCs w:val="28"/>
        </w:rPr>
        <w:t xml:space="preserve">5. По результатам проверки </w:t>
      </w:r>
      <w:r w:rsidR="006634AF" w:rsidRPr="00000CD8">
        <w:rPr>
          <w:rFonts w:ascii="Times New Roman" w:eastAsia="Calibri" w:hAnsi="Times New Roman" w:cs="Times New Roman"/>
          <w:sz w:val="28"/>
          <w:szCs w:val="28"/>
        </w:rPr>
        <w:t>целевого и эффективного использования имущества Ханты-Мансийского района комитета по культуре, спорту</w:t>
      </w:r>
      <w:r w:rsidR="00000CD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634AF" w:rsidRPr="00000CD8">
        <w:rPr>
          <w:rFonts w:ascii="Times New Roman" w:eastAsia="Calibri" w:hAnsi="Times New Roman" w:cs="Times New Roman"/>
          <w:sz w:val="28"/>
          <w:szCs w:val="28"/>
        </w:rPr>
        <w:t xml:space="preserve"> и социальной политике за 2014 год </w:t>
      </w:r>
      <w:r w:rsidRPr="00000CD8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</w:t>
      </w:r>
      <w:r w:rsidR="00000CD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00CD8">
        <w:rPr>
          <w:rFonts w:ascii="Times New Roman" w:eastAsia="Calibri" w:hAnsi="Times New Roman" w:cs="Times New Roman"/>
          <w:sz w:val="28"/>
          <w:szCs w:val="28"/>
        </w:rPr>
        <w:t xml:space="preserve"> и недостатки:</w:t>
      </w:r>
    </w:p>
    <w:p w:rsidR="006634AF" w:rsidRPr="00000CD8" w:rsidRDefault="006634AF" w:rsidP="00000C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требований статьи 131 Гражданского кодекса Российской Федерации и статей 2,4 Федерального закона от 21.07.1997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122-ФЗ «О государственной регистрации прав на недвижимое имущество и сделок по ним» комитетом по культуре, спорту и социальной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политике (далее–Комитет) не исполнена обязанность регистрации права на недвижимое имущество;</w:t>
      </w:r>
    </w:p>
    <w:p w:rsidR="006634AF" w:rsidRPr="00000CD8" w:rsidRDefault="006634AF" w:rsidP="00000C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требований статьи 244 Трудового кодекса Российской Федерации Комитетом допущены нарушения в части не заключения договоров о полной материальной ответственности с работниками обслуживающими и использующими товарно-материальные ценности;</w:t>
      </w:r>
    </w:p>
    <w:p w:rsidR="006634AF" w:rsidRPr="00000CD8" w:rsidRDefault="006634AF" w:rsidP="00000C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требований пункта 2.2 Методических указаний по инвентаризации имущества и финансовых обязательств, утвержденных приказом Министерства финансов Российской Федерации от 13.06.1995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 «Об утверждении Методических указаний по инвентаризации имущества и финансовых обязательств» Комитетом не создана постоянно действующая инвентаризационная комиссия;</w:t>
      </w:r>
    </w:p>
    <w:p w:rsidR="006634AF" w:rsidRPr="00000CD8" w:rsidRDefault="006634AF" w:rsidP="00000C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пунктов 1.5, 2.5 Приказа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 и пункта 2.12. приложения 6 к приказу Комитета от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 2011 № 183-о.д. «Об учетной политике Комитета по культуре, молодежной политике, физкультуре и спорту администрации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района» Комитетом допущены нарушения в части не проведения инвентаризации и не оформления инвентаризационных описей при смене материально ответственных лиц, перед составлением годовой бухгалтерской отчетности; </w:t>
      </w:r>
    </w:p>
    <w:p w:rsidR="006634AF" w:rsidRPr="00000CD8" w:rsidRDefault="006634AF" w:rsidP="00000C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требований раздела 3 приложения № 5 к приказу Министерства финансов Российской Федерации от 15.12.2010 № 173н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Комитетом допущены  нарушения в части заполнения инвентарных карточек</w:t>
      </w:r>
      <w:proofErr w:type="gramEnd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основных средств (ф.0504031);</w:t>
      </w:r>
    </w:p>
    <w:p w:rsidR="006634AF" w:rsidRPr="00000CD8" w:rsidRDefault="006634AF" w:rsidP="00000C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требований пункта 32 приложения 2 к приказу Министерства Финансов Российской Федерации от 01.12.2010 № 157н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Комитетом допущено нарушение в части не отражения на забалансовом счете имущества, переданного</w:t>
      </w:r>
      <w:proofErr w:type="gramEnd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Комитету в безвозмездное пользование;</w:t>
      </w:r>
    </w:p>
    <w:p w:rsidR="006634AF" w:rsidRPr="00000CD8" w:rsidRDefault="006634AF" w:rsidP="00000C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требований пунктов 50, 51, 52 приложения 2 к приказу Министерства финансов Российской Федерации от 01.12.2010 № 157н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единого плана счетов бухгалтерского учета для органов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Комитетом допущены нарушения, в части отсутствия решений Комиссии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списании</w:t>
      </w:r>
      <w:proofErr w:type="gramEnd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средств, о списании с балансового учета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одновременным отражением объектов на забалансовом счете, не составления первичных учетных документов (Акт) о списании (выбытии) объекта основного средства, не отражения в бухгалтерском учете операций по списанию объектов основных сре</w:t>
      </w: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</w:t>
      </w:r>
      <w:proofErr w:type="gramEnd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оимостью до 3,0 тыс. рублей;</w:t>
      </w:r>
    </w:p>
    <w:p w:rsidR="006634AF" w:rsidRPr="00000CD8" w:rsidRDefault="006634AF" w:rsidP="00000C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пункта 34 приложения 2 к приказу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пункта 2.11 Положения об учетной политике в целях бухгалтерского учета Комитета по культуре</w:t>
      </w:r>
      <w:proofErr w:type="gramEnd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молодежной политике, физкультуре и спорту администрации Ханты-Мансийского района, </w:t>
      </w: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29.12.2011 № 183-о.д. </w:t>
      </w: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учетной политике Комитета по культуре, молодежной политике, физкультуре и спорту администрации Ханты-Мансийского района», пункта 11, 12 статьи 25 Приложения к решению Думы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20.03.2014 № 332 «Об утверждении Положения о порядке управления и распоряжения муниципальным имуществом Ханты-Мансийского района» Комитетом осуществлена передача объектов основных средств на утилизацию без решения комиссии Комитета о списании основных средств и без предварительного согласования</w:t>
      </w:r>
      <w:proofErr w:type="gramEnd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86A2F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епартаментом имущественных и земельных отношений администрации Ханты-Мансийского района; </w:t>
      </w:r>
    </w:p>
    <w:p w:rsidR="006634AF" w:rsidRPr="00000CD8" w:rsidRDefault="006634AF" w:rsidP="00000C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требований, установленных пунктом 1 статьи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Федерального закона от 22.11.2011 № 402-ФЗ «О бухгалтерском учете» Комитетом допущено нарушение, в части составления и принятия к учету первичного учетного документа, в котором отражена не достоверная информация о не имевшей места утилизации объектов основных средств;</w:t>
      </w:r>
    </w:p>
    <w:p w:rsidR="006634AF" w:rsidRPr="00000CD8" w:rsidRDefault="006634AF" w:rsidP="00000C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приложения 1 к приказу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Методических указаний по их применению» Комитетом в формах 0306003 «Акт о списании объектов основных средств (кроме</w:t>
      </w:r>
      <w:proofErr w:type="gramEnd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автотранспортных)», 0306033 «Акт о списании групп объектов основных средств (кроме автотранспортных)» не отражались сведения о затратах, связанных со списанием объектов основных средств с бухгалтерского учета и о поступлении материальных ценностей от их списания; </w:t>
      </w:r>
      <w:proofErr w:type="gramEnd"/>
    </w:p>
    <w:p w:rsidR="006634AF" w:rsidRPr="00000CD8" w:rsidRDefault="006634AF" w:rsidP="00000C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пункта 3 статьи 9 Федерального Закона от 06.12.2011        № 402-ФЗ «О бухгалтерском учете», пункта 2.18 приказа Комитета от 29.12.2011 № 183-о.д. «Об учетной политике Комитета», пункта 1 приказа Комитета от 31.01.2014 № 18-о.д. «Об утверждении состава комиссии» Комитетом осуществлялась передача имущества по актам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приема-передачи основных средств составом комиссии не соответствующим составу, утвержденному приказом от 31.01.2014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18-о.д. «Об утверждении состава комиссии»;</w:t>
      </w:r>
    </w:p>
    <w:p w:rsidR="006634AF" w:rsidRPr="00000CD8" w:rsidRDefault="006634AF" w:rsidP="00000C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нарушение Приложения 2, утвержденного пунктом 1.2 приказа Комитета от 29.12.2011 № 183-о.д. «Об учетной политике Комитета по культуре, молодежной политике, физкультуре и спорту администрации Ханты-Мансийского района» Комитетом в регистрах бухгалтерского учета применялась группа аналитического учета основных средств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материальных запасов не соответствующая аналитическому учету утвержденного плана счетов;</w:t>
      </w:r>
    </w:p>
    <w:p w:rsidR="006634AF" w:rsidRPr="00000CD8" w:rsidRDefault="006634AF" w:rsidP="00000C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пункта 119 приложения 2 к приказу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пункта 2.29 Положения об учетной политике в целях бухгалтерского учета Комитета по культуре</w:t>
      </w:r>
      <w:proofErr w:type="gramEnd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молодежной политике, физкультуре и спорту администрации Ханты-Мансийского района, </w:t>
      </w: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от 29.12.2011 № 183-о.д. «Об учетной политике Комитета по культуре, молодежной политике, физкультуре и спорту администрации Ханты-Мансийского района», Комитетом не велись форма 0504042 «Книга учета материальных ценностей» или форма 0504043 «Карточка учета материальных ценностей», тем самым не осуществлялся учет, и контроль, за сохранностью материальных ценностей;</w:t>
      </w:r>
    </w:p>
    <w:p w:rsidR="006634AF" w:rsidRPr="00000CD8" w:rsidRDefault="006634AF" w:rsidP="00000C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пункта 2 статьи 5 Положения о порядке управления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 муниципальным имуществом Ханты-Мансийского района, утвержденного решением Думы Ханты-Мансийского района от 20.03.2014 № 332 «Об утверждении Положения о порядке управления и распоряжения муниципальным имуществом Ханты-Мансийского района» Комитетом допущено нарушение, в части не эффективности использования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отсутствия надлежащего контроля, за сохранностью муниципального имущества;</w:t>
      </w:r>
      <w:proofErr w:type="gramEnd"/>
    </w:p>
    <w:p w:rsidR="006634AF" w:rsidRPr="00000CD8" w:rsidRDefault="006634AF" w:rsidP="00000C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нарушение пункта 383 приложения 2 к приказу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Комитетом не учтены на забалансовом счете 18 единиц основных средств, переданные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безвозмездное</w:t>
      </w:r>
      <w:proofErr w:type="gramEnd"/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пользование. </w:t>
      </w:r>
    </w:p>
    <w:p w:rsidR="00D52E43" w:rsidRPr="00000CD8" w:rsidRDefault="00D52E43" w:rsidP="00000C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>По результатам проверки председателю комитета</w:t>
      </w:r>
      <w:r w:rsidR="00CC005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051" w:rsidRPr="00000CD8">
        <w:rPr>
          <w:rFonts w:ascii="Times New Roman" w:hAnsi="Times New Roman" w:cs="Times New Roman"/>
          <w:sz w:val="28"/>
          <w:szCs w:val="28"/>
        </w:rPr>
        <w:t>по культуре, спорту и социальной политике</w:t>
      </w:r>
      <w:r w:rsidRPr="00000CD8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направлено представление для принятия мер по устранению выявленных нарушений и недостатков и рассмотрения вопроса о привлечении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00CD8">
        <w:rPr>
          <w:rFonts w:ascii="Times New Roman" w:hAnsi="Times New Roman" w:cs="Times New Roman"/>
          <w:sz w:val="28"/>
          <w:szCs w:val="28"/>
        </w:rPr>
        <w:t>к ответственности должностных лиц, за допущенные нарушения</w:t>
      </w:r>
      <w:r w:rsidR="000706BB" w:rsidRPr="00000CD8">
        <w:rPr>
          <w:rFonts w:ascii="Times New Roman" w:hAnsi="Times New Roman" w:cs="Times New Roman"/>
          <w:sz w:val="28"/>
          <w:szCs w:val="28"/>
        </w:rPr>
        <w:t>.</w:t>
      </w:r>
      <w:r w:rsidRPr="00000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3C" w:rsidRPr="00000CD8" w:rsidRDefault="0011603C" w:rsidP="00000CD8">
      <w:pPr>
        <w:pStyle w:val="a9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5406" w:rsidRPr="00000CD8" w:rsidRDefault="00D35406" w:rsidP="00000CD8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D8">
        <w:rPr>
          <w:rFonts w:ascii="Times New Roman" w:eastAsia="Calibri" w:hAnsi="Times New Roman" w:cs="Times New Roman"/>
          <w:sz w:val="28"/>
          <w:szCs w:val="28"/>
        </w:rPr>
        <w:t xml:space="preserve">6. По результатам проверки </w:t>
      </w:r>
      <w:r w:rsidR="00841B12" w:rsidRPr="00000CD8">
        <w:rPr>
          <w:rFonts w:ascii="Times New Roman" w:eastAsia="Calibri" w:hAnsi="Times New Roman" w:cs="Times New Roman"/>
          <w:sz w:val="28"/>
          <w:szCs w:val="28"/>
        </w:rPr>
        <w:t xml:space="preserve">законности, результативности использования средств бюджета района, направленных на реализацию муниципальной программы «Защита населения и территорий от чрезвычайных ситуаций, обеспечение пожарной безопасности </w:t>
      </w:r>
      <w:r w:rsidR="00000CD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841B12" w:rsidRPr="00000CD8">
        <w:rPr>
          <w:rFonts w:ascii="Times New Roman" w:eastAsia="Calibri" w:hAnsi="Times New Roman" w:cs="Times New Roman"/>
          <w:sz w:val="28"/>
          <w:szCs w:val="28"/>
        </w:rPr>
        <w:t xml:space="preserve">в Ханты-Мансийском районе на 2014-2017 годы за 2014 год </w:t>
      </w:r>
      <w:r w:rsidRPr="00000CD8">
        <w:rPr>
          <w:rFonts w:ascii="Times New Roman" w:eastAsia="Calibri" w:hAnsi="Times New Roman" w:cs="Times New Roman"/>
          <w:sz w:val="28"/>
          <w:szCs w:val="28"/>
        </w:rPr>
        <w:t>выявлены следующие нарушения и недостатки:</w:t>
      </w:r>
    </w:p>
    <w:p w:rsidR="00841B12" w:rsidRPr="00000CD8" w:rsidRDefault="00871E26" w:rsidP="00000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41B12" w:rsidRPr="00000CD8">
        <w:rPr>
          <w:rFonts w:ascii="Times New Roman" w:hAnsi="Times New Roman" w:cs="Times New Roman"/>
          <w:sz w:val="28"/>
          <w:szCs w:val="28"/>
        </w:rPr>
        <w:t>В муниципальном казенном учреждении Ханты-Мансийского района «Управление гражданской защиты»:</w:t>
      </w:r>
    </w:p>
    <w:p w:rsidR="00841B12" w:rsidRPr="00000CD8" w:rsidRDefault="00841B12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- в нарушение абзаца 4 пункта 3 раздела 6 Порядка, утвержденного постановлением администрации Ханты-Мансийского района от 09.08.2013 </w:t>
      </w:r>
      <w:r w:rsidR="00373A13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Pr="00000CD8">
        <w:rPr>
          <w:rFonts w:ascii="Times New Roman" w:hAnsi="Times New Roman" w:cs="Times New Roman"/>
          <w:sz w:val="28"/>
          <w:szCs w:val="28"/>
        </w:rPr>
        <w:t xml:space="preserve">№ 199 «О программах Ханты-Мансийского района», </w:t>
      </w:r>
      <w:r w:rsidR="006D5D97" w:rsidRPr="00000CD8">
        <w:rPr>
          <w:rFonts w:ascii="Times New Roman" w:hAnsi="Times New Roman" w:cs="Times New Roman"/>
          <w:sz w:val="28"/>
          <w:szCs w:val="28"/>
        </w:rPr>
        <w:t>Анализ показателей эффективности реализации целевой программы представлен</w:t>
      </w:r>
      <w:r w:rsidRPr="00000CD8">
        <w:rPr>
          <w:rFonts w:ascii="Times New Roman" w:hAnsi="Times New Roman" w:cs="Times New Roman"/>
          <w:sz w:val="28"/>
          <w:szCs w:val="28"/>
        </w:rPr>
        <w:t xml:space="preserve"> в комитет экономической политики администрации Ханты-Мансийского района не по установленной форме и без пояснительной записки.</w:t>
      </w:r>
    </w:p>
    <w:p w:rsidR="00841B12" w:rsidRPr="00000CD8" w:rsidRDefault="00841B12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>В администрации сельского поселения Выкатной:</w:t>
      </w:r>
    </w:p>
    <w:p w:rsidR="00841B12" w:rsidRPr="00000CD8" w:rsidRDefault="00841B12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- в нарушение требований, установленных пунктами 1, 3 статьи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0CD8">
        <w:rPr>
          <w:rFonts w:ascii="Times New Roman" w:hAnsi="Times New Roman" w:cs="Times New Roman"/>
          <w:sz w:val="28"/>
          <w:szCs w:val="28"/>
        </w:rPr>
        <w:t>9 Федерального закона от 06.12.2011 № 402-ФЗ «О бухгалтерском учете»</w:t>
      </w:r>
      <w:r w:rsidR="00000CD8">
        <w:rPr>
          <w:rFonts w:ascii="Times New Roman" w:hAnsi="Times New Roman" w:cs="Times New Roman"/>
          <w:sz w:val="28"/>
          <w:szCs w:val="28"/>
        </w:rPr>
        <w:t xml:space="preserve">    </w:t>
      </w:r>
      <w:r w:rsidRPr="00000CD8">
        <w:rPr>
          <w:rFonts w:ascii="Times New Roman" w:hAnsi="Times New Roman" w:cs="Times New Roman"/>
          <w:sz w:val="28"/>
          <w:szCs w:val="28"/>
        </w:rPr>
        <w:t xml:space="preserve"> и пунктом 1.4 Договора об оказании услуг от 05.05.2014 № 15 </w:t>
      </w:r>
      <w:proofErr w:type="gramStart"/>
      <w:r w:rsidRPr="00000CD8">
        <w:rPr>
          <w:rFonts w:ascii="Times New Roman" w:hAnsi="Times New Roman" w:cs="Times New Roman"/>
          <w:sz w:val="28"/>
          <w:szCs w:val="28"/>
        </w:rPr>
        <w:t>приняты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0CD8">
        <w:rPr>
          <w:rFonts w:ascii="Times New Roman" w:hAnsi="Times New Roman" w:cs="Times New Roman"/>
          <w:sz w:val="28"/>
          <w:szCs w:val="28"/>
        </w:rPr>
        <w:t xml:space="preserve"> и оплачены</w:t>
      </w:r>
      <w:proofErr w:type="gramEnd"/>
      <w:r w:rsidRPr="00000CD8">
        <w:rPr>
          <w:rFonts w:ascii="Times New Roman" w:hAnsi="Times New Roman" w:cs="Times New Roman"/>
          <w:sz w:val="28"/>
          <w:szCs w:val="28"/>
        </w:rPr>
        <w:t xml:space="preserve"> услуги без подписанного Заказчиком и Исполнителем акта оказанных услуг.</w:t>
      </w:r>
    </w:p>
    <w:p w:rsidR="00841B12" w:rsidRPr="00000CD8" w:rsidRDefault="00841B12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>В администрациях сельских поселений Выкатной, Красноленинский, Кышик, Селиярово:</w:t>
      </w:r>
    </w:p>
    <w:p w:rsidR="00841B12" w:rsidRPr="00000CD8" w:rsidRDefault="00841B12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>- в нарушение Постановления Госкомстата РФ от 18.08.1998 № 88 «Об утверждении унифицированных форм первичной учетной документации по учету кассовых операций, по учету результатов инвентаризации» допущены нарушения, в части не заполнения должным образом расходных кассовых ордеров.</w:t>
      </w:r>
    </w:p>
    <w:p w:rsidR="00841B12" w:rsidRPr="00000CD8" w:rsidRDefault="00841B12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>В администрациях сельских поселений Выкатной, Цингалы:</w:t>
      </w:r>
    </w:p>
    <w:p w:rsidR="00841B12" w:rsidRPr="00000CD8" w:rsidRDefault="00841B12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CD8">
        <w:rPr>
          <w:rFonts w:ascii="Times New Roman" w:hAnsi="Times New Roman" w:cs="Times New Roman"/>
          <w:sz w:val="28"/>
          <w:szCs w:val="28"/>
        </w:rPr>
        <w:lastRenderedPageBreak/>
        <w:t>- в нарушение приказа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допущены нарушения, в части заполнения авансовых отчетов.</w:t>
      </w:r>
      <w:proofErr w:type="gramEnd"/>
    </w:p>
    <w:p w:rsidR="00841B12" w:rsidRPr="00000CD8" w:rsidRDefault="00841B12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>В администрациях сельских поселений Кышик, Селиярово:</w:t>
      </w:r>
    </w:p>
    <w:p w:rsidR="00841B12" w:rsidRPr="00000CD8" w:rsidRDefault="00841B12" w:rsidP="00000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CD8">
        <w:rPr>
          <w:rFonts w:ascii="Times New Roman" w:hAnsi="Times New Roman" w:cs="Times New Roman"/>
          <w:sz w:val="28"/>
          <w:szCs w:val="28"/>
        </w:rPr>
        <w:t>- в нарушение приказа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допущены нарушения, в части порядка принятия авансовых отчетов.</w:t>
      </w:r>
      <w:proofErr w:type="gramEnd"/>
    </w:p>
    <w:p w:rsidR="00AA616D" w:rsidRPr="00000CD8" w:rsidRDefault="00AA616D" w:rsidP="00000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0CD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</w:t>
      </w:r>
      <w:r w:rsidR="00955742" w:rsidRPr="00000CD8">
        <w:rPr>
          <w:rFonts w:ascii="Times New Roman" w:eastAsia="Times New Roman" w:hAnsi="Times New Roman" w:cs="Times New Roman"/>
          <w:sz w:val="28"/>
          <w:szCs w:val="28"/>
        </w:rPr>
        <w:t xml:space="preserve">директору муниципального казенного учреждения Ханты-Мансийского района «Управление гражданской защиты», главам администраций </w:t>
      </w:r>
      <w:r w:rsidRPr="00000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742" w:rsidRPr="00000CD8">
        <w:rPr>
          <w:rFonts w:ascii="Times New Roman" w:eastAsia="Times New Roman" w:hAnsi="Times New Roman" w:cs="Times New Roman"/>
          <w:sz w:val="28"/>
          <w:szCs w:val="28"/>
        </w:rPr>
        <w:t>сельских поселений Выкатной, Красноленинский, Кышик, Селиярово</w:t>
      </w:r>
      <w:r w:rsidR="00D84E8B" w:rsidRPr="00000C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4E8B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D84E8B" w:rsidRPr="00000CD8">
        <w:rPr>
          <w:rFonts w:ascii="Times New Roman" w:eastAsia="Times New Roman" w:hAnsi="Times New Roman" w:cs="Times New Roman"/>
          <w:sz w:val="28"/>
          <w:szCs w:val="28"/>
        </w:rPr>
        <w:t xml:space="preserve">Цингалы </w:t>
      </w:r>
      <w:r w:rsidRPr="00000CD8">
        <w:rPr>
          <w:rFonts w:ascii="Times New Roman" w:eastAsia="Times New Roman" w:hAnsi="Times New Roman" w:cs="Times New Roman"/>
          <w:sz w:val="28"/>
          <w:szCs w:val="28"/>
        </w:rPr>
        <w:t>направлен</w:t>
      </w:r>
      <w:r w:rsidR="00D84E8B" w:rsidRPr="00000CD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00CD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</w:t>
      </w:r>
      <w:r w:rsidR="00D84E8B" w:rsidRPr="00000CD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00CD8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мер по устранению выявленных нарушений</w:t>
      </w:r>
      <w:r w:rsidR="00000CD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00CD8">
        <w:rPr>
          <w:rFonts w:ascii="Times New Roman" w:eastAsia="Times New Roman" w:hAnsi="Times New Roman" w:cs="Times New Roman"/>
          <w:sz w:val="28"/>
          <w:szCs w:val="28"/>
        </w:rPr>
        <w:t xml:space="preserve"> и недостатков и рассмотрения вопроса о привлечении к ответственности должностных лиц, за допущенные нарушения</w:t>
      </w:r>
      <w:r w:rsidR="00D84E8B" w:rsidRPr="00000C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0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116E" w:rsidRPr="00000CD8" w:rsidRDefault="00C1116E" w:rsidP="00000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83E38" w:rsidRPr="00000CD8" w:rsidRDefault="002624E4" w:rsidP="00000C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По вышеперечисленным контрольным мероприятиям </w:t>
      </w:r>
      <w:r w:rsidR="005615D0" w:rsidRPr="00000CD8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палатой в адрес руководителей </w:t>
      </w:r>
      <w:r w:rsidRPr="00000CD8">
        <w:rPr>
          <w:rFonts w:ascii="Times New Roman" w:eastAsia="Calibri" w:hAnsi="Times New Roman" w:cs="Times New Roman"/>
          <w:sz w:val="28"/>
          <w:szCs w:val="28"/>
        </w:rPr>
        <w:t xml:space="preserve">объектов проверок </w:t>
      </w:r>
      <w:r w:rsidR="005615D0" w:rsidRPr="00000CD8">
        <w:rPr>
          <w:rFonts w:ascii="Times New Roman" w:eastAsia="Calibri" w:hAnsi="Times New Roman" w:cs="Times New Roman"/>
          <w:sz w:val="28"/>
          <w:szCs w:val="28"/>
        </w:rPr>
        <w:t xml:space="preserve">направлено </w:t>
      </w:r>
      <w:r w:rsidR="00000CD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FB42C0" w:rsidRPr="00000CD8">
        <w:rPr>
          <w:rFonts w:ascii="Times New Roman" w:eastAsia="Calibri" w:hAnsi="Times New Roman" w:cs="Times New Roman"/>
          <w:sz w:val="28"/>
          <w:szCs w:val="28"/>
        </w:rPr>
        <w:t>19</w:t>
      </w:r>
      <w:r w:rsidR="00D204FF" w:rsidRPr="00000CD8">
        <w:rPr>
          <w:rFonts w:ascii="Times New Roman" w:eastAsia="Calibri" w:hAnsi="Times New Roman" w:cs="Times New Roman"/>
          <w:sz w:val="28"/>
          <w:szCs w:val="28"/>
        </w:rPr>
        <w:t xml:space="preserve"> акт</w:t>
      </w:r>
      <w:r w:rsidR="003E25E3" w:rsidRPr="00000CD8">
        <w:rPr>
          <w:rFonts w:ascii="Times New Roman" w:eastAsia="Calibri" w:hAnsi="Times New Roman" w:cs="Times New Roman"/>
          <w:sz w:val="28"/>
          <w:szCs w:val="28"/>
        </w:rPr>
        <w:t>ов</w:t>
      </w:r>
      <w:r w:rsidR="00D204FF" w:rsidRPr="00000CD8">
        <w:rPr>
          <w:rFonts w:ascii="Times New Roman" w:eastAsia="Calibri" w:hAnsi="Times New Roman" w:cs="Times New Roman"/>
          <w:sz w:val="28"/>
          <w:szCs w:val="28"/>
        </w:rPr>
        <w:t>,</w:t>
      </w:r>
      <w:r w:rsidR="00D204FF" w:rsidRPr="00000CD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B42C0" w:rsidRPr="00000CD8">
        <w:rPr>
          <w:rFonts w:ascii="Times New Roman" w:eastAsia="Calibri" w:hAnsi="Times New Roman" w:cs="Times New Roman"/>
          <w:sz w:val="28"/>
          <w:szCs w:val="28"/>
        </w:rPr>
        <w:t>12</w:t>
      </w:r>
      <w:r w:rsidR="005615D0" w:rsidRPr="00000CD8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 w:rsidR="003E25E3" w:rsidRPr="00000CD8">
        <w:rPr>
          <w:rFonts w:ascii="Times New Roman" w:eastAsia="Calibri" w:hAnsi="Times New Roman" w:cs="Times New Roman"/>
          <w:sz w:val="28"/>
          <w:szCs w:val="28"/>
        </w:rPr>
        <w:t>й</w:t>
      </w:r>
      <w:r w:rsidR="005615D0" w:rsidRPr="00000CD8">
        <w:rPr>
          <w:rFonts w:ascii="Times New Roman" w:eastAsia="Calibri" w:hAnsi="Times New Roman" w:cs="Times New Roman"/>
          <w:sz w:val="28"/>
          <w:szCs w:val="28"/>
        </w:rPr>
        <w:t xml:space="preserve"> для принятия мер по устранению выявленных нарушени</w:t>
      </w:r>
      <w:r w:rsidR="00AD0EC3" w:rsidRPr="00000CD8">
        <w:rPr>
          <w:rFonts w:ascii="Times New Roman" w:eastAsia="Calibri" w:hAnsi="Times New Roman" w:cs="Times New Roman"/>
          <w:sz w:val="28"/>
          <w:szCs w:val="28"/>
        </w:rPr>
        <w:t>й</w:t>
      </w:r>
      <w:r w:rsidR="00395B59" w:rsidRPr="00000CD8">
        <w:rPr>
          <w:rFonts w:ascii="Times New Roman" w:eastAsia="Calibri" w:hAnsi="Times New Roman" w:cs="Times New Roman"/>
          <w:sz w:val="28"/>
          <w:szCs w:val="28"/>
        </w:rPr>
        <w:t>.</w:t>
      </w:r>
      <w:r w:rsidR="00AD0EC3" w:rsidRPr="00000CD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95B59" w:rsidRPr="00000CD8">
        <w:rPr>
          <w:rFonts w:ascii="Times New Roman" w:eastAsia="Calibri" w:hAnsi="Times New Roman" w:cs="Times New Roman"/>
          <w:sz w:val="28"/>
          <w:szCs w:val="28"/>
        </w:rPr>
        <w:t>К</w:t>
      </w:r>
      <w:r w:rsidR="00AD0EC3" w:rsidRPr="00000CD8">
        <w:rPr>
          <w:rFonts w:ascii="Times New Roman" w:eastAsia="Calibri" w:hAnsi="Times New Roman" w:cs="Times New Roman"/>
          <w:sz w:val="28"/>
          <w:szCs w:val="28"/>
        </w:rPr>
        <w:t>опии представлений</w:t>
      </w:r>
      <w:r w:rsidR="00395B59" w:rsidRPr="00000CD8">
        <w:rPr>
          <w:rFonts w:ascii="Times New Roman" w:eastAsia="Calibri" w:hAnsi="Times New Roman" w:cs="Times New Roman"/>
          <w:sz w:val="28"/>
          <w:szCs w:val="28"/>
        </w:rPr>
        <w:t xml:space="preserve"> в отношении органов администрации</w:t>
      </w:r>
      <w:r w:rsidR="00AD0EC3" w:rsidRPr="00000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B59" w:rsidRPr="00000CD8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AD0EC3" w:rsidRPr="00000CD8">
        <w:rPr>
          <w:rFonts w:ascii="Times New Roman" w:eastAsia="Calibri" w:hAnsi="Times New Roman" w:cs="Times New Roman"/>
          <w:sz w:val="28"/>
          <w:szCs w:val="28"/>
        </w:rPr>
        <w:t>направлены</w:t>
      </w:r>
      <w:r w:rsidR="00E345B7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E345B7" w:rsidRPr="00000CD8">
        <w:rPr>
          <w:rFonts w:ascii="Times New Roman" w:eastAsia="Calibri" w:hAnsi="Times New Roman" w:cs="Times New Roman"/>
          <w:sz w:val="28"/>
          <w:szCs w:val="28"/>
        </w:rPr>
        <w:t xml:space="preserve">главе Ханты-Мансийского района, </w:t>
      </w:r>
      <w:proofErr w:type="gramStart"/>
      <w:r w:rsidR="00E345B7" w:rsidRPr="00000CD8">
        <w:rPr>
          <w:rFonts w:ascii="Times New Roman" w:eastAsia="Calibri" w:hAnsi="Times New Roman" w:cs="Times New Roman"/>
          <w:sz w:val="28"/>
          <w:szCs w:val="28"/>
        </w:rPr>
        <w:t>исполняющему</w:t>
      </w:r>
      <w:proofErr w:type="gramEnd"/>
      <w:r w:rsidR="00E345B7" w:rsidRPr="00000CD8">
        <w:rPr>
          <w:rFonts w:ascii="Times New Roman" w:eastAsia="Calibri" w:hAnsi="Times New Roman" w:cs="Times New Roman"/>
          <w:sz w:val="28"/>
          <w:szCs w:val="28"/>
        </w:rPr>
        <w:t xml:space="preserve"> полномочия председателя Думы Ханты-Мансийского района, а также</w:t>
      </w:r>
      <w:r w:rsidR="00AD0EC3" w:rsidRPr="00000CD8">
        <w:rPr>
          <w:rFonts w:ascii="Times New Roman" w:eastAsia="Calibri" w:hAnsi="Times New Roman" w:cs="Times New Roman"/>
          <w:sz w:val="28"/>
          <w:szCs w:val="28"/>
        </w:rPr>
        <w:t xml:space="preserve"> главе администрации района</w:t>
      </w:r>
      <w:r w:rsidR="00983E38" w:rsidRPr="00000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E38" w:rsidRPr="00000CD8">
        <w:rPr>
          <w:rFonts w:ascii="Times New Roman" w:hAnsi="Times New Roman" w:cs="Times New Roman"/>
          <w:sz w:val="28"/>
          <w:szCs w:val="28"/>
        </w:rPr>
        <w:t>для рассмотрения вопроса о привлечении к ответственности должностных лиц, за допущенные нарушения.</w:t>
      </w:r>
    </w:p>
    <w:p w:rsidR="00724BE2" w:rsidRPr="00000CD8" w:rsidRDefault="00724BE2" w:rsidP="00000CD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950" w:rsidRPr="00000CD8" w:rsidRDefault="00C63480" w:rsidP="00000CD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CD8">
        <w:rPr>
          <w:rFonts w:ascii="Times New Roman" w:eastAsia="Calibri" w:hAnsi="Times New Roman" w:cs="Times New Roman"/>
          <w:sz w:val="28"/>
          <w:szCs w:val="28"/>
        </w:rPr>
        <w:t>По вынесенным представлениям в адрес Контрольно-счетной палаты от руководителей проверенных органов администрации, учреждений</w:t>
      </w:r>
      <w:r w:rsidR="002C4882" w:rsidRPr="00000CD8">
        <w:rPr>
          <w:rFonts w:ascii="Times New Roman" w:eastAsia="Calibri" w:hAnsi="Times New Roman" w:cs="Times New Roman"/>
          <w:sz w:val="28"/>
          <w:szCs w:val="28"/>
        </w:rPr>
        <w:t>,</w:t>
      </w:r>
      <w:r w:rsidRPr="00000CD8">
        <w:rPr>
          <w:rFonts w:ascii="Times New Roman" w:eastAsia="Calibri" w:hAnsi="Times New Roman" w:cs="Times New Roman"/>
          <w:sz w:val="28"/>
          <w:szCs w:val="28"/>
        </w:rPr>
        <w:t xml:space="preserve"> сельских поселений поступили </w:t>
      </w:r>
      <w:r w:rsidR="00890610" w:rsidRPr="00000CD8">
        <w:rPr>
          <w:rFonts w:ascii="Times New Roman" w:eastAsia="Calibri" w:hAnsi="Times New Roman" w:cs="Times New Roman"/>
          <w:sz w:val="28"/>
          <w:szCs w:val="28"/>
        </w:rPr>
        <w:t>6</w:t>
      </w:r>
      <w:r w:rsidR="00CD5244" w:rsidRPr="00000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0CD8">
        <w:rPr>
          <w:rFonts w:ascii="Times New Roman" w:eastAsia="Calibri" w:hAnsi="Times New Roman" w:cs="Times New Roman"/>
          <w:sz w:val="28"/>
          <w:szCs w:val="28"/>
        </w:rPr>
        <w:t>уведомлени</w:t>
      </w:r>
      <w:r w:rsidR="008E1BDA" w:rsidRPr="00000CD8">
        <w:rPr>
          <w:rFonts w:ascii="Times New Roman" w:eastAsia="Calibri" w:hAnsi="Times New Roman" w:cs="Times New Roman"/>
          <w:sz w:val="28"/>
          <w:szCs w:val="28"/>
        </w:rPr>
        <w:t>й</w:t>
      </w:r>
      <w:r w:rsidRPr="00000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5427" w:rsidRPr="00000CD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000CD8">
        <w:rPr>
          <w:rFonts w:ascii="Times New Roman" w:eastAsia="Calibri" w:hAnsi="Times New Roman" w:cs="Times New Roman"/>
          <w:sz w:val="28"/>
          <w:szCs w:val="28"/>
        </w:rPr>
        <w:t>принятых мерах по устранению выявленных нарушений.</w:t>
      </w:r>
    </w:p>
    <w:p w:rsidR="00C63480" w:rsidRPr="00000CD8" w:rsidRDefault="00EA0177" w:rsidP="00000C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>П</w:t>
      </w:r>
      <w:r w:rsidR="00C63480" w:rsidRPr="00000CD8">
        <w:rPr>
          <w:rFonts w:ascii="Times New Roman" w:hAnsi="Times New Roman" w:cs="Times New Roman"/>
          <w:sz w:val="28"/>
          <w:szCs w:val="28"/>
        </w:rPr>
        <w:t>о представлениям Контрольно-счетной палаты привле</w:t>
      </w:r>
      <w:r w:rsidRPr="00000CD8">
        <w:rPr>
          <w:rFonts w:ascii="Times New Roman" w:hAnsi="Times New Roman" w:cs="Times New Roman"/>
          <w:sz w:val="28"/>
          <w:szCs w:val="28"/>
        </w:rPr>
        <w:t>чено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63480" w:rsidRPr="00000CD8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</w:t>
      </w:r>
      <w:r w:rsidR="00B0055F" w:rsidRPr="00000CD8">
        <w:rPr>
          <w:rFonts w:ascii="Times New Roman" w:hAnsi="Times New Roman" w:cs="Times New Roman"/>
          <w:sz w:val="28"/>
          <w:szCs w:val="28"/>
        </w:rPr>
        <w:t>2</w:t>
      </w:r>
      <w:r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2C4882" w:rsidRPr="00000CD8">
        <w:rPr>
          <w:rFonts w:ascii="Times New Roman" w:hAnsi="Times New Roman" w:cs="Times New Roman"/>
          <w:sz w:val="28"/>
          <w:szCs w:val="28"/>
        </w:rPr>
        <w:t>человек</w:t>
      </w:r>
      <w:r w:rsidR="00B0055F" w:rsidRPr="00000CD8">
        <w:rPr>
          <w:rFonts w:ascii="Times New Roman" w:hAnsi="Times New Roman" w:cs="Times New Roman"/>
          <w:sz w:val="28"/>
          <w:szCs w:val="28"/>
        </w:rPr>
        <w:t>а</w:t>
      </w:r>
      <w:r w:rsidR="002C4882" w:rsidRPr="00000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1DB" w:rsidRPr="00000CD8" w:rsidRDefault="001D31DB" w:rsidP="00000CD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D31DB" w:rsidRPr="00000CD8" w:rsidRDefault="00BD5352" w:rsidP="00000CD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Calibri" w:hAnsi="Times New Roman" w:cs="Times New Roman"/>
          <w:sz w:val="28"/>
          <w:szCs w:val="28"/>
        </w:rPr>
        <w:lastRenderedPageBreak/>
        <w:t>В течени</w:t>
      </w:r>
      <w:r w:rsidR="00B63884" w:rsidRPr="00000CD8">
        <w:rPr>
          <w:rFonts w:ascii="Times New Roman" w:eastAsia="Calibri" w:hAnsi="Times New Roman" w:cs="Times New Roman"/>
          <w:sz w:val="28"/>
          <w:szCs w:val="28"/>
        </w:rPr>
        <w:t>е</w:t>
      </w:r>
      <w:r w:rsidRPr="00000CD8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539B9" w:rsidRPr="00000CD8">
        <w:rPr>
          <w:rFonts w:ascii="Times New Roman" w:eastAsia="Calibri" w:hAnsi="Times New Roman" w:cs="Times New Roman"/>
          <w:sz w:val="28"/>
          <w:szCs w:val="28"/>
        </w:rPr>
        <w:t>5</w:t>
      </w:r>
      <w:r w:rsidRPr="00000CD8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3B0293" w:rsidRPr="00000CD8">
        <w:rPr>
          <w:rFonts w:ascii="Times New Roman" w:eastAsia="Calibri" w:hAnsi="Times New Roman" w:cs="Times New Roman"/>
          <w:sz w:val="28"/>
          <w:szCs w:val="28"/>
        </w:rPr>
        <w:t>Контрольно-счетная палата прин</w:t>
      </w:r>
      <w:r w:rsidR="00B63884" w:rsidRPr="00000CD8">
        <w:rPr>
          <w:rFonts w:ascii="Times New Roman" w:eastAsia="Calibri" w:hAnsi="Times New Roman" w:cs="Times New Roman"/>
          <w:sz w:val="28"/>
          <w:szCs w:val="28"/>
        </w:rPr>
        <w:t>имала</w:t>
      </w:r>
      <w:r w:rsidR="003B0293" w:rsidRPr="00000CD8">
        <w:rPr>
          <w:rFonts w:ascii="Times New Roman" w:eastAsia="Calibri" w:hAnsi="Times New Roman" w:cs="Times New Roman"/>
          <w:sz w:val="28"/>
          <w:szCs w:val="28"/>
        </w:rPr>
        <w:t xml:space="preserve"> участие </w:t>
      </w:r>
      <w:r w:rsidR="00000CD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B0293" w:rsidRPr="00000CD8">
        <w:rPr>
          <w:rFonts w:ascii="Times New Roman" w:eastAsia="Calibri" w:hAnsi="Times New Roman" w:cs="Times New Roman"/>
          <w:sz w:val="28"/>
          <w:szCs w:val="28"/>
        </w:rPr>
        <w:t xml:space="preserve">в заседаниях: Думы Ханты-Мансийского района, </w:t>
      </w:r>
      <w:r w:rsidR="007E3ABF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межведомственного Совета при главе Ханты-Мансийского района по противодействию коррупции, органов внешнего финансового контроля Ханты-Мансийского автономного округа –</w:t>
      </w:r>
      <w:r w:rsidR="00C539B9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Югры.</w:t>
      </w:r>
    </w:p>
    <w:p w:rsidR="00C539B9" w:rsidRPr="00000CD8" w:rsidRDefault="00C539B9" w:rsidP="00000CD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5D9B" w:rsidRPr="00000CD8" w:rsidRDefault="00C93A99" w:rsidP="00000CD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00CD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A4841" w:rsidRPr="00000CD8">
        <w:rPr>
          <w:rFonts w:ascii="Times New Roman" w:eastAsia="Calibri" w:hAnsi="Times New Roman" w:cs="Times New Roman"/>
          <w:sz w:val="28"/>
          <w:szCs w:val="28"/>
        </w:rPr>
        <w:t>целях приведения муниципальных правовых актов в соответствии</w:t>
      </w:r>
      <w:r w:rsidR="00000CD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BA4841" w:rsidRPr="00000CD8">
        <w:rPr>
          <w:rFonts w:ascii="Times New Roman" w:eastAsia="Calibri" w:hAnsi="Times New Roman" w:cs="Times New Roman"/>
          <w:sz w:val="28"/>
          <w:szCs w:val="28"/>
        </w:rPr>
        <w:t xml:space="preserve"> с действующим законодательством </w:t>
      </w:r>
      <w:r w:rsidR="001C1ADC" w:rsidRPr="00000CD8">
        <w:rPr>
          <w:rFonts w:ascii="Times New Roman" w:eastAsia="Calibri" w:hAnsi="Times New Roman" w:cs="Times New Roman"/>
          <w:sz w:val="28"/>
          <w:szCs w:val="28"/>
        </w:rPr>
        <w:t>Контрольно-счетная палата</w:t>
      </w:r>
      <w:r w:rsidR="00431F80" w:rsidRPr="00000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3ABF" w:rsidRPr="00000CD8">
        <w:rPr>
          <w:rFonts w:ascii="Times New Roman" w:eastAsia="Calibri" w:hAnsi="Times New Roman" w:cs="Times New Roman"/>
          <w:sz w:val="28"/>
          <w:szCs w:val="28"/>
        </w:rPr>
        <w:t>п</w:t>
      </w:r>
      <w:r w:rsidR="008E6239" w:rsidRPr="00000CD8">
        <w:rPr>
          <w:rFonts w:ascii="Times New Roman" w:eastAsia="Calibri" w:hAnsi="Times New Roman" w:cs="Times New Roman"/>
          <w:sz w:val="28"/>
          <w:szCs w:val="28"/>
        </w:rPr>
        <w:t xml:space="preserve">одготовила и направила на рассмотрение </w:t>
      </w:r>
      <w:r w:rsidR="007E3ABF" w:rsidRPr="00000CD8">
        <w:rPr>
          <w:rFonts w:ascii="Times New Roman" w:eastAsia="Calibri" w:hAnsi="Times New Roman" w:cs="Times New Roman"/>
          <w:sz w:val="28"/>
          <w:szCs w:val="28"/>
        </w:rPr>
        <w:t xml:space="preserve">Думе Ханты-Мансийского района </w:t>
      </w:r>
      <w:r w:rsidR="008E6239" w:rsidRPr="00000CD8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E54302" w:rsidRPr="00000CD8">
        <w:rPr>
          <w:rFonts w:ascii="Times New Roman" w:eastAsia="Calibri" w:hAnsi="Times New Roman" w:cs="Times New Roman"/>
          <w:sz w:val="28"/>
          <w:szCs w:val="28"/>
        </w:rPr>
        <w:t xml:space="preserve">решения Думы Ханты-Мансийского района «О внесении изменений в решение Думы Ханты-Мансийского района </w:t>
      </w:r>
      <w:r w:rsidR="00825D9B" w:rsidRPr="00000CD8">
        <w:rPr>
          <w:rFonts w:ascii="Times New Roman" w:eastAsia="Calibri" w:hAnsi="Times New Roman" w:cs="Times New Roman"/>
          <w:bCs/>
          <w:sz w:val="28"/>
          <w:szCs w:val="28"/>
        </w:rPr>
        <w:t>22.12.2011 № 99 «Об образовании Контрольно-счетной палаты Ханты-Мансийского района».</w:t>
      </w:r>
    </w:p>
    <w:p w:rsidR="00182555" w:rsidRPr="00000CD8" w:rsidRDefault="00D873FF" w:rsidP="00000CD8">
      <w:pPr>
        <w:pStyle w:val="Style8"/>
        <w:widowControl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В рамках Соглашения о сотрудничестве </w:t>
      </w:r>
      <w:r w:rsidR="00B66169" w:rsidRPr="00000CD8">
        <w:rPr>
          <w:rFonts w:ascii="Times New Roman" w:hAnsi="Times New Roman" w:cs="Times New Roman"/>
          <w:sz w:val="28"/>
          <w:szCs w:val="28"/>
        </w:rPr>
        <w:t>в адрес</w:t>
      </w:r>
      <w:r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Pr="00000CD8">
        <w:rPr>
          <w:rFonts w:ascii="Times New Roman" w:hAnsi="Times New Roman" w:cs="Times New Roman"/>
          <w:bCs/>
          <w:sz w:val="28"/>
          <w:szCs w:val="28"/>
        </w:rPr>
        <w:t>Ханты-Мансийской межрайонной прокуратур</w:t>
      </w:r>
      <w:r w:rsidR="00B66169" w:rsidRPr="00000CD8">
        <w:rPr>
          <w:rFonts w:ascii="Times New Roman" w:hAnsi="Times New Roman" w:cs="Times New Roman"/>
          <w:bCs/>
          <w:sz w:val="28"/>
          <w:szCs w:val="28"/>
        </w:rPr>
        <w:t>ы</w:t>
      </w:r>
      <w:r w:rsidRPr="00000CD8">
        <w:rPr>
          <w:rFonts w:ascii="Times New Roman" w:hAnsi="Times New Roman" w:cs="Times New Roman"/>
          <w:bCs/>
          <w:sz w:val="28"/>
          <w:szCs w:val="28"/>
        </w:rPr>
        <w:t xml:space="preserve">, в целях </w:t>
      </w:r>
      <w:r w:rsidRPr="00000CD8">
        <w:rPr>
          <w:rFonts w:ascii="Times New Roman" w:hAnsi="Times New Roman" w:cs="Times New Roman"/>
          <w:sz w:val="28"/>
          <w:szCs w:val="28"/>
        </w:rPr>
        <w:t xml:space="preserve">предупреждения, пресечения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00CD8">
        <w:rPr>
          <w:rFonts w:ascii="Times New Roman" w:hAnsi="Times New Roman" w:cs="Times New Roman"/>
          <w:sz w:val="28"/>
          <w:szCs w:val="28"/>
        </w:rPr>
        <w:t>и выявления правонарушений, связанных с незаконным и нецелевым использованием средств бюджета</w:t>
      </w:r>
      <w:r w:rsidRPr="00000CD8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  <w:r w:rsidRPr="00000CD8">
        <w:rPr>
          <w:rFonts w:ascii="Times New Roman" w:hAnsi="Times New Roman" w:cs="Times New Roman"/>
          <w:sz w:val="28"/>
          <w:szCs w:val="28"/>
        </w:rPr>
        <w:t>, а также бюджетов сельских поселений Ханты-Мансийского района</w:t>
      </w:r>
      <w:r w:rsidRPr="00000CD8">
        <w:rPr>
          <w:rFonts w:ascii="Times New Roman" w:hAnsi="Times New Roman" w:cs="Times New Roman"/>
          <w:bCs/>
          <w:sz w:val="28"/>
          <w:szCs w:val="28"/>
        </w:rPr>
        <w:t xml:space="preserve"> Контрольно-счетной палатой </w:t>
      </w:r>
      <w:r w:rsidR="00227DF2" w:rsidRPr="00000CD8">
        <w:rPr>
          <w:rFonts w:ascii="Times New Roman" w:hAnsi="Times New Roman" w:cs="Times New Roman"/>
          <w:bCs/>
          <w:sz w:val="28"/>
          <w:szCs w:val="28"/>
        </w:rPr>
        <w:t xml:space="preserve">направлены </w:t>
      </w:r>
      <w:r w:rsidR="005A7249" w:rsidRPr="00000CD8">
        <w:rPr>
          <w:rFonts w:ascii="Times New Roman" w:hAnsi="Times New Roman" w:cs="Times New Roman"/>
          <w:bCs/>
          <w:sz w:val="28"/>
          <w:szCs w:val="28"/>
        </w:rPr>
        <w:t>1</w:t>
      </w:r>
      <w:r w:rsidR="006548EA" w:rsidRPr="00000CD8">
        <w:rPr>
          <w:rFonts w:ascii="Times New Roman" w:hAnsi="Times New Roman" w:cs="Times New Roman"/>
          <w:bCs/>
          <w:sz w:val="28"/>
          <w:szCs w:val="28"/>
        </w:rPr>
        <w:t>2</w:t>
      </w:r>
      <w:r w:rsidR="005A7249" w:rsidRPr="00000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0CD8">
        <w:rPr>
          <w:rFonts w:ascii="Times New Roman" w:hAnsi="Times New Roman" w:cs="Times New Roman"/>
          <w:sz w:val="28"/>
          <w:szCs w:val="28"/>
        </w:rPr>
        <w:t>материал</w:t>
      </w:r>
      <w:r w:rsidR="005A7249" w:rsidRPr="00000CD8">
        <w:rPr>
          <w:rFonts w:ascii="Times New Roman" w:hAnsi="Times New Roman" w:cs="Times New Roman"/>
          <w:sz w:val="28"/>
          <w:szCs w:val="28"/>
        </w:rPr>
        <w:t>ов</w:t>
      </w:r>
      <w:r w:rsidRPr="00000CD8">
        <w:rPr>
          <w:rFonts w:ascii="Times New Roman" w:hAnsi="Times New Roman" w:cs="Times New Roman"/>
          <w:sz w:val="28"/>
          <w:szCs w:val="28"/>
        </w:rPr>
        <w:t xml:space="preserve"> проведенных контрольных мероприятий</w:t>
      </w:r>
      <w:r w:rsidR="00227DF2" w:rsidRPr="00000CD8">
        <w:rPr>
          <w:rFonts w:ascii="Times New Roman" w:hAnsi="Times New Roman" w:cs="Times New Roman"/>
          <w:sz w:val="28"/>
          <w:szCs w:val="28"/>
        </w:rPr>
        <w:t>.</w:t>
      </w:r>
      <w:r w:rsidRPr="00000C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7734" w:rsidRPr="00000CD8" w:rsidRDefault="00182555" w:rsidP="00000CD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A93918" w:rsidRPr="00000CD8" w:rsidRDefault="00A93918" w:rsidP="00000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6</w:t>
      </w:r>
      <w:r w:rsidRPr="00000C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Экспертно-аналитическая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</w:p>
    <w:p w:rsidR="00A93918" w:rsidRPr="00000CD8" w:rsidRDefault="00A93918" w:rsidP="00000C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3918" w:rsidRPr="00000CD8" w:rsidRDefault="00F31E52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825D9B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9391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825D9B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A9391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A9391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экспертно-аналитических</w:t>
      </w:r>
      <w:proofErr w:type="gramEnd"/>
      <w:r w:rsidR="00A9391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83061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391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. В рамках данных мероприяти</w:t>
      </w:r>
      <w:r w:rsidR="00D346E3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проведена работа по финансово-экономической </w:t>
      </w:r>
      <w:r w:rsidR="00A93918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экспертизе поступивших проектов решений Думы</w:t>
      </w:r>
      <w:r w:rsidR="00A93918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5515" w:rsidRPr="00000CD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A93918" w:rsidRPr="00000CD8">
        <w:rPr>
          <w:rFonts w:ascii="Times New Roman" w:hAnsi="Times New Roman" w:cs="Times New Roman"/>
          <w:sz w:val="28"/>
          <w:szCs w:val="28"/>
        </w:rPr>
        <w:t>района</w:t>
      </w:r>
      <w:r w:rsidR="00181462" w:rsidRPr="00000CD8">
        <w:rPr>
          <w:rFonts w:ascii="Times New Roman" w:hAnsi="Times New Roman" w:cs="Times New Roman"/>
          <w:sz w:val="28"/>
          <w:szCs w:val="28"/>
        </w:rPr>
        <w:t>,</w:t>
      </w:r>
      <w:r w:rsidR="00A93918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181462" w:rsidRPr="00000CD8">
        <w:rPr>
          <w:rFonts w:ascii="Times New Roman" w:hAnsi="Times New Roman" w:cs="Times New Roman"/>
          <w:sz w:val="28"/>
          <w:szCs w:val="28"/>
        </w:rPr>
        <w:t xml:space="preserve">решений Советов депутатов сельских поселений </w:t>
      </w:r>
      <w:r w:rsidR="00A93918" w:rsidRPr="00000CD8">
        <w:rPr>
          <w:rFonts w:ascii="Times New Roman" w:hAnsi="Times New Roman" w:cs="Times New Roman"/>
          <w:sz w:val="28"/>
          <w:szCs w:val="28"/>
        </w:rPr>
        <w:t xml:space="preserve">и проектов постановлений администрации </w:t>
      </w:r>
      <w:r w:rsidR="002D5515" w:rsidRPr="00000CD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A93918" w:rsidRPr="00000CD8">
        <w:rPr>
          <w:rFonts w:ascii="Times New Roman" w:hAnsi="Times New Roman" w:cs="Times New Roman"/>
          <w:sz w:val="28"/>
          <w:szCs w:val="28"/>
        </w:rPr>
        <w:t>района</w:t>
      </w:r>
      <w:r w:rsidR="00E20FF0" w:rsidRPr="00000CD8">
        <w:rPr>
          <w:rFonts w:ascii="Times New Roman" w:hAnsi="Times New Roman" w:cs="Times New Roman"/>
          <w:sz w:val="28"/>
          <w:szCs w:val="28"/>
        </w:rPr>
        <w:t xml:space="preserve">, по которым подготовлены и направлены заключения </w:t>
      </w:r>
      <w:proofErr w:type="gramStart"/>
      <w:r w:rsidR="00E20FF0" w:rsidRPr="00000C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20FF0" w:rsidRPr="00000CD8">
        <w:rPr>
          <w:rFonts w:ascii="Times New Roman" w:hAnsi="Times New Roman" w:cs="Times New Roman"/>
          <w:sz w:val="28"/>
          <w:szCs w:val="28"/>
        </w:rPr>
        <w:t>:</w:t>
      </w:r>
    </w:p>
    <w:p w:rsidR="00AC7A5A" w:rsidRPr="00000CD8" w:rsidRDefault="00E20FF0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- </w:t>
      </w:r>
      <w:r w:rsidR="00A70275" w:rsidRPr="00000CD8">
        <w:rPr>
          <w:rFonts w:ascii="Times New Roman" w:hAnsi="Times New Roman" w:cs="Times New Roman"/>
          <w:sz w:val="28"/>
          <w:szCs w:val="28"/>
        </w:rPr>
        <w:t>11</w:t>
      </w:r>
      <w:r w:rsidR="00BC4AE8" w:rsidRPr="00000CD8">
        <w:rPr>
          <w:rFonts w:ascii="Times New Roman" w:hAnsi="Times New Roman" w:cs="Times New Roman"/>
          <w:sz w:val="28"/>
          <w:szCs w:val="28"/>
        </w:rPr>
        <w:t xml:space="preserve"> проектов решений Думы </w:t>
      </w:r>
      <w:r w:rsidR="002D5515" w:rsidRPr="00000CD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AD6AE3" w:rsidRPr="00000CD8">
        <w:rPr>
          <w:rFonts w:ascii="Times New Roman" w:hAnsi="Times New Roman" w:cs="Times New Roman"/>
          <w:sz w:val="28"/>
          <w:szCs w:val="28"/>
        </w:rPr>
        <w:t>района</w:t>
      </w:r>
      <w:r w:rsidR="00BC4AE8" w:rsidRPr="00000CD8">
        <w:rPr>
          <w:rFonts w:ascii="Times New Roman" w:hAnsi="Times New Roman" w:cs="Times New Roman"/>
          <w:sz w:val="28"/>
          <w:szCs w:val="28"/>
        </w:rPr>
        <w:t xml:space="preserve"> по вопросам бюджета </w:t>
      </w:r>
      <w:r w:rsidR="00370277" w:rsidRPr="00000CD8">
        <w:rPr>
          <w:rFonts w:ascii="Times New Roman" w:hAnsi="Times New Roman" w:cs="Times New Roman"/>
          <w:sz w:val="28"/>
          <w:szCs w:val="28"/>
        </w:rPr>
        <w:t>района</w:t>
      </w:r>
      <w:r w:rsidR="00162FC1" w:rsidRPr="00000CD8">
        <w:rPr>
          <w:rFonts w:ascii="Times New Roman" w:hAnsi="Times New Roman" w:cs="Times New Roman"/>
          <w:sz w:val="28"/>
          <w:szCs w:val="28"/>
        </w:rPr>
        <w:t xml:space="preserve"> и внесение изменений в него;</w:t>
      </w:r>
    </w:p>
    <w:p w:rsidR="005F3F18" w:rsidRPr="00000CD8" w:rsidRDefault="002C27FF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- </w:t>
      </w:r>
      <w:r w:rsidR="007E7F23" w:rsidRPr="00000CD8">
        <w:rPr>
          <w:rFonts w:ascii="Times New Roman" w:hAnsi="Times New Roman" w:cs="Times New Roman"/>
          <w:sz w:val="28"/>
          <w:szCs w:val="28"/>
        </w:rPr>
        <w:t>7</w:t>
      </w:r>
      <w:r w:rsidRPr="00000CD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E7F23" w:rsidRPr="00000CD8">
        <w:rPr>
          <w:rFonts w:ascii="Times New Roman" w:hAnsi="Times New Roman" w:cs="Times New Roman"/>
          <w:sz w:val="28"/>
          <w:szCs w:val="28"/>
        </w:rPr>
        <w:t>ов</w:t>
      </w:r>
      <w:r w:rsidRPr="00000CD8">
        <w:rPr>
          <w:rFonts w:ascii="Times New Roman" w:hAnsi="Times New Roman" w:cs="Times New Roman"/>
          <w:sz w:val="28"/>
          <w:szCs w:val="28"/>
        </w:rPr>
        <w:t xml:space="preserve"> годовых отчетов об исполнении бюджета за 201</w:t>
      </w:r>
      <w:r w:rsidR="00BF20B1" w:rsidRPr="00000CD8">
        <w:rPr>
          <w:rFonts w:ascii="Times New Roman" w:hAnsi="Times New Roman" w:cs="Times New Roman"/>
          <w:sz w:val="28"/>
          <w:szCs w:val="28"/>
        </w:rPr>
        <w:t>4</w:t>
      </w:r>
      <w:r w:rsidRPr="00000CD8">
        <w:rPr>
          <w:rFonts w:ascii="Times New Roman" w:hAnsi="Times New Roman" w:cs="Times New Roman"/>
          <w:sz w:val="28"/>
          <w:szCs w:val="28"/>
        </w:rPr>
        <w:t xml:space="preserve"> год муниципального образования Ханты-Мансийский район, </w:t>
      </w:r>
      <w:r w:rsidR="005F3F18" w:rsidRPr="00000CD8">
        <w:rPr>
          <w:rFonts w:ascii="Times New Roman" w:hAnsi="Times New Roman" w:cs="Times New Roman"/>
          <w:sz w:val="28"/>
          <w:szCs w:val="28"/>
        </w:rPr>
        <w:t>сельских поселений: Горноправдинск, Выкатной, Кедровый, Луговской, Селиярово, Сибирский;</w:t>
      </w:r>
    </w:p>
    <w:p w:rsidR="0060520E" w:rsidRPr="00000CD8" w:rsidRDefault="002C27FF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- </w:t>
      </w:r>
      <w:r w:rsidR="0060520E" w:rsidRPr="00000CD8">
        <w:rPr>
          <w:rFonts w:ascii="Times New Roman" w:hAnsi="Times New Roman" w:cs="Times New Roman"/>
          <w:sz w:val="28"/>
          <w:szCs w:val="28"/>
        </w:rPr>
        <w:t>4</w:t>
      </w:r>
      <w:r w:rsidRPr="00000CD8">
        <w:rPr>
          <w:rFonts w:ascii="Times New Roman" w:hAnsi="Times New Roman" w:cs="Times New Roman"/>
          <w:sz w:val="28"/>
          <w:szCs w:val="28"/>
        </w:rPr>
        <w:t xml:space="preserve"> проекта решений Советов депутатов сельских поселений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00CD8">
        <w:rPr>
          <w:rFonts w:ascii="Times New Roman" w:hAnsi="Times New Roman" w:cs="Times New Roman"/>
          <w:sz w:val="28"/>
          <w:szCs w:val="28"/>
        </w:rPr>
        <w:t xml:space="preserve">о бюджете сельских поселений </w:t>
      </w:r>
      <w:r w:rsidR="009277AD" w:rsidRPr="00000CD8">
        <w:rPr>
          <w:rFonts w:ascii="Times New Roman" w:hAnsi="Times New Roman" w:cs="Times New Roman"/>
          <w:sz w:val="28"/>
          <w:szCs w:val="28"/>
        </w:rPr>
        <w:t xml:space="preserve">на 2016 год </w:t>
      </w:r>
      <w:proofErr w:type="spellStart"/>
      <w:r w:rsidR="0060520E" w:rsidRPr="00000CD8">
        <w:rPr>
          <w:rFonts w:ascii="Times New Roman" w:hAnsi="Times New Roman" w:cs="Times New Roman"/>
          <w:sz w:val="28"/>
          <w:szCs w:val="28"/>
        </w:rPr>
        <w:t>Горноправдинска</w:t>
      </w:r>
      <w:proofErr w:type="spellEnd"/>
      <w:r w:rsidR="0060520E" w:rsidRPr="00000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20E" w:rsidRPr="00000CD8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="0060520E" w:rsidRPr="00000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20E" w:rsidRPr="00000CD8">
        <w:rPr>
          <w:rFonts w:ascii="Times New Roman" w:hAnsi="Times New Roman" w:cs="Times New Roman"/>
          <w:sz w:val="28"/>
          <w:szCs w:val="28"/>
        </w:rPr>
        <w:t>Выкатного</w:t>
      </w:r>
      <w:proofErr w:type="spellEnd"/>
      <w:r w:rsidR="0060520E" w:rsidRPr="00000C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520E" w:rsidRPr="00000CD8">
        <w:rPr>
          <w:rFonts w:ascii="Times New Roman" w:hAnsi="Times New Roman" w:cs="Times New Roman"/>
          <w:sz w:val="28"/>
          <w:szCs w:val="28"/>
        </w:rPr>
        <w:t>Кышика</w:t>
      </w:r>
      <w:proofErr w:type="spellEnd"/>
      <w:r w:rsidR="0060520E" w:rsidRPr="00000CD8">
        <w:rPr>
          <w:rFonts w:ascii="Times New Roman" w:hAnsi="Times New Roman" w:cs="Times New Roman"/>
          <w:sz w:val="28"/>
          <w:szCs w:val="28"/>
        </w:rPr>
        <w:t>;</w:t>
      </w:r>
    </w:p>
    <w:p w:rsidR="00AC7A5A" w:rsidRPr="00000CD8" w:rsidRDefault="00E20FF0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- </w:t>
      </w:r>
      <w:r w:rsidR="007E7F23" w:rsidRPr="00000CD8">
        <w:rPr>
          <w:rFonts w:ascii="Times New Roman" w:hAnsi="Times New Roman" w:cs="Times New Roman"/>
          <w:sz w:val="28"/>
          <w:szCs w:val="28"/>
        </w:rPr>
        <w:t>1</w:t>
      </w:r>
      <w:r w:rsidR="00746533" w:rsidRPr="00000CD8">
        <w:rPr>
          <w:rFonts w:ascii="Times New Roman" w:hAnsi="Times New Roman" w:cs="Times New Roman"/>
          <w:sz w:val="28"/>
          <w:szCs w:val="28"/>
        </w:rPr>
        <w:t>57</w:t>
      </w:r>
      <w:r w:rsidR="00AD6AE3" w:rsidRPr="00000CD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86D92" w:rsidRPr="00000CD8">
        <w:rPr>
          <w:rFonts w:ascii="Times New Roman" w:hAnsi="Times New Roman" w:cs="Times New Roman"/>
          <w:sz w:val="28"/>
          <w:szCs w:val="28"/>
        </w:rPr>
        <w:t>ов</w:t>
      </w:r>
      <w:r w:rsidR="00AD6AE3" w:rsidRPr="00000CD8">
        <w:rPr>
          <w:rFonts w:ascii="Times New Roman" w:hAnsi="Times New Roman" w:cs="Times New Roman"/>
          <w:sz w:val="28"/>
          <w:szCs w:val="28"/>
        </w:rPr>
        <w:t xml:space="preserve"> постановлений администрации Ханты-Мансийского района</w:t>
      </w:r>
      <w:r w:rsidR="00746533" w:rsidRPr="00000CD8">
        <w:rPr>
          <w:rFonts w:ascii="Times New Roman" w:hAnsi="Times New Roman" w:cs="Times New Roman"/>
          <w:sz w:val="28"/>
          <w:szCs w:val="28"/>
        </w:rPr>
        <w:t>,</w:t>
      </w:r>
      <w:r w:rsidR="00746533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33" w:rsidRPr="00000CD8">
        <w:rPr>
          <w:rFonts w:ascii="Times New Roman" w:hAnsi="Times New Roman" w:cs="Times New Roman"/>
          <w:sz w:val="28"/>
          <w:szCs w:val="28"/>
        </w:rPr>
        <w:t>приказов органов администрации  Ханты-Мансийского района</w:t>
      </w:r>
      <w:r w:rsidR="00AD6AE3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AE3" w:rsidRPr="00000CD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E7F23" w:rsidRPr="00000CD8">
        <w:rPr>
          <w:rFonts w:ascii="Times New Roman" w:hAnsi="Times New Roman" w:cs="Times New Roman"/>
          <w:sz w:val="28"/>
          <w:szCs w:val="28"/>
        </w:rPr>
        <w:t>муниципальные</w:t>
      </w:r>
      <w:r w:rsidR="00AD6AE3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746533" w:rsidRPr="00000CD8">
        <w:rPr>
          <w:rFonts w:ascii="Times New Roman" w:hAnsi="Times New Roman" w:cs="Times New Roman"/>
          <w:sz w:val="28"/>
          <w:szCs w:val="28"/>
        </w:rPr>
        <w:t xml:space="preserve">и ведомственные программы </w:t>
      </w:r>
      <w:r w:rsidR="00AD6AE3" w:rsidRPr="00000CD8">
        <w:rPr>
          <w:rFonts w:ascii="Times New Roman" w:hAnsi="Times New Roman" w:cs="Times New Roman"/>
          <w:sz w:val="28"/>
          <w:szCs w:val="28"/>
        </w:rPr>
        <w:t>района</w:t>
      </w:r>
      <w:r w:rsidR="00AC7A5A" w:rsidRPr="00000CD8">
        <w:rPr>
          <w:rFonts w:ascii="Times New Roman" w:hAnsi="Times New Roman" w:cs="Times New Roman"/>
          <w:sz w:val="28"/>
          <w:szCs w:val="28"/>
        </w:rPr>
        <w:t>;</w:t>
      </w:r>
    </w:p>
    <w:p w:rsidR="00E84EAC" w:rsidRPr="00000CD8" w:rsidRDefault="00AC7A5A" w:rsidP="00000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CD8">
        <w:rPr>
          <w:rFonts w:ascii="Times New Roman" w:hAnsi="Times New Roman" w:cs="Times New Roman"/>
          <w:sz w:val="28"/>
          <w:szCs w:val="28"/>
        </w:rPr>
        <w:t>-</w:t>
      </w:r>
      <w:r w:rsidR="002C153C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D51393" w:rsidRPr="00000CD8">
        <w:rPr>
          <w:rFonts w:ascii="Times New Roman" w:hAnsi="Times New Roman" w:cs="Times New Roman"/>
          <w:sz w:val="28"/>
          <w:szCs w:val="28"/>
        </w:rPr>
        <w:t>24</w:t>
      </w:r>
      <w:r w:rsidR="002C153C" w:rsidRPr="00000CD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51393" w:rsidRPr="00000CD8">
        <w:rPr>
          <w:rFonts w:ascii="Times New Roman" w:hAnsi="Times New Roman" w:cs="Times New Roman"/>
          <w:sz w:val="28"/>
          <w:szCs w:val="28"/>
        </w:rPr>
        <w:t>а</w:t>
      </w:r>
      <w:r w:rsidR="00046A33" w:rsidRPr="00000CD8">
        <w:rPr>
          <w:rFonts w:ascii="Times New Roman" w:hAnsi="Times New Roman" w:cs="Times New Roman"/>
          <w:sz w:val="28"/>
          <w:szCs w:val="28"/>
        </w:rPr>
        <w:t>,</w:t>
      </w:r>
      <w:r w:rsidR="007D66B7" w:rsidRPr="00000CD8">
        <w:rPr>
          <w:rFonts w:ascii="Times New Roman" w:hAnsi="Times New Roman" w:cs="Times New Roman"/>
          <w:sz w:val="28"/>
          <w:szCs w:val="28"/>
        </w:rPr>
        <w:t xml:space="preserve"> касающи</w:t>
      </w:r>
      <w:r w:rsidR="000E36CF" w:rsidRPr="00000CD8">
        <w:rPr>
          <w:rFonts w:ascii="Times New Roman" w:hAnsi="Times New Roman" w:cs="Times New Roman"/>
          <w:sz w:val="28"/>
          <w:szCs w:val="28"/>
        </w:rPr>
        <w:t>х</w:t>
      </w:r>
      <w:r w:rsidR="007D66B7" w:rsidRPr="00000CD8">
        <w:rPr>
          <w:rFonts w:ascii="Times New Roman" w:hAnsi="Times New Roman" w:cs="Times New Roman"/>
          <w:sz w:val="28"/>
          <w:szCs w:val="28"/>
        </w:rPr>
        <w:t>ся</w:t>
      </w:r>
      <w:r w:rsidR="00E82F6D" w:rsidRPr="00000CD8">
        <w:rPr>
          <w:rFonts w:ascii="Times New Roman" w:hAnsi="Times New Roman" w:cs="Times New Roman"/>
          <w:sz w:val="28"/>
          <w:szCs w:val="28"/>
        </w:rPr>
        <w:t>:</w:t>
      </w:r>
      <w:r w:rsidR="00E82F6D" w:rsidRPr="00000C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4EAC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 предоставления за счет средств бюджета Ханты-Мансийского района субсидий</w:t>
      </w:r>
      <w:r w:rsidR="00660212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4EAC" w:rsidRPr="00000C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63FAB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предприятиям, </w:t>
      </w:r>
      <w:r w:rsidR="00463FAB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 перевозку пассажиров и грузов автомобильным, воздушным и водным транспортом на территории Ханты-Мансийского района по регулируемым тарифам;</w:t>
      </w:r>
      <w:r w:rsidR="00344686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344686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или недополученных доходов субъектам, оказывающим отдельные государственные услуги на территории Ханты-Мансийского района;</w:t>
      </w:r>
      <w:r w:rsidR="001840B9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мероприятий по развитию малого и среднего предпринимательства на территории Ханты-Мансийского района;</w:t>
      </w:r>
      <w:proofErr w:type="gramEnd"/>
      <w:r w:rsidR="001840B9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B0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кормов сельскохозяйственным товаропроизводителям Ханты-Мансийского района в 2015 году; </w:t>
      </w:r>
      <w:r w:rsidR="001F673E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капитального ремонта систем теплоснабжения, водоснабжения и водоотведения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F673E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подготовку к осенне-зимнему периоду жилищно-коммунального ком</w:t>
      </w:r>
      <w:r w:rsidR="00E42F43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плекса Ханты-Мансийского района </w:t>
      </w:r>
      <w:r w:rsidR="00604A81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482EB9" w:rsidRPr="00000CD8" w:rsidRDefault="00482EB9" w:rsidP="00000CD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CD8">
        <w:rPr>
          <w:rFonts w:ascii="Times New Roman" w:hAnsi="Times New Roman" w:cs="Times New Roman"/>
          <w:sz w:val="28"/>
          <w:szCs w:val="28"/>
        </w:rPr>
        <w:t xml:space="preserve">По проведённым экспертизам представленных проектов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51E29" w:rsidRPr="00000CD8">
        <w:rPr>
          <w:rFonts w:ascii="Times New Roman" w:hAnsi="Times New Roman" w:cs="Times New Roman"/>
          <w:sz w:val="28"/>
          <w:szCs w:val="28"/>
        </w:rPr>
        <w:t>51</w:t>
      </w:r>
      <w:r w:rsidR="00CA323D" w:rsidRPr="00000CD8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1A7599" w:rsidRPr="00000CD8">
        <w:rPr>
          <w:rFonts w:ascii="Times New Roman" w:hAnsi="Times New Roman" w:cs="Times New Roman"/>
          <w:sz w:val="28"/>
          <w:szCs w:val="28"/>
        </w:rPr>
        <w:t>е</w:t>
      </w:r>
      <w:r w:rsidR="00CA323D" w:rsidRPr="00000CD8">
        <w:rPr>
          <w:rFonts w:ascii="Times New Roman" w:hAnsi="Times New Roman" w:cs="Times New Roman"/>
          <w:sz w:val="28"/>
          <w:szCs w:val="28"/>
        </w:rPr>
        <w:t xml:space="preserve"> Контрольно-счетной палаты или </w:t>
      </w:r>
      <w:r w:rsidR="00B51E29" w:rsidRPr="00000CD8">
        <w:rPr>
          <w:rFonts w:ascii="Times New Roman" w:hAnsi="Times New Roman" w:cs="Times New Roman"/>
          <w:sz w:val="28"/>
          <w:szCs w:val="28"/>
        </w:rPr>
        <w:t>25,1</w:t>
      </w:r>
      <w:r w:rsidR="00A93918" w:rsidRPr="00000CD8">
        <w:rPr>
          <w:rFonts w:ascii="Times New Roman" w:hAnsi="Times New Roman" w:cs="Times New Roman"/>
          <w:sz w:val="28"/>
          <w:szCs w:val="28"/>
        </w:rPr>
        <w:t xml:space="preserve">% </w:t>
      </w:r>
      <w:r w:rsidR="005E75A3" w:rsidRPr="00000CD8">
        <w:rPr>
          <w:rFonts w:ascii="Times New Roman" w:hAnsi="Times New Roman" w:cs="Times New Roman"/>
          <w:sz w:val="28"/>
          <w:szCs w:val="28"/>
        </w:rPr>
        <w:t>содержал</w:t>
      </w:r>
      <w:r w:rsidR="008827DE" w:rsidRPr="00000CD8">
        <w:rPr>
          <w:rFonts w:ascii="Times New Roman" w:hAnsi="Times New Roman" w:cs="Times New Roman"/>
          <w:sz w:val="28"/>
          <w:szCs w:val="28"/>
        </w:rPr>
        <w:t>о</w:t>
      </w:r>
      <w:r w:rsidR="005E75A3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5E75A3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</w:t>
      </w:r>
      <w:r w:rsidR="00DB69DB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75A3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необходимо </w:t>
      </w:r>
      <w:r w:rsidR="0002210A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5E75A3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</w:t>
      </w:r>
      <w:r w:rsidR="0002210A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разработчикам проектов</w:t>
      </w:r>
      <w:r w:rsidR="000A6DA4" w:rsidRPr="00000CD8">
        <w:rPr>
          <w:rFonts w:ascii="Times New Roman" w:hAnsi="Times New Roman" w:cs="Times New Roman"/>
          <w:sz w:val="28"/>
          <w:szCs w:val="28"/>
        </w:rPr>
        <w:t>.</w:t>
      </w:r>
      <w:r w:rsidR="00E666C6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0A6DA4" w:rsidRPr="00000CD8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="00E666C6" w:rsidRPr="00000CD8">
        <w:rPr>
          <w:rFonts w:ascii="Times New Roman" w:hAnsi="Times New Roman" w:cs="Times New Roman"/>
          <w:sz w:val="28"/>
          <w:szCs w:val="28"/>
        </w:rPr>
        <w:t>учтен</w:t>
      </w:r>
      <w:r w:rsidR="00786474" w:rsidRPr="00000CD8">
        <w:rPr>
          <w:rFonts w:ascii="Times New Roman" w:hAnsi="Times New Roman" w:cs="Times New Roman"/>
          <w:sz w:val="28"/>
          <w:szCs w:val="28"/>
        </w:rPr>
        <w:t>ы</w:t>
      </w:r>
      <w:r w:rsidR="00E666C6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786474" w:rsidRPr="00000CD8">
        <w:rPr>
          <w:rFonts w:ascii="Times New Roman" w:hAnsi="Times New Roman" w:cs="Times New Roman"/>
          <w:sz w:val="28"/>
          <w:szCs w:val="28"/>
        </w:rPr>
        <w:t>по</w:t>
      </w:r>
      <w:r w:rsidR="002C5BFF" w:rsidRPr="00000CD8">
        <w:rPr>
          <w:rFonts w:ascii="Times New Roman" w:hAnsi="Times New Roman" w:cs="Times New Roman"/>
          <w:sz w:val="28"/>
          <w:szCs w:val="28"/>
        </w:rPr>
        <w:t xml:space="preserve"> </w:t>
      </w:r>
      <w:r w:rsidR="00000C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C5BFF" w:rsidRPr="00000CD8">
        <w:rPr>
          <w:rFonts w:ascii="Times New Roman" w:hAnsi="Times New Roman" w:cs="Times New Roman"/>
          <w:sz w:val="28"/>
          <w:szCs w:val="28"/>
        </w:rPr>
        <w:t>2</w:t>
      </w:r>
      <w:r w:rsidR="00E72946" w:rsidRPr="00000CD8">
        <w:rPr>
          <w:rFonts w:ascii="Times New Roman" w:hAnsi="Times New Roman" w:cs="Times New Roman"/>
          <w:sz w:val="28"/>
          <w:szCs w:val="28"/>
        </w:rPr>
        <w:t>0</w:t>
      </w:r>
      <w:r w:rsidR="00786474" w:rsidRPr="00000CD8">
        <w:rPr>
          <w:rFonts w:ascii="Times New Roman" w:hAnsi="Times New Roman" w:cs="Times New Roman"/>
          <w:sz w:val="28"/>
          <w:szCs w:val="28"/>
        </w:rPr>
        <w:t xml:space="preserve"> заключениям</w:t>
      </w:r>
      <w:r w:rsidR="00E666C6" w:rsidRPr="00000CD8">
        <w:rPr>
          <w:rFonts w:ascii="Times New Roman" w:hAnsi="Times New Roman" w:cs="Times New Roman"/>
          <w:sz w:val="28"/>
          <w:szCs w:val="28"/>
        </w:rPr>
        <w:t>.</w:t>
      </w:r>
    </w:p>
    <w:p w:rsidR="006A5517" w:rsidRPr="00000CD8" w:rsidRDefault="006A5517" w:rsidP="00000CD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нарушениями в ходе проведения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финансово-экономической экспертизы </w:t>
      </w:r>
      <w:r w:rsidR="00482EB9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="00482EB9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проектов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F5E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района являлись:</w:t>
      </w:r>
    </w:p>
    <w:p w:rsidR="002D0D6E" w:rsidRPr="00000CD8" w:rsidRDefault="002D0D6E" w:rsidP="00000CD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финансово-экономических обоснований проектов;</w:t>
      </w:r>
    </w:p>
    <w:p w:rsidR="002D0D6E" w:rsidRPr="00000CD8" w:rsidRDefault="002D0D6E" w:rsidP="00000CD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проектов муниципальных и ведомственных программ требованиям Порядков, утвержденных постановлением администрации Ханты-Мансийского района от 09.08.2013 года № 199 </w:t>
      </w:r>
      <w:r w:rsid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программах Ханты-Мансийского района»;</w:t>
      </w:r>
    </w:p>
    <w:p w:rsidR="0035793E" w:rsidRPr="00000CD8" w:rsidRDefault="002D0D6E" w:rsidP="00000CD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несоответствие объемов бюджетных ассигнований на финансовое обеспечение реализации муниципальных, ведомственных программ объемам бюджетных ассигнований, утвержденным решением Думы Ханты-Мансийского района о бюджете и другие несоответствия проектов нормам, предусмотренным законодательством Российской Федерации, правовыми актами муниципального образования Ханты-Мансийский район </w:t>
      </w:r>
      <w:r w:rsidR="00012F5E" w:rsidRPr="00000CD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="0035793E" w:rsidRPr="00000C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2D0D6E" w:rsidRPr="00000CD8" w:rsidRDefault="002D0D6E" w:rsidP="00000CD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2D0D6E" w:rsidRPr="00000CD8" w:rsidSect="00000CD8">
      <w:footerReference w:type="default" r:id="rId10"/>
      <w:footerReference w:type="first" r:id="rId11"/>
      <w:pgSz w:w="11906" w:h="16838"/>
      <w:pgMar w:top="1134" w:right="851" w:bottom="1134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3E" w:rsidRDefault="0094283E">
      <w:pPr>
        <w:spacing w:after="0" w:line="240" w:lineRule="auto"/>
      </w:pPr>
      <w:r>
        <w:separator/>
      </w:r>
    </w:p>
  </w:endnote>
  <w:endnote w:type="continuationSeparator" w:id="0">
    <w:p w:rsidR="0094283E" w:rsidRDefault="0094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D8" w:rsidRDefault="00000CD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00CD8" w:rsidRDefault="00000CD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8166"/>
      <w:docPartObj>
        <w:docPartGallery w:val="Page Numbers (Bottom of Page)"/>
        <w:docPartUnique/>
      </w:docPartObj>
    </w:sdtPr>
    <w:sdtEndPr/>
    <w:sdtContent>
      <w:p w:rsidR="004F3D54" w:rsidRDefault="004F3D5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327">
          <w:rPr>
            <w:noProof/>
          </w:rPr>
          <w:t>17</w:t>
        </w:r>
        <w:r>
          <w:fldChar w:fldCharType="end"/>
        </w:r>
      </w:p>
    </w:sdtContent>
  </w:sdt>
  <w:p w:rsidR="004F3D54" w:rsidRDefault="004F3D5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D54" w:rsidRDefault="004F3D54">
    <w:pPr>
      <w:pStyle w:val="ab"/>
      <w:jc w:val="right"/>
    </w:pPr>
  </w:p>
  <w:p w:rsidR="00E43EA5" w:rsidRDefault="00E43E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3E" w:rsidRDefault="0094283E">
      <w:pPr>
        <w:spacing w:after="0" w:line="240" w:lineRule="auto"/>
      </w:pPr>
      <w:r>
        <w:separator/>
      </w:r>
    </w:p>
  </w:footnote>
  <w:footnote w:type="continuationSeparator" w:id="0">
    <w:p w:rsidR="0094283E" w:rsidRDefault="00942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13CA"/>
    <w:multiLevelType w:val="multilevel"/>
    <w:tmpl w:val="BB9036C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DE64AE2"/>
    <w:multiLevelType w:val="hybridMultilevel"/>
    <w:tmpl w:val="CC80D42E"/>
    <w:lvl w:ilvl="0" w:tplc="E5E4FF2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E30383"/>
    <w:multiLevelType w:val="hybridMultilevel"/>
    <w:tmpl w:val="10F02436"/>
    <w:lvl w:ilvl="0" w:tplc="228EF8C4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DC1AA3"/>
    <w:multiLevelType w:val="hybridMultilevel"/>
    <w:tmpl w:val="9D08AD44"/>
    <w:lvl w:ilvl="0" w:tplc="AA9A6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EE7B12"/>
    <w:multiLevelType w:val="hybridMultilevel"/>
    <w:tmpl w:val="F982AF14"/>
    <w:lvl w:ilvl="0" w:tplc="6B309156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B257FB"/>
    <w:multiLevelType w:val="hybridMultilevel"/>
    <w:tmpl w:val="80826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0E77"/>
    <w:multiLevelType w:val="multilevel"/>
    <w:tmpl w:val="8BC0AA92"/>
    <w:lvl w:ilvl="0">
      <w:start w:val="1"/>
      <w:numFmt w:val="decimal"/>
      <w:lvlText w:val="%1."/>
      <w:lvlJc w:val="left"/>
      <w:pPr>
        <w:ind w:left="659" w:hanging="375"/>
      </w:pPr>
      <w:rPr>
        <w:rFonts w:ascii="Times New Roman" w:eastAsiaTheme="minorHAnsi" w:hAnsi="Times New Roman" w:cs="Times New Roman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3" w:hanging="2160"/>
      </w:pPr>
      <w:rPr>
        <w:rFonts w:hint="default"/>
      </w:rPr>
    </w:lvl>
  </w:abstractNum>
  <w:abstractNum w:abstractNumId="10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97D0D73"/>
    <w:multiLevelType w:val="hybridMultilevel"/>
    <w:tmpl w:val="44B2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C"/>
    <w:rsid w:val="00000CD8"/>
    <w:rsid w:val="00000DE9"/>
    <w:rsid w:val="0000118E"/>
    <w:rsid w:val="00001400"/>
    <w:rsid w:val="00001C33"/>
    <w:rsid w:val="00002B05"/>
    <w:rsid w:val="00003547"/>
    <w:rsid w:val="000035DE"/>
    <w:rsid w:val="00004053"/>
    <w:rsid w:val="000067E0"/>
    <w:rsid w:val="00007569"/>
    <w:rsid w:val="00007AA9"/>
    <w:rsid w:val="000104FB"/>
    <w:rsid w:val="000112F9"/>
    <w:rsid w:val="0001222E"/>
    <w:rsid w:val="00012F5E"/>
    <w:rsid w:val="000135C0"/>
    <w:rsid w:val="00013E89"/>
    <w:rsid w:val="000146CA"/>
    <w:rsid w:val="00014C3A"/>
    <w:rsid w:val="000167BA"/>
    <w:rsid w:val="000207AA"/>
    <w:rsid w:val="00021BDE"/>
    <w:rsid w:val="0002210A"/>
    <w:rsid w:val="000228B9"/>
    <w:rsid w:val="00023618"/>
    <w:rsid w:val="0002468D"/>
    <w:rsid w:val="0002530E"/>
    <w:rsid w:val="00027553"/>
    <w:rsid w:val="00027558"/>
    <w:rsid w:val="000277CC"/>
    <w:rsid w:val="000314D8"/>
    <w:rsid w:val="000324C0"/>
    <w:rsid w:val="00036321"/>
    <w:rsid w:val="00036750"/>
    <w:rsid w:val="00036921"/>
    <w:rsid w:val="00036E3B"/>
    <w:rsid w:val="00037901"/>
    <w:rsid w:val="000407A6"/>
    <w:rsid w:val="00041ACE"/>
    <w:rsid w:val="00042236"/>
    <w:rsid w:val="00042783"/>
    <w:rsid w:val="0004382B"/>
    <w:rsid w:val="000439CB"/>
    <w:rsid w:val="0004662A"/>
    <w:rsid w:val="00046A33"/>
    <w:rsid w:val="00047A0E"/>
    <w:rsid w:val="00050F2C"/>
    <w:rsid w:val="00051EC6"/>
    <w:rsid w:val="00052271"/>
    <w:rsid w:val="00053C38"/>
    <w:rsid w:val="00053E52"/>
    <w:rsid w:val="0005507E"/>
    <w:rsid w:val="000556FD"/>
    <w:rsid w:val="00055C64"/>
    <w:rsid w:val="00056250"/>
    <w:rsid w:val="00057016"/>
    <w:rsid w:val="000578A0"/>
    <w:rsid w:val="0006173C"/>
    <w:rsid w:val="000649B7"/>
    <w:rsid w:val="00065B3C"/>
    <w:rsid w:val="000660AA"/>
    <w:rsid w:val="00066A21"/>
    <w:rsid w:val="00067985"/>
    <w:rsid w:val="000706BB"/>
    <w:rsid w:val="00071A51"/>
    <w:rsid w:val="00072058"/>
    <w:rsid w:val="000724F7"/>
    <w:rsid w:val="000744ED"/>
    <w:rsid w:val="00074800"/>
    <w:rsid w:val="00075E54"/>
    <w:rsid w:val="0007720D"/>
    <w:rsid w:val="00080220"/>
    <w:rsid w:val="00082335"/>
    <w:rsid w:val="00082799"/>
    <w:rsid w:val="000831F7"/>
    <w:rsid w:val="000838A9"/>
    <w:rsid w:val="00084C1A"/>
    <w:rsid w:val="00087703"/>
    <w:rsid w:val="00090028"/>
    <w:rsid w:val="00091E45"/>
    <w:rsid w:val="0009453B"/>
    <w:rsid w:val="000964CC"/>
    <w:rsid w:val="0009702E"/>
    <w:rsid w:val="00097556"/>
    <w:rsid w:val="000A0D34"/>
    <w:rsid w:val="000A4172"/>
    <w:rsid w:val="000A4BE9"/>
    <w:rsid w:val="000A5633"/>
    <w:rsid w:val="000A6789"/>
    <w:rsid w:val="000A6B95"/>
    <w:rsid w:val="000A6DA4"/>
    <w:rsid w:val="000A6FFF"/>
    <w:rsid w:val="000A7623"/>
    <w:rsid w:val="000A7C83"/>
    <w:rsid w:val="000B0C35"/>
    <w:rsid w:val="000B21B3"/>
    <w:rsid w:val="000B3323"/>
    <w:rsid w:val="000B345A"/>
    <w:rsid w:val="000B6EE5"/>
    <w:rsid w:val="000B70D1"/>
    <w:rsid w:val="000B7A4C"/>
    <w:rsid w:val="000B7E35"/>
    <w:rsid w:val="000C09CD"/>
    <w:rsid w:val="000C38CA"/>
    <w:rsid w:val="000C395A"/>
    <w:rsid w:val="000C4A65"/>
    <w:rsid w:val="000C4F5B"/>
    <w:rsid w:val="000C5C19"/>
    <w:rsid w:val="000C5CED"/>
    <w:rsid w:val="000C72A5"/>
    <w:rsid w:val="000C734E"/>
    <w:rsid w:val="000D0307"/>
    <w:rsid w:val="000D0421"/>
    <w:rsid w:val="000D0B2D"/>
    <w:rsid w:val="000D15EE"/>
    <w:rsid w:val="000D225F"/>
    <w:rsid w:val="000D3AF9"/>
    <w:rsid w:val="000D5FA7"/>
    <w:rsid w:val="000D727A"/>
    <w:rsid w:val="000D728D"/>
    <w:rsid w:val="000E26BA"/>
    <w:rsid w:val="000E36CF"/>
    <w:rsid w:val="000E5151"/>
    <w:rsid w:val="000E5468"/>
    <w:rsid w:val="000E6327"/>
    <w:rsid w:val="000E7A6E"/>
    <w:rsid w:val="000F20AA"/>
    <w:rsid w:val="000F2993"/>
    <w:rsid w:val="000F3930"/>
    <w:rsid w:val="000F6E96"/>
    <w:rsid w:val="000F6FC6"/>
    <w:rsid w:val="000F73A8"/>
    <w:rsid w:val="00101621"/>
    <w:rsid w:val="00102916"/>
    <w:rsid w:val="0010394B"/>
    <w:rsid w:val="001043F9"/>
    <w:rsid w:val="00105B47"/>
    <w:rsid w:val="00105F67"/>
    <w:rsid w:val="00111F1D"/>
    <w:rsid w:val="001145E0"/>
    <w:rsid w:val="001147FD"/>
    <w:rsid w:val="00114B8E"/>
    <w:rsid w:val="001152C5"/>
    <w:rsid w:val="00115BD4"/>
    <w:rsid w:val="0011603C"/>
    <w:rsid w:val="00116C13"/>
    <w:rsid w:val="00120169"/>
    <w:rsid w:val="001210E2"/>
    <w:rsid w:val="00121967"/>
    <w:rsid w:val="00122469"/>
    <w:rsid w:val="001224B6"/>
    <w:rsid w:val="001227E5"/>
    <w:rsid w:val="00122980"/>
    <w:rsid w:val="00122D9F"/>
    <w:rsid w:val="00123787"/>
    <w:rsid w:val="00124DD1"/>
    <w:rsid w:val="001263BD"/>
    <w:rsid w:val="00126D0F"/>
    <w:rsid w:val="00127731"/>
    <w:rsid w:val="00127734"/>
    <w:rsid w:val="00130B28"/>
    <w:rsid w:val="00133FA6"/>
    <w:rsid w:val="00134B54"/>
    <w:rsid w:val="00141FA2"/>
    <w:rsid w:val="00142169"/>
    <w:rsid w:val="0014434A"/>
    <w:rsid w:val="00145154"/>
    <w:rsid w:val="00145938"/>
    <w:rsid w:val="00145E5A"/>
    <w:rsid w:val="00152915"/>
    <w:rsid w:val="00152A03"/>
    <w:rsid w:val="0015346D"/>
    <w:rsid w:val="00153593"/>
    <w:rsid w:val="00153DC7"/>
    <w:rsid w:val="00153E10"/>
    <w:rsid w:val="0015501C"/>
    <w:rsid w:val="0015716A"/>
    <w:rsid w:val="00160263"/>
    <w:rsid w:val="001609F4"/>
    <w:rsid w:val="00161414"/>
    <w:rsid w:val="00162CD7"/>
    <w:rsid w:val="00162FC1"/>
    <w:rsid w:val="0016327A"/>
    <w:rsid w:val="00164B15"/>
    <w:rsid w:val="00170CFB"/>
    <w:rsid w:val="00170E5A"/>
    <w:rsid w:val="00172C29"/>
    <w:rsid w:val="00173A81"/>
    <w:rsid w:val="00176A51"/>
    <w:rsid w:val="00176B7B"/>
    <w:rsid w:val="00180B31"/>
    <w:rsid w:val="00181462"/>
    <w:rsid w:val="00181CC9"/>
    <w:rsid w:val="00182555"/>
    <w:rsid w:val="00183D0A"/>
    <w:rsid w:val="001840B9"/>
    <w:rsid w:val="0018604E"/>
    <w:rsid w:val="00186C7D"/>
    <w:rsid w:val="0018729A"/>
    <w:rsid w:val="00190410"/>
    <w:rsid w:val="0019176E"/>
    <w:rsid w:val="001922F8"/>
    <w:rsid w:val="00192873"/>
    <w:rsid w:val="0019470E"/>
    <w:rsid w:val="00194C30"/>
    <w:rsid w:val="0019533B"/>
    <w:rsid w:val="00196C03"/>
    <w:rsid w:val="00196FAD"/>
    <w:rsid w:val="0019746E"/>
    <w:rsid w:val="001A01F5"/>
    <w:rsid w:val="001A03FF"/>
    <w:rsid w:val="001A0422"/>
    <w:rsid w:val="001A1488"/>
    <w:rsid w:val="001A1B5E"/>
    <w:rsid w:val="001A1C90"/>
    <w:rsid w:val="001A2A31"/>
    <w:rsid w:val="001A40F4"/>
    <w:rsid w:val="001A41B2"/>
    <w:rsid w:val="001A5046"/>
    <w:rsid w:val="001A71EB"/>
    <w:rsid w:val="001A7599"/>
    <w:rsid w:val="001A7CED"/>
    <w:rsid w:val="001B02D7"/>
    <w:rsid w:val="001B08EB"/>
    <w:rsid w:val="001B0D37"/>
    <w:rsid w:val="001B0E95"/>
    <w:rsid w:val="001B1054"/>
    <w:rsid w:val="001B1F18"/>
    <w:rsid w:val="001B2191"/>
    <w:rsid w:val="001B3C01"/>
    <w:rsid w:val="001B3DF9"/>
    <w:rsid w:val="001B45A7"/>
    <w:rsid w:val="001B5A35"/>
    <w:rsid w:val="001B5C36"/>
    <w:rsid w:val="001C087A"/>
    <w:rsid w:val="001C102C"/>
    <w:rsid w:val="001C1ADC"/>
    <w:rsid w:val="001C1EAD"/>
    <w:rsid w:val="001C204E"/>
    <w:rsid w:val="001C2E8E"/>
    <w:rsid w:val="001C3419"/>
    <w:rsid w:val="001C3E7E"/>
    <w:rsid w:val="001D1FBD"/>
    <w:rsid w:val="001D31DB"/>
    <w:rsid w:val="001D4936"/>
    <w:rsid w:val="001D4CAE"/>
    <w:rsid w:val="001D5171"/>
    <w:rsid w:val="001D6BF1"/>
    <w:rsid w:val="001E093F"/>
    <w:rsid w:val="001E32FF"/>
    <w:rsid w:val="001E45AA"/>
    <w:rsid w:val="001E5E35"/>
    <w:rsid w:val="001E61CE"/>
    <w:rsid w:val="001E6DBA"/>
    <w:rsid w:val="001E727A"/>
    <w:rsid w:val="001F0736"/>
    <w:rsid w:val="001F1124"/>
    <w:rsid w:val="001F2D03"/>
    <w:rsid w:val="001F4FFF"/>
    <w:rsid w:val="001F5350"/>
    <w:rsid w:val="001F673E"/>
    <w:rsid w:val="001F6937"/>
    <w:rsid w:val="001F7379"/>
    <w:rsid w:val="0020079D"/>
    <w:rsid w:val="002016D6"/>
    <w:rsid w:val="00202076"/>
    <w:rsid w:val="002020E5"/>
    <w:rsid w:val="0020234F"/>
    <w:rsid w:val="00202443"/>
    <w:rsid w:val="0020403D"/>
    <w:rsid w:val="002041FE"/>
    <w:rsid w:val="00204391"/>
    <w:rsid w:val="00205BA0"/>
    <w:rsid w:val="002113B9"/>
    <w:rsid w:val="00211701"/>
    <w:rsid w:val="00211DB0"/>
    <w:rsid w:val="00212099"/>
    <w:rsid w:val="00217AE1"/>
    <w:rsid w:val="00220FBB"/>
    <w:rsid w:val="00221C04"/>
    <w:rsid w:val="00222335"/>
    <w:rsid w:val="00222554"/>
    <w:rsid w:val="00222C49"/>
    <w:rsid w:val="00224E20"/>
    <w:rsid w:val="00225AD2"/>
    <w:rsid w:val="002272CD"/>
    <w:rsid w:val="00227DF2"/>
    <w:rsid w:val="00230343"/>
    <w:rsid w:val="00237A94"/>
    <w:rsid w:val="00240F5D"/>
    <w:rsid w:val="00241FFF"/>
    <w:rsid w:val="0024522B"/>
    <w:rsid w:val="002463C7"/>
    <w:rsid w:val="002464FB"/>
    <w:rsid w:val="00246FE6"/>
    <w:rsid w:val="002507C5"/>
    <w:rsid w:val="0025134D"/>
    <w:rsid w:val="00253A71"/>
    <w:rsid w:val="00254593"/>
    <w:rsid w:val="00255669"/>
    <w:rsid w:val="0025620C"/>
    <w:rsid w:val="00257283"/>
    <w:rsid w:val="0026077B"/>
    <w:rsid w:val="00260E8E"/>
    <w:rsid w:val="002624E4"/>
    <w:rsid w:val="002629EE"/>
    <w:rsid w:val="0026302C"/>
    <w:rsid w:val="002638CE"/>
    <w:rsid w:val="0026517B"/>
    <w:rsid w:val="00267AFF"/>
    <w:rsid w:val="0027036B"/>
    <w:rsid w:val="00270E69"/>
    <w:rsid w:val="0027109E"/>
    <w:rsid w:val="00271431"/>
    <w:rsid w:val="00271614"/>
    <w:rsid w:val="00272720"/>
    <w:rsid w:val="00272AB2"/>
    <w:rsid w:val="0027426C"/>
    <w:rsid w:val="00276DB0"/>
    <w:rsid w:val="00277056"/>
    <w:rsid w:val="002773EF"/>
    <w:rsid w:val="00280BEC"/>
    <w:rsid w:val="00280CCB"/>
    <w:rsid w:val="00282188"/>
    <w:rsid w:val="00282885"/>
    <w:rsid w:val="00282E3E"/>
    <w:rsid w:val="0028346A"/>
    <w:rsid w:val="00284F4A"/>
    <w:rsid w:val="002852BF"/>
    <w:rsid w:val="00285659"/>
    <w:rsid w:val="002871BC"/>
    <w:rsid w:val="00292659"/>
    <w:rsid w:val="00292AD3"/>
    <w:rsid w:val="00293A8C"/>
    <w:rsid w:val="002943B2"/>
    <w:rsid w:val="00296E56"/>
    <w:rsid w:val="002A043D"/>
    <w:rsid w:val="002A09FF"/>
    <w:rsid w:val="002A1EED"/>
    <w:rsid w:val="002A30C2"/>
    <w:rsid w:val="002A4C34"/>
    <w:rsid w:val="002A515A"/>
    <w:rsid w:val="002A721C"/>
    <w:rsid w:val="002A74C3"/>
    <w:rsid w:val="002B1703"/>
    <w:rsid w:val="002B1762"/>
    <w:rsid w:val="002B31DA"/>
    <w:rsid w:val="002B3860"/>
    <w:rsid w:val="002B6866"/>
    <w:rsid w:val="002B6B03"/>
    <w:rsid w:val="002B7A9B"/>
    <w:rsid w:val="002C0E49"/>
    <w:rsid w:val="002C13D5"/>
    <w:rsid w:val="002C153C"/>
    <w:rsid w:val="002C1941"/>
    <w:rsid w:val="002C2233"/>
    <w:rsid w:val="002C25A4"/>
    <w:rsid w:val="002C27FF"/>
    <w:rsid w:val="002C2E7A"/>
    <w:rsid w:val="002C3028"/>
    <w:rsid w:val="002C4882"/>
    <w:rsid w:val="002C4EF3"/>
    <w:rsid w:val="002C5BFF"/>
    <w:rsid w:val="002C6054"/>
    <w:rsid w:val="002C6074"/>
    <w:rsid w:val="002C63E6"/>
    <w:rsid w:val="002D0D6E"/>
    <w:rsid w:val="002D2127"/>
    <w:rsid w:val="002D27EE"/>
    <w:rsid w:val="002D2BD5"/>
    <w:rsid w:val="002D2D18"/>
    <w:rsid w:val="002D434E"/>
    <w:rsid w:val="002D498C"/>
    <w:rsid w:val="002D4EED"/>
    <w:rsid w:val="002D5515"/>
    <w:rsid w:val="002D5D7E"/>
    <w:rsid w:val="002D7C2D"/>
    <w:rsid w:val="002E396E"/>
    <w:rsid w:val="002E39F2"/>
    <w:rsid w:val="002E485F"/>
    <w:rsid w:val="002E6548"/>
    <w:rsid w:val="002E72CB"/>
    <w:rsid w:val="002E7C82"/>
    <w:rsid w:val="002F3391"/>
    <w:rsid w:val="002F413C"/>
    <w:rsid w:val="002F4A7C"/>
    <w:rsid w:val="002F6303"/>
    <w:rsid w:val="002F641E"/>
    <w:rsid w:val="002F7B07"/>
    <w:rsid w:val="002F7F5A"/>
    <w:rsid w:val="0030047D"/>
    <w:rsid w:val="00300527"/>
    <w:rsid w:val="00300752"/>
    <w:rsid w:val="00302EBA"/>
    <w:rsid w:val="00304A07"/>
    <w:rsid w:val="003072E6"/>
    <w:rsid w:val="0030735A"/>
    <w:rsid w:val="00307C52"/>
    <w:rsid w:val="003100ED"/>
    <w:rsid w:val="0031122C"/>
    <w:rsid w:val="003120A4"/>
    <w:rsid w:val="00312ACD"/>
    <w:rsid w:val="00313D2E"/>
    <w:rsid w:val="00314590"/>
    <w:rsid w:val="00314983"/>
    <w:rsid w:val="003149B2"/>
    <w:rsid w:val="00315078"/>
    <w:rsid w:val="003200D5"/>
    <w:rsid w:val="00320CA5"/>
    <w:rsid w:val="003228D4"/>
    <w:rsid w:val="00323533"/>
    <w:rsid w:val="00323F96"/>
    <w:rsid w:val="00326502"/>
    <w:rsid w:val="00331985"/>
    <w:rsid w:val="003339D7"/>
    <w:rsid w:val="00335655"/>
    <w:rsid w:val="00335A21"/>
    <w:rsid w:val="00335ED5"/>
    <w:rsid w:val="00337248"/>
    <w:rsid w:val="003401E2"/>
    <w:rsid w:val="00344686"/>
    <w:rsid w:val="00346239"/>
    <w:rsid w:val="003463CD"/>
    <w:rsid w:val="00346435"/>
    <w:rsid w:val="00346639"/>
    <w:rsid w:val="0035118A"/>
    <w:rsid w:val="0035126D"/>
    <w:rsid w:val="0035150B"/>
    <w:rsid w:val="0035357E"/>
    <w:rsid w:val="003546EE"/>
    <w:rsid w:val="00357546"/>
    <w:rsid w:val="0035793E"/>
    <w:rsid w:val="00357B8F"/>
    <w:rsid w:val="0036012A"/>
    <w:rsid w:val="00361252"/>
    <w:rsid w:val="00361A14"/>
    <w:rsid w:val="0036330A"/>
    <w:rsid w:val="003647E0"/>
    <w:rsid w:val="003661E9"/>
    <w:rsid w:val="00366502"/>
    <w:rsid w:val="00367A2A"/>
    <w:rsid w:val="00370277"/>
    <w:rsid w:val="00370F15"/>
    <w:rsid w:val="0037120B"/>
    <w:rsid w:val="003719B7"/>
    <w:rsid w:val="00373A13"/>
    <w:rsid w:val="00373C4A"/>
    <w:rsid w:val="00373F5D"/>
    <w:rsid w:val="00375CCC"/>
    <w:rsid w:val="00376452"/>
    <w:rsid w:val="00376625"/>
    <w:rsid w:val="00376888"/>
    <w:rsid w:val="00376C99"/>
    <w:rsid w:val="003770EB"/>
    <w:rsid w:val="00380676"/>
    <w:rsid w:val="003810D4"/>
    <w:rsid w:val="00381545"/>
    <w:rsid w:val="00381C6A"/>
    <w:rsid w:val="003847A7"/>
    <w:rsid w:val="00384A3A"/>
    <w:rsid w:val="003922FF"/>
    <w:rsid w:val="00392383"/>
    <w:rsid w:val="00392B92"/>
    <w:rsid w:val="00393DAA"/>
    <w:rsid w:val="00393E31"/>
    <w:rsid w:val="00394763"/>
    <w:rsid w:val="003949EA"/>
    <w:rsid w:val="00394A18"/>
    <w:rsid w:val="00394F40"/>
    <w:rsid w:val="00395B59"/>
    <w:rsid w:val="003969EF"/>
    <w:rsid w:val="003A049B"/>
    <w:rsid w:val="003A2DB8"/>
    <w:rsid w:val="003A4592"/>
    <w:rsid w:val="003A5370"/>
    <w:rsid w:val="003B0293"/>
    <w:rsid w:val="003B0FF0"/>
    <w:rsid w:val="003B18D5"/>
    <w:rsid w:val="003B22F3"/>
    <w:rsid w:val="003B5C82"/>
    <w:rsid w:val="003B5FD9"/>
    <w:rsid w:val="003B7295"/>
    <w:rsid w:val="003B7572"/>
    <w:rsid w:val="003C2192"/>
    <w:rsid w:val="003C28EB"/>
    <w:rsid w:val="003C3200"/>
    <w:rsid w:val="003C4CD7"/>
    <w:rsid w:val="003C4E28"/>
    <w:rsid w:val="003C5FBC"/>
    <w:rsid w:val="003C6950"/>
    <w:rsid w:val="003C71DD"/>
    <w:rsid w:val="003C72B5"/>
    <w:rsid w:val="003D04FD"/>
    <w:rsid w:val="003D3A47"/>
    <w:rsid w:val="003D453C"/>
    <w:rsid w:val="003D591C"/>
    <w:rsid w:val="003D61B7"/>
    <w:rsid w:val="003D6392"/>
    <w:rsid w:val="003E0622"/>
    <w:rsid w:val="003E0731"/>
    <w:rsid w:val="003E0BED"/>
    <w:rsid w:val="003E164C"/>
    <w:rsid w:val="003E1781"/>
    <w:rsid w:val="003E18A7"/>
    <w:rsid w:val="003E1922"/>
    <w:rsid w:val="003E2411"/>
    <w:rsid w:val="003E25E3"/>
    <w:rsid w:val="003E2C2E"/>
    <w:rsid w:val="003E4C2F"/>
    <w:rsid w:val="003E5241"/>
    <w:rsid w:val="003E52B1"/>
    <w:rsid w:val="003E7882"/>
    <w:rsid w:val="003F076D"/>
    <w:rsid w:val="003F0C70"/>
    <w:rsid w:val="003F0F95"/>
    <w:rsid w:val="003F2727"/>
    <w:rsid w:val="003F2B94"/>
    <w:rsid w:val="003F4DFB"/>
    <w:rsid w:val="003F5725"/>
    <w:rsid w:val="003F7538"/>
    <w:rsid w:val="003F7576"/>
    <w:rsid w:val="003F7679"/>
    <w:rsid w:val="00400A37"/>
    <w:rsid w:val="00400A9B"/>
    <w:rsid w:val="0040437D"/>
    <w:rsid w:val="004070A9"/>
    <w:rsid w:val="00410EC6"/>
    <w:rsid w:val="00411961"/>
    <w:rsid w:val="00411C8F"/>
    <w:rsid w:val="004124AF"/>
    <w:rsid w:val="00412687"/>
    <w:rsid w:val="00412F0A"/>
    <w:rsid w:val="00414076"/>
    <w:rsid w:val="004143BC"/>
    <w:rsid w:val="004143FC"/>
    <w:rsid w:val="0041456B"/>
    <w:rsid w:val="00414F04"/>
    <w:rsid w:val="00415402"/>
    <w:rsid w:val="00417930"/>
    <w:rsid w:val="00417954"/>
    <w:rsid w:val="00417CED"/>
    <w:rsid w:val="00420FD3"/>
    <w:rsid w:val="00421A85"/>
    <w:rsid w:val="004259BD"/>
    <w:rsid w:val="0042681E"/>
    <w:rsid w:val="00431F80"/>
    <w:rsid w:val="004350DE"/>
    <w:rsid w:val="00436C8D"/>
    <w:rsid w:val="00440632"/>
    <w:rsid w:val="0044166F"/>
    <w:rsid w:val="004416A4"/>
    <w:rsid w:val="00443300"/>
    <w:rsid w:val="004437CE"/>
    <w:rsid w:val="00444FD8"/>
    <w:rsid w:val="00445706"/>
    <w:rsid w:val="0044666B"/>
    <w:rsid w:val="00446782"/>
    <w:rsid w:val="00446F96"/>
    <w:rsid w:val="00447135"/>
    <w:rsid w:val="0044721F"/>
    <w:rsid w:val="00451393"/>
    <w:rsid w:val="00451F51"/>
    <w:rsid w:val="00455B1F"/>
    <w:rsid w:val="004566A8"/>
    <w:rsid w:val="00456E78"/>
    <w:rsid w:val="0045765A"/>
    <w:rsid w:val="0046012F"/>
    <w:rsid w:val="00460A48"/>
    <w:rsid w:val="00461872"/>
    <w:rsid w:val="00462050"/>
    <w:rsid w:val="004628C4"/>
    <w:rsid w:val="00463FAB"/>
    <w:rsid w:val="00465073"/>
    <w:rsid w:val="00465C00"/>
    <w:rsid w:val="00466D36"/>
    <w:rsid w:val="00470874"/>
    <w:rsid w:val="0047329B"/>
    <w:rsid w:val="00474260"/>
    <w:rsid w:val="00474C0F"/>
    <w:rsid w:val="00477FEF"/>
    <w:rsid w:val="0048020B"/>
    <w:rsid w:val="00481AAD"/>
    <w:rsid w:val="00482A21"/>
    <w:rsid w:val="00482EB9"/>
    <w:rsid w:val="004846A5"/>
    <w:rsid w:val="004847DE"/>
    <w:rsid w:val="00484B53"/>
    <w:rsid w:val="00486E05"/>
    <w:rsid w:val="004879A2"/>
    <w:rsid w:val="004912E7"/>
    <w:rsid w:val="0049181E"/>
    <w:rsid w:val="004923E2"/>
    <w:rsid w:val="0049377D"/>
    <w:rsid w:val="004941F4"/>
    <w:rsid w:val="00494432"/>
    <w:rsid w:val="004950A2"/>
    <w:rsid w:val="00495B2F"/>
    <w:rsid w:val="004A1627"/>
    <w:rsid w:val="004A277C"/>
    <w:rsid w:val="004A313A"/>
    <w:rsid w:val="004A31DA"/>
    <w:rsid w:val="004A3DD7"/>
    <w:rsid w:val="004A55A0"/>
    <w:rsid w:val="004A5854"/>
    <w:rsid w:val="004A5B4F"/>
    <w:rsid w:val="004A5F24"/>
    <w:rsid w:val="004B0AAA"/>
    <w:rsid w:val="004B1B7A"/>
    <w:rsid w:val="004B2171"/>
    <w:rsid w:val="004B2BC0"/>
    <w:rsid w:val="004B467B"/>
    <w:rsid w:val="004B4F62"/>
    <w:rsid w:val="004B5670"/>
    <w:rsid w:val="004B7D19"/>
    <w:rsid w:val="004C0D93"/>
    <w:rsid w:val="004C14EB"/>
    <w:rsid w:val="004C26C5"/>
    <w:rsid w:val="004C2FD9"/>
    <w:rsid w:val="004C4435"/>
    <w:rsid w:val="004C576A"/>
    <w:rsid w:val="004D0FD5"/>
    <w:rsid w:val="004D1733"/>
    <w:rsid w:val="004D537D"/>
    <w:rsid w:val="004D6E8E"/>
    <w:rsid w:val="004E41C3"/>
    <w:rsid w:val="004E48AF"/>
    <w:rsid w:val="004E4C6C"/>
    <w:rsid w:val="004E4FA6"/>
    <w:rsid w:val="004E6282"/>
    <w:rsid w:val="004E7510"/>
    <w:rsid w:val="004F10F9"/>
    <w:rsid w:val="004F130F"/>
    <w:rsid w:val="004F1F28"/>
    <w:rsid w:val="004F2551"/>
    <w:rsid w:val="004F34C9"/>
    <w:rsid w:val="004F36FF"/>
    <w:rsid w:val="004F3860"/>
    <w:rsid w:val="004F3D54"/>
    <w:rsid w:val="004F4CF4"/>
    <w:rsid w:val="004F5665"/>
    <w:rsid w:val="004F5D04"/>
    <w:rsid w:val="004F7587"/>
    <w:rsid w:val="0050159A"/>
    <w:rsid w:val="0050199B"/>
    <w:rsid w:val="00501D10"/>
    <w:rsid w:val="00502839"/>
    <w:rsid w:val="00504100"/>
    <w:rsid w:val="00504D6A"/>
    <w:rsid w:val="005057AA"/>
    <w:rsid w:val="00507FE8"/>
    <w:rsid w:val="005121BA"/>
    <w:rsid w:val="00516A2D"/>
    <w:rsid w:val="00517008"/>
    <w:rsid w:val="00521AF7"/>
    <w:rsid w:val="00523626"/>
    <w:rsid w:val="00524FB0"/>
    <w:rsid w:val="00525517"/>
    <w:rsid w:val="00526F3B"/>
    <w:rsid w:val="005277CB"/>
    <w:rsid w:val="005318D9"/>
    <w:rsid w:val="00532450"/>
    <w:rsid w:val="00532FFA"/>
    <w:rsid w:val="005331CA"/>
    <w:rsid w:val="00533656"/>
    <w:rsid w:val="00533B96"/>
    <w:rsid w:val="00535400"/>
    <w:rsid w:val="00535CEC"/>
    <w:rsid w:val="005369EC"/>
    <w:rsid w:val="0053769E"/>
    <w:rsid w:val="00540C3B"/>
    <w:rsid w:val="005413C1"/>
    <w:rsid w:val="0054203C"/>
    <w:rsid w:val="00543879"/>
    <w:rsid w:val="0054530F"/>
    <w:rsid w:val="00545F0A"/>
    <w:rsid w:val="00546E20"/>
    <w:rsid w:val="00547C6E"/>
    <w:rsid w:val="005502AD"/>
    <w:rsid w:val="00550D48"/>
    <w:rsid w:val="005551A0"/>
    <w:rsid w:val="005601CC"/>
    <w:rsid w:val="005606FB"/>
    <w:rsid w:val="005615D0"/>
    <w:rsid w:val="00563066"/>
    <w:rsid w:val="0056331B"/>
    <w:rsid w:val="0056493A"/>
    <w:rsid w:val="005653D3"/>
    <w:rsid w:val="00566483"/>
    <w:rsid w:val="00571ABD"/>
    <w:rsid w:val="00572792"/>
    <w:rsid w:val="0057286D"/>
    <w:rsid w:val="00572D2B"/>
    <w:rsid w:val="00572E17"/>
    <w:rsid w:val="005750A8"/>
    <w:rsid w:val="005757FA"/>
    <w:rsid w:val="00575A14"/>
    <w:rsid w:val="00582E8E"/>
    <w:rsid w:val="00583A19"/>
    <w:rsid w:val="00586A2F"/>
    <w:rsid w:val="00586CA3"/>
    <w:rsid w:val="00587A68"/>
    <w:rsid w:val="00587BFF"/>
    <w:rsid w:val="00591097"/>
    <w:rsid w:val="005936AE"/>
    <w:rsid w:val="00593F70"/>
    <w:rsid w:val="005940D3"/>
    <w:rsid w:val="0059461E"/>
    <w:rsid w:val="005951F4"/>
    <w:rsid w:val="0059658D"/>
    <w:rsid w:val="00596794"/>
    <w:rsid w:val="00597DFB"/>
    <w:rsid w:val="005A0082"/>
    <w:rsid w:val="005A06CE"/>
    <w:rsid w:val="005A0B6C"/>
    <w:rsid w:val="005A271E"/>
    <w:rsid w:val="005A2A0A"/>
    <w:rsid w:val="005A3331"/>
    <w:rsid w:val="005A37C2"/>
    <w:rsid w:val="005A3AEC"/>
    <w:rsid w:val="005A5173"/>
    <w:rsid w:val="005A5DB8"/>
    <w:rsid w:val="005A6C07"/>
    <w:rsid w:val="005A7249"/>
    <w:rsid w:val="005B18CA"/>
    <w:rsid w:val="005B5D58"/>
    <w:rsid w:val="005B6646"/>
    <w:rsid w:val="005B7EE4"/>
    <w:rsid w:val="005C2D49"/>
    <w:rsid w:val="005C3779"/>
    <w:rsid w:val="005C4DD9"/>
    <w:rsid w:val="005C5F66"/>
    <w:rsid w:val="005C72F2"/>
    <w:rsid w:val="005D3972"/>
    <w:rsid w:val="005D4E0C"/>
    <w:rsid w:val="005D586C"/>
    <w:rsid w:val="005D6B68"/>
    <w:rsid w:val="005D7075"/>
    <w:rsid w:val="005D7647"/>
    <w:rsid w:val="005E08D9"/>
    <w:rsid w:val="005E1B0E"/>
    <w:rsid w:val="005E295D"/>
    <w:rsid w:val="005E62EE"/>
    <w:rsid w:val="005E75A3"/>
    <w:rsid w:val="005F2551"/>
    <w:rsid w:val="005F2A6D"/>
    <w:rsid w:val="005F3576"/>
    <w:rsid w:val="005F393A"/>
    <w:rsid w:val="005F3F18"/>
    <w:rsid w:val="005F42A6"/>
    <w:rsid w:val="005F70B2"/>
    <w:rsid w:val="005F77F8"/>
    <w:rsid w:val="006009AD"/>
    <w:rsid w:val="0060229F"/>
    <w:rsid w:val="00603134"/>
    <w:rsid w:val="0060329D"/>
    <w:rsid w:val="006039FD"/>
    <w:rsid w:val="00603AE4"/>
    <w:rsid w:val="00604255"/>
    <w:rsid w:val="00604A81"/>
    <w:rsid w:val="0060520E"/>
    <w:rsid w:val="00606255"/>
    <w:rsid w:val="00606DE7"/>
    <w:rsid w:val="0061172C"/>
    <w:rsid w:val="0061235C"/>
    <w:rsid w:val="00612DED"/>
    <w:rsid w:val="00614392"/>
    <w:rsid w:val="006157DE"/>
    <w:rsid w:val="00615F8A"/>
    <w:rsid w:val="00616372"/>
    <w:rsid w:val="0061734D"/>
    <w:rsid w:val="00617DA7"/>
    <w:rsid w:val="006222B5"/>
    <w:rsid w:val="00622CF8"/>
    <w:rsid w:val="006241EC"/>
    <w:rsid w:val="00624715"/>
    <w:rsid w:val="00626068"/>
    <w:rsid w:val="00626D08"/>
    <w:rsid w:val="006277E9"/>
    <w:rsid w:val="00627EED"/>
    <w:rsid w:val="00630FBB"/>
    <w:rsid w:val="0063111E"/>
    <w:rsid w:val="00634047"/>
    <w:rsid w:val="00634819"/>
    <w:rsid w:val="00636946"/>
    <w:rsid w:val="006378A7"/>
    <w:rsid w:val="00640D01"/>
    <w:rsid w:val="00640ED0"/>
    <w:rsid w:val="00641694"/>
    <w:rsid w:val="006416CE"/>
    <w:rsid w:val="0064270E"/>
    <w:rsid w:val="00642C3D"/>
    <w:rsid w:val="00642C65"/>
    <w:rsid w:val="006431F7"/>
    <w:rsid w:val="00644AC5"/>
    <w:rsid w:val="0064569F"/>
    <w:rsid w:val="00647D46"/>
    <w:rsid w:val="00651D96"/>
    <w:rsid w:val="0065305F"/>
    <w:rsid w:val="00653258"/>
    <w:rsid w:val="0065373C"/>
    <w:rsid w:val="006548EA"/>
    <w:rsid w:val="00654AD2"/>
    <w:rsid w:val="00655637"/>
    <w:rsid w:val="00655C5F"/>
    <w:rsid w:val="00655CE5"/>
    <w:rsid w:val="00655E5D"/>
    <w:rsid w:val="00660212"/>
    <w:rsid w:val="00663429"/>
    <w:rsid w:val="006634AF"/>
    <w:rsid w:val="006634CD"/>
    <w:rsid w:val="00664108"/>
    <w:rsid w:val="00666594"/>
    <w:rsid w:val="0066736F"/>
    <w:rsid w:val="00672385"/>
    <w:rsid w:val="00672450"/>
    <w:rsid w:val="00672820"/>
    <w:rsid w:val="006735AA"/>
    <w:rsid w:val="0067360F"/>
    <w:rsid w:val="00673A92"/>
    <w:rsid w:val="0067670D"/>
    <w:rsid w:val="00677D0B"/>
    <w:rsid w:val="00680A4B"/>
    <w:rsid w:val="006831AF"/>
    <w:rsid w:val="00684BB2"/>
    <w:rsid w:val="00684DD3"/>
    <w:rsid w:val="00685A90"/>
    <w:rsid w:val="00685DD0"/>
    <w:rsid w:val="00685DF9"/>
    <w:rsid w:val="00686D2A"/>
    <w:rsid w:val="00686E38"/>
    <w:rsid w:val="00687807"/>
    <w:rsid w:val="00690432"/>
    <w:rsid w:val="006904DB"/>
    <w:rsid w:val="00694254"/>
    <w:rsid w:val="00694A6A"/>
    <w:rsid w:val="0069547B"/>
    <w:rsid w:val="006A0068"/>
    <w:rsid w:val="006A068B"/>
    <w:rsid w:val="006A2692"/>
    <w:rsid w:val="006A3B3D"/>
    <w:rsid w:val="006A5517"/>
    <w:rsid w:val="006A5F7D"/>
    <w:rsid w:val="006A683D"/>
    <w:rsid w:val="006A69DC"/>
    <w:rsid w:val="006A6DA7"/>
    <w:rsid w:val="006A7EF8"/>
    <w:rsid w:val="006B159F"/>
    <w:rsid w:val="006B1AAE"/>
    <w:rsid w:val="006B43C3"/>
    <w:rsid w:val="006B4B4D"/>
    <w:rsid w:val="006B50FD"/>
    <w:rsid w:val="006B5E9B"/>
    <w:rsid w:val="006B644E"/>
    <w:rsid w:val="006B789D"/>
    <w:rsid w:val="006C0851"/>
    <w:rsid w:val="006C0D5A"/>
    <w:rsid w:val="006C26FB"/>
    <w:rsid w:val="006C27B1"/>
    <w:rsid w:val="006C3757"/>
    <w:rsid w:val="006C69C9"/>
    <w:rsid w:val="006C7A9D"/>
    <w:rsid w:val="006D0E4B"/>
    <w:rsid w:val="006D2339"/>
    <w:rsid w:val="006D3244"/>
    <w:rsid w:val="006D364A"/>
    <w:rsid w:val="006D3954"/>
    <w:rsid w:val="006D4D6B"/>
    <w:rsid w:val="006D5D97"/>
    <w:rsid w:val="006D631B"/>
    <w:rsid w:val="006E3998"/>
    <w:rsid w:val="006E399B"/>
    <w:rsid w:val="006E3A84"/>
    <w:rsid w:val="006E3ED2"/>
    <w:rsid w:val="006E42E1"/>
    <w:rsid w:val="006E527D"/>
    <w:rsid w:val="006E5B15"/>
    <w:rsid w:val="006E69CC"/>
    <w:rsid w:val="006F09A5"/>
    <w:rsid w:val="006F0B19"/>
    <w:rsid w:val="006F2AF4"/>
    <w:rsid w:val="006F4508"/>
    <w:rsid w:val="006F586F"/>
    <w:rsid w:val="006F67F3"/>
    <w:rsid w:val="006F6EDE"/>
    <w:rsid w:val="006F7946"/>
    <w:rsid w:val="007005B5"/>
    <w:rsid w:val="00700F22"/>
    <w:rsid w:val="00701E3A"/>
    <w:rsid w:val="0070415E"/>
    <w:rsid w:val="00704C6E"/>
    <w:rsid w:val="0070645D"/>
    <w:rsid w:val="00706683"/>
    <w:rsid w:val="00706F26"/>
    <w:rsid w:val="00707F0A"/>
    <w:rsid w:val="0071049E"/>
    <w:rsid w:val="007105F0"/>
    <w:rsid w:val="00711AE4"/>
    <w:rsid w:val="0071432D"/>
    <w:rsid w:val="00714E66"/>
    <w:rsid w:val="0071537B"/>
    <w:rsid w:val="007155ED"/>
    <w:rsid w:val="00715FB9"/>
    <w:rsid w:val="00717EC5"/>
    <w:rsid w:val="007222A9"/>
    <w:rsid w:val="00724AA6"/>
    <w:rsid w:val="00724BE2"/>
    <w:rsid w:val="00726CFD"/>
    <w:rsid w:val="0073012E"/>
    <w:rsid w:val="00731F18"/>
    <w:rsid w:val="00732378"/>
    <w:rsid w:val="00732EF7"/>
    <w:rsid w:val="00733823"/>
    <w:rsid w:val="007348ED"/>
    <w:rsid w:val="007351F6"/>
    <w:rsid w:val="00735684"/>
    <w:rsid w:val="0074314B"/>
    <w:rsid w:val="00745A3A"/>
    <w:rsid w:val="00746284"/>
    <w:rsid w:val="00746533"/>
    <w:rsid w:val="00746CE1"/>
    <w:rsid w:val="00750E5D"/>
    <w:rsid w:val="00750F68"/>
    <w:rsid w:val="007516A5"/>
    <w:rsid w:val="007517AF"/>
    <w:rsid w:val="007540F0"/>
    <w:rsid w:val="007544E9"/>
    <w:rsid w:val="00756359"/>
    <w:rsid w:val="00756540"/>
    <w:rsid w:val="00756D42"/>
    <w:rsid w:val="007602F5"/>
    <w:rsid w:val="007609EE"/>
    <w:rsid w:val="00761587"/>
    <w:rsid w:val="00761FBB"/>
    <w:rsid w:val="00763224"/>
    <w:rsid w:val="00763497"/>
    <w:rsid w:val="00763B12"/>
    <w:rsid w:val="00765DA3"/>
    <w:rsid w:val="00766A47"/>
    <w:rsid w:val="00771114"/>
    <w:rsid w:val="00771AC5"/>
    <w:rsid w:val="00773572"/>
    <w:rsid w:val="0077461F"/>
    <w:rsid w:val="00774C10"/>
    <w:rsid w:val="0077561F"/>
    <w:rsid w:val="00776145"/>
    <w:rsid w:val="00776E3A"/>
    <w:rsid w:val="00780A90"/>
    <w:rsid w:val="00780A9A"/>
    <w:rsid w:val="00781327"/>
    <w:rsid w:val="00781F31"/>
    <w:rsid w:val="00782142"/>
    <w:rsid w:val="00782B8F"/>
    <w:rsid w:val="00783996"/>
    <w:rsid w:val="007854BF"/>
    <w:rsid w:val="00785715"/>
    <w:rsid w:val="00785CA3"/>
    <w:rsid w:val="00785E47"/>
    <w:rsid w:val="00785EE2"/>
    <w:rsid w:val="007860BA"/>
    <w:rsid w:val="00786474"/>
    <w:rsid w:val="007900D2"/>
    <w:rsid w:val="0079015B"/>
    <w:rsid w:val="007904AE"/>
    <w:rsid w:val="00790878"/>
    <w:rsid w:val="007912CA"/>
    <w:rsid w:val="0079318D"/>
    <w:rsid w:val="0079525D"/>
    <w:rsid w:val="00795D7B"/>
    <w:rsid w:val="00796DAE"/>
    <w:rsid w:val="007978A9"/>
    <w:rsid w:val="00797ED0"/>
    <w:rsid w:val="007A0257"/>
    <w:rsid w:val="007A03C1"/>
    <w:rsid w:val="007A07E8"/>
    <w:rsid w:val="007A12C3"/>
    <w:rsid w:val="007A2AF3"/>
    <w:rsid w:val="007A4F0A"/>
    <w:rsid w:val="007A5FDC"/>
    <w:rsid w:val="007A5FFB"/>
    <w:rsid w:val="007A6A5E"/>
    <w:rsid w:val="007A6F67"/>
    <w:rsid w:val="007A704C"/>
    <w:rsid w:val="007A70B0"/>
    <w:rsid w:val="007A755F"/>
    <w:rsid w:val="007B2918"/>
    <w:rsid w:val="007B2D50"/>
    <w:rsid w:val="007C06CE"/>
    <w:rsid w:val="007C11A1"/>
    <w:rsid w:val="007C24BA"/>
    <w:rsid w:val="007C3777"/>
    <w:rsid w:val="007C3CBB"/>
    <w:rsid w:val="007C58B9"/>
    <w:rsid w:val="007C6AD2"/>
    <w:rsid w:val="007C7644"/>
    <w:rsid w:val="007D1653"/>
    <w:rsid w:val="007D2681"/>
    <w:rsid w:val="007D34E5"/>
    <w:rsid w:val="007D4E22"/>
    <w:rsid w:val="007D66B7"/>
    <w:rsid w:val="007E1411"/>
    <w:rsid w:val="007E3ABF"/>
    <w:rsid w:val="007E3B48"/>
    <w:rsid w:val="007E45F4"/>
    <w:rsid w:val="007E52CC"/>
    <w:rsid w:val="007E6E80"/>
    <w:rsid w:val="007E7F23"/>
    <w:rsid w:val="007F0314"/>
    <w:rsid w:val="007F1313"/>
    <w:rsid w:val="007F13E7"/>
    <w:rsid w:val="007F1944"/>
    <w:rsid w:val="007F1B5A"/>
    <w:rsid w:val="007F2CE9"/>
    <w:rsid w:val="007F337E"/>
    <w:rsid w:val="007F3C3F"/>
    <w:rsid w:val="007F4141"/>
    <w:rsid w:val="007F4202"/>
    <w:rsid w:val="007F44AD"/>
    <w:rsid w:val="007F59E1"/>
    <w:rsid w:val="007F6970"/>
    <w:rsid w:val="00802138"/>
    <w:rsid w:val="008026AD"/>
    <w:rsid w:val="00802910"/>
    <w:rsid w:val="00803911"/>
    <w:rsid w:val="008042AA"/>
    <w:rsid w:val="008045B6"/>
    <w:rsid w:val="00804D98"/>
    <w:rsid w:val="008059E8"/>
    <w:rsid w:val="008068ED"/>
    <w:rsid w:val="00806EBB"/>
    <w:rsid w:val="00810860"/>
    <w:rsid w:val="00810864"/>
    <w:rsid w:val="00810D12"/>
    <w:rsid w:val="00810F9B"/>
    <w:rsid w:val="00810FF1"/>
    <w:rsid w:val="00812BEA"/>
    <w:rsid w:val="0081458D"/>
    <w:rsid w:val="00816600"/>
    <w:rsid w:val="008166A2"/>
    <w:rsid w:val="008202BD"/>
    <w:rsid w:val="00820C0B"/>
    <w:rsid w:val="008215FC"/>
    <w:rsid w:val="00824AC8"/>
    <w:rsid w:val="00825645"/>
    <w:rsid w:val="00825BEB"/>
    <w:rsid w:val="00825D9B"/>
    <w:rsid w:val="00826F3F"/>
    <w:rsid w:val="00827A95"/>
    <w:rsid w:val="00830349"/>
    <w:rsid w:val="00830611"/>
    <w:rsid w:val="008309CD"/>
    <w:rsid w:val="00830C7B"/>
    <w:rsid w:val="00831F7F"/>
    <w:rsid w:val="00832F8C"/>
    <w:rsid w:val="00833D0E"/>
    <w:rsid w:val="00833D1A"/>
    <w:rsid w:val="00833F4B"/>
    <w:rsid w:val="00835905"/>
    <w:rsid w:val="0084034C"/>
    <w:rsid w:val="00840649"/>
    <w:rsid w:val="00841B12"/>
    <w:rsid w:val="0084202A"/>
    <w:rsid w:val="00842216"/>
    <w:rsid w:val="0084296C"/>
    <w:rsid w:val="00843589"/>
    <w:rsid w:val="00844DED"/>
    <w:rsid w:val="00845DAB"/>
    <w:rsid w:val="0084602D"/>
    <w:rsid w:val="008466B3"/>
    <w:rsid w:val="008470D7"/>
    <w:rsid w:val="00847950"/>
    <w:rsid w:val="00847DA0"/>
    <w:rsid w:val="00850F02"/>
    <w:rsid w:val="0085215D"/>
    <w:rsid w:val="00853441"/>
    <w:rsid w:val="00853A2F"/>
    <w:rsid w:val="00853E4B"/>
    <w:rsid w:val="008561C6"/>
    <w:rsid w:val="0085625E"/>
    <w:rsid w:val="008563C0"/>
    <w:rsid w:val="00856555"/>
    <w:rsid w:val="00857916"/>
    <w:rsid w:val="00860120"/>
    <w:rsid w:val="00862CC0"/>
    <w:rsid w:val="00863312"/>
    <w:rsid w:val="008643AD"/>
    <w:rsid w:val="0086526F"/>
    <w:rsid w:val="00866392"/>
    <w:rsid w:val="00867482"/>
    <w:rsid w:val="00867559"/>
    <w:rsid w:val="00867D45"/>
    <w:rsid w:val="00871DA0"/>
    <w:rsid w:val="00871E26"/>
    <w:rsid w:val="0087383D"/>
    <w:rsid w:val="00875262"/>
    <w:rsid w:val="00875811"/>
    <w:rsid w:val="0087678F"/>
    <w:rsid w:val="008770B8"/>
    <w:rsid w:val="0088042C"/>
    <w:rsid w:val="008827DE"/>
    <w:rsid w:val="00883405"/>
    <w:rsid w:val="00884191"/>
    <w:rsid w:val="0088449A"/>
    <w:rsid w:val="00884DD0"/>
    <w:rsid w:val="00886AED"/>
    <w:rsid w:val="00887A9B"/>
    <w:rsid w:val="008903B9"/>
    <w:rsid w:val="00890610"/>
    <w:rsid w:val="00890AFA"/>
    <w:rsid w:val="00893F4B"/>
    <w:rsid w:val="008948DF"/>
    <w:rsid w:val="00894DBC"/>
    <w:rsid w:val="00895226"/>
    <w:rsid w:val="00895BE4"/>
    <w:rsid w:val="00895CD8"/>
    <w:rsid w:val="00895DD8"/>
    <w:rsid w:val="008960A5"/>
    <w:rsid w:val="00897D32"/>
    <w:rsid w:val="008A24E6"/>
    <w:rsid w:val="008A28E7"/>
    <w:rsid w:val="008A3405"/>
    <w:rsid w:val="008A35A8"/>
    <w:rsid w:val="008A4962"/>
    <w:rsid w:val="008A7706"/>
    <w:rsid w:val="008A7D36"/>
    <w:rsid w:val="008B0C0C"/>
    <w:rsid w:val="008B10D4"/>
    <w:rsid w:val="008B2544"/>
    <w:rsid w:val="008B3E21"/>
    <w:rsid w:val="008B3E63"/>
    <w:rsid w:val="008B4FA2"/>
    <w:rsid w:val="008B5AE9"/>
    <w:rsid w:val="008C053D"/>
    <w:rsid w:val="008C08CE"/>
    <w:rsid w:val="008C2659"/>
    <w:rsid w:val="008C2B94"/>
    <w:rsid w:val="008C2CC1"/>
    <w:rsid w:val="008C30CA"/>
    <w:rsid w:val="008C37A1"/>
    <w:rsid w:val="008C37B5"/>
    <w:rsid w:val="008C3FAD"/>
    <w:rsid w:val="008C76CC"/>
    <w:rsid w:val="008D0353"/>
    <w:rsid w:val="008D04BE"/>
    <w:rsid w:val="008D0F8A"/>
    <w:rsid w:val="008D3DD5"/>
    <w:rsid w:val="008D4090"/>
    <w:rsid w:val="008E074E"/>
    <w:rsid w:val="008E10E8"/>
    <w:rsid w:val="008E1513"/>
    <w:rsid w:val="008E1BDA"/>
    <w:rsid w:val="008E1FC7"/>
    <w:rsid w:val="008E55FA"/>
    <w:rsid w:val="008E5BAC"/>
    <w:rsid w:val="008E6239"/>
    <w:rsid w:val="008E6693"/>
    <w:rsid w:val="008E6A22"/>
    <w:rsid w:val="008E6D8D"/>
    <w:rsid w:val="008E6F2C"/>
    <w:rsid w:val="008E7D67"/>
    <w:rsid w:val="008F09CB"/>
    <w:rsid w:val="008F0A1C"/>
    <w:rsid w:val="008F2771"/>
    <w:rsid w:val="008F33B4"/>
    <w:rsid w:val="008F5595"/>
    <w:rsid w:val="008F5D21"/>
    <w:rsid w:val="008F76EA"/>
    <w:rsid w:val="00901C6E"/>
    <w:rsid w:val="00902AB4"/>
    <w:rsid w:val="009034AB"/>
    <w:rsid w:val="00905165"/>
    <w:rsid w:val="00905B65"/>
    <w:rsid w:val="009072D7"/>
    <w:rsid w:val="00907B77"/>
    <w:rsid w:val="009112A1"/>
    <w:rsid w:val="009113E4"/>
    <w:rsid w:val="009122BC"/>
    <w:rsid w:val="009124C0"/>
    <w:rsid w:val="00912B66"/>
    <w:rsid w:val="009135A1"/>
    <w:rsid w:val="0091430B"/>
    <w:rsid w:val="00914C35"/>
    <w:rsid w:val="009163FA"/>
    <w:rsid w:val="009168B3"/>
    <w:rsid w:val="00917FFB"/>
    <w:rsid w:val="00922A12"/>
    <w:rsid w:val="00922C95"/>
    <w:rsid w:val="0092385C"/>
    <w:rsid w:val="00924277"/>
    <w:rsid w:val="00925366"/>
    <w:rsid w:val="00925B12"/>
    <w:rsid w:val="0092740B"/>
    <w:rsid w:val="009277AD"/>
    <w:rsid w:val="00927FAB"/>
    <w:rsid w:val="00931177"/>
    <w:rsid w:val="00931D98"/>
    <w:rsid w:val="00931F6E"/>
    <w:rsid w:val="00936367"/>
    <w:rsid w:val="009376C4"/>
    <w:rsid w:val="0094067B"/>
    <w:rsid w:val="00941D58"/>
    <w:rsid w:val="0094283E"/>
    <w:rsid w:val="00943AAC"/>
    <w:rsid w:val="00944D39"/>
    <w:rsid w:val="009455A4"/>
    <w:rsid w:val="00947775"/>
    <w:rsid w:val="00947F27"/>
    <w:rsid w:val="00950237"/>
    <w:rsid w:val="00950606"/>
    <w:rsid w:val="009509DA"/>
    <w:rsid w:val="00950E30"/>
    <w:rsid w:val="009511E7"/>
    <w:rsid w:val="009532EE"/>
    <w:rsid w:val="00955248"/>
    <w:rsid w:val="00955742"/>
    <w:rsid w:val="00955DD5"/>
    <w:rsid w:val="00957F61"/>
    <w:rsid w:val="00960E66"/>
    <w:rsid w:val="00964033"/>
    <w:rsid w:val="00964994"/>
    <w:rsid w:val="009657BB"/>
    <w:rsid w:val="00966852"/>
    <w:rsid w:val="00967B10"/>
    <w:rsid w:val="00970D38"/>
    <w:rsid w:val="009711EB"/>
    <w:rsid w:val="00971B51"/>
    <w:rsid w:val="00971FF6"/>
    <w:rsid w:val="0097339B"/>
    <w:rsid w:val="00973910"/>
    <w:rsid w:val="0097440B"/>
    <w:rsid w:val="00974E74"/>
    <w:rsid w:val="009758B5"/>
    <w:rsid w:val="00977664"/>
    <w:rsid w:val="00981D4F"/>
    <w:rsid w:val="00981EDD"/>
    <w:rsid w:val="00981F88"/>
    <w:rsid w:val="00983E38"/>
    <w:rsid w:val="00984E88"/>
    <w:rsid w:val="009915CC"/>
    <w:rsid w:val="00993492"/>
    <w:rsid w:val="00993AB4"/>
    <w:rsid w:val="00993E38"/>
    <w:rsid w:val="00995C5D"/>
    <w:rsid w:val="00996063"/>
    <w:rsid w:val="009964C5"/>
    <w:rsid w:val="009A62BE"/>
    <w:rsid w:val="009A6E3A"/>
    <w:rsid w:val="009B0E35"/>
    <w:rsid w:val="009B0EDB"/>
    <w:rsid w:val="009B1DE9"/>
    <w:rsid w:val="009B1E24"/>
    <w:rsid w:val="009B3352"/>
    <w:rsid w:val="009B572C"/>
    <w:rsid w:val="009C4773"/>
    <w:rsid w:val="009C47BE"/>
    <w:rsid w:val="009C4A9A"/>
    <w:rsid w:val="009C51F6"/>
    <w:rsid w:val="009C7220"/>
    <w:rsid w:val="009C77C5"/>
    <w:rsid w:val="009C77CD"/>
    <w:rsid w:val="009C7F98"/>
    <w:rsid w:val="009D19E0"/>
    <w:rsid w:val="009D21E6"/>
    <w:rsid w:val="009D22EB"/>
    <w:rsid w:val="009D2B54"/>
    <w:rsid w:val="009D4019"/>
    <w:rsid w:val="009D5658"/>
    <w:rsid w:val="009D5876"/>
    <w:rsid w:val="009E406F"/>
    <w:rsid w:val="009E5176"/>
    <w:rsid w:val="009E5789"/>
    <w:rsid w:val="009E5FAF"/>
    <w:rsid w:val="009E610D"/>
    <w:rsid w:val="009E75BE"/>
    <w:rsid w:val="009F1245"/>
    <w:rsid w:val="009F14B6"/>
    <w:rsid w:val="009F373E"/>
    <w:rsid w:val="009F492E"/>
    <w:rsid w:val="009F57AB"/>
    <w:rsid w:val="009F6116"/>
    <w:rsid w:val="009F7BE6"/>
    <w:rsid w:val="00A0129E"/>
    <w:rsid w:val="00A035E9"/>
    <w:rsid w:val="00A03649"/>
    <w:rsid w:val="00A05656"/>
    <w:rsid w:val="00A05F7A"/>
    <w:rsid w:val="00A122EE"/>
    <w:rsid w:val="00A12945"/>
    <w:rsid w:val="00A14134"/>
    <w:rsid w:val="00A144F2"/>
    <w:rsid w:val="00A165FE"/>
    <w:rsid w:val="00A16F07"/>
    <w:rsid w:val="00A17A1F"/>
    <w:rsid w:val="00A215DE"/>
    <w:rsid w:val="00A21753"/>
    <w:rsid w:val="00A22B78"/>
    <w:rsid w:val="00A260A4"/>
    <w:rsid w:val="00A3171B"/>
    <w:rsid w:val="00A32483"/>
    <w:rsid w:val="00A32FD0"/>
    <w:rsid w:val="00A33289"/>
    <w:rsid w:val="00A33F2E"/>
    <w:rsid w:val="00A342F3"/>
    <w:rsid w:val="00A34543"/>
    <w:rsid w:val="00A35E7E"/>
    <w:rsid w:val="00A36077"/>
    <w:rsid w:val="00A378FA"/>
    <w:rsid w:val="00A404ED"/>
    <w:rsid w:val="00A411E8"/>
    <w:rsid w:val="00A41ECF"/>
    <w:rsid w:val="00A425D4"/>
    <w:rsid w:val="00A44B94"/>
    <w:rsid w:val="00A44F05"/>
    <w:rsid w:val="00A450F4"/>
    <w:rsid w:val="00A45273"/>
    <w:rsid w:val="00A46874"/>
    <w:rsid w:val="00A46996"/>
    <w:rsid w:val="00A4780C"/>
    <w:rsid w:val="00A536C7"/>
    <w:rsid w:val="00A54481"/>
    <w:rsid w:val="00A56013"/>
    <w:rsid w:val="00A562A2"/>
    <w:rsid w:val="00A56365"/>
    <w:rsid w:val="00A569D9"/>
    <w:rsid w:val="00A5759F"/>
    <w:rsid w:val="00A57FA4"/>
    <w:rsid w:val="00A62DBF"/>
    <w:rsid w:val="00A6794C"/>
    <w:rsid w:val="00A70275"/>
    <w:rsid w:val="00A70956"/>
    <w:rsid w:val="00A75845"/>
    <w:rsid w:val="00A75AD6"/>
    <w:rsid w:val="00A77C85"/>
    <w:rsid w:val="00A77D97"/>
    <w:rsid w:val="00A806C5"/>
    <w:rsid w:val="00A81346"/>
    <w:rsid w:val="00A8542B"/>
    <w:rsid w:val="00A85B08"/>
    <w:rsid w:val="00A86C02"/>
    <w:rsid w:val="00A87C4E"/>
    <w:rsid w:val="00A90187"/>
    <w:rsid w:val="00A90482"/>
    <w:rsid w:val="00A90861"/>
    <w:rsid w:val="00A90D03"/>
    <w:rsid w:val="00A910AD"/>
    <w:rsid w:val="00A911D0"/>
    <w:rsid w:val="00A91A0D"/>
    <w:rsid w:val="00A91CA2"/>
    <w:rsid w:val="00A92AE7"/>
    <w:rsid w:val="00A93918"/>
    <w:rsid w:val="00A944E2"/>
    <w:rsid w:val="00A97497"/>
    <w:rsid w:val="00A97F4C"/>
    <w:rsid w:val="00AA020F"/>
    <w:rsid w:val="00AA0B5F"/>
    <w:rsid w:val="00AA10DC"/>
    <w:rsid w:val="00AA2B94"/>
    <w:rsid w:val="00AA2F23"/>
    <w:rsid w:val="00AA30C6"/>
    <w:rsid w:val="00AA3A6C"/>
    <w:rsid w:val="00AA5360"/>
    <w:rsid w:val="00AA616D"/>
    <w:rsid w:val="00AA76C6"/>
    <w:rsid w:val="00AB04AD"/>
    <w:rsid w:val="00AB3AF0"/>
    <w:rsid w:val="00AB59DF"/>
    <w:rsid w:val="00AB5EA3"/>
    <w:rsid w:val="00AB6EBB"/>
    <w:rsid w:val="00AB78ED"/>
    <w:rsid w:val="00AB79C9"/>
    <w:rsid w:val="00AC0A2C"/>
    <w:rsid w:val="00AC2B40"/>
    <w:rsid w:val="00AC3CB2"/>
    <w:rsid w:val="00AC42D4"/>
    <w:rsid w:val="00AC4A3D"/>
    <w:rsid w:val="00AC54AB"/>
    <w:rsid w:val="00AC5713"/>
    <w:rsid w:val="00AC6949"/>
    <w:rsid w:val="00AC6C43"/>
    <w:rsid w:val="00AC7304"/>
    <w:rsid w:val="00AC7A5A"/>
    <w:rsid w:val="00AC7D9B"/>
    <w:rsid w:val="00AD09F9"/>
    <w:rsid w:val="00AD09FD"/>
    <w:rsid w:val="00AD0D60"/>
    <w:rsid w:val="00AD0EC3"/>
    <w:rsid w:val="00AD2234"/>
    <w:rsid w:val="00AD525F"/>
    <w:rsid w:val="00AD58A3"/>
    <w:rsid w:val="00AD6AE3"/>
    <w:rsid w:val="00AD7DBA"/>
    <w:rsid w:val="00AE1949"/>
    <w:rsid w:val="00AE295D"/>
    <w:rsid w:val="00AE3EE1"/>
    <w:rsid w:val="00AE4006"/>
    <w:rsid w:val="00AE435F"/>
    <w:rsid w:val="00AE54B7"/>
    <w:rsid w:val="00AE644D"/>
    <w:rsid w:val="00AE7A92"/>
    <w:rsid w:val="00AE7F34"/>
    <w:rsid w:val="00AF0490"/>
    <w:rsid w:val="00AF07F6"/>
    <w:rsid w:val="00AF08C3"/>
    <w:rsid w:val="00AF2C4F"/>
    <w:rsid w:val="00AF3BBB"/>
    <w:rsid w:val="00AF3F59"/>
    <w:rsid w:val="00AF46EB"/>
    <w:rsid w:val="00AF4909"/>
    <w:rsid w:val="00AF5D07"/>
    <w:rsid w:val="00AF674A"/>
    <w:rsid w:val="00AF6839"/>
    <w:rsid w:val="00AF6BD0"/>
    <w:rsid w:val="00AF6C2A"/>
    <w:rsid w:val="00B0055F"/>
    <w:rsid w:val="00B00F86"/>
    <w:rsid w:val="00B01243"/>
    <w:rsid w:val="00B01E7D"/>
    <w:rsid w:val="00B02884"/>
    <w:rsid w:val="00B02BFD"/>
    <w:rsid w:val="00B05CF3"/>
    <w:rsid w:val="00B064B7"/>
    <w:rsid w:val="00B075D8"/>
    <w:rsid w:val="00B10246"/>
    <w:rsid w:val="00B131FD"/>
    <w:rsid w:val="00B150A7"/>
    <w:rsid w:val="00B15276"/>
    <w:rsid w:val="00B153E5"/>
    <w:rsid w:val="00B15E52"/>
    <w:rsid w:val="00B1634E"/>
    <w:rsid w:val="00B175F2"/>
    <w:rsid w:val="00B22305"/>
    <w:rsid w:val="00B2285E"/>
    <w:rsid w:val="00B229AF"/>
    <w:rsid w:val="00B24021"/>
    <w:rsid w:val="00B26596"/>
    <w:rsid w:val="00B26684"/>
    <w:rsid w:val="00B27098"/>
    <w:rsid w:val="00B27528"/>
    <w:rsid w:val="00B307C4"/>
    <w:rsid w:val="00B30C2C"/>
    <w:rsid w:val="00B30E6D"/>
    <w:rsid w:val="00B3245A"/>
    <w:rsid w:val="00B327FE"/>
    <w:rsid w:val="00B34DC3"/>
    <w:rsid w:val="00B35A8A"/>
    <w:rsid w:val="00B369EA"/>
    <w:rsid w:val="00B36E34"/>
    <w:rsid w:val="00B40AFD"/>
    <w:rsid w:val="00B40DAE"/>
    <w:rsid w:val="00B40FE9"/>
    <w:rsid w:val="00B41A59"/>
    <w:rsid w:val="00B41A62"/>
    <w:rsid w:val="00B442A6"/>
    <w:rsid w:val="00B4582E"/>
    <w:rsid w:val="00B4763D"/>
    <w:rsid w:val="00B47AF5"/>
    <w:rsid w:val="00B500D1"/>
    <w:rsid w:val="00B50D90"/>
    <w:rsid w:val="00B51E29"/>
    <w:rsid w:val="00B523C7"/>
    <w:rsid w:val="00B52DD2"/>
    <w:rsid w:val="00B52F4D"/>
    <w:rsid w:val="00B539B8"/>
    <w:rsid w:val="00B539E5"/>
    <w:rsid w:val="00B5676D"/>
    <w:rsid w:val="00B574E7"/>
    <w:rsid w:val="00B57883"/>
    <w:rsid w:val="00B57915"/>
    <w:rsid w:val="00B600A5"/>
    <w:rsid w:val="00B61A4B"/>
    <w:rsid w:val="00B63884"/>
    <w:rsid w:val="00B64D98"/>
    <w:rsid w:val="00B653D4"/>
    <w:rsid w:val="00B66169"/>
    <w:rsid w:val="00B6706F"/>
    <w:rsid w:val="00B67B8F"/>
    <w:rsid w:val="00B67E5E"/>
    <w:rsid w:val="00B67F31"/>
    <w:rsid w:val="00B713B1"/>
    <w:rsid w:val="00B7197D"/>
    <w:rsid w:val="00B71E7A"/>
    <w:rsid w:val="00B72866"/>
    <w:rsid w:val="00B733A9"/>
    <w:rsid w:val="00B73708"/>
    <w:rsid w:val="00B737C0"/>
    <w:rsid w:val="00B74397"/>
    <w:rsid w:val="00B74CDB"/>
    <w:rsid w:val="00B7598B"/>
    <w:rsid w:val="00B75A70"/>
    <w:rsid w:val="00B75CB7"/>
    <w:rsid w:val="00B7701D"/>
    <w:rsid w:val="00B81490"/>
    <w:rsid w:val="00B81552"/>
    <w:rsid w:val="00B82BAC"/>
    <w:rsid w:val="00B82E38"/>
    <w:rsid w:val="00B83047"/>
    <w:rsid w:val="00B83504"/>
    <w:rsid w:val="00B84023"/>
    <w:rsid w:val="00B84AA1"/>
    <w:rsid w:val="00B85094"/>
    <w:rsid w:val="00B860E8"/>
    <w:rsid w:val="00B86451"/>
    <w:rsid w:val="00B865B5"/>
    <w:rsid w:val="00B86F13"/>
    <w:rsid w:val="00B87835"/>
    <w:rsid w:val="00B905A1"/>
    <w:rsid w:val="00B9069E"/>
    <w:rsid w:val="00B929EE"/>
    <w:rsid w:val="00B95055"/>
    <w:rsid w:val="00B9649C"/>
    <w:rsid w:val="00B9769E"/>
    <w:rsid w:val="00BA01E0"/>
    <w:rsid w:val="00BA1537"/>
    <w:rsid w:val="00BA157B"/>
    <w:rsid w:val="00BA2AB1"/>
    <w:rsid w:val="00BA317F"/>
    <w:rsid w:val="00BA35B1"/>
    <w:rsid w:val="00BA4841"/>
    <w:rsid w:val="00BA48E1"/>
    <w:rsid w:val="00BA5255"/>
    <w:rsid w:val="00BA52BF"/>
    <w:rsid w:val="00BA707E"/>
    <w:rsid w:val="00BA7304"/>
    <w:rsid w:val="00BB064C"/>
    <w:rsid w:val="00BB0B79"/>
    <w:rsid w:val="00BB41A8"/>
    <w:rsid w:val="00BB441C"/>
    <w:rsid w:val="00BB5572"/>
    <w:rsid w:val="00BB5991"/>
    <w:rsid w:val="00BB5E5B"/>
    <w:rsid w:val="00BB7CCB"/>
    <w:rsid w:val="00BC0018"/>
    <w:rsid w:val="00BC00A5"/>
    <w:rsid w:val="00BC239B"/>
    <w:rsid w:val="00BC2475"/>
    <w:rsid w:val="00BC3711"/>
    <w:rsid w:val="00BC394C"/>
    <w:rsid w:val="00BC399C"/>
    <w:rsid w:val="00BC4381"/>
    <w:rsid w:val="00BC4AE8"/>
    <w:rsid w:val="00BC6E7F"/>
    <w:rsid w:val="00BC749F"/>
    <w:rsid w:val="00BD066E"/>
    <w:rsid w:val="00BD0A72"/>
    <w:rsid w:val="00BD1273"/>
    <w:rsid w:val="00BD13F8"/>
    <w:rsid w:val="00BD5352"/>
    <w:rsid w:val="00BD598B"/>
    <w:rsid w:val="00BD64DD"/>
    <w:rsid w:val="00BD6FAB"/>
    <w:rsid w:val="00BD72FB"/>
    <w:rsid w:val="00BD74A3"/>
    <w:rsid w:val="00BE0AA6"/>
    <w:rsid w:val="00BE2FA6"/>
    <w:rsid w:val="00BE3BA5"/>
    <w:rsid w:val="00BE5770"/>
    <w:rsid w:val="00BE75B6"/>
    <w:rsid w:val="00BF0856"/>
    <w:rsid w:val="00BF20B1"/>
    <w:rsid w:val="00BF291F"/>
    <w:rsid w:val="00BF31B3"/>
    <w:rsid w:val="00BF367D"/>
    <w:rsid w:val="00BF3794"/>
    <w:rsid w:val="00BF3E9B"/>
    <w:rsid w:val="00BF41B7"/>
    <w:rsid w:val="00BF4F6B"/>
    <w:rsid w:val="00BF5B8E"/>
    <w:rsid w:val="00BF730F"/>
    <w:rsid w:val="00C0018F"/>
    <w:rsid w:val="00C04748"/>
    <w:rsid w:val="00C1015A"/>
    <w:rsid w:val="00C110F2"/>
    <w:rsid w:val="00C1116E"/>
    <w:rsid w:val="00C1133E"/>
    <w:rsid w:val="00C116BD"/>
    <w:rsid w:val="00C13FAB"/>
    <w:rsid w:val="00C14124"/>
    <w:rsid w:val="00C14252"/>
    <w:rsid w:val="00C16B5A"/>
    <w:rsid w:val="00C211C3"/>
    <w:rsid w:val="00C21424"/>
    <w:rsid w:val="00C2224E"/>
    <w:rsid w:val="00C23285"/>
    <w:rsid w:val="00C233C8"/>
    <w:rsid w:val="00C23AE8"/>
    <w:rsid w:val="00C25F2E"/>
    <w:rsid w:val="00C261D8"/>
    <w:rsid w:val="00C27C0E"/>
    <w:rsid w:val="00C3034C"/>
    <w:rsid w:val="00C305EE"/>
    <w:rsid w:val="00C32478"/>
    <w:rsid w:val="00C33ECE"/>
    <w:rsid w:val="00C34A89"/>
    <w:rsid w:val="00C3519C"/>
    <w:rsid w:val="00C35F67"/>
    <w:rsid w:val="00C36564"/>
    <w:rsid w:val="00C37826"/>
    <w:rsid w:val="00C40334"/>
    <w:rsid w:val="00C40910"/>
    <w:rsid w:val="00C41242"/>
    <w:rsid w:val="00C42712"/>
    <w:rsid w:val="00C438DE"/>
    <w:rsid w:val="00C44182"/>
    <w:rsid w:val="00C4427D"/>
    <w:rsid w:val="00C4458C"/>
    <w:rsid w:val="00C46977"/>
    <w:rsid w:val="00C47061"/>
    <w:rsid w:val="00C47F42"/>
    <w:rsid w:val="00C5243D"/>
    <w:rsid w:val="00C5385B"/>
    <w:rsid w:val="00C539B9"/>
    <w:rsid w:val="00C54778"/>
    <w:rsid w:val="00C54DD7"/>
    <w:rsid w:val="00C56DB3"/>
    <w:rsid w:val="00C57779"/>
    <w:rsid w:val="00C603E0"/>
    <w:rsid w:val="00C6293B"/>
    <w:rsid w:val="00C62F29"/>
    <w:rsid w:val="00C6318B"/>
    <w:rsid w:val="00C63480"/>
    <w:rsid w:val="00C63ABA"/>
    <w:rsid w:val="00C6495F"/>
    <w:rsid w:val="00C66287"/>
    <w:rsid w:val="00C706EF"/>
    <w:rsid w:val="00C72006"/>
    <w:rsid w:val="00C74659"/>
    <w:rsid w:val="00C75F87"/>
    <w:rsid w:val="00C77D65"/>
    <w:rsid w:val="00C81BC8"/>
    <w:rsid w:val="00C81D7D"/>
    <w:rsid w:val="00C84128"/>
    <w:rsid w:val="00C8511D"/>
    <w:rsid w:val="00C853CF"/>
    <w:rsid w:val="00C85506"/>
    <w:rsid w:val="00C857B4"/>
    <w:rsid w:val="00C859BC"/>
    <w:rsid w:val="00C87DB3"/>
    <w:rsid w:val="00C90085"/>
    <w:rsid w:val="00C90B74"/>
    <w:rsid w:val="00C92EB0"/>
    <w:rsid w:val="00C93951"/>
    <w:rsid w:val="00C93A99"/>
    <w:rsid w:val="00C94241"/>
    <w:rsid w:val="00C972D7"/>
    <w:rsid w:val="00C97EB1"/>
    <w:rsid w:val="00CA042A"/>
    <w:rsid w:val="00CA18D1"/>
    <w:rsid w:val="00CA31D5"/>
    <w:rsid w:val="00CA323D"/>
    <w:rsid w:val="00CA3957"/>
    <w:rsid w:val="00CA415D"/>
    <w:rsid w:val="00CA4B28"/>
    <w:rsid w:val="00CA68CC"/>
    <w:rsid w:val="00CB03A8"/>
    <w:rsid w:val="00CB15C6"/>
    <w:rsid w:val="00CB369B"/>
    <w:rsid w:val="00CB5700"/>
    <w:rsid w:val="00CB6464"/>
    <w:rsid w:val="00CC0051"/>
    <w:rsid w:val="00CC0151"/>
    <w:rsid w:val="00CC129C"/>
    <w:rsid w:val="00CC17C2"/>
    <w:rsid w:val="00CC1849"/>
    <w:rsid w:val="00CC351B"/>
    <w:rsid w:val="00CC3DA6"/>
    <w:rsid w:val="00CC45FD"/>
    <w:rsid w:val="00CC5942"/>
    <w:rsid w:val="00CC5D1C"/>
    <w:rsid w:val="00CC62E8"/>
    <w:rsid w:val="00CC6310"/>
    <w:rsid w:val="00CC65C7"/>
    <w:rsid w:val="00CC6AF5"/>
    <w:rsid w:val="00CC7C86"/>
    <w:rsid w:val="00CD1480"/>
    <w:rsid w:val="00CD20DF"/>
    <w:rsid w:val="00CD2B22"/>
    <w:rsid w:val="00CD45EB"/>
    <w:rsid w:val="00CD5244"/>
    <w:rsid w:val="00CD5DA3"/>
    <w:rsid w:val="00CE1348"/>
    <w:rsid w:val="00CE1ED1"/>
    <w:rsid w:val="00CE2214"/>
    <w:rsid w:val="00CE2D81"/>
    <w:rsid w:val="00CE4788"/>
    <w:rsid w:val="00CE478A"/>
    <w:rsid w:val="00CE5513"/>
    <w:rsid w:val="00CE571F"/>
    <w:rsid w:val="00CE68F5"/>
    <w:rsid w:val="00CE6D22"/>
    <w:rsid w:val="00CF13C2"/>
    <w:rsid w:val="00CF3A43"/>
    <w:rsid w:val="00CF4F6A"/>
    <w:rsid w:val="00CF533A"/>
    <w:rsid w:val="00CF6D7E"/>
    <w:rsid w:val="00CF7D9A"/>
    <w:rsid w:val="00D009A6"/>
    <w:rsid w:val="00D00D6A"/>
    <w:rsid w:val="00D00FB1"/>
    <w:rsid w:val="00D02358"/>
    <w:rsid w:val="00D025FC"/>
    <w:rsid w:val="00D033CE"/>
    <w:rsid w:val="00D03601"/>
    <w:rsid w:val="00D0368E"/>
    <w:rsid w:val="00D03DD3"/>
    <w:rsid w:val="00D0477D"/>
    <w:rsid w:val="00D07D15"/>
    <w:rsid w:val="00D07FE7"/>
    <w:rsid w:val="00D10D21"/>
    <w:rsid w:val="00D111D5"/>
    <w:rsid w:val="00D11531"/>
    <w:rsid w:val="00D11A42"/>
    <w:rsid w:val="00D14DC1"/>
    <w:rsid w:val="00D15324"/>
    <w:rsid w:val="00D204FF"/>
    <w:rsid w:val="00D2096D"/>
    <w:rsid w:val="00D20A37"/>
    <w:rsid w:val="00D2142A"/>
    <w:rsid w:val="00D228BB"/>
    <w:rsid w:val="00D230AB"/>
    <w:rsid w:val="00D23DC7"/>
    <w:rsid w:val="00D24B0B"/>
    <w:rsid w:val="00D254A2"/>
    <w:rsid w:val="00D25EC6"/>
    <w:rsid w:val="00D26CBE"/>
    <w:rsid w:val="00D27382"/>
    <w:rsid w:val="00D31E98"/>
    <w:rsid w:val="00D322D3"/>
    <w:rsid w:val="00D32679"/>
    <w:rsid w:val="00D346E3"/>
    <w:rsid w:val="00D34923"/>
    <w:rsid w:val="00D35406"/>
    <w:rsid w:val="00D3653E"/>
    <w:rsid w:val="00D36B5F"/>
    <w:rsid w:val="00D373C7"/>
    <w:rsid w:val="00D3757E"/>
    <w:rsid w:val="00D405E4"/>
    <w:rsid w:val="00D41D12"/>
    <w:rsid w:val="00D430D1"/>
    <w:rsid w:val="00D43706"/>
    <w:rsid w:val="00D43A7B"/>
    <w:rsid w:val="00D43E82"/>
    <w:rsid w:val="00D444B5"/>
    <w:rsid w:val="00D46223"/>
    <w:rsid w:val="00D4678C"/>
    <w:rsid w:val="00D4716B"/>
    <w:rsid w:val="00D51265"/>
    <w:rsid w:val="00D51393"/>
    <w:rsid w:val="00D51685"/>
    <w:rsid w:val="00D51E9F"/>
    <w:rsid w:val="00D52763"/>
    <w:rsid w:val="00D52C6D"/>
    <w:rsid w:val="00D52E43"/>
    <w:rsid w:val="00D57018"/>
    <w:rsid w:val="00D576C2"/>
    <w:rsid w:val="00D667D1"/>
    <w:rsid w:val="00D667E9"/>
    <w:rsid w:val="00D668EA"/>
    <w:rsid w:val="00D67653"/>
    <w:rsid w:val="00D67818"/>
    <w:rsid w:val="00D702ED"/>
    <w:rsid w:val="00D70C7D"/>
    <w:rsid w:val="00D7149D"/>
    <w:rsid w:val="00D72F84"/>
    <w:rsid w:val="00D737D6"/>
    <w:rsid w:val="00D74200"/>
    <w:rsid w:val="00D75596"/>
    <w:rsid w:val="00D76F9E"/>
    <w:rsid w:val="00D802E8"/>
    <w:rsid w:val="00D82925"/>
    <w:rsid w:val="00D83240"/>
    <w:rsid w:val="00D83359"/>
    <w:rsid w:val="00D84A2D"/>
    <w:rsid w:val="00D84E8B"/>
    <w:rsid w:val="00D850BC"/>
    <w:rsid w:val="00D866CF"/>
    <w:rsid w:val="00D86DA7"/>
    <w:rsid w:val="00D87360"/>
    <w:rsid w:val="00D873FF"/>
    <w:rsid w:val="00D874C9"/>
    <w:rsid w:val="00D90F02"/>
    <w:rsid w:val="00D91A22"/>
    <w:rsid w:val="00D920E8"/>
    <w:rsid w:val="00D92695"/>
    <w:rsid w:val="00D94632"/>
    <w:rsid w:val="00D9486B"/>
    <w:rsid w:val="00D94CC8"/>
    <w:rsid w:val="00DA0F8A"/>
    <w:rsid w:val="00DA1A2C"/>
    <w:rsid w:val="00DA26E0"/>
    <w:rsid w:val="00DA2F47"/>
    <w:rsid w:val="00DA3F7B"/>
    <w:rsid w:val="00DA4335"/>
    <w:rsid w:val="00DA537D"/>
    <w:rsid w:val="00DA5956"/>
    <w:rsid w:val="00DB0324"/>
    <w:rsid w:val="00DB1485"/>
    <w:rsid w:val="00DB1F2B"/>
    <w:rsid w:val="00DB449D"/>
    <w:rsid w:val="00DB4574"/>
    <w:rsid w:val="00DB4AE8"/>
    <w:rsid w:val="00DB6802"/>
    <w:rsid w:val="00DB69DB"/>
    <w:rsid w:val="00DB7961"/>
    <w:rsid w:val="00DB7BDB"/>
    <w:rsid w:val="00DC0668"/>
    <w:rsid w:val="00DC0E7D"/>
    <w:rsid w:val="00DC1ABB"/>
    <w:rsid w:val="00DC1C43"/>
    <w:rsid w:val="00DC324F"/>
    <w:rsid w:val="00DC3844"/>
    <w:rsid w:val="00DC48B0"/>
    <w:rsid w:val="00DC4BFE"/>
    <w:rsid w:val="00DC576F"/>
    <w:rsid w:val="00DC5D87"/>
    <w:rsid w:val="00DD07EE"/>
    <w:rsid w:val="00DD13F0"/>
    <w:rsid w:val="00DD1866"/>
    <w:rsid w:val="00DD1ED6"/>
    <w:rsid w:val="00DD2401"/>
    <w:rsid w:val="00DD43DC"/>
    <w:rsid w:val="00DD47BC"/>
    <w:rsid w:val="00DD4F94"/>
    <w:rsid w:val="00DD5E6F"/>
    <w:rsid w:val="00DD7BC7"/>
    <w:rsid w:val="00DE2115"/>
    <w:rsid w:val="00DE219E"/>
    <w:rsid w:val="00DE46D9"/>
    <w:rsid w:val="00DE5B7C"/>
    <w:rsid w:val="00DE5E75"/>
    <w:rsid w:val="00DF0A8F"/>
    <w:rsid w:val="00DF17E8"/>
    <w:rsid w:val="00DF17E9"/>
    <w:rsid w:val="00DF27A0"/>
    <w:rsid w:val="00DF38DF"/>
    <w:rsid w:val="00E019A9"/>
    <w:rsid w:val="00E019BE"/>
    <w:rsid w:val="00E025C9"/>
    <w:rsid w:val="00E02B5C"/>
    <w:rsid w:val="00E0347F"/>
    <w:rsid w:val="00E05215"/>
    <w:rsid w:val="00E05311"/>
    <w:rsid w:val="00E064F3"/>
    <w:rsid w:val="00E06FEA"/>
    <w:rsid w:val="00E10406"/>
    <w:rsid w:val="00E109D0"/>
    <w:rsid w:val="00E11AAB"/>
    <w:rsid w:val="00E12267"/>
    <w:rsid w:val="00E12846"/>
    <w:rsid w:val="00E12A1F"/>
    <w:rsid w:val="00E13F9C"/>
    <w:rsid w:val="00E143B2"/>
    <w:rsid w:val="00E15A0C"/>
    <w:rsid w:val="00E16711"/>
    <w:rsid w:val="00E1681D"/>
    <w:rsid w:val="00E169EB"/>
    <w:rsid w:val="00E16D48"/>
    <w:rsid w:val="00E20F8D"/>
    <w:rsid w:val="00E20FF0"/>
    <w:rsid w:val="00E2223C"/>
    <w:rsid w:val="00E233A4"/>
    <w:rsid w:val="00E238D4"/>
    <w:rsid w:val="00E24A65"/>
    <w:rsid w:val="00E2541D"/>
    <w:rsid w:val="00E255B4"/>
    <w:rsid w:val="00E25E82"/>
    <w:rsid w:val="00E2714D"/>
    <w:rsid w:val="00E3018D"/>
    <w:rsid w:val="00E31E2C"/>
    <w:rsid w:val="00E326DE"/>
    <w:rsid w:val="00E32DD0"/>
    <w:rsid w:val="00E345B7"/>
    <w:rsid w:val="00E34AD1"/>
    <w:rsid w:val="00E374E6"/>
    <w:rsid w:val="00E4068C"/>
    <w:rsid w:val="00E42AC9"/>
    <w:rsid w:val="00E42F43"/>
    <w:rsid w:val="00E42FEA"/>
    <w:rsid w:val="00E4328C"/>
    <w:rsid w:val="00E43EA5"/>
    <w:rsid w:val="00E455C9"/>
    <w:rsid w:val="00E46900"/>
    <w:rsid w:val="00E47469"/>
    <w:rsid w:val="00E4785A"/>
    <w:rsid w:val="00E47CE7"/>
    <w:rsid w:val="00E5090B"/>
    <w:rsid w:val="00E512FF"/>
    <w:rsid w:val="00E515E3"/>
    <w:rsid w:val="00E51AE0"/>
    <w:rsid w:val="00E54302"/>
    <w:rsid w:val="00E54929"/>
    <w:rsid w:val="00E554BE"/>
    <w:rsid w:val="00E5563D"/>
    <w:rsid w:val="00E56B12"/>
    <w:rsid w:val="00E56B4A"/>
    <w:rsid w:val="00E57811"/>
    <w:rsid w:val="00E57ABF"/>
    <w:rsid w:val="00E60BF3"/>
    <w:rsid w:val="00E62607"/>
    <w:rsid w:val="00E6436B"/>
    <w:rsid w:val="00E65BC2"/>
    <w:rsid w:val="00E666C6"/>
    <w:rsid w:val="00E66AD3"/>
    <w:rsid w:val="00E7025B"/>
    <w:rsid w:val="00E70B14"/>
    <w:rsid w:val="00E71CE1"/>
    <w:rsid w:val="00E72946"/>
    <w:rsid w:val="00E749E6"/>
    <w:rsid w:val="00E77C16"/>
    <w:rsid w:val="00E81318"/>
    <w:rsid w:val="00E813A5"/>
    <w:rsid w:val="00E81A3B"/>
    <w:rsid w:val="00E8298C"/>
    <w:rsid w:val="00E82CE1"/>
    <w:rsid w:val="00E82F6D"/>
    <w:rsid w:val="00E83387"/>
    <w:rsid w:val="00E83E59"/>
    <w:rsid w:val="00E841B0"/>
    <w:rsid w:val="00E84EAC"/>
    <w:rsid w:val="00E850D0"/>
    <w:rsid w:val="00E85B3B"/>
    <w:rsid w:val="00E86D92"/>
    <w:rsid w:val="00E90C25"/>
    <w:rsid w:val="00E92EA4"/>
    <w:rsid w:val="00E9394D"/>
    <w:rsid w:val="00E94FF3"/>
    <w:rsid w:val="00E952DA"/>
    <w:rsid w:val="00E9728E"/>
    <w:rsid w:val="00EA0177"/>
    <w:rsid w:val="00EA2295"/>
    <w:rsid w:val="00EA2F62"/>
    <w:rsid w:val="00EA3918"/>
    <w:rsid w:val="00EA3C41"/>
    <w:rsid w:val="00EA4D9B"/>
    <w:rsid w:val="00EA5427"/>
    <w:rsid w:val="00EA5DB8"/>
    <w:rsid w:val="00EA6531"/>
    <w:rsid w:val="00EA67F4"/>
    <w:rsid w:val="00EA7452"/>
    <w:rsid w:val="00EA7AE6"/>
    <w:rsid w:val="00EB0179"/>
    <w:rsid w:val="00EB24EB"/>
    <w:rsid w:val="00EB4486"/>
    <w:rsid w:val="00EB44C2"/>
    <w:rsid w:val="00EB44DB"/>
    <w:rsid w:val="00EB4797"/>
    <w:rsid w:val="00EB60B9"/>
    <w:rsid w:val="00EB64B6"/>
    <w:rsid w:val="00EB6986"/>
    <w:rsid w:val="00EB6EC7"/>
    <w:rsid w:val="00EB70EF"/>
    <w:rsid w:val="00EB7439"/>
    <w:rsid w:val="00EB7835"/>
    <w:rsid w:val="00EC05A5"/>
    <w:rsid w:val="00EC0AB7"/>
    <w:rsid w:val="00EC16E7"/>
    <w:rsid w:val="00EC2248"/>
    <w:rsid w:val="00EC2AA3"/>
    <w:rsid w:val="00EC2D1D"/>
    <w:rsid w:val="00EC56F5"/>
    <w:rsid w:val="00EC6916"/>
    <w:rsid w:val="00EC6DFC"/>
    <w:rsid w:val="00ED062C"/>
    <w:rsid w:val="00ED1BFA"/>
    <w:rsid w:val="00ED21FF"/>
    <w:rsid w:val="00ED5A3D"/>
    <w:rsid w:val="00ED66FA"/>
    <w:rsid w:val="00ED6CE2"/>
    <w:rsid w:val="00ED7F32"/>
    <w:rsid w:val="00EE0887"/>
    <w:rsid w:val="00EE180A"/>
    <w:rsid w:val="00EE1AEF"/>
    <w:rsid w:val="00EE4493"/>
    <w:rsid w:val="00EE4DB4"/>
    <w:rsid w:val="00EE5C24"/>
    <w:rsid w:val="00EE656C"/>
    <w:rsid w:val="00EE65C7"/>
    <w:rsid w:val="00EE79AF"/>
    <w:rsid w:val="00EF0C28"/>
    <w:rsid w:val="00EF1D3E"/>
    <w:rsid w:val="00EF221A"/>
    <w:rsid w:val="00EF39A1"/>
    <w:rsid w:val="00EF413F"/>
    <w:rsid w:val="00EF4FF9"/>
    <w:rsid w:val="00EF6B78"/>
    <w:rsid w:val="00EF7A46"/>
    <w:rsid w:val="00EF7E50"/>
    <w:rsid w:val="00F001C3"/>
    <w:rsid w:val="00F01104"/>
    <w:rsid w:val="00F022C2"/>
    <w:rsid w:val="00F028AC"/>
    <w:rsid w:val="00F02CA4"/>
    <w:rsid w:val="00F02EBF"/>
    <w:rsid w:val="00F0307B"/>
    <w:rsid w:val="00F03173"/>
    <w:rsid w:val="00F042F0"/>
    <w:rsid w:val="00F048E8"/>
    <w:rsid w:val="00F074B6"/>
    <w:rsid w:val="00F10936"/>
    <w:rsid w:val="00F10FD5"/>
    <w:rsid w:val="00F11BC2"/>
    <w:rsid w:val="00F12BA1"/>
    <w:rsid w:val="00F13735"/>
    <w:rsid w:val="00F15393"/>
    <w:rsid w:val="00F17152"/>
    <w:rsid w:val="00F17C2C"/>
    <w:rsid w:val="00F21193"/>
    <w:rsid w:val="00F21728"/>
    <w:rsid w:val="00F21F58"/>
    <w:rsid w:val="00F2240F"/>
    <w:rsid w:val="00F25049"/>
    <w:rsid w:val="00F251CA"/>
    <w:rsid w:val="00F3083C"/>
    <w:rsid w:val="00F309DA"/>
    <w:rsid w:val="00F31AFE"/>
    <w:rsid w:val="00F31E52"/>
    <w:rsid w:val="00F32243"/>
    <w:rsid w:val="00F34544"/>
    <w:rsid w:val="00F34CB4"/>
    <w:rsid w:val="00F35437"/>
    <w:rsid w:val="00F41F9A"/>
    <w:rsid w:val="00F420F6"/>
    <w:rsid w:val="00F424EE"/>
    <w:rsid w:val="00F42F10"/>
    <w:rsid w:val="00F44FCC"/>
    <w:rsid w:val="00F45644"/>
    <w:rsid w:val="00F45C76"/>
    <w:rsid w:val="00F463BD"/>
    <w:rsid w:val="00F46E15"/>
    <w:rsid w:val="00F5029D"/>
    <w:rsid w:val="00F51DA0"/>
    <w:rsid w:val="00F520D7"/>
    <w:rsid w:val="00F526B8"/>
    <w:rsid w:val="00F53874"/>
    <w:rsid w:val="00F56737"/>
    <w:rsid w:val="00F57AE4"/>
    <w:rsid w:val="00F60C19"/>
    <w:rsid w:val="00F60FAD"/>
    <w:rsid w:val="00F616DB"/>
    <w:rsid w:val="00F6315E"/>
    <w:rsid w:val="00F632D3"/>
    <w:rsid w:val="00F6357C"/>
    <w:rsid w:val="00F655E2"/>
    <w:rsid w:val="00F656EA"/>
    <w:rsid w:val="00F67902"/>
    <w:rsid w:val="00F71037"/>
    <w:rsid w:val="00F71CD4"/>
    <w:rsid w:val="00F72AF6"/>
    <w:rsid w:val="00F802C2"/>
    <w:rsid w:val="00F802E8"/>
    <w:rsid w:val="00F805D6"/>
    <w:rsid w:val="00F838FD"/>
    <w:rsid w:val="00F84823"/>
    <w:rsid w:val="00F85319"/>
    <w:rsid w:val="00F8646C"/>
    <w:rsid w:val="00F86653"/>
    <w:rsid w:val="00F86D99"/>
    <w:rsid w:val="00F87553"/>
    <w:rsid w:val="00F87AF9"/>
    <w:rsid w:val="00F9070E"/>
    <w:rsid w:val="00F910E0"/>
    <w:rsid w:val="00F91CE2"/>
    <w:rsid w:val="00F947BE"/>
    <w:rsid w:val="00F94F04"/>
    <w:rsid w:val="00F95609"/>
    <w:rsid w:val="00F95E03"/>
    <w:rsid w:val="00F96922"/>
    <w:rsid w:val="00F96A61"/>
    <w:rsid w:val="00FA094E"/>
    <w:rsid w:val="00FA1048"/>
    <w:rsid w:val="00FA1545"/>
    <w:rsid w:val="00FA3384"/>
    <w:rsid w:val="00FA3ACD"/>
    <w:rsid w:val="00FA3E77"/>
    <w:rsid w:val="00FA4383"/>
    <w:rsid w:val="00FA4FB3"/>
    <w:rsid w:val="00FA7392"/>
    <w:rsid w:val="00FB07E4"/>
    <w:rsid w:val="00FB0BF1"/>
    <w:rsid w:val="00FB19A2"/>
    <w:rsid w:val="00FB42C0"/>
    <w:rsid w:val="00FB5109"/>
    <w:rsid w:val="00FB51C9"/>
    <w:rsid w:val="00FB684F"/>
    <w:rsid w:val="00FC04DD"/>
    <w:rsid w:val="00FC0FE5"/>
    <w:rsid w:val="00FC18D3"/>
    <w:rsid w:val="00FC1E75"/>
    <w:rsid w:val="00FC34B7"/>
    <w:rsid w:val="00FC3D53"/>
    <w:rsid w:val="00FC49A6"/>
    <w:rsid w:val="00FC4DA1"/>
    <w:rsid w:val="00FC6ECC"/>
    <w:rsid w:val="00FC7621"/>
    <w:rsid w:val="00FD09CF"/>
    <w:rsid w:val="00FD2A9F"/>
    <w:rsid w:val="00FD30F1"/>
    <w:rsid w:val="00FD4901"/>
    <w:rsid w:val="00FD4E80"/>
    <w:rsid w:val="00FD53C6"/>
    <w:rsid w:val="00FD5442"/>
    <w:rsid w:val="00FD5888"/>
    <w:rsid w:val="00FD6532"/>
    <w:rsid w:val="00FE1ED2"/>
    <w:rsid w:val="00FE3ECC"/>
    <w:rsid w:val="00FE41FD"/>
    <w:rsid w:val="00FE459F"/>
    <w:rsid w:val="00FE6B69"/>
    <w:rsid w:val="00FE6E9D"/>
    <w:rsid w:val="00FF2ECC"/>
    <w:rsid w:val="00FF4312"/>
    <w:rsid w:val="00FF595B"/>
    <w:rsid w:val="00FF5D76"/>
    <w:rsid w:val="00FF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uiPriority w:val="9"/>
    <w:qFormat/>
    <w:rsid w:val="00280B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280BEC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BEC"/>
  </w:style>
  <w:style w:type="paragraph" w:styleId="a3">
    <w:name w:val="header"/>
    <w:basedOn w:val="a"/>
    <w:link w:val="a4"/>
    <w:uiPriority w:val="99"/>
    <w:unhideWhenUsed/>
    <w:rsid w:val="00280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280BEC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280BEC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280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280B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0B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280BEC"/>
    <w:rPr>
      <w:i/>
      <w:iCs/>
    </w:rPr>
  </w:style>
  <w:style w:type="paragraph" w:styleId="ab">
    <w:name w:val="footer"/>
    <w:basedOn w:val="a"/>
    <w:link w:val="ac"/>
    <w:uiPriority w:val="99"/>
    <w:rsid w:val="00280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87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0F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830C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0C7B"/>
    <w:rPr>
      <w:sz w:val="16"/>
      <w:szCs w:val="16"/>
    </w:rPr>
  </w:style>
  <w:style w:type="character" w:styleId="af">
    <w:name w:val="Hyperlink"/>
    <w:basedOn w:val="a0"/>
    <w:uiPriority w:val="99"/>
    <w:unhideWhenUsed/>
    <w:rsid w:val="00AC6C43"/>
    <w:rPr>
      <w:color w:val="0000FF" w:themeColor="hyperlink"/>
      <w:u w:val="single"/>
    </w:rPr>
  </w:style>
  <w:style w:type="paragraph" w:customStyle="1" w:styleId="13">
    <w:name w:val="Абзац списка1"/>
    <w:basedOn w:val="a"/>
    <w:rsid w:val="00000C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uiPriority w:val="9"/>
    <w:qFormat/>
    <w:rsid w:val="00280B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"/>
    <w:rsid w:val="00280BEC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80BEC"/>
  </w:style>
  <w:style w:type="paragraph" w:styleId="a3">
    <w:name w:val="header"/>
    <w:basedOn w:val="a"/>
    <w:link w:val="a4"/>
    <w:uiPriority w:val="99"/>
    <w:unhideWhenUsed/>
    <w:rsid w:val="00280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aliases w:val="Знак1 Знак"/>
    <w:link w:val="a6"/>
    <w:locked/>
    <w:rsid w:val="00280BEC"/>
    <w:rPr>
      <w:rFonts w:ascii="Cambria" w:hAnsi="Cambria"/>
      <w:b/>
      <w:bCs/>
      <w:kern w:val="28"/>
      <w:sz w:val="32"/>
      <w:szCs w:val="32"/>
    </w:rPr>
  </w:style>
  <w:style w:type="paragraph" w:styleId="a6">
    <w:name w:val="Title"/>
    <w:aliases w:val="Знак1"/>
    <w:basedOn w:val="a"/>
    <w:link w:val="a5"/>
    <w:qFormat/>
    <w:rsid w:val="00280BEC"/>
    <w:pPr>
      <w:spacing w:after="0" w:line="240" w:lineRule="auto"/>
      <w:ind w:right="-96"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10"/>
    <w:rsid w:val="00280B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ody Text Indent"/>
    <w:basedOn w:val="a"/>
    <w:link w:val="a8"/>
    <w:uiPriority w:val="99"/>
    <w:unhideWhenUsed/>
    <w:rsid w:val="00280B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80B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a">
    <w:name w:val="Emphasis"/>
    <w:uiPriority w:val="20"/>
    <w:qFormat/>
    <w:rsid w:val="00280BEC"/>
    <w:rPr>
      <w:i/>
      <w:iCs/>
    </w:rPr>
  </w:style>
  <w:style w:type="paragraph" w:styleId="ab">
    <w:name w:val="footer"/>
    <w:basedOn w:val="a"/>
    <w:link w:val="ac"/>
    <w:uiPriority w:val="99"/>
    <w:rsid w:val="00280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80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87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0F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830C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0C7B"/>
    <w:rPr>
      <w:sz w:val="16"/>
      <w:szCs w:val="16"/>
    </w:rPr>
  </w:style>
  <w:style w:type="character" w:styleId="af">
    <w:name w:val="Hyperlink"/>
    <w:basedOn w:val="a0"/>
    <w:uiPriority w:val="99"/>
    <w:unhideWhenUsed/>
    <w:rsid w:val="00AC6C43"/>
    <w:rPr>
      <w:color w:val="0000FF" w:themeColor="hyperlink"/>
      <w:u w:val="single"/>
    </w:rPr>
  </w:style>
  <w:style w:type="paragraph" w:customStyle="1" w:styleId="13">
    <w:name w:val="Абзац списка1"/>
    <w:basedOn w:val="a"/>
    <w:rsid w:val="00000C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C5D3-68C9-41C8-BFF3-6FB7C09D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6152</Words>
  <Characters>35070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Ивонина О.З.</cp:lastModifiedBy>
  <cp:revision>7</cp:revision>
  <cp:lastPrinted>2016-03-30T05:49:00Z</cp:lastPrinted>
  <dcterms:created xsi:type="dcterms:W3CDTF">2016-03-25T10:12:00Z</dcterms:created>
  <dcterms:modified xsi:type="dcterms:W3CDTF">2016-03-30T05:49:00Z</dcterms:modified>
</cp:coreProperties>
</file>