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F1" w:rsidRPr="005D6BD6" w:rsidRDefault="005216F1" w:rsidP="005216F1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9EB6C19" wp14:editId="679ED13F">
            <wp:simplePos x="0" y="0"/>
            <wp:positionH relativeFrom="column">
              <wp:posOffset>2524479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6F1" w:rsidRPr="005D6BD6" w:rsidRDefault="005216F1" w:rsidP="005216F1">
      <w:pPr>
        <w:jc w:val="center"/>
        <w:rPr>
          <w:sz w:val="28"/>
          <w:szCs w:val="28"/>
        </w:rPr>
      </w:pPr>
    </w:p>
    <w:p w:rsidR="005216F1" w:rsidRPr="005D6BD6" w:rsidRDefault="005216F1" w:rsidP="005216F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5216F1" w:rsidRPr="005D6BD6" w:rsidRDefault="005216F1" w:rsidP="005216F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5216F1" w:rsidRPr="005D6BD6" w:rsidRDefault="005216F1" w:rsidP="005216F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5216F1" w:rsidRPr="005D6BD6" w:rsidRDefault="005216F1" w:rsidP="005216F1">
      <w:pPr>
        <w:pStyle w:val="a3"/>
        <w:jc w:val="center"/>
        <w:rPr>
          <w:sz w:val="28"/>
          <w:szCs w:val="28"/>
        </w:rPr>
      </w:pPr>
    </w:p>
    <w:p w:rsidR="005216F1" w:rsidRPr="005D6BD6" w:rsidRDefault="005216F1" w:rsidP="005216F1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5216F1" w:rsidRPr="005D6BD6" w:rsidRDefault="005216F1" w:rsidP="005216F1">
      <w:pPr>
        <w:pStyle w:val="a3"/>
        <w:jc w:val="center"/>
        <w:rPr>
          <w:b/>
          <w:sz w:val="28"/>
          <w:szCs w:val="28"/>
        </w:rPr>
      </w:pPr>
    </w:p>
    <w:p w:rsidR="005216F1" w:rsidRPr="005D6BD6" w:rsidRDefault="005216F1" w:rsidP="005216F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5216F1" w:rsidRPr="005D6BD6" w:rsidRDefault="005216F1" w:rsidP="005216F1">
      <w:pPr>
        <w:pStyle w:val="a3"/>
        <w:jc w:val="center"/>
        <w:rPr>
          <w:sz w:val="28"/>
          <w:szCs w:val="28"/>
        </w:rPr>
      </w:pPr>
    </w:p>
    <w:p w:rsidR="005216F1" w:rsidRPr="005D6BD6" w:rsidRDefault="005216F1" w:rsidP="005216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508B">
        <w:rPr>
          <w:sz w:val="28"/>
          <w:szCs w:val="28"/>
        </w:rPr>
        <w:t>07.09.2018</w:t>
      </w:r>
      <w:r>
        <w:rPr>
          <w:sz w:val="28"/>
          <w:szCs w:val="28"/>
        </w:rPr>
        <w:t xml:space="preserve">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="0018508B">
        <w:rPr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18508B">
        <w:rPr>
          <w:sz w:val="28"/>
          <w:szCs w:val="28"/>
        </w:rPr>
        <w:t>248</w:t>
      </w:r>
    </w:p>
    <w:p w:rsidR="005216F1" w:rsidRPr="005D6BD6" w:rsidRDefault="005216F1" w:rsidP="005216F1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5216F1" w:rsidRPr="00111F5D" w:rsidRDefault="005216F1" w:rsidP="005216F1">
      <w:pPr>
        <w:rPr>
          <w:sz w:val="28"/>
          <w:szCs w:val="28"/>
        </w:rPr>
      </w:pPr>
    </w:p>
    <w:p w:rsidR="002A7056" w:rsidRDefault="002A7056" w:rsidP="005216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утратившими силу</w:t>
      </w:r>
    </w:p>
    <w:p w:rsidR="002A7056" w:rsidRDefault="002A7056" w:rsidP="005216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некоторых постановлений администрации</w:t>
      </w:r>
    </w:p>
    <w:p w:rsidR="002A7056" w:rsidRDefault="002A7056" w:rsidP="005216F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2A7056" w:rsidRDefault="002A7056" w:rsidP="005216F1">
      <w:pPr>
        <w:rPr>
          <w:rFonts w:ascii="Times New Roman" w:hAnsi="Times New Roman"/>
        </w:rPr>
      </w:pPr>
    </w:p>
    <w:p w:rsidR="002A7056" w:rsidRDefault="002A7056" w:rsidP="005216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</w:rPr>
        <w:t xml:space="preserve">        </w:t>
      </w:r>
    </w:p>
    <w:p w:rsidR="002A7056" w:rsidRDefault="002A7056" w:rsidP="00521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 w:rsidR="005216F1">
        <w:rPr>
          <w:rFonts w:ascii="Times New Roman" w:hAnsi="Times New Roman"/>
          <w:sz w:val="28"/>
          <w:szCs w:val="28"/>
          <w:lang w:eastAsia="ru-RU"/>
        </w:rPr>
        <w:t xml:space="preserve">№ 131-ФЗ </w:t>
      </w:r>
      <w:r w:rsidR="005216F1">
        <w:rPr>
          <w:rFonts w:ascii="Times New Roman" w:hAnsi="Times New Roman"/>
          <w:sz w:val="28"/>
          <w:szCs w:val="28"/>
          <w:lang w:eastAsia="ru-RU"/>
        </w:rPr>
        <w:br/>
        <w:t>«</w:t>
      </w:r>
      <w:r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216F1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Уставом Ханты-Мансийского района, в целях приведения в соответствие с правовыми актами админ</w:t>
      </w:r>
      <w:r w:rsidR="005216F1">
        <w:rPr>
          <w:rFonts w:ascii="Times New Roman" w:hAnsi="Times New Roman"/>
          <w:sz w:val="28"/>
          <w:szCs w:val="28"/>
        </w:rPr>
        <w:t xml:space="preserve">истрации Ханты-Мансийского района, регулирующими </w:t>
      </w:r>
      <w:r>
        <w:rPr>
          <w:rFonts w:ascii="Times New Roman" w:hAnsi="Times New Roman"/>
          <w:sz w:val="28"/>
          <w:szCs w:val="28"/>
        </w:rPr>
        <w:t xml:space="preserve">организацию и осуществление муниципального контроля в соответствующих сферах деятельности: </w:t>
      </w:r>
    </w:p>
    <w:p w:rsidR="005216F1" w:rsidRDefault="005216F1" w:rsidP="00521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056" w:rsidRDefault="002A7056" w:rsidP="00521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утратившими силу следующие постановления администрации Ханты-Мансийского района:</w:t>
      </w:r>
    </w:p>
    <w:p w:rsidR="002A7056" w:rsidRDefault="002A7056" w:rsidP="00521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от 21.08.2014 </w:t>
      </w:r>
      <w:r w:rsidR="005216F1">
        <w:rPr>
          <w:rFonts w:ascii="Times New Roman" w:hAnsi="Times New Roman"/>
          <w:bCs/>
          <w:sz w:val="28"/>
          <w:szCs w:val="28"/>
          <w:lang w:eastAsia="ru-RU"/>
        </w:rPr>
        <w:t>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231 </w:t>
      </w:r>
      <w:r w:rsidR="005216F1"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>О должностных лицах, уполномоченных осуществлять муниципальный контроль в отдельных сферах деятельности</w:t>
      </w:r>
      <w:r w:rsidR="005216F1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A7056" w:rsidRDefault="002A7056" w:rsidP="00521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25.01.2017 </w:t>
      </w:r>
      <w:r w:rsidR="005216F1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24 </w:t>
      </w:r>
      <w:r w:rsidR="005216F1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Ханты-Мансийского района от 21 августа 2014 года </w:t>
      </w:r>
      <w:r w:rsidR="005216F1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231 </w:t>
      </w:r>
      <w:r w:rsidR="005216F1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 должностных лицах, уполномоченных осуществлять муниципальный контроль в отдельных сферах деятельности</w:t>
      </w:r>
      <w:r w:rsidR="005216F1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A7056" w:rsidRDefault="002A7056" w:rsidP="005216F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2A7056" w:rsidRDefault="002A7056" w:rsidP="005216F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:rsidR="002A7056" w:rsidRDefault="005216F1" w:rsidP="005216F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92DD6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      </w:t>
      </w:r>
      <w:r w:rsidR="002A7056">
        <w:rPr>
          <w:rFonts w:ascii="Times New Roman" w:hAnsi="Times New Roman"/>
          <w:sz w:val="28"/>
          <w:szCs w:val="28"/>
        </w:rPr>
        <w:t xml:space="preserve">       </w:t>
      </w:r>
    </w:p>
    <w:p w:rsidR="002A7056" w:rsidRDefault="002A7056" w:rsidP="005216F1">
      <w:pPr>
        <w:rPr>
          <w:rFonts w:ascii="Times New Roman" w:hAnsi="Times New Roman"/>
          <w:sz w:val="28"/>
          <w:szCs w:val="28"/>
        </w:rPr>
      </w:pPr>
    </w:p>
    <w:p w:rsidR="007B6817" w:rsidRDefault="002A7056" w:rsidP="005216F1">
      <w:r>
        <w:rPr>
          <w:rFonts w:ascii="Times New Roman" w:hAnsi="Times New Roman"/>
          <w:sz w:val="28"/>
          <w:szCs w:val="28"/>
        </w:rPr>
        <w:t>Глава</w:t>
      </w:r>
      <w:r w:rsidR="00521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              </w:t>
      </w:r>
      <w:r w:rsidR="005216F1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7B6817" w:rsidSect="005216F1">
      <w:pgSz w:w="11906" w:h="16838"/>
      <w:pgMar w:top="1418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056"/>
    <w:rsid w:val="0018508B"/>
    <w:rsid w:val="002A7056"/>
    <w:rsid w:val="005216F1"/>
    <w:rsid w:val="007B6817"/>
    <w:rsid w:val="00CE5784"/>
    <w:rsid w:val="00F9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991F0-E1E3-4A26-9138-06013183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05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7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5216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6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6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BurovAA</dc:creator>
  <cp:keywords/>
  <dc:description/>
  <cp:lastModifiedBy>ООиКР</cp:lastModifiedBy>
  <cp:revision>6</cp:revision>
  <cp:lastPrinted>2018-09-07T07:29:00Z</cp:lastPrinted>
  <dcterms:created xsi:type="dcterms:W3CDTF">2018-08-13T05:45:00Z</dcterms:created>
  <dcterms:modified xsi:type="dcterms:W3CDTF">2018-09-07T07:32:00Z</dcterms:modified>
</cp:coreProperties>
</file>