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23" w:rsidRPr="009E5EFF" w:rsidRDefault="00300C23" w:rsidP="00300C23">
      <w:pPr>
        <w:rPr>
          <w:rFonts w:eastAsia="Calibri"/>
          <w:color w:val="000000" w:themeColor="text1"/>
          <w:sz w:val="28"/>
          <w:szCs w:val="28"/>
        </w:rPr>
      </w:pPr>
      <w:bookmarkStart w:id="0" w:name="_GoBack"/>
      <w:bookmarkEnd w:id="0"/>
      <w:r w:rsidRPr="009E5EFF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35D4366F" wp14:editId="29391179">
            <wp:simplePos x="0" y="0"/>
            <wp:positionH relativeFrom="column">
              <wp:posOffset>2537460</wp:posOffset>
            </wp:positionH>
            <wp:positionV relativeFrom="paragraph">
              <wp:posOffset>-462445</wp:posOffset>
            </wp:positionV>
            <wp:extent cx="657860" cy="800100"/>
            <wp:effectExtent l="0" t="0" r="889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C23" w:rsidRPr="009E5EFF" w:rsidRDefault="00300C23" w:rsidP="00300C23">
      <w:pPr>
        <w:jc w:val="both"/>
        <w:rPr>
          <w:color w:val="000000" w:themeColor="text1"/>
          <w:sz w:val="28"/>
          <w:szCs w:val="28"/>
        </w:rPr>
      </w:pPr>
    </w:p>
    <w:p w:rsidR="00300C23" w:rsidRPr="009E5EFF" w:rsidRDefault="00300C23" w:rsidP="00EB0B77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01DEF" wp14:editId="3B691E89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30663BE" id="Овал 6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</w:t>
      </w:r>
    </w:p>
    <w:p w:rsidR="00300C23" w:rsidRPr="009E5EFF" w:rsidRDefault="00300C23" w:rsidP="00EB0B77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ХАНТЫ-МАНСИЙСКИЙ РАЙОН</w:t>
      </w:r>
    </w:p>
    <w:p w:rsidR="00300C23" w:rsidRPr="009E5EFF" w:rsidRDefault="00300C23" w:rsidP="00EB0B77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Ханты-Мансийский автономный округ – Югра</w:t>
      </w:r>
    </w:p>
    <w:p w:rsidR="00300C23" w:rsidRPr="009E5EFF" w:rsidRDefault="00300C23" w:rsidP="00EB0B77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C23" w:rsidRPr="009E5EFF" w:rsidRDefault="00300C23" w:rsidP="00EB0B77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ХАНТЫ-МАНСИЙСКОГО РАЙОНА</w:t>
      </w:r>
    </w:p>
    <w:p w:rsidR="00300C23" w:rsidRPr="009E5EFF" w:rsidRDefault="00300C23" w:rsidP="00EB0B77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66B2" w:rsidRPr="009E5EFF" w:rsidRDefault="004266B2" w:rsidP="00EB0B77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9E5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9E5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300C23" w:rsidRPr="009E5EFF" w:rsidRDefault="00300C23" w:rsidP="00EB0B77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C23" w:rsidRPr="009E5EFF" w:rsidRDefault="0078257C" w:rsidP="00EB0B7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272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00C23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D27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00C23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3B480A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00C23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4266B2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266B2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266B2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</w:t>
      </w:r>
      <w:r w:rsidR="004D2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266B2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D2721">
        <w:rPr>
          <w:rFonts w:ascii="Times New Roman" w:hAnsi="Times New Roman" w:cs="Times New Roman"/>
          <w:color w:val="000000" w:themeColor="text1"/>
          <w:sz w:val="28"/>
          <w:szCs w:val="28"/>
        </w:rPr>
        <w:t>168</w:t>
      </w:r>
    </w:p>
    <w:p w:rsidR="00300C23" w:rsidRPr="009E5EFF" w:rsidRDefault="00300C23" w:rsidP="00EB0B77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5E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г. Ханты-Мансийск</w:t>
      </w:r>
    </w:p>
    <w:p w:rsidR="00EB0B77" w:rsidRPr="009E5EFF" w:rsidRDefault="00EB0B77" w:rsidP="00EB0B77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80A" w:rsidRPr="009E5EFF" w:rsidRDefault="003B480A" w:rsidP="003B480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3B480A" w:rsidRPr="009E5EFF" w:rsidRDefault="003B480A" w:rsidP="003B480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Ханты-Мансийского</w:t>
      </w:r>
    </w:p>
    <w:p w:rsidR="003B480A" w:rsidRPr="009E5EFF" w:rsidRDefault="003B480A" w:rsidP="003B480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от 06.03.2014 № 40 </w:t>
      </w:r>
    </w:p>
    <w:p w:rsidR="003B480A" w:rsidRPr="009E5EFF" w:rsidRDefault="003B480A" w:rsidP="003B480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официальном сайте администрации </w:t>
      </w:r>
    </w:p>
    <w:p w:rsidR="003B480A" w:rsidRPr="009E5EFF" w:rsidRDefault="003B480A" w:rsidP="003B480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района»</w:t>
      </w:r>
    </w:p>
    <w:p w:rsidR="00300C23" w:rsidRPr="009E5EFF" w:rsidRDefault="00300C23" w:rsidP="004D272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721" w:rsidRDefault="00EB0B77" w:rsidP="004D272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57897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С целью приведения нормативных правовых актов администрации Ханты-Мансийского района в соответствие с действующим законодательством:</w:t>
      </w:r>
    </w:p>
    <w:p w:rsidR="004D2721" w:rsidRDefault="004D2721" w:rsidP="004D272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721" w:rsidRDefault="004D2721" w:rsidP="004D2721">
      <w:pPr>
        <w:pStyle w:val="a5"/>
        <w:jc w:val="both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>Внести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>в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>постановление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>администрации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>Ханты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>-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>Мансийского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>района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847B7B">
        <w:rPr>
          <w:rFonts w:hAnsi="Times New Roman" w:cs="Times New Roman"/>
          <w:color w:val="000000" w:themeColor="text1"/>
          <w:sz w:val="28"/>
          <w:szCs w:val="28"/>
        </w:rPr>
        <w:t>от</w:t>
      </w:r>
      <w:r w:rsidR="00847B7B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57897" w:rsidRPr="00847B7B">
        <w:rPr>
          <w:rFonts w:ascii="Times New Roman" w:hAnsi="Times New Roman" w:cs="Times New Roman"/>
          <w:color w:val="000000" w:themeColor="text1"/>
          <w:sz w:val="28"/>
          <w:szCs w:val="28"/>
        </w:rPr>
        <w:t>06.03.2014</w:t>
      </w:r>
      <w:r w:rsidR="00DF4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897" w:rsidRPr="00DF44F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44F4" w:rsidRPr="00DF4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897" w:rsidRPr="00DF4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>«Об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>официальном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>сайте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>администрации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>Ханты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>-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>Мансийского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>района»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>следующие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>изменения</w:t>
      </w:r>
      <w:r w:rsidR="00957897" w:rsidRPr="009E5EFF">
        <w:rPr>
          <w:rFonts w:hAnsi="Times New Roman" w:cs="Times New Roman"/>
          <w:color w:val="000000" w:themeColor="text1"/>
          <w:sz w:val="28"/>
          <w:szCs w:val="28"/>
        </w:rPr>
        <w:t>:</w:t>
      </w:r>
    </w:p>
    <w:p w:rsidR="006D47D9" w:rsidRPr="009E5EFF" w:rsidRDefault="004D2721" w:rsidP="004D2721">
      <w:pPr>
        <w:pStyle w:val="a5"/>
        <w:jc w:val="both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ab/>
      </w:r>
      <w:r w:rsidRPr="004D2721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  <w:r w:rsidR="00665CC6">
        <w:rPr>
          <w:rFonts w:hAnsi="Times New Roman" w:cs="Times New Roman"/>
          <w:color w:val="000000" w:themeColor="text1"/>
          <w:sz w:val="28"/>
          <w:szCs w:val="28"/>
        </w:rPr>
        <w:t>П</w:t>
      </w:r>
      <w:r w:rsidR="007A0E80" w:rsidRPr="009E5EFF">
        <w:rPr>
          <w:rFonts w:hAnsi="Times New Roman" w:cs="Times New Roman"/>
          <w:color w:val="000000" w:themeColor="text1"/>
          <w:sz w:val="28"/>
          <w:szCs w:val="28"/>
        </w:rPr>
        <w:t>о</w:t>
      </w:r>
      <w:r w:rsidR="007A0E80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7A0E80" w:rsidRPr="009E5EFF">
        <w:rPr>
          <w:rFonts w:hAnsi="Times New Roman" w:cs="Times New Roman"/>
          <w:color w:val="000000" w:themeColor="text1"/>
          <w:sz w:val="28"/>
          <w:szCs w:val="28"/>
        </w:rPr>
        <w:t>тексту</w:t>
      </w:r>
      <w:r w:rsidR="007A0E80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847B7B">
        <w:rPr>
          <w:rFonts w:hAnsi="Times New Roman" w:cs="Times New Roman"/>
          <w:color w:val="000000" w:themeColor="text1"/>
          <w:sz w:val="28"/>
          <w:szCs w:val="28"/>
        </w:rPr>
        <w:t>постановления</w:t>
      </w:r>
      <w:r w:rsidR="00847B7B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слова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«заместителя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главы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администрации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района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по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вопросам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организации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деятельности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администрации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района»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заменить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словами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«заместителя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главы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администрации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района</w:t>
      </w:r>
      <w:r w:rsidR="006D47D9" w:rsidRPr="0084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координирующего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и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курирующего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DF44F4">
        <w:rPr>
          <w:rFonts w:hAnsi="Times New Roman" w:cs="Times New Roman"/>
          <w:color w:val="000000" w:themeColor="text1"/>
          <w:sz w:val="28"/>
          <w:szCs w:val="28"/>
        </w:rPr>
        <w:t>деятельность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управлени</w:t>
      </w:r>
      <w:r>
        <w:rPr>
          <w:rFonts w:hAnsi="Times New Roman" w:cs="Times New Roman"/>
          <w:color w:val="000000" w:themeColor="text1"/>
          <w:sz w:val="28"/>
          <w:szCs w:val="28"/>
        </w:rPr>
        <w:t>я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по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информационным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технологиям»</w:t>
      </w:r>
      <w:r w:rsidR="006D47D9" w:rsidRPr="009E5EFF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6D47D9" w:rsidRPr="009E5EFF" w:rsidRDefault="004D2721" w:rsidP="004D2721">
      <w:pPr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ab/>
        <w:t xml:space="preserve">1.2. </w:t>
      </w:r>
      <w:r w:rsidR="00665CC6">
        <w:rPr>
          <w:rFonts w:eastAsia="Calibri"/>
          <w:color w:val="000000" w:themeColor="text1"/>
          <w:sz w:val="28"/>
          <w:szCs w:val="28"/>
          <w:lang w:eastAsia="ru-RU"/>
        </w:rPr>
        <w:t>Приложение 2</w:t>
      </w:r>
      <w:r w:rsidR="006D47D9" w:rsidRPr="009E5EFF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="00847B7B">
        <w:rPr>
          <w:rFonts w:eastAsia="Calibri"/>
          <w:color w:val="000000" w:themeColor="text1"/>
          <w:sz w:val="28"/>
          <w:szCs w:val="28"/>
          <w:lang w:eastAsia="ru-RU"/>
        </w:rPr>
        <w:t xml:space="preserve">к постановлению </w:t>
      </w:r>
      <w:r w:rsidR="006D47D9" w:rsidRPr="009E5EFF">
        <w:rPr>
          <w:rFonts w:eastAsia="Calibri"/>
          <w:color w:val="000000" w:themeColor="text1"/>
          <w:sz w:val="28"/>
          <w:szCs w:val="28"/>
          <w:lang w:eastAsia="ru-RU"/>
        </w:rPr>
        <w:t>изложить в новой редакции согласно приложению</w:t>
      </w: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="006D47D9" w:rsidRPr="009E5EFF">
        <w:rPr>
          <w:rFonts w:eastAsia="Calibri"/>
          <w:color w:val="000000" w:themeColor="text1"/>
          <w:sz w:val="28"/>
          <w:szCs w:val="28"/>
          <w:lang w:eastAsia="ru-RU"/>
        </w:rPr>
        <w:t>к настоящему постановлению.</w:t>
      </w:r>
    </w:p>
    <w:p w:rsidR="006D47D9" w:rsidRPr="009E5EFF" w:rsidRDefault="004D2721" w:rsidP="004D2721">
      <w:pPr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ab/>
        <w:t xml:space="preserve">2. </w:t>
      </w:r>
      <w:r w:rsidR="006D47D9" w:rsidRPr="009E5EFF">
        <w:rPr>
          <w:rFonts w:eastAsia="Calibri"/>
          <w:color w:val="000000" w:themeColor="text1"/>
          <w:sz w:val="28"/>
          <w:szCs w:val="28"/>
          <w:lang w:eastAsia="ru-RU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6D47D9" w:rsidRPr="009E5EFF" w:rsidRDefault="004D2721" w:rsidP="004D2721">
      <w:pPr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ab/>
        <w:t xml:space="preserve">3. </w:t>
      </w:r>
      <w:r w:rsidR="006D47D9" w:rsidRPr="009E5EFF">
        <w:rPr>
          <w:rFonts w:eastAsia="Calibri"/>
          <w:color w:val="000000" w:themeColor="text1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6D47D9" w:rsidRDefault="004D2721" w:rsidP="004D2721">
      <w:pPr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ab/>
        <w:t xml:space="preserve">4. </w:t>
      </w:r>
      <w:proofErr w:type="gramStart"/>
      <w:r w:rsidR="006D47D9" w:rsidRPr="009E5EFF">
        <w:rPr>
          <w:rFonts w:eastAsia="Calibri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6D47D9" w:rsidRPr="009E5EFF">
        <w:rPr>
          <w:rFonts w:eastAsia="Calibri"/>
          <w:color w:val="000000" w:themeColor="text1"/>
          <w:sz w:val="28"/>
          <w:szCs w:val="28"/>
          <w:lang w:eastAsia="ru-RU"/>
        </w:rPr>
        <w:t xml:space="preserve"> выполнением постановления возложить на замести</w:t>
      </w: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теля главы администрации района, курирующего деятельность управления по информационным технологиям. </w:t>
      </w:r>
    </w:p>
    <w:p w:rsidR="00D678FF" w:rsidRPr="009E5EFF" w:rsidRDefault="00D678FF" w:rsidP="004D2721">
      <w:pPr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</w:p>
    <w:p w:rsidR="007A0E80" w:rsidRPr="009E5EFF" w:rsidRDefault="007A0E80" w:rsidP="004D272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C23" w:rsidRPr="009E5EFF" w:rsidRDefault="0078257C" w:rsidP="004D272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И.о. главы</w:t>
      </w:r>
      <w:r w:rsidR="00300C23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</w:p>
    <w:p w:rsidR="00F82783" w:rsidRPr="009E5EFF" w:rsidRDefault="004266B2" w:rsidP="007A0E8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82783" w:rsidRPr="009E5EFF" w:rsidSect="004D2721">
          <w:pgSz w:w="11900" w:h="16840"/>
          <w:pgMar w:top="1142" w:right="1247" w:bottom="1021" w:left="1588" w:header="709" w:footer="261" w:gutter="0"/>
          <w:cols w:space="720"/>
        </w:sect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</w:t>
      </w: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00C23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00C23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00C23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="0078257C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4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8257C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D47D9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Р.Н.Ерышев</w:t>
      </w:r>
    </w:p>
    <w:p w:rsidR="00F82783" w:rsidRPr="009E5EFF" w:rsidRDefault="00F82783" w:rsidP="00D678FF">
      <w:pPr>
        <w:pStyle w:val="a5"/>
        <w:ind w:left="1034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F82783" w:rsidRPr="009E5EFF" w:rsidRDefault="00F82783" w:rsidP="00D678FF">
      <w:pPr>
        <w:pStyle w:val="a5"/>
        <w:ind w:left="1034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F82783" w:rsidRPr="009E5EFF" w:rsidRDefault="00F82783" w:rsidP="00D678FF">
      <w:pPr>
        <w:pStyle w:val="a5"/>
        <w:ind w:left="1034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</w:p>
    <w:p w:rsidR="00F82783" w:rsidRPr="009E5EFF" w:rsidRDefault="00D678FF" w:rsidP="00D678FF">
      <w:pPr>
        <w:pStyle w:val="a5"/>
        <w:ind w:left="1034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20</w:t>
      </w:r>
      <w:r w:rsidR="00F82783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82783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168</w:t>
      </w:r>
    </w:p>
    <w:p w:rsidR="00F82783" w:rsidRPr="009E5EFF" w:rsidRDefault="00F82783" w:rsidP="00F82783">
      <w:pPr>
        <w:pStyle w:val="a5"/>
        <w:ind w:left="1034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E04" w:rsidRPr="009E5EFF" w:rsidRDefault="00665CC6" w:rsidP="00441E04">
      <w:pPr>
        <w:widowControl w:val="0"/>
        <w:jc w:val="right"/>
        <w:rPr>
          <w:color w:val="000000" w:themeColor="text1"/>
          <w:sz w:val="28"/>
          <w:szCs w:val="28"/>
          <w:lang w:eastAsia="ru-RU"/>
        </w:rPr>
      </w:pPr>
      <w:r>
        <w:rPr>
          <w:rFonts w:eastAsia="Courier New"/>
          <w:color w:val="000000" w:themeColor="text1"/>
          <w:sz w:val="28"/>
          <w:szCs w:val="28"/>
          <w:lang w:eastAsia="ru-RU"/>
        </w:rPr>
        <w:t>«</w:t>
      </w:r>
      <w:r w:rsidR="00441E04" w:rsidRPr="009E5EFF">
        <w:rPr>
          <w:rFonts w:eastAsia="Courier New"/>
          <w:color w:val="000000" w:themeColor="text1"/>
          <w:sz w:val="28"/>
          <w:szCs w:val="28"/>
          <w:lang w:eastAsia="ru-RU"/>
        </w:rPr>
        <w:t>Приложение 2</w:t>
      </w:r>
    </w:p>
    <w:p w:rsidR="00441E04" w:rsidRPr="009E5EFF" w:rsidRDefault="00441E04" w:rsidP="00441E04">
      <w:pPr>
        <w:widowControl w:val="0"/>
        <w:jc w:val="right"/>
        <w:rPr>
          <w:rFonts w:eastAsia="Courier New"/>
          <w:color w:val="000000" w:themeColor="text1"/>
          <w:sz w:val="28"/>
          <w:szCs w:val="28"/>
          <w:lang w:eastAsia="ru-RU"/>
        </w:rPr>
      </w:pPr>
      <w:r w:rsidRPr="009E5EFF">
        <w:rPr>
          <w:rFonts w:eastAsia="Courier New"/>
          <w:color w:val="000000" w:themeColor="text1"/>
          <w:sz w:val="28"/>
          <w:szCs w:val="28"/>
          <w:lang w:eastAsia="ru-RU"/>
        </w:rPr>
        <w:t>к постановлению администрации</w:t>
      </w:r>
    </w:p>
    <w:p w:rsidR="00441E04" w:rsidRPr="009E5EFF" w:rsidRDefault="00441E04" w:rsidP="00441E04">
      <w:pPr>
        <w:widowControl w:val="0"/>
        <w:jc w:val="right"/>
        <w:rPr>
          <w:rFonts w:eastAsia="Courier New"/>
          <w:color w:val="000000" w:themeColor="text1"/>
          <w:sz w:val="28"/>
          <w:szCs w:val="28"/>
          <w:lang w:eastAsia="ru-RU"/>
        </w:rPr>
      </w:pPr>
      <w:r w:rsidRPr="009E5EFF">
        <w:rPr>
          <w:rFonts w:eastAsia="Courier New"/>
          <w:color w:val="000000" w:themeColor="text1"/>
          <w:sz w:val="28"/>
          <w:szCs w:val="28"/>
          <w:lang w:eastAsia="ru-RU"/>
        </w:rPr>
        <w:t>Ханты-Мансийского района</w:t>
      </w:r>
    </w:p>
    <w:p w:rsidR="00441E04" w:rsidRPr="009E5EFF" w:rsidRDefault="00441E04" w:rsidP="00441E04">
      <w:pPr>
        <w:widowControl w:val="0"/>
        <w:jc w:val="right"/>
        <w:rPr>
          <w:rFonts w:eastAsia="Courier New"/>
          <w:color w:val="000000" w:themeColor="text1"/>
          <w:sz w:val="28"/>
          <w:szCs w:val="28"/>
          <w:lang w:eastAsia="ru-RU"/>
        </w:rPr>
      </w:pPr>
      <w:r w:rsidRPr="009E5EFF">
        <w:rPr>
          <w:rFonts w:eastAsia="Courier New"/>
          <w:color w:val="000000" w:themeColor="text1"/>
          <w:sz w:val="28"/>
          <w:szCs w:val="28"/>
          <w:lang w:eastAsia="ru-RU"/>
        </w:rPr>
        <w:t>от 06.03.2014</w:t>
      </w:r>
      <w:r w:rsidR="00D678FF">
        <w:rPr>
          <w:rFonts w:eastAsia="Courier New"/>
          <w:color w:val="000000" w:themeColor="text1"/>
          <w:sz w:val="28"/>
          <w:szCs w:val="28"/>
          <w:lang w:eastAsia="ru-RU"/>
        </w:rPr>
        <w:t xml:space="preserve"> </w:t>
      </w:r>
      <w:r w:rsidRPr="009E5EFF">
        <w:rPr>
          <w:rFonts w:eastAsia="Courier New"/>
          <w:color w:val="000000" w:themeColor="text1"/>
          <w:sz w:val="28"/>
          <w:szCs w:val="28"/>
          <w:lang w:eastAsia="ru-RU"/>
        </w:rPr>
        <w:t>№ 40</w:t>
      </w:r>
    </w:p>
    <w:p w:rsidR="00441E04" w:rsidRPr="009E5EFF" w:rsidRDefault="00441E04" w:rsidP="00441E04">
      <w:pPr>
        <w:widowControl w:val="0"/>
        <w:rPr>
          <w:color w:val="000000" w:themeColor="text1"/>
          <w:sz w:val="28"/>
          <w:szCs w:val="28"/>
          <w:lang w:eastAsia="ru-RU"/>
        </w:rPr>
      </w:pPr>
    </w:p>
    <w:p w:rsidR="00441E04" w:rsidRPr="009E5EFF" w:rsidRDefault="00441E04" w:rsidP="00441E04">
      <w:pPr>
        <w:widowControl w:val="0"/>
        <w:jc w:val="center"/>
        <w:rPr>
          <w:rFonts w:eastAsia="Times New Roman Bold"/>
          <w:color w:val="000000" w:themeColor="text1"/>
          <w:sz w:val="28"/>
          <w:szCs w:val="28"/>
          <w:lang w:eastAsia="ru-RU"/>
        </w:rPr>
      </w:pPr>
      <w:r w:rsidRPr="009E5EFF">
        <w:rPr>
          <w:rFonts w:eastAsia="Courier New"/>
          <w:color w:val="000000" w:themeColor="text1"/>
          <w:sz w:val="28"/>
          <w:szCs w:val="28"/>
          <w:lang w:eastAsia="ru-RU"/>
        </w:rPr>
        <w:t>СТРУКТУРА</w:t>
      </w:r>
    </w:p>
    <w:p w:rsidR="00441E04" w:rsidRPr="009E5EFF" w:rsidRDefault="00441E04" w:rsidP="00441E04">
      <w:pPr>
        <w:widowControl w:val="0"/>
        <w:jc w:val="center"/>
        <w:rPr>
          <w:color w:val="000000" w:themeColor="text1"/>
          <w:sz w:val="28"/>
          <w:szCs w:val="28"/>
        </w:rPr>
      </w:pPr>
      <w:r w:rsidRPr="009E5EFF">
        <w:rPr>
          <w:color w:val="000000" w:themeColor="text1"/>
          <w:sz w:val="28"/>
          <w:szCs w:val="28"/>
        </w:rPr>
        <w:t>ОФИЦИАЛЬНОГО САЙТА АДМИНИСТРАЦИИ ХАНТЫ-МАНСИЙСКОГО РАЙОНА</w:t>
      </w:r>
    </w:p>
    <w:p w:rsidR="00441E04" w:rsidRPr="009E5EFF" w:rsidRDefault="00441E04" w:rsidP="00441E04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6"/>
        <w:gridCol w:w="3692"/>
        <w:gridCol w:w="4820"/>
        <w:gridCol w:w="4961"/>
      </w:tblGrid>
      <w:tr w:rsidR="009E5EFF" w:rsidRPr="009E5EFF" w:rsidTr="00A64989">
        <w:tc>
          <w:tcPr>
            <w:tcW w:w="839" w:type="dxa"/>
          </w:tcPr>
          <w:p w:rsidR="00441E04" w:rsidRPr="009E5EFF" w:rsidRDefault="00441E04" w:rsidP="009E5EFF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№</w:t>
            </w:r>
          </w:p>
          <w:p w:rsidR="00441E04" w:rsidRPr="009E5EFF" w:rsidRDefault="00441E04" w:rsidP="009E5EFF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692" w:type="dxa"/>
          </w:tcPr>
          <w:p w:rsidR="00441E04" w:rsidRPr="009E5EFF" w:rsidRDefault="00441E04" w:rsidP="00A6498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Наименование тематического раздела, интерактивного сервиса</w:t>
            </w:r>
          </w:p>
        </w:tc>
        <w:tc>
          <w:tcPr>
            <w:tcW w:w="4820" w:type="dxa"/>
          </w:tcPr>
          <w:p w:rsidR="00441E04" w:rsidRPr="009E5EFF" w:rsidRDefault="00841508" w:rsidP="009E5EFF">
            <w:pPr>
              <w:widowControl w:val="0"/>
              <w:ind w:left="246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 xml:space="preserve">Информация о деятельности органов местного самоуправления, размещаемая в сети </w:t>
            </w:r>
            <w:r w:rsidR="00377B92"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«</w:t>
            </w: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Интернет</w:t>
            </w:r>
            <w:r w:rsidR="00377B92"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»</w:t>
            </w: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 xml:space="preserve">, в зависимости от сферы деятельности органа местного самоуправления </w:t>
            </w:r>
            <w:r w:rsidR="00441E04"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**</w:t>
            </w:r>
          </w:p>
        </w:tc>
        <w:tc>
          <w:tcPr>
            <w:tcW w:w="4961" w:type="dxa"/>
          </w:tcPr>
          <w:p w:rsidR="00441E04" w:rsidRPr="009E5EFF" w:rsidRDefault="006B6F59" w:rsidP="00340F9A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Должностные лица</w:t>
            </w:r>
            <w:r w:rsidR="00340F9A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 xml:space="preserve"> орган</w:t>
            </w:r>
            <w:r w:rsidR="00340F9A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ы</w:t>
            </w:r>
            <w:r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 xml:space="preserve"> власти, учреждений</w:t>
            </w:r>
            <w:r w:rsidR="00340F9A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,</w:t>
            </w:r>
            <w:r w:rsidR="00441E04"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 xml:space="preserve"> ответственные за информационное наполнение</w:t>
            </w:r>
          </w:p>
        </w:tc>
      </w:tr>
      <w:tr w:rsidR="00665CC6" w:rsidRPr="009E5EFF" w:rsidTr="00A64989">
        <w:tc>
          <w:tcPr>
            <w:tcW w:w="839" w:type="dxa"/>
          </w:tcPr>
          <w:p w:rsidR="00665CC6" w:rsidRPr="009E5EFF" w:rsidRDefault="00D678FF" w:rsidP="009E5EFF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92" w:type="dxa"/>
          </w:tcPr>
          <w:p w:rsidR="00665CC6" w:rsidRPr="009E5EFF" w:rsidRDefault="00665CC6" w:rsidP="00A6498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65CC6" w:rsidRPr="009E5EFF" w:rsidRDefault="00665CC6" w:rsidP="009E5EFF">
            <w:pPr>
              <w:widowControl w:val="0"/>
              <w:ind w:left="246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665CC6" w:rsidRDefault="00665CC6" w:rsidP="00340F9A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4</w:t>
            </w:r>
          </w:p>
        </w:tc>
      </w:tr>
      <w:tr w:rsidR="009E5EFF" w:rsidRPr="009E5EFF" w:rsidTr="004A35C8">
        <w:tc>
          <w:tcPr>
            <w:tcW w:w="839" w:type="dxa"/>
          </w:tcPr>
          <w:p w:rsidR="00441E04" w:rsidRPr="00D678FF" w:rsidRDefault="00D678FF" w:rsidP="00D678FF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3473" w:type="dxa"/>
            <w:gridSpan w:val="3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Район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9E5EFF" w:rsidRDefault="00441E04" w:rsidP="00D678FF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1.1</w:t>
            </w:r>
            <w:r w:rsidR="00D678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Общая информация *</w:t>
            </w:r>
          </w:p>
        </w:tc>
        <w:tc>
          <w:tcPr>
            <w:tcW w:w="4820" w:type="dxa"/>
          </w:tcPr>
          <w:p w:rsidR="00441E04" w:rsidRPr="009E5EFF" w:rsidRDefault="0095699A" w:rsidP="00DF44F4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общая информация об органе местного самоуправления</w:t>
            </w: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архивный отдел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9E5EFF" w:rsidRDefault="00441E04" w:rsidP="00D678FF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1.2</w:t>
            </w:r>
            <w:r w:rsidR="00D678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История *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F03BA2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управляющий делами</w:t>
            </w:r>
            <w:r w:rsidR="00441E04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администрации района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9E5EFF" w:rsidRDefault="00441E04" w:rsidP="00D678FF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Символика *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F03BA2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управляющий делами администрации района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D678FF" w:rsidRDefault="00441E04" w:rsidP="00847B7B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1.</w:t>
            </w:r>
            <w:r w:rsidR="00847B7B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D678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Транспортное сообщение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отдел транспорта, связи и дорог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D678FF" w:rsidRDefault="00441E04" w:rsidP="00DF44F4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1.</w:t>
            </w:r>
            <w:r w:rsidR="00D678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847B7B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Социальная сфера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заместитель главы администрации района по социальным вопросам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847B7B" w:rsidRDefault="00441E04" w:rsidP="00D678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1.</w:t>
            </w:r>
            <w:r w:rsidR="00D678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.1</w:t>
            </w:r>
            <w:r w:rsidR="00847B7B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Культура, Молодёжь, Спорт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комитет по культуре, спорту </w:t>
            </w:r>
          </w:p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и социальной политике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847B7B" w:rsidRDefault="00441E04" w:rsidP="00D678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1.</w:t>
            </w:r>
            <w:r w:rsidR="00D678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.2</w:t>
            </w:r>
            <w:r w:rsidR="00847B7B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4820" w:type="dxa"/>
          </w:tcPr>
          <w:p w:rsidR="00441E04" w:rsidRPr="009E5EFF" w:rsidRDefault="004A35C8" w:rsidP="003160E1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4A35C8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 xml:space="preserve">перечень образовательных учреждений, подведомственных </w:t>
            </w:r>
            <w:r w:rsidR="003160E1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органу местного самоуправления</w:t>
            </w:r>
            <w:r w:rsidRPr="004A35C8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, с указанием почтовых адресов образовательных учреждений, а также номеров телефонов, по которым можно получить информацию справочного характера об э</w:t>
            </w:r>
            <w:r w:rsidR="003160E1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тих образовательных учреждениях</w:t>
            </w: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комитет по образованию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9E5EFF" w:rsidRDefault="00441E04" w:rsidP="00D678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D678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.3</w:t>
            </w:r>
            <w:r w:rsidR="00847B7B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Организация отдыха, оздоровления, занятости детей, подростков и молодежи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комитет по культуре, спорту </w:t>
            </w:r>
          </w:p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и социальной политике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9E5EFF" w:rsidRDefault="00441E04" w:rsidP="00D678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1.</w:t>
            </w:r>
            <w:r w:rsidR="00D678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5</w:t>
            </w: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.4</w:t>
            </w:r>
            <w:r w:rsidR="00847B7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Опека и попечительство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отдел опеки и попечительства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9E5EFF" w:rsidRDefault="00441E04" w:rsidP="00D678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1.</w:t>
            </w:r>
            <w:r w:rsidR="00D678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5</w:t>
            </w: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.5</w:t>
            </w:r>
            <w:r w:rsidR="00847B7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Социальная защита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Управление социальной защиты населения по городу Ханты-Мансийску и району (по согласованию)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9E5EFF" w:rsidRDefault="00441E04" w:rsidP="00D678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1.</w:t>
            </w:r>
            <w:r w:rsidR="00D678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5</w:t>
            </w: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  <w:r w:rsidR="00D678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6</w:t>
            </w:r>
            <w:r w:rsidR="00847B7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Перечень объектов социальной инфраструктуры Ханты-Мансийского района</w:t>
            </w:r>
            <w:r w:rsidR="00847B7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,</w:t>
            </w: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доступных для людей с </w:t>
            </w: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lastRenderedPageBreak/>
              <w:t xml:space="preserve">ограниченными возможностями 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комитет по культуре, спорту </w:t>
            </w:r>
          </w:p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и социальной политике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9E5EFF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lastRenderedPageBreak/>
              <w:t>1.</w:t>
            </w:r>
            <w:r w:rsidR="00D678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5.7.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отдел по организации работы комиссии по делам несовершеннолетних и защите их прав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D678FF" w:rsidRDefault="00441E04" w:rsidP="00847B7B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1.</w:t>
            </w:r>
            <w:r w:rsidR="00D678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Туризм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комитет по культуре, спорту </w:t>
            </w:r>
          </w:p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и социальной политике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D678FF" w:rsidRDefault="00441E04" w:rsidP="00847B7B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1.</w:t>
            </w:r>
            <w:r w:rsidR="00D678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управление по информационным технологиям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D678FF" w:rsidRDefault="00441E04" w:rsidP="00847B7B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1.</w:t>
            </w:r>
            <w:r w:rsidR="00D678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Градостроительство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департамент строительства, архитектуры и ЖКХ;</w:t>
            </w:r>
          </w:p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департамент имущественных и земельных отношений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D678FF" w:rsidRDefault="00441E04" w:rsidP="00847B7B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1.</w:t>
            </w:r>
            <w:r w:rsidR="00847B7B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D678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95699A" w:rsidP="00847B7B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Филиал ГБУ </w:t>
            </w:r>
            <w:r w:rsidR="00847B7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«</w:t>
            </w: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Федеральна</w:t>
            </w:r>
            <w:r w:rsidR="00847B7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я кадастровая палата Росреестра»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E1F19" w:rsidP="004E1F19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ф</w:t>
            </w:r>
            <w:r w:rsidR="009A3770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илиал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</w:t>
            </w:r>
            <w:r w:rsidR="009A3770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осударственного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б</w:t>
            </w:r>
            <w:r w:rsidR="009A3770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юджетного учреждения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847B7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«</w:t>
            </w:r>
            <w:r w:rsidR="009A3770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Федеральна</w:t>
            </w:r>
            <w:r w:rsidR="00847B7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я кадастровая палата Росреестра»</w:t>
            </w:r>
            <w:r w:rsidR="009A3770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441E04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D678FF" w:rsidRDefault="00441E04" w:rsidP="00847B7B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1.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ind w:left="32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E1F19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а</w:t>
            </w:r>
            <w:r w:rsidR="00441E04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дминистрации сельских поселений района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D678FF" w:rsidRDefault="00441E04" w:rsidP="00847B7B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1.</w:t>
            </w:r>
            <w:r w:rsidR="00D678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Экономическое развитие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комитет экономической политики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847B7B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1.1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Фотогалерея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4A35C8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муниципальное автономное учреждение Ханты-Мансийского района «Редакция газеты «Наш район»</w:t>
            </w:r>
            <w:r w:rsidR="004A35C8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847B7B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1.1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Территории традиционного природопользования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комитет экономической политики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847B7B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1.1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Бесплатная юридическая помощь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юридическо-правовое управление</w:t>
            </w:r>
          </w:p>
        </w:tc>
      </w:tr>
      <w:tr w:rsidR="00B67DC3" w:rsidRPr="009E5EFF" w:rsidTr="00A64989">
        <w:tc>
          <w:tcPr>
            <w:tcW w:w="839" w:type="dxa"/>
          </w:tcPr>
          <w:p w:rsidR="00B67DC3" w:rsidRPr="004E1F19" w:rsidRDefault="00B67DC3" w:rsidP="00847B7B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1.1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92" w:type="dxa"/>
          </w:tcPr>
          <w:p w:rsidR="00B67DC3" w:rsidRPr="009E5EFF" w:rsidRDefault="00B67DC3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B67DC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Информация о результатах проверок</w:t>
            </w:r>
          </w:p>
        </w:tc>
        <w:tc>
          <w:tcPr>
            <w:tcW w:w="4820" w:type="dxa"/>
          </w:tcPr>
          <w:p w:rsidR="00B67DC3" w:rsidRPr="009E5EFF" w:rsidRDefault="004E1F19" w:rsidP="00B67DC3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и</w:t>
            </w:r>
            <w:r w:rsidR="00B67DC3" w:rsidRPr="00B67DC3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4961" w:type="dxa"/>
          </w:tcPr>
          <w:p w:rsidR="00B67DC3" w:rsidRPr="00724E0C" w:rsidRDefault="00B67DC3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управление по информационным технологиям</w:t>
            </w:r>
            <w:r w:rsidRPr="00724E0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;</w:t>
            </w:r>
          </w:p>
          <w:p w:rsidR="00B67DC3" w:rsidRPr="00B67DC3" w:rsidRDefault="00B67DC3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Контрольно-счетная палата Ханты-Мансийского района (по согласованию)</w:t>
            </w:r>
            <w:r w:rsidRPr="00B67DC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;</w:t>
            </w:r>
          </w:p>
          <w:p w:rsidR="00B67DC3" w:rsidRPr="00B67DC3" w:rsidRDefault="00B67DC3" w:rsidP="009E5EFF">
            <w:pPr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комитет по финансам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Глава района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E1F19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</w:t>
            </w:r>
            <w:r w:rsidR="00441E04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лав</w:t>
            </w:r>
            <w:r w:rsidR="00EF3F40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а</w:t>
            </w:r>
            <w:r w:rsidR="00441E04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Ханты-Мансийского района</w:t>
            </w:r>
            <w:r w:rsidR="00EF3F40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br/>
              <w:t xml:space="preserve"> (по согласованию)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Дума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Дума Ханты-Мансийского района</w:t>
            </w: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br/>
              <w:t xml:space="preserve"> (по согласованию)</w:t>
            </w:r>
          </w:p>
        </w:tc>
      </w:tr>
      <w:tr w:rsidR="009E5EFF" w:rsidRPr="009E5EFF" w:rsidTr="004A35C8">
        <w:tc>
          <w:tcPr>
            <w:tcW w:w="839" w:type="dxa"/>
          </w:tcPr>
          <w:p w:rsidR="00441E04" w:rsidRPr="009E5EFF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473" w:type="dxa"/>
            <w:gridSpan w:val="3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Администрация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9E5EFF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4.1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Структура администрации района</w:t>
            </w:r>
          </w:p>
        </w:tc>
        <w:tc>
          <w:tcPr>
            <w:tcW w:w="4820" w:type="dxa"/>
          </w:tcPr>
          <w:p w:rsidR="00441E04" w:rsidRPr="009E5EFF" w:rsidRDefault="0095699A" w:rsidP="004A35C8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структура органа местного самоуправления</w:t>
            </w: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отдел организационной и контрольной работы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9E5EFF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4.2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Телефонный справочник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отдел организационной и контрольной работы</w:t>
            </w:r>
          </w:p>
        </w:tc>
      </w:tr>
      <w:tr w:rsidR="009E5EFF" w:rsidRPr="009E5EFF" w:rsidTr="00A64989">
        <w:trPr>
          <w:trHeight w:val="1368"/>
        </w:trPr>
        <w:tc>
          <w:tcPr>
            <w:tcW w:w="839" w:type="dxa"/>
            <w:vMerge w:val="restart"/>
          </w:tcPr>
          <w:p w:rsidR="00EF3F40" w:rsidRPr="009E5EFF" w:rsidRDefault="00EF3F40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4.3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  <w:vMerge w:val="restart"/>
          </w:tcPr>
          <w:p w:rsidR="00EF3F40" w:rsidRPr="009E5EFF" w:rsidRDefault="00EF3F40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Руководители *</w:t>
            </w:r>
          </w:p>
        </w:tc>
        <w:tc>
          <w:tcPr>
            <w:tcW w:w="4820" w:type="dxa"/>
          </w:tcPr>
          <w:p w:rsidR="00EF3F40" w:rsidRPr="009E5EFF" w:rsidRDefault="004E1F19" w:rsidP="009E5EFF">
            <w:pPr>
              <w:ind w:left="3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с</w:t>
            </w:r>
            <w:r w:rsidR="001D76FF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4961" w:type="dxa"/>
          </w:tcPr>
          <w:p w:rsidR="00EF3F40" w:rsidRPr="009E5EFF" w:rsidRDefault="00EF3F40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отдел кадровой работы и муниципальной службы</w:t>
            </w:r>
          </w:p>
          <w:p w:rsidR="00EF3F40" w:rsidRPr="009E5EFF" w:rsidRDefault="00EF3F40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  <w:p w:rsidR="00EF3F40" w:rsidRPr="009E5EFF" w:rsidRDefault="00EF3F40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  <w:p w:rsidR="00EF3F40" w:rsidRPr="009E5EFF" w:rsidRDefault="00EF3F40" w:rsidP="009E5EFF">
            <w:pPr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9E5EFF" w:rsidRPr="009E5EFF" w:rsidTr="00A64989">
        <w:trPr>
          <w:trHeight w:val="882"/>
        </w:trPr>
        <w:tc>
          <w:tcPr>
            <w:tcW w:w="839" w:type="dxa"/>
            <w:vMerge/>
          </w:tcPr>
          <w:p w:rsidR="00EF3F40" w:rsidRPr="004A35C8" w:rsidRDefault="00EF3F40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vMerge/>
          </w:tcPr>
          <w:p w:rsidR="00EF3F40" w:rsidRPr="009E5EFF" w:rsidRDefault="00EF3F40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EF3F40" w:rsidRPr="009E5EFF" w:rsidRDefault="00EF3F40" w:rsidP="009E5EFF">
            <w:pPr>
              <w:ind w:left="3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тексты официальных выступлений и заявлений руководителей и заместителей руководителей</w:t>
            </w:r>
          </w:p>
        </w:tc>
        <w:tc>
          <w:tcPr>
            <w:tcW w:w="4961" w:type="dxa"/>
          </w:tcPr>
          <w:p w:rsidR="00EF3F40" w:rsidRPr="009E5EFF" w:rsidRDefault="00EF3F40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референт главы администрации района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4.4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Полномочия *</w:t>
            </w:r>
          </w:p>
        </w:tc>
        <w:tc>
          <w:tcPr>
            <w:tcW w:w="4820" w:type="dxa"/>
          </w:tcPr>
          <w:p w:rsidR="001D76FF" w:rsidRPr="009E5EFF" w:rsidRDefault="00441E04" w:rsidP="00D20BC8">
            <w:pPr>
              <w:ind w:left="3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сведения о полномочиях </w:t>
            </w:r>
            <w:r w:rsidR="001F0DEC"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органа местного самоуправления</w:t>
            </w: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, задачах и функциях структурных органов,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юридическо-правовое управление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4.5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Подведомственные учреждения *</w:t>
            </w:r>
          </w:p>
        </w:tc>
        <w:tc>
          <w:tcPr>
            <w:tcW w:w="4820" w:type="dxa"/>
          </w:tcPr>
          <w:p w:rsidR="00441E04" w:rsidRPr="009E5EFF" w:rsidRDefault="004E1F19" w:rsidP="009E5EFF">
            <w:pPr>
              <w:ind w:left="3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</w:t>
            </w:r>
            <w:r w:rsidR="001D76FF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еречень подведомственных организаций, сведения об их задачах и функциях, а также почтовые адреса, адреса электронной почты, номера телефонов справочных служб подведомственных организаций;</w:t>
            </w:r>
          </w:p>
          <w:p w:rsidR="001D76FF" w:rsidRPr="009E5EFF" w:rsidRDefault="004E1F19" w:rsidP="009E5EFF">
            <w:pPr>
              <w:ind w:left="3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с</w:t>
            </w:r>
            <w:r w:rsidR="001D76FF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ведения о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заместитель главы администрации района, курирующий подведомственное учреждение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4.6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Защита населения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ind w:left="3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proofErr w:type="gramStart"/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органом местного самоуправления до </w:t>
            </w: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lastRenderedPageBreak/>
              <w:t>сведения граждан и организаций в соответствии федеральными законами, законами субъектов Российской Федерации</w:t>
            </w:r>
            <w:proofErr w:type="gramEnd"/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lastRenderedPageBreak/>
              <w:t>муниципальное казенное учреждение</w:t>
            </w:r>
          </w:p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Ханты-Мансийского района</w:t>
            </w:r>
          </w:p>
          <w:p w:rsidR="00441E04" w:rsidRPr="009E5EFF" w:rsidRDefault="00441E04" w:rsidP="004A35C8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«Управление гражданской защиты» 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847B7B" w:rsidRDefault="00441E04" w:rsidP="00847B7B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4.7</w:t>
            </w:r>
            <w:r w:rsidR="00847B7B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DF44F4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Нормативн</w:t>
            </w:r>
            <w:r w:rsidR="004E1F1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ые</w:t>
            </w:r>
            <w:r w:rsidR="00DF44F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правовые акты администрации района *</w:t>
            </w:r>
          </w:p>
        </w:tc>
        <w:tc>
          <w:tcPr>
            <w:tcW w:w="4820" w:type="dxa"/>
          </w:tcPr>
          <w:p w:rsidR="00441E04" w:rsidRPr="009E5EFF" w:rsidRDefault="00604F55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нормативные правовые акты</w:t>
            </w:r>
            <w:r w:rsidR="009E5EFF"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 xml:space="preserve">, </w:t>
            </w: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управление по информационным технологиям;</w:t>
            </w:r>
          </w:p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юридическо-правовое управление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847B7B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4.8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Статистическая информация</w:t>
            </w:r>
          </w:p>
        </w:tc>
        <w:tc>
          <w:tcPr>
            <w:tcW w:w="4820" w:type="dxa"/>
          </w:tcPr>
          <w:p w:rsidR="00441E04" w:rsidRPr="009E5EFF" w:rsidRDefault="00EF3F40" w:rsidP="00D20BC8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 xml:space="preserve"> органа местного самоуправления</w:t>
            </w: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комитет экономической политики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847B7B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4.9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Официальные визиты и рабочие поездки</w:t>
            </w:r>
          </w:p>
        </w:tc>
        <w:tc>
          <w:tcPr>
            <w:tcW w:w="4820" w:type="dxa"/>
          </w:tcPr>
          <w:p w:rsidR="00441E04" w:rsidRPr="009E5EFF" w:rsidRDefault="00EF3F40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4961" w:type="dxa"/>
          </w:tcPr>
          <w:p w:rsidR="00441E04" w:rsidRPr="009E5EFF" w:rsidRDefault="00EF3F40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управляющий делами администрации района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847B7B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4.10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Контакты</w:t>
            </w:r>
          </w:p>
        </w:tc>
        <w:tc>
          <w:tcPr>
            <w:tcW w:w="4820" w:type="dxa"/>
          </w:tcPr>
          <w:p w:rsidR="00441E04" w:rsidRPr="009E5EFF" w:rsidRDefault="004E1F19" w:rsidP="005D0308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н</w:t>
            </w:r>
            <w:r w:rsidR="0095699A"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аименование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</w:t>
            </w: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управляющий делами администрации района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847B7B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4.11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Информация</w:t>
            </w: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  <w:t xml:space="preserve"> *</w:t>
            </w:r>
          </w:p>
        </w:tc>
        <w:tc>
          <w:tcPr>
            <w:tcW w:w="4820" w:type="dxa"/>
          </w:tcPr>
          <w:p w:rsidR="00441E04" w:rsidRPr="009E5EFF" w:rsidRDefault="004E1F19" w:rsidP="00724E0C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и</w:t>
            </w:r>
            <w:r w:rsidR="00604F55"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нформация о мероприятиях, проводимых органом местного самоуправления</w:t>
            </w: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муниципальное автономное учреждение Ханты-Мансийского района «Редакция газеты «Наш район»;</w:t>
            </w:r>
          </w:p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управление по информационным технологиям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847B7B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4.12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4820" w:type="dxa"/>
          </w:tcPr>
          <w:p w:rsidR="00441E04" w:rsidRPr="009E5EFF" w:rsidRDefault="004E1F19" w:rsidP="00D20BC8">
            <w:pPr>
              <w:ind w:left="3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</w:t>
            </w:r>
            <w:r w:rsidR="00D20BC8" w:rsidRPr="00D20BC8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управление по информационным технологиям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847B7B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4.13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Бюджет и финансы</w:t>
            </w:r>
          </w:p>
        </w:tc>
        <w:tc>
          <w:tcPr>
            <w:tcW w:w="4820" w:type="dxa"/>
          </w:tcPr>
          <w:p w:rsidR="00EF3F40" w:rsidRPr="009E5EFF" w:rsidRDefault="00EF3F40" w:rsidP="009E5EFF">
            <w:pPr>
              <w:ind w:left="3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сведения об использовании органом местного самоуправления, подведомственными организациями выделяемых бюджетных средств;</w:t>
            </w:r>
          </w:p>
          <w:p w:rsidR="00EF3F40" w:rsidRPr="009E5EFF" w:rsidRDefault="00EF3F40" w:rsidP="009E5EFF">
            <w:pPr>
              <w:ind w:left="3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</w:t>
            </w: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lastRenderedPageBreak/>
              <w:t>Российской Федерации;</w:t>
            </w:r>
          </w:p>
          <w:p w:rsidR="00604F55" w:rsidRPr="009E5EFF" w:rsidRDefault="00604F55" w:rsidP="009E5EFF">
            <w:pPr>
              <w:ind w:left="3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</w:t>
            </w:r>
            <w:r w:rsidR="004E1F1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ие услуг для муниципальных нужд</w:t>
            </w: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lastRenderedPageBreak/>
              <w:t>комитет по финансам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4.14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Экологическая безопасность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9A3770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департамент строительства,</w:t>
            </w:r>
            <w:r w:rsidR="00847B7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архитектуры и ЖКХ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4.15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Муниципальная служба</w:t>
            </w:r>
          </w:p>
        </w:tc>
        <w:tc>
          <w:tcPr>
            <w:tcW w:w="4820" w:type="dxa"/>
          </w:tcPr>
          <w:p w:rsidR="004A35C8" w:rsidRPr="004A35C8" w:rsidRDefault="004A35C8" w:rsidP="004A35C8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4A35C8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информаци</w:t>
            </w:r>
            <w:r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я</w:t>
            </w:r>
            <w:r w:rsidRPr="004A35C8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 xml:space="preserve"> о кадровом обеспечении органа местного самоуправления,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 xml:space="preserve">      </w:t>
            </w:r>
            <w:r w:rsidRPr="004A35C8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 xml:space="preserve"> в том числе:</w:t>
            </w:r>
          </w:p>
          <w:p w:rsidR="004A35C8" w:rsidRPr="004A35C8" w:rsidRDefault="004A35C8" w:rsidP="004A35C8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4A35C8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а) порядок поступления граждан на муниципальную службу;</w:t>
            </w:r>
          </w:p>
          <w:p w:rsidR="004A35C8" w:rsidRPr="004A35C8" w:rsidRDefault="004A35C8" w:rsidP="004A35C8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4A35C8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б) сведения о вакантных должностях муниципальной службы, имеющихся в органе местного самоуправления;</w:t>
            </w:r>
          </w:p>
          <w:p w:rsidR="004A35C8" w:rsidRPr="004A35C8" w:rsidRDefault="004A35C8" w:rsidP="004A35C8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4A35C8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в) квалификационные требования к кандидатам на замещение вакантных должностей муниципальной службы;</w:t>
            </w:r>
          </w:p>
          <w:p w:rsidR="004A35C8" w:rsidRPr="004A35C8" w:rsidRDefault="004A35C8" w:rsidP="004A35C8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4A35C8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г) условия и результаты конкурсов на замещение вакантных должностей муниципальной службы;</w:t>
            </w:r>
          </w:p>
          <w:p w:rsidR="00441E04" w:rsidRPr="009E5EFF" w:rsidRDefault="004A35C8" w:rsidP="004A35C8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4A35C8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 xml:space="preserve">д) номера телефонов, по которым можно получить информацию по </w:t>
            </w:r>
            <w:r w:rsidRPr="004A35C8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lastRenderedPageBreak/>
              <w:t>вопросу замещения вакантных должностей в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 xml:space="preserve"> органе местного самоуправления</w:t>
            </w:r>
          </w:p>
        </w:tc>
        <w:tc>
          <w:tcPr>
            <w:tcW w:w="4961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lastRenderedPageBreak/>
              <w:t>отдел кадровой работы и муниципальной службы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4.16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Архивный отдел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архивный отдел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4.17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ind w:left="3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отдел по организации профилактики правонарушений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4.18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Учрежденные СМИ*</w:t>
            </w:r>
          </w:p>
        </w:tc>
        <w:tc>
          <w:tcPr>
            <w:tcW w:w="4820" w:type="dxa"/>
          </w:tcPr>
          <w:p w:rsidR="00441E04" w:rsidRPr="009E5EFF" w:rsidRDefault="009A3770" w:rsidP="009E5EFF">
            <w:pPr>
              <w:ind w:left="3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сведения о средствах массовой информации, учрежденных органом местного самоуправления</w:t>
            </w:r>
          </w:p>
        </w:tc>
        <w:tc>
          <w:tcPr>
            <w:tcW w:w="4961" w:type="dxa"/>
          </w:tcPr>
          <w:p w:rsidR="00441E04" w:rsidRPr="009E5EFF" w:rsidRDefault="00F03BA2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управляющий делами администрации района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4.19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Межрайонная прокуратура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Ханты-Мансийская межрайонная прокуратура (по согласованию)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9E5EFF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4.20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E1F19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ИФНС №</w:t>
            </w:r>
            <w:r w:rsidR="004E1F1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 по ХМАО</w:t>
            </w:r>
            <w:r w:rsidR="004E1F1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– </w:t>
            </w: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Югре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proofErr w:type="gramStart"/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Межрайонная</w:t>
            </w:r>
            <w:proofErr w:type="gramEnd"/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ИФНС России № 1</w:t>
            </w:r>
            <w:r w:rsidR="00DF44F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по ХМАО – Югре (по согласованию)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9E5EFF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4.21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847B7B" w:rsidRPr="009E5EFF" w:rsidRDefault="00441E04" w:rsidP="00847B7B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Информация Федеральной службы судебных приставов по ХМАО</w:t>
            </w:r>
            <w:r w:rsidR="00847B7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– </w:t>
            </w: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Югре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Федеральная служба судебных приставов по ХМАО – Югре (по согласованию)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4.22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E1F19" w:rsidRPr="009E5EFF" w:rsidRDefault="004E1F19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Информация УФАС по ХМАО – </w:t>
            </w:r>
            <w:r w:rsidR="00441E04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Югре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Управление Федеральной антимонопольной службы</w:t>
            </w:r>
          </w:p>
          <w:p w:rsidR="00441E04" w:rsidRPr="009E5EFF" w:rsidRDefault="00441E04" w:rsidP="00847B7B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по ХМАО</w:t>
            </w:r>
            <w:r w:rsidR="00847B7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– </w:t>
            </w: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Югре (по согласованию)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4.23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Информация ПФР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Пенсионный фонд Российской Федерации (по согласованию)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9E5EFF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4.24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ind w:left="3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отдел по организации профилактики правонарушений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4.25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Росреестр ХМАО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A55462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Управление Федеральной службы государственной регистрации, к</w:t>
            </w:r>
            <w:r w:rsidR="00A5546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адастра и картографии по ХМАО – </w:t>
            </w: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Югре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4E1F19" w:rsidRDefault="00441E04" w:rsidP="004E1F19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5</w:t>
            </w:r>
            <w:r w:rsidR="004E1F19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DF44F4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Документы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управление по информационным технологиям;</w:t>
            </w:r>
          </w:p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юридическо-правовое управление;</w:t>
            </w:r>
          </w:p>
          <w:p w:rsidR="00441E04" w:rsidRDefault="00DF44F4" w:rsidP="00DF44F4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Дума Ханты-Мансийского района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br/>
            </w:r>
            <w:r w:rsidR="00441E04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(по согласованию)</w:t>
            </w:r>
            <w:r w:rsidR="004A35C8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;</w:t>
            </w:r>
          </w:p>
          <w:p w:rsidR="004A35C8" w:rsidRPr="009E5EFF" w:rsidRDefault="00A55462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</w:t>
            </w:r>
            <w:r w:rsidR="00DF44F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лава Ханты-Мансийского района</w:t>
            </w:r>
            <w:r w:rsidR="00DF44F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br/>
            </w:r>
            <w:r w:rsidR="004A35C8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A55462" w:rsidRDefault="00441E04" w:rsidP="00A55462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6</w:t>
            </w:r>
            <w:r w:rsidR="00A55462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4A35C8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Контрольно-счетная палата Ханты-Мансийского района</w:t>
            </w:r>
            <w:r w:rsidR="0095699A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A55462" w:rsidRDefault="00441E04" w:rsidP="00A55462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7</w:t>
            </w:r>
            <w:r w:rsidR="00A55462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Обращения</w:t>
            </w:r>
          </w:p>
        </w:tc>
        <w:tc>
          <w:tcPr>
            <w:tcW w:w="4820" w:type="dxa"/>
          </w:tcPr>
          <w:p w:rsidR="009E5EFF" w:rsidRPr="009E5EFF" w:rsidRDefault="009E5EFF" w:rsidP="009E5EFF">
            <w:pPr>
              <w:pStyle w:val="ConsPlusNormal"/>
              <w:rPr>
                <w:rFonts w:asciiTheme="minorHAnsi" w:eastAsia="Courier New" w:hAnsiTheme="minorHAnsi" w:cstheme="minorHAnsi"/>
                <w:color w:val="000000" w:themeColor="text1"/>
              </w:rPr>
            </w:pPr>
            <w:r w:rsidRPr="009E5EFF">
              <w:rPr>
                <w:rFonts w:asciiTheme="minorHAnsi" w:hAnsiTheme="minorHAnsi" w:cstheme="minorHAnsi"/>
              </w:rPr>
              <w:t xml:space="preserve">информацию о работе </w:t>
            </w:r>
            <w:r w:rsidRPr="009E5EFF">
              <w:rPr>
                <w:rFonts w:asciiTheme="minorHAnsi" w:eastAsia="Courier New" w:hAnsiTheme="minorHAnsi" w:cstheme="minorHAnsi"/>
                <w:color w:val="000000" w:themeColor="text1"/>
              </w:rPr>
              <w:t>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9E5EFF" w:rsidRPr="009E5EFF" w:rsidRDefault="009E5EFF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9E5EFF" w:rsidRPr="009E5EFF" w:rsidRDefault="009E5EFF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lastRenderedPageBreak/>
              <w:t>б) фамили</w:t>
            </w:r>
            <w:r w:rsidR="00A55462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я</w:t>
            </w: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 xml:space="preserve">, имя и отчество руководителя подразделения или иного должностного лица, к полномочиям которых отнесены организация приема лиц, указанных в подпункте </w:t>
            </w:r>
            <w:r w:rsidR="00A55462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847B7B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«</w:t>
            </w: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а</w:t>
            </w:r>
            <w:r w:rsidR="00847B7B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»</w:t>
            </w:r>
            <w:r w:rsidR="00A55462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  <w:p w:rsidR="00441E04" w:rsidRPr="009E5EFF" w:rsidRDefault="009E5EFF" w:rsidP="00847B7B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 xml:space="preserve">в) обзоры обращений лиц, указанных в подпункте </w:t>
            </w:r>
            <w:r w:rsidR="00847B7B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«</w:t>
            </w: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а</w:t>
            </w:r>
            <w:r w:rsidR="00847B7B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»</w:t>
            </w: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 xml:space="preserve"> настоящего пункта, а также обобщенную информацию о результатах рассмотрения </w:t>
            </w:r>
            <w:r w:rsidR="00A55462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этих обращений и принятых мерах</w:t>
            </w: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lastRenderedPageBreak/>
              <w:t>отдел организационной и контрольной работы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A55462" w:rsidRDefault="00441E04" w:rsidP="00A55462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8</w:t>
            </w:r>
            <w:r w:rsidR="00A55462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4820" w:type="dxa"/>
          </w:tcPr>
          <w:p w:rsidR="004A35C8" w:rsidRPr="009E5EFF" w:rsidRDefault="0095699A" w:rsidP="004A35C8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административные регламенты, стандарты госуда</w:t>
            </w:r>
            <w:r w:rsidR="00A55462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  <w:t>рственных и муниципальных услуг</w:t>
            </w:r>
          </w:p>
        </w:tc>
        <w:tc>
          <w:tcPr>
            <w:tcW w:w="4961" w:type="dxa"/>
          </w:tcPr>
          <w:p w:rsidR="00441E04" w:rsidRPr="009E5EFF" w:rsidRDefault="00F03BA2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</w:t>
            </w:r>
            <w:r w:rsidR="00441E04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правление по информационным технологиям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A55462" w:rsidRDefault="00441E04" w:rsidP="00A55462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9</w:t>
            </w:r>
            <w:r w:rsidR="00A55462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ТИК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территориальная избирательная комиссия Ханты-Мансийского района (по согласованию)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A55462" w:rsidRDefault="00441E04" w:rsidP="00A55462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10</w:t>
            </w:r>
            <w:r w:rsidR="00A55462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Почта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F03BA2" w:rsidP="009E5EFF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</w:t>
            </w:r>
            <w:r w:rsidR="00441E04"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правление по информационным технологиям</w:t>
            </w:r>
          </w:p>
        </w:tc>
      </w:tr>
      <w:tr w:rsidR="009E5EFF" w:rsidRPr="009E5EFF" w:rsidTr="00A64989">
        <w:tc>
          <w:tcPr>
            <w:tcW w:w="839" w:type="dxa"/>
          </w:tcPr>
          <w:p w:rsidR="00441E04" w:rsidRPr="00A55462" w:rsidRDefault="00441E04" w:rsidP="00A55462">
            <w:pPr>
              <w:widowControl w:val="0"/>
              <w:jc w:val="center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9E5EFF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val="en-US" w:eastAsia="ru-RU"/>
              </w:rPr>
              <w:t>11</w:t>
            </w:r>
            <w:r w:rsidR="00A55462"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</w:tcPr>
          <w:p w:rsidR="00441E04" w:rsidRPr="009E5EFF" w:rsidRDefault="00441E04" w:rsidP="009E5E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Видео</w:t>
            </w:r>
          </w:p>
        </w:tc>
        <w:tc>
          <w:tcPr>
            <w:tcW w:w="4820" w:type="dxa"/>
          </w:tcPr>
          <w:p w:rsidR="00441E04" w:rsidRPr="009E5EFF" w:rsidRDefault="00441E04" w:rsidP="009E5EFF">
            <w:pPr>
              <w:widowControl w:val="0"/>
              <w:rPr>
                <w:rFonts w:asciiTheme="minorHAnsi" w:eastAsia="Courier New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1E04" w:rsidRPr="009E5EFF" w:rsidRDefault="00441E04" w:rsidP="00847B7B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5EF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муниципальное автономное учреждение Ханты-Мансийского района «Редакция газеты «Наш район»</w:t>
            </w:r>
          </w:p>
        </w:tc>
      </w:tr>
    </w:tbl>
    <w:p w:rsidR="00441E04" w:rsidRPr="009E5EFF" w:rsidRDefault="00441E04" w:rsidP="00441E04">
      <w:pPr>
        <w:widowControl w:val="0"/>
        <w:jc w:val="both"/>
        <w:rPr>
          <w:rFonts w:eastAsia="Courier New"/>
          <w:color w:val="000000" w:themeColor="text1"/>
          <w:lang w:eastAsia="ru-RU"/>
        </w:rPr>
      </w:pPr>
    </w:p>
    <w:p w:rsidR="00441E04" w:rsidRPr="009E5EFF" w:rsidRDefault="00441E04" w:rsidP="00441E04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  <w:r w:rsidRPr="009E5EFF">
        <w:rPr>
          <w:rFonts w:eastAsia="Courier New"/>
          <w:color w:val="000000" w:themeColor="text1"/>
          <w:lang w:eastAsia="ru-RU"/>
        </w:rPr>
        <w:tab/>
      </w:r>
      <w:r w:rsidRPr="009E5EFF">
        <w:rPr>
          <w:rFonts w:eastAsia="Courier New"/>
          <w:color w:val="000000" w:themeColor="text1"/>
          <w:sz w:val="28"/>
          <w:szCs w:val="28"/>
          <w:lang w:eastAsia="ru-RU"/>
        </w:rPr>
        <w:t xml:space="preserve">&lt;*&gt; Информация в указанных разделах размещается управлением по информационным технологиям </w:t>
      </w:r>
      <w:r w:rsidRPr="009E5EFF">
        <w:rPr>
          <w:rFonts w:eastAsia="Courier New"/>
          <w:color w:val="000000" w:themeColor="text1"/>
          <w:sz w:val="28"/>
          <w:szCs w:val="28"/>
          <w:lang w:eastAsia="ru-RU"/>
        </w:rPr>
        <w:lastRenderedPageBreak/>
        <w:t>администрации Ханты-Мансийского района после направления органами администрации соответствующей информации в адрес заместителя главы администрации района</w:t>
      </w:r>
      <w:r w:rsidR="00847B7B">
        <w:rPr>
          <w:rFonts w:eastAsia="Courier New"/>
          <w:color w:val="000000" w:themeColor="text1"/>
          <w:sz w:val="28"/>
          <w:szCs w:val="28"/>
          <w:lang w:eastAsia="ru-RU"/>
        </w:rPr>
        <w:t xml:space="preserve">, курирующего деятельность </w:t>
      </w:r>
      <w:r w:rsidR="00292B15">
        <w:rPr>
          <w:rFonts w:eastAsia="Courier New"/>
          <w:color w:val="000000" w:themeColor="text1"/>
          <w:sz w:val="28"/>
          <w:szCs w:val="28"/>
          <w:lang w:eastAsia="ru-RU"/>
        </w:rPr>
        <w:t>управлени</w:t>
      </w:r>
      <w:r w:rsidR="00847B7B">
        <w:rPr>
          <w:rFonts w:eastAsia="Courier New"/>
          <w:color w:val="000000" w:themeColor="text1"/>
          <w:sz w:val="28"/>
          <w:szCs w:val="28"/>
          <w:lang w:eastAsia="ru-RU"/>
        </w:rPr>
        <w:t xml:space="preserve">я </w:t>
      </w:r>
      <w:r w:rsidR="00292B15">
        <w:rPr>
          <w:rFonts w:eastAsia="Courier New"/>
          <w:color w:val="000000" w:themeColor="text1"/>
          <w:sz w:val="28"/>
          <w:szCs w:val="28"/>
          <w:lang w:eastAsia="ru-RU"/>
        </w:rPr>
        <w:t xml:space="preserve"> по информационным технологиям,</w:t>
      </w:r>
      <w:r w:rsidRPr="009E5EFF">
        <w:rPr>
          <w:rFonts w:eastAsia="Courier New"/>
          <w:color w:val="000000" w:themeColor="text1"/>
          <w:sz w:val="28"/>
          <w:szCs w:val="28"/>
          <w:lang w:eastAsia="ru-RU"/>
        </w:rPr>
        <w:t xml:space="preserve"> для согласования.</w:t>
      </w:r>
    </w:p>
    <w:p w:rsidR="00441E04" w:rsidRPr="009E5EFF" w:rsidRDefault="00441E04" w:rsidP="00441E04">
      <w:pPr>
        <w:widowControl w:val="0"/>
        <w:jc w:val="both"/>
        <w:rPr>
          <w:color w:val="000000" w:themeColor="text1"/>
        </w:rPr>
      </w:pPr>
      <w:r w:rsidRPr="009E5EFF">
        <w:rPr>
          <w:rFonts w:eastAsia="Times New Roman Bold"/>
          <w:color w:val="000000" w:themeColor="text1"/>
          <w:sz w:val="28"/>
          <w:szCs w:val="28"/>
        </w:rPr>
        <w:tab/>
        <w:t xml:space="preserve">&lt;**&gt; Органы администрации </w:t>
      </w:r>
      <w:r w:rsidR="00377B92" w:rsidRPr="009E5EFF">
        <w:rPr>
          <w:rFonts w:eastAsia="Times New Roman Bold"/>
          <w:color w:val="000000" w:themeColor="text1"/>
          <w:sz w:val="28"/>
          <w:szCs w:val="28"/>
        </w:rPr>
        <w:t xml:space="preserve">района </w:t>
      </w:r>
      <w:r w:rsidRPr="009E5EFF">
        <w:rPr>
          <w:rFonts w:eastAsia="Times New Roman Bold"/>
          <w:color w:val="000000" w:themeColor="text1"/>
          <w:sz w:val="28"/>
          <w:szCs w:val="28"/>
        </w:rPr>
        <w:t>наряду с вышеуказанной информацией могут размещать в сети «Интернет» иную ин</w:t>
      </w:r>
      <w:r w:rsidR="00665CC6">
        <w:rPr>
          <w:rFonts w:eastAsia="Times New Roman Bold"/>
          <w:color w:val="000000" w:themeColor="text1"/>
          <w:sz w:val="28"/>
          <w:szCs w:val="28"/>
        </w:rPr>
        <w:t>формацию о своей деятельности</w:t>
      </w:r>
      <w:proofErr w:type="gramStart"/>
      <w:r w:rsidR="00847B7B">
        <w:rPr>
          <w:rFonts w:eastAsia="Times New Roman Bold"/>
          <w:color w:val="000000" w:themeColor="text1"/>
          <w:sz w:val="28"/>
          <w:szCs w:val="28"/>
        </w:rPr>
        <w:t>.</w:t>
      </w:r>
      <w:r w:rsidR="00665CC6">
        <w:rPr>
          <w:rFonts w:eastAsia="Times New Roman Bold"/>
          <w:color w:val="000000" w:themeColor="text1"/>
          <w:sz w:val="28"/>
          <w:szCs w:val="28"/>
        </w:rPr>
        <w:t>»</w:t>
      </w:r>
      <w:r w:rsidR="00847B7B">
        <w:rPr>
          <w:rFonts w:eastAsia="Times New Roman Bold"/>
          <w:color w:val="000000" w:themeColor="text1"/>
          <w:sz w:val="28"/>
          <w:szCs w:val="28"/>
        </w:rPr>
        <w:t>.</w:t>
      </w:r>
      <w:proofErr w:type="gramEnd"/>
    </w:p>
    <w:p w:rsidR="00F82783" w:rsidRPr="009E5EFF" w:rsidRDefault="00F82783" w:rsidP="00441E04">
      <w:pPr>
        <w:pStyle w:val="a5"/>
        <w:ind w:left="1034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82783" w:rsidRPr="009E5EFF" w:rsidSect="00F82783">
      <w:headerReference w:type="default" r:id="rId10"/>
      <w:pgSz w:w="16840" w:h="11900" w:orient="landscape"/>
      <w:pgMar w:top="1588" w:right="1304" w:bottom="1247" w:left="1021" w:header="709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ED" w:rsidRDefault="00387AED" w:rsidP="00EB0B77">
      <w:r>
        <w:separator/>
      </w:r>
    </w:p>
  </w:endnote>
  <w:endnote w:type="continuationSeparator" w:id="0">
    <w:p w:rsidR="00387AED" w:rsidRDefault="00387AED" w:rsidP="00EB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ED" w:rsidRDefault="00387AED" w:rsidP="00EB0B77">
      <w:r>
        <w:separator/>
      </w:r>
    </w:p>
  </w:footnote>
  <w:footnote w:type="continuationSeparator" w:id="0">
    <w:p w:rsidR="00387AED" w:rsidRDefault="00387AED" w:rsidP="00EB0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9585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41E04" w:rsidRPr="00EB0B77" w:rsidRDefault="00441E04">
        <w:pPr>
          <w:pStyle w:val="af1"/>
          <w:jc w:val="center"/>
          <w:rPr>
            <w:sz w:val="24"/>
            <w:szCs w:val="24"/>
          </w:rPr>
        </w:pPr>
        <w:r w:rsidRPr="00EB0B77">
          <w:rPr>
            <w:sz w:val="24"/>
            <w:szCs w:val="24"/>
          </w:rPr>
          <w:fldChar w:fldCharType="begin"/>
        </w:r>
        <w:r w:rsidRPr="00EB0B77">
          <w:rPr>
            <w:sz w:val="24"/>
            <w:szCs w:val="24"/>
          </w:rPr>
          <w:instrText>PAGE   \* MERGEFORMAT</w:instrText>
        </w:r>
        <w:r w:rsidRPr="00EB0B77">
          <w:rPr>
            <w:sz w:val="24"/>
            <w:szCs w:val="24"/>
          </w:rPr>
          <w:fldChar w:fldCharType="separate"/>
        </w:r>
        <w:r w:rsidR="0050280E">
          <w:rPr>
            <w:noProof/>
            <w:sz w:val="24"/>
            <w:szCs w:val="24"/>
          </w:rPr>
          <w:t>13</w:t>
        </w:r>
        <w:r w:rsidRPr="00EB0B77">
          <w:rPr>
            <w:sz w:val="24"/>
            <w:szCs w:val="24"/>
          </w:rPr>
          <w:fldChar w:fldCharType="end"/>
        </w:r>
      </w:p>
    </w:sdtContent>
  </w:sdt>
  <w:p w:rsidR="00441E04" w:rsidRDefault="00441E0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383E"/>
    <w:multiLevelType w:val="multilevel"/>
    <w:tmpl w:val="D74E560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2160"/>
      </w:pPr>
      <w:rPr>
        <w:rFonts w:hint="default"/>
      </w:rPr>
    </w:lvl>
  </w:abstractNum>
  <w:abstractNum w:abstractNumId="1">
    <w:nsid w:val="282840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365044"/>
    <w:multiLevelType w:val="hybridMultilevel"/>
    <w:tmpl w:val="C442C01E"/>
    <w:lvl w:ilvl="0" w:tplc="76122EAC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E2C691C"/>
    <w:multiLevelType w:val="hybridMultilevel"/>
    <w:tmpl w:val="FDFAF644"/>
    <w:lvl w:ilvl="0" w:tplc="8DF0A1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46322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78E5770"/>
    <w:multiLevelType w:val="hybridMultilevel"/>
    <w:tmpl w:val="9D10D744"/>
    <w:lvl w:ilvl="0" w:tplc="B2DE5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26"/>
    <w:rsid w:val="000A6C1B"/>
    <w:rsid w:val="000B4EDE"/>
    <w:rsid w:val="000D0932"/>
    <w:rsid w:val="000F44B7"/>
    <w:rsid w:val="0017451C"/>
    <w:rsid w:val="001A528B"/>
    <w:rsid w:val="001D76FF"/>
    <w:rsid w:val="001F0DEC"/>
    <w:rsid w:val="00205B21"/>
    <w:rsid w:val="00212DD7"/>
    <w:rsid w:val="002267F2"/>
    <w:rsid w:val="00236CE4"/>
    <w:rsid w:val="00257CB2"/>
    <w:rsid w:val="00292B15"/>
    <w:rsid w:val="00300C23"/>
    <w:rsid w:val="003160E1"/>
    <w:rsid w:val="00324F6A"/>
    <w:rsid w:val="00332875"/>
    <w:rsid w:val="00340F9A"/>
    <w:rsid w:val="003422E1"/>
    <w:rsid w:val="00377B92"/>
    <w:rsid w:val="00387AED"/>
    <w:rsid w:val="003B480A"/>
    <w:rsid w:val="003F0C9C"/>
    <w:rsid w:val="00423463"/>
    <w:rsid w:val="004266B2"/>
    <w:rsid w:val="00441E04"/>
    <w:rsid w:val="00497555"/>
    <w:rsid w:val="004A35C8"/>
    <w:rsid w:val="004D2721"/>
    <w:rsid w:val="004E1F19"/>
    <w:rsid w:val="004E5CB7"/>
    <w:rsid w:val="0050280E"/>
    <w:rsid w:val="005D0308"/>
    <w:rsid w:val="0060373F"/>
    <w:rsid w:val="00604F55"/>
    <w:rsid w:val="00665CC6"/>
    <w:rsid w:val="00665E4D"/>
    <w:rsid w:val="00687AC8"/>
    <w:rsid w:val="006B6F59"/>
    <w:rsid w:val="006D47D9"/>
    <w:rsid w:val="00724E0C"/>
    <w:rsid w:val="00760894"/>
    <w:rsid w:val="0078257C"/>
    <w:rsid w:val="007A0E80"/>
    <w:rsid w:val="007C72AD"/>
    <w:rsid w:val="00841508"/>
    <w:rsid w:val="00847B7B"/>
    <w:rsid w:val="008573AB"/>
    <w:rsid w:val="00895F41"/>
    <w:rsid w:val="008B396D"/>
    <w:rsid w:val="008B7AEF"/>
    <w:rsid w:val="008D31C4"/>
    <w:rsid w:val="009031D1"/>
    <w:rsid w:val="00934D55"/>
    <w:rsid w:val="009428F5"/>
    <w:rsid w:val="00951012"/>
    <w:rsid w:val="00952C76"/>
    <w:rsid w:val="0095699A"/>
    <w:rsid w:val="00957897"/>
    <w:rsid w:val="00961010"/>
    <w:rsid w:val="00977EFE"/>
    <w:rsid w:val="00997E3A"/>
    <w:rsid w:val="009A3770"/>
    <w:rsid w:val="009A49ED"/>
    <w:rsid w:val="009D6CBA"/>
    <w:rsid w:val="009E5EFF"/>
    <w:rsid w:val="00A11EF6"/>
    <w:rsid w:val="00A1656B"/>
    <w:rsid w:val="00A24026"/>
    <w:rsid w:val="00A520E4"/>
    <w:rsid w:val="00A55462"/>
    <w:rsid w:val="00A64989"/>
    <w:rsid w:val="00A671FD"/>
    <w:rsid w:val="00AC46B0"/>
    <w:rsid w:val="00B32500"/>
    <w:rsid w:val="00B51B9F"/>
    <w:rsid w:val="00B67DC3"/>
    <w:rsid w:val="00B928CC"/>
    <w:rsid w:val="00BA2ACA"/>
    <w:rsid w:val="00C12FA7"/>
    <w:rsid w:val="00C14CC3"/>
    <w:rsid w:val="00C61A58"/>
    <w:rsid w:val="00C77667"/>
    <w:rsid w:val="00CD0C98"/>
    <w:rsid w:val="00D20BC8"/>
    <w:rsid w:val="00D340AB"/>
    <w:rsid w:val="00D678FF"/>
    <w:rsid w:val="00D85E19"/>
    <w:rsid w:val="00DF44F4"/>
    <w:rsid w:val="00E06E00"/>
    <w:rsid w:val="00E233FE"/>
    <w:rsid w:val="00E82D05"/>
    <w:rsid w:val="00E90047"/>
    <w:rsid w:val="00E95471"/>
    <w:rsid w:val="00EB0B77"/>
    <w:rsid w:val="00ED41A1"/>
    <w:rsid w:val="00EF3F40"/>
    <w:rsid w:val="00F03BA2"/>
    <w:rsid w:val="00F44639"/>
    <w:rsid w:val="00F45C93"/>
    <w:rsid w:val="00F60AE7"/>
    <w:rsid w:val="00F82783"/>
    <w:rsid w:val="00F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23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0C23"/>
    <w:rPr>
      <w:u w:val="single"/>
    </w:rPr>
  </w:style>
  <w:style w:type="table" w:customStyle="1" w:styleId="TableNormal">
    <w:name w:val="Table Normal"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30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styleId="a5">
    <w:name w:val="No Spacing"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6">
    <w:name w:val="Нет"/>
    <w:rsid w:val="00300C23"/>
  </w:style>
  <w:style w:type="character" w:customStyle="1" w:styleId="Hyperlink0">
    <w:name w:val="Hyperlink.0"/>
    <w:basedOn w:val="a6"/>
    <w:rsid w:val="00300C23"/>
    <w:rPr>
      <w:color w:val="0000FF"/>
      <w:sz w:val="28"/>
      <w:szCs w:val="28"/>
      <w:u w:color="0000FF"/>
    </w:rPr>
  </w:style>
  <w:style w:type="paragraph" w:customStyle="1" w:styleId="ConsPlusNonformat">
    <w:name w:val="ConsPlusNonformat"/>
    <w:rsid w:val="00300C2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paragraph" w:customStyle="1" w:styleId="a7">
    <w:name w:val="Стандарт"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bdr w:val="nil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00C23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 w:hAnsi="Arial Unicode MS" w:cs="Arial Unicode MS"/>
      <w:color w:val="000000"/>
      <w:u w:color="000000"/>
      <w:bdr w:val="nil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0C23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styleId="aa">
    <w:name w:val="annotation reference"/>
    <w:basedOn w:val="a0"/>
    <w:uiPriority w:val="99"/>
    <w:semiHidden/>
    <w:unhideWhenUsed/>
    <w:rsid w:val="00300C23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00C23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300C23"/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300C23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300C23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paragraph" w:styleId="af">
    <w:name w:val="Revision"/>
    <w:hidden/>
    <w:uiPriority w:val="99"/>
    <w:semiHidden/>
    <w:rsid w:val="00300C23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f0">
    <w:name w:val="List Paragraph"/>
    <w:basedOn w:val="a"/>
    <w:uiPriority w:val="34"/>
    <w:qFormat/>
    <w:rsid w:val="00300C23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276" w:lineRule="auto"/>
      <w:ind w:left="720"/>
      <w:contextualSpacing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table" w:customStyle="1" w:styleId="TableNormal1">
    <w:name w:val="Table Normal1"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header"/>
    <w:basedOn w:val="a"/>
    <w:link w:val="af2"/>
    <w:uiPriority w:val="99"/>
    <w:unhideWhenUsed/>
    <w:rsid w:val="00EB0B7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B0B77"/>
    <w:rPr>
      <w:rFonts w:ascii="Times New Roman" w:hAnsi="Times New Roman" w:cs="Times New Roman"/>
      <w:sz w:val="20"/>
      <w:szCs w:val="20"/>
      <w:lang w:eastAsia="ar-SA"/>
    </w:rPr>
  </w:style>
  <w:style w:type="paragraph" w:styleId="af3">
    <w:name w:val="footer"/>
    <w:basedOn w:val="a"/>
    <w:link w:val="af4"/>
    <w:uiPriority w:val="99"/>
    <w:unhideWhenUsed/>
    <w:rsid w:val="00EB0B7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B0B77"/>
    <w:rPr>
      <w:rFonts w:ascii="Times New Roman" w:hAnsi="Times New Roman" w:cs="Times New Roman"/>
      <w:sz w:val="20"/>
      <w:szCs w:val="20"/>
      <w:lang w:eastAsia="ar-SA"/>
    </w:rPr>
  </w:style>
  <w:style w:type="table" w:styleId="af5">
    <w:name w:val="Table Grid"/>
    <w:basedOn w:val="a1"/>
    <w:uiPriority w:val="59"/>
    <w:rsid w:val="00F6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23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0C23"/>
    <w:rPr>
      <w:u w:val="single"/>
    </w:rPr>
  </w:style>
  <w:style w:type="table" w:customStyle="1" w:styleId="TableNormal">
    <w:name w:val="Table Normal"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30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styleId="a5">
    <w:name w:val="No Spacing"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6">
    <w:name w:val="Нет"/>
    <w:rsid w:val="00300C23"/>
  </w:style>
  <w:style w:type="character" w:customStyle="1" w:styleId="Hyperlink0">
    <w:name w:val="Hyperlink.0"/>
    <w:basedOn w:val="a6"/>
    <w:rsid w:val="00300C23"/>
    <w:rPr>
      <w:color w:val="0000FF"/>
      <w:sz w:val="28"/>
      <w:szCs w:val="28"/>
      <w:u w:color="0000FF"/>
    </w:rPr>
  </w:style>
  <w:style w:type="paragraph" w:customStyle="1" w:styleId="ConsPlusNonformat">
    <w:name w:val="ConsPlusNonformat"/>
    <w:rsid w:val="00300C2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paragraph" w:customStyle="1" w:styleId="a7">
    <w:name w:val="Стандарт"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bdr w:val="nil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00C23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 w:hAnsi="Arial Unicode MS" w:cs="Arial Unicode MS"/>
      <w:color w:val="000000"/>
      <w:u w:color="000000"/>
      <w:bdr w:val="nil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0C23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styleId="aa">
    <w:name w:val="annotation reference"/>
    <w:basedOn w:val="a0"/>
    <w:uiPriority w:val="99"/>
    <w:semiHidden/>
    <w:unhideWhenUsed/>
    <w:rsid w:val="00300C23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00C23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300C23"/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300C23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300C23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paragraph" w:styleId="af">
    <w:name w:val="Revision"/>
    <w:hidden/>
    <w:uiPriority w:val="99"/>
    <w:semiHidden/>
    <w:rsid w:val="00300C23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f0">
    <w:name w:val="List Paragraph"/>
    <w:basedOn w:val="a"/>
    <w:uiPriority w:val="34"/>
    <w:qFormat/>
    <w:rsid w:val="00300C23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276" w:lineRule="auto"/>
      <w:ind w:left="720"/>
      <w:contextualSpacing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table" w:customStyle="1" w:styleId="TableNormal1">
    <w:name w:val="Table Normal1"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header"/>
    <w:basedOn w:val="a"/>
    <w:link w:val="af2"/>
    <w:uiPriority w:val="99"/>
    <w:unhideWhenUsed/>
    <w:rsid w:val="00EB0B7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B0B77"/>
    <w:rPr>
      <w:rFonts w:ascii="Times New Roman" w:hAnsi="Times New Roman" w:cs="Times New Roman"/>
      <w:sz w:val="20"/>
      <w:szCs w:val="20"/>
      <w:lang w:eastAsia="ar-SA"/>
    </w:rPr>
  </w:style>
  <w:style w:type="paragraph" w:styleId="af3">
    <w:name w:val="footer"/>
    <w:basedOn w:val="a"/>
    <w:link w:val="af4"/>
    <w:uiPriority w:val="99"/>
    <w:unhideWhenUsed/>
    <w:rsid w:val="00EB0B7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B0B77"/>
    <w:rPr>
      <w:rFonts w:ascii="Times New Roman" w:hAnsi="Times New Roman" w:cs="Times New Roman"/>
      <w:sz w:val="20"/>
      <w:szCs w:val="20"/>
      <w:lang w:eastAsia="ar-SA"/>
    </w:rPr>
  </w:style>
  <w:style w:type="table" w:styleId="af5">
    <w:name w:val="Table Grid"/>
    <w:basedOn w:val="a1"/>
    <w:uiPriority w:val="59"/>
    <w:rsid w:val="00F6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5F99-1462-4583-B78A-AEC8EFDA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24</cp:revision>
  <cp:lastPrinted>2016-05-23T04:27:00Z</cp:lastPrinted>
  <dcterms:created xsi:type="dcterms:W3CDTF">2016-04-13T07:26:00Z</dcterms:created>
  <dcterms:modified xsi:type="dcterms:W3CDTF">2016-05-23T04:28:00Z</dcterms:modified>
</cp:coreProperties>
</file>