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05C" w:rsidRPr="0035405C" w:rsidRDefault="00FE6203" w:rsidP="00AB3428">
      <w:pPr>
        <w:rPr>
          <w:rFonts w:ascii="Times New Roman" w:eastAsia="Times New Roman" w:hAnsi="Times New Roman" w:cs="Times New Roman"/>
          <w:sz w:val="28"/>
          <w:szCs w:val="28"/>
          <w:lang w:eastAsia="ru-RU"/>
        </w:rPr>
      </w:pPr>
      <w:r w:rsidRPr="00FE6203">
        <w:rPr>
          <w:rFonts w:ascii="Times New Roman" w:eastAsia="Times New Roman" w:hAnsi="Times New Roman" w:cs="Times New Roman"/>
          <w:noProof/>
          <w:sz w:val="28"/>
          <w:szCs w:val="28"/>
          <w:lang w:eastAsia="ru-RU"/>
        </w:rPr>
        <w:drawing>
          <wp:anchor distT="0" distB="0" distL="114300" distR="114300" simplePos="0" relativeHeight="251683840" behindDoc="1" locked="0" layoutInCell="1" allowOverlap="1">
            <wp:simplePos x="0" y="0"/>
            <wp:positionH relativeFrom="column">
              <wp:posOffset>2581910</wp:posOffset>
            </wp:positionH>
            <wp:positionV relativeFrom="paragraph">
              <wp:posOffset>-688975</wp:posOffset>
            </wp:positionV>
            <wp:extent cx="657860" cy="800100"/>
            <wp:effectExtent l="0" t="0" r="0" b="0"/>
            <wp:wrapTight wrapText="bothSides">
              <wp:wrapPolygon edited="0">
                <wp:start x="0" y="0"/>
                <wp:lineTo x="0" y="21086"/>
                <wp:lineTo x="21266" y="21086"/>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anchor>
        </w:drawing>
      </w:r>
    </w:p>
    <w:p w:rsidR="0035405C" w:rsidRPr="0035405C" w:rsidRDefault="002B7D12" w:rsidP="00AB3428">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pict>
          <v:oval id="Овал 43" o:spid="_x0000_s1026" style="position:absolute;left:0;text-align:left;margin-left:298.2pt;margin-top:-20.15pt;width:26.2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" strokecolor="white"/>
        </w:pict>
      </w:r>
      <w:r w:rsidR="0035405C" w:rsidRPr="0035405C">
        <w:rPr>
          <w:rFonts w:ascii="Times New Roman" w:eastAsia="Times New Roman" w:hAnsi="Times New Roman" w:cs="Times New Roman"/>
          <w:sz w:val="28"/>
          <w:szCs w:val="28"/>
          <w:lang w:eastAsia="ru-RU"/>
        </w:rPr>
        <w:t>МУНИЦИПАЛЬНОЕ ОБРАЗОВАНИЕ</w:t>
      </w:r>
    </w:p>
    <w:p w:rsidR="0035405C" w:rsidRPr="0035405C" w:rsidRDefault="0035405C" w:rsidP="00AB3428">
      <w:pPr>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ХАНТЫ-МАНСИЙСКИЙ РАЙОН</w:t>
      </w:r>
    </w:p>
    <w:p w:rsidR="0035405C" w:rsidRPr="0035405C" w:rsidRDefault="0035405C" w:rsidP="00AB3428">
      <w:pPr>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Ханты-Мансийский автономный округ – Югра</w:t>
      </w:r>
    </w:p>
    <w:p w:rsidR="0035405C" w:rsidRPr="0035405C" w:rsidRDefault="0035405C" w:rsidP="00AB3428">
      <w:pPr>
        <w:rPr>
          <w:rFonts w:ascii="Times New Roman" w:eastAsia="Times New Roman" w:hAnsi="Times New Roman" w:cs="Times New Roman"/>
          <w:b/>
          <w:sz w:val="28"/>
          <w:szCs w:val="28"/>
          <w:lang w:eastAsia="ru-RU"/>
        </w:rPr>
      </w:pPr>
    </w:p>
    <w:p w:rsidR="0035405C" w:rsidRPr="0035405C" w:rsidRDefault="0035405C" w:rsidP="00AB3428">
      <w:pPr>
        <w:rPr>
          <w:rFonts w:ascii="Times New Roman" w:eastAsia="Times New Roman" w:hAnsi="Times New Roman" w:cs="Times New Roman"/>
          <w:b/>
          <w:sz w:val="28"/>
          <w:szCs w:val="28"/>
          <w:lang w:eastAsia="ru-RU"/>
        </w:rPr>
      </w:pPr>
      <w:r w:rsidRPr="0035405C">
        <w:rPr>
          <w:rFonts w:ascii="Times New Roman" w:eastAsia="Times New Roman" w:hAnsi="Times New Roman" w:cs="Times New Roman"/>
          <w:b/>
          <w:sz w:val="28"/>
          <w:szCs w:val="28"/>
          <w:lang w:eastAsia="ru-RU"/>
        </w:rPr>
        <w:t>АДМИНИСТРАЦИЯ ХАНТЫ-МАНСИЙСКОГО РАЙОНА</w:t>
      </w:r>
    </w:p>
    <w:p w:rsidR="0035405C" w:rsidRPr="0035405C" w:rsidRDefault="0035405C" w:rsidP="00AB3428">
      <w:pPr>
        <w:rPr>
          <w:rFonts w:ascii="Times New Roman" w:eastAsia="Times New Roman" w:hAnsi="Times New Roman" w:cs="Times New Roman"/>
          <w:b/>
          <w:sz w:val="28"/>
          <w:szCs w:val="28"/>
          <w:lang w:eastAsia="ru-RU"/>
        </w:rPr>
      </w:pPr>
    </w:p>
    <w:p w:rsidR="0035405C" w:rsidRPr="0035405C" w:rsidRDefault="0035405C" w:rsidP="00AB3428">
      <w:pPr>
        <w:rPr>
          <w:rFonts w:ascii="Times New Roman" w:eastAsia="Times New Roman" w:hAnsi="Times New Roman" w:cs="Times New Roman"/>
          <w:b/>
          <w:sz w:val="28"/>
          <w:szCs w:val="28"/>
          <w:lang w:eastAsia="ru-RU"/>
        </w:rPr>
      </w:pPr>
      <w:proofErr w:type="gramStart"/>
      <w:r w:rsidRPr="0035405C">
        <w:rPr>
          <w:rFonts w:ascii="Times New Roman" w:eastAsia="Times New Roman" w:hAnsi="Times New Roman" w:cs="Times New Roman"/>
          <w:b/>
          <w:sz w:val="28"/>
          <w:szCs w:val="28"/>
          <w:lang w:eastAsia="ru-RU"/>
        </w:rPr>
        <w:t>П</w:t>
      </w:r>
      <w:proofErr w:type="gramEnd"/>
      <w:r w:rsidRPr="0035405C">
        <w:rPr>
          <w:rFonts w:ascii="Times New Roman" w:eastAsia="Times New Roman" w:hAnsi="Times New Roman" w:cs="Times New Roman"/>
          <w:b/>
          <w:sz w:val="28"/>
          <w:szCs w:val="28"/>
          <w:lang w:eastAsia="ru-RU"/>
        </w:rPr>
        <w:t xml:space="preserve"> О С Т А Н О В Л Е Н И Е</w:t>
      </w:r>
    </w:p>
    <w:p w:rsidR="0035405C" w:rsidRPr="0035405C" w:rsidRDefault="0035405C" w:rsidP="00AB3428">
      <w:pPr>
        <w:rPr>
          <w:rFonts w:ascii="Times New Roman" w:eastAsia="Times New Roman" w:hAnsi="Times New Roman" w:cs="Times New Roman"/>
          <w:sz w:val="28"/>
          <w:szCs w:val="28"/>
          <w:lang w:eastAsia="ru-RU"/>
        </w:rPr>
      </w:pPr>
    </w:p>
    <w:p w:rsidR="0035405C" w:rsidRPr="0035405C" w:rsidRDefault="00FE6203" w:rsidP="00AB3428">
      <w:pPr>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10.10.2016</w:t>
      </w:r>
      <w:r w:rsidR="0035405C" w:rsidRPr="003540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7651C0">
        <w:rPr>
          <w:rFonts w:ascii="Times New Roman" w:eastAsia="Times New Roman" w:hAnsi="Times New Roman" w:cs="Times New Roman"/>
          <w:sz w:val="28"/>
          <w:szCs w:val="28"/>
          <w:lang w:eastAsia="ru-RU"/>
        </w:rPr>
        <w:t xml:space="preserve">       </w:t>
      </w:r>
      <w:r w:rsidR="0035405C" w:rsidRPr="0035405C">
        <w:rPr>
          <w:rFonts w:ascii="Times New Roman" w:eastAsia="Times New Roman" w:hAnsi="Times New Roman" w:cs="Times New Roman"/>
          <w:sz w:val="28"/>
          <w:szCs w:val="28"/>
          <w:lang w:eastAsia="ru-RU"/>
        </w:rPr>
        <w:t xml:space="preserve">№ </w:t>
      </w:r>
      <w:r w:rsidR="002D106C">
        <w:rPr>
          <w:rFonts w:ascii="Times New Roman" w:eastAsia="Times New Roman" w:hAnsi="Times New Roman" w:cs="Times New Roman"/>
          <w:sz w:val="28"/>
          <w:szCs w:val="28"/>
          <w:lang w:eastAsia="ru-RU"/>
        </w:rPr>
        <w:t>317</w:t>
      </w:r>
    </w:p>
    <w:p w:rsidR="0035405C" w:rsidRPr="0035405C" w:rsidRDefault="0035405C" w:rsidP="00AB3428">
      <w:pPr>
        <w:jc w:val="left"/>
        <w:rPr>
          <w:rFonts w:ascii="Times New Roman" w:eastAsia="Times New Roman" w:hAnsi="Times New Roman" w:cs="Times New Roman"/>
          <w:i/>
          <w:sz w:val="24"/>
          <w:szCs w:val="24"/>
          <w:lang w:eastAsia="ru-RU"/>
        </w:rPr>
      </w:pPr>
      <w:r w:rsidRPr="0035405C">
        <w:rPr>
          <w:rFonts w:ascii="Times New Roman" w:eastAsia="Times New Roman" w:hAnsi="Times New Roman" w:cs="Times New Roman"/>
          <w:i/>
          <w:sz w:val="24"/>
          <w:szCs w:val="24"/>
          <w:lang w:eastAsia="ru-RU"/>
        </w:rPr>
        <w:t>г. Ханты-Мансийск</w:t>
      </w:r>
    </w:p>
    <w:p w:rsidR="0035405C" w:rsidRDefault="0035405C" w:rsidP="00AB3428">
      <w:pPr>
        <w:widowControl w:val="0"/>
        <w:tabs>
          <w:tab w:val="left" w:pos="4536"/>
        </w:tabs>
        <w:suppressAutoHyphens/>
        <w:autoSpaceDE w:val="0"/>
        <w:jc w:val="both"/>
        <w:rPr>
          <w:rFonts w:ascii="Times New Roman" w:eastAsia="Times New Roman" w:hAnsi="Times New Roman" w:cs="Times New Roman"/>
          <w:bCs/>
          <w:sz w:val="28"/>
          <w:szCs w:val="28"/>
          <w:lang w:eastAsia="ar-SA"/>
        </w:rPr>
      </w:pPr>
    </w:p>
    <w:p w:rsidR="00FE6203" w:rsidRPr="0035405C" w:rsidRDefault="00FE6203" w:rsidP="00AB3428">
      <w:pPr>
        <w:widowControl w:val="0"/>
        <w:tabs>
          <w:tab w:val="left" w:pos="4536"/>
        </w:tabs>
        <w:suppressAutoHyphens/>
        <w:autoSpaceDE w:val="0"/>
        <w:jc w:val="both"/>
        <w:rPr>
          <w:rFonts w:ascii="Times New Roman" w:eastAsia="Times New Roman" w:hAnsi="Times New Roman" w:cs="Times New Roman"/>
          <w:bCs/>
          <w:sz w:val="28"/>
          <w:szCs w:val="28"/>
          <w:lang w:eastAsia="ar-SA"/>
        </w:rPr>
      </w:pPr>
    </w:p>
    <w:p w:rsidR="0035405C" w:rsidRPr="0035405C" w:rsidRDefault="0035405C" w:rsidP="00AB3428">
      <w:pPr>
        <w:widowControl w:val="0"/>
        <w:tabs>
          <w:tab w:val="left" w:pos="4536"/>
        </w:tabs>
        <w:suppressAutoHyphens/>
        <w:autoSpaceDE w:val="0"/>
        <w:jc w:val="both"/>
        <w:rPr>
          <w:rFonts w:ascii="Times New Roman" w:eastAsia="Times New Roman" w:hAnsi="Times New Roman" w:cs="Times New Roman"/>
          <w:bCs/>
          <w:sz w:val="28"/>
          <w:szCs w:val="28"/>
          <w:lang w:eastAsia="ar-SA"/>
        </w:rPr>
      </w:pPr>
      <w:r w:rsidRPr="0035405C">
        <w:rPr>
          <w:rFonts w:ascii="Times New Roman" w:eastAsia="Times New Roman" w:hAnsi="Times New Roman" w:cs="Times New Roman"/>
          <w:bCs/>
          <w:sz w:val="28"/>
          <w:szCs w:val="28"/>
          <w:lang w:eastAsia="ar-SA"/>
        </w:rPr>
        <w:t xml:space="preserve">Об утверждении </w:t>
      </w:r>
      <w:proofErr w:type="gramStart"/>
      <w:r w:rsidRPr="0035405C">
        <w:rPr>
          <w:rFonts w:ascii="Times New Roman" w:eastAsia="Times New Roman" w:hAnsi="Times New Roman" w:cs="Times New Roman"/>
          <w:bCs/>
          <w:sz w:val="28"/>
          <w:szCs w:val="28"/>
          <w:lang w:eastAsia="ar-SA"/>
        </w:rPr>
        <w:t>административного</w:t>
      </w:r>
      <w:proofErr w:type="gramEnd"/>
    </w:p>
    <w:p w:rsidR="0035405C" w:rsidRPr="0035405C" w:rsidRDefault="0035405C" w:rsidP="00AB3428">
      <w:pPr>
        <w:widowControl w:val="0"/>
        <w:tabs>
          <w:tab w:val="left" w:pos="4536"/>
        </w:tabs>
        <w:suppressAutoHyphens/>
        <w:autoSpaceDE w:val="0"/>
        <w:jc w:val="both"/>
        <w:rPr>
          <w:rFonts w:ascii="Times New Roman" w:eastAsia="Times New Roman" w:hAnsi="Times New Roman" w:cs="Times New Roman"/>
          <w:bCs/>
          <w:sz w:val="28"/>
          <w:szCs w:val="28"/>
          <w:lang w:eastAsia="ar-SA"/>
        </w:rPr>
      </w:pPr>
      <w:r w:rsidRPr="0035405C">
        <w:rPr>
          <w:rFonts w:ascii="Times New Roman" w:eastAsia="Times New Roman" w:hAnsi="Times New Roman" w:cs="Times New Roman"/>
          <w:bCs/>
          <w:sz w:val="28"/>
          <w:szCs w:val="28"/>
          <w:lang w:eastAsia="ar-SA"/>
        </w:rPr>
        <w:t>регламента предоставления</w:t>
      </w:r>
    </w:p>
    <w:p w:rsidR="002B7D12" w:rsidRDefault="0035405C" w:rsidP="00AB3428">
      <w:pPr>
        <w:widowControl w:val="0"/>
        <w:tabs>
          <w:tab w:val="left" w:pos="4536"/>
        </w:tabs>
        <w:suppressAutoHyphens/>
        <w:autoSpaceDE w:val="0"/>
        <w:jc w:val="both"/>
        <w:rPr>
          <w:rFonts w:ascii="Times New Roman" w:eastAsia="Times New Roman" w:hAnsi="Times New Roman" w:cs="Times New Roman"/>
          <w:bCs/>
          <w:sz w:val="28"/>
          <w:szCs w:val="28"/>
          <w:lang w:eastAsia="ar-SA"/>
        </w:rPr>
      </w:pPr>
      <w:r w:rsidRPr="0035405C">
        <w:rPr>
          <w:rFonts w:ascii="Times New Roman" w:eastAsia="Times New Roman" w:hAnsi="Times New Roman" w:cs="Times New Roman"/>
          <w:bCs/>
          <w:sz w:val="28"/>
          <w:szCs w:val="28"/>
          <w:lang w:eastAsia="ar-SA"/>
        </w:rPr>
        <w:t xml:space="preserve">муниципальной услуги </w:t>
      </w:r>
    </w:p>
    <w:p w:rsidR="002B7D12" w:rsidRDefault="0035405C" w:rsidP="00AB3428">
      <w:pPr>
        <w:widowControl w:val="0"/>
        <w:tabs>
          <w:tab w:val="left" w:pos="4536"/>
        </w:tabs>
        <w:suppressAutoHyphens/>
        <w:autoSpaceDE w:val="0"/>
        <w:jc w:val="both"/>
        <w:rPr>
          <w:rFonts w:ascii="Times New Roman" w:eastAsia="Times New Roman" w:hAnsi="Times New Roman" w:cs="Times New Roman"/>
          <w:bCs/>
          <w:sz w:val="28"/>
          <w:szCs w:val="28"/>
          <w:lang w:eastAsia="ar-SA"/>
        </w:rPr>
      </w:pPr>
      <w:r w:rsidRPr="0035405C">
        <w:rPr>
          <w:rFonts w:ascii="Times New Roman" w:eastAsia="Times New Roman" w:hAnsi="Times New Roman" w:cs="Times New Roman"/>
          <w:bCs/>
          <w:sz w:val="28"/>
          <w:szCs w:val="28"/>
          <w:lang w:eastAsia="ar-SA"/>
        </w:rPr>
        <w:t>по предоставлению</w:t>
      </w:r>
      <w:r w:rsidR="002B7D12">
        <w:rPr>
          <w:rFonts w:ascii="Times New Roman" w:eastAsia="Times New Roman" w:hAnsi="Times New Roman" w:cs="Times New Roman"/>
          <w:bCs/>
          <w:sz w:val="28"/>
          <w:szCs w:val="28"/>
          <w:lang w:eastAsia="ar-SA"/>
        </w:rPr>
        <w:t xml:space="preserve"> </w:t>
      </w:r>
      <w:r w:rsidRPr="0035405C">
        <w:rPr>
          <w:rFonts w:ascii="Times New Roman" w:eastAsia="Times New Roman" w:hAnsi="Times New Roman" w:cs="Times New Roman"/>
          <w:bCs/>
          <w:sz w:val="28"/>
          <w:szCs w:val="28"/>
          <w:lang w:eastAsia="ar-SA"/>
        </w:rPr>
        <w:t xml:space="preserve">поддержки </w:t>
      </w:r>
    </w:p>
    <w:p w:rsidR="0035405C" w:rsidRPr="0035405C" w:rsidRDefault="0035405C" w:rsidP="00AB3428">
      <w:pPr>
        <w:widowControl w:val="0"/>
        <w:tabs>
          <w:tab w:val="left" w:pos="4536"/>
        </w:tabs>
        <w:suppressAutoHyphens/>
        <w:autoSpaceDE w:val="0"/>
        <w:jc w:val="both"/>
        <w:rPr>
          <w:rFonts w:ascii="Times New Roman" w:eastAsia="Times New Roman" w:hAnsi="Times New Roman" w:cs="Times New Roman"/>
          <w:bCs/>
          <w:sz w:val="28"/>
          <w:szCs w:val="28"/>
          <w:lang w:eastAsia="ar-SA"/>
        </w:rPr>
      </w:pPr>
      <w:r w:rsidRPr="0035405C">
        <w:rPr>
          <w:rFonts w:ascii="Times New Roman" w:eastAsia="Times New Roman" w:hAnsi="Times New Roman" w:cs="Times New Roman"/>
          <w:bCs/>
          <w:sz w:val="28"/>
          <w:szCs w:val="28"/>
          <w:lang w:eastAsia="ar-SA"/>
        </w:rPr>
        <w:t xml:space="preserve">субъектам малого и среднего </w:t>
      </w:r>
    </w:p>
    <w:p w:rsidR="002B7D12" w:rsidRDefault="0035405C" w:rsidP="00AB3428">
      <w:pPr>
        <w:widowControl w:val="0"/>
        <w:tabs>
          <w:tab w:val="left" w:pos="4536"/>
        </w:tabs>
        <w:suppressAutoHyphens/>
        <w:autoSpaceDE w:val="0"/>
        <w:jc w:val="both"/>
        <w:rPr>
          <w:rFonts w:ascii="Times New Roman" w:eastAsia="Times New Roman" w:hAnsi="Times New Roman" w:cs="Times New Roman"/>
          <w:bCs/>
          <w:sz w:val="28"/>
          <w:szCs w:val="28"/>
          <w:lang w:eastAsia="ar-SA"/>
        </w:rPr>
      </w:pPr>
      <w:r w:rsidRPr="0035405C">
        <w:rPr>
          <w:rFonts w:ascii="Times New Roman" w:eastAsia="Times New Roman" w:hAnsi="Times New Roman" w:cs="Times New Roman"/>
          <w:bCs/>
          <w:sz w:val="28"/>
          <w:szCs w:val="28"/>
          <w:lang w:eastAsia="ar-SA"/>
        </w:rPr>
        <w:t>предпринимательства в рамках</w:t>
      </w:r>
    </w:p>
    <w:p w:rsidR="002B7D12" w:rsidRDefault="0035405C" w:rsidP="00AB3428">
      <w:pPr>
        <w:widowControl w:val="0"/>
        <w:tabs>
          <w:tab w:val="left" w:pos="4536"/>
        </w:tabs>
        <w:suppressAutoHyphens/>
        <w:autoSpaceDE w:val="0"/>
        <w:jc w:val="both"/>
        <w:rPr>
          <w:rFonts w:ascii="Times New Roman" w:eastAsia="Times New Roman" w:hAnsi="Times New Roman" w:cs="Times New Roman"/>
          <w:bCs/>
          <w:sz w:val="28"/>
          <w:szCs w:val="28"/>
          <w:lang w:eastAsia="ar-SA"/>
        </w:rPr>
      </w:pPr>
      <w:r w:rsidRPr="0035405C">
        <w:rPr>
          <w:rFonts w:ascii="Times New Roman" w:eastAsia="Times New Roman" w:hAnsi="Times New Roman" w:cs="Times New Roman"/>
          <w:bCs/>
          <w:sz w:val="28"/>
          <w:szCs w:val="28"/>
          <w:lang w:eastAsia="ar-SA"/>
        </w:rPr>
        <w:t xml:space="preserve">реализации </w:t>
      </w:r>
      <w:proofErr w:type="gramStart"/>
      <w:r w:rsidRPr="0035405C">
        <w:rPr>
          <w:rFonts w:ascii="Times New Roman" w:eastAsia="Times New Roman" w:hAnsi="Times New Roman" w:cs="Times New Roman"/>
          <w:bCs/>
          <w:sz w:val="28"/>
          <w:szCs w:val="28"/>
          <w:lang w:eastAsia="ar-SA"/>
        </w:rPr>
        <w:t>муниципальных</w:t>
      </w:r>
      <w:proofErr w:type="gramEnd"/>
      <w:r w:rsidRPr="0035405C">
        <w:rPr>
          <w:rFonts w:ascii="Times New Roman" w:eastAsia="Times New Roman" w:hAnsi="Times New Roman" w:cs="Times New Roman"/>
          <w:bCs/>
          <w:sz w:val="28"/>
          <w:szCs w:val="28"/>
          <w:lang w:eastAsia="ar-SA"/>
        </w:rPr>
        <w:t xml:space="preserve"> </w:t>
      </w:r>
    </w:p>
    <w:p w:rsidR="0035405C" w:rsidRPr="0035405C" w:rsidRDefault="0035405C" w:rsidP="00AB3428">
      <w:pPr>
        <w:widowControl w:val="0"/>
        <w:tabs>
          <w:tab w:val="left" w:pos="4536"/>
        </w:tabs>
        <w:suppressAutoHyphens/>
        <w:autoSpaceDE w:val="0"/>
        <w:jc w:val="both"/>
        <w:rPr>
          <w:rFonts w:ascii="Times New Roman" w:eastAsia="Times New Roman" w:hAnsi="Times New Roman" w:cs="Times New Roman"/>
          <w:bCs/>
          <w:sz w:val="28"/>
          <w:szCs w:val="28"/>
          <w:lang w:eastAsia="ar-SA"/>
        </w:rPr>
      </w:pPr>
      <w:r w:rsidRPr="0035405C">
        <w:rPr>
          <w:rFonts w:ascii="Times New Roman" w:eastAsia="Times New Roman" w:hAnsi="Times New Roman" w:cs="Times New Roman"/>
          <w:bCs/>
          <w:sz w:val="28"/>
          <w:szCs w:val="28"/>
          <w:lang w:eastAsia="ar-SA"/>
        </w:rPr>
        <w:t xml:space="preserve">программ развития малого </w:t>
      </w:r>
    </w:p>
    <w:p w:rsidR="0035405C" w:rsidRPr="0035405C" w:rsidRDefault="0035405C" w:rsidP="00AB3428">
      <w:pPr>
        <w:widowControl w:val="0"/>
        <w:tabs>
          <w:tab w:val="left" w:pos="4536"/>
        </w:tabs>
        <w:suppressAutoHyphens/>
        <w:autoSpaceDE w:val="0"/>
        <w:jc w:val="both"/>
        <w:rPr>
          <w:rFonts w:ascii="Times New Roman" w:eastAsia="Times New Roman" w:hAnsi="Times New Roman" w:cs="Times New Roman"/>
          <w:bCs/>
          <w:sz w:val="28"/>
          <w:szCs w:val="28"/>
          <w:lang w:eastAsia="ar-SA"/>
        </w:rPr>
      </w:pPr>
      <w:r w:rsidRPr="0035405C">
        <w:rPr>
          <w:rFonts w:ascii="Times New Roman" w:eastAsia="Times New Roman" w:hAnsi="Times New Roman" w:cs="Times New Roman"/>
          <w:bCs/>
          <w:sz w:val="28"/>
          <w:szCs w:val="28"/>
          <w:lang w:eastAsia="ar-SA"/>
        </w:rPr>
        <w:t>и среднего предпринимательства</w:t>
      </w:r>
    </w:p>
    <w:p w:rsidR="0035405C" w:rsidRDefault="0035405C" w:rsidP="00AB3428">
      <w:pPr>
        <w:widowControl w:val="0"/>
        <w:tabs>
          <w:tab w:val="left" w:pos="4536"/>
        </w:tabs>
        <w:suppressAutoHyphens/>
        <w:autoSpaceDE w:val="0"/>
        <w:jc w:val="both"/>
        <w:rPr>
          <w:rFonts w:ascii="Times New Roman" w:eastAsia="Times New Roman" w:hAnsi="Times New Roman" w:cs="Times New Roman"/>
          <w:bCs/>
          <w:sz w:val="28"/>
          <w:szCs w:val="28"/>
          <w:lang w:eastAsia="ar-SA"/>
        </w:rPr>
      </w:pPr>
    </w:p>
    <w:p w:rsidR="00FE6203" w:rsidRPr="0035405C" w:rsidRDefault="00FE6203" w:rsidP="00AB3428">
      <w:pPr>
        <w:widowControl w:val="0"/>
        <w:tabs>
          <w:tab w:val="left" w:pos="4536"/>
        </w:tabs>
        <w:suppressAutoHyphens/>
        <w:autoSpaceDE w:val="0"/>
        <w:jc w:val="both"/>
        <w:rPr>
          <w:rFonts w:ascii="Times New Roman" w:eastAsia="Times New Roman" w:hAnsi="Times New Roman" w:cs="Times New Roman"/>
          <w:bCs/>
          <w:sz w:val="28"/>
          <w:szCs w:val="28"/>
          <w:lang w:eastAsia="ar-SA"/>
        </w:rPr>
      </w:pPr>
    </w:p>
    <w:p w:rsidR="0035405C" w:rsidRDefault="0035405C" w:rsidP="00AB3428">
      <w:pPr>
        <w:ind w:firstLine="709"/>
        <w:jc w:val="both"/>
        <w:rPr>
          <w:rFonts w:ascii="Times New Roman" w:eastAsia="Times New Roman" w:hAnsi="Times New Roman" w:cs="Times New Roman"/>
          <w:sz w:val="28"/>
          <w:szCs w:val="28"/>
          <w:lang w:eastAsia="ru-RU"/>
        </w:rPr>
      </w:pPr>
      <w:proofErr w:type="gramStart"/>
      <w:r w:rsidRPr="0035405C">
        <w:rPr>
          <w:rFonts w:ascii="Times New Roman" w:eastAsia="Times New Roman" w:hAnsi="Times New Roman" w:cs="Times New Roman"/>
          <w:sz w:val="28"/>
          <w:szCs w:val="28"/>
          <w:lang w:eastAsia="ru-RU"/>
        </w:rPr>
        <w:t>Руководствуясь Федеральным законом от 27.07.2010 № 210-ФЗ                                 «</w:t>
      </w:r>
      <w:r w:rsidRPr="0035405C">
        <w:rPr>
          <w:rFonts w:ascii="Times New Roman" w:eastAsia="Times New Roman" w:hAnsi="Times New Roman" w:cs="Times New Roman"/>
          <w:sz w:val="28"/>
          <w:szCs w:val="28"/>
        </w:rPr>
        <w:t>Об организации предоставления государственных и муниципальных услуг</w:t>
      </w:r>
      <w:r w:rsidRPr="0035405C">
        <w:rPr>
          <w:rFonts w:ascii="Times New Roman" w:eastAsia="Times New Roman" w:hAnsi="Times New Roman" w:cs="Times New Roman"/>
          <w:sz w:val="28"/>
          <w:szCs w:val="28"/>
          <w:lang w:eastAsia="ru-RU"/>
        </w:rPr>
        <w:t xml:space="preserve">», постановлением администрации Ханты-Мансийского района </w:t>
      </w:r>
      <w:r w:rsidR="007651C0">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от 08.04.2016 </w:t>
      </w:r>
      <w:r w:rsidR="00FE6203">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 121 «О разработке и утверждении административных регламентов предоставления муниципальных услуг», распоряжением администрации Ханты-Мансийского района от 05.08.2015 № 1010-р </w:t>
      </w:r>
      <w:r w:rsidR="007651C0">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«О перечне муниципальных услуг, предоставляемых администрацией Ханты-Мансийского района</w:t>
      </w:r>
      <w:r w:rsidR="002D106C">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rPr>
        <w:t>в целях повышения качества предоставления и доступности получения муниципальных услуг</w:t>
      </w:r>
      <w:r w:rsidRPr="0035405C">
        <w:rPr>
          <w:rFonts w:ascii="Times New Roman" w:eastAsia="Times New Roman" w:hAnsi="Times New Roman" w:cs="Times New Roman"/>
          <w:sz w:val="28"/>
          <w:szCs w:val="28"/>
          <w:lang w:eastAsia="ru-RU"/>
        </w:rPr>
        <w:t>:</w:t>
      </w:r>
      <w:proofErr w:type="gramEnd"/>
    </w:p>
    <w:p w:rsidR="00FE6203" w:rsidRPr="0035405C" w:rsidRDefault="00FE6203" w:rsidP="00AB3428">
      <w:pPr>
        <w:ind w:firstLine="709"/>
        <w:jc w:val="both"/>
        <w:rPr>
          <w:rFonts w:ascii="Times New Roman" w:eastAsia="Times New Roman" w:hAnsi="Times New Roman" w:cs="Times New Roman"/>
          <w:sz w:val="28"/>
          <w:szCs w:val="28"/>
          <w:lang w:eastAsia="ru-RU"/>
        </w:rPr>
      </w:pPr>
    </w:p>
    <w:p w:rsidR="0035405C" w:rsidRPr="0035405C" w:rsidRDefault="0035405C" w:rsidP="00AB3428">
      <w:pPr>
        <w:tabs>
          <w:tab w:val="left" w:pos="660"/>
          <w:tab w:val="left" w:pos="1210"/>
        </w:tabs>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1.</w:t>
      </w:r>
      <w:r w:rsidRPr="0035405C">
        <w:rPr>
          <w:rFonts w:ascii="Times New Roman" w:eastAsia="Times New Roman" w:hAnsi="Times New Roman" w:cs="Times New Roman"/>
          <w:sz w:val="28"/>
          <w:szCs w:val="28"/>
          <w:lang w:eastAsia="ru-RU"/>
        </w:rPr>
        <w:tab/>
        <w:t>Утвердить административный регламент предоставления муниципальной услуги по предоставлению поддержки субъектам малого и среднего предпринимательства в рамках реализации муниципальных программ развития малого и среднего предпринимательства</w:t>
      </w:r>
      <w:r w:rsidR="00FE6203">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согласно приложению.</w:t>
      </w:r>
    </w:p>
    <w:p w:rsid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2. Признать утратившими силу постановления администрации Ханты-Мансийского района:</w:t>
      </w:r>
    </w:p>
    <w:p w:rsidR="0035405C" w:rsidRPr="0035405C" w:rsidRDefault="00AB3428" w:rsidP="007651C0">
      <w:pPr>
        <w:ind w:firstLine="720"/>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от 20</w:t>
      </w:r>
      <w:r>
        <w:rPr>
          <w:rFonts w:ascii="Times New Roman" w:eastAsia="Times New Roman" w:hAnsi="Times New Roman" w:cs="Times New Roman"/>
          <w:sz w:val="28"/>
          <w:szCs w:val="28"/>
          <w:lang w:eastAsia="ru-RU"/>
        </w:rPr>
        <w:t>.07.2</w:t>
      </w:r>
      <w:r w:rsidRPr="0035405C">
        <w:rPr>
          <w:rFonts w:ascii="Times New Roman" w:eastAsia="Times New Roman" w:hAnsi="Times New Roman" w:cs="Times New Roman"/>
          <w:sz w:val="28"/>
          <w:szCs w:val="28"/>
          <w:lang w:eastAsia="ru-RU"/>
        </w:rPr>
        <w:t>012 № 171 «Об утверждении административных регламентов</w:t>
      </w:r>
      <w:r w:rsidR="007651C0">
        <w:rPr>
          <w:rFonts w:ascii="Times New Roman" w:eastAsia="Times New Roman" w:hAnsi="Times New Roman" w:cs="Times New Roman"/>
          <w:sz w:val="28"/>
          <w:szCs w:val="28"/>
          <w:lang w:eastAsia="ru-RU"/>
        </w:rPr>
        <w:t xml:space="preserve"> </w:t>
      </w:r>
      <w:r w:rsidR="0035405C" w:rsidRPr="0035405C">
        <w:rPr>
          <w:rFonts w:ascii="Times New Roman" w:eastAsia="Times New Roman" w:hAnsi="Times New Roman" w:cs="Times New Roman"/>
          <w:sz w:val="28"/>
          <w:szCs w:val="28"/>
          <w:lang w:eastAsia="ru-RU"/>
        </w:rPr>
        <w:t>по предоставлению муниципальных услуг администрацией Ханты-Мансийского района в сфере экономики»;</w:t>
      </w:r>
    </w:p>
    <w:p w:rsidR="0035405C" w:rsidRPr="0035405C" w:rsidRDefault="0035405C" w:rsidP="00AB3428">
      <w:pPr>
        <w:autoSpaceDE w:val="0"/>
        <w:autoSpaceDN w:val="0"/>
        <w:adjustRightInd w:val="0"/>
        <w:ind w:firstLine="708"/>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lang w:eastAsia="ru-RU"/>
        </w:rPr>
        <w:lastRenderedPageBreak/>
        <w:t xml:space="preserve">от </w:t>
      </w:r>
      <w:r w:rsidR="00FE6203">
        <w:rPr>
          <w:rFonts w:ascii="Times New Roman" w:eastAsia="Times New Roman" w:hAnsi="Times New Roman" w:cs="Times New Roman"/>
          <w:sz w:val="28"/>
          <w:szCs w:val="28"/>
          <w:lang w:eastAsia="ru-RU"/>
        </w:rPr>
        <w:t>0</w:t>
      </w:r>
      <w:r w:rsidRPr="0035405C">
        <w:rPr>
          <w:rFonts w:ascii="Times New Roman" w:eastAsia="Times New Roman" w:hAnsi="Times New Roman" w:cs="Times New Roman"/>
          <w:sz w:val="28"/>
          <w:szCs w:val="28"/>
        </w:rPr>
        <w:t>8</w:t>
      </w:r>
      <w:r w:rsidR="00FE6203">
        <w:rPr>
          <w:rFonts w:ascii="Times New Roman" w:eastAsia="Times New Roman" w:hAnsi="Times New Roman" w:cs="Times New Roman"/>
          <w:sz w:val="28"/>
          <w:szCs w:val="28"/>
        </w:rPr>
        <w:t>.10.</w:t>
      </w:r>
      <w:r w:rsidRPr="0035405C">
        <w:rPr>
          <w:rFonts w:ascii="Times New Roman" w:eastAsia="Times New Roman" w:hAnsi="Times New Roman" w:cs="Times New Roman"/>
          <w:sz w:val="28"/>
          <w:szCs w:val="28"/>
        </w:rPr>
        <w:t xml:space="preserve">2013 № 256 «О внесении изменений в постановление администрации Ханты-Мансийского района от 20 июля 2012 года № 171 </w:t>
      </w:r>
      <w:r w:rsidR="00FE6203">
        <w:rPr>
          <w:rFonts w:ascii="Times New Roman" w:eastAsia="Times New Roman" w:hAnsi="Times New Roman" w:cs="Times New Roman"/>
          <w:sz w:val="28"/>
          <w:szCs w:val="28"/>
        </w:rPr>
        <w:t xml:space="preserve">          </w:t>
      </w:r>
      <w:r w:rsidRPr="0035405C">
        <w:rPr>
          <w:rFonts w:ascii="Times New Roman" w:eastAsia="Times New Roman" w:hAnsi="Times New Roman" w:cs="Times New Roman"/>
          <w:sz w:val="28"/>
          <w:szCs w:val="28"/>
        </w:rPr>
        <w:t xml:space="preserve">«Об утверждении административных регламентов по предоставлению муниципальных услуг администрацией Ханты-Мансийского района </w:t>
      </w:r>
      <w:r w:rsidR="007651C0">
        <w:rPr>
          <w:rFonts w:ascii="Times New Roman" w:eastAsia="Times New Roman" w:hAnsi="Times New Roman" w:cs="Times New Roman"/>
          <w:sz w:val="28"/>
          <w:szCs w:val="28"/>
        </w:rPr>
        <w:t xml:space="preserve">                   </w:t>
      </w:r>
      <w:r w:rsidRPr="0035405C">
        <w:rPr>
          <w:rFonts w:ascii="Times New Roman" w:eastAsia="Times New Roman" w:hAnsi="Times New Roman" w:cs="Times New Roman"/>
          <w:sz w:val="28"/>
          <w:szCs w:val="28"/>
        </w:rPr>
        <w:t>в сфере экономики»;</w:t>
      </w:r>
    </w:p>
    <w:p w:rsidR="0035405C" w:rsidRPr="0035405C" w:rsidRDefault="0035405C" w:rsidP="00AB3428">
      <w:pPr>
        <w:autoSpaceDE w:val="0"/>
        <w:autoSpaceDN w:val="0"/>
        <w:adjustRightInd w:val="0"/>
        <w:ind w:firstLine="708"/>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 xml:space="preserve">от 10.11.2014 </w:t>
      </w:r>
      <w:hyperlink r:id="rId10" w:history="1">
        <w:r w:rsidR="00FE6203" w:rsidRPr="00FE6203">
          <w:rPr>
            <w:rFonts w:ascii="Times New Roman" w:eastAsia="Times New Roman" w:hAnsi="Times New Roman" w:cs="Times New Roman"/>
            <w:sz w:val="28"/>
            <w:szCs w:val="28"/>
          </w:rPr>
          <w:t>№</w:t>
        </w:r>
        <w:r w:rsidRPr="00FE6203">
          <w:rPr>
            <w:rFonts w:ascii="Times New Roman" w:eastAsia="Times New Roman" w:hAnsi="Times New Roman" w:cs="Times New Roman"/>
            <w:sz w:val="28"/>
            <w:szCs w:val="28"/>
          </w:rPr>
          <w:t xml:space="preserve"> 320</w:t>
        </w:r>
      </w:hyperlink>
      <w:r w:rsidRPr="0035405C">
        <w:rPr>
          <w:rFonts w:ascii="Times New Roman" w:eastAsia="Times New Roman" w:hAnsi="Times New Roman" w:cs="Times New Roman"/>
          <w:sz w:val="28"/>
          <w:szCs w:val="28"/>
        </w:rPr>
        <w:t xml:space="preserve"> «О внесении изменений в постановление администрации Ханты-Мансийского района от 20 июля 2012 года № 171 </w:t>
      </w:r>
      <w:r w:rsidR="00FE6203">
        <w:rPr>
          <w:rFonts w:ascii="Times New Roman" w:eastAsia="Times New Roman" w:hAnsi="Times New Roman" w:cs="Times New Roman"/>
          <w:sz w:val="28"/>
          <w:szCs w:val="28"/>
        </w:rPr>
        <w:t xml:space="preserve">         </w:t>
      </w:r>
      <w:r w:rsidRPr="0035405C">
        <w:rPr>
          <w:rFonts w:ascii="Times New Roman" w:eastAsia="Times New Roman" w:hAnsi="Times New Roman" w:cs="Times New Roman"/>
          <w:sz w:val="28"/>
          <w:szCs w:val="28"/>
        </w:rPr>
        <w:t xml:space="preserve">«Об утверждении административных регламентов по предоставлению муниципальных услуг администрацией Ханты-Мансийского района </w:t>
      </w:r>
      <w:r w:rsidR="007651C0">
        <w:rPr>
          <w:rFonts w:ascii="Times New Roman" w:eastAsia="Times New Roman" w:hAnsi="Times New Roman" w:cs="Times New Roman"/>
          <w:sz w:val="28"/>
          <w:szCs w:val="28"/>
        </w:rPr>
        <w:t xml:space="preserve">                    </w:t>
      </w:r>
      <w:r w:rsidRPr="0035405C">
        <w:rPr>
          <w:rFonts w:ascii="Times New Roman" w:eastAsia="Times New Roman" w:hAnsi="Times New Roman" w:cs="Times New Roman"/>
          <w:sz w:val="28"/>
          <w:szCs w:val="28"/>
        </w:rPr>
        <w:t>в сфере экономики»;</w:t>
      </w:r>
    </w:p>
    <w:p w:rsidR="0035405C" w:rsidRPr="0035405C" w:rsidRDefault="0035405C" w:rsidP="00AB3428">
      <w:pPr>
        <w:autoSpaceDE w:val="0"/>
        <w:autoSpaceDN w:val="0"/>
        <w:adjustRightInd w:val="0"/>
        <w:ind w:firstLine="708"/>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 xml:space="preserve">от 20.08.2015 </w:t>
      </w:r>
      <w:hyperlink r:id="rId11" w:history="1">
        <w:r w:rsidR="00FE6203" w:rsidRPr="00FE6203">
          <w:rPr>
            <w:rFonts w:ascii="Times New Roman" w:eastAsia="Times New Roman" w:hAnsi="Times New Roman" w:cs="Times New Roman"/>
            <w:sz w:val="28"/>
            <w:szCs w:val="28"/>
          </w:rPr>
          <w:t>№</w:t>
        </w:r>
      </w:hyperlink>
      <w:r w:rsidR="00FE6203" w:rsidRPr="00FE6203">
        <w:rPr>
          <w:rFonts w:ascii="Times New Roman" w:hAnsi="Times New Roman" w:cs="Times New Roman"/>
          <w:sz w:val="28"/>
          <w:szCs w:val="28"/>
        </w:rPr>
        <w:t xml:space="preserve"> 189</w:t>
      </w:r>
      <w:r w:rsidRPr="0035405C">
        <w:rPr>
          <w:rFonts w:ascii="Times New Roman" w:eastAsia="Times New Roman" w:hAnsi="Times New Roman" w:cs="Times New Roman"/>
          <w:sz w:val="28"/>
          <w:szCs w:val="28"/>
        </w:rPr>
        <w:t xml:space="preserve"> «О внесении изменений в постановление администрации Ханты-Мансийского района от 20 июля 2012 года № 171 </w:t>
      </w:r>
      <w:r w:rsidR="00FE6203">
        <w:rPr>
          <w:rFonts w:ascii="Times New Roman" w:eastAsia="Times New Roman" w:hAnsi="Times New Roman" w:cs="Times New Roman"/>
          <w:sz w:val="28"/>
          <w:szCs w:val="28"/>
        </w:rPr>
        <w:t xml:space="preserve">   </w:t>
      </w:r>
      <w:r w:rsidRPr="0035405C">
        <w:rPr>
          <w:rFonts w:ascii="Times New Roman" w:eastAsia="Times New Roman" w:hAnsi="Times New Roman" w:cs="Times New Roman"/>
          <w:sz w:val="28"/>
          <w:szCs w:val="28"/>
        </w:rPr>
        <w:t>«Об утверждении административных регламентов по предоставлению муниципальных услуг администрацией Ханты-Мансий</w:t>
      </w:r>
      <w:r w:rsidR="00FE6203">
        <w:rPr>
          <w:rFonts w:ascii="Times New Roman" w:eastAsia="Times New Roman" w:hAnsi="Times New Roman" w:cs="Times New Roman"/>
          <w:sz w:val="28"/>
          <w:szCs w:val="28"/>
        </w:rPr>
        <w:t xml:space="preserve">ского района </w:t>
      </w:r>
      <w:r w:rsidR="007651C0">
        <w:rPr>
          <w:rFonts w:ascii="Times New Roman" w:eastAsia="Times New Roman" w:hAnsi="Times New Roman" w:cs="Times New Roman"/>
          <w:sz w:val="28"/>
          <w:szCs w:val="28"/>
        </w:rPr>
        <w:t xml:space="preserve">                    </w:t>
      </w:r>
      <w:r w:rsidR="00FE6203">
        <w:rPr>
          <w:rFonts w:ascii="Times New Roman" w:eastAsia="Times New Roman" w:hAnsi="Times New Roman" w:cs="Times New Roman"/>
          <w:sz w:val="28"/>
          <w:szCs w:val="28"/>
        </w:rPr>
        <w:t>в сфере экономики».</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 xml:space="preserve">3. Опубликовать настоящее постановление в газете «Наш район»                   и разместить на официальном сайте администрации Ханты-Мансийского района. </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 xml:space="preserve">4. </w:t>
      </w:r>
      <w:proofErr w:type="gramStart"/>
      <w:r w:rsidRPr="0035405C">
        <w:rPr>
          <w:rFonts w:ascii="Times New Roman" w:eastAsia="Times New Roman" w:hAnsi="Times New Roman" w:cs="Times New Roman"/>
          <w:sz w:val="28"/>
          <w:szCs w:val="28"/>
          <w:lang w:eastAsia="ru-RU"/>
        </w:rPr>
        <w:t>Контроль за</w:t>
      </w:r>
      <w:proofErr w:type="gramEnd"/>
      <w:r w:rsidRPr="0035405C">
        <w:rPr>
          <w:rFonts w:ascii="Times New Roman" w:eastAsia="Times New Roman" w:hAnsi="Times New Roman" w:cs="Times New Roman"/>
          <w:sz w:val="28"/>
          <w:szCs w:val="28"/>
          <w:lang w:eastAsia="ru-RU"/>
        </w:rPr>
        <w:t xml:space="preserve"> выполнением постановления возложить на заместителя главы администрации района</w:t>
      </w:r>
      <w:r w:rsidR="00FE6203">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курирующего деятельность комитета экономической политики.</w:t>
      </w:r>
    </w:p>
    <w:p w:rsidR="0035405C" w:rsidRPr="0035405C" w:rsidRDefault="0035405C" w:rsidP="00AB3428">
      <w:pPr>
        <w:jc w:val="both"/>
        <w:rPr>
          <w:rFonts w:ascii="Times New Roman" w:eastAsia="Times New Roman" w:hAnsi="Times New Roman" w:cs="Times New Roman"/>
          <w:sz w:val="28"/>
          <w:szCs w:val="28"/>
          <w:lang w:eastAsia="ru-RU"/>
        </w:rPr>
      </w:pPr>
    </w:p>
    <w:p w:rsidR="0035405C" w:rsidRPr="0035405C" w:rsidRDefault="0035405C" w:rsidP="00AB3428">
      <w:pPr>
        <w:jc w:val="left"/>
        <w:rPr>
          <w:rFonts w:ascii="Times New Roman" w:eastAsia="Times New Roman" w:hAnsi="Times New Roman" w:cs="Times New Roman"/>
          <w:sz w:val="24"/>
          <w:szCs w:val="24"/>
          <w:lang w:eastAsia="ru-RU"/>
        </w:rPr>
      </w:pPr>
    </w:p>
    <w:p w:rsidR="0035405C" w:rsidRPr="0035405C" w:rsidRDefault="0035405C" w:rsidP="00AB3428">
      <w:pPr>
        <w:autoSpaceDE w:val="0"/>
        <w:autoSpaceDN w:val="0"/>
        <w:adjustRightInd w:val="0"/>
        <w:jc w:val="right"/>
        <w:rPr>
          <w:rFonts w:ascii="Times New Roman" w:eastAsia="Times New Roman" w:hAnsi="Times New Roman" w:cs="Times New Roman"/>
          <w:sz w:val="28"/>
          <w:szCs w:val="28"/>
          <w:lang w:eastAsia="ru-RU"/>
        </w:rPr>
      </w:pPr>
    </w:p>
    <w:p w:rsidR="0035405C" w:rsidRPr="0035405C" w:rsidRDefault="0035405C" w:rsidP="00AB3428">
      <w:pPr>
        <w:autoSpaceDE w:val="0"/>
        <w:autoSpaceDN w:val="0"/>
        <w:adjustRightInd w:val="0"/>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И.о.</w:t>
      </w:r>
      <w:r w:rsidR="007651C0">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главы администрации </w:t>
      </w:r>
    </w:p>
    <w:p w:rsidR="0035405C" w:rsidRPr="0035405C" w:rsidRDefault="0035405C" w:rsidP="00AB3428">
      <w:pPr>
        <w:autoSpaceDE w:val="0"/>
        <w:autoSpaceDN w:val="0"/>
        <w:adjustRightInd w:val="0"/>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Ханты-Мансийского района</w:t>
      </w:r>
      <w:r w:rsidRPr="0035405C">
        <w:rPr>
          <w:rFonts w:ascii="Times New Roman" w:eastAsia="Times New Roman" w:hAnsi="Times New Roman" w:cs="Times New Roman"/>
          <w:sz w:val="28"/>
          <w:szCs w:val="28"/>
          <w:lang w:eastAsia="ru-RU"/>
        </w:rPr>
        <w:tab/>
      </w:r>
      <w:r w:rsidRPr="0035405C">
        <w:rPr>
          <w:rFonts w:ascii="Times New Roman" w:eastAsia="Times New Roman" w:hAnsi="Times New Roman" w:cs="Times New Roman"/>
          <w:sz w:val="28"/>
          <w:szCs w:val="28"/>
          <w:lang w:eastAsia="ru-RU"/>
        </w:rPr>
        <w:tab/>
      </w:r>
      <w:r w:rsidRPr="0035405C">
        <w:rPr>
          <w:rFonts w:ascii="Times New Roman" w:eastAsia="Times New Roman" w:hAnsi="Times New Roman" w:cs="Times New Roman"/>
          <w:sz w:val="28"/>
          <w:szCs w:val="28"/>
          <w:lang w:eastAsia="ru-RU"/>
        </w:rPr>
        <w:tab/>
      </w:r>
      <w:r w:rsidRPr="0035405C">
        <w:rPr>
          <w:rFonts w:ascii="Times New Roman" w:eastAsia="Times New Roman" w:hAnsi="Times New Roman" w:cs="Times New Roman"/>
          <w:sz w:val="28"/>
          <w:szCs w:val="28"/>
          <w:lang w:eastAsia="ru-RU"/>
        </w:rPr>
        <w:tab/>
      </w:r>
      <w:r w:rsidRPr="0035405C">
        <w:rPr>
          <w:rFonts w:ascii="Times New Roman" w:eastAsia="Times New Roman" w:hAnsi="Times New Roman" w:cs="Times New Roman"/>
          <w:sz w:val="28"/>
          <w:szCs w:val="28"/>
          <w:lang w:eastAsia="ru-RU"/>
        </w:rPr>
        <w:tab/>
      </w:r>
      <w:r w:rsidRPr="0035405C">
        <w:rPr>
          <w:rFonts w:ascii="Times New Roman" w:eastAsia="Times New Roman" w:hAnsi="Times New Roman" w:cs="Times New Roman"/>
          <w:sz w:val="28"/>
          <w:szCs w:val="28"/>
          <w:lang w:eastAsia="ru-RU"/>
        </w:rPr>
        <w:tab/>
      </w:r>
      <w:r w:rsidR="00FE6203">
        <w:rPr>
          <w:rFonts w:ascii="Times New Roman" w:eastAsia="Times New Roman" w:hAnsi="Times New Roman" w:cs="Times New Roman"/>
          <w:sz w:val="28"/>
          <w:szCs w:val="28"/>
          <w:lang w:eastAsia="ru-RU"/>
        </w:rPr>
        <w:t>Ю.И.Корниенко</w:t>
      </w:r>
    </w:p>
    <w:p w:rsidR="0035405C" w:rsidRPr="0035405C" w:rsidRDefault="0035405C" w:rsidP="00AB3428">
      <w:pPr>
        <w:autoSpaceDE w:val="0"/>
        <w:autoSpaceDN w:val="0"/>
        <w:adjustRightInd w:val="0"/>
        <w:jc w:val="right"/>
        <w:rPr>
          <w:rFonts w:ascii="Times New Roman" w:eastAsia="Times New Roman" w:hAnsi="Times New Roman" w:cs="Times New Roman"/>
          <w:sz w:val="28"/>
          <w:szCs w:val="28"/>
          <w:lang w:eastAsia="ru-RU"/>
        </w:rPr>
      </w:pPr>
    </w:p>
    <w:p w:rsidR="0035405C" w:rsidRPr="0035405C" w:rsidRDefault="0035405C" w:rsidP="00AB3428">
      <w:pPr>
        <w:autoSpaceDE w:val="0"/>
        <w:autoSpaceDN w:val="0"/>
        <w:adjustRightInd w:val="0"/>
        <w:jc w:val="right"/>
        <w:rPr>
          <w:rFonts w:ascii="Times New Roman" w:eastAsia="Times New Roman" w:hAnsi="Times New Roman" w:cs="Times New Roman"/>
          <w:sz w:val="28"/>
          <w:szCs w:val="28"/>
          <w:lang w:eastAsia="ru-RU"/>
        </w:rPr>
      </w:pPr>
    </w:p>
    <w:p w:rsidR="0035405C" w:rsidRPr="0035405C" w:rsidRDefault="0035405C" w:rsidP="00AB3428">
      <w:pPr>
        <w:autoSpaceDE w:val="0"/>
        <w:autoSpaceDN w:val="0"/>
        <w:adjustRightInd w:val="0"/>
        <w:jc w:val="right"/>
        <w:rPr>
          <w:rFonts w:ascii="Times New Roman" w:eastAsia="Times New Roman" w:hAnsi="Times New Roman" w:cs="Times New Roman"/>
          <w:sz w:val="28"/>
          <w:szCs w:val="28"/>
          <w:lang w:eastAsia="ru-RU"/>
        </w:rPr>
      </w:pPr>
    </w:p>
    <w:p w:rsidR="0035405C" w:rsidRPr="0035405C" w:rsidRDefault="0035405C" w:rsidP="00AB3428">
      <w:pPr>
        <w:autoSpaceDE w:val="0"/>
        <w:autoSpaceDN w:val="0"/>
        <w:adjustRightInd w:val="0"/>
        <w:jc w:val="right"/>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r>
      <w:r w:rsidRPr="0035405C">
        <w:rPr>
          <w:rFonts w:ascii="Times New Roman" w:eastAsia="Times New Roman" w:hAnsi="Times New Roman" w:cs="Times New Roman"/>
          <w:sz w:val="28"/>
          <w:szCs w:val="28"/>
          <w:lang w:eastAsia="ru-RU"/>
        </w:rPr>
        <w:tab/>
      </w:r>
      <w:r w:rsidRPr="0035405C">
        <w:rPr>
          <w:rFonts w:ascii="Times New Roman" w:eastAsia="Times New Roman" w:hAnsi="Times New Roman" w:cs="Times New Roman"/>
          <w:sz w:val="28"/>
          <w:szCs w:val="28"/>
          <w:lang w:eastAsia="ru-RU"/>
        </w:rPr>
        <w:tab/>
      </w:r>
      <w:r w:rsidRPr="0035405C">
        <w:rPr>
          <w:rFonts w:ascii="Times New Roman" w:eastAsia="Times New Roman" w:hAnsi="Times New Roman" w:cs="Times New Roman"/>
          <w:sz w:val="28"/>
          <w:szCs w:val="28"/>
          <w:lang w:eastAsia="ru-RU"/>
        </w:rPr>
        <w:tab/>
      </w:r>
      <w:r w:rsidRPr="0035405C">
        <w:rPr>
          <w:rFonts w:ascii="Times New Roman" w:eastAsia="Times New Roman" w:hAnsi="Times New Roman" w:cs="Times New Roman"/>
          <w:sz w:val="28"/>
          <w:szCs w:val="28"/>
          <w:lang w:eastAsia="ru-RU"/>
        </w:rPr>
        <w:tab/>
      </w:r>
      <w:r w:rsidRPr="0035405C">
        <w:rPr>
          <w:rFonts w:ascii="Times New Roman" w:eastAsia="Times New Roman" w:hAnsi="Times New Roman" w:cs="Times New Roman"/>
          <w:sz w:val="28"/>
          <w:szCs w:val="28"/>
          <w:lang w:eastAsia="ru-RU"/>
        </w:rPr>
        <w:tab/>
      </w:r>
      <w:r w:rsidRPr="0035405C">
        <w:rPr>
          <w:rFonts w:ascii="Times New Roman" w:eastAsia="Times New Roman" w:hAnsi="Times New Roman" w:cs="Times New Roman"/>
          <w:sz w:val="28"/>
          <w:szCs w:val="28"/>
          <w:lang w:eastAsia="ru-RU"/>
        </w:rPr>
        <w:tab/>
      </w:r>
      <w:r w:rsidRPr="0035405C">
        <w:rPr>
          <w:rFonts w:ascii="Times New Roman" w:eastAsia="Times New Roman" w:hAnsi="Times New Roman" w:cs="Times New Roman"/>
          <w:sz w:val="28"/>
          <w:szCs w:val="28"/>
          <w:lang w:eastAsia="ru-RU"/>
        </w:rPr>
        <w:tab/>
      </w:r>
      <w:r w:rsidRPr="0035405C">
        <w:rPr>
          <w:rFonts w:ascii="Times New Roman" w:eastAsia="Times New Roman" w:hAnsi="Times New Roman" w:cs="Times New Roman"/>
          <w:sz w:val="28"/>
          <w:szCs w:val="28"/>
          <w:lang w:eastAsia="ru-RU"/>
        </w:rPr>
        <w:tab/>
      </w:r>
    </w:p>
    <w:p w:rsidR="0035405C" w:rsidRPr="0035405C" w:rsidRDefault="0035405C" w:rsidP="00AB3428">
      <w:pPr>
        <w:autoSpaceDE w:val="0"/>
        <w:autoSpaceDN w:val="0"/>
        <w:adjustRightInd w:val="0"/>
        <w:jc w:val="right"/>
        <w:rPr>
          <w:rFonts w:ascii="Times New Roman" w:eastAsia="Times New Roman" w:hAnsi="Times New Roman" w:cs="Times New Roman"/>
          <w:sz w:val="28"/>
          <w:szCs w:val="28"/>
          <w:lang w:eastAsia="ru-RU"/>
        </w:rPr>
      </w:pPr>
    </w:p>
    <w:p w:rsidR="0035405C" w:rsidRPr="0035405C" w:rsidRDefault="0035405C" w:rsidP="00AB3428">
      <w:pPr>
        <w:autoSpaceDE w:val="0"/>
        <w:autoSpaceDN w:val="0"/>
        <w:adjustRightInd w:val="0"/>
        <w:jc w:val="right"/>
        <w:rPr>
          <w:rFonts w:ascii="Times New Roman" w:eastAsia="Times New Roman" w:hAnsi="Times New Roman" w:cs="Times New Roman"/>
          <w:sz w:val="28"/>
          <w:szCs w:val="28"/>
          <w:lang w:eastAsia="ru-RU"/>
        </w:rPr>
      </w:pPr>
    </w:p>
    <w:p w:rsidR="0035405C" w:rsidRPr="0035405C" w:rsidRDefault="0035405C" w:rsidP="00AB3428">
      <w:pPr>
        <w:autoSpaceDE w:val="0"/>
        <w:autoSpaceDN w:val="0"/>
        <w:adjustRightInd w:val="0"/>
        <w:jc w:val="right"/>
        <w:rPr>
          <w:rFonts w:ascii="Times New Roman" w:eastAsia="Times New Roman" w:hAnsi="Times New Roman" w:cs="Times New Roman"/>
          <w:sz w:val="28"/>
          <w:szCs w:val="28"/>
          <w:lang w:eastAsia="ru-RU"/>
        </w:rPr>
      </w:pPr>
    </w:p>
    <w:p w:rsidR="0035405C" w:rsidRPr="0035405C" w:rsidRDefault="0035405C" w:rsidP="00AB3428">
      <w:pPr>
        <w:autoSpaceDE w:val="0"/>
        <w:autoSpaceDN w:val="0"/>
        <w:adjustRightInd w:val="0"/>
        <w:jc w:val="right"/>
        <w:rPr>
          <w:rFonts w:ascii="Times New Roman" w:eastAsia="Times New Roman" w:hAnsi="Times New Roman" w:cs="Times New Roman"/>
          <w:sz w:val="28"/>
          <w:szCs w:val="28"/>
          <w:lang w:eastAsia="ru-RU"/>
        </w:rPr>
      </w:pPr>
    </w:p>
    <w:p w:rsidR="0035405C" w:rsidRPr="0035405C" w:rsidRDefault="0035405C" w:rsidP="00AB3428">
      <w:pPr>
        <w:autoSpaceDE w:val="0"/>
        <w:autoSpaceDN w:val="0"/>
        <w:adjustRightInd w:val="0"/>
        <w:jc w:val="right"/>
        <w:rPr>
          <w:rFonts w:ascii="Times New Roman" w:eastAsia="Times New Roman" w:hAnsi="Times New Roman" w:cs="Times New Roman"/>
          <w:sz w:val="28"/>
          <w:szCs w:val="28"/>
          <w:lang w:eastAsia="ru-RU"/>
        </w:rPr>
      </w:pPr>
    </w:p>
    <w:p w:rsidR="0035405C" w:rsidRPr="0035405C" w:rsidRDefault="0035405C" w:rsidP="00AB3428">
      <w:pPr>
        <w:autoSpaceDE w:val="0"/>
        <w:autoSpaceDN w:val="0"/>
        <w:adjustRightInd w:val="0"/>
        <w:jc w:val="right"/>
        <w:rPr>
          <w:rFonts w:ascii="Times New Roman" w:eastAsia="Times New Roman" w:hAnsi="Times New Roman" w:cs="Times New Roman"/>
          <w:sz w:val="28"/>
          <w:szCs w:val="28"/>
          <w:lang w:eastAsia="ru-RU"/>
        </w:rPr>
      </w:pPr>
    </w:p>
    <w:p w:rsidR="0035405C" w:rsidRPr="0035405C" w:rsidRDefault="0035405C" w:rsidP="00AB3428">
      <w:pPr>
        <w:autoSpaceDE w:val="0"/>
        <w:autoSpaceDN w:val="0"/>
        <w:adjustRightInd w:val="0"/>
        <w:jc w:val="right"/>
        <w:rPr>
          <w:rFonts w:ascii="Times New Roman" w:eastAsia="Times New Roman" w:hAnsi="Times New Roman" w:cs="Times New Roman"/>
          <w:sz w:val="28"/>
          <w:szCs w:val="28"/>
          <w:lang w:eastAsia="ru-RU"/>
        </w:rPr>
      </w:pPr>
    </w:p>
    <w:p w:rsidR="0035405C" w:rsidRDefault="0035405C" w:rsidP="00AB3428">
      <w:pPr>
        <w:autoSpaceDE w:val="0"/>
        <w:autoSpaceDN w:val="0"/>
        <w:adjustRightInd w:val="0"/>
        <w:jc w:val="right"/>
        <w:rPr>
          <w:rFonts w:ascii="Times New Roman" w:eastAsia="Times New Roman" w:hAnsi="Times New Roman" w:cs="Times New Roman"/>
          <w:sz w:val="28"/>
          <w:szCs w:val="28"/>
          <w:lang w:eastAsia="ru-RU"/>
        </w:rPr>
      </w:pPr>
    </w:p>
    <w:p w:rsidR="00AB3428" w:rsidRDefault="00AB3428" w:rsidP="00AB3428">
      <w:pPr>
        <w:autoSpaceDE w:val="0"/>
        <w:autoSpaceDN w:val="0"/>
        <w:adjustRightInd w:val="0"/>
        <w:jc w:val="right"/>
        <w:rPr>
          <w:rFonts w:ascii="Times New Roman" w:eastAsia="Times New Roman" w:hAnsi="Times New Roman" w:cs="Times New Roman"/>
          <w:sz w:val="28"/>
          <w:szCs w:val="28"/>
          <w:lang w:eastAsia="ru-RU"/>
        </w:rPr>
      </w:pPr>
    </w:p>
    <w:p w:rsidR="007651C0" w:rsidRDefault="007651C0" w:rsidP="00AB3428">
      <w:pPr>
        <w:autoSpaceDE w:val="0"/>
        <w:autoSpaceDN w:val="0"/>
        <w:adjustRightInd w:val="0"/>
        <w:jc w:val="right"/>
        <w:rPr>
          <w:rFonts w:ascii="Times New Roman" w:eastAsia="Times New Roman" w:hAnsi="Times New Roman" w:cs="Times New Roman"/>
          <w:sz w:val="28"/>
          <w:szCs w:val="28"/>
          <w:lang w:eastAsia="ru-RU"/>
        </w:rPr>
      </w:pPr>
    </w:p>
    <w:p w:rsidR="007651C0" w:rsidRDefault="007651C0" w:rsidP="00AB3428">
      <w:pPr>
        <w:autoSpaceDE w:val="0"/>
        <w:autoSpaceDN w:val="0"/>
        <w:adjustRightInd w:val="0"/>
        <w:jc w:val="right"/>
        <w:rPr>
          <w:rFonts w:ascii="Times New Roman" w:eastAsia="Times New Roman" w:hAnsi="Times New Roman" w:cs="Times New Roman"/>
          <w:sz w:val="28"/>
          <w:szCs w:val="28"/>
          <w:lang w:eastAsia="ru-RU"/>
        </w:rPr>
      </w:pPr>
    </w:p>
    <w:p w:rsidR="007651C0" w:rsidRDefault="007651C0" w:rsidP="00AB3428">
      <w:pPr>
        <w:autoSpaceDE w:val="0"/>
        <w:autoSpaceDN w:val="0"/>
        <w:adjustRightInd w:val="0"/>
        <w:jc w:val="right"/>
        <w:rPr>
          <w:rFonts w:ascii="Times New Roman" w:eastAsia="Times New Roman" w:hAnsi="Times New Roman" w:cs="Times New Roman"/>
          <w:sz w:val="28"/>
          <w:szCs w:val="28"/>
          <w:lang w:eastAsia="ru-RU"/>
        </w:rPr>
      </w:pPr>
    </w:p>
    <w:p w:rsidR="007651C0" w:rsidRDefault="007651C0" w:rsidP="00AB3428">
      <w:pPr>
        <w:autoSpaceDE w:val="0"/>
        <w:autoSpaceDN w:val="0"/>
        <w:adjustRightInd w:val="0"/>
        <w:jc w:val="right"/>
        <w:rPr>
          <w:rFonts w:ascii="Times New Roman" w:eastAsia="Times New Roman" w:hAnsi="Times New Roman" w:cs="Times New Roman"/>
          <w:sz w:val="28"/>
          <w:szCs w:val="28"/>
          <w:lang w:eastAsia="ru-RU"/>
        </w:rPr>
      </w:pPr>
    </w:p>
    <w:p w:rsidR="007651C0" w:rsidRDefault="007651C0" w:rsidP="00AB3428">
      <w:pPr>
        <w:autoSpaceDE w:val="0"/>
        <w:autoSpaceDN w:val="0"/>
        <w:adjustRightInd w:val="0"/>
        <w:jc w:val="right"/>
        <w:rPr>
          <w:rFonts w:ascii="Times New Roman" w:eastAsia="Times New Roman" w:hAnsi="Times New Roman" w:cs="Times New Roman"/>
          <w:sz w:val="28"/>
          <w:szCs w:val="28"/>
          <w:lang w:eastAsia="ru-RU"/>
        </w:rPr>
      </w:pPr>
    </w:p>
    <w:p w:rsidR="007651C0" w:rsidRDefault="007651C0" w:rsidP="00AB3428">
      <w:pPr>
        <w:autoSpaceDE w:val="0"/>
        <w:autoSpaceDN w:val="0"/>
        <w:adjustRightInd w:val="0"/>
        <w:jc w:val="right"/>
        <w:rPr>
          <w:rFonts w:ascii="Times New Roman" w:eastAsia="Times New Roman" w:hAnsi="Times New Roman" w:cs="Times New Roman"/>
          <w:sz w:val="28"/>
          <w:szCs w:val="28"/>
          <w:lang w:eastAsia="ru-RU"/>
        </w:rPr>
      </w:pPr>
    </w:p>
    <w:p w:rsidR="007651C0" w:rsidRPr="0035405C" w:rsidRDefault="007651C0" w:rsidP="00AB3428">
      <w:pPr>
        <w:autoSpaceDE w:val="0"/>
        <w:autoSpaceDN w:val="0"/>
        <w:adjustRightInd w:val="0"/>
        <w:jc w:val="right"/>
        <w:rPr>
          <w:rFonts w:ascii="Times New Roman" w:eastAsia="Times New Roman" w:hAnsi="Times New Roman" w:cs="Times New Roman"/>
          <w:sz w:val="28"/>
          <w:szCs w:val="28"/>
          <w:lang w:eastAsia="ru-RU"/>
        </w:rPr>
      </w:pPr>
    </w:p>
    <w:p w:rsidR="00FE6203" w:rsidRDefault="0035405C" w:rsidP="00AB3428">
      <w:pPr>
        <w:autoSpaceDE w:val="0"/>
        <w:autoSpaceDN w:val="0"/>
        <w:adjustRightInd w:val="0"/>
        <w:jc w:val="right"/>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 xml:space="preserve">Приложение </w:t>
      </w:r>
    </w:p>
    <w:p w:rsidR="0035405C" w:rsidRPr="0035405C" w:rsidRDefault="0035405C" w:rsidP="00AB3428">
      <w:pPr>
        <w:autoSpaceDE w:val="0"/>
        <w:autoSpaceDN w:val="0"/>
        <w:adjustRightInd w:val="0"/>
        <w:jc w:val="right"/>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к постановлению</w:t>
      </w:r>
      <w:r w:rsidR="00FE6203">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администрации </w:t>
      </w:r>
    </w:p>
    <w:p w:rsidR="0035405C" w:rsidRPr="0035405C" w:rsidRDefault="0035405C" w:rsidP="00AB3428">
      <w:pPr>
        <w:autoSpaceDE w:val="0"/>
        <w:autoSpaceDN w:val="0"/>
        <w:adjustRightInd w:val="0"/>
        <w:jc w:val="right"/>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Ханты-Мансийского района </w:t>
      </w:r>
    </w:p>
    <w:p w:rsidR="0035405C" w:rsidRPr="0035405C" w:rsidRDefault="0035405C" w:rsidP="00AB3428">
      <w:pPr>
        <w:autoSpaceDE w:val="0"/>
        <w:autoSpaceDN w:val="0"/>
        <w:adjustRightInd w:val="0"/>
        <w:jc w:val="right"/>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от </w:t>
      </w:r>
      <w:r w:rsidR="00FE6203">
        <w:rPr>
          <w:rFonts w:ascii="Times New Roman" w:eastAsia="Times New Roman" w:hAnsi="Times New Roman" w:cs="Times New Roman"/>
          <w:sz w:val="28"/>
          <w:szCs w:val="28"/>
          <w:lang w:eastAsia="ru-RU"/>
        </w:rPr>
        <w:t>10.10.2016</w:t>
      </w:r>
      <w:r w:rsidRPr="0035405C">
        <w:rPr>
          <w:rFonts w:ascii="Times New Roman" w:eastAsia="Times New Roman" w:hAnsi="Times New Roman" w:cs="Times New Roman"/>
          <w:sz w:val="28"/>
          <w:szCs w:val="28"/>
          <w:lang w:eastAsia="ru-RU"/>
        </w:rPr>
        <w:t xml:space="preserve"> № </w:t>
      </w:r>
      <w:r w:rsidR="002D106C">
        <w:rPr>
          <w:rFonts w:ascii="Times New Roman" w:eastAsia="Times New Roman" w:hAnsi="Times New Roman" w:cs="Times New Roman"/>
          <w:sz w:val="28"/>
          <w:szCs w:val="28"/>
          <w:lang w:eastAsia="ru-RU"/>
        </w:rPr>
        <w:t>317</w:t>
      </w:r>
    </w:p>
    <w:p w:rsidR="0035405C" w:rsidRPr="0035405C" w:rsidRDefault="0035405C" w:rsidP="00AB3428">
      <w:pPr>
        <w:autoSpaceDE w:val="0"/>
        <w:autoSpaceDN w:val="0"/>
        <w:adjustRightInd w:val="0"/>
        <w:jc w:val="right"/>
        <w:rPr>
          <w:rFonts w:ascii="Times New Roman" w:eastAsia="Times New Roman" w:hAnsi="Times New Roman" w:cs="Times New Roman"/>
          <w:sz w:val="28"/>
          <w:szCs w:val="28"/>
          <w:lang w:eastAsia="ru-RU"/>
        </w:rPr>
      </w:pPr>
    </w:p>
    <w:p w:rsidR="0035405C" w:rsidRPr="00FE6203" w:rsidRDefault="0035405C" w:rsidP="00AB3428">
      <w:pPr>
        <w:rPr>
          <w:rFonts w:ascii="Times New Roman" w:eastAsia="Times New Roman" w:hAnsi="Times New Roman" w:cs="Times New Roman"/>
          <w:sz w:val="28"/>
          <w:szCs w:val="28"/>
          <w:lang w:eastAsia="ru-RU"/>
        </w:rPr>
      </w:pPr>
      <w:r w:rsidRPr="00FE6203">
        <w:rPr>
          <w:rFonts w:ascii="Times New Roman" w:eastAsia="Times New Roman" w:hAnsi="Times New Roman" w:cs="Times New Roman"/>
          <w:sz w:val="28"/>
          <w:szCs w:val="28"/>
          <w:lang w:eastAsia="ru-RU"/>
        </w:rPr>
        <w:t>Административный регламент</w:t>
      </w:r>
    </w:p>
    <w:p w:rsidR="0035405C" w:rsidRPr="00FE6203" w:rsidRDefault="0035405C" w:rsidP="00AB3428">
      <w:pPr>
        <w:rPr>
          <w:rFonts w:ascii="Times New Roman" w:eastAsia="Times New Roman" w:hAnsi="Times New Roman" w:cs="Times New Roman"/>
          <w:sz w:val="28"/>
          <w:szCs w:val="28"/>
          <w:lang w:eastAsia="ru-RU"/>
        </w:rPr>
      </w:pPr>
      <w:r w:rsidRPr="00FE6203">
        <w:rPr>
          <w:rFonts w:ascii="Times New Roman" w:eastAsia="Times New Roman" w:hAnsi="Times New Roman" w:cs="Times New Roman"/>
          <w:sz w:val="28"/>
          <w:szCs w:val="28"/>
          <w:lang w:eastAsia="ru-RU"/>
        </w:rPr>
        <w:t>предоставления муниципальной услуги по предоставлению поддержки</w:t>
      </w:r>
      <w:r w:rsidRPr="00FE6203">
        <w:rPr>
          <w:rFonts w:ascii="Times New Roman" w:eastAsia="Times New Roman" w:hAnsi="Times New Roman" w:cs="Times New Roman"/>
          <w:color w:val="FF0000"/>
          <w:sz w:val="28"/>
          <w:szCs w:val="28"/>
          <w:lang w:eastAsia="ru-RU"/>
        </w:rPr>
        <w:t xml:space="preserve"> </w:t>
      </w:r>
      <w:r w:rsidRPr="00FE6203">
        <w:rPr>
          <w:rFonts w:ascii="Times New Roman" w:eastAsia="Times New Roman" w:hAnsi="Times New Roman" w:cs="Times New Roman"/>
          <w:sz w:val="28"/>
          <w:szCs w:val="28"/>
          <w:lang w:eastAsia="ru-RU"/>
        </w:rPr>
        <w:t>субъектам малого и среднего предпринимательства в рамках реализации муниципальных программ развития малого и среднего предпринимательства</w:t>
      </w:r>
    </w:p>
    <w:p w:rsidR="0035405C" w:rsidRPr="0035405C" w:rsidRDefault="0035405C" w:rsidP="00AB3428">
      <w:pPr>
        <w:tabs>
          <w:tab w:val="left" w:pos="-1080"/>
        </w:tabs>
        <w:rPr>
          <w:rFonts w:ascii="Times New Roman" w:eastAsia="Times New Roman" w:hAnsi="Times New Roman" w:cs="Times New Roman"/>
          <w:b/>
          <w:sz w:val="28"/>
          <w:szCs w:val="28"/>
          <w:lang w:eastAsia="ru-RU"/>
        </w:rPr>
      </w:pPr>
    </w:p>
    <w:p w:rsidR="0035405C" w:rsidRPr="0035405C" w:rsidRDefault="0035405C" w:rsidP="00AB3428">
      <w:pPr>
        <w:autoSpaceDE w:val="0"/>
        <w:autoSpaceDN w:val="0"/>
        <w:adjustRightInd w:val="0"/>
        <w:rPr>
          <w:rFonts w:ascii="Times New Roman" w:eastAsia="Times New Roman" w:hAnsi="Times New Roman" w:cs="Times New Roman"/>
          <w:bCs/>
          <w:sz w:val="28"/>
          <w:szCs w:val="28"/>
          <w:lang w:eastAsia="ru-RU"/>
        </w:rPr>
      </w:pPr>
      <w:r w:rsidRPr="0035405C">
        <w:rPr>
          <w:rFonts w:ascii="Times New Roman" w:eastAsia="Times New Roman" w:hAnsi="Times New Roman" w:cs="Times New Roman"/>
          <w:bCs/>
          <w:sz w:val="28"/>
          <w:szCs w:val="28"/>
          <w:lang w:eastAsia="ru-RU"/>
        </w:rPr>
        <w:t>I. Общие положения</w:t>
      </w:r>
    </w:p>
    <w:p w:rsidR="0035405C" w:rsidRPr="0035405C" w:rsidRDefault="0035405C" w:rsidP="00AB3428">
      <w:pPr>
        <w:autoSpaceDE w:val="0"/>
        <w:autoSpaceDN w:val="0"/>
        <w:adjustRightInd w:val="0"/>
        <w:ind w:firstLine="709"/>
        <w:jc w:val="both"/>
        <w:rPr>
          <w:rFonts w:ascii="Times New Roman" w:eastAsia="Times New Roman" w:hAnsi="Times New Roman" w:cs="Times New Roman"/>
          <w:b/>
          <w:bCs/>
          <w:sz w:val="28"/>
          <w:szCs w:val="28"/>
          <w:lang w:eastAsia="ru-RU"/>
        </w:rPr>
      </w:pPr>
    </w:p>
    <w:p w:rsidR="0035405C" w:rsidRPr="0035405C" w:rsidRDefault="0035405C" w:rsidP="00AB3428">
      <w:pPr>
        <w:rPr>
          <w:rFonts w:ascii="Times New Roman" w:eastAsia="Times New Roman" w:hAnsi="Times New Roman" w:cs="Times New Roman"/>
          <w:sz w:val="28"/>
          <w:szCs w:val="28"/>
          <w:lang w:eastAsia="ru-RU"/>
        </w:rPr>
      </w:pPr>
      <w:r w:rsidRPr="0035405C">
        <w:rPr>
          <w:rFonts w:ascii="Times New Roman" w:eastAsia="Times New Roman" w:hAnsi="Times New Roman" w:cs="Times New Roman"/>
          <w:bCs/>
          <w:sz w:val="28"/>
          <w:szCs w:val="28"/>
          <w:lang w:eastAsia="ru-RU"/>
        </w:rPr>
        <w:t xml:space="preserve">Предмет регулирования </w:t>
      </w:r>
      <w:r w:rsidRPr="0035405C">
        <w:rPr>
          <w:rFonts w:ascii="Times New Roman" w:eastAsia="Times New Roman" w:hAnsi="Times New Roman" w:cs="Times New Roman"/>
          <w:sz w:val="28"/>
          <w:szCs w:val="28"/>
          <w:lang w:eastAsia="ru-RU"/>
        </w:rPr>
        <w:t>административного регламента</w:t>
      </w:r>
    </w:p>
    <w:p w:rsidR="0035405C" w:rsidRPr="0035405C" w:rsidRDefault="0035405C" w:rsidP="00AB3428">
      <w:pPr>
        <w:rPr>
          <w:rFonts w:ascii="Times New Roman" w:eastAsia="Times New Roman" w:hAnsi="Times New Roman" w:cs="Times New Roman"/>
          <w:sz w:val="28"/>
          <w:szCs w:val="28"/>
          <w:lang w:eastAsia="ru-RU"/>
        </w:rPr>
      </w:pP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1. </w:t>
      </w:r>
      <w:proofErr w:type="gramStart"/>
      <w:r w:rsidRPr="0035405C">
        <w:rPr>
          <w:rFonts w:ascii="Times New Roman" w:eastAsia="Times New Roman" w:hAnsi="Times New Roman" w:cs="Times New Roman"/>
          <w:sz w:val="28"/>
          <w:szCs w:val="28"/>
          <w:lang w:eastAsia="ru-RU"/>
        </w:rPr>
        <w:t xml:space="preserve">Настоящий административный регламент предоставления муниципальной услуги по предоставлению поддержки субъектам малого и среднего предпринимательства в рамках реализации муниципальных программ развития малого и среднего предпринимательства  на территории Ханты-Мансийского района (далее – Административный регламент, </w:t>
      </w:r>
      <w:r w:rsidRPr="0035405C">
        <w:rPr>
          <w:rFonts w:ascii="Times New Roman" w:eastAsia="Times New Roman" w:hAnsi="Times New Roman" w:cs="Times New Roman"/>
          <w:color w:val="000000"/>
          <w:sz w:val="28"/>
          <w:szCs w:val="28"/>
          <w:lang w:eastAsia="ru-RU"/>
        </w:rPr>
        <w:t xml:space="preserve">муниципальная услуга, Субъекты) </w:t>
      </w:r>
      <w:r w:rsidRPr="0035405C">
        <w:rPr>
          <w:rFonts w:ascii="Times New Roman" w:eastAsia="Times New Roman" w:hAnsi="Times New Roman" w:cs="Times New Roman"/>
          <w:sz w:val="28"/>
          <w:szCs w:val="28"/>
          <w:lang w:eastAsia="ru-RU"/>
        </w:rPr>
        <w:t>устанавливает сроки и последовательность административных процедур и административных действий администрации Ханты-Мансийского района (далее – уполномоченный орган администрации района), а также порядок взаимодействия с заявителями, органами и организациями</w:t>
      </w:r>
      <w:proofErr w:type="gramEnd"/>
      <w:r w:rsidRPr="0035405C">
        <w:rPr>
          <w:rFonts w:ascii="Times New Roman" w:eastAsia="Times New Roman" w:hAnsi="Times New Roman" w:cs="Times New Roman"/>
          <w:sz w:val="28"/>
          <w:szCs w:val="28"/>
          <w:lang w:eastAsia="ru-RU"/>
        </w:rPr>
        <w:t xml:space="preserve"> при предоставлении муниципальной услуги.</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2. Поддержка Субъектам предоставляется в форме субсидий в пределах бюджетных ассигнований, установленных решением Думы Ханты-Мансийского района от 20.03.2014 № 338 «Об утверждении Порядка предоставления субсидий для реализации мероприятий по развитию малого и среднего предпринимательства на территории Ханты-Мансийского района  (далее – Порядок предоставления субсидий).</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3. Целью предоставления субсидий является возмещение затрат Субъектов, связанных с осуществлением приоритетных видов деятельности на территории Ханты-Мансийского района и направленных:</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на оплату аренды за нежилое помещение, использование консалтинговых услуг;</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на развитие семейного бизнеса, социального предпринимательства;</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на приобретение оборудования, которое по бухгалтерскому учету относится к основным средствам</w:t>
      </w:r>
      <w:r w:rsidR="00FE6203">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 и лицензионных программных продуктов;</w:t>
      </w:r>
    </w:p>
    <w:p w:rsidR="007651C0" w:rsidRDefault="0035405C" w:rsidP="007651C0">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lastRenderedPageBreak/>
        <w:t>на проведение мероприятий, связанных с сертификацией пищевой продукции и продовольственного сырья;</w:t>
      </w:r>
    </w:p>
    <w:p w:rsidR="007651C0" w:rsidRDefault="007651C0" w:rsidP="007651C0">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на осуществление</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деятельности в направлениях:</w:t>
      </w:r>
    </w:p>
    <w:p w:rsidR="0035405C" w:rsidRPr="0035405C" w:rsidRDefault="00317C6B" w:rsidP="007651C0">
      <w:pPr>
        <w:ind w:firstLine="708"/>
        <w:jc w:val="both"/>
        <w:rPr>
          <w:rFonts w:ascii="Times New Roman" w:eastAsia="Times New Roman" w:hAnsi="Times New Roman" w:cs="Times New Roman"/>
          <w:sz w:val="28"/>
          <w:szCs w:val="28"/>
          <w:lang w:eastAsia="ru-RU"/>
        </w:rPr>
      </w:pPr>
      <w:proofErr w:type="gramStart"/>
      <w:r w:rsidRPr="0035405C">
        <w:rPr>
          <w:rFonts w:ascii="Times New Roman" w:eastAsia="Times New Roman" w:hAnsi="Times New Roman" w:cs="Times New Roman"/>
          <w:sz w:val="28"/>
          <w:szCs w:val="28"/>
          <w:lang w:eastAsia="ru-RU"/>
        </w:rPr>
        <w:t>экология,</w:t>
      </w:r>
      <w:r w:rsidR="007651C0">
        <w:rPr>
          <w:rFonts w:ascii="Times New Roman" w:eastAsia="Times New Roman" w:hAnsi="Times New Roman" w:cs="Times New Roman"/>
          <w:sz w:val="28"/>
          <w:szCs w:val="28"/>
          <w:lang w:eastAsia="ru-RU"/>
        </w:rPr>
        <w:t xml:space="preserve"> </w:t>
      </w:r>
      <w:r w:rsidR="0035405C" w:rsidRPr="0035405C">
        <w:rPr>
          <w:rFonts w:ascii="Times New Roman" w:eastAsia="Times New Roman" w:hAnsi="Times New Roman" w:cs="Times New Roman"/>
          <w:sz w:val="28"/>
          <w:szCs w:val="28"/>
          <w:lang w:eastAsia="ru-RU"/>
        </w:rPr>
        <w:t xml:space="preserve">быстровозводимое домостроение, крестьянские (фермерские) хозяйства, переработка леса, сбор и переработка дикоросов, переработка отходов, рыбодобыча, </w:t>
      </w:r>
      <w:proofErr w:type="spellStart"/>
      <w:r w:rsidR="0035405C" w:rsidRPr="0035405C">
        <w:rPr>
          <w:rFonts w:ascii="Times New Roman" w:eastAsia="Times New Roman" w:hAnsi="Times New Roman" w:cs="Times New Roman"/>
          <w:sz w:val="28"/>
          <w:szCs w:val="28"/>
          <w:lang w:eastAsia="ru-RU"/>
        </w:rPr>
        <w:t>рыбопереработка</w:t>
      </w:r>
      <w:proofErr w:type="spellEnd"/>
      <w:r w:rsidR="0035405C" w:rsidRPr="0035405C">
        <w:rPr>
          <w:rFonts w:ascii="Times New Roman" w:eastAsia="Times New Roman" w:hAnsi="Times New Roman" w:cs="Times New Roman"/>
          <w:sz w:val="28"/>
          <w:szCs w:val="28"/>
          <w:lang w:eastAsia="ru-RU"/>
        </w:rPr>
        <w:t>, ремесленническая деятельность, въездной и внутренний туризм;</w:t>
      </w:r>
      <w:proofErr w:type="gramEnd"/>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на строительство объектов недвижимого имущества;</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на доставку продовольственных товаров в труднодоступные и отдаленные местности Ханты-Мансийского района.</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4. </w:t>
      </w:r>
      <w:proofErr w:type="gramStart"/>
      <w:r w:rsidRPr="0035405C">
        <w:rPr>
          <w:rFonts w:ascii="Times New Roman" w:eastAsia="Times New Roman" w:hAnsi="Times New Roman" w:cs="Times New Roman"/>
          <w:sz w:val="28"/>
          <w:szCs w:val="28"/>
          <w:lang w:eastAsia="ru-RU"/>
        </w:rPr>
        <w:t>Размер субсидии  исчисляется в процентном выражении от суммы фактически понесенных затрат, указываемых в заявлении  о предоставлении субсидии</w:t>
      </w:r>
      <w:r w:rsidR="002D106C">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 и в зависимости от объемов бюджетных ассигнований, предусмотренных на реализацию соответствующих мероприятий, определенных приложением 2 к муниципальной программе «Развитие малого и среднего предпринимательства на территории Ханты-Мансийского района на 2014</w:t>
      </w:r>
      <w:r w:rsidR="00FE6203">
        <w:rPr>
          <w:rFonts w:ascii="Times New Roman" w:eastAsia="Times New Roman" w:hAnsi="Times New Roman" w:cs="Times New Roman"/>
          <w:sz w:val="28"/>
          <w:szCs w:val="28"/>
          <w:lang w:eastAsia="ru-RU"/>
        </w:rPr>
        <w:t xml:space="preserve"> – </w:t>
      </w:r>
      <w:r w:rsidRPr="0035405C">
        <w:rPr>
          <w:rFonts w:ascii="Times New Roman" w:eastAsia="Times New Roman" w:hAnsi="Times New Roman" w:cs="Times New Roman"/>
          <w:sz w:val="28"/>
          <w:szCs w:val="28"/>
          <w:lang w:eastAsia="ru-RU"/>
        </w:rPr>
        <w:t>2018 годы», утвержденной постановлением администрации Ханты-Мансийского района от 30.09.2013 № 240 (далее – Программа).</w:t>
      </w:r>
      <w:proofErr w:type="gramEnd"/>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5. Субсидия на компенсацию части затрат по приобретению оборудования (основных средств) и лицензионных программных продуктов предоставляется:</w:t>
      </w:r>
    </w:p>
    <w:p w:rsidR="0035405C" w:rsidRPr="0035405C" w:rsidRDefault="00FE6203" w:rsidP="00AB3428">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 П</w:t>
      </w:r>
      <w:r w:rsidR="0035405C" w:rsidRPr="0035405C">
        <w:rPr>
          <w:rFonts w:ascii="Times New Roman" w:eastAsia="Times New Roman" w:hAnsi="Times New Roman" w:cs="Times New Roman"/>
          <w:sz w:val="28"/>
          <w:szCs w:val="28"/>
          <w:lang w:eastAsia="ru-RU"/>
        </w:rPr>
        <w:t xml:space="preserve">о мероприятию «Финансовая поддержка Субъектов по приобретению оборудования (основных средств) и лицензионных программных продуктов»: </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 xml:space="preserve">компенсируются расходы, связанные </w:t>
      </w:r>
      <w:proofErr w:type="gramStart"/>
      <w:r w:rsidRPr="0035405C">
        <w:rPr>
          <w:rFonts w:ascii="Times New Roman" w:eastAsia="Times New Roman" w:hAnsi="Times New Roman" w:cs="Times New Roman"/>
          <w:sz w:val="28"/>
          <w:szCs w:val="28"/>
          <w:lang w:eastAsia="ru-RU"/>
        </w:rPr>
        <w:t>с</w:t>
      </w:r>
      <w:proofErr w:type="gramEnd"/>
      <w:r w:rsidRPr="0035405C">
        <w:rPr>
          <w:rFonts w:ascii="Times New Roman" w:eastAsia="Times New Roman" w:hAnsi="Times New Roman" w:cs="Times New Roman"/>
          <w:sz w:val="28"/>
          <w:szCs w:val="28"/>
          <w:lang w:eastAsia="ru-RU"/>
        </w:rPr>
        <w:t>:</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1) приобретением, доставкой, монтажом оборудования, которое                    по бухгалтерскому учету относится к основным средствам</w:t>
      </w:r>
      <w:r w:rsidR="00FE6203">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в размере                   50 процентов, но не более 200 тыс. рублей;</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2) приобретением лицензионных программных продуктов в размере  </w:t>
      </w:r>
      <w:r w:rsidR="00317C6B">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50 процентов, но не более 25 тыс. рублей.</w:t>
      </w:r>
    </w:p>
    <w:p w:rsidR="0035405C" w:rsidRPr="0035405C" w:rsidRDefault="00FE6203" w:rsidP="00AB342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5.2. П</w:t>
      </w:r>
      <w:r w:rsidR="0035405C" w:rsidRPr="0035405C">
        <w:rPr>
          <w:rFonts w:ascii="Times New Roman" w:eastAsia="Times New Roman" w:hAnsi="Times New Roman" w:cs="Times New Roman"/>
          <w:sz w:val="28"/>
          <w:szCs w:val="28"/>
          <w:lang w:eastAsia="ru-RU"/>
        </w:rPr>
        <w:t>о мероприятию «Финансовая поддержка Субъектов, осуществляющих производство хлеба в населенных пунктах, не имеющих круглогодичного транспортного сообщения с дорогами с твердым покрытием»:</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субсидия предоставляется Субъектам в размере 50 процентов,                             но не более 200 тыс. рублей, в целях компенсации затрат, связанных                  с приобретением, доставкой и монтажом оборудования, которое по бухгалтерскому учету относится к основным средствам.</w:t>
      </w:r>
      <w:r w:rsidRPr="0035405C">
        <w:rPr>
          <w:rFonts w:ascii="Times New Roman" w:eastAsia="Times New Roman" w:hAnsi="Times New Roman" w:cs="Times New Roman"/>
          <w:sz w:val="28"/>
          <w:szCs w:val="28"/>
          <w:lang w:eastAsia="ru-RU"/>
        </w:rPr>
        <w:tab/>
      </w:r>
      <w:r w:rsidRPr="0035405C">
        <w:rPr>
          <w:rFonts w:ascii="Times New Roman" w:eastAsia="Times New Roman" w:hAnsi="Times New Roman" w:cs="Times New Roman"/>
          <w:sz w:val="28"/>
          <w:szCs w:val="28"/>
          <w:lang w:eastAsia="ru-RU"/>
        </w:rPr>
        <w:tab/>
      </w:r>
    </w:p>
    <w:p w:rsid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6. Субсидия на компенсацию части затрат по обязательной и добровольной сертификации (декларированию) продукции (продовольственного сырья) местных т</w:t>
      </w:r>
      <w:r w:rsidR="00FE6203">
        <w:rPr>
          <w:rFonts w:ascii="Times New Roman" w:eastAsia="Times New Roman" w:hAnsi="Times New Roman" w:cs="Times New Roman"/>
          <w:sz w:val="28"/>
          <w:szCs w:val="28"/>
          <w:lang w:eastAsia="ru-RU"/>
        </w:rPr>
        <w:t>оваропроизводителей предоставляе</w:t>
      </w:r>
      <w:r w:rsidRPr="0035405C">
        <w:rPr>
          <w:rFonts w:ascii="Times New Roman" w:eastAsia="Times New Roman" w:hAnsi="Times New Roman" w:cs="Times New Roman"/>
          <w:sz w:val="28"/>
          <w:szCs w:val="28"/>
          <w:lang w:eastAsia="ru-RU"/>
        </w:rPr>
        <w:t xml:space="preserve">тся по мероприятию «Финансовая поддержка Субъектов по </w:t>
      </w:r>
      <w:r w:rsidRPr="0035405C">
        <w:rPr>
          <w:rFonts w:ascii="Times New Roman" w:eastAsia="Times New Roman" w:hAnsi="Times New Roman" w:cs="Times New Roman"/>
          <w:sz w:val="28"/>
          <w:szCs w:val="28"/>
          <w:lang w:eastAsia="ru-RU"/>
        </w:rPr>
        <w:lastRenderedPageBreak/>
        <w:t>обязательной и добровольной сертификации (декларированию) продукции (продовольственного сырья) местных товаропроизводителей» Программы:</w:t>
      </w:r>
    </w:p>
    <w:p w:rsidR="007651C0" w:rsidRPr="0035405C" w:rsidRDefault="007651C0" w:rsidP="007651C0">
      <w:pPr>
        <w:ind w:firstLine="720"/>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в размере 50 процентов, но не бол</w:t>
      </w:r>
      <w:r>
        <w:rPr>
          <w:rFonts w:ascii="Times New Roman" w:eastAsia="Times New Roman" w:hAnsi="Times New Roman" w:cs="Times New Roman"/>
          <w:sz w:val="28"/>
          <w:szCs w:val="28"/>
          <w:lang w:eastAsia="ru-RU"/>
        </w:rPr>
        <w:t xml:space="preserve">ее 100 тыс. рублей – </w:t>
      </w:r>
      <w:r w:rsidRPr="0035405C">
        <w:rPr>
          <w:rFonts w:ascii="Times New Roman" w:eastAsia="Times New Roman" w:hAnsi="Times New Roman" w:cs="Times New Roman"/>
          <w:sz w:val="28"/>
          <w:szCs w:val="28"/>
          <w:lang w:eastAsia="ru-RU"/>
        </w:rPr>
        <w:t>в целях</w:t>
      </w:r>
      <w:r w:rsidRPr="007651C0">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компенсации</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 затрат, </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связанных</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 сертификацией</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 (декларированием)</w:t>
      </w:r>
    </w:p>
    <w:p w:rsidR="0035405C" w:rsidRPr="0035405C" w:rsidRDefault="0035405C" w:rsidP="007651C0">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продукции (продовольственного сырья) местных товаропроизводителей.</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r>
      <w:r w:rsidRPr="0035405C">
        <w:rPr>
          <w:rFonts w:ascii="Times New Roman" w:eastAsia="Times New Roman" w:hAnsi="Times New Roman" w:cs="Times New Roman"/>
          <w:color w:val="FF0000"/>
          <w:sz w:val="28"/>
          <w:szCs w:val="28"/>
          <w:lang w:eastAsia="ru-RU"/>
        </w:rPr>
        <w:t xml:space="preserve"> </w:t>
      </w:r>
      <w:r w:rsidRPr="0035405C">
        <w:rPr>
          <w:rFonts w:ascii="Times New Roman" w:eastAsia="Times New Roman" w:hAnsi="Times New Roman" w:cs="Times New Roman"/>
          <w:sz w:val="28"/>
          <w:szCs w:val="28"/>
          <w:lang w:eastAsia="ru-RU"/>
        </w:rPr>
        <w:t xml:space="preserve">7. </w:t>
      </w:r>
      <w:proofErr w:type="gramStart"/>
      <w:r w:rsidRPr="0035405C">
        <w:rPr>
          <w:rFonts w:ascii="Times New Roman" w:eastAsia="Times New Roman" w:hAnsi="Times New Roman" w:cs="Times New Roman"/>
          <w:sz w:val="28"/>
          <w:szCs w:val="28"/>
          <w:lang w:eastAsia="ru-RU"/>
        </w:rPr>
        <w:t xml:space="preserve">Субсидия на компенсацию части затрат по приобретенным: оборудованию, кормам, поголовью крупного рогатого скота, оленям, кормам, специальным транспортным средствам и технике, на разработку проектно-сметной документации, в целях создания условий для развития субъектов малого и среднего предпринимательства, осуществляющих свою деятельность в направлениях: экология, быстровозводимое домостроение, крестьянско-фермерские хозяйства, переработка леса, сбор и переработка дикоросов, переработка отходов, рыбодобыча, </w:t>
      </w:r>
      <w:proofErr w:type="spellStart"/>
      <w:r w:rsidRPr="0035405C">
        <w:rPr>
          <w:rFonts w:ascii="Times New Roman" w:eastAsia="Times New Roman" w:hAnsi="Times New Roman" w:cs="Times New Roman"/>
          <w:sz w:val="28"/>
          <w:szCs w:val="28"/>
          <w:lang w:eastAsia="ru-RU"/>
        </w:rPr>
        <w:t>рыбопереработка</w:t>
      </w:r>
      <w:proofErr w:type="spellEnd"/>
      <w:r w:rsidRPr="0035405C">
        <w:rPr>
          <w:rFonts w:ascii="Times New Roman" w:eastAsia="Times New Roman" w:hAnsi="Times New Roman" w:cs="Times New Roman"/>
          <w:sz w:val="28"/>
          <w:szCs w:val="28"/>
          <w:lang w:eastAsia="ru-RU"/>
        </w:rPr>
        <w:t>, ремесленническая деятельность, въездной и внутренний</w:t>
      </w:r>
      <w:proofErr w:type="gramEnd"/>
      <w:r w:rsidRPr="0035405C">
        <w:rPr>
          <w:rFonts w:ascii="Times New Roman" w:eastAsia="Times New Roman" w:hAnsi="Times New Roman" w:cs="Times New Roman"/>
          <w:sz w:val="28"/>
          <w:szCs w:val="28"/>
          <w:lang w:eastAsia="ru-RU"/>
        </w:rPr>
        <w:t xml:space="preserve"> </w:t>
      </w:r>
      <w:proofErr w:type="gramStart"/>
      <w:r w:rsidRPr="0035405C">
        <w:rPr>
          <w:rFonts w:ascii="Times New Roman" w:eastAsia="Times New Roman" w:hAnsi="Times New Roman" w:cs="Times New Roman"/>
          <w:sz w:val="28"/>
          <w:szCs w:val="28"/>
          <w:lang w:eastAsia="ru-RU"/>
        </w:rPr>
        <w:t>туризм</w:t>
      </w:r>
      <w:r w:rsidR="00FE6203">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 предоставляется по мероприятию «Создание условий для развития Субъектов, осуществляющих деятельность в направлениях: экология, быстровозводимое домостроение, крестьянско-фермерские хозяйства, переработка леса, сбор и переработка дикоросов, переработка отходов, рыбодобыча, </w:t>
      </w:r>
      <w:proofErr w:type="spellStart"/>
      <w:r w:rsidRPr="0035405C">
        <w:rPr>
          <w:rFonts w:ascii="Times New Roman" w:eastAsia="Times New Roman" w:hAnsi="Times New Roman" w:cs="Times New Roman"/>
          <w:sz w:val="28"/>
          <w:szCs w:val="28"/>
          <w:lang w:eastAsia="ru-RU"/>
        </w:rPr>
        <w:t>рыбопереработка</w:t>
      </w:r>
      <w:proofErr w:type="spellEnd"/>
      <w:r w:rsidRPr="0035405C">
        <w:rPr>
          <w:rFonts w:ascii="Times New Roman" w:eastAsia="Times New Roman" w:hAnsi="Times New Roman" w:cs="Times New Roman"/>
          <w:sz w:val="28"/>
          <w:szCs w:val="28"/>
          <w:lang w:eastAsia="ru-RU"/>
        </w:rPr>
        <w:t>, ремесленническая деятельность, въездной</w:t>
      </w:r>
      <w:r w:rsidR="00FE6203">
        <w:rPr>
          <w:rFonts w:ascii="Times New Roman" w:eastAsia="Times New Roman" w:hAnsi="Times New Roman" w:cs="Times New Roman"/>
          <w:sz w:val="28"/>
          <w:szCs w:val="28"/>
          <w:lang w:eastAsia="ru-RU"/>
        </w:rPr>
        <w:t xml:space="preserve"> и внутренний туризм» Программы.</w:t>
      </w:r>
      <w:proofErr w:type="gramEnd"/>
    </w:p>
    <w:p w:rsidR="0035405C" w:rsidRPr="0035405C" w:rsidRDefault="00FE6203" w:rsidP="00AB342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С</w:t>
      </w:r>
      <w:r w:rsidR="0035405C" w:rsidRPr="0035405C">
        <w:rPr>
          <w:rFonts w:ascii="Times New Roman" w:eastAsia="Times New Roman" w:hAnsi="Times New Roman" w:cs="Times New Roman"/>
          <w:sz w:val="28"/>
          <w:szCs w:val="28"/>
          <w:lang w:eastAsia="ru-RU"/>
        </w:rPr>
        <w:t xml:space="preserve">убсидия предоставляется Субъектам в целях компенсации затрат, связанных с осуществлением деятельности в направлениях: экология, быстровозводимое домостроение, крестьянские (фермерские) хозяйства, переработка леса, сбор и переработка дикоросов, переработка отходов, рыбодобыча, </w:t>
      </w:r>
      <w:proofErr w:type="spellStart"/>
      <w:r w:rsidR="0035405C" w:rsidRPr="0035405C">
        <w:rPr>
          <w:rFonts w:ascii="Times New Roman" w:eastAsia="Times New Roman" w:hAnsi="Times New Roman" w:cs="Times New Roman"/>
          <w:sz w:val="28"/>
          <w:szCs w:val="28"/>
          <w:lang w:eastAsia="ru-RU"/>
        </w:rPr>
        <w:t>рыбопереработка</w:t>
      </w:r>
      <w:proofErr w:type="spellEnd"/>
      <w:r w:rsidR="0035405C" w:rsidRPr="0035405C">
        <w:rPr>
          <w:rFonts w:ascii="Times New Roman" w:eastAsia="Times New Roman" w:hAnsi="Times New Roman" w:cs="Times New Roman"/>
          <w:sz w:val="28"/>
          <w:szCs w:val="28"/>
          <w:lang w:eastAsia="ru-RU"/>
        </w:rPr>
        <w:t>, ремесленническая деятельность, въездной                    и   внутренний туризм</w:t>
      </w:r>
      <w:r w:rsidR="0035405C" w:rsidRPr="0035405C">
        <w:rPr>
          <w:rFonts w:ascii="Times New Roman" w:eastAsia="Times New Roman" w:hAnsi="Times New Roman" w:cs="Times New Roman"/>
          <w:b/>
          <w:sz w:val="28"/>
          <w:szCs w:val="28"/>
          <w:lang w:eastAsia="ru-RU"/>
        </w:rPr>
        <w:t>»</w:t>
      </w:r>
      <w:r w:rsidR="0035405C" w:rsidRPr="0035405C">
        <w:rPr>
          <w:rFonts w:ascii="Times New Roman" w:eastAsia="Times New Roman" w:hAnsi="Times New Roman" w:cs="Times New Roman"/>
          <w:sz w:val="28"/>
          <w:szCs w:val="28"/>
          <w:lang w:eastAsia="ru-RU"/>
        </w:rPr>
        <w:t>.</w:t>
      </w:r>
      <w:proofErr w:type="gramEnd"/>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 xml:space="preserve">Компенсируются расходы, связанные </w:t>
      </w:r>
      <w:proofErr w:type="gramStart"/>
      <w:r w:rsidRPr="0035405C">
        <w:rPr>
          <w:rFonts w:ascii="Times New Roman" w:eastAsia="Times New Roman" w:hAnsi="Times New Roman" w:cs="Times New Roman"/>
          <w:sz w:val="28"/>
          <w:szCs w:val="28"/>
          <w:lang w:eastAsia="ru-RU"/>
        </w:rPr>
        <w:t>с</w:t>
      </w:r>
      <w:proofErr w:type="gramEnd"/>
      <w:r w:rsidRPr="0035405C">
        <w:rPr>
          <w:rFonts w:ascii="Times New Roman" w:eastAsia="Times New Roman" w:hAnsi="Times New Roman" w:cs="Times New Roman"/>
          <w:sz w:val="28"/>
          <w:szCs w:val="28"/>
          <w:lang w:eastAsia="ru-RU"/>
        </w:rPr>
        <w:t>:</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1) приобретением поголовья крупного рогатого скота, оленей                     в размере 50 процентов, но не более 20 тыс. рублей и 15 тыс. рублей, соответственно, за 1 голову;</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2) приобретением, доставкой и монтажом оборудования в размере                50 процентов, но не более 200 тыс. рублей;</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3) разработкой проектно-сметной документации для строительства                    и реконструкции объектов в размере 50 процентов, но не более                              100 тыс. рублей;</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 xml:space="preserve">4) приобретением, доставкой кормов для развития крестьянских (фермерских) хозяйств (действующих менее 1 года с момента регистрации) </w:t>
      </w:r>
      <w:r w:rsidR="00317C6B">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в размере 50 процентов, но не более 50 тыс. рублей;</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 xml:space="preserve">5) приобретением специальных транспортных средств и техники, необходимых для развития деятельности в сфере въездного и внутреннего туризма </w:t>
      </w:r>
      <w:r w:rsidR="00FE6203">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50 процентов, но не более 200 тыс. рублей;</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 xml:space="preserve">6) приобретением, доставкой и монтажом оборудования, инвентаря, пользованием транспортными услугами, арендой в размере 50 процентов, </w:t>
      </w:r>
      <w:r w:rsidR="00317C6B">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но не более 200 тыс. рублей (для Субъектов, осуществляющих </w:t>
      </w:r>
      <w:r w:rsidRPr="0035405C">
        <w:rPr>
          <w:rFonts w:ascii="Times New Roman" w:eastAsia="Times New Roman" w:hAnsi="Times New Roman" w:cs="Times New Roman"/>
          <w:sz w:val="28"/>
          <w:szCs w:val="28"/>
          <w:lang w:eastAsia="ru-RU"/>
        </w:rPr>
        <w:lastRenderedPageBreak/>
        <w:t xml:space="preserve">деятельность по обеспечению специализированных мест накопления, а также вывоз и утилизацию отходов </w:t>
      </w:r>
      <w:r w:rsidRPr="0035405C">
        <w:rPr>
          <w:rFonts w:ascii="Times New Roman" w:eastAsia="Times New Roman" w:hAnsi="Times New Roman" w:cs="Times New Roman"/>
          <w:sz w:val="28"/>
          <w:szCs w:val="28"/>
          <w:lang w:val="en-US" w:eastAsia="ru-RU"/>
        </w:rPr>
        <w:t>I</w:t>
      </w:r>
      <w:r w:rsidRPr="0035405C">
        <w:rPr>
          <w:rFonts w:ascii="Times New Roman" w:eastAsia="Times New Roman" w:hAnsi="Times New Roman" w:cs="Times New Roman"/>
          <w:sz w:val="28"/>
          <w:szCs w:val="28"/>
          <w:lang w:eastAsia="ru-RU"/>
        </w:rPr>
        <w:t xml:space="preserve"> класса опасности);</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7) приобретением, арендой, лизинговыми платежами по специальным транспортным средствам и технике, необходимых для развития деятельности в сфере переработки леса</w:t>
      </w:r>
      <w:r w:rsidR="00DA39ED">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 – 50 процентов, но не более 1 500 тыс. рублей.</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 xml:space="preserve">8. </w:t>
      </w:r>
      <w:proofErr w:type="gramStart"/>
      <w:r w:rsidRPr="0035405C">
        <w:rPr>
          <w:rFonts w:ascii="Times New Roman" w:eastAsia="Times New Roman" w:hAnsi="Times New Roman" w:cs="Times New Roman"/>
          <w:sz w:val="28"/>
          <w:szCs w:val="28"/>
          <w:lang w:eastAsia="ru-RU"/>
        </w:rPr>
        <w:t>Субсидия на компенсацию части затрат на производство, реализацию товаров и услуг в социально значимых видах деятельности, в части компенсации арендных платежей за нежилые помещения и по предоставленным консалтинговым услугам предоставляется по мероприятию «Финансовая поддержка Субъектов, осуществляющих производство, реализацию товаров и услуг в приоритетных видах деятельности</w:t>
      </w:r>
      <w:r w:rsidR="002D106C">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 в части компенсации арендных платежей за нежилые помещения и по пред</w:t>
      </w:r>
      <w:r w:rsidR="00DA39ED">
        <w:rPr>
          <w:rFonts w:ascii="Times New Roman" w:eastAsia="Times New Roman" w:hAnsi="Times New Roman" w:cs="Times New Roman"/>
          <w:sz w:val="28"/>
          <w:szCs w:val="28"/>
          <w:lang w:eastAsia="ru-RU"/>
        </w:rPr>
        <w:t>о</w:t>
      </w:r>
      <w:r w:rsidRPr="0035405C">
        <w:rPr>
          <w:rFonts w:ascii="Times New Roman" w:eastAsia="Times New Roman" w:hAnsi="Times New Roman" w:cs="Times New Roman"/>
          <w:sz w:val="28"/>
          <w:szCs w:val="28"/>
          <w:lang w:eastAsia="ru-RU"/>
        </w:rPr>
        <w:t>ставленным ко</w:t>
      </w:r>
      <w:r w:rsidR="00DA39ED">
        <w:rPr>
          <w:rFonts w:ascii="Times New Roman" w:eastAsia="Times New Roman" w:hAnsi="Times New Roman" w:cs="Times New Roman"/>
          <w:sz w:val="28"/>
          <w:szCs w:val="28"/>
          <w:lang w:eastAsia="ru-RU"/>
        </w:rPr>
        <w:t>нсалтинговым услугам» Программы.</w:t>
      </w:r>
      <w:proofErr w:type="gramEnd"/>
    </w:p>
    <w:p w:rsidR="0035405C" w:rsidRPr="0035405C" w:rsidRDefault="00D950EB" w:rsidP="00AB342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К</w:t>
      </w:r>
      <w:r w:rsidR="0035405C" w:rsidRPr="0035405C">
        <w:rPr>
          <w:rFonts w:ascii="Times New Roman" w:eastAsia="Times New Roman" w:hAnsi="Times New Roman" w:cs="Times New Roman"/>
          <w:sz w:val="28"/>
          <w:szCs w:val="28"/>
          <w:lang w:eastAsia="ru-RU"/>
        </w:rPr>
        <w:t xml:space="preserve">омпенсируются расходы, связанные </w:t>
      </w:r>
      <w:proofErr w:type="gramStart"/>
      <w:r w:rsidR="0035405C" w:rsidRPr="0035405C">
        <w:rPr>
          <w:rFonts w:ascii="Times New Roman" w:eastAsia="Times New Roman" w:hAnsi="Times New Roman" w:cs="Times New Roman"/>
          <w:sz w:val="28"/>
          <w:szCs w:val="28"/>
          <w:lang w:eastAsia="ru-RU"/>
        </w:rPr>
        <w:t>с</w:t>
      </w:r>
      <w:proofErr w:type="gramEnd"/>
      <w:r w:rsidR="0035405C" w:rsidRPr="0035405C">
        <w:rPr>
          <w:rFonts w:ascii="Times New Roman" w:eastAsia="Times New Roman" w:hAnsi="Times New Roman" w:cs="Times New Roman"/>
          <w:sz w:val="28"/>
          <w:szCs w:val="28"/>
          <w:lang w:eastAsia="ru-RU"/>
        </w:rPr>
        <w:t>:</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1) использованием консалтинговых услуг (ведение, восстановление бухгалтерского учета; заполнение налоговых деклараций, квитанций                       на уплату налога, получение справок; регистрация, ликвидация субъектов малого и среднего предпринимательства, внесение изменений в Устав, кадровый учет, представительство в судах, юридическое сопровождение                     по разработке технико-экономических обоснований, бизнес-планов, проведению маркетинговых исследований, по оценке недвижимости, имущества) Субъектами, осуществляющими деятельность в первые                    три года  с момента регистрации</w:t>
      </w:r>
      <w:r w:rsidR="00D950EB">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 – в размере 80 процентов,                                          но не более 50 тыс. рублей;</w:t>
      </w:r>
    </w:p>
    <w:p w:rsidR="0035405C" w:rsidRPr="0035405C" w:rsidRDefault="0035405C" w:rsidP="00AB3428">
      <w:pPr>
        <w:ind w:firstLine="709"/>
        <w:jc w:val="both"/>
        <w:rPr>
          <w:rFonts w:ascii="Times New Roman" w:eastAsia="Times New Roman" w:hAnsi="Times New Roman" w:cs="Times New Roman"/>
          <w:sz w:val="28"/>
          <w:szCs w:val="28"/>
          <w:lang w:eastAsia="ru-RU"/>
        </w:rPr>
      </w:pPr>
      <w:proofErr w:type="gramStart"/>
      <w:r w:rsidRPr="0035405C">
        <w:rPr>
          <w:rFonts w:ascii="Times New Roman" w:eastAsia="Times New Roman" w:hAnsi="Times New Roman" w:cs="Times New Roman"/>
          <w:sz w:val="28"/>
          <w:szCs w:val="28"/>
          <w:lang w:eastAsia="ru-RU"/>
        </w:rPr>
        <w:t>2) оплатой по договору аренды за нежилое помещение –</w:t>
      </w:r>
      <w:r w:rsidRPr="0035405C">
        <w:rPr>
          <w:rFonts w:ascii="Times New Roman" w:eastAsia="Times New Roman" w:hAnsi="Times New Roman" w:cs="Times New Roman"/>
          <w:b/>
          <w:sz w:val="28"/>
          <w:szCs w:val="28"/>
          <w:lang w:eastAsia="ru-RU"/>
        </w:rPr>
        <w:t xml:space="preserve"> </w:t>
      </w:r>
      <w:r w:rsidRPr="0035405C">
        <w:rPr>
          <w:rFonts w:ascii="Times New Roman" w:eastAsia="Times New Roman" w:hAnsi="Times New Roman" w:cs="Times New Roman"/>
          <w:sz w:val="28"/>
          <w:szCs w:val="28"/>
          <w:lang w:eastAsia="ru-RU"/>
        </w:rPr>
        <w:t xml:space="preserve">в размере </w:t>
      </w:r>
      <w:r w:rsidR="00D950EB">
        <w:rPr>
          <w:rFonts w:ascii="Times New Roman" w:eastAsia="Times New Roman" w:hAnsi="Times New Roman" w:cs="Times New Roman"/>
          <w:sz w:val="28"/>
          <w:szCs w:val="28"/>
          <w:lang w:eastAsia="ru-RU"/>
        </w:rPr>
        <w:t xml:space="preserve">     </w:t>
      </w:r>
      <w:r w:rsidR="00A333F6">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50 процентов, но не более 100 тыс. рублей, за исключением нежилых помещений, включенных в перечни государственного и муниципального имущества, свободного от прав третьих лиц, утвержденны</w:t>
      </w:r>
      <w:r w:rsidR="00D950EB">
        <w:rPr>
          <w:rFonts w:ascii="Times New Roman" w:eastAsia="Times New Roman" w:hAnsi="Times New Roman" w:cs="Times New Roman"/>
          <w:sz w:val="28"/>
          <w:szCs w:val="28"/>
          <w:lang w:eastAsia="ru-RU"/>
        </w:rPr>
        <w:t>е</w:t>
      </w:r>
      <w:r w:rsidRPr="0035405C">
        <w:rPr>
          <w:rFonts w:ascii="Times New Roman" w:eastAsia="Times New Roman" w:hAnsi="Times New Roman" w:cs="Times New Roman"/>
          <w:sz w:val="28"/>
          <w:szCs w:val="28"/>
          <w:lang w:eastAsia="ru-RU"/>
        </w:rPr>
        <w:t xml:space="preserve"> уполномоченными органами в соответствии с Федеральным законом </w:t>
      </w:r>
      <w:r w:rsidR="00D950EB">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от 24 июля 2007 года № 209-ФЗ «О развитии малого и среднего предпринимательства в  Российской Федерации». </w:t>
      </w:r>
      <w:proofErr w:type="gramEnd"/>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 xml:space="preserve">9. </w:t>
      </w:r>
      <w:proofErr w:type="gramStart"/>
      <w:r w:rsidRPr="0035405C">
        <w:rPr>
          <w:rFonts w:ascii="Times New Roman" w:eastAsia="Times New Roman" w:hAnsi="Times New Roman" w:cs="Times New Roman"/>
          <w:sz w:val="28"/>
          <w:szCs w:val="28"/>
          <w:lang w:eastAsia="ru-RU"/>
        </w:rPr>
        <w:t>Субсидия на компенсацию части затрат семейному бизнесу по приобретенным: оборудованию, поголовью крупного рогатого скота, оленям, кормам, на разработку проектно-сметной документации и на компенсацию части затрат социальному предпринимательству по приобретенным: оборудованию, инвентарю, транспортным средствам, арендной плате, оплате коммунальных услуг, проведению занятий предоставляется по мероприятию «Возмещение затрат социальному предпринимательству</w:t>
      </w:r>
      <w:r w:rsidR="00D950EB">
        <w:rPr>
          <w:rFonts w:ascii="Times New Roman" w:eastAsia="Times New Roman" w:hAnsi="Times New Roman" w:cs="Times New Roman"/>
          <w:sz w:val="28"/>
          <w:szCs w:val="28"/>
          <w:lang w:eastAsia="ru-RU"/>
        </w:rPr>
        <w:t xml:space="preserve"> и семейному бизнесу» Программы.</w:t>
      </w:r>
      <w:proofErr w:type="gramEnd"/>
    </w:p>
    <w:p w:rsidR="0035405C" w:rsidRPr="0035405C" w:rsidRDefault="00D950EB" w:rsidP="00AB342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С</w:t>
      </w:r>
      <w:r w:rsidR="0035405C" w:rsidRPr="0035405C">
        <w:rPr>
          <w:rFonts w:ascii="Times New Roman" w:eastAsia="Times New Roman" w:hAnsi="Times New Roman" w:cs="Times New Roman"/>
          <w:sz w:val="28"/>
          <w:szCs w:val="28"/>
          <w:lang w:eastAsia="ru-RU"/>
        </w:rPr>
        <w:t xml:space="preserve">убъектам семейного бизнеса компенсируются расходы, </w:t>
      </w:r>
      <w:r w:rsidR="006F00DC">
        <w:rPr>
          <w:rFonts w:ascii="Times New Roman" w:eastAsia="Times New Roman" w:hAnsi="Times New Roman" w:cs="Times New Roman"/>
          <w:sz w:val="28"/>
          <w:szCs w:val="28"/>
          <w:lang w:eastAsia="ru-RU"/>
        </w:rPr>
        <w:t xml:space="preserve">              </w:t>
      </w:r>
      <w:r w:rsidR="0035405C" w:rsidRPr="0035405C">
        <w:rPr>
          <w:rFonts w:ascii="Times New Roman" w:eastAsia="Times New Roman" w:hAnsi="Times New Roman" w:cs="Times New Roman"/>
          <w:sz w:val="28"/>
          <w:szCs w:val="28"/>
          <w:lang w:eastAsia="ru-RU"/>
        </w:rPr>
        <w:t xml:space="preserve">связанные </w:t>
      </w:r>
      <w:proofErr w:type="gramStart"/>
      <w:r w:rsidR="0035405C" w:rsidRPr="0035405C">
        <w:rPr>
          <w:rFonts w:ascii="Times New Roman" w:eastAsia="Times New Roman" w:hAnsi="Times New Roman" w:cs="Times New Roman"/>
          <w:sz w:val="28"/>
          <w:szCs w:val="28"/>
          <w:lang w:eastAsia="ru-RU"/>
        </w:rPr>
        <w:t>с</w:t>
      </w:r>
      <w:proofErr w:type="gramEnd"/>
      <w:r w:rsidR="0035405C" w:rsidRPr="0035405C">
        <w:rPr>
          <w:rFonts w:ascii="Times New Roman" w:eastAsia="Times New Roman" w:hAnsi="Times New Roman" w:cs="Times New Roman"/>
          <w:sz w:val="28"/>
          <w:szCs w:val="28"/>
          <w:lang w:eastAsia="ru-RU"/>
        </w:rPr>
        <w:t>:</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lastRenderedPageBreak/>
        <w:tab/>
        <w:t>1) приобретением поголовья крупного рогатого скота, оленей –                         в размере 50 процентов, но не более 20 тыс. рублей и 15 тыс. рублей, соответственно, за 1 голову;</w:t>
      </w:r>
    </w:p>
    <w:p w:rsid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2) приобретением, доставкой, монтажом оборудования – в размере                50 процентов, но не более 200 тыс. рублей;</w:t>
      </w:r>
    </w:p>
    <w:p w:rsidR="007651C0" w:rsidRPr="0035405C" w:rsidRDefault="007651C0" w:rsidP="007651C0">
      <w:pPr>
        <w:ind w:firstLine="720"/>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3) разработкой </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проектно-сметной </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документации </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 строительства                     </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и реконструкции объектов – в размере 50 процентов, но не более                              100 тыс. рублей;</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 xml:space="preserve">4) приобретением, доставкой кормов для развития крестьянских (фермерских) хозяйств (действующих менее 1 года с момента регистрации) </w:t>
      </w:r>
      <w:r w:rsidR="00A333F6">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в размере 50 процентов, но не более 50 тыс. рублей.</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 xml:space="preserve">Субъектам, занимающимся социальным предпринимательством, компенсируются расходы, связанные </w:t>
      </w:r>
      <w:proofErr w:type="gramStart"/>
      <w:r w:rsidRPr="0035405C">
        <w:rPr>
          <w:rFonts w:ascii="Times New Roman" w:eastAsia="Times New Roman" w:hAnsi="Times New Roman" w:cs="Times New Roman"/>
          <w:sz w:val="28"/>
          <w:szCs w:val="28"/>
          <w:lang w:eastAsia="ru-RU"/>
        </w:rPr>
        <w:t>с</w:t>
      </w:r>
      <w:proofErr w:type="gramEnd"/>
      <w:r w:rsidRPr="0035405C">
        <w:rPr>
          <w:rFonts w:ascii="Times New Roman" w:eastAsia="Times New Roman" w:hAnsi="Times New Roman" w:cs="Times New Roman"/>
          <w:sz w:val="28"/>
          <w:szCs w:val="28"/>
          <w:lang w:eastAsia="ru-RU"/>
        </w:rPr>
        <w:t>:</w:t>
      </w:r>
    </w:p>
    <w:p w:rsidR="0035405C" w:rsidRPr="0035405C" w:rsidRDefault="0035405C" w:rsidP="00AB3428">
      <w:pPr>
        <w:ind w:firstLine="708"/>
        <w:jc w:val="both"/>
        <w:rPr>
          <w:rFonts w:ascii="Times New Roman" w:eastAsia="Times New Roman" w:hAnsi="Times New Roman" w:cs="Times New Roman"/>
          <w:sz w:val="28"/>
          <w:szCs w:val="28"/>
          <w:lang w:eastAsia="ru-RU"/>
        </w:rPr>
      </w:pPr>
      <w:proofErr w:type="gramStart"/>
      <w:r w:rsidRPr="0035405C">
        <w:rPr>
          <w:rFonts w:ascii="Times New Roman" w:eastAsia="Times New Roman" w:hAnsi="Times New Roman" w:cs="Times New Roman"/>
          <w:sz w:val="28"/>
          <w:szCs w:val="28"/>
          <w:lang w:eastAsia="ru-RU"/>
        </w:rPr>
        <w:t xml:space="preserve">1) приобретением оборудования, инвентаря для обустройства детских площадок; арендной платой, оплатой коммунальных услуг, приобретением оборудования, инвентаря для организации деятельности групп дневного пребывания детей; оказанием платных услуг по присмотру за детьми и больными, проведением занятий в детских и молодежных кружках, секциях, студиях – в размере 80 процентов, но не более </w:t>
      </w:r>
      <w:r w:rsidR="007651C0">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200 тыс. рублей;</w:t>
      </w:r>
      <w:proofErr w:type="gramEnd"/>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2) приобретением транспортных сре</w:t>
      </w:r>
      <w:proofErr w:type="gramStart"/>
      <w:r w:rsidRPr="0035405C">
        <w:rPr>
          <w:rFonts w:ascii="Times New Roman" w:eastAsia="Times New Roman" w:hAnsi="Times New Roman" w:cs="Times New Roman"/>
          <w:sz w:val="28"/>
          <w:szCs w:val="28"/>
          <w:lang w:eastAsia="ru-RU"/>
        </w:rPr>
        <w:t>дств дл</w:t>
      </w:r>
      <w:proofErr w:type="gramEnd"/>
      <w:r w:rsidRPr="0035405C">
        <w:rPr>
          <w:rFonts w:ascii="Times New Roman" w:eastAsia="Times New Roman" w:hAnsi="Times New Roman" w:cs="Times New Roman"/>
          <w:sz w:val="28"/>
          <w:szCs w:val="28"/>
          <w:lang w:eastAsia="ru-RU"/>
        </w:rPr>
        <w:t xml:space="preserve">я развития бизнеса </w:t>
      </w:r>
      <w:r w:rsidR="00A333F6">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 в размере 50 процентов, но не более 400 тыс. рублей.</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10. Субсидия на компенсацию части затрат на строительство объектов недвижимого имущества в труднодоступных и отдаленных местностях для целей реализации товаров (услуг) населению предоставляется по мероприятию «Компенсация расходов Субъектов на строительство объектов недвижимого имущества в труднодоступных и отдаленных местностях для целей реализации товаров (услуг) населению, за исключением товаров подакцизной группы» Программы:</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 xml:space="preserve">в размере 50 процентов, но не более 2 000 тыс. рублей, в целях компенсации затрат, связанных со строительством Объектов </w:t>
      </w:r>
      <w:r w:rsidR="007651C0">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в труднодоступных и отдаленных местностях.</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11. Субсидия на компенсацию части затрат по приобретению транспортных сре</w:t>
      </w:r>
      <w:proofErr w:type="gramStart"/>
      <w:r w:rsidRPr="0035405C">
        <w:rPr>
          <w:rFonts w:ascii="Times New Roman" w:eastAsia="Times New Roman" w:hAnsi="Times New Roman" w:cs="Times New Roman"/>
          <w:sz w:val="28"/>
          <w:szCs w:val="28"/>
          <w:lang w:eastAsia="ru-RU"/>
        </w:rPr>
        <w:t>дств дл</w:t>
      </w:r>
      <w:proofErr w:type="gramEnd"/>
      <w:r w:rsidRPr="0035405C">
        <w:rPr>
          <w:rFonts w:ascii="Times New Roman" w:eastAsia="Times New Roman" w:hAnsi="Times New Roman" w:cs="Times New Roman"/>
          <w:sz w:val="28"/>
          <w:szCs w:val="28"/>
          <w:lang w:eastAsia="ru-RU"/>
        </w:rPr>
        <w:t>я пассажирских перевозок в населенных пунктах района предоставляется по мероприятию «Компенсация расходов Субъектов на приобретение транспортных средств для пассажирских перевозок в населенных пунктах района» Программы:</w:t>
      </w:r>
    </w:p>
    <w:p w:rsid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в размере 50 процентов, но не более 400 тыс. рублей, в целях компенсации затрат, связанных с приобретением автомобильных транспортных сре</w:t>
      </w:r>
      <w:proofErr w:type="gramStart"/>
      <w:r w:rsidRPr="0035405C">
        <w:rPr>
          <w:rFonts w:ascii="Times New Roman" w:eastAsia="Times New Roman" w:hAnsi="Times New Roman" w:cs="Times New Roman"/>
          <w:sz w:val="28"/>
          <w:szCs w:val="28"/>
          <w:lang w:eastAsia="ru-RU"/>
        </w:rPr>
        <w:t>дств дл</w:t>
      </w:r>
      <w:proofErr w:type="gramEnd"/>
      <w:r w:rsidRPr="0035405C">
        <w:rPr>
          <w:rFonts w:ascii="Times New Roman" w:eastAsia="Times New Roman" w:hAnsi="Times New Roman" w:cs="Times New Roman"/>
          <w:sz w:val="28"/>
          <w:szCs w:val="28"/>
          <w:lang w:eastAsia="ru-RU"/>
        </w:rPr>
        <w:t xml:space="preserve">я организации пассажирских перевозок на территории района. </w:t>
      </w:r>
    </w:p>
    <w:p w:rsidR="0035405C" w:rsidRPr="0035405C" w:rsidRDefault="00A333F6" w:rsidP="007651C0">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12. Субсидия </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компенсацию</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 затрат</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 по доставке продовольственных</w:t>
      </w:r>
      <w:r w:rsidR="007651C0">
        <w:rPr>
          <w:rFonts w:ascii="Times New Roman" w:eastAsia="Times New Roman" w:hAnsi="Times New Roman" w:cs="Times New Roman"/>
          <w:sz w:val="28"/>
          <w:szCs w:val="28"/>
          <w:lang w:eastAsia="ru-RU"/>
        </w:rPr>
        <w:t xml:space="preserve"> </w:t>
      </w:r>
      <w:r w:rsidR="0035405C" w:rsidRPr="0035405C">
        <w:rPr>
          <w:rFonts w:ascii="Times New Roman" w:eastAsia="Times New Roman" w:hAnsi="Times New Roman" w:cs="Times New Roman"/>
          <w:sz w:val="28"/>
          <w:szCs w:val="28"/>
          <w:lang w:eastAsia="ru-RU"/>
        </w:rPr>
        <w:t xml:space="preserve">товаров в труднодоступные и отдаленные местности Ханты-Мансийского района предоставляется по мероприятию </w:t>
      </w:r>
      <w:r w:rsidR="0035405C" w:rsidRPr="0035405C">
        <w:rPr>
          <w:rFonts w:ascii="Times New Roman" w:eastAsia="Times New Roman" w:hAnsi="Times New Roman" w:cs="Times New Roman"/>
          <w:sz w:val="28"/>
          <w:szCs w:val="28"/>
          <w:lang w:eastAsia="ru-RU"/>
        </w:rPr>
        <w:lastRenderedPageBreak/>
        <w:t>«Компенсация расходов Субъектов по доставке продовольственных товаров в труднодоступные и отдаленные местности Ханты-Мансийского района» Программы:</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Субъектам, осуществляющим торговую деятельность </w:t>
      </w:r>
      <w:r w:rsidR="007651C0">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(за исключением торговли подакцизными товарами) в населенных пунктах района, численностью менее 300 человек (по данным Территориального органа Федеральной службы государственной стат</w:t>
      </w:r>
      <w:r w:rsidR="00A21946">
        <w:rPr>
          <w:rFonts w:ascii="Times New Roman" w:eastAsia="Times New Roman" w:hAnsi="Times New Roman" w:cs="Times New Roman"/>
          <w:sz w:val="28"/>
          <w:szCs w:val="28"/>
          <w:lang w:eastAsia="ru-RU"/>
        </w:rPr>
        <w:t xml:space="preserve">истики по Тюменской области на </w:t>
      </w:r>
      <w:r w:rsidRPr="0035405C">
        <w:rPr>
          <w:rFonts w:ascii="Times New Roman" w:eastAsia="Times New Roman" w:hAnsi="Times New Roman" w:cs="Times New Roman"/>
          <w:sz w:val="28"/>
          <w:szCs w:val="28"/>
          <w:lang w:eastAsia="ru-RU"/>
        </w:rPr>
        <w:t>1 января 2013 года):</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в размере 80 процентов, но не более 300 тыс. рублей, в целях компенсации затрат, связанных с доставкой продовольственных товаров              в труднодоступные и отдаленные местности Ханты-Мансийского района. </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13. </w:t>
      </w:r>
      <w:proofErr w:type="gramStart"/>
      <w:r w:rsidRPr="0035405C">
        <w:rPr>
          <w:rFonts w:ascii="Times New Roman" w:eastAsia="Times New Roman" w:hAnsi="Times New Roman" w:cs="Times New Roman"/>
          <w:sz w:val="28"/>
          <w:szCs w:val="28"/>
          <w:lang w:eastAsia="ru-RU"/>
        </w:rPr>
        <w:t>Заявители вправе получить субсидию в текущем году в общей совокупности не более трех раз в пределах бюджетных средств, предусмотренных на текущий год, за исключением субсидии по мероприятию Программы «Финансовая поддержка Субъектов по обязательной и добровольной сертификации (декларированию) продукции (продовольственного сырья) местных товаропроизводителей, которую можно получать без ограничений количества обращений, в пределах бюджетных средств, предусмотренных на текущий год».</w:t>
      </w:r>
      <w:proofErr w:type="gramEnd"/>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14. Субсидия по мероприятию Программы «Финансовая поддержка Субъектов по приобретению оборудования (основных средств) и лицензионных программных продуктов» предоставляется в объеме не более 300 тыс. рублей на одного Субъекта в текущем финансовом году. </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15. По мероприятию Программы «Компенсация расходов Субъектов на строительство объектов недвижимого имущества в труднодоступных и отдаленных местностях для целей реализации товаров (услуг) населению» срок обеспечения целевого использования Объекта устанавливается не менее 5 лет с момента ввода Объекта в эксплуатацию. </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16. По мероприятию Программы «Компенсация расходов Субъектов на приобретение транспортных сре</w:t>
      </w:r>
      <w:proofErr w:type="gramStart"/>
      <w:r w:rsidRPr="0035405C">
        <w:rPr>
          <w:rFonts w:ascii="Times New Roman" w:eastAsia="Times New Roman" w:hAnsi="Times New Roman" w:cs="Times New Roman"/>
          <w:sz w:val="28"/>
          <w:szCs w:val="28"/>
          <w:lang w:eastAsia="ru-RU"/>
        </w:rPr>
        <w:t>дств дл</w:t>
      </w:r>
      <w:proofErr w:type="gramEnd"/>
      <w:r w:rsidRPr="0035405C">
        <w:rPr>
          <w:rFonts w:ascii="Times New Roman" w:eastAsia="Times New Roman" w:hAnsi="Times New Roman" w:cs="Times New Roman"/>
          <w:sz w:val="28"/>
          <w:szCs w:val="28"/>
          <w:lang w:eastAsia="ru-RU"/>
        </w:rPr>
        <w:t>я пассажирских перевозок в населенных пунктах района» срок целевого использования транспортного средства устанавливается не менее 3 лет с момента перечисления субсидии.</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17. По мероприятиям Программы, предусматривающим приобретение оборудования, автомобильных, специальных транспортных средств, техники устанавливается срок целевого использования в течение </w:t>
      </w:r>
      <w:r w:rsidR="007651C0">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3 лет </w:t>
      </w:r>
      <w:proofErr w:type="gramStart"/>
      <w:r w:rsidRPr="0035405C">
        <w:rPr>
          <w:rFonts w:ascii="Times New Roman" w:eastAsia="Times New Roman" w:hAnsi="Times New Roman" w:cs="Times New Roman"/>
          <w:sz w:val="28"/>
          <w:szCs w:val="28"/>
          <w:lang w:eastAsia="ru-RU"/>
        </w:rPr>
        <w:t>с даты перечисления</w:t>
      </w:r>
      <w:proofErr w:type="gramEnd"/>
      <w:r w:rsidRPr="0035405C">
        <w:rPr>
          <w:rFonts w:ascii="Times New Roman" w:eastAsia="Times New Roman" w:hAnsi="Times New Roman" w:cs="Times New Roman"/>
          <w:sz w:val="28"/>
          <w:szCs w:val="28"/>
          <w:lang w:eastAsia="ru-RU"/>
        </w:rPr>
        <w:t xml:space="preserve"> субсидии.</w:t>
      </w:r>
    </w:p>
    <w:p w:rsidR="0035405C" w:rsidRPr="0035405C" w:rsidRDefault="0035405C" w:rsidP="00AB3428">
      <w:pPr>
        <w:ind w:firstLine="708"/>
        <w:jc w:val="both"/>
        <w:rPr>
          <w:rFonts w:ascii="Times New Roman" w:eastAsia="Times New Roman" w:hAnsi="Times New Roman" w:cs="Times New Roman"/>
          <w:bCs/>
          <w:sz w:val="28"/>
          <w:szCs w:val="28"/>
          <w:lang w:eastAsia="ru-RU"/>
        </w:rPr>
      </w:pPr>
    </w:p>
    <w:p w:rsidR="0035405C" w:rsidRPr="0035405C" w:rsidRDefault="0035405C" w:rsidP="00AB3428">
      <w:pPr>
        <w:autoSpaceDE w:val="0"/>
        <w:autoSpaceDN w:val="0"/>
        <w:adjustRightInd w:val="0"/>
        <w:rPr>
          <w:rFonts w:ascii="Times New Roman" w:eastAsia="Times New Roman" w:hAnsi="Times New Roman" w:cs="Times New Roman"/>
          <w:bCs/>
          <w:sz w:val="28"/>
          <w:szCs w:val="28"/>
          <w:lang w:eastAsia="ru-RU"/>
        </w:rPr>
      </w:pPr>
      <w:r w:rsidRPr="0035405C">
        <w:rPr>
          <w:rFonts w:ascii="Times New Roman" w:eastAsia="Times New Roman" w:hAnsi="Times New Roman" w:cs="Times New Roman"/>
          <w:bCs/>
          <w:sz w:val="28"/>
          <w:szCs w:val="28"/>
          <w:lang w:eastAsia="ru-RU"/>
        </w:rPr>
        <w:t>Сведения о заявителях</w:t>
      </w:r>
    </w:p>
    <w:p w:rsidR="0035405C" w:rsidRPr="0035405C" w:rsidRDefault="0035405C" w:rsidP="00AB3428">
      <w:pPr>
        <w:autoSpaceDE w:val="0"/>
        <w:autoSpaceDN w:val="0"/>
        <w:adjustRightInd w:val="0"/>
        <w:rPr>
          <w:rFonts w:ascii="Times New Roman" w:eastAsia="Times New Roman" w:hAnsi="Times New Roman" w:cs="Times New Roman"/>
          <w:bCs/>
          <w:sz w:val="28"/>
          <w:szCs w:val="28"/>
          <w:lang w:eastAsia="ru-RU"/>
        </w:rPr>
      </w:pP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18. Заявителями являются Субъекты, которые осуществляют деятельность и имеют регистрацию на территории  Ханты-Мансийского района, не находятся в стадии реорганизации, ликвидации или банкротства, не имеют задолженности по уплате обязательных платежей в </w:t>
      </w:r>
      <w:r w:rsidRPr="0035405C">
        <w:rPr>
          <w:rFonts w:ascii="Times New Roman" w:eastAsia="Times New Roman" w:hAnsi="Times New Roman" w:cs="Times New Roman"/>
          <w:sz w:val="28"/>
          <w:szCs w:val="28"/>
          <w:lang w:eastAsia="ru-RU"/>
        </w:rPr>
        <w:lastRenderedPageBreak/>
        <w:t>бюджеты всех уровней и государственные внебюджетные фонды, соответствуют условиям мероприятий муниципальной Программы, направленных  на финансовую поддержку Субъектов, за исключением:</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являющихся кредитными,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являющихся участниками соглашений о разделе продукции;</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35405C">
        <w:rPr>
          <w:rFonts w:ascii="Times New Roman" w:eastAsia="Times New Roman" w:hAnsi="Times New Roman" w:cs="Times New Roman"/>
          <w:sz w:val="28"/>
          <w:szCs w:val="28"/>
          <w:lang w:eastAsia="ru-RU"/>
        </w:rPr>
        <w:t>осуществляющих</w:t>
      </w:r>
      <w:proofErr w:type="gramEnd"/>
      <w:r w:rsidRPr="0035405C">
        <w:rPr>
          <w:rFonts w:ascii="Times New Roman" w:eastAsia="Times New Roman" w:hAnsi="Times New Roman" w:cs="Times New Roman"/>
          <w:sz w:val="28"/>
          <w:szCs w:val="28"/>
          <w:lang w:eastAsia="ru-RU"/>
        </w:rPr>
        <w:t xml:space="preserve"> предпринимательскую деятельность в сфере игорного бизнеса;</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осуществляющих производство и (или) реализацию подакцизных товаров;</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осуществляющих добычу и (или) реализацию полезных ископаемых, за исключением общераспространенных полезных ископаемых;</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ранее получивших аналогичную поддержку (поддержку, условия оказания которой совпадают, включая форму, вид поддержки и цели ее оказания) из бюджетов всех уровней в совокупности 50 и более процентов </w:t>
      </w:r>
      <w:r w:rsidR="00A333F6">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от фактических затрат и сроки ее оказания не истекли;</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35405C">
        <w:rPr>
          <w:rFonts w:ascii="Times New Roman" w:eastAsia="Times New Roman" w:hAnsi="Times New Roman" w:cs="Times New Roman"/>
          <w:sz w:val="28"/>
          <w:szCs w:val="28"/>
          <w:lang w:eastAsia="ru-RU"/>
        </w:rPr>
        <w:t>имеющих</w:t>
      </w:r>
      <w:proofErr w:type="gramEnd"/>
      <w:r w:rsidRPr="0035405C">
        <w:rPr>
          <w:rFonts w:ascii="Times New Roman" w:eastAsia="Times New Roman" w:hAnsi="Times New Roman" w:cs="Times New Roman"/>
          <w:sz w:val="28"/>
          <w:szCs w:val="28"/>
          <w:lang w:eastAsia="ru-RU"/>
        </w:rPr>
        <w:t xml:space="preserve"> неисполненные обязательства по договорам  и соглашениям с администрацией района, имеющих задолженность перед бюджетом Ханты-Мансийского района по ранее предоставленным кредитам;</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35405C">
        <w:rPr>
          <w:rFonts w:ascii="Times New Roman" w:eastAsia="Times New Roman" w:hAnsi="Times New Roman" w:cs="Times New Roman"/>
          <w:sz w:val="28"/>
          <w:szCs w:val="28"/>
          <w:lang w:eastAsia="ru-RU"/>
        </w:rPr>
        <w:t>являющихся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являющихся российскими юридическими лицами, в уставном</w:t>
      </w:r>
      <w:proofErr w:type="gramEnd"/>
      <w:r w:rsidRPr="0035405C">
        <w:rPr>
          <w:rFonts w:ascii="Times New Roman" w:eastAsia="Times New Roman" w:hAnsi="Times New Roman" w:cs="Times New Roman"/>
          <w:sz w:val="28"/>
          <w:szCs w:val="28"/>
          <w:lang w:eastAsia="ru-RU"/>
        </w:rPr>
        <w:t xml:space="preserve"> (складочном) </w:t>
      </w:r>
      <w:proofErr w:type="gramStart"/>
      <w:r w:rsidRPr="0035405C">
        <w:rPr>
          <w:rFonts w:ascii="Times New Roman" w:eastAsia="Times New Roman" w:hAnsi="Times New Roman" w:cs="Times New Roman"/>
          <w:sz w:val="28"/>
          <w:szCs w:val="28"/>
          <w:lang w:eastAsia="ru-RU"/>
        </w:rPr>
        <w:t>капитале</w:t>
      </w:r>
      <w:proofErr w:type="gramEnd"/>
      <w:r w:rsidRPr="0035405C">
        <w:rPr>
          <w:rFonts w:ascii="Times New Roman" w:eastAsia="Times New Roman" w:hAnsi="Times New Roman" w:cs="Times New Roman"/>
          <w:sz w:val="28"/>
          <w:szCs w:val="28"/>
          <w:lang w:eastAsia="ru-RU"/>
        </w:rPr>
        <w:t xml:space="preserve"> которых доля участия офшорных компаний в совокупности превышает 50 процентов. </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19. От имени заявителей при взаимодействии с уполномоченным органом могут выступать их законные представители, полномочия которых оформлены в соответствии с законодательством Российской Федерации (далее </w:t>
      </w:r>
      <w:r w:rsidR="00FE7AC2">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уполномоченный представитель). </w:t>
      </w:r>
    </w:p>
    <w:p w:rsidR="002D106C" w:rsidRDefault="002D106C" w:rsidP="00AB3428">
      <w:pPr>
        <w:autoSpaceDE w:val="0"/>
        <w:autoSpaceDN w:val="0"/>
        <w:adjustRightInd w:val="0"/>
        <w:ind w:firstLine="709"/>
        <w:rPr>
          <w:rFonts w:ascii="Times New Roman" w:eastAsia="Times New Roman" w:hAnsi="Times New Roman" w:cs="Times New Roman"/>
          <w:bCs/>
          <w:sz w:val="28"/>
          <w:szCs w:val="28"/>
          <w:lang w:eastAsia="ru-RU"/>
        </w:rPr>
      </w:pPr>
    </w:p>
    <w:p w:rsidR="0035405C" w:rsidRPr="0035405C" w:rsidRDefault="0035405C" w:rsidP="00AB3428">
      <w:pPr>
        <w:autoSpaceDE w:val="0"/>
        <w:autoSpaceDN w:val="0"/>
        <w:adjustRightInd w:val="0"/>
        <w:ind w:firstLine="709"/>
        <w:rPr>
          <w:rFonts w:ascii="Times New Roman" w:eastAsia="Times New Roman" w:hAnsi="Times New Roman" w:cs="Times New Roman"/>
          <w:bCs/>
          <w:sz w:val="28"/>
          <w:szCs w:val="28"/>
          <w:lang w:eastAsia="ru-RU"/>
        </w:rPr>
      </w:pPr>
      <w:r w:rsidRPr="0035405C">
        <w:rPr>
          <w:rFonts w:ascii="Times New Roman" w:eastAsia="Times New Roman" w:hAnsi="Times New Roman" w:cs="Times New Roman"/>
          <w:bCs/>
          <w:sz w:val="28"/>
          <w:szCs w:val="28"/>
          <w:lang w:eastAsia="ru-RU"/>
        </w:rPr>
        <w:t>Порядок информирования о предоставлении муниципальной услуги</w:t>
      </w:r>
    </w:p>
    <w:p w:rsidR="0035405C" w:rsidRPr="0035405C" w:rsidRDefault="0035405C" w:rsidP="00AB3428">
      <w:pPr>
        <w:autoSpaceDE w:val="0"/>
        <w:autoSpaceDN w:val="0"/>
        <w:adjustRightInd w:val="0"/>
        <w:ind w:firstLine="709"/>
        <w:rPr>
          <w:rFonts w:ascii="Times New Roman" w:eastAsia="Times New Roman" w:hAnsi="Times New Roman" w:cs="Times New Roman"/>
          <w:bCs/>
          <w:sz w:val="28"/>
          <w:szCs w:val="28"/>
          <w:lang w:eastAsia="ru-RU"/>
        </w:rPr>
      </w:pPr>
    </w:p>
    <w:p w:rsidR="0035405C" w:rsidRPr="0035405C" w:rsidRDefault="0035405C" w:rsidP="00AB3428">
      <w:pPr>
        <w:shd w:val="clear" w:color="auto" w:fill="FFFFFF"/>
        <w:ind w:firstLine="708"/>
        <w:contextualSpacing/>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 xml:space="preserve">20. Информация о месте нахождения, справочных телефонах, графике работы и приема заявителей, адресах электронной почты </w:t>
      </w:r>
      <w:r w:rsidRPr="0035405C">
        <w:rPr>
          <w:rFonts w:ascii="Times New Roman" w:eastAsia="Times New Roman" w:hAnsi="Times New Roman" w:cs="Times New Roman"/>
          <w:sz w:val="28"/>
          <w:szCs w:val="28"/>
          <w:lang w:eastAsia="ru-RU"/>
        </w:rPr>
        <w:lastRenderedPageBreak/>
        <w:t>администрации района, ее органов и должностных лиц, участвующих в предоставлении муниципальной услуги</w:t>
      </w:r>
      <w:r w:rsidRPr="0035405C">
        <w:rPr>
          <w:rFonts w:ascii="Times New Roman" w:eastAsia="Times New Roman" w:hAnsi="Times New Roman" w:cs="Times New Roman"/>
          <w:sz w:val="28"/>
          <w:szCs w:val="28"/>
        </w:rPr>
        <w:t xml:space="preserve"> (далее также – место предоставления муниципальной услуги):</w:t>
      </w:r>
    </w:p>
    <w:p w:rsidR="002D106C" w:rsidRDefault="0035405C" w:rsidP="00AB3428">
      <w:pPr>
        <w:shd w:val="clear" w:color="auto" w:fill="FFFFFF"/>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color w:val="000000"/>
          <w:sz w:val="28"/>
          <w:szCs w:val="28"/>
          <w:lang w:eastAsia="ru-RU"/>
        </w:rPr>
        <w:t>место предоставления муниципальной услуги:</w:t>
      </w:r>
      <w:r w:rsidRPr="0035405C">
        <w:rPr>
          <w:rFonts w:ascii="Times New Roman" w:eastAsia="Times New Roman" w:hAnsi="Times New Roman" w:cs="Times New Roman"/>
          <w:color w:val="000000"/>
          <w:sz w:val="28"/>
          <w:szCs w:val="28"/>
        </w:rPr>
        <w:t xml:space="preserve"> </w:t>
      </w:r>
      <w:r w:rsidRPr="0035405C">
        <w:rPr>
          <w:rFonts w:ascii="Times New Roman" w:eastAsia="Times New Roman" w:hAnsi="Times New Roman" w:cs="Times New Roman"/>
          <w:sz w:val="28"/>
          <w:szCs w:val="28"/>
        </w:rPr>
        <w:t xml:space="preserve">г. Ханты-Мансийск, </w:t>
      </w:r>
      <w:r w:rsidR="00FE7AC2">
        <w:rPr>
          <w:rFonts w:ascii="Times New Roman" w:eastAsia="Times New Roman" w:hAnsi="Times New Roman" w:cs="Times New Roman"/>
          <w:sz w:val="28"/>
          <w:szCs w:val="28"/>
        </w:rPr>
        <w:t xml:space="preserve">    </w:t>
      </w:r>
      <w:r w:rsidRPr="0035405C">
        <w:rPr>
          <w:rFonts w:ascii="Times New Roman" w:eastAsia="Times New Roman" w:hAnsi="Times New Roman" w:cs="Times New Roman"/>
          <w:sz w:val="28"/>
          <w:szCs w:val="28"/>
        </w:rPr>
        <w:t>ул. Гагарина, д.</w:t>
      </w:r>
      <w:r w:rsidR="00FE7AC2">
        <w:rPr>
          <w:rFonts w:ascii="Times New Roman" w:eastAsia="Times New Roman" w:hAnsi="Times New Roman" w:cs="Times New Roman"/>
          <w:sz w:val="28"/>
          <w:szCs w:val="28"/>
        </w:rPr>
        <w:t xml:space="preserve"> </w:t>
      </w:r>
      <w:r w:rsidRPr="0035405C">
        <w:rPr>
          <w:rFonts w:ascii="Times New Roman" w:eastAsia="Times New Roman" w:hAnsi="Times New Roman" w:cs="Times New Roman"/>
          <w:sz w:val="28"/>
          <w:szCs w:val="28"/>
        </w:rPr>
        <w:t>214</w:t>
      </w:r>
      <w:r w:rsidR="00FE7AC2">
        <w:rPr>
          <w:rFonts w:ascii="Times New Roman" w:eastAsia="Times New Roman" w:hAnsi="Times New Roman" w:cs="Times New Roman"/>
          <w:sz w:val="28"/>
          <w:szCs w:val="28"/>
        </w:rPr>
        <w:t xml:space="preserve">, </w:t>
      </w:r>
      <w:r w:rsidRPr="0035405C">
        <w:rPr>
          <w:rFonts w:ascii="Times New Roman" w:eastAsia="Times New Roman" w:hAnsi="Times New Roman" w:cs="Times New Roman"/>
          <w:sz w:val="28"/>
          <w:szCs w:val="28"/>
        </w:rPr>
        <w:t>2 этаж, кабинет 207</w:t>
      </w:r>
      <w:r w:rsidR="002D106C">
        <w:rPr>
          <w:rFonts w:ascii="Times New Roman" w:eastAsia="Times New Roman" w:hAnsi="Times New Roman" w:cs="Times New Roman"/>
          <w:sz w:val="28"/>
          <w:szCs w:val="28"/>
        </w:rPr>
        <w:t>;</w:t>
      </w:r>
    </w:p>
    <w:p w:rsidR="0035405C" w:rsidRPr="0035405C" w:rsidRDefault="00FE7AC2" w:rsidP="00AB3428">
      <w:pPr>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телефон: </w:t>
      </w:r>
      <w:r w:rsidR="0035405C" w:rsidRPr="0035405C">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0035405C" w:rsidRPr="0035405C">
        <w:rPr>
          <w:rFonts w:ascii="Times New Roman" w:eastAsia="Times New Roman" w:hAnsi="Times New Roman" w:cs="Times New Roman"/>
          <w:sz w:val="28"/>
          <w:szCs w:val="28"/>
          <w:lang w:eastAsia="ru-RU"/>
        </w:rPr>
        <w:t>(3467)</w:t>
      </w:r>
      <w:r>
        <w:rPr>
          <w:rFonts w:ascii="Times New Roman" w:eastAsia="Times New Roman" w:hAnsi="Times New Roman" w:cs="Times New Roman"/>
          <w:sz w:val="28"/>
          <w:szCs w:val="28"/>
          <w:lang w:eastAsia="ru-RU"/>
        </w:rPr>
        <w:t xml:space="preserve"> </w:t>
      </w:r>
      <w:r w:rsidR="0035405C" w:rsidRPr="0035405C">
        <w:rPr>
          <w:rFonts w:ascii="Times New Roman" w:eastAsia="Times New Roman" w:hAnsi="Times New Roman" w:cs="Times New Roman"/>
          <w:sz w:val="28"/>
          <w:szCs w:val="28"/>
          <w:lang w:eastAsia="ru-RU"/>
        </w:rPr>
        <w:t>35-27-63;</w:t>
      </w:r>
    </w:p>
    <w:p w:rsid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адрес электронной почты: </w:t>
      </w:r>
      <w:hyperlink r:id="rId12" w:history="1">
        <w:r w:rsidRPr="00FE7AC2">
          <w:rPr>
            <w:rFonts w:ascii="Times New Roman" w:eastAsia="Times New Roman" w:hAnsi="Times New Roman" w:cs="Times New Roman"/>
            <w:sz w:val="28"/>
            <w:szCs w:val="28"/>
            <w:lang w:val="en-US" w:eastAsia="ru-RU"/>
          </w:rPr>
          <w:t>econom</w:t>
        </w:r>
        <w:r w:rsidRPr="00FE7AC2">
          <w:rPr>
            <w:rFonts w:ascii="Times New Roman" w:eastAsia="Times New Roman" w:hAnsi="Times New Roman" w:cs="Times New Roman"/>
            <w:sz w:val="28"/>
            <w:szCs w:val="28"/>
            <w:lang w:eastAsia="ru-RU"/>
          </w:rPr>
          <w:t>@</w:t>
        </w:r>
        <w:r w:rsidRPr="00FE7AC2">
          <w:rPr>
            <w:rFonts w:ascii="Times New Roman" w:eastAsia="Times New Roman" w:hAnsi="Times New Roman" w:cs="Times New Roman"/>
            <w:sz w:val="28"/>
            <w:szCs w:val="28"/>
            <w:lang w:val="en-US" w:eastAsia="ru-RU"/>
          </w:rPr>
          <w:t>hmrn</w:t>
        </w:r>
        <w:r w:rsidRPr="00FE7AC2">
          <w:rPr>
            <w:rFonts w:ascii="Times New Roman" w:eastAsia="Times New Roman" w:hAnsi="Times New Roman" w:cs="Times New Roman"/>
            <w:sz w:val="28"/>
            <w:szCs w:val="28"/>
            <w:lang w:eastAsia="ru-RU"/>
          </w:rPr>
          <w:t>.</w:t>
        </w:r>
        <w:r w:rsidRPr="00FE7AC2">
          <w:rPr>
            <w:rFonts w:ascii="Times New Roman" w:eastAsia="Times New Roman" w:hAnsi="Times New Roman" w:cs="Times New Roman"/>
            <w:sz w:val="28"/>
            <w:szCs w:val="28"/>
            <w:lang w:val="en-US" w:eastAsia="ru-RU"/>
          </w:rPr>
          <w:t>ru</w:t>
        </w:r>
      </w:hyperlink>
      <w:r w:rsidRPr="00FE7AC2">
        <w:rPr>
          <w:rFonts w:ascii="Times New Roman" w:eastAsia="Times New Roman" w:hAnsi="Times New Roman" w:cs="Times New Roman"/>
          <w:sz w:val="28"/>
          <w:szCs w:val="28"/>
          <w:lang w:eastAsia="ru-RU"/>
        </w:rPr>
        <w:t>;</w:t>
      </w:r>
    </w:p>
    <w:p w:rsidR="007651C0" w:rsidRPr="00FE7AC2" w:rsidRDefault="007651C0" w:rsidP="00AB3428">
      <w:pPr>
        <w:ind w:firstLine="709"/>
        <w:jc w:val="both"/>
        <w:rPr>
          <w:rFonts w:ascii="Times New Roman" w:eastAsia="Times New Roman" w:hAnsi="Times New Roman" w:cs="Times New Roman"/>
          <w:sz w:val="28"/>
          <w:szCs w:val="28"/>
          <w:lang w:eastAsia="ru-RU"/>
        </w:rPr>
      </w:pPr>
      <w:proofErr w:type="gramStart"/>
      <w:r w:rsidRPr="0035405C">
        <w:rPr>
          <w:rFonts w:ascii="Times New Roman" w:eastAsia="Times New Roman" w:hAnsi="Times New Roman" w:cs="Times New Roman"/>
          <w:sz w:val="28"/>
          <w:szCs w:val="28"/>
        </w:rPr>
        <w:t xml:space="preserve">график </w:t>
      </w:r>
      <w:r>
        <w:rPr>
          <w:rFonts w:ascii="Times New Roman" w:eastAsia="Times New Roman" w:hAnsi="Times New Roman" w:cs="Times New Roman"/>
          <w:sz w:val="28"/>
          <w:szCs w:val="28"/>
        </w:rPr>
        <w:t xml:space="preserve">   </w:t>
      </w:r>
      <w:r w:rsidRPr="0035405C">
        <w:rPr>
          <w:rFonts w:ascii="Times New Roman" w:eastAsia="Times New Roman" w:hAnsi="Times New Roman" w:cs="Times New Roman"/>
          <w:sz w:val="28"/>
          <w:szCs w:val="28"/>
        </w:rPr>
        <w:t xml:space="preserve">работы: </w:t>
      </w:r>
      <w:r>
        <w:rPr>
          <w:rFonts w:ascii="Times New Roman" w:eastAsia="Times New Roman" w:hAnsi="Times New Roman" w:cs="Times New Roman"/>
          <w:sz w:val="28"/>
          <w:szCs w:val="28"/>
        </w:rPr>
        <w:t xml:space="preserve">   </w:t>
      </w:r>
      <w:r w:rsidRPr="0035405C">
        <w:rPr>
          <w:rFonts w:ascii="Times New Roman" w:eastAsia="Times New Roman" w:hAnsi="Times New Roman" w:cs="Times New Roman"/>
          <w:sz w:val="28"/>
          <w:szCs w:val="28"/>
        </w:rPr>
        <w:t>ежедневно</w:t>
      </w:r>
      <w:r>
        <w:rPr>
          <w:rFonts w:ascii="Times New Roman" w:eastAsia="Times New Roman" w:hAnsi="Times New Roman" w:cs="Times New Roman"/>
          <w:sz w:val="28"/>
          <w:szCs w:val="28"/>
        </w:rPr>
        <w:t xml:space="preserve">   </w:t>
      </w:r>
      <w:r w:rsidRPr="0035405C">
        <w:rPr>
          <w:rFonts w:ascii="Times New Roman" w:eastAsia="Times New Roman" w:hAnsi="Times New Roman" w:cs="Times New Roman"/>
          <w:sz w:val="28"/>
          <w:szCs w:val="28"/>
        </w:rPr>
        <w:t xml:space="preserve"> (кроме </w:t>
      </w:r>
      <w:r>
        <w:rPr>
          <w:rFonts w:ascii="Times New Roman" w:eastAsia="Times New Roman" w:hAnsi="Times New Roman" w:cs="Times New Roman"/>
          <w:sz w:val="28"/>
          <w:szCs w:val="28"/>
        </w:rPr>
        <w:t xml:space="preserve">   </w:t>
      </w:r>
      <w:r w:rsidRPr="0035405C">
        <w:rPr>
          <w:rFonts w:ascii="Times New Roman" w:eastAsia="Times New Roman" w:hAnsi="Times New Roman" w:cs="Times New Roman"/>
          <w:sz w:val="28"/>
          <w:szCs w:val="28"/>
        </w:rPr>
        <w:t xml:space="preserve">субботы </w:t>
      </w:r>
      <w:r>
        <w:rPr>
          <w:rFonts w:ascii="Times New Roman" w:eastAsia="Times New Roman" w:hAnsi="Times New Roman" w:cs="Times New Roman"/>
          <w:sz w:val="28"/>
          <w:szCs w:val="28"/>
        </w:rPr>
        <w:t xml:space="preserve">  </w:t>
      </w:r>
      <w:r w:rsidRPr="0035405C">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 xml:space="preserve"> </w:t>
      </w:r>
      <w:r w:rsidRPr="0035405C">
        <w:rPr>
          <w:rFonts w:ascii="Times New Roman" w:eastAsia="Times New Roman" w:hAnsi="Times New Roman" w:cs="Times New Roman"/>
          <w:sz w:val="28"/>
          <w:szCs w:val="28"/>
        </w:rPr>
        <w:t xml:space="preserve">воскресенья </w:t>
      </w:r>
      <w:r>
        <w:rPr>
          <w:rFonts w:ascii="Times New Roman" w:eastAsia="Times New Roman" w:hAnsi="Times New Roman" w:cs="Times New Roman"/>
          <w:sz w:val="28"/>
          <w:szCs w:val="28"/>
        </w:rPr>
        <w:t xml:space="preserve">  </w:t>
      </w:r>
      <w:r w:rsidRPr="0035405C">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proofErr w:type="gramEnd"/>
    </w:p>
    <w:p w:rsidR="0035405C" w:rsidRPr="0035405C" w:rsidRDefault="00FE7AC2" w:rsidP="007651C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нерабочих праздничных дней) с 0</w:t>
      </w:r>
      <w:r w:rsidR="0035405C" w:rsidRPr="0035405C">
        <w:rPr>
          <w:rFonts w:ascii="Times New Roman" w:eastAsia="Times New Roman" w:hAnsi="Times New Roman" w:cs="Times New Roman"/>
          <w:sz w:val="28"/>
          <w:szCs w:val="28"/>
        </w:rPr>
        <w:t xml:space="preserve">9 ч 00 мин до 18 ч 15 мин (пятница </w:t>
      </w:r>
      <w:r w:rsidR="007651C0">
        <w:rPr>
          <w:rFonts w:ascii="Times New Roman" w:eastAsia="Times New Roman" w:hAnsi="Times New Roman" w:cs="Times New Roman"/>
          <w:sz w:val="28"/>
          <w:szCs w:val="28"/>
        </w:rPr>
        <w:t xml:space="preserve">                  </w:t>
      </w:r>
      <w:r w:rsidR="0035405C" w:rsidRPr="0035405C">
        <w:rPr>
          <w:rFonts w:ascii="Times New Roman" w:eastAsia="Times New Roman" w:hAnsi="Times New Roman" w:cs="Times New Roman"/>
          <w:sz w:val="28"/>
          <w:szCs w:val="28"/>
        </w:rPr>
        <w:t>с 09 ч 00 мин</w:t>
      </w:r>
      <w:r>
        <w:rPr>
          <w:rFonts w:ascii="Times New Roman" w:eastAsia="Times New Roman" w:hAnsi="Times New Roman" w:cs="Times New Roman"/>
          <w:sz w:val="28"/>
          <w:szCs w:val="28"/>
        </w:rPr>
        <w:t xml:space="preserve"> </w:t>
      </w:r>
      <w:r w:rsidR="0035405C" w:rsidRPr="0035405C">
        <w:rPr>
          <w:rFonts w:ascii="Times New Roman" w:eastAsia="Times New Roman" w:hAnsi="Times New Roman" w:cs="Times New Roman"/>
          <w:sz w:val="28"/>
          <w:szCs w:val="28"/>
        </w:rPr>
        <w:t xml:space="preserve">до 17 ч 00 мин) с перерывом на обед с 13 ч 00 мин </w:t>
      </w:r>
      <w:r w:rsidR="007651C0">
        <w:rPr>
          <w:rFonts w:ascii="Times New Roman" w:eastAsia="Times New Roman" w:hAnsi="Times New Roman" w:cs="Times New Roman"/>
          <w:sz w:val="28"/>
          <w:szCs w:val="28"/>
        </w:rPr>
        <w:t xml:space="preserve">                    </w:t>
      </w:r>
      <w:r w:rsidR="0035405C" w:rsidRPr="0035405C">
        <w:rPr>
          <w:rFonts w:ascii="Times New Roman" w:eastAsia="Times New Roman" w:hAnsi="Times New Roman" w:cs="Times New Roman"/>
          <w:sz w:val="28"/>
          <w:szCs w:val="28"/>
        </w:rPr>
        <w:t>до 14 ч 00 мин</w:t>
      </w:r>
      <w:r>
        <w:rPr>
          <w:rFonts w:ascii="Times New Roman" w:eastAsia="Times New Roman" w:hAnsi="Times New Roman" w:cs="Times New Roman"/>
          <w:sz w:val="28"/>
          <w:szCs w:val="28"/>
        </w:rPr>
        <w:t>;</w:t>
      </w:r>
    </w:p>
    <w:p w:rsidR="0035405C" w:rsidRPr="0035405C" w:rsidRDefault="0035405C" w:rsidP="00AB3428">
      <w:pPr>
        <w:ind w:firstLine="708"/>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нерабочие праздничные дни определяются в соответствии со ст.</w:t>
      </w:r>
      <w:r w:rsidR="00FE7AC2">
        <w:rPr>
          <w:rFonts w:ascii="Times New Roman" w:eastAsia="Times New Roman" w:hAnsi="Times New Roman" w:cs="Times New Roman"/>
          <w:sz w:val="28"/>
          <w:szCs w:val="28"/>
        </w:rPr>
        <w:t xml:space="preserve"> </w:t>
      </w:r>
      <w:r w:rsidRPr="0035405C">
        <w:rPr>
          <w:rFonts w:ascii="Times New Roman" w:eastAsia="Times New Roman" w:hAnsi="Times New Roman" w:cs="Times New Roman"/>
          <w:sz w:val="28"/>
          <w:szCs w:val="28"/>
        </w:rPr>
        <w:t>112 Трудового кодекса Российской Федерации.</w:t>
      </w:r>
    </w:p>
    <w:p w:rsidR="0035405C" w:rsidRPr="0035405C" w:rsidRDefault="0035405C" w:rsidP="00AB3428">
      <w:pPr>
        <w:ind w:firstLine="708"/>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График приема заявителей специалистами Комитета, ответственными за предоставление муниципальной услуги</w:t>
      </w:r>
      <w:r w:rsidR="00FE7AC2">
        <w:rPr>
          <w:rFonts w:ascii="Times New Roman" w:eastAsia="Times New Roman" w:hAnsi="Times New Roman" w:cs="Times New Roman"/>
          <w:sz w:val="28"/>
          <w:szCs w:val="28"/>
        </w:rPr>
        <w:t xml:space="preserve">, </w:t>
      </w:r>
      <w:r w:rsidRPr="0035405C">
        <w:rPr>
          <w:rFonts w:ascii="Times New Roman" w:eastAsia="Times New Roman" w:hAnsi="Times New Roman" w:cs="Times New Roman"/>
          <w:sz w:val="28"/>
          <w:szCs w:val="28"/>
        </w:rPr>
        <w:t xml:space="preserve">приведен </w:t>
      </w:r>
      <w:r w:rsidR="007651C0">
        <w:rPr>
          <w:rFonts w:ascii="Times New Roman" w:eastAsia="Times New Roman" w:hAnsi="Times New Roman" w:cs="Times New Roman"/>
          <w:sz w:val="28"/>
          <w:szCs w:val="28"/>
        </w:rPr>
        <w:t xml:space="preserve">                 </w:t>
      </w:r>
      <w:r w:rsidRPr="0035405C">
        <w:rPr>
          <w:rFonts w:ascii="Times New Roman" w:eastAsia="Times New Roman" w:hAnsi="Times New Roman" w:cs="Times New Roman"/>
          <w:sz w:val="28"/>
          <w:szCs w:val="28"/>
        </w:rPr>
        <w:t>в приложении 1 к настоящему Административному регламенту.</w:t>
      </w:r>
    </w:p>
    <w:p w:rsidR="0035405C" w:rsidRPr="0035405C" w:rsidRDefault="0035405C" w:rsidP="00AB3428">
      <w:pPr>
        <w:ind w:firstLine="708"/>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21. Способы получения информации о местах нахождения, справочных телефонах и графиках работы органов и организаций</w:t>
      </w:r>
      <w:r w:rsidR="00FE7AC2">
        <w:rPr>
          <w:rFonts w:ascii="Times New Roman" w:eastAsia="Times New Roman" w:hAnsi="Times New Roman" w:cs="Times New Roman"/>
          <w:sz w:val="28"/>
          <w:szCs w:val="28"/>
        </w:rPr>
        <w:t>,</w:t>
      </w:r>
      <w:r w:rsidRPr="0035405C">
        <w:rPr>
          <w:rFonts w:ascii="Times New Roman" w:eastAsia="Times New Roman" w:hAnsi="Times New Roman" w:cs="Times New Roman"/>
          <w:sz w:val="28"/>
          <w:szCs w:val="28"/>
        </w:rPr>
        <w:t xml:space="preserve"> обращения в которые необходимо для предоставления муниципальной услуги:</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1) Управление Федеральной налоговой службы по Ханты-Мансийскому автономному округу – Югре:</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место нахождения: г. Ханты-Мансийск, ул. Дзержинского, д. 2</w:t>
      </w:r>
      <w:r w:rsidR="00FE7AC2">
        <w:rPr>
          <w:rFonts w:ascii="Times New Roman" w:eastAsia="Times New Roman" w:hAnsi="Times New Roman" w:cs="Times New Roman"/>
          <w:sz w:val="28"/>
          <w:szCs w:val="28"/>
          <w:lang w:eastAsia="ru-RU"/>
        </w:rPr>
        <w:t>;</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телефон</w:t>
      </w:r>
      <w:r w:rsidR="002D106C">
        <w:rPr>
          <w:rFonts w:ascii="Times New Roman" w:eastAsia="Times New Roman" w:hAnsi="Times New Roman" w:cs="Times New Roman"/>
          <w:sz w:val="28"/>
          <w:szCs w:val="28"/>
          <w:lang w:eastAsia="ru-RU"/>
        </w:rPr>
        <w:t>ы</w:t>
      </w:r>
      <w:r w:rsidRPr="0035405C">
        <w:rPr>
          <w:rFonts w:ascii="Times New Roman" w:eastAsia="Times New Roman" w:hAnsi="Times New Roman" w:cs="Times New Roman"/>
          <w:sz w:val="28"/>
          <w:szCs w:val="28"/>
          <w:lang w:eastAsia="ru-RU"/>
        </w:rPr>
        <w:t xml:space="preserve"> для справок:</w:t>
      </w:r>
      <w:r w:rsidR="00FE7AC2">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8 (3467)</w:t>
      </w:r>
      <w:r w:rsidR="00FE7AC2">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39-47-00, 39-47-77</w:t>
      </w:r>
      <w:r w:rsidR="00FE7AC2">
        <w:rPr>
          <w:rFonts w:ascii="Times New Roman" w:eastAsia="Times New Roman" w:hAnsi="Times New Roman" w:cs="Times New Roman"/>
          <w:sz w:val="28"/>
          <w:szCs w:val="28"/>
          <w:lang w:eastAsia="ru-RU"/>
        </w:rPr>
        <w:t>;</w:t>
      </w:r>
    </w:p>
    <w:p w:rsidR="0035405C" w:rsidRPr="00FE7AC2"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адрес электронной почты: </w:t>
      </w:r>
      <w:r w:rsidRPr="0035405C">
        <w:rPr>
          <w:rFonts w:ascii="Times New Roman" w:eastAsia="Times New Roman" w:hAnsi="Times New Roman" w:cs="Times New Roman"/>
          <w:sz w:val="28"/>
          <w:szCs w:val="28"/>
          <w:lang w:val="en-US" w:eastAsia="ru-RU"/>
        </w:rPr>
        <w:t>e</w:t>
      </w:r>
      <w:r w:rsidRPr="0035405C">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val="en-US" w:eastAsia="ru-RU"/>
        </w:rPr>
        <w:t>mail</w:t>
      </w:r>
      <w:r w:rsidRPr="0035405C">
        <w:rPr>
          <w:rFonts w:ascii="Times New Roman" w:eastAsia="Times New Roman" w:hAnsi="Times New Roman" w:cs="Times New Roman"/>
          <w:sz w:val="28"/>
          <w:szCs w:val="28"/>
          <w:lang w:eastAsia="ru-RU"/>
        </w:rPr>
        <w:t xml:space="preserve">: </w:t>
      </w:r>
      <w:hyperlink r:id="rId13" w:history="1">
        <w:r w:rsidRPr="00FE7AC2">
          <w:rPr>
            <w:rFonts w:ascii="Times New Roman" w:eastAsia="Times New Roman" w:hAnsi="Times New Roman" w:cs="Times New Roman"/>
            <w:sz w:val="28"/>
            <w:szCs w:val="28"/>
            <w:lang w:eastAsia="ru-RU"/>
          </w:rPr>
          <w:t>i860100@r86.nalog.ru</w:t>
        </w:r>
      </w:hyperlink>
      <w:r w:rsidR="00FE7AC2" w:rsidRPr="00FE7AC2">
        <w:t>;</w:t>
      </w:r>
    </w:p>
    <w:p w:rsidR="0035405C" w:rsidRPr="00FE7AC2" w:rsidRDefault="0035405C" w:rsidP="00AB3428">
      <w:pPr>
        <w:ind w:firstLine="709"/>
        <w:jc w:val="both"/>
        <w:rPr>
          <w:rFonts w:ascii="Times New Roman" w:eastAsia="Times New Roman" w:hAnsi="Times New Roman" w:cs="Times New Roman"/>
          <w:sz w:val="28"/>
          <w:szCs w:val="28"/>
          <w:lang w:eastAsia="ru-RU"/>
        </w:rPr>
      </w:pPr>
      <w:r w:rsidRPr="00FE7AC2">
        <w:rPr>
          <w:rFonts w:ascii="Times New Roman" w:eastAsia="Times New Roman" w:hAnsi="Times New Roman" w:cs="Times New Roman"/>
          <w:sz w:val="28"/>
          <w:szCs w:val="28"/>
          <w:lang w:eastAsia="ru-RU"/>
        </w:rPr>
        <w:t xml:space="preserve">адрес официального сайта:  </w:t>
      </w:r>
      <w:hyperlink r:id="rId14" w:history="1">
        <w:r w:rsidRPr="00FE7AC2">
          <w:rPr>
            <w:rFonts w:ascii="Times New Roman" w:eastAsia="Times New Roman" w:hAnsi="Times New Roman" w:cs="Times New Roman"/>
            <w:sz w:val="28"/>
            <w:szCs w:val="28"/>
            <w:lang w:eastAsia="ru-RU"/>
          </w:rPr>
          <w:t>https://www.nalog.ru/rn86/ifns/imns86_01/</w:t>
        </w:r>
      </w:hyperlink>
      <w:r w:rsidR="00FE7AC2" w:rsidRPr="00FE7AC2">
        <w:t>;</w:t>
      </w:r>
    </w:p>
    <w:p w:rsidR="0035405C" w:rsidRPr="0035405C" w:rsidRDefault="0035405C" w:rsidP="00AB3428">
      <w:pPr>
        <w:ind w:firstLine="708"/>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график работы: ежедневно (кроме субботы и воскресенья и</w:t>
      </w:r>
      <w:r w:rsidR="00FE7AC2">
        <w:rPr>
          <w:rFonts w:ascii="Times New Roman" w:eastAsia="Times New Roman" w:hAnsi="Times New Roman" w:cs="Times New Roman"/>
          <w:sz w:val="28"/>
          <w:szCs w:val="28"/>
        </w:rPr>
        <w:t xml:space="preserve"> нерабочих праздничных дней) с 0</w:t>
      </w:r>
      <w:r w:rsidRPr="0035405C">
        <w:rPr>
          <w:rFonts w:ascii="Times New Roman" w:eastAsia="Times New Roman" w:hAnsi="Times New Roman" w:cs="Times New Roman"/>
          <w:sz w:val="28"/>
          <w:szCs w:val="28"/>
        </w:rPr>
        <w:t xml:space="preserve">9 ч 00 мин до 18 ч 15 мин (пятница </w:t>
      </w:r>
      <w:r w:rsidR="007651C0">
        <w:rPr>
          <w:rFonts w:ascii="Times New Roman" w:eastAsia="Times New Roman" w:hAnsi="Times New Roman" w:cs="Times New Roman"/>
          <w:sz w:val="28"/>
          <w:szCs w:val="28"/>
        </w:rPr>
        <w:t xml:space="preserve">                  </w:t>
      </w:r>
      <w:r w:rsidRPr="0035405C">
        <w:rPr>
          <w:rFonts w:ascii="Times New Roman" w:eastAsia="Times New Roman" w:hAnsi="Times New Roman" w:cs="Times New Roman"/>
          <w:sz w:val="28"/>
          <w:szCs w:val="28"/>
        </w:rPr>
        <w:t xml:space="preserve">с </w:t>
      </w:r>
      <w:r w:rsidR="00FE7AC2">
        <w:rPr>
          <w:rFonts w:ascii="Times New Roman" w:eastAsia="Times New Roman" w:hAnsi="Times New Roman" w:cs="Times New Roman"/>
          <w:sz w:val="28"/>
          <w:szCs w:val="28"/>
        </w:rPr>
        <w:t>0</w:t>
      </w:r>
      <w:r w:rsidRPr="0035405C">
        <w:rPr>
          <w:rFonts w:ascii="Times New Roman" w:eastAsia="Times New Roman" w:hAnsi="Times New Roman" w:cs="Times New Roman"/>
          <w:sz w:val="28"/>
          <w:szCs w:val="28"/>
        </w:rPr>
        <w:t>9 ч 00 мин до 17 ч 00 мин) с перерывом на обед</w:t>
      </w:r>
      <w:r w:rsidR="0056123E">
        <w:rPr>
          <w:rFonts w:ascii="Times New Roman" w:eastAsia="Times New Roman" w:hAnsi="Times New Roman" w:cs="Times New Roman"/>
          <w:sz w:val="28"/>
          <w:szCs w:val="28"/>
        </w:rPr>
        <w:t xml:space="preserve"> с 13 ч</w:t>
      </w:r>
      <w:r w:rsidRPr="0035405C">
        <w:rPr>
          <w:rFonts w:ascii="Times New Roman" w:eastAsia="Times New Roman" w:hAnsi="Times New Roman" w:cs="Times New Roman"/>
          <w:sz w:val="28"/>
          <w:szCs w:val="28"/>
        </w:rPr>
        <w:t xml:space="preserve"> 00 мин </w:t>
      </w:r>
      <w:r w:rsidR="007651C0">
        <w:rPr>
          <w:rFonts w:ascii="Times New Roman" w:eastAsia="Times New Roman" w:hAnsi="Times New Roman" w:cs="Times New Roman"/>
          <w:sz w:val="28"/>
          <w:szCs w:val="28"/>
        </w:rPr>
        <w:t xml:space="preserve">                  </w:t>
      </w:r>
      <w:r w:rsidRPr="0035405C">
        <w:rPr>
          <w:rFonts w:ascii="Times New Roman" w:eastAsia="Times New Roman" w:hAnsi="Times New Roman" w:cs="Times New Roman"/>
          <w:sz w:val="28"/>
          <w:szCs w:val="28"/>
        </w:rPr>
        <w:t>до 14 ч 00 мин</w:t>
      </w:r>
      <w:r w:rsidR="002D106C">
        <w:rPr>
          <w:rFonts w:ascii="Times New Roman" w:eastAsia="Times New Roman" w:hAnsi="Times New Roman" w:cs="Times New Roman"/>
          <w:sz w:val="28"/>
          <w:szCs w:val="28"/>
        </w:rPr>
        <w:t>;</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2) Отделение Пенсионного фонда Российской Федерации по Ханты-Мансийскому автономному округу – Югре:</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место нахождения: г. Ханты-Мансийск, ул. Мира, д. 34</w:t>
      </w:r>
      <w:r w:rsidR="0056123E">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 </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телефон для справок: 8</w:t>
      </w:r>
      <w:r w:rsidR="0056123E">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(3467)</w:t>
      </w:r>
      <w:r w:rsidR="0056123E">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39-31-13</w:t>
      </w:r>
      <w:r w:rsidR="0056123E">
        <w:rPr>
          <w:rFonts w:ascii="Times New Roman" w:eastAsia="Times New Roman" w:hAnsi="Times New Roman" w:cs="Times New Roman"/>
          <w:sz w:val="28"/>
          <w:szCs w:val="28"/>
          <w:lang w:eastAsia="ru-RU"/>
        </w:rPr>
        <w:t>;</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адрес официального сайта:  </w:t>
      </w:r>
      <w:hyperlink r:id="rId15" w:history="1">
        <w:r w:rsidRPr="0056123E">
          <w:rPr>
            <w:rFonts w:ascii="Times New Roman" w:eastAsia="Times New Roman" w:hAnsi="Times New Roman" w:cs="Times New Roman"/>
            <w:sz w:val="28"/>
            <w:szCs w:val="28"/>
            <w:lang w:eastAsia="ru-RU"/>
          </w:rPr>
          <w:t>http://www.pfrf.ru/ot_yugra/</w:t>
        </w:r>
      </w:hyperlink>
      <w:r w:rsidR="0056123E" w:rsidRPr="0056123E">
        <w:rPr>
          <w:rFonts w:ascii="Times New Roman" w:hAnsi="Times New Roman" w:cs="Times New Roman"/>
          <w:sz w:val="28"/>
          <w:szCs w:val="28"/>
        </w:rPr>
        <w:t>;</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 3) Региональное отделение Фонда социального страхования Российской Федерации по Ханты-Мансийскому автономному  округу – Югре</w:t>
      </w:r>
      <w:r w:rsidR="0056123E">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 </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место нахождения: г. Ханты-Мансийск, ул. Дзержинского, д. 31</w:t>
      </w:r>
      <w:r w:rsidR="0056123E">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 </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телефон для справок: 8</w:t>
      </w:r>
      <w:r w:rsidR="0056123E">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(3467) 32-06-90</w:t>
      </w:r>
      <w:r w:rsidR="0056123E">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 </w:t>
      </w:r>
    </w:p>
    <w:p w:rsidR="0035405C" w:rsidRDefault="0035405C" w:rsidP="00AB3428">
      <w:pPr>
        <w:ind w:firstLine="709"/>
        <w:jc w:val="both"/>
        <w:rPr>
          <w:rFonts w:ascii="Times New Roman" w:hAnsi="Times New Roman" w:cs="Times New Roman"/>
          <w:sz w:val="28"/>
          <w:szCs w:val="28"/>
        </w:rPr>
      </w:pPr>
      <w:r w:rsidRPr="0035405C">
        <w:rPr>
          <w:rFonts w:ascii="Times New Roman" w:eastAsia="Times New Roman" w:hAnsi="Times New Roman" w:cs="Times New Roman"/>
          <w:sz w:val="28"/>
          <w:szCs w:val="28"/>
          <w:lang w:eastAsia="ru-RU"/>
        </w:rPr>
        <w:t xml:space="preserve">адрес официального сайта:  </w:t>
      </w:r>
      <w:hyperlink r:id="rId16" w:history="1">
        <w:r w:rsidRPr="0056123E">
          <w:rPr>
            <w:rFonts w:ascii="Times New Roman" w:eastAsia="Times New Roman" w:hAnsi="Times New Roman" w:cs="Times New Roman"/>
            <w:sz w:val="28"/>
            <w:szCs w:val="28"/>
            <w:lang w:eastAsia="ru-RU"/>
          </w:rPr>
          <w:t>http://r86.fss.ru/</w:t>
        </w:r>
      </w:hyperlink>
      <w:r w:rsidR="0056123E" w:rsidRPr="0056123E">
        <w:rPr>
          <w:rFonts w:ascii="Times New Roman" w:hAnsi="Times New Roman" w:cs="Times New Roman"/>
          <w:sz w:val="28"/>
          <w:szCs w:val="28"/>
        </w:rPr>
        <w:t>;</w:t>
      </w:r>
    </w:p>
    <w:p w:rsidR="0035405C" w:rsidRPr="0035405C" w:rsidRDefault="00A333F6" w:rsidP="007651C0">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4) Управление Федеральной</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службы</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государственной</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регистрации,</w:t>
      </w:r>
      <w:r w:rsidR="007651C0">
        <w:rPr>
          <w:rFonts w:ascii="Times New Roman" w:eastAsia="Times New Roman" w:hAnsi="Times New Roman" w:cs="Times New Roman"/>
          <w:sz w:val="28"/>
          <w:szCs w:val="28"/>
          <w:lang w:eastAsia="ru-RU"/>
        </w:rPr>
        <w:t xml:space="preserve"> </w:t>
      </w:r>
      <w:r w:rsidR="0035405C" w:rsidRPr="0035405C">
        <w:rPr>
          <w:rFonts w:ascii="Times New Roman" w:eastAsia="Times New Roman" w:hAnsi="Times New Roman" w:cs="Times New Roman"/>
          <w:sz w:val="28"/>
          <w:szCs w:val="28"/>
          <w:lang w:eastAsia="ru-RU"/>
        </w:rPr>
        <w:t>кадастра и картографии по Ханты-Мансийскому автономному округу – Югре:</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lastRenderedPageBreak/>
        <w:t>место нахождения: г. Ханты-Мансийск, ул. Мира, д. 27</w:t>
      </w:r>
      <w:r w:rsidR="0056123E">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 </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телефон для справок</w:t>
      </w:r>
      <w:r w:rsidR="0056123E">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 8</w:t>
      </w:r>
      <w:r w:rsidR="0056123E">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(3467) 93-06-10</w:t>
      </w:r>
      <w:r w:rsidR="0056123E">
        <w:rPr>
          <w:rFonts w:ascii="Times New Roman" w:eastAsia="Times New Roman" w:hAnsi="Times New Roman" w:cs="Times New Roman"/>
          <w:sz w:val="28"/>
          <w:szCs w:val="28"/>
          <w:lang w:eastAsia="ru-RU"/>
        </w:rPr>
        <w:t>;</w:t>
      </w:r>
    </w:p>
    <w:p w:rsidR="0035405C" w:rsidRPr="0056123E"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адрес электронной почты: </w:t>
      </w:r>
      <w:r w:rsidRPr="0035405C">
        <w:rPr>
          <w:rFonts w:ascii="Times New Roman" w:eastAsia="Times New Roman" w:hAnsi="Times New Roman" w:cs="Times New Roman"/>
          <w:sz w:val="28"/>
          <w:szCs w:val="28"/>
          <w:lang w:val="en-US" w:eastAsia="ru-RU"/>
        </w:rPr>
        <w:t>e</w:t>
      </w:r>
      <w:r w:rsidRPr="0035405C">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val="en-US" w:eastAsia="ru-RU"/>
        </w:rPr>
        <w:t>mail</w:t>
      </w:r>
      <w:r w:rsidRPr="0035405C">
        <w:rPr>
          <w:rFonts w:ascii="Times New Roman" w:eastAsia="Times New Roman" w:hAnsi="Times New Roman" w:cs="Times New Roman"/>
          <w:sz w:val="28"/>
          <w:szCs w:val="28"/>
          <w:lang w:eastAsia="ru-RU"/>
        </w:rPr>
        <w:t xml:space="preserve">: </w:t>
      </w:r>
      <w:hyperlink r:id="rId17" w:history="1">
        <w:r w:rsidRPr="0056123E">
          <w:rPr>
            <w:rFonts w:ascii="Times New Roman" w:eastAsia="Times New Roman" w:hAnsi="Times New Roman" w:cs="Times New Roman"/>
            <w:sz w:val="28"/>
            <w:szCs w:val="28"/>
            <w:lang w:eastAsia="ru-RU"/>
          </w:rPr>
          <w:t>86_upr@rosreestr.ru</w:t>
        </w:r>
      </w:hyperlink>
      <w:r w:rsidR="0056123E" w:rsidRPr="0056123E">
        <w:rPr>
          <w:rFonts w:ascii="Times New Roman" w:hAnsi="Times New Roman" w:cs="Times New Roman"/>
          <w:sz w:val="28"/>
          <w:szCs w:val="28"/>
        </w:rPr>
        <w:t>;</w:t>
      </w:r>
    </w:p>
    <w:p w:rsidR="0035405C" w:rsidRPr="0056123E"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адрес официальн</w:t>
      </w:r>
      <w:r w:rsidR="002D106C">
        <w:rPr>
          <w:rFonts w:ascii="Times New Roman" w:eastAsia="Times New Roman" w:hAnsi="Times New Roman" w:cs="Times New Roman"/>
          <w:sz w:val="28"/>
          <w:szCs w:val="28"/>
          <w:lang w:eastAsia="ru-RU"/>
        </w:rPr>
        <w:t>ого</w:t>
      </w:r>
      <w:r w:rsidRPr="0035405C">
        <w:rPr>
          <w:rFonts w:ascii="Times New Roman" w:eastAsia="Times New Roman" w:hAnsi="Times New Roman" w:cs="Times New Roman"/>
          <w:sz w:val="28"/>
          <w:szCs w:val="28"/>
          <w:lang w:eastAsia="ru-RU"/>
        </w:rPr>
        <w:t xml:space="preserve"> сайт</w:t>
      </w:r>
      <w:r w:rsidR="002D106C">
        <w:rPr>
          <w:rFonts w:ascii="Times New Roman" w:eastAsia="Times New Roman" w:hAnsi="Times New Roman" w:cs="Times New Roman"/>
          <w:sz w:val="28"/>
          <w:szCs w:val="28"/>
          <w:lang w:eastAsia="ru-RU"/>
        </w:rPr>
        <w:t>а</w:t>
      </w:r>
      <w:r w:rsidRPr="0035405C">
        <w:rPr>
          <w:rFonts w:ascii="Times New Roman" w:eastAsia="Times New Roman" w:hAnsi="Times New Roman" w:cs="Times New Roman"/>
          <w:sz w:val="28"/>
          <w:szCs w:val="28"/>
          <w:lang w:eastAsia="ru-RU"/>
        </w:rPr>
        <w:t xml:space="preserve">: </w:t>
      </w:r>
      <w:hyperlink r:id="rId18" w:history="1">
        <w:r w:rsidRPr="0056123E">
          <w:rPr>
            <w:rFonts w:ascii="Times New Roman" w:eastAsia="Times New Roman" w:hAnsi="Times New Roman" w:cs="Times New Roman"/>
            <w:sz w:val="28"/>
            <w:szCs w:val="28"/>
            <w:lang w:eastAsia="ru-RU"/>
          </w:rPr>
          <w:t>www.to86.rosreestr.ru</w:t>
        </w:r>
      </w:hyperlink>
      <w:r w:rsidR="0056123E" w:rsidRPr="0056123E">
        <w:rPr>
          <w:rFonts w:ascii="Times New Roman" w:hAnsi="Times New Roman" w:cs="Times New Roman"/>
          <w:sz w:val="28"/>
          <w:szCs w:val="28"/>
        </w:rPr>
        <w:t>;</w:t>
      </w:r>
    </w:p>
    <w:p w:rsidR="0035405C" w:rsidRPr="0035405C" w:rsidRDefault="0056123E" w:rsidP="00AB342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5) Департамент строительства, </w:t>
      </w:r>
      <w:r w:rsidR="0035405C" w:rsidRPr="0035405C">
        <w:rPr>
          <w:rFonts w:ascii="Times New Roman" w:eastAsia="Times New Roman" w:hAnsi="Times New Roman" w:cs="Times New Roman"/>
          <w:sz w:val="28"/>
          <w:szCs w:val="28"/>
          <w:lang w:eastAsia="ru-RU"/>
        </w:rPr>
        <w:t>архитектуры и ЖКХ администрации Ханты-Мансийского района</w:t>
      </w:r>
      <w:r>
        <w:rPr>
          <w:rFonts w:ascii="Times New Roman" w:eastAsia="Times New Roman" w:hAnsi="Times New Roman" w:cs="Times New Roman"/>
          <w:sz w:val="28"/>
          <w:szCs w:val="28"/>
          <w:lang w:eastAsia="ru-RU"/>
        </w:rPr>
        <w:t>;</w:t>
      </w:r>
      <w:r w:rsidR="0035405C" w:rsidRPr="0035405C">
        <w:rPr>
          <w:rFonts w:ascii="Times New Roman" w:eastAsia="Times New Roman" w:hAnsi="Times New Roman" w:cs="Times New Roman"/>
          <w:sz w:val="28"/>
          <w:szCs w:val="28"/>
          <w:lang w:eastAsia="ru-RU"/>
        </w:rPr>
        <w:t xml:space="preserve"> </w:t>
      </w:r>
    </w:p>
    <w:p w:rsidR="0035405C" w:rsidRPr="0035405C" w:rsidRDefault="0035405C" w:rsidP="00AB3428">
      <w:pPr>
        <w:shd w:val="clear" w:color="auto" w:fill="FFFFFF"/>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место нахождения: г. Ханты-Мансийск, ул.</w:t>
      </w:r>
      <w:r w:rsidR="0056123E">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Гагарина, д.</w:t>
      </w:r>
      <w:r w:rsidR="0056123E">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142</w:t>
      </w:r>
      <w:r w:rsidR="0056123E">
        <w:rPr>
          <w:rFonts w:ascii="Times New Roman" w:eastAsia="Times New Roman" w:hAnsi="Times New Roman" w:cs="Times New Roman"/>
          <w:sz w:val="28"/>
          <w:szCs w:val="28"/>
          <w:lang w:eastAsia="ru-RU"/>
        </w:rPr>
        <w:t>;</w:t>
      </w:r>
    </w:p>
    <w:p w:rsidR="0035405C" w:rsidRPr="0035405C" w:rsidRDefault="0035405C" w:rsidP="00AB3428">
      <w:pPr>
        <w:shd w:val="clear" w:color="auto" w:fill="FFFFFF"/>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приемная: 2 этаж, 8 (3467)</w:t>
      </w:r>
      <w:r w:rsidR="0056123E">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33-24-00</w:t>
      </w:r>
      <w:r w:rsidR="0056123E">
        <w:rPr>
          <w:rFonts w:ascii="Times New Roman" w:eastAsia="Times New Roman" w:hAnsi="Times New Roman" w:cs="Times New Roman"/>
          <w:sz w:val="28"/>
          <w:szCs w:val="28"/>
          <w:lang w:eastAsia="ru-RU"/>
        </w:rPr>
        <w:t>;</w:t>
      </w:r>
    </w:p>
    <w:p w:rsidR="0035405C" w:rsidRPr="0035405C" w:rsidRDefault="0035405C" w:rsidP="00AB3428">
      <w:pPr>
        <w:shd w:val="clear" w:color="auto" w:fill="FFFFFF"/>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телефон для справок: 8</w:t>
      </w:r>
      <w:r w:rsidR="0056123E">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(3467)</w:t>
      </w:r>
      <w:r w:rsidR="0056123E">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32-17-95</w:t>
      </w:r>
      <w:r w:rsidR="0056123E">
        <w:rPr>
          <w:rFonts w:ascii="Times New Roman" w:eastAsia="Times New Roman" w:hAnsi="Times New Roman" w:cs="Times New Roman"/>
          <w:sz w:val="28"/>
          <w:szCs w:val="28"/>
          <w:lang w:eastAsia="ru-RU"/>
        </w:rPr>
        <w:t>;</w:t>
      </w:r>
    </w:p>
    <w:p w:rsidR="0035405C" w:rsidRPr="0035405C" w:rsidRDefault="0035405C" w:rsidP="00AB3428">
      <w:pPr>
        <w:ind w:firstLine="708"/>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 xml:space="preserve">график работы: ежедневно (кроме субботы и воскресенья                             и нерабочих праздничных дней) с 09 ч 00 мин до 18 ч 15 мин  (пятница </w:t>
      </w:r>
      <w:r w:rsidR="0056123E">
        <w:rPr>
          <w:rFonts w:ascii="Times New Roman" w:eastAsia="Times New Roman" w:hAnsi="Times New Roman" w:cs="Times New Roman"/>
          <w:sz w:val="28"/>
          <w:szCs w:val="28"/>
        </w:rPr>
        <w:t xml:space="preserve">                </w:t>
      </w:r>
      <w:r w:rsidRPr="0035405C">
        <w:rPr>
          <w:rFonts w:ascii="Times New Roman" w:eastAsia="Times New Roman" w:hAnsi="Times New Roman" w:cs="Times New Roman"/>
          <w:sz w:val="28"/>
          <w:szCs w:val="28"/>
        </w:rPr>
        <w:t xml:space="preserve">с 09 ч 00 мин до 17 ч 00 мин) с перерывом на обед с 13 ч 00 мин </w:t>
      </w:r>
      <w:r w:rsidR="0056123E">
        <w:rPr>
          <w:rFonts w:ascii="Times New Roman" w:eastAsia="Times New Roman" w:hAnsi="Times New Roman" w:cs="Times New Roman"/>
          <w:sz w:val="28"/>
          <w:szCs w:val="28"/>
        </w:rPr>
        <w:t xml:space="preserve">                          </w:t>
      </w:r>
      <w:r w:rsidRPr="0035405C">
        <w:rPr>
          <w:rFonts w:ascii="Times New Roman" w:eastAsia="Times New Roman" w:hAnsi="Times New Roman" w:cs="Times New Roman"/>
          <w:sz w:val="28"/>
          <w:szCs w:val="28"/>
        </w:rPr>
        <w:t>до 14 ч 00 мин</w:t>
      </w:r>
      <w:r w:rsidR="0056123E">
        <w:rPr>
          <w:rFonts w:ascii="Times New Roman" w:eastAsia="Times New Roman" w:hAnsi="Times New Roman" w:cs="Times New Roman"/>
          <w:sz w:val="28"/>
          <w:szCs w:val="28"/>
        </w:rPr>
        <w:t>;</w:t>
      </w:r>
    </w:p>
    <w:p w:rsidR="0035405C" w:rsidRPr="0035405C" w:rsidRDefault="0035405C" w:rsidP="00AB3428">
      <w:pPr>
        <w:ind w:firstLine="708"/>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6) администрации сельских поселений Ханты-Мансийского района: информацию о местах нахождения и графиках работы можно получить по телефонам соответствующей администрации сельского поселения, указанным на официальном сайте администрации Ханты-Мансийского района.</w:t>
      </w:r>
    </w:p>
    <w:p w:rsidR="0035405C" w:rsidRPr="0035405C" w:rsidRDefault="0035405C" w:rsidP="00AB3428">
      <w:pPr>
        <w:shd w:val="clear" w:color="auto" w:fill="FFFFFF"/>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rPr>
        <w:t xml:space="preserve">22. </w:t>
      </w:r>
      <w:r w:rsidRPr="0035405C">
        <w:rPr>
          <w:rFonts w:ascii="Times New Roman" w:eastAsia="Times New Roman" w:hAnsi="Times New Roman" w:cs="Times New Roman"/>
          <w:sz w:val="28"/>
          <w:szCs w:val="28"/>
          <w:lang w:eastAsia="ru-RU"/>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комитетом экономической политики администрации Ханты-М</w:t>
      </w:r>
      <w:r w:rsidR="0056123E">
        <w:rPr>
          <w:rFonts w:ascii="Times New Roman" w:eastAsia="Times New Roman" w:hAnsi="Times New Roman" w:cs="Times New Roman"/>
          <w:sz w:val="28"/>
          <w:szCs w:val="28"/>
          <w:lang w:eastAsia="ru-RU"/>
        </w:rPr>
        <w:t>ансийского района (</w:t>
      </w:r>
      <w:r w:rsidRPr="0035405C">
        <w:rPr>
          <w:rFonts w:ascii="Times New Roman" w:eastAsia="Times New Roman" w:hAnsi="Times New Roman" w:cs="Times New Roman"/>
          <w:sz w:val="28"/>
          <w:szCs w:val="28"/>
          <w:lang w:eastAsia="ru-RU"/>
        </w:rPr>
        <w:t xml:space="preserve">далее </w:t>
      </w:r>
      <w:r w:rsidR="0056123E">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 Комитет) </w:t>
      </w:r>
      <w:r w:rsidR="007651C0">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в следующих формах:</w:t>
      </w:r>
    </w:p>
    <w:p w:rsidR="0035405C" w:rsidRPr="0035405C" w:rsidRDefault="0035405C" w:rsidP="00AB3428">
      <w:pPr>
        <w:ind w:firstLine="709"/>
        <w:jc w:val="both"/>
        <w:rPr>
          <w:rFonts w:ascii="Times New Roman" w:eastAsia="Times New Roman" w:hAnsi="Times New Roman" w:cs="Times New Roman"/>
          <w:sz w:val="28"/>
          <w:szCs w:val="28"/>
          <w:lang w:eastAsia="ar-SA"/>
        </w:rPr>
      </w:pPr>
      <w:proofErr w:type="gramStart"/>
      <w:r w:rsidRPr="0035405C">
        <w:rPr>
          <w:rFonts w:ascii="Times New Roman" w:eastAsia="Times New Roman" w:hAnsi="Times New Roman" w:cs="Times New Roman"/>
          <w:sz w:val="28"/>
          <w:szCs w:val="28"/>
          <w:lang w:eastAsia="ar-SA"/>
        </w:rPr>
        <w:t>устной</w:t>
      </w:r>
      <w:proofErr w:type="gramEnd"/>
      <w:r w:rsidRPr="0035405C">
        <w:rPr>
          <w:rFonts w:ascii="Times New Roman" w:eastAsia="Times New Roman" w:hAnsi="Times New Roman" w:cs="Times New Roman"/>
          <w:sz w:val="28"/>
          <w:szCs w:val="28"/>
          <w:lang w:eastAsia="ar-SA"/>
        </w:rPr>
        <w:t xml:space="preserve"> (личное обращение заявителя и/или по справочному телефону);</w:t>
      </w:r>
    </w:p>
    <w:p w:rsidR="0035405C" w:rsidRPr="0035405C" w:rsidRDefault="0035405C" w:rsidP="00AB3428">
      <w:pPr>
        <w:autoSpaceDE w:val="0"/>
        <w:autoSpaceDN w:val="0"/>
        <w:adjustRightInd w:val="0"/>
        <w:ind w:firstLine="540"/>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lang w:eastAsia="ar-SA"/>
        </w:rPr>
        <w:t xml:space="preserve">  </w:t>
      </w:r>
      <w:proofErr w:type="gramStart"/>
      <w:r w:rsidRPr="0035405C">
        <w:rPr>
          <w:rFonts w:ascii="Times New Roman" w:eastAsia="Times New Roman" w:hAnsi="Times New Roman" w:cs="Times New Roman"/>
          <w:sz w:val="28"/>
          <w:szCs w:val="28"/>
          <w:lang w:eastAsia="ar-SA"/>
        </w:rPr>
        <w:t xml:space="preserve">письменной </w:t>
      </w:r>
      <w:r w:rsidRPr="0035405C">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ar-SA"/>
        </w:rPr>
        <w:t>почтовое отправление, факс,</w:t>
      </w:r>
      <w:r w:rsidRPr="0035405C">
        <w:rPr>
          <w:rFonts w:ascii="Times New Roman" w:eastAsia="Times New Roman" w:hAnsi="Times New Roman" w:cs="Times New Roman"/>
          <w:sz w:val="28"/>
          <w:szCs w:val="28"/>
          <w:lang w:eastAsia="ru-RU"/>
        </w:rPr>
        <w:t xml:space="preserve"> электронное отправление </w:t>
      </w:r>
      <w:r w:rsidR="0056123E">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с использованием информационно-телекоммуникационных технологий, на официальном сайте администрации района </w:t>
      </w:r>
      <w:hyperlink r:id="rId19" w:history="1">
        <w:r w:rsidRPr="0035405C">
          <w:rPr>
            <w:rFonts w:ascii="Times New Roman" w:eastAsia="Times New Roman" w:hAnsi="Times New Roman" w:cs="Times New Roman"/>
            <w:sz w:val="28"/>
            <w:szCs w:val="28"/>
          </w:rPr>
          <w:t xml:space="preserve"> www.</w:t>
        </w:r>
        <w:r w:rsidRPr="0056123E">
          <w:rPr>
            <w:rFonts w:ascii="Times New Roman" w:eastAsia="Times New Roman" w:hAnsi="Times New Roman" w:cs="Times New Roman"/>
            <w:sz w:val="28"/>
            <w:szCs w:val="28"/>
            <w:lang w:eastAsia="ru-RU"/>
          </w:rPr>
          <w:t>hmrn.ru</w:t>
        </w:r>
      </w:hyperlink>
      <w:r w:rsidRPr="0035405C">
        <w:rPr>
          <w:rFonts w:ascii="Times New Roman" w:eastAsia="Times New Roman" w:hAnsi="Times New Roman" w:cs="Times New Roman"/>
          <w:sz w:val="28"/>
          <w:szCs w:val="28"/>
          <w:lang w:eastAsia="ru-RU"/>
        </w:rPr>
        <w:t xml:space="preserve"> (далее – официальный сайт)</w:t>
      </w:r>
      <w:r w:rsidRPr="0035405C">
        <w:rPr>
          <w:rFonts w:ascii="Times New Roman" w:eastAsia="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www.gosuslugi.ru (далее – Единый портал), в региональной информационной системе Ханты-Мансийского автономного округа </w:t>
      </w:r>
      <w:r w:rsidR="0056123E">
        <w:rPr>
          <w:rFonts w:ascii="Times New Roman" w:eastAsia="Times New Roman" w:hAnsi="Times New Roman" w:cs="Times New Roman"/>
          <w:sz w:val="28"/>
          <w:szCs w:val="28"/>
        </w:rPr>
        <w:t xml:space="preserve">– </w:t>
      </w:r>
      <w:r w:rsidRPr="0035405C">
        <w:rPr>
          <w:rFonts w:ascii="Times New Roman" w:eastAsia="Times New Roman" w:hAnsi="Times New Roman" w:cs="Times New Roman"/>
          <w:sz w:val="28"/>
          <w:szCs w:val="28"/>
        </w:rPr>
        <w:t>Ю</w:t>
      </w:r>
      <w:r w:rsidR="0056123E">
        <w:rPr>
          <w:rFonts w:ascii="Times New Roman" w:eastAsia="Times New Roman" w:hAnsi="Times New Roman" w:cs="Times New Roman"/>
          <w:sz w:val="28"/>
          <w:szCs w:val="28"/>
        </w:rPr>
        <w:t xml:space="preserve">гры «Портал государственных и </w:t>
      </w:r>
      <w:r w:rsidRPr="0035405C">
        <w:rPr>
          <w:rFonts w:ascii="Times New Roman" w:eastAsia="Times New Roman" w:hAnsi="Times New Roman" w:cs="Times New Roman"/>
          <w:sz w:val="28"/>
          <w:szCs w:val="28"/>
        </w:rPr>
        <w:t>муниципальных услуг (функций) Ханты-Мансийского автономного округа – Югры» http://86.gosuslugi</w:t>
      </w:r>
      <w:proofErr w:type="gramEnd"/>
      <w:r w:rsidRPr="0035405C">
        <w:rPr>
          <w:rFonts w:ascii="Times New Roman" w:eastAsia="Times New Roman" w:hAnsi="Times New Roman" w:cs="Times New Roman"/>
          <w:sz w:val="28"/>
          <w:szCs w:val="28"/>
        </w:rPr>
        <w:t>.ru (далее – региональный портал);</w:t>
      </w:r>
    </w:p>
    <w:p w:rsidR="0035405C" w:rsidRPr="0035405C" w:rsidRDefault="0035405C" w:rsidP="00AB3428">
      <w:pPr>
        <w:ind w:firstLine="709"/>
        <w:jc w:val="both"/>
        <w:rPr>
          <w:rFonts w:ascii="Times New Roman" w:eastAsia="Times New Roman" w:hAnsi="Times New Roman" w:cs="Times New Roman"/>
          <w:sz w:val="28"/>
          <w:szCs w:val="28"/>
          <w:lang w:eastAsia="ar-SA"/>
        </w:rPr>
      </w:pPr>
      <w:r w:rsidRPr="0035405C">
        <w:rPr>
          <w:rFonts w:ascii="Times New Roman" w:eastAsia="Times New Roman" w:hAnsi="Times New Roman" w:cs="Times New Roman"/>
          <w:sz w:val="28"/>
          <w:szCs w:val="28"/>
          <w:lang w:eastAsia="ru-RU"/>
        </w:rPr>
        <w:t xml:space="preserve">в форме информационных (текстовых) материалов </w:t>
      </w:r>
      <w:r w:rsidRPr="0035405C">
        <w:rPr>
          <w:rFonts w:ascii="Times New Roman" w:eastAsia="Times New Roman" w:hAnsi="Times New Roman" w:cs="Times New Roman"/>
          <w:sz w:val="28"/>
          <w:szCs w:val="28"/>
          <w:lang w:eastAsia="ar-SA"/>
        </w:rPr>
        <w:t>на информационных стендах в месте предоставления   муниципальной услуги.</w:t>
      </w:r>
    </w:p>
    <w:p w:rsidR="0035405C" w:rsidRPr="0035405C" w:rsidRDefault="0035405C" w:rsidP="00AB3428">
      <w:pPr>
        <w:ind w:firstLine="709"/>
        <w:jc w:val="both"/>
        <w:rPr>
          <w:rFonts w:ascii="Times New Roman" w:eastAsia="Times New Roman" w:hAnsi="Times New Roman" w:cs="Times New Roman"/>
          <w:sz w:val="26"/>
          <w:szCs w:val="26"/>
          <w:lang w:eastAsia="ru-RU"/>
        </w:rPr>
      </w:pPr>
      <w:r w:rsidRPr="0035405C">
        <w:rPr>
          <w:rFonts w:ascii="Times New Roman" w:eastAsia="Times New Roman" w:hAnsi="Times New Roman" w:cs="Times New Roman"/>
          <w:sz w:val="28"/>
          <w:szCs w:val="28"/>
          <w:lang w:eastAsia="ru-RU"/>
        </w:rPr>
        <w:t>23</w:t>
      </w:r>
      <w:r w:rsidRPr="0035405C">
        <w:rPr>
          <w:rFonts w:ascii="Times New Roman" w:eastAsia="Times New Roman" w:hAnsi="Times New Roman" w:cs="Times New Roman"/>
          <w:sz w:val="24"/>
          <w:szCs w:val="28"/>
          <w:lang w:eastAsia="ru-RU"/>
        </w:rPr>
        <w:t xml:space="preserve">. </w:t>
      </w:r>
      <w:r w:rsidRPr="0035405C">
        <w:rPr>
          <w:rFonts w:ascii="Times New Roman" w:eastAsia="Times New Roman" w:hAnsi="Times New Roman" w:cs="Times New Roman"/>
          <w:sz w:val="28"/>
          <w:szCs w:val="28"/>
        </w:rPr>
        <w:t xml:space="preserve">В случае устного обращения (лично или по справочному телефону) заявителя (его представителя) специалист Комитета,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работы Комитета, указанным в </w:t>
      </w:r>
      <w:r w:rsidRPr="0035405C">
        <w:rPr>
          <w:rFonts w:ascii="Times New Roman" w:eastAsia="Times New Roman" w:hAnsi="Times New Roman" w:cs="Times New Roman"/>
          <w:sz w:val="28"/>
          <w:szCs w:val="28"/>
        </w:rPr>
        <w:lastRenderedPageBreak/>
        <w:t>пункте 20 настоящего Административного регламента, продолжительностью не более 15 минут.</w:t>
      </w:r>
      <w:r w:rsidRPr="0035405C">
        <w:rPr>
          <w:rFonts w:ascii="Times New Roman" w:eastAsia="Times New Roman" w:hAnsi="Times New Roman" w:cs="Times New Roman"/>
          <w:sz w:val="26"/>
          <w:szCs w:val="26"/>
          <w:lang w:eastAsia="ru-RU"/>
        </w:rPr>
        <w:t xml:space="preserve"> </w:t>
      </w:r>
    </w:p>
    <w:p w:rsidR="0035405C" w:rsidRPr="0035405C" w:rsidRDefault="0035405C" w:rsidP="00AB3428">
      <w:pPr>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35405C" w:rsidRPr="0035405C" w:rsidRDefault="0035405C" w:rsidP="00AB3428">
      <w:pPr>
        <w:autoSpaceDE w:val="0"/>
        <w:autoSpaceDN w:val="0"/>
        <w:adjustRightInd w:val="0"/>
        <w:ind w:firstLine="540"/>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При общении с заявителями (по телефону или лично) специалист Комитета, ответственный за предоставление муниципальной услуги, должен</w:t>
      </w:r>
      <w:r w:rsidRPr="0035405C">
        <w:rPr>
          <w:rFonts w:ascii="Arial" w:eastAsia="Times New Roman" w:hAnsi="Arial" w:cs="Arial"/>
          <w:sz w:val="28"/>
          <w:szCs w:val="28"/>
        </w:rPr>
        <w:t xml:space="preserve"> </w:t>
      </w:r>
      <w:r w:rsidRPr="0035405C">
        <w:rPr>
          <w:rFonts w:ascii="Times New Roman" w:eastAsia="Times New Roman" w:hAnsi="Times New Roman" w:cs="Times New Roman"/>
          <w:sz w:val="28"/>
          <w:szCs w:val="28"/>
        </w:rPr>
        <w:t xml:space="preserve">соблюдать </w:t>
      </w:r>
      <w:r w:rsidRPr="0035405C">
        <w:rPr>
          <w:rFonts w:ascii="Times New Roman" w:eastAsia="Times New Roman" w:hAnsi="Times New Roman" w:cs="Times New Roman"/>
          <w:sz w:val="28"/>
          <w:szCs w:val="28"/>
          <w:lang w:eastAsia="ru-RU"/>
        </w:rPr>
        <w:t>права заявителя (пользователя информации), предоставлять полную достоверную информацию, и</w:t>
      </w:r>
      <w:r w:rsidRPr="0035405C">
        <w:rPr>
          <w:rFonts w:ascii="Times New Roman" w:eastAsia="Times New Roman" w:hAnsi="Times New Roman" w:cs="Times New Roman"/>
          <w:sz w:val="28"/>
          <w:szCs w:val="28"/>
        </w:rPr>
        <w:t>спользовать официально-деловой стиль речи.</w:t>
      </w:r>
    </w:p>
    <w:p w:rsidR="0035405C" w:rsidRPr="0035405C" w:rsidRDefault="0035405C" w:rsidP="00AB3428">
      <w:pPr>
        <w:tabs>
          <w:tab w:val="left" w:pos="567"/>
        </w:tabs>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района</w:t>
      </w:r>
      <w:r w:rsidRPr="0035405C">
        <w:rPr>
          <w:rFonts w:ascii="Times New Roman" w:eastAsia="Times New Roman" w:hAnsi="Times New Roman" w:cs="Times New Roman"/>
          <w:b/>
          <w:i/>
          <w:sz w:val="28"/>
          <w:szCs w:val="28"/>
          <w:lang w:eastAsia="ru-RU"/>
        </w:rPr>
        <w:t xml:space="preserve"> </w:t>
      </w:r>
      <w:r w:rsidRPr="0035405C">
        <w:rPr>
          <w:rFonts w:ascii="Times New Roman" w:eastAsia="Times New Roman" w:hAnsi="Times New Roman" w:cs="Times New Roman"/>
          <w:sz w:val="28"/>
          <w:szCs w:val="28"/>
          <w:lang w:eastAsia="ru-RU"/>
        </w:rPr>
        <w:t>письменное обращение о предоставлении ему письменного ответа либо назначить другое удобное для заявителя время для устного информирования.</w:t>
      </w:r>
    </w:p>
    <w:p w:rsidR="0035405C" w:rsidRPr="0035405C" w:rsidRDefault="0035405C" w:rsidP="00AB3428">
      <w:pPr>
        <w:autoSpaceDE w:val="0"/>
        <w:autoSpaceDN w:val="0"/>
        <w:adjustRightInd w:val="0"/>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lang w:eastAsia="ru-RU"/>
        </w:rPr>
        <w:t xml:space="preserve">24. </w:t>
      </w:r>
      <w:r w:rsidRPr="0035405C">
        <w:rPr>
          <w:rFonts w:ascii="Times New Roman" w:eastAsia="Times New Roman" w:hAnsi="Times New Roman" w:cs="Times New Roman"/>
          <w:sz w:val="28"/>
          <w:szCs w:val="28"/>
        </w:rPr>
        <w:t>Для получения информации по вопросам предоставления муниципальной услуги, сведений о ходе ее предоставления в письменной форме заявителям необходимо обратиться в администрацию района.</w:t>
      </w:r>
    </w:p>
    <w:p w:rsidR="0035405C" w:rsidRPr="0035405C" w:rsidRDefault="0035405C" w:rsidP="00AB3428">
      <w:pPr>
        <w:tabs>
          <w:tab w:val="left" w:pos="567"/>
        </w:tabs>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35405C" w:rsidRPr="0035405C" w:rsidRDefault="0035405C" w:rsidP="00AB3428">
      <w:pPr>
        <w:tabs>
          <w:tab w:val="left" w:pos="567"/>
        </w:tabs>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Срок ответа на письменное обращение заявителя по вопросам предоставления муниципальной услуги составляет не более </w:t>
      </w:r>
      <w:r w:rsidR="008E7378">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15 календарных дней </w:t>
      </w:r>
      <w:proofErr w:type="gramStart"/>
      <w:r w:rsidRPr="0035405C">
        <w:rPr>
          <w:rFonts w:ascii="Times New Roman" w:eastAsia="Times New Roman" w:hAnsi="Times New Roman" w:cs="Times New Roman"/>
          <w:sz w:val="28"/>
          <w:szCs w:val="28"/>
          <w:lang w:eastAsia="ru-RU"/>
        </w:rPr>
        <w:t>с даты регистрации</w:t>
      </w:r>
      <w:proofErr w:type="gramEnd"/>
      <w:r w:rsidRPr="0035405C">
        <w:rPr>
          <w:rFonts w:ascii="Times New Roman" w:eastAsia="Times New Roman" w:hAnsi="Times New Roman" w:cs="Times New Roman"/>
          <w:sz w:val="28"/>
          <w:szCs w:val="28"/>
          <w:lang w:eastAsia="ru-RU"/>
        </w:rPr>
        <w:t xml:space="preserve"> обращения в администрации района.</w:t>
      </w:r>
    </w:p>
    <w:p w:rsidR="0035405C" w:rsidRPr="0035405C" w:rsidRDefault="0035405C" w:rsidP="00AB3428">
      <w:pPr>
        <w:tabs>
          <w:tab w:val="left" w:pos="567"/>
        </w:tabs>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Срок ответа на письменное обращение заявителя о ходе предоставления муниципальной услуги – в день регистрации обращения в администрации района.</w:t>
      </w:r>
    </w:p>
    <w:p w:rsidR="00F175F1" w:rsidRDefault="0035405C" w:rsidP="00AB3428">
      <w:pPr>
        <w:tabs>
          <w:tab w:val="left" w:pos="567"/>
          <w:tab w:val="left" w:pos="1200"/>
        </w:tabs>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color w:val="000000"/>
          <w:sz w:val="28"/>
          <w:szCs w:val="28"/>
          <w:lang w:eastAsia="ar-SA"/>
        </w:rPr>
        <w:t>25.</w:t>
      </w:r>
      <w:r w:rsidRPr="0035405C">
        <w:rPr>
          <w:rFonts w:ascii="Times New Roman" w:eastAsia="Times New Roman" w:hAnsi="Times New Roman" w:cs="Times New Roman"/>
          <w:color w:val="000000"/>
          <w:sz w:val="28"/>
          <w:szCs w:val="28"/>
          <w:lang w:eastAsia="ar-SA"/>
        </w:rPr>
        <w:tab/>
      </w:r>
      <w:r w:rsidRPr="0035405C">
        <w:rPr>
          <w:rFonts w:ascii="Times New Roman" w:eastAsia="Times New Roman" w:hAnsi="Times New Roman" w:cs="Times New Roman"/>
          <w:color w:val="000000"/>
          <w:sz w:val="28"/>
          <w:szCs w:val="28"/>
        </w:rPr>
        <w:t xml:space="preserve">Для получения информации </w:t>
      </w:r>
      <w:r w:rsidRPr="0035405C">
        <w:rPr>
          <w:rFonts w:ascii="Times New Roman" w:eastAsia="Times New Roman" w:hAnsi="Times New Roman" w:cs="Times New Roman"/>
          <w:sz w:val="28"/>
          <w:szCs w:val="28"/>
        </w:rPr>
        <w:t xml:space="preserve">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22 настоящего Административного регламента. </w:t>
      </w:r>
    </w:p>
    <w:p w:rsidR="0035405C" w:rsidRPr="0035405C" w:rsidRDefault="00F175F1" w:rsidP="008E7378">
      <w:pPr>
        <w:tabs>
          <w:tab w:val="left" w:pos="567"/>
          <w:tab w:val="left" w:pos="1200"/>
        </w:tabs>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26.</w:t>
      </w:r>
      <w:r w:rsidRPr="0035405C">
        <w:rPr>
          <w:rFonts w:ascii="Times New Roman" w:eastAsia="Times New Roman" w:hAnsi="Times New Roman" w:cs="Times New Roman"/>
          <w:sz w:val="28"/>
          <w:szCs w:val="28"/>
          <w:lang w:eastAsia="ru-RU"/>
        </w:rPr>
        <w:tab/>
        <w:t xml:space="preserve">На информационном стенде </w:t>
      </w:r>
      <w:r w:rsidRPr="0035405C">
        <w:rPr>
          <w:rFonts w:ascii="Times New Roman" w:eastAsia="Times New Roman" w:hAnsi="Times New Roman" w:cs="Times New Roman"/>
          <w:sz w:val="28"/>
          <w:szCs w:val="28"/>
        </w:rPr>
        <w:t>в месте предоставления</w:t>
      </w:r>
      <w:r w:rsidRPr="00F175F1">
        <w:rPr>
          <w:rFonts w:ascii="Times New Roman" w:eastAsia="Times New Roman" w:hAnsi="Times New Roman" w:cs="Times New Roman"/>
          <w:sz w:val="28"/>
          <w:szCs w:val="28"/>
        </w:rPr>
        <w:t xml:space="preserve"> </w:t>
      </w:r>
      <w:r w:rsidRPr="0035405C">
        <w:rPr>
          <w:rFonts w:ascii="Times New Roman" w:eastAsia="Times New Roman" w:hAnsi="Times New Roman" w:cs="Times New Roman"/>
          <w:sz w:val="28"/>
          <w:szCs w:val="28"/>
        </w:rPr>
        <w:t>муниципальной услуги</w:t>
      </w:r>
      <w:r w:rsidRPr="0035405C">
        <w:rPr>
          <w:rFonts w:ascii="Times New Roman" w:eastAsia="Times New Roman" w:hAnsi="Times New Roman" w:cs="Times New Roman"/>
          <w:sz w:val="28"/>
          <w:szCs w:val="28"/>
          <w:lang w:eastAsia="ru-RU"/>
        </w:rPr>
        <w:t xml:space="preserve"> и в информационно-телекоммуникационной</w:t>
      </w:r>
      <w:r w:rsidRPr="00F175F1">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сети</w:t>
      </w:r>
      <w:r w:rsidR="008E7378">
        <w:rPr>
          <w:rFonts w:ascii="Times New Roman" w:eastAsia="Times New Roman" w:hAnsi="Times New Roman" w:cs="Times New Roman"/>
          <w:sz w:val="28"/>
          <w:szCs w:val="28"/>
          <w:lang w:eastAsia="ru-RU"/>
        </w:rPr>
        <w:t xml:space="preserve"> </w:t>
      </w:r>
      <w:r w:rsidR="0035405C" w:rsidRPr="0035405C">
        <w:rPr>
          <w:rFonts w:ascii="Times New Roman" w:eastAsia="Times New Roman" w:hAnsi="Times New Roman" w:cs="Times New Roman"/>
          <w:sz w:val="28"/>
          <w:szCs w:val="28"/>
          <w:lang w:eastAsia="ru-RU"/>
        </w:rPr>
        <w:t>Интернет размещается следующая информация:</w:t>
      </w:r>
    </w:p>
    <w:p w:rsidR="0035405C" w:rsidRPr="0035405C" w:rsidRDefault="0035405C" w:rsidP="00AB3428">
      <w:pPr>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 xml:space="preserve">извлечения из законодательных и иных нормативных правовых актов Российской Федерации, </w:t>
      </w:r>
      <w:r w:rsidRPr="0035405C">
        <w:rPr>
          <w:rFonts w:ascii="Times New Roman" w:eastAsia="Times New Roman" w:hAnsi="Times New Roman" w:cs="Times New Roman"/>
          <w:sz w:val="28"/>
          <w:szCs w:val="28"/>
          <w:lang w:eastAsia="ru-RU"/>
        </w:rPr>
        <w:t>Ханты-Мансийского автономного округа – Югры,</w:t>
      </w:r>
      <w:r w:rsidRPr="0035405C">
        <w:rPr>
          <w:rFonts w:ascii="Times New Roman" w:eastAsia="Times New Roman" w:hAnsi="Times New Roman" w:cs="Times New Roman"/>
          <w:sz w:val="28"/>
          <w:szCs w:val="28"/>
        </w:rPr>
        <w:t xml:space="preserve"> </w:t>
      </w:r>
      <w:r w:rsidRPr="0035405C">
        <w:rPr>
          <w:rFonts w:ascii="Times New Roman" w:eastAsia="Times New Roman" w:hAnsi="Times New Roman" w:cs="Times New Roman"/>
          <w:sz w:val="28"/>
          <w:szCs w:val="28"/>
        </w:rPr>
        <w:lastRenderedPageBreak/>
        <w:t>муниципальных правовых актов Ханты-Мансийского района, содержащих нормы, регулирующие деятельность по предоставлению муниципальной услуги;</w:t>
      </w:r>
    </w:p>
    <w:p w:rsidR="0035405C" w:rsidRPr="0035405C" w:rsidRDefault="0035405C" w:rsidP="00AB3428">
      <w:pPr>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место нахождения, график работы, справочные телефоны, адреса электронной почты Комитета;</w:t>
      </w:r>
    </w:p>
    <w:p w:rsidR="0035405C" w:rsidRDefault="0035405C" w:rsidP="00AB3428">
      <w:pPr>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сведения о способах получения информации о местах нахождения и графиках работы органов власти и организаций</w:t>
      </w:r>
      <w:r w:rsidR="0056123E">
        <w:rPr>
          <w:rFonts w:ascii="Times New Roman" w:eastAsia="Times New Roman" w:hAnsi="Times New Roman" w:cs="Times New Roman"/>
          <w:sz w:val="28"/>
          <w:szCs w:val="28"/>
        </w:rPr>
        <w:t>,</w:t>
      </w:r>
      <w:r w:rsidRPr="0035405C">
        <w:rPr>
          <w:rFonts w:ascii="Times New Roman" w:eastAsia="Times New Roman" w:hAnsi="Times New Roman" w:cs="Times New Roman"/>
          <w:sz w:val="28"/>
          <w:szCs w:val="28"/>
        </w:rPr>
        <w:t xml:space="preserve"> обращение в которые необходимо для предоставления муниципальной услуги;</w:t>
      </w:r>
    </w:p>
    <w:p w:rsidR="0035405C" w:rsidRPr="0035405C" w:rsidRDefault="0035405C" w:rsidP="00AB3428">
      <w:pPr>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35405C" w:rsidRPr="0035405C" w:rsidRDefault="0035405C" w:rsidP="00AB3428">
      <w:pPr>
        <w:widowControl w:val="0"/>
        <w:autoSpaceDE w:val="0"/>
        <w:autoSpaceDN w:val="0"/>
        <w:adjustRightInd w:val="0"/>
        <w:ind w:firstLine="709"/>
        <w:jc w:val="both"/>
        <w:outlineLvl w:val="2"/>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формы заявления о предоставлении муниципальной услуги, перечня затрат и образцы их заполнения;</w:t>
      </w:r>
    </w:p>
    <w:p w:rsidR="0035405C" w:rsidRPr="0035405C" w:rsidRDefault="0035405C" w:rsidP="00AB3428">
      <w:pPr>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p>
    <w:p w:rsidR="0035405C" w:rsidRPr="0035405C" w:rsidRDefault="0035405C" w:rsidP="00AB3428">
      <w:pPr>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блок-схема предоставления муниципальной услуги;</w:t>
      </w:r>
    </w:p>
    <w:p w:rsidR="0035405C" w:rsidRPr="0035405C" w:rsidRDefault="0035405C" w:rsidP="00AB3428">
      <w:pPr>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lang w:eastAsia="ru-RU"/>
        </w:rPr>
        <w:t xml:space="preserve">текст настоящего Административного регламента с приложениями (извлечения – на информационном стенде; полная версия размещается  </w:t>
      </w:r>
      <w:r w:rsidR="008E7378">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в </w:t>
      </w:r>
      <w:r w:rsidRPr="0035405C">
        <w:rPr>
          <w:rFonts w:ascii="Times New Roman" w:eastAsia="Times New Roman" w:hAnsi="Times New Roman" w:cs="Times New Roman"/>
          <w:sz w:val="28"/>
          <w:szCs w:val="28"/>
        </w:rPr>
        <w:t xml:space="preserve">информационно-телекоммуникационной сети </w:t>
      </w:r>
      <w:r w:rsidRPr="0035405C">
        <w:rPr>
          <w:rFonts w:ascii="Times New Roman" w:eastAsia="Times New Roman" w:hAnsi="Times New Roman" w:cs="Times New Roman"/>
          <w:sz w:val="28"/>
          <w:szCs w:val="28"/>
          <w:lang w:eastAsia="ru-RU"/>
        </w:rPr>
        <w:t>Интернет либо полный текст административного регламента можно получить, обратившись к специалисту Комитета,</w:t>
      </w:r>
      <w:r w:rsidRPr="0035405C">
        <w:rPr>
          <w:rFonts w:ascii="Times New Roman" w:eastAsia="Times New Roman" w:hAnsi="Times New Roman" w:cs="Times New Roman"/>
          <w:sz w:val="28"/>
          <w:szCs w:val="28"/>
        </w:rPr>
        <w:t xml:space="preserve"> ответственному за предоставление муниципальной услуги</w:t>
      </w:r>
      <w:r w:rsidRPr="0035405C">
        <w:rPr>
          <w:rFonts w:ascii="Times New Roman" w:eastAsia="Times New Roman" w:hAnsi="Times New Roman" w:cs="Times New Roman"/>
          <w:b/>
          <w:sz w:val="28"/>
          <w:szCs w:val="28"/>
          <w:lang w:eastAsia="ru-RU"/>
        </w:rPr>
        <w:t>).</w:t>
      </w:r>
    </w:p>
    <w:p w:rsidR="0035405C" w:rsidRPr="0035405C" w:rsidRDefault="0035405C" w:rsidP="00AB3428">
      <w:pPr>
        <w:tabs>
          <w:tab w:val="left" w:pos="709"/>
        </w:tabs>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 xml:space="preserve">27. В случае внесения изменений в порядок предоставления муниципальной услуги специалист Комитета, </w:t>
      </w:r>
      <w:r w:rsidRPr="0035405C">
        <w:rPr>
          <w:rFonts w:ascii="Times New Roman" w:eastAsia="Times New Roman" w:hAnsi="Times New Roman" w:cs="Times New Roman"/>
          <w:sz w:val="28"/>
          <w:szCs w:val="28"/>
        </w:rPr>
        <w:t xml:space="preserve">ответственный </w:t>
      </w:r>
      <w:r w:rsidR="008E7378">
        <w:rPr>
          <w:rFonts w:ascii="Times New Roman" w:eastAsia="Times New Roman" w:hAnsi="Times New Roman" w:cs="Times New Roman"/>
          <w:sz w:val="28"/>
          <w:szCs w:val="28"/>
        </w:rPr>
        <w:t xml:space="preserve">                            </w:t>
      </w:r>
      <w:r w:rsidRPr="0035405C">
        <w:rPr>
          <w:rFonts w:ascii="Times New Roman" w:eastAsia="Times New Roman" w:hAnsi="Times New Roman" w:cs="Times New Roman"/>
          <w:sz w:val="28"/>
          <w:szCs w:val="28"/>
        </w:rPr>
        <w:t xml:space="preserve">за предоставление муниципальной услуги, </w:t>
      </w:r>
      <w:r w:rsidRPr="0035405C">
        <w:rPr>
          <w:rFonts w:ascii="Times New Roman" w:eastAsia="Times New Roman" w:hAnsi="Times New Roman" w:cs="Times New Roman"/>
          <w:sz w:val="28"/>
          <w:szCs w:val="28"/>
          <w:lang w:eastAsia="ru-RU"/>
        </w:rPr>
        <w:t xml:space="preserve">в срок, не превышающий  </w:t>
      </w:r>
      <w:r w:rsidR="008E7378">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5 рабочих дней со дня вступления в силу таких изменений, обеспечивает размещение информации на официальном сайте и на информационном стенде, находящемся в месте предоставления муниципальной услуги.</w:t>
      </w:r>
    </w:p>
    <w:p w:rsidR="0035405C" w:rsidRPr="0035405C" w:rsidRDefault="0035405C" w:rsidP="00AB3428">
      <w:pPr>
        <w:tabs>
          <w:tab w:val="left" w:pos="-1080"/>
        </w:tabs>
        <w:rPr>
          <w:rFonts w:ascii="Times New Roman" w:eastAsia="Times New Roman" w:hAnsi="Times New Roman" w:cs="Times New Roman"/>
          <w:b/>
          <w:sz w:val="28"/>
          <w:szCs w:val="28"/>
          <w:lang w:eastAsia="ru-RU"/>
        </w:rPr>
      </w:pPr>
    </w:p>
    <w:p w:rsidR="0035405C" w:rsidRPr="0035405C" w:rsidRDefault="0035405C" w:rsidP="00AB3428">
      <w:pPr>
        <w:autoSpaceDE w:val="0"/>
        <w:autoSpaceDN w:val="0"/>
        <w:adjustRightInd w:val="0"/>
        <w:ind w:firstLine="709"/>
        <w:rPr>
          <w:rFonts w:ascii="Times New Roman" w:eastAsia="Times New Roman" w:hAnsi="Times New Roman" w:cs="Times New Roman"/>
          <w:bCs/>
          <w:color w:val="000000"/>
          <w:sz w:val="28"/>
          <w:szCs w:val="28"/>
          <w:lang w:eastAsia="ru-RU"/>
        </w:rPr>
      </w:pPr>
      <w:r w:rsidRPr="0035405C">
        <w:rPr>
          <w:rFonts w:ascii="Times New Roman" w:eastAsia="Times New Roman" w:hAnsi="Times New Roman" w:cs="Times New Roman"/>
          <w:color w:val="000000"/>
          <w:sz w:val="28"/>
          <w:szCs w:val="28"/>
          <w:lang w:eastAsia="ru-RU"/>
        </w:rPr>
        <w:tab/>
      </w:r>
      <w:r w:rsidRPr="0035405C">
        <w:rPr>
          <w:rFonts w:ascii="Times New Roman" w:eastAsia="Times New Roman" w:hAnsi="Times New Roman" w:cs="Times New Roman"/>
          <w:bCs/>
          <w:color w:val="000000"/>
          <w:sz w:val="28"/>
          <w:szCs w:val="28"/>
          <w:lang w:val="en-US" w:eastAsia="ru-RU"/>
        </w:rPr>
        <w:t>II</w:t>
      </w:r>
      <w:r w:rsidRPr="0035405C">
        <w:rPr>
          <w:rFonts w:ascii="Times New Roman" w:eastAsia="Times New Roman" w:hAnsi="Times New Roman" w:cs="Times New Roman"/>
          <w:bCs/>
          <w:color w:val="000000"/>
          <w:sz w:val="28"/>
          <w:szCs w:val="28"/>
          <w:lang w:eastAsia="ru-RU"/>
        </w:rPr>
        <w:t>. Стандарт предоставления муниципальной услуги</w:t>
      </w:r>
    </w:p>
    <w:p w:rsidR="0035405C" w:rsidRPr="0035405C" w:rsidRDefault="0035405C" w:rsidP="00AB3428">
      <w:pPr>
        <w:autoSpaceDE w:val="0"/>
        <w:autoSpaceDN w:val="0"/>
        <w:adjustRightInd w:val="0"/>
        <w:ind w:firstLine="709"/>
        <w:rPr>
          <w:rFonts w:ascii="Times New Roman" w:eastAsia="Times New Roman" w:hAnsi="Times New Roman" w:cs="Times New Roman"/>
          <w:b/>
          <w:bCs/>
          <w:color w:val="000000"/>
          <w:sz w:val="28"/>
          <w:szCs w:val="28"/>
          <w:lang w:eastAsia="ru-RU"/>
        </w:rPr>
      </w:pPr>
    </w:p>
    <w:p w:rsidR="0035405C" w:rsidRPr="0035405C" w:rsidRDefault="0035405C" w:rsidP="00AB3428">
      <w:pPr>
        <w:autoSpaceDE w:val="0"/>
        <w:autoSpaceDN w:val="0"/>
        <w:adjustRightInd w:val="0"/>
        <w:rPr>
          <w:rFonts w:ascii="Times New Roman" w:eastAsia="Times New Roman" w:hAnsi="Times New Roman" w:cs="Times New Roman"/>
          <w:bCs/>
          <w:sz w:val="28"/>
          <w:szCs w:val="28"/>
          <w:lang w:eastAsia="ru-RU"/>
        </w:rPr>
      </w:pPr>
      <w:r w:rsidRPr="0035405C">
        <w:rPr>
          <w:rFonts w:ascii="Times New Roman" w:eastAsia="Times New Roman" w:hAnsi="Times New Roman" w:cs="Times New Roman"/>
          <w:bCs/>
          <w:sz w:val="28"/>
          <w:szCs w:val="28"/>
          <w:lang w:eastAsia="ru-RU"/>
        </w:rPr>
        <w:t>Наименование муниципальной услуги</w:t>
      </w:r>
    </w:p>
    <w:p w:rsidR="0035405C" w:rsidRPr="0035405C" w:rsidRDefault="0035405C" w:rsidP="00AB3428">
      <w:pPr>
        <w:autoSpaceDE w:val="0"/>
        <w:autoSpaceDN w:val="0"/>
        <w:adjustRightInd w:val="0"/>
        <w:rPr>
          <w:rFonts w:ascii="Times New Roman" w:eastAsia="Times New Roman" w:hAnsi="Times New Roman" w:cs="Times New Roman"/>
          <w:bCs/>
          <w:sz w:val="28"/>
          <w:szCs w:val="28"/>
          <w:lang w:eastAsia="ru-RU"/>
        </w:rPr>
      </w:pP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28. Предоставление поддержки</w:t>
      </w:r>
      <w:r w:rsidRPr="0035405C">
        <w:rPr>
          <w:rFonts w:ascii="Times New Roman" w:eastAsia="Times New Roman" w:hAnsi="Times New Roman" w:cs="Times New Roman"/>
          <w:color w:val="FF0000"/>
          <w:sz w:val="28"/>
          <w:szCs w:val="28"/>
          <w:lang w:eastAsia="ru-RU"/>
        </w:rPr>
        <w:t xml:space="preserve"> </w:t>
      </w:r>
      <w:r w:rsidRPr="0035405C">
        <w:rPr>
          <w:rFonts w:ascii="Times New Roman" w:eastAsia="Times New Roman" w:hAnsi="Times New Roman" w:cs="Times New Roman"/>
          <w:sz w:val="28"/>
          <w:szCs w:val="28"/>
          <w:lang w:eastAsia="ru-RU"/>
        </w:rPr>
        <w:t>субъектам малого и среднего предпринимательства в рамках реализации муниципальной программы развития малого и среднего предпринимательства.</w:t>
      </w:r>
    </w:p>
    <w:p w:rsidR="0035405C" w:rsidRPr="0035405C" w:rsidRDefault="0035405C" w:rsidP="00AB3428">
      <w:pPr>
        <w:autoSpaceDE w:val="0"/>
        <w:autoSpaceDN w:val="0"/>
        <w:adjustRightInd w:val="0"/>
        <w:ind w:firstLine="709"/>
        <w:jc w:val="both"/>
        <w:rPr>
          <w:rFonts w:ascii="Times New Roman" w:eastAsia="Times New Roman" w:hAnsi="Times New Roman" w:cs="Times New Roman"/>
          <w:bCs/>
          <w:sz w:val="28"/>
          <w:szCs w:val="28"/>
          <w:lang w:eastAsia="ru-RU"/>
        </w:rPr>
      </w:pPr>
    </w:p>
    <w:p w:rsidR="0035405C" w:rsidRPr="0035405C" w:rsidRDefault="0035405C" w:rsidP="00AB3428">
      <w:pPr>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 xml:space="preserve">Наименование органа, предоставляющего муниципальную услугу, </w:t>
      </w:r>
    </w:p>
    <w:p w:rsidR="0035405C" w:rsidRPr="0035405C" w:rsidRDefault="0035405C" w:rsidP="00AB3428">
      <w:pPr>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его структурных подразделений, участвующих в предоставлении муниципальной услуги</w:t>
      </w:r>
    </w:p>
    <w:p w:rsidR="0035405C" w:rsidRPr="0035405C" w:rsidRDefault="0035405C" w:rsidP="00AB3428">
      <w:pPr>
        <w:rPr>
          <w:rFonts w:ascii="Times New Roman" w:eastAsia="Times New Roman" w:hAnsi="Times New Roman" w:cs="Times New Roman"/>
          <w:sz w:val="28"/>
          <w:szCs w:val="28"/>
        </w:rPr>
      </w:pPr>
    </w:p>
    <w:p w:rsidR="0035405C" w:rsidRPr="0035405C" w:rsidRDefault="0035405C" w:rsidP="00AB3428">
      <w:pPr>
        <w:ind w:firstLine="709"/>
        <w:jc w:val="both"/>
        <w:rPr>
          <w:rFonts w:ascii="Times New Roman" w:eastAsia="Times New Roman" w:hAnsi="Times New Roman" w:cs="Times New Roman"/>
          <w:bCs/>
          <w:sz w:val="28"/>
          <w:szCs w:val="28"/>
        </w:rPr>
      </w:pPr>
      <w:r w:rsidRPr="0035405C">
        <w:rPr>
          <w:rFonts w:ascii="Times New Roman" w:eastAsia="Times New Roman" w:hAnsi="Times New Roman" w:cs="Times New Roman"/>
          <w:bCs/>
          <w:sz w:val="28"/>
          <w:szCs w:val="28"/>
        </w:rPr>
        <w:t>29. Муниципальную услугу предоставляет непосредственно администрация Ханты-Мансийского района.</w:t>
      </w:r>
    </w:p>
    <w:p w:rsidR="0035405C" w:rsidRPr="0035405C" w:rsidRDefault="0035405C" w:rsidP="00AB3428">
      <w:pPr>
        <w:shd w:val="clear" w:color="auto" w:fill="FFFFFF"/>
        <w:ind w:firstLine="709"/>
        <w:jc w:val="both"/>
        <w:rPr>
          <w:rFonts w:ascii="Times New Roman" w:eastAsia="Times New Roman" w:hAnsi="Times New Roman" w:cs="Times New Roman"/>
          <w:bCs/>
          <w:sz w:val="28"/>
          <w:szCs w:val="28"/>
        </w:rPr>
      </w:pPr>
      <w:r w:rsidRPr="0035405C">
        <w:rPr>
          <w:rFonts w:ascii="Times New Roman" w:eastAsia="Times New Roman" w:hAnsi="Times New Roman" w:cs="Times New Roman"/>
          <w:sz w:val="28"/>
          <w:szCs w:val="28"/>
          <w:lang w:eastAsia="ru-RU"/>
        </w:rPr>
        <w:lastRenderedPageBreak/>
        <w:t xml:space="preserve">Ответственный исполнитель, участвующий в предоставлении муниципальной услуги, </w:t>
      </w:r>
      <w:r w:rsidRPr="0035405C">
        <w:rPr>
          <w:rFonts w:ascii="Times New Roman" w:eastAsia="Times New Roman" w:hAnsi="Times New Roman" w:cs="Times New Roman"/>
          <w:bCs/>
          <w:sz w:val="28"/>
          <w:szCs w:val="28"/>
        </w:rPr>
        <w:t xml:space="preserve">структурное подразделение Комитета </w:t>
      </w:r>
      <w:r w:rsidR="0056123E">
        <w:rPr>
          <w:rFonts w:ascii="Times New Roman" w:eastAsia="Times New Roman" w:hAnsi="Times New Roman" w:cs="Times New Roman"/>
          <w:bCs/>
          <w:sz w:val="28"/>
          <w:szCs w:val="28"/>
        </w:rPr>
        <w:t>–</w:t>
      </w:r>
      <w:r w:rsidRPr="0035405C">
        <w:rPr>
          <w:rFonts w:ascii="Times New Roman" w:eastAsia="Times New Roman" w:hAnsi="Times New Roman" w:cs="Times New Roman"/>
          <w:bCs/>
          <w:sz w:val="28"/>
          <w:szCs w:val="28"/>
        </w:rPr>
        <w:t xml:space="preserve"> отдел труда, предпринимательства и потребительского рынка управления реального сектора экономики.</w:t>
      </w:r>
    </w:p>
    <w:p w:rsidR="0035405C" w:rsidRPr="0035405C" w:rsidRDefault="0035405C" w:rsidP="00AB3428">
      <w:pPr>
        <w:ind w:firstLine="708"/>
        <w:jc w:val="both"/>
        <w:rPr>
          <w:rFonts w:ascii="Times New Roman" w:eastAsia="Times New Roman" w:hAnsi="Times New Roman" w:cs="Times New Roman"/>
          <w:b/>
          <w:sz w:val="28"/>
          <w:szCs w:val="28"/>
          <w:lang w:eastAsia="ru-RU"/>
        </w:rPr>
      </w:pPr>
      <w:r w:rsidRPr="0035405C">
        <w:rPr>
          <w:rFonts w:ascii="Times New Roman" w:eastAsia="Times New Roman" w:hAnsi="Times New Roman" w:cs="Times New Roman"/>
          <w:sz w:val="28"/>
          <w:szCs w:val="28"/>
          <w:lang w:eastAsia="ru-RU"/>
        </w:rPr>
        <w:t xml:space="preserve">Решение о предоставлении муниципальной услуги либо об отказе                       в предоставлении муниципальной услуги принимается комиссией администрации Ханты-Мансийского района по оказанию финансовой поддержки в форме субсидии субъектам малого и среднего предпринимательства (далее – Комиссия) в срок не более 30 рабочих дней </w:t>
      </w:r>
      <w:proofErr w:type="gramStart"/>
      <w:r w:rsidRPr="0035405C">
        <w:rPr>
          <w:rFonts w:ascii="Times New Roman" w:eastAsia="Times New Roman" w:hAnsi="Times New Roman" w:cs="Times New Roman"/>
          <w:sz w:val="28"/>
          <w:szCs w:val="28"/>
          <w:lang w:eastAsia="ru-RU"/>
        </w:rPr>
        <w:t>с даты регистрации</w:t>
      </w:r>
      <w:proofErr w:type="gramEnd"/>
      <w:r w:rsidRPr="0035405C">
        <w:rPr>
          <w:rFonts w:ascii="Times New Roman" w:eastAsia="Times New Roman" w:hAnsi="Times New Roman" w:cs="Times New Roman"/>
          <w:sz w:val="28"/>
          <w:szCs w:val="28"/>
          <w:lang w:eastAsia="ru-RU"/>
        </w:rPr>
        <w:t xml:space="preserve"> заявления. Состав и положение о Комиссии утверждено Программой.</w:t>
      </w:r>
    </w:p>
    <w:p w:rsidR="0035405C" w:rsidRPr="0035405C" w:rsidRDefault="0035405C" w:rsidP="00AB3428">
      <w:pPr>
        <w:ind w:firstLine="709"/>
        <w:jc w:val="both"/>
        <w:rPr>
          <w:rFonts w:ascii="Times New Roman" w:eastAsia="Times New Roman" w:hAnsi="Times New Roman" w:cs="Times New Roman"/>
          <w:bCs/>
          <w:sz w:val="28"/>
          <w:szCs w:val="28"/>
        </w:rPr>
      </w:pPr>
      <w:r w:rsidRPr="0035405C">
        <w:rPr>
          <w:rFonts w:ascii="Times New Roman" w:eastAsia="Times New Roman" w:hAnsi="Times New Roman" w:cs="Times New Roman"/>
          <w:bCs/>
          <w:sz w:val="28"/>
          <w:szCs w:val="28"/>
        </w:rPr>
        <w:t xml:space="preserve">При предоставлении муниципальной услуги межведомственное информационное взаимодействие осуществляется </w:t>
      </w:r>
      <w:proofErr w:type="gramStart"/>
      <w:r w:rsidRPr="0035405C">
        <w:rPr>
          <w:rFonts w:ascii="Times New Roman" w:eastAsia="Times New Roman" w:hAnsi="Times New Roman" w:cs="Times New Roman"/>
          <w:bCs/>
          <w:sz w:val="28"/>
          <w:szCs w:val="28"/>
        </w:rPr>
        <w:t>с</w:t>
      </w:r>
      <w:proofErr w:type="gramEnd"/>
      <w:r w:rsidRPr="0035405C">
        <w:rPr>
          <w:rFonts w:ascii="Times New Roman" w:eastAsia="Times New Roman" w:hAnsi="Times New Roman" w:cs="Times New Roman"/>
          <w:bCs/>
          <w:sz w:val="28"/>
          <w:szCs w:val="28"/>
        </w:rPr>
        <w:t>:</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bCs/>
          <w:sz w:val="28"/>
          <w:szCs w:val="28"/>
        </w:rPr>
        <w:t xml:space="preserve"> Управлением </w:t>
      </w:r>
      <w:r w:rsidRPr="0035405C">
        <w:rPr>
          <w:rFonts w:ascii="Times New Roman" w:eastAsia="Times New Roman" w:hAnsi="Times New Roman" w:cs="Times New Roman"/>
          <w:sz w:val="28"/>
          <w:szCs w:val="28"/>
          <w:lang w:eastAsia="ru-RU"/>
        </w:rPr>
        <w:t>Федеральной налоговой службы по Ханты-Мансийскому автономному округу – Югре;</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 Отделением Пенсионного фонда Российской Федерации по Ханты-Мансийскому автономному округу – Югре;</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Региональным отделением Фонда социального страхования Российской Федерации по Ханты-Мансийскому автономному  округу – Югре; </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Управлением Федеральной службы государственной регистрации, кадастра и картографии по Ханты-Мансийскому автономному округу – Югре;</w:t>
      </w:r>
    </w:p>
    <w:p w:rsidR="0035405C" w:rsidRPr="0035405C" w:rsidRDefault="009001ED" w:rsidP="00AB3428">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35405C" w:rsidRPr="0035405C">
        <w:rPr>
          <w:rFonts w:ascii="Times New Roman" w:eastAsia="Times New Roman" w:hAnsi="Times New Roman" w:cs="Times New Roman"/>
          <w:sz w:val="28"/>
          <w:szCs w:val="28"/>
          <w:lang w:eastAsia="ru-RU"/>
        </w:rPr>
        <w:t>епартаментом</w:t>
      </w:r>
      <w:r>
        <w:rPr>
          <w:rFonts w:ascii="Times New Roman" w:eastAsia="Times New Roman" w:hAnsi="Times New Roman" w:cs="Times New Roman"/>
          <w:sz w:val="28"/>
          <w:szCs w:val="28"/>
          <w:lang w:eastAsia="ru-RU"/>
        </w:rPr>
        <w:t xml:space="preserve"> строительства, </w:t>
      </w:r>
      <w:r w:rsidR="0035405C" w:rsidRPr="0035405C">
        <w:rPr>
          <w:rFonts w:ascii="Times New Roman" w:eastAsia="Times New Roman" w:hAnsi="Times New Roman" w:cs="Times New Roman"/>
          <w:sz w:val="28"/>
          <w:szCs w:val="28"/>
          <w:lang w:eastAsia="ru-RU"/>
        </w:rPr>
        <w:t>архитектуры и ЖКХ</w:t>
      </w:r>
      <w:r>
        <w:rPr>
          <w:rFonts w:ascii="Times New Roman" w:eastAsia="Times New Roman" w:hAnsi="Times New Roman" w:cs="Times New Roman"/>
          <w:sz w:val="28"/>
          <w:szCs w:val="28"/>
          <w:lang w:eastAsia="ru-RU"/>
        </w:rPr>
        <w:t xml:space="preserve"> </w:t>
      </w:r>
      <w:r w:rsidR="0035405C" w:rsidRPr="0035405C">
        <w:rPr>
          <w:rFonts w:ascii="Times New Roman" w:eastAsia="Times New Roman" w:hAnsi="Times New Roman" w:cs="Times New Roman"/>
          <w:sz w:val="28"/>
          <w:szCs w:val="28"/>
          <w:lang w:eastAsia="ru-RU"/>
        </w:rPr>
        <w:t xml:space="preserve">администрации </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Ханты-Мансийского района;</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администрациями сельских поселений Ханты-Мансийского района.</w:t>
      </w:r>
    </w:p>
    <w:p w:rsidR="0035405C" w:rsidRPr="0035405C" w:rsidRDefault="0035405C" w:rsidP="00AB3428">
      <w:pPr>
        <w:ind w:firstLine="709"/>
        <w:jc w:val="both"/>
        <w:rPr>
          <w:rFonts w:ascii="Times New Roman" w:eastAsia="Times New Roman" w:hAnsi="Times New Roman" w:cs="Times New Roman"/>
          <w:color w:val="000000"/>
          <w:sz w:val="28"/>
          <w:szCs w:val="24"/>
          <w:lang w:eastAsia="ru-RU"/>
        </w:rPr>
      </w:pPr>
      <w:proofErr w:type="gramStart"/>
      <w:r w:rsidRPr="0035405C">
        <w:rPr>
          <w:rFonts w:ascii="Times New Roman" w:eastAsia="Times New Roman" w:hAnsi="Times New Roman" w:cs="Times New Roman"/>
          <w:sz w:val="28"/>
          <w:szCs w:val="28"/>
          <w:lang w:eastAsia="ar-SA"/>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w:t>
      </w:r>
      <w:proofErr w:type="gramEnd"/>
      <w:r w:rsidRPr="0035405C">
        <w:rPr>
          <w:rFonts w:ascii="Times New Roman" w:eastAsia="Times New Roman" w:hAnsi="Times New Roman" w:cs="Times New Roman"/>
          <w:sz w:val="28"/>
          <w:szCs w:val="28"/>
          <w:lang w:eastAsia="ar-SA"/>
        </w:rPr>
        <w:t xml:space="preserve">,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35405C">
        <w:rPr>
          <w:rFonts w:ascii="Times New Roman" w:eastAsia="Times New Roman" w:hAnsi="Times New Roman" w:cs="Times New Roman"/>
          <w:color w:val="000000"/>
          <w:sz w:val="28"/>
          <w:szCs w:val="28"/>
          <w:lang w:eastAsia="ar-SA"/>
        </w:rPr>
        <w:t xml:space="preserve">утвержденный решением Думы </w:t>
      </w:r>
      <w:r w:rsidRPr="0035405C">
        <w:rPr>
          <w:rFonts w:ascii="Times New Roman" w:eastAsia="Times New Roman" w:hAnsi="Times New Roman" w:cs="Times New Roman"/>
          <w:color w:val="000000"/>
          <w:sz w:val="28"/>
          <w:szCs w:val="24"/>
          <w:lang w:eastAsia="ru-RU"/>
        </w:rPr>
        <w:t xml:space="preserve">Ханты-Мансийского района </w:t>
      </w:r>
      <w:r w:rsidRPr="0035405C">
        <w:rPr>
          <w:rFonts w:ascii="Times New Roman" w:eastAsia="Times New Roman" w:hAnsi="Times New Roman" w:cs="Times New Roman"/>
          <w:color w:val="000000"/>
          <w:sz w:val="28"/>
          <w:szCs w:val="28"/>
          <w:lang w:eastAsia="ar-SA"/>
        </w:rPr>
        <w:t>от 20.03.2014 № 336 «</w:t>
      </w:r>
      <w:r w:rsidRPr="0035405C">
        <w:rPr>
          <w:rFonts w:ascii="Times New Roman" w:eastAsia="Times New Roman" w:hAnsi="Times New Roman" w:cs="Times New Roman"/>
          <w:color w:val="000000"/>
          <w:sz w:val="28"/>
          <w:szCs w:val="24"/>
          <w:lang w:eastAsia="ru-RU"/>
        </w:rPr>
        <w:t xml:space="preserve">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w:t>
      </w:r>
      <w:proofErr w:type="gramStart"/>
      <w:r w:rsidRPr="0035405C">
        <w:rPr>
          <w:rFonts w:ascii="Times New Roman" w:eastAsia="Times New Roman" w:hAnsi="Times New Roman" w:cs="Times New Roman"/>
          <w:color w:val="000000"/>
          <w:sz w:val="28"/>
          <w:szCs w:val="24"/>
          <w:lang w:eastAsia="ru-RU"/>
        </w:rPr>
        <w:t>за</w:t>
      </w:r>
      <w:proofErr w:type="gramEnd"/>
      <w:r w:rsidRPr="0035405C">
        <w:rPr>
          <w:rFonts w:ascii="Times New Roman" w:eastAsia="Times New Roman" w:hAnsi="Times New Roman" w:cs="Times New Roman"/>
          <w:color w:val="000000"/>
          <w:sz w:val="28"/>
          <w:szCs w:val="24"/>
          <w:lang w:eastAsia="ru-RU"/>
        </w:rPr>
        <w:t xml:space="preserve"> </w:t>
      </w:r>
      <w:proofErr w:type="gramStart"/>
      <w:r w:rsidRPr="0035405C">
        <w:rPr>
          <w:rFonts w:ascii="Times New Roman" w:eastAsia="Times New Roman" w:hAnsi="Times New Roman" w:cs="Times New Roman"/>
          <w:color w:val="000000"/>
          <w:sz w:val="28"/>
          <w:szCs w:val="24"/>
          <w:lang w:eastAsia="ru-RU"/>
        </w:rPr>
        <w:t>их</w:t>
      </w:r>
      <w:proofErr w:type="gramEnd"/>
      <w:r w:rsidRPr="0035405C">
        <w:rPr>
          <w:rFonts w:ascii="Times New Roman" w:eastAsia="Times New Roman" w:hAnsi="Times New Roman" w:cs="Times New Roman"/>
          <w:color w:val="000000"/>
          <w:sz w:val="28"/>
          <w:szCs w:val="24"/>
          <w:lang w:eastAsia="ru-RU"/>
        </w:rPr>
        <w:t xml:space="preserve"> предоставление».</w:t>
      </w:r>
    </w:p>
    <w:p w:rsidR="0035405C" w:rsidRPr="0035405C" w:rsidRDefault="0035405C" w:rsidP="00AB3428">
      <w:pPr>
        <w:jc w:val="both"/>
        <w:rPr>
          <w:rFonts w:ascii="Times New Roman" w:eastAsia="Times New Roman" w:hAnsi="Times New Roman" w:cs="Times New Roman"/>
          <w:sz w:val="28"/>
          <w:szCs w:val="28"/>
          <w:lang w:eastAsia="ru-RU"/>
        </w:rPr>
      </w:pPr>
    </w:p>
    <w:p w:rsidR="0035405C" w:rsidRPr="0035405C" w:rsidRDefault="0035405C" w:rsidP="00AB3428">
      <w:pPr>
        <w:autoSpaceDE w:val="0"/>
        <w:autoSpaceDN w:val="0"/>
        <w:adjustRightInd w:val="0"/>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lastRenderedPageBreak/>
        <w:t>Результат предоставления муниципальной услуги</w:t>
      </w:r>
    </w:p>
    <w:p w:rsidR="0035405C" w:rsidRPr="0035405C" w:rsidRDefault="0035405C" w:rsidP="00AB3428">
      <w:pPr>
        <w:autoSpaceDE w:val="0"/>
        <w:autoSpaceDN w:val="0"/>
        <w:adjustRightInd w:val="0"/>
        <w:rPr>
          <w:rFonts w:ascii="Times New Roman" w:eastAsia="Times New Roman" w:hAnsi="Times New Roman" w:cs="Times New Roman"/>
          <w:sz w:val="28"/>
          <w:szCs w:val="28"/>
          <w:lang w:eastAsia="ru-RU"/>
        </w:rPr>
      </w:pP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30. Результатом предоставления муниципальной услуги является перечисление субсидии заявителю либо выдача (направление) заявителю письменного уведомления о мотивированном отказе в предоставлении субсидии.</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Уведомление об отказе в предоставлении субсидии оформляется по форме </w:t>
      </w:r>
      <w:proofErr w:type="gramStart"/>
      <w:r w:rsidRPr="0035405C">
        <w:rPr>
          <w:rFonts w:ascii="Times New Roman" w:eastAsia="Times New Roman" w:hAnsi="Times New Roman" w:cs="Times New Roman"/>
          <w:sz w:val="28"/>
          <w:szCs w:val="28"/>
          <w:lang w:eastAsia="ru-RU"/>
        </w:rPr>
        <w:t>согласно Приложения</w:t>
      </w:r>
      <w:proofErr w:type="gramEnd"/>
      <w:r w:rsidRPr="0035405C">
        <w:rPr>
          <w:rFonts w:ascii="Times New Roman" w:eastAsia="Times New Roman" w:hAnsi="Times New Roman" w:cs="Times New Roman"/>
          <w:sz w:val="28"/>
          <w:szCs w:val="28"/>
          <w:lang w:eastAsia="ru-RU"/>
        </w:rPr>
        <w:t xml:space="preserve"> 3 к Порядку предоставления субсидий.</w:t>
      </w:r>
    </w:p>
    <w:p w:rsidR="0035405C" w:rsidRPr="0035405C" w:rsidRDefault="0035405C" w:rsidP="00AB3428">
      <w:pPr>
        <w:ind w:firstLine="709"/>
        <w:jc w:val="both"/>
        <w:rPr>
          <w:rFonts w:ascii="Times New Roman" w:eastAsia="Times New Roman" w:hAnsi="Times New Roman" w:cs="Times New Roman"/>
          <w:sz w:val="28"/>
          <w:szCs w:val="28"/>
          <w:lang w:eastAsia="ru-RU"/>
        </w:rPr>
      </w:pPr>
    </w:p>
    <w:p w:rsidR="0035405C" w:rsidRPr="0035405C" w:rsidRDefault="0035405C" w:rsidP="00AB3428">
      <w:pPr>
        <w:ind w:firstLine="709"/>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Срок предоставления муниципальной услуги</w:t>
      </w:r>
    </w:p>
    <w:p w:rsidR="0035405C" w:rsidRPr="0035405C" w:rsidRDefault="0035405C" w:rsidP="00AB3428">
      <w:pPr>
        <w:ind w:firstLine="709"/>
        <w:rPr>
          <w:rFonts w:ascii="Times New Roman" w:eastAsia="Times New Roman" w:hAnsi="Times New Roman" w:cs="Times New Roman"/>
          <w:sz w:val="28"/>
          <w:szCs w:val="28"/>
          <w:lang w:eastAsia="ru-RU"/>
        </w:rPr>
      </w:pPr>
    </w:p>
    <w:p w:rsidR="0035405C" w:rsidRPr="0035405C" w:rsidRDefault="0035405C" w:rsidP="00AB3428">
      <w:pPr>
        <w:tabs>
          <w:tab w:val="left" w:pos="709"/>
        </w:tabs>
        <w:jc w:val="both"/>
        <w:rPr>
          <w:rFonts w:ascii="Times New Roman" w:eastAsia="Times New Roman" w:hAnsi="Times New Roman" w:cs="Times New Roman"/>
          <w:color w:val="000000"/>
          <w:sz w:val="28"/>
          <w:szCs w:val="28"/>
          <w:lang w:eastAsia="ru-RU"/>
        </w:rPr>
      </w:pPr>
      <w:r w:rsidRPr="0035405C">
        <w:rPr>
          <w:rFonts w:ascii="Times New Roman" w:eastAsia="Times New Roman" w:hAnsi="Times New Roman" w:cs="Times New Roman"/>
          <w:sz w:val="28"/>
          <w:szCs w:val="28"/>
          <w:lang w:eastAsia="ru-RU"/>
        </w:rPr>
        <w:tab/>
        <w:t xml:space="preserve">31. Общий срок предоставления муниципальной услуги составляет не  более 45 рабочих дней со дня регистрации </w:t>
      </w:r>
      <w:r w:rsidRPr="0035405C">
        <w:rPr>
          <w:rFonts w:ascii="Times New Roman" w:eastAsia="Times New Roman" w:hAnsi="Times New Roman" w:cs="Times New Roman"/>
          <w:color w:val="000000"/>
          <w:sz w:val="28"/>
          <w:szCs w:val="28"/>
          <w:lang w:eastAsia="ru-RU"/>
        </w:rPr>
        <w:t>заявления.</w:t>
      </w:r>
    </w:p>
    <w:p w:rsidR="0035405C" w:rsidRPr="0035405C" w:rsidRDefault="0035405C" w:rsidP="00AB3428">
      <w:pPr>
        <w:tabs>
          <w:tab w:val="left" w:pos="709"/>
        </w:tabs>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 xml:space="preserve">В срок предоставления муниципальной услуги входит срок формирования и направления межведомственных запросов, получение на них ответов. </w:t>
      </w:r>
    </w:p>
    <w:p w:rsidR="0035405C" w:rsidRPr="0035405C" w:rsidRDefault="0035405C" w:rsidP="00AB3428">
      <w:pPr>
        <w:tabs>
          <w:tab w:val="left" w:pos="709"/>
        </w:tabs>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31.1 Срок выдачи (направления) заявителю результата предоставления муниципальной услуги составляет:</w:t>
      </w:r>
    </w:p>
    <w:p w:rsidR="0035405C" w:rsidRPr="0035405C" w:rsidRDefault="0035405C" w:rsidP="00AB3428">
      <w:pPr>
        <w:tabs>
          <w:tab w:val="left" w:pos="709"/>
        </w:tabs>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не более 5 рабочих дней со дня заключения соглашения о предоставлении субсидии;</w:t>
      </w:r>
    </w:p>
    <w:p w:rsidR="0035405C" w:rsidRPr="0035405C" w:rsidRDefault="0035405C" w:rsidP="00AB3428">
      <w:pPr>
        <w:tabs>
          <w:tab w:val="left" w:pos="709"/>
        </w:tabs>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не более 3 рабочих дней  со дня пр</w:t>
      </w:r>
      <w:r w:rsidR="009001ED">
        <w:rPr>
          <w:rFonts w:ascii="Times New Roman" w:eastAsia="Times New Roman" w:hAnsi="Times New Roman" w:cs="Times New Roman"/>
          <w:sz w:val="28"/>
          <w:szCs w:val="28"/>
          <w:lang w:eastAsia="ru-RU"/>
        </w:rPr>
        <w:t>инятия решения о предоставлении</w:t>
      </w:r>
      <w:r w:rsidRPr="0035405C">
        <w:rPr>
          <w:rFonts w:ascii="Times New Roman" w:eastAsia="Times New Roman" w:hAnsi="Times New Roman" w:cs="Times New Roman"/>
          <w:sz w:val="28"/>
          <w:szCs w:val="28"/>
          <w:lang w:eastAsia="ru-RU"/>
        </w:rPr>
        <w:t xml:space="preserve"> либо об отказе в предоставлении муниципальной услуги.</w:t>
      </w:r>
    </w:p>
    <w:p w:rsidR="0035405C" w:rsidRPr="0035405C" w:rsidRDefault="0035405C" w:rsidP="00AB3428">
      <w:pPr>
        <w:tabs>
          <w:tab w:val="left" w:pos="709"/>
        </w:tabs>
        <w:jc w:val="both"/>
        <w:rPr>
          <w:rFonts w:ascii="Times New Roman" w:eastAsia="Times New Roman" w:hAnsi="Times New Roman" w:cs="Times New Roman"/>
          <w:sz w:val="28"/>
          <w:szCs w:val="28"/>
          <w:lang w:eastAsia="ru-RU"/>
        </w:rPr>
      </w:pPr>
    </w:p>
    <w:p w:rsidR="0035405C" w:rsidRPr="0035405C" w:rsidRDefault="0035405C" w:rsidP="00AB3428">
      <w:pPr>
        <w:widowControl w:val="0"/>
        <w:autoSpaceDE w:val="0"/>
        <w:autoSpaceDN w:val="0"/>
        <w:adjustRightInd w:val="0"/>
        <w:ind w:firstLine="709"/>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Правовые основания для предоставления муниципальной услуги</w:t>
      </w:r>
    </w:p>
    <w:p w:rsidR="0035405C" w:rsidRPr="0035405C" w:rsidRDefault="0035405C" w:rsidP="00AB3428">
      <w:pPr>
        <w:widowControl w:val="0"/>
        <w:autoSpaceDE w:val="0"/>
        <w:autoSpaceDN w:val="0"/>
        <w:adjustRightInd w:val="0"/>
        <w:ind w:firstLine="709"/>
        <w:rPr>
          <w:rFonts w:ascii="Times New Roman" w:eastAsia="Times New Roman" w:hAnsi="Times New Roman" w:cs="Times New Roman"/>
          <w:sz w:val="28"/>
          <w:szCs w:val="28"/>
          <w:lang w:eastAsia="ru-RU"/>
        </w:rPr>
      </w:pP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32. Перечень нормативных правовых актов, регулирующих предоставление муниципальной услуги:</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Бюджетный кодекс Российской Федерации («Собрание законодательства РФ», 03.08.1998, № 31, ст. 3823, «Российская газета»,   </w:t>
      </w:r>
      <w:r w:rsidR="009001ED">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153 – 154, 12.08.1998);</w:t>
      </w:r>
    </w:p>
    <w:p w:rsidR="0035405C" w:rsidRPr="0035405C" w:rsidRDefault="0035405C" w:rsidP="00AB3428">
      <w:pPr>
        <w:ind w:firstLine="709"/>
        <w:jc w:val="both"/>
        <w:rPr>
          <w:rFonts w:ascii="Times New Roman" w:eastAsia="Times New Roman" w:hAnsi="Times New Roman" w:cs="Times New Roman"/>
          <w:sz w:val="28"/>
          <w:szCs w:val="28"/>
          <w:lang w:eastAsia="ru-RU"/>
        </w:rPr>
      </w:pPr>
      <w:proofErr w:type="gramStart"/>
      <w:r w:rsidRPr="0035405C">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roofErr w:type="gramEnd"/>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Федеральный закон от 02.05.2006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 – 71, 11.05.2006);</w:t>
      </w:r>
    </w:p>
    <w:p w:rsidR="0035405C" w:rsidRPr="0035405C" w:rsidRDefault="0035405C" w:rsidP="00AB3428">
      <w:pPr>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lang w:eastAsia="ru-RU"/>
        </w:rPr>
        <w:t>Федеральный закон от 27.07.2006 № 152-ФЗ «О персональных данных» (</w:t>
      </w:r>
      <w:r w:rsidR="009001ED">
        <w:rPr>
          <w:rFonts w:ascii="Times New Roman" w:eastAsia="Times New Roman" w:hAnsi="Times New Roman" w:cs="Times New Roman"/>
          <w:sz w:val="28"/>
          <w:szCs w:val="28"/>
        </w:rPr>
        <w:t>«</w:t>
      </w:r>
      <w:r w:rsidRPr="0035405C">
        <w:rPr>
          <w:rFonts w:ascii="Times New Roman" w:eastAsia="Times New Roman" w:hAnsi="Times New Roman" w:cs="Times New Roman"/>
          <w:sz w:val="28"/>
          <w:szCs w:val="28"/>
        </w:rPr>
        <w:t>Российская газета</w:t>
      </w:r>
      <w:r w:rsidR="009001ED">
        <w:rPr>
          <w:rFonts w:ascii="Times New Roman" w:eastAsia="Times New Roman" w:hAnsi="Times New Roman" w:cs="Times New Roman"/>
          <w:sz w:val="28"/>
          <w:szCs w:val="28"/>
        </w:rPr>
        <w:t>», №</w:t>
      </w:r>
      <w:r w:rsidR="00E660CA">
        <w:rPr>
          <w:rFonts w:ascii="Times New Roman" w:eastAsia="Times New Roman" w:hAnsi="Times New Roman" w:cs="Times New Roman"/>
          <w:sz w:val="28"/>
          <w:szCs w:val="28"/>
        </w:rPr>
        <w:t xml:space="preserve"> 165, 29.07.2006, «</w:t>
      </w:r>
      <w:r w:rsidRPr="0035405C">
        <w:rPr>
          <w:rFonts w:ascii="Times New Roman" w:eastAsia="Times New Roman" w:hAnsi="Times New Roman" w:cs="Times New Roman"/>
          <w:sz w:val="28"/>
          <w:szCs w:val="28"/>
        </w:rPr>
        <w:t>Собрание законодательства РФ</w:t>
      </w:r>
      <w:r w:rsidR="00E660CA">
        <w:rPr>
          <w:rFonts w:ascii="Times New Roman" w:eastAsia="Times New Roman" w:hAnsi="Times New Roman" w:cs="Times New Roman"/>
          <w:sz w:val="28"/>
          <w:szCs w:val="28"/>
        </w:rPr>
        <w:t>»</w:t>
      </w:r>
      <w:r w:rsidRPr="0035405C">
        <w:rPr>
          <w:rFonts w:ascii="Times New Roman" w:eastAsia="Times New Roman" w:hAnsi="Times New Roman" w:cs="Times New Roman"/>
          <w:sz w:val="28"/>
          <w:szCs w:val="28"/>
        </w:rPr>
        <w:t xml:space="preserve">, 31.07.2006, </w:t>
      </w:r>
      <w:r w:rsidR="00E660CA">
        <w:rPr>
          <w:rFonts w:ascii="Times New Roman" w:eastAsia="Times New Roman" w:hAnsi="Times New Roman" w:cs="Times New Roman"/>
          <w:sz w:val="28"/>
          <w:szCs w:val="28"/>
        </w:rPr>
        <w:t>№ 31 (1 ч.), ст. 3451, «Парламентская газета», №</w:t>
      </w:r>
      <w:r w:rsidRPr="0035405C">
        <w:rPr>
          <w:rFonts w:ascii="Times New Roman" w:eastAsia="Times New Roman" w:hAnsi="Times New Roman" w:cs="Times New Roman"/>
          <w:sz w:val="28"/>
          <w:szCs w:val="28"/>
        </w:rPr>
        <w:t xml:space="preserve"> 126-127, 03.08.2006);</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lastRenderedPageBreak/>
        <w:t xml:space="preserve">Федеральный закон от 24.07.2007 № 209-ФЗ «О развитии малого и среднего предпринимательства в Российской Федерации» («Собрание законодательства РФ», 30.07.2007, № 31, ст. 4006, «Российская газета»,  </w:t>
      </w:r>
      <w:r w:rsidR="00E660CA">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164, 31.07.2007, «Парламентская газета», № 99</w:t>
      </w:r>
      <w:r w:rsidR="002D106C">
        <w:rPr>
          <w:rFonts w:ascii="Times New Roman" w:eastAsia="Times New Roman" w:hAnsi="Times New Roman" w:cs="Times New Roman"/>
          <w:sz w:val="28"/>
          <w:szCs w:val="28"/>
          <w:lang w:eastAsia="ru-RU"/>
        </w:rPr>
        <w:t xml:space="preserve"> – </w:t>
      </w:r>
      <w:r w:rsidRPr="0035405C">
        <w:rPr>
          <w:rFonts w:ascii="Times New Roman" w:eastAsia="Times New Roman" w:hAnsi="Times New Roman" w:cs="Times New Roman"/>
          <w:sz w:val="28"/>
          <w:szCs w:val="28"/>
          <w:lang w:eastAsia="ru-RU"/>
        </w:rPr>
        <w:t xml:space="preserve">101, 09.08.2007); </w:t>
      </w:r>
    </w:p>
    <w:p w:rsidR="0035405C" w:rsidRDefault="0035405C" w:rsidP="00AB3428">
      <w:pPr>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Федеральный закон от 09.02.2009 № 8-ФЗ «Об обеспечении доступа к информации о деятельности государственных органов и орга</w:t>
      </w:r>
      <w:r w:rsidR="00E660CA">
        <w:rPr>
          <w:rFonts w:ascii="Times New Roman" w:eastAsia="Times New Roman" w:hAnsi="Times New Roman" w:cs="Times New Roman"/>
          <w:sz w:val="28"/>
          <w:szCs w:val="28"/>
        </w:rPr>
        <w:t>нов местного самоуправления», («</w:t>
      </w:r>
      <w:r w:rsidRPr="0035405C">
        <w:rPr>
          <w:rFonts w:ascii="Times New Roman" w:eastAsia="Times New Roman" w:hAnsi="Times New Roman" w:cs="Times New Roman"/>
          <w:sz w:val="28"/>
          <w:szCs w:val="28"/>
        </w:rPr>
        <w:t>Парламентская газета</w:t>
      </w:r>
      <w:r w:rsidR="00E660CA">
        <w:rPr>
          <w:rFonts w:ascii="Times New Roman" w:eastAsia="Times New Roman" w:hAnsi="Times New Roman" w:cs="Times New Roman"/>
          <w:sz w:val="28"/>
          <w:szCs w:val="28"/>
        </w:rPr>
        <w:t>», №</w:t>
      </w:r>
      <w:r w:rsidRPr="0035405C">
        <w:rPr>
          <w:rFonts w:ascii="Times New Roman" w:eastAsia="Times New Roman" w:hAnsi="Times New Roman" w:cs="Times New Roman"/>
          <w:sz w:val="28"/>
          <w:szCs w:val="28"/>
        </w:rPr>
        <w:t xml:space="preserve"> 8, 13</w:t>
      </w:r>
      <w:r w:rsidR="00E660CA">
        <w:rPr>
          <w:rFonts w:ascii="Times New Roman" w:eastAsia="Times New Roman" w:hAnsi="Times New Roman" w:cs="Times New Roman"/>
          <w:sz w:val="28"/>
          <w:szCs w:val="28"/>
        </w:rPr>
        <w:t xml:space="preserve"> – 19.02.2009, «Российская газета»</w:t>
      </w:r>
      <w:r w:rsidRPr="0035405C">
        <w:rPr>
          <w:rFonts w:ascii="Times New Roman" w:eastAsia="Times New Roman" w:hAnsi="Times New Roman" w:cs="Times New Roman"/>
          <w:sz w:val="28"/>
          <w:szCs w:val="28"/>
        </w:rPr>
        <w:t xml:space="preserve">, </w:t>
      </w:r>
      <w:r w:rsidR="00E660CA">
        <w:rPr>
          <w:rFonts w:ascii="Times New Roman" w:eastAsia="Times New Roman" w:hAnsi="Times New Roman" w:cs="Times New Roman"/>
          <w:sz w:val="28"/>
          <w:szCs w:val="28"/>
        </w:rPr>
        <w:t>№ 25, 13.02.2009, «</w:t>
      </w:r>
      <w:r w:rsidRPr="0035405C">
        <w:rPr>
          <w:rFonts w:ascii="Times New Roman" w:eastAsia="Times New Roman" w:hAnsi="Times New Roman" w:cs="Times New Roman"/>
          <w:sz w:val="28"/>
          <w:szCs w:val="28"/>
        </w:rPr>
        <w:t>Собрание законодательства РФ</w:t>
      </w:r>
      <w:r w:rsidR="00E660CA">
        <w:rPr>
          <w:rFonts w:ascii="Times New Roman" w:eastAsia="Times New Roman" w:hAnsi="Times New Roman" w:cs="Times New Roman"/>
          <w:sz w:val="28"/>
          <w:szCs w:val="28"/>
        </w:rPr>
        <w:t>»</w:t>
      </w:r>
      <w:r w:rsidRPr="0035405C">
        <w:rPr>
          <w:rFonts w:ascii="Times New Roman" w:eastAsia="Times New Roman" w:hAnsi="Times New Roman" w:cs="Times New Roman"/>
          <w:sz w:val="28"/>
          <w:szCs w:val="28"/>
        </w:rPr>
        <w:t xml:space="preserve">, 16.02.2009, </w:t>
      </w:r>
      <w:r w:rsidR="00E660CA">
        <w:rPr>
          <w:rFonts w:ascii="Times New Roman" w:eastAsia="Times New Roman" w:hAnsi="Times New Roman" w:cs="Times New Roman"/>
          <w:sz w:val="28"/>
          <w:szCs w:val="28"/>
        </w:rPr>
        <w:t>№</w:t>
      </w:r>
      <w:r w:rsidRPr="0035405C">
        <w:rPr>
          <w:rFonts w:ascii="Times New Roman" w:eastAsia="Times New Roman" w:hAnsi="Times New Roman" w:cs="Times New Roman"/>
          <w:sz w:val="28"/>
          <w:szCs w:val="28"/>
        </w:rPr>
        <w:t xml:space="preserve"> 7, ст. 776);</w:t>
      </w:r>
    </w:p>
    <w:p w:rsidR="008E7378" w:rsidRPr="0035405C" w:rsidRDefault="008E7378" w:rsidP="00AB3428">
      <w:pPr>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lang w:eastAsia="ru-RU"/>
        </w:rPr>
        <w:t xml:space="preserve">Федеральный </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закон </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27.07.2010 </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 210-ФЗ</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«Об </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организации</w:t>
      </w:r>
    </w:p>
    <w:p w:rsidR="0035405C" w:rsidRPr="0035405C" w:rsidRDefault="0035405C" w:rsidP="008E737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предоставления государственных и муниципальных услуг» («Российская газета», № 168, 30.07.2010, «Собрание законодательства РФ», 02.08.2010, </w:t>
      </w:r>
      <w:r w:rsidR="00E660CA">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31, ст. 4179);</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Федеральный закон от 06.04.2011 № 63-ФЗ «Об электронной подписи» («Парламентская газета», № 17, 08-14.04.2011, «Российская газета», № 75, 08.04.2011, «Собрание законодательства РФ», 11.04.2011, </w:t>
      </w:r>
      <w:r w:rsidR="008E7378">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15, ст. 2036);</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Закон Ханты-Мансийского автономного округа – Югры </w:t>
      </w:r>
      <w:r w:rsidR="008E7378">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от 11.06.2010 № 102-оз «Об административных правонарушениях» («Собрание законодательства Ханты-Мансийского автономного округа – Югры», 01.06.2010 – 15.06.2010, № 6 (часть I), ст. 461, «Новости Югры», № 107, 13.07.2010);</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постановление Правительства Ханты-Мансийского автономного </w:t>
      </w:r>
      <w:r w:rsidR="00E660CA">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округа – Югры от 09.10.2013 №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2016 – 2020 годы» («Собрание законодательства Ханты-Мансийского автономного округа – Югры», 15.10.2013, № 10 (часть I, том 3), ст. 1223, «Новости Югры», № 151, 27.12.2013);</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Устав Ханты-Мансийского района («Наш район Ханты-Мансийский», № 28, 14.07.2005);</w:t>
      </w:r>
    </w:p>
    <w:p w:rsidR="0035405C" w:rsidRPr="0035405C" w:rsidRDefault="0035405C" w:rsidP="00AB3428">
      <w:pPr>
        <w:ind w:firstLine="709"/>
        <w:jc w:val="both"/>
        <w:rPr>
          <w:rFonts w:ascii="Times New Roman" w:eastAsia="Times New Roman" w:hAnsi="Times New Roman" w:cs="Calibri"/>
          <w:sz w:val="28"/>
          <w:szCs w:val="28"/>
          <w:lang w:eastAsia="ru-RU"/>
        </w:rPr>
      </w:pPr>
      <w:r w:rsidRPr="0035405C">
        <w:rPr>
          <w:rFonts w:ascii="Times New Roman" w:eastAsia="Times New Roman" w:hAnsi="Times New Roman" w:cs="Calibri"/>
          <w:sz w:val="28"/>
          <w:szCs w:val="28"/>
          <w:lang w:eastAsia="ru-RU"/>
        </w:rPr>
        <w:t xml:space="preserve">решение Думы Ханты-Мансийского района от 20.03.2014 № 338 </w:t>
      </w:r>
      <w:r w:rsidR="00E660CA">
        <w:rPr>
          <w:rFonts w:ascii="Times New Roman" w:eastAsia="Times New Roman" w:hAnsi="Times New Roman" w:cs="Calibri"/>
          <w:sz w:val="28"/>
          <w:szCs w:val="28"/>
          <w:lang w:eastAsia="ru-RU"/>
        </w:rPr>
        <w:t xml:space="preserve">             </w:t>
      </w:r>
      <w:r w:rsidRPr="0035405C">
        <w:rPr>
          <w:rFonts w:ascii="Times New Roman" w:eastAsia="Times New Roman" w:hAnsi="Times New Roman" w:cs="Calibri"/>
          <w:sz w:val="28"/>
          <w:szCs w:val="28"/>
          <w:lang w:eastAsia="ru-RU"/>
        </w:rPr>
        <w:t>«Об утверждении Порядка предоставления субсиди</w:t>
      </w:r>
      <w:r w:rsidR="00E660CA">
        <w:rPr>
          <w:rFonts w:ascii="Times New Roman" w:eastAsia="Times New Roman" w:hAnsi="Times New Roman" w:cs="Calibri"/>
          <w:sz w:val="28"/>
          <w:szCs w:val="28"/>
          <w:lang w:eastAsia="ru-RU"/>
        </w:rPr>
        <w:t xml:space="preserve">й для реализации мероприятий по </w:t>
      </w:r>
      <w:r w:rsidRPr="0035405C">
        <w:rPr>
          <w:rFonts w:ascii="Times New Roman" w:eastAsia="Times New Roman" w:hAnsi="Times New Roman" w:cs="Calibri"/>
          <w:sz w:val="28"/>
          <w:szCs w:val="28"/>
          <w:lang w:eastAsia="ru-RU"/>
        </w:rPr>
        <w:t xml:space="preserve">развитию малого и среднего предпринимательства на   территории Ханты-Мансийского района» («Наш район», № 12, 27.03.2014) (далее </w:t>
      </w:r>
      <w:r w:rsidR="00E660CA">
        <w:rPr>
          <w:rFonts w:ascii="Times New Roman" w:eastAsia="Times New Roman" w:hAnsi="Times New Roman" w:cs="Calibri"/>
          <w:sz w:val="28"/>
          <w:szCs w:val="28"/>
          <w:lang w:eastAsia="ru-RU"/>
        </w:rPr>
        <w:t xml:space="preserve">– </w:t>
      </w:r>
      <w:r w:rsidRPr="0035405C">
        <w:rPr>
          <w:rFonts w:ascii="Times New Roman" w:eastAsia="Times New Roman" w:hAnsi="Times New Roman" w:cs="Calibri"/>
          <w:sz w:val="28"/>
          <w:szCs w:val="28"/>
          <w:lang w:eastAsia="ru-RU"/>
        </w:rPr>
        <w:t>Порядок);</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color w:val="000000"/>
          <w:sz w:val="28"/>
          <w:szCs w:val="28"/>
          <w:lang w:eastAsia="ru-RU"/>
        </w:rPr>
        <w:t xml:space="preserve">постановление администрации Ханты-Мансийского района </w:t>
      </w:r>
      <w:r w:rsidR="006F4C94">
        <w:rPr>
          <w:rFonts w:ascii="Times New Roman" w:eastAsia="Times New Roman" w:hAnsi="Times New Roman" w:cs="Times New Roman"/>
          <w:color w:val="000000"/>
          <w:sz w:val="28"/>
          <w:szCs w:val="28"/>
          <w:lang w:eastAsia="ru-RU"/>
        </w:rPr>
        <w:t xml:space="preserve">                            </w:t>
      </w:r>
      <w:r w:rsidRPr="0035405C">
        <w:rPr>
          <w:rFonts w:ascii="Times New Roman" w:eastAsia="Times New Roman" w:hAnsi="Times New Roman" w:cs="Times New Roman"/>
          <w:sz w:val="28"/>
          <w:szCs w:val="28"/>
          <w:lang w:eastAsia="ru-RU"/>
        </w:rPr>
        <w:t>от 17.02.2011 № 34 «Об утверждении Положения о комитете экономической политики администрации Ханты-Мансийского района» (газета «Наш район, № 5, 25.02.2011);</w:t>
      </w:r>
    </w:p>
    <w:p w:rsidR="0035405C" w:rsidRPr="0035405C" w:rsidRDefault="0035405C" w:rsidP="00AB3428">
      <w:pPr>
        <w:autoSpaceDE w:val="0"/>
        <w:autoSpaceDN w:val="0"/>
        <w:adjustRightInd w:val="0"/>
        <w:ind w:firstLine="709"/>
        <w:jc w:val="both"/>
        <w:rPr>
          <w:rFonts w:ascii="Times New Roman" w:eastAsia="Times New Roman" w:hAnsi="Times New Roman" w:cs="Calibri"/>
          <w:sz w:val="28"/>
          <w:szCs w:val="28"/>
          <w:lang w:eastAsia="ru-RU"/>
        </w:rPr>
      </w:pPr>
      <w:r w:rsidRPr="0035405C">
        <w:rPr>
          <w:rFonts w:ascii="Times New Roman" w:eastAsia="Times New Roman" w:hAnsi="Times New Roman" w:cs="Calibri"/>
          <w:sz w:val="28"/>
          <w:szCs w:val="28"/>
          <w:lang w:eastAsia="ru-RU"/>
        </w:rPr>
        <w:t xml:space="preserve">постановление администрации Ханты-Мансийского района </w:t>
      </w:r>
      <w:r w:rsidR="00E660CA">
        <w:rPr>
          <w:rFonts w:ascii="Times New Roman" w:eastAsia="Times New Roman" w:hAnsi="Times New Roman" w:cs="Calibri"/>
          <w:sz w:val="28"/>
          <w:szCs w:val="28"/>
          <w:lang w:eastAsia="ru-RU"/>
        </w:rPr>
        <w:t xml:space="preserve">                             </w:t>
      </w:r>
      <w:r w:rsidRPr="0035405C">
        <w:rPr>
          <w:rFonts w:ascii="Times New Roman" w:eastAsia="Times New Roman" w:hAnsi="Times New Roman" w:cs="Calibri"/>
          <w:sz w:val="28"/>
          <w:szCs w:val="28"/>
          <w:lang w:eastAsia="ru-RU"/>
        </w:rPr>
        <w:t>от 30.09.2013 № 240 «Об утверждении муниципальной программы «Развитие малого и среднего предпринимательства на территории Ханты-</w:t>
      </w:r>
      <w:r w:rsidRPr="0035405C">
        <w:rPr>
          <w:rFonts w:ascii="Times New Roman" w:eastAsia="Times New Roman" w:hAnsi="Times New Roman" w:cs="Calibri"/>
          <w:sz w:val="28"/>
          <w:szCs w:val="28"/>
          <w:lang w:eastAsia="ru-RU"/>
        </w:rPr>
        <w:lastRenderedPageBreak/>
        <w:t>Мансийского района на 2014 – 2018 годы» («Наш район», № 39, 03.10.2013);</w:t>
      </w:r>
    </w:p>
    <w:p w:rsidR="0035405C" w:rsidRPr="0035405C" w:rsidRDefault="0035405C" w:rsidP="00AB3428">
      <w:pPr>
        <w:autoSpaceDE w:val="0"/>
        <w:autoSpaceDN w:val="0"/>
        <w:adjustRightInd w:val="0"/>
        <w:ind w:firstLine="709"/>
        <w:jc w:val="both"/>
        <w:rPr>
          <w:rFonts w:ascii="Times New Roman" w:eastAsia="Times New Roman" w:hAnsi="Times New Roman" w:cs="Calibri"/>
          <w:sz w:val="28"/>
          <w:szCs w:val="28"/>
          <w:lang w:eastAsia="ru-RU"/>
        </w:rPr>
      </w:pPr>
      <w:r w:rsidRPr="0035405C">
        <w:rPr>
          <w:rFonts w:ascii="Times New Roman" w:eastAsia="Times New Roman" w:hAnsi="Times New Roman" w:cs="Calibri"/>
          <w:sz w:val="28"/>
          <w:szCs w:val="28"/>
          <w:lang w:eastAsia="ru-RU"/>
        </w:rPr>
        <w:t xml:space="preserve">постановление администрации Ханты-Мансийского района </w:t>
      </w:r>
      <w:r w:rsidR="006F4C94">
        <w:rPr>
          <w:rFonts w:ascii="Times New Roman" w:eastAsia="Times New Roman" w:hAnsi="Times New Roman" w:cs="Calibri"/>
          <w:sz w:val="28"/>
          <w:szCs w:val="28"/>
          <w:lang w:eastAsia="ru-RU"/>
        </w:rPr>
        <w:t xml:space="preserve">                              </w:t>
      </w:r>
      <w:r w:rsidRPr="0035405C">
        <w:rPr>
          <w:rFonts w:ascii="Times New Roman" w:eastAsia="Times New Roman" w:hAnsi="Times New Roman" w:cs="Calibri"/>
          <w:sz w:val="28"/>
          <w:szCs w:val="28"/>
          <w:lang w:eastAsia="ru-RU"/>
        </w:rPr>
        <w:t xml:space="preserve">от 05.11.2013 № 289 «Об утверждении Инструкции по делопроизводству </w:t>
      </w:r>
      <w:r w:rsidR="006F4C94">
        <w:rPr>
          <w:rFonts w:ascii="Times New Roman" w:eastAsia="Times New Roman" w:hAnsi="Times New Roman" w:cs="Calibri"/>
          <w:sz w:val="28"/>
          <w:szCs w:val="28"/>
          <w:lang w:eastAsia="ru-RU"/>
        </w:rPr>
        <w:t xml:space="preserve">                   </w:t>
      </w:r>
      <w:r w:rsidRPr="0035405C">
        <w:rPr>
          <w:rFonts w:ascii="Times New Roman" w:eastAsia="Times New Roman" w:hAnsi="Times New Roman" w:cs="Calibri"/>
          <w:sz w:val="28"/>
          <w:szCs w:val="28"/>
          <w:lang w:eastAsia="ru-RU"/>
        </w:rPr>
        <w:t>в администрации Ханты-Мансийского района» («Наш район, № 38, 08.11.2013);</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распоряжение администрации Ханты-Мансийского района </w:t>
      </w:r>
      <w:r w:rsidR="006F4C94">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от 05.08.2015 № 1010-р «О перечне муниципальных услуг, предоставляемых администрацией Ханты-Мансийского района» («Наш район», № 25, 08.08.2015);</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rPr>
        <w:t xml:space="preserve">постановление администрации Ханты-Мансийского района </w:t>
      </w:r>
      <w:r w:rsidR="006F4C94">
        <w:rPr>
          <w:rFonts w:ascii="Times New Roman" w:eastAsia="Times New Roman" w:hAnsi="Times New Roman" w:cs="Times New Roman"/>
          <w:sz w:val="28"/>
          <w:szCs w:val="28"/>
        </w:rPr>
        <w:t xml:space="preserve">                           </w:t>
      </w:r>
      <w:r w:rsidRPr="0035405C">
        <w:rPr>
          <w:rFonts w:ascii="Times New Roman" w:eastAsia="Times New Roman" w:hAnsi="Times New Roman" w:cs="Times New Roman"/>
          <w:sz w:val="28"/>
          <w:szCs w:val="28"/>
        </w:rPr>
        <w:t>от 24.02.2016 № 52 «</w:t>
      </w:r>
      <w:r w:rsidRPr="0035405C">
        <w:rPr>
          <w:rFonts w:ascii="Times New Roman" w:eastAsia="Times New Roman" w:hAnsi="Times New Roman" w:cs="Times New Roman"/>
          <w:sz w:val="28"/>
          <w:szCs w:val="28"/>
          <w:lang w:eastAsia="ru-RU"/>
        </w:rPr>
        <w:t>О порядке подачи и рассмотрения жалоб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w:t>
      </w:r>
      <w:r w:rsidRPr="0035405C">
        <w:rPr>
          <w:rFonts w:ascii="Times New Roman" w:eastAsia="Times New Roman" w:hAnsi="Times New Roman" w:cs="Times New Roman"/>
          <w:lang w:eastAsia="ru-RU"/>
        </w:rPr>
        <w:t xml:space="preserve"> </w:t>
      </w:r>
      <w:r w:rsidRPr="0035405C">
        <w:rPr>
          <w:rFonts w:ascii="Times New Roman" w:eastAsia="Times New Roman" w:hAnsi="Times New Roman" w:cs="Times New Roman"/>
          <w:sz w:val="28"/>
          <w:szCs w:val="28"/>
          <w:lang w:eastAsia="ru-RU"/>
        </w:rPr>
        <w:t>(газета «Наш район», № 7, 25.02.2016);</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постановление администрации Ханты-Мансийского района </w:t>
      </w:r>
      <w:r w:rsidR="006F4C94">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от 08.04.2016 № 121 «О разработке и утверждении административных регламентов предоставления муниципальных услуг» (газета «Наш район», </w:t>
      </w:r>
      <w:r w:rsidR="006F4C94">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14, 14.04.2016);</w:t>
      </w:r>
    </w:p>
    <w:p w:rsidR="0035405C" w:rsidRPr="0035405C" w:rsidRDefault="0035405C" w:rsidP="00AB3428">
      <w:pPr>
        <w:autoSpaceDE w:val="0"/>
        <w:autoSpaceDN w:val="0"/>
        <w:adjustRightInd w:val="0"/>
        <w:ind w:firstLine="709"/>
        <w:jc w:val="both"/>
        <w:rPr>
          <w:rFonts w:ascii="Times New Roman" w:eastAsia="Times New Roman" w:hAnsi="Times New Roman" w:cs="Calibri"/>
          <w:sz w:val="28"/>
          <w:szCs w:val="28"/>
          <w:lang w:eastAsia="ru-RU"/>
        </w:rPr>
      </w:pPr>
      <w:r w:rsidRPr="0035405C">
        <w:rPr>
          <w:rFonts w:ascii="Times New Roman" w:eastAsia="Times New Roman" w:hAnsi="Times New Roman" w:cs="Calibri"/>
          <w:sz w:val="28"/>
          <w:szCs w:val="28"/>
          <w:lang w:eastAsia="ru-RU"/>
        </w:rPr>
        <w:t>настоящий Административный регламент.</w:t>
      </w:r>
    </w:p>
    <w:p w:rsidR="0035405C" w:rsidRPr="0035405C" w:rsidRDefault="0035405C" w:rsidP="00AB3428">
      <w:pPr>
        <w:autoSpaceDE w:val="0"/>
        <w:autoSpaceDN w:val="0"/>
        <w:adjustRightInd w:val="0"/>
        <w:ind w:firstLine="709"/>
        <w:jc w:val="both"/>
        <w:rPr>
          <w:rFonts w:ascii="Times New Roman" w:eastAsia="Times New Roman" w:hAnsi="Times New Roman" w:cs="Calibri"/>
          <w:sz w:val="28"/>
          <w:szCs w:val="28"/>
          <w:lang w:eastAsia="ru-RU"/>
        </w:rPr>
      </w:pPr>
    </w:p>
    <w:p w:rsidR="0035405C" w:rsidRPr="0035405C" w:rsidRDefault="0035405C" w:rsidP="00AB3428">
      <w:pPr>
        <w:widowControl w:val="0"/>
        <w:autoSpaceDE w:val="0"/>
        <w:autoSpaceDN w:val="0"/>
        <w:adjustRightInd w:val="0"/>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Исчерпывающий перечень документов, необходимых</w:t>
      </w:r>
    </w:p>
    <w:p w:rsidR="0035405C" w:rsidRPr="0035405C" w:rsidRDefault="0035405C" w:rsidP="00AB3428">
      <w:pPr>
        <w:widowControl w:val="0"/>
        <w:autoSpaceDE w:val="0"/>
        <w:autoSpaceDN w:val="0"/>
        <w:adjustRightInd w:val="0"/>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для предоставления муниципальной услуги</w:t>
      </w:r>
    </w:p>
    <w:p w:rsidR="0035405C" w:rsidRPr="0035405C" w:rsidRDefault="0035405C" w:rsidP="00AB3428">
      <w:pPr>
        <w:widowControl w:val="0"/>
        <w:autoSpaceDE w:val="0"/>
        <w:autoSpaceDN w:val="0"/>
        <w:adjustRightInd w:val="0"/>
        <w:rPr>
          <w:rFonts w:ascii="Times New Roman" w:eastAsia="Times New Roman" w:hAnsi="Times New Roman" w:cs="Times New Roman"/>
          <w:sz w:val="28"/>
          <w:szCs w:val="28"/>
          <w:lang w:eastAsia="ru-RU"/>
        </w:rPr>
      </w:pP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33. Для предоставления муниципальной услуги необходимы следующие документы: </w:t>
      </w:r>
    </w:p>
    <w:p w:rsidR="0035405C" w:rsidRPr="0035405C" w:rsidRDefault="0035405C" w:rsidP="00AB3428">
      <w:pPr>
        <w:ind w:firstLine="709"/>
        <w:jc w:val="both"/>
        <w:rPr>
          <w:rFonts w:ascii="Times New Roman" w:eastAsia="Times New Roman" w:hAnsi="Times New Roman" w:cs="Times New Roman"/>
          <w:color w:val="000000"/>
          <w:sz w:val="28"/>
          <w:szCs w:val="28"/>
          <w:lang w:eastAsia="ru-RU"/>
        </w:rPr>
      </w:pPr>
      <w:r w:rsidRPr="0035405C">
        <w:rPr>
          <w:rFonts w:ascii="Times New Roman" w:eastAsia="Times New Roman" w:hAnsi="Times New Roman" w:cs="Times New Roman"/>
          <w:color w:val="000000"/>
          <w:sz w:val="28"/>
          <w:szCs w:val="28"/>
          <w:lang w:eastAsia="ru-RU"/>
        </w:rPr>
        <w:t>1) заявление о предоставлении субсидии по форме, установленной Порядком;</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2) перечень затрат по форме, установленной Порядком;</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3) информация о реквизитах для перечисления субсидии;</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4) копия документа, удостоверяющего личность заявителя (для физических лиц), учредительные документы (для юридических лиц);</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5) копию документа, подтверждающего права (полномочия) представителя физического или юридического лица, если с заявлением обращается представитель заявителя;</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6) копии трудовых договоров членов семьи – для заявителей, обращающихся по развитию семейного бизнеса;</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7) копии документов, подтверждающих фактические затраты и фактическое получение товара, выполнение работ, услуг;</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8)  выписка из Единого государственного реестра юридических лиц либо индивидуальных предпринимателей, выданная не позднее месяца со дня подачи заявления;</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lastRenderedPageBreak/>
        <w:t xml:space="preserve">9) информация об отсутствии задолженности на дату не позднее месяца с момента подачи заявления у юридического лица или индивидуального предпринимателя </w:t>
      </w:r>
      <w:proofErr w:type="gramStart"/>
      <w:r w:rsidRPr="0035405C">
        <w:rPr>
          <w:rFonts w:ascii="Times New Roman" w:eastAsia="Times New Roman" w:hAnsi="Times New Roman" w:cs="Times New Roman"/>
          <w:sz w:val="28"/>
          <w:szCs w:val="28"/>
          <w:lang w:eastAsia="ru-RU"/>
        </w:rPr>
        <w:t>перед</w:t>
      </w:r>
      <w:proofErr w:type="gramEnd"/>
      <w:r w:rsidRPr="0035405C">
        <w:rPr>
          <w:rFonts w:ascii="Times New Roman" w:eastAsia="Times New Roman" w:hAnsi="Times New Roman" w:cs="Times New Roman"/>
          <w:sz w:val="28"/>
          <w:szCs w:val="28"/>
          <w:lang w:eastAsia="ru-RU"/>
        </w:rPr>
        <w:t>:</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Управлением Федеральной налоговой службы по Ханты-Мансийскому автономному округу – Югре;</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Отделением пенсионного фонда Российской Федерации  по Ханты-Мансийскому автономному округу – Югре;</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Региональным отделением Фонда социального страхования Российской Федерации по Ханты-Мансийскому автономному округу – Югре.</w:t>
      </w:r>
    </w:p>
    <w:p w:rsidR="0035405C" w:rsidRDefault="0035405C" w:rsidP="00AB3428">
      <w:pPr>
        <w:ind w:firstLine="709"/>
        <w:jc w:val="both"/>
        <w:rPr>
          <w:rFonts w:ascii="Times New Roman" w:eastAsia="Times New Roman" w:hAnsi="Times New Roman" w:cs="Times New Roman"/>
          <w:sz w:val="28"/>
          <w:szCs w:val="28"/>
          <w:lang w:eastAsia="ru-RU"/>
        </w:rPr>
      </w:pPr>
      <w:proofErr w:type="gramStart"/>
      <w:r w:rsidRPr="0035405C">
        <w:rPr>
          <w:rFonts w:ascii="Times New Roman" w:eastAsia="Times New Roman" w:hAnsi="Times New Roman" w:cs="Times New Roman"/>
          <w:color w:val="000000"/>
          <w:sz w:val="28"/>
          <w:szCs w:val="28"/>
          <w:lang w:eastAsia="ru-RU"/>
        </w:rPr>
        <w:t xml:space="preserve">10) </w:t>
      </w:r>
      <w:r w:rsidRPr="0035405C">
        <w:rPr>
          <w:rFonts w:ascii="Times New Roman" w:eastAsia="Times New Roman" w:hAnsi="Times New Roman" w:cs="Times New Roman"/>
          <w:sz w:val="28"/>
          <w:szCs w:val="28"/>
          <w:lang w:eastAsia="ru-RU"/>
        </w:rPr>
        <w:t>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(для Субъектов</w:t>
      </w:r>
      <w:r w:rsidR="006F4C94">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 заявляющихся по мероприятию «Компенсация расходов Субъектов на строительство объектов недвижимого имущества в труднодоступных и отдаленных местностях для целей реализации товаров (услуг) населению, за исключением товаров подакцизной группы»);</w:t>
      </w:r>
      <w:proofErr w:type="gramEnd"/>
    </w:p>
    <w:p w:rsidR="006F4C94" w:rsidRPr="0035405C" w:rsidRDefault="006F4C94" w:rsidP="00AB3428">
      <w:pPr>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11) выписка из Единого государственного реестра прав на недвижимое имущество и сделок с ними о правах отдельного лица на имеющиеся у него объекты недвижимого имущества (для Субъектов, заявляющихся по мероприятию </w:t>
      </w:r>
      <w:r w:rsidRPr="0035405C">
        <w:rPr>
          <w:rFonts w:ascii="Times New Roman" w:eastAsia="Times New Roman" w:hAnsi="Times New Roman" w:cs="Times New Roman"/>
          <w:sz w:val="28"/>
          <w:szCs w:val="28"/>
          <w:lang w:eastAsia="ru-RU"/>
        </w:rPr>
        <w:t>«Компенсация расходов Субъектов на строительство объектов недвижимого имущества в труднодоступных и отдаленных местностях для целей реализации товаров (услуг) населению, за исключением товаров подакцизной группы»);</w:t>
      </w:r>
      <w:proofErr w:type="gramEnd"/>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1</w:t>
      </w:r>
      <w:r w:rsidR="006F4C94">
        <w:rPr>
          <w:rFonts w:ascii="Times New Roman" w:eastAsia="Times New Roman" w:hAnsi="Times New Roman" w:cs="Times New Roman"/>
          <w:sz w:val="28"/>
          <w:szCs w:val="28"/>
          <w:lang w:eastAsia="ru-RU"/>
        </w:rPr>
        <w:t>2</w:t>
      </w:r>
      <w:r w:rsidRPr="0035405C">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color w:val="FF0000"/>
          <w:sz w:val="28"/>
          <w:szCs w:val="28"/>
          <w:lang w:eastAsia="ru-RU"/>
        </w:rPr>
        <w:t xml:space="preserve"> </w:t>
      </w:r>
      <w:r w:rsidRPr="0035405C">
        <w:rPr>
          <w:rFonts w:ascii="Times New Roman" w:eastAsia="Times New Roman" w:hAnsi="Times New Roman" w:cs="Times New Roman"/>
          <w:sz w:val="28"/>
          <w:szCs w:val="28"/>
          <w:lang w:eastAsia="ru-RU"/>
        </w:rPr>
        <w:t xml:space="preserve">справка о содержании правоустанавливающих документов </w:t>
      </w:r>
      <w:r w:rsidR="006F4C94">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(для Субъектов</w:t>
      </w:r>
      <w:r w:rsidR="006F4C94">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 заявляющихся по мероприятию «Компенсация расходов Субъектов на строительство объектов недвижимого имущества в труднодоступных и отдаленных местностях для целей реализации товаров (услуг) населению, за исключением товаров подакцизной группы»);</w:t>
      </w:r>
    </w:p>
    <w:p w:rsidR="0035405C" w:rsidRPr="0035405C" w:rsidRDefault="0035405C" w:rsidP="007B3503">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1</w:t>
      </w:r>
      <w:r w:rsidR="001A1568">
        <w:rPr>
          <w:rFonts w:ascii="Times New Roman" w:eastAsia="Times New Roman" w:hAnsi="Times New Roman" w:cs="Times New Roman"/>
          <w:sz w:val="28"/>
          <w:szCs w:val="28"/>
          <w:lang w:eastAsia="ru-RU"/>
        </w:rPr>
        <w:t>3</w:t>
      </w:r>
      <w:r w:rsidRPr="0035405C">
        <w:rPr>
          <w:rFonts w:ascii="Times New Roman" w:eastAsia="Times New Roman" w:hAnsi="Times New Roman" w:cs="Times New Roman"/>
          <w:sz w:val="28"/>
          <w:szCs w:val="28"/>
          <w:lang w:eastAsia="ru-RU"/>
        </w:rPr>
        <w:t>) копия разрешения на строительство объекта недвижимого имущества</w:t>
      </w:r>
      <w:proofErr w:type="gramStart"/>
      <w:r w:rsidRPr="0035405C">
        <w:rPr>
          <w:rFonts w:ascii="Times New Roman" w:eastAsia="Times New Roman" w:hAnsi="Times New Roman" w:cs="Times New Roman"/>
          <w:sz w:val="24"/>
          <w:szCs w:val="24"/>
          <w:vertAlign w:val="superscript"/>
          <w:lang w:eastAsia="ru-RU"/>
        </w:rPr>
        <w:t>1</w:t>
      </w:r>
      <w:proofErr w:type="gramEnd"/>
      <w:r w:rsidRPr="0035405C">
        <w:rPr>
          <w:rFonts w:ascii="Times New Roman" w:eastAsia="Times New Roman" w:hAnsi="Times New Roman" w:cs="Times New Roman"/>
          <w:sz w:val="24"/>
          <w:szCs w:val="24"/>
          <w:lang w:eastAsia="ru-RU"/>
        </w:rPr>
        <w:t>,</w:t>
      </w:r>
      <w:r w:rsidR="001A1568">
        <w:rPr>
          <w:rFonts w:ascii="Times New Roman" w:eastAsia="Times New Roman" w:hAnsi="Times New Roman" w:cs="Times New Roman"/>
          <w:sz w:val="28"/>
          <w:szCs w:val="28"/>
          <w:lang w:eastAsia="ru-RU"/>
        </w:rPr>
        <w:t xml:space="preserve"> выданная д</w:t>
      </w:r>
      <w:r w:rsidRPr="0035405C">
        <w:rPr>
          <w:rFonts w:ascii="Times New Roman" w:eastAsia="Times New Roman" w:hAnsi="Times New Roman" w:cs="Times New Roman"/>
          <w:sz w:val="28"/>
          <w:szCs w:val="28"/>
          <w:lang w:eastAsia="ru-RU"/>
        </w:rPr>
        <w:t>епартаментом строительства, архитектуры и ЖКХ администрации Ханты-Мансийского района (для Субъектов</w:t>
      </w:r>
      <w:r w:rsidR="006F4C94">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 заявляющихся по мероприятию «Компенсация расходов Субъектов на строительство объектов недвижимого имущества в труднодоступных и отдаленных</w:t>
      </w:r>
      <w:r w:rsidR="00562F7C" w:rsidRPr="00562F7C">
        <w:rPr>
          <w:rFonts w:ascii="Times New Roman" w:eastAsia="Times New Roman" w:hAnsi="Times New Roman" w:cs="Times New Roman"/>
          <w:sz w:val="28"/>
          <w:szCs w:val="28"/>
          <w:lang w:eastAsia="ru-RU"/>
        </w:rPr>
        <w:t xml:space="preserve"> </w:t>
      </w:r>
      <w:r w:rsidR="00562F7C" w:rsidRPr="0035405C">
        <w:rPr>
          <w:rFonts w:ascii="Times New Roman" w:eastAsia="Times New Roman" w:hAnsi="Times New Roman" w:cs="Times New Roman"/>
          <w:sz w:val="28"/>
          <w:szCs w:val="28"/>
          <w:lang w:eastAsia="ru-RU"/>
        </w:rPr>
        <w:t>местностях</w:t>
      </w:r>
      <w:r w:rsidR="00562F7C">
        <w:rPr>
          <w:rFonts w:ascii="Times New Roman" w:eastAsia="Times New Roman" w:hAnsi="Times New Roman" w:cs="Times New Roman"/>
          <w:sz w:val="28"/>
          <w:szCs w:val="28"/>
          <w:lang w:eastAsia="ru-RU"/>
        </w:rPr>
        <w:t xml:space="preserve">   </w:t>
      </w:r>
      <w:r w:rsidR="00562F7C" w:rsidRPr="0035405C">
        <w:rPr>
          <w:rFonts w:ascii="Times New Roman" w:eastAsia="Times New Roman" w:hAnsi="Times New Roman" w:cs="Times New Roman"/>
          <w:sz w:val="28"/>
          <w:szCs w:val="28"/>
          <w:lang w:eastAsia="ru-RU"/>
        </w:rPr>
        <w:t xml:space="preserve"> для</w:t>
      </w:r>
      <w:r w:rsidR="00562F7C">
        <w:rPr>
          <w:rFonts w:ascii="Times New Roman" w:eastAsia="Times New Roman" w:hAnsi="Times New Roman" w:cs="Times New Roman"/>
          <w:sz w:val="28"/>
          <w:szCs w:val="28"/>
          <w:lang w:eastAsia="ru-RU"/>
        </w:rPr>
        <w:t xml:space="preserve">   </w:t>
      </w:r>
      <w:r w:rsidR="00562F7C" w:rsidRPr="0035405C">
        <w:rPr>
          <w:rFonts w:ascii="Times New Roman" w:eastAsia="Times New Roman" w:hAnsi="Times New Roman" w:cs="Times New Roman"/>
          <w:sz w:val="28"/>
          <w:szCs w:val="28"/>
          <w:lang w:eastAsia="ru-RU"/>
        </w:rPr>
        <w:t xml:space="preserve"> целей </w:t>
      </w:r>
      <w:r w:rsidR="00562F7C">
        <w:rPr>
          <w:rFonts w:ascii="Times New Roman" w:eastAsia="Times New Roman" w:hAnsi="Times New Roman" w:cs="Times New Roman"/>
          <w:sz w:val="28"/>
          <w:szCs w:val="28"/>
          <w:lang w:eastAsia="ru-RU"/>
        </w:rPr>
        <w:t xml:space="preserve">   </w:t>
      </w:r>
      <w:r w:rsidR="00562F7C" w:rsidRPr="0035405C">
        <w:rPr>
          <w:rFonts w:ascii="Times New Roman" w:eastAsia="Times New Roman" w:hAnsi="Times New Roman" w:cs="Times New Roman"/>
          <w:sz w:val="28"/>
          <w:szCs w:val="28"/>
          <w:lang w:eastAsia="ru-RU"/>
        </w:rPr>
        <w:t xml:space="preserve">реализации </w:t>
      </w:r>
      <w:r w:rsidR="00562F7C">
        <w:rPr>
          <w:rFonts w:ascii="Times New Roman" w:eastAsia="Times New Roman" w:hAnsi="Times New Roman" w:cs="Times New Roman"/>
          <w:sz w:val="28"/>
          <w:szCs w:val="28"/>
          <w:lang w:eastAsia="ru-RU"/>
        </w:rPr>
        <w:t xml:space="preserve">   </w:t>
      </w:r>
      <w:r w:rsidR="00562F7C" w:rsidRPr="0035405C">
        <w:rPr>
          <w:rFonts w:ascii="Times New Roman" w:eastAsia="Times New Roman" w:hAnsi="Times New Roman" w:cs="Times New Roman"/>
          <w:sz w:val="28"/>
          <w:szCs w:val="28"/>
          <w:lang w:eastAsia="ru-RU"/>
        </w:rPr>
        <w:t>товаров</w:t>
      </w:r>
      <w:r w:rsidR="00562F7C">
        <w:rPr>
          <w:rFonts w:ascii="Times New Roman" w:eastAsia="Times New Roman" w:hAnsi="Times New Roman" w:cs="Times New Roman"/>
          <w:sz w:val="28"/>
          <w:szCs w:val="28"/>
          <w:lang w:eastAsia="ru-RU"/>
        </w:rPr>
        <w:t xml:space="preserve">    </w:t>
      </w:r>
      <w:r w:rsidR="00562F7C" w:rsidRPr="0035405C">
        <w:rPr>
          <w:rFonts w:ascii="Times New Roman" w:eastAsia="Times New Roman" w:hAnsi="Times New Roman" w:cs="Times New Roman"/>
          <w:sz w:val="28"/>
          <w:szCs w:val="28"/>
          <w:lang w:eastAsia="ru-RU"/>
        </w:rPr>
        <w:t xml:space="preserve"> (услуг)</w:t>
      </w:r>
      <w:r w:rsidR="00562F7C">
        <w:rPr>
          <w:rFonts w:ascii="Times New Roman" w:eastAsia="Times New Roman" w:hAnsi="Times New Roman" w:cs="Times New Roman"/>
          <w:sz w:val="28"/>
          <w:szCs w:val="28"/>
          <w:lang w:eastAsia="ru-RU"/>
        </w:rPr>
        <w:t xml:space="preserve">    </w:t>
      </w:r>
      <w:r w:rsidR="00562F7C" w:rsidRPr="0035405C">
        <w:rPr>
          <w:rFonts w:ascii="Times New Roman" w:eastAsia="Times New Roman" w:hAnsi="Times New Roman" w:cs="Times New Roman"/>
          <w:sz w:val="28"/>
          <w:szCs w:val="28"/>
          <w:lang w:eastAsia="ru-RU"/>
        </w:rPr>
        <w:t xml:space="preserve"> населению, за</w:t>
      </w:r>
      <w:r w:rsidR="007B3503">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исключение</w:t>
      </w:r>
      <w:r w:rsidR="001A1568">
        <w:rPr>
          <w:rFonts w:ascii="Times New Roman" w:eastAsia="Times New Roman" w:hAnsi="Times New Roman" w:cs="Times New Roman"/>
          <w:sz w:val="28"/>
          <w:szCs w:val="28"/>
          <w:lang w:eastAsia="ru-RU"/>
        </w:rPr>
        <w:t>м товаров подакцизной группы»);</w:t>
      </w:r>
    </w:p>
    <w:p w:rsidR="002B7D12"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1</w:t>
      </w:r>
      <w:r w:rsidR="001A1568">
        <w:rPr>
          <w:rFonts w:ascii="Times New Roman" w:eastAsia="Times New Roman" w:hAnsi="Times New Roman" w:cs="Times New Roman"/>
          <w:sz w:val="28"/>
          <w:szCs w:val="28"/>
          <w:lang w:eastAsia="ru-RU"/>
        </w:rPr>
        <w:t>4</w:t>
      </w:r>
      <w:r w:rsidRPr="0035405C">
        <w:rPr>
          <w:rFonts w:ascii="Times New Roman" w:eastAsia="Times New Roman" w:hAnsi="Times New Roman" w:cs="Times New Roman"/>
          <w:sz w:val="28"/>
          <w:szCs w:val="28"/>
          <w:lang w:eastAsia="ru-RU"/>
        </w:rPr>
        <w:t>) акт осмотра о наличии в аренде помещения, приобретенного оборудования, автомобильных, специальных транспортных средств и техники, крупного рогатого скота, оленей, кормов, подписанный администрацией сельского поселения, в котором осуществляет деятельность Субъект.</w:t>
      </w:r>
    </w:p>
    <w:p w:rsidR="002B7D12" w:rsidRDefault="002B7D12" w:rsidP="002B7D12">
      <w:pPr>
        <w:tabs>
          <w:tab w:val="left" w:pos="2813"/>
        </w:tabs>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w:t>
      </w:r>
      <w:r>
        <w:rPr>
          <w:rFonts w:ascii="Times New Roman" w:eastAsia="Times New Roman" w:hAnsi="Times New Roman" w:cs="Times New Roman"/>
          <w:sz w:val="28"/>
          <w:szCs w:val="28"/>
          <w:lang w:eastAsia="ru-RU"/>
        </w:rPr>
        <w:tab/>
      </w:r>
    </w:p>
    <w:p w:rsidR="002B7D12" w:rsidRPr="002B7D12" w:rsidRDefault="002B7D12" w:rsidP="002B7D12">
      <w:pPr>
        <w:ind w:firstLine="709"/>
        <w:jc w:val="both"/>
        <w:rPr>
          <w:rFonts w:ascii="Times New Roman" w:eastAsia="Times New Roman" w:hAnsi="Times New Roman" w:cs="Times New Roman"/>
          <w:sz w:val="16"/>
          <w:szCs w:val="16"/>
          <w:lang w:eastAsia="ru-RU"/>
        </w:rPr>
      </w:pPr>
      <w:r w:rsidRPr="002B7D12">
        <w:rPr>
          <w:rFonts w:ascii="Times New Roman" w:eastAsia="Times New Roman" w:hAnsi="Times New Roman" w:cs="Times New Roman"/>
          <w:sz w:val="16"/>
          <w:szCs w:val="16"/>
          <w:vertAlign w:val="superscript"/>
          <w:lang w:eastAsia="ru-RU"/>
        </w:rPr>
        <w:t>1</w:t>
      </w:r>
      <w:proofErr w:type="gramStart"/>
      <w:r w:rsidRPr="002B7D12">
        <w:rPr>
          <w:rFonts w:ascii="Times New Roman" w:eastAsia="Times New Roman" w:hAnsi="Times New Roman" w:cs="Times New Roman"/>
          <w:sz w:val="16"/>
          <w:szCs w:val="16"/>
          <w:vertAlign w:val="superscript"/>
          <w:lang w:eastAsia="ru-RU"/>
        </w:rPr>
        <w:t xml:space="preserve"> </w:t>
      </w:r>
      <w:r w:rsidRPr="002B7D12">
        <w:rPr>
          <w:rFonts w:ascii="Times New Roman" w:eastAsia="Times New Roman" w:hAnsi="Times New Roman" w:cs="Times New Roman"/>
          <w:sz w:val="16"/>
          <w:szCs w:val="16"/>
          <w:lang w:eastAsia="ru-RU"/>
        </w:rPr>
        <w:t>П</w:t>
      </w:r>
      <w:proofErr w:type="gramEnd"/>
      <w:r w:rsidRPr="002B7D12">
        <w:rPr>
          <w:rFonts w:ascii="Times New Roman" w:eastAsia="Times New Roman" w:hAnsi="Times New Roman" w:cs="Times New Roman"/>
          <w:sz w:val="16"/>
          <w:szCs w:val="16"/>
          <w:lang w:eastAsia="ru-RU"/>
        </w:rPr>
        <w:t>од объектами недвижимого имущества понимаются: здания, сооружения, предназначенные для: реализации товаров (услуг) населению, за исключением товаров подакцизной</w:t>
      </w:r>
      <w:r w:rsidRPr="002B7D12">
        <w:rPr>
          <w:rFonts w:ascii="Times New Roman" w:eastAsia="Times New Roman" w:hAnsi="Times New Roman" w:cs="Times New Roman"/>
          <w:sz w:val="16"/>
          <w:szCs w:val="16"/>
          <w:lang w:eastAsia="ru-RU"/>
        </w:rPr>
        <w:tab/>
        <w:t xml:space="preserve"> группы; приема, хранения, переработки рыбы, дикоросов, мяса, молока; хлебопечения; растениеводства; предоставления бытовых услуг</w:t>
      </w:r>
    </w:p>
    <w:p w:rsidR="002D106C" w:rsidRPr="0035405C" w:rsidRDefault="002D106C" w:rsidP="008C135F">
      <w:pPr>
        <w:ind w:firstLine="709"/>
        <w:jc w:val="both"/>
        <w:rPr>
          <w:rFonts w:ascii="Times New Roman" w:eastAsia="Times New Roman" w:hAnsi="Times New Roman" w:cs="Times New Roman"/>
          <w:sz w:val="24"/>
          <w:szCs w:val="24"/>
          <w:lang w:eastAsia="ru-RU"/>
        </w:rPr>
      </w:pPr>
      <w:r w:rsidRPr="0035405C">
        <w:rPr>
          <w:rFonts w:ascii="Times New Roman" w:eastAsia="Times New Roman" w:hAnsi="Times New Roman" w:cs="Times New Roman"/>
          <w:sz w:val="28"/>
          <w:szCs w:val="28"/>
          <w:lang w:eastAsia="ru-RU"/>
        </w:rPr>
        <w:lastRenderedPageBreak/>
        <w:t>34. По мероприятию «Создание условий для развития Субъектов, осуществляющих деятельность в направлениях: экология, быстровозводимое домостроение, крестьянско-фермерские хозяйства,</w:t>
      </w:r>
      <w:r w:rsidRPr="002D106C">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переработка леса, сбор и переработка дикоросов, переработка отходов, рыбодобыча, </w:t>
      </w:r>
      <w:r>
        <w:rPr>
          <w:rFonts w:ascii="Times New Roman" w:eastAsia="Times New Roman" w:hAnsi="Times New Roman" w:cs="Times New Roman"/>
          <w:sz w:val="28"/>
          <w:szCs w:val="28"/>
          <w:lang w:eastAsia="ru-RU"/>
        </w:rPr>
        <w:t xml:space="preserve">      </w:t>
      </w:r>
      <w:proofErr w:type="spellStart"/>
      <w:r w:rsidRPr="0035405C">
        <w:rPr>
          <w:rFonts w:ascii="Times New Roman" w:eastAsia="Times New Roman" w:hAnsi="Times New Roman" w:cs="Times New Roman"/>
          <w:sz w:val="28"/>
          <w:szCs w:val="28"/>
          <w:lang w:eastAsia="ru-RU"/>
        </w:rPr>
        <w:t>рыбопереработка</w:t>
      </w:r>
      <w:proofErr w:type="spellEnd"/>
      <w:r w:rsidRPr="003540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ремесленническая </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деятельность,</w:t>
      </w:r>
      <w:r w:rsidR="002B7D12">
        <w:rPr>
          <w:rFonts w:ascii="Times New Roman" w:eastAsia="Times New Roman" w:hAnsi="Times New Roman" w:cs="Times New Roman"/>
          <w:sz w:val="28"/>
          <w:szCs w:val="28"/>
          <w:lang w:eastAsia="ru-RU"/>
        </w:rPr>
        <w:t xml:space="preserve"> </w:t>
      </w:r>
    </w:p>
    <w:p w:rsidR="007B3503" w:rsidRDefault="0035405C" w:rsidP="007B3503">
      <w:pPr>
        <w:jc w:val="both"/>
        <w:rPr>
          <w:rFonts w:ascii="Times New Roman" w:eastAsia="Times New Roman" w:hAnsi="Times New Roman" w:cs="Times New Roman"/>
          <w:sz w:val="28"/>
          <w:szCs w:val="28"/>
          <w:lang w:eastAsia="ru-RU"/>
        </w:rPr>
      </w:pPr>
      <w:proofErr w:type="gramStart"/>
      <w:r w:rsidRPr="0035405C">
        <w:rPr>
          <w:rFonts w:ascii="Times New Roman" w:eastAsia="Times New Roman" w:hAnsi="Times New Roman" w:cs="Times New Roman"/>
          <w:sz w:val="28"/>
          <w:szCs w:val="28"/>
          <w:lang w:eastAsia="ru-RU"/>
        </w:rPr>
        <w:t>въездной и внутренний туризм» заявителями, осуществляющими деятельность по обеспечению специализированных мест накопления, а также вывоз</w:t>
      </w:r>
      <w:r w:rsidR="007971DB">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и утилизацию отходов </w:t>
      </w:r>
      <w:r w:rsidRPr="0035405C">
        <w:rPr>
          <w:rFonts w:ascii="Times New Roman" w:eastAsia="Times New Roman" w:hAnsi="Times New Roman" w:cs="Times New Roman"/>
          <w:sz w:val="28"/>
          <w:szCs w:val="28"/>
          <w:lang w:val="en-US" w:eastAsia="ru-RU"/>
        </w:rPr>
        <w:t>I</w:t>
      </w:r>
      <w:r w:rsidRPr="0035405C">
        <w:rPr>
          <w:rFonts w:ascii="Times New Roman" w:eastAsia="Times New Roman" w:hAnsi="Times New Roman" w:cs="Times New Roman"/>
          <w:sz w:val="28"/>
          <w:szCs w:val="28"/>
          <w:lang w:eastAsia="ru-RU"/>
        </w:rPr>
        <w:t xml:space="preserve"> класса опасности</w:t>
      </w:r>
      <w:r w:rsidR="007971DB">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 дополнительно предоставляется копия лицензии</w:t>
      </w:r>
      <w:r w:rsidR="007971DB">
        <w:rPr>
          <w:rFonts w:ascii="Times New Roman" w:eastAsia="Times New Roman" w:hAnsi="Times New Roman" w:cs="Times New Roman"/>
          <w:sz w:val="28"/>
          <w:szCs w:val="28"/>
          <w:lang w:eastAsia="ru-RU"/>
        </w:rPr>
        <w:t xml:space="preserve"> </w:t>
      </w:r>
      <w:r w:rsidR="007B3503">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на </w:t>
      </w:r>
      <w:r w:rsidR="007B3503">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осуществление</w:t>
      </w:r>
      <w:r w:rsidR="007B3503">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 деятельности </w:t>
      </w:r>
      <w:r w:rsidR="007B3503">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по </w:t>
      </w:r>
      <w:r w:rsidR="007B3503">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обез</w:t>
      </w:r>
      <w:r w:rsidR="007B3503">
        <w:rPr>
          <w:rFonts w:ascii="Times New Roman" w:eastAsia="Times New Roman" w:hAnsi="Times New Roman" w:cs="Times New Roman"/>
          <w:sz w:val="28"/>
          <w:szCs w:val="28"/>
          <w:lang w:eastAsia="ru-RU"/>
        </w:rPr>
        <w:t xml:space="preserve">вреживанию   и размещению отходов </w:t>
      </w:r>
      <w:r w:rsidR="007B3503" w:rsidRPr="0035405C">
        <w:rPr>
          <w:rFonts w:ascii="Times New Roman" w:eastAsia="Times New Roman" w:hAnsi="Times New Roman" w:cs="Times New Roman"/>
          <w:sz w:val="28"/>
          <w:szCs w:val="28"/>
          <w:lang w:val="en-US" w:eastAsia="ru-RU"/>
        </w:rPr>
        <w:t>I</w:t>
      </w:r>
      <w:r w:rsidR="007B3503" w:rsidRPr="0035405C">
        <w:rPr>
          <w:rFonts w:ascii="Times New Roman" w:eastAsia="Times New Roman" w:hAnsi="Times New Roman" w:cs="Times New Roman"/>
          <w:sz w:val="28"/>
          <w:szCs w:val="28"/>
          <w:lang w:eastAsia="ru-RU"/>
        </w:rPr>
        <w:t xml:space="preserve"> класса опасности либо копия договора на прием и обезвреживание отходов </w:t>
      </w:r>
      <w:r w:rsidR="007B3503" w:rsidRPr="0035405C">
        <w:rPr>
          <w:rFonts w:ascii="Times New Roman" w:eastAsia="Times New Roman" w:hAnsi="Times New Roman" w:cs="Times New Roman"/>
          <w:sz w:val="28"/>
          <w:szCs w:val="28"/>
          <w:lang w:val="en-US" w:eastAsia="ru-RU"/>
        </w:rPr>
        <w:t>I</w:t>
      </w:r>
      <w:r w:rsidR="007B3503" w:rsidRPr="0035405C">
        <w:rPr>
          <w:rFonts w:ascii="Times New Roman" w:eastAsia="Times New Roman" w:hAnsi="Times New Roman" w:cs="Times New Roman"/>
          <w:sz w:val="28"/>
          <w:szCs w:val="28"/>
          <w:lang w:eastAsia="ru-RU"/>
        </w:rPr>
        <w:t xml:space="preserve"> класса опасности с организацией, имеющей указанную лицензию.</w:t>
      </w:r>
      <w:proofErr w:type="gramEnd"/>
    </w:p>
    <w:p w:rsidR="0035405C" w:rsidRPr="0035405C" w:rsidRDefault="0035405C" w:rsidP="00AB3428">
      <w:pPr>
        <w:ind w:firstLine="708"/>
        <w:contextualSpacing/>
        <w:jc w:val="both"/>
        <w:rPr>
          <w:rFonts w:ascii="Times New Roman" w:eastAsia="Times New Roman" w:hAnsi="Times New Roman" w:cs="Times New Roman"/>
          <w:b/>
          <w:sz w:val="28"/>
          <w:szCs w:val="28"/>
          <w:lang w:eastAsia="ru-RU"/>
        </w:rPr>
      </w:pPr>
      <w:r w:rsidRPr="0035405C">
        <w:rPr>
          <w:rFonts w:ascii="Times New Roman" w:eastAsia="Times New Roman" w:hAnsi="Times New Roman" w:cs="Times New Roman"/>
          <w:sz w:val="28"/>
          <w:szCs w:val="28"/>
          <w:lang w:eastAsia="ru-RU"/>
        </w:rPr>
        <w:t>35. По мероприятию «Компенсация расходов Субъектов на строительство объектов недвижимого имущества в труднодоступных и отдаленных местностях для целей реализации товаров (услуг) населению, за исключением товаров подакцизной группы»</w:t>
      </w:r>
      <w:r w:rsidRPr="0035405C">
        <w:rPr>
          <w:rFonts w:ascii="Times New Roman" w:eastAsia="Times New Roman" w:hAnsi="Times New Roman" w:cs="Times New Roman"/>
          <w:b/>
          <w:sz w:val="28"/>
          <w:szCs w:val="28"/>
          <w:lang w:eastAsia="ru-RU"/>
        </w:rPr>
        <w:t xml:space="preserve"> </w:t>
      </w:r>
      <w:r w:rsidRPr="0035405C">
        <w:rPr>
          <w:rFonts w:ascii="Times New Roman" w:eastAsia="Times New Roman" w:hAnsi="Times New Roman" w:cs="Times New Roman"/>
          <w:sz w:val="28"/>
          <w:szCs w:val="28"/>
          <w:lang w:eastAsia="ru-RU"/>
        </w:rPr>
        <w:t>дополнительно предоставляются:</w:t>
      </w:r>
    </w:p>
    <w:p w:rsidR="0035405C" w:rsidRPr="0035405C" w:rsidRDefault="0035405C" w:rsidP="00AB3428">
      <w:pPr>
        <w:ind w:firstLine="709"/>
        <w:contextualSpacing/>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1) проектно-сметная документация;</w:t>
      </w:r>
    </w:p>
    <w:p w:rsidR="0035405C" w:rsidRPr="0035405C" w:rsidRDefault="0035405C" w:rsidP="00AB3428">
      <w:pPr>
        <w:contextualSpacing/>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         </w:t>
      </w:r>
      <w:r w:rsidR="002D106C">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2) технико-экономическое обоснование или бизнес-план;                           </w:t>
      </w:r>
    </w:p>
    <w:p w:rsidR="0035405C" w:rsidRPr="0035405C" w:rsidRDefault="0035405C" w:rsidP="00AB3428">
      <w:pPr>
        <w:ind w:firstLine="709"/>
        <w:contextualSpacing/>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3) копия бухгалтерской отчетности (баланс либо налоговая декларация) за прошедший год; </w:t>
      </w:r>
    </w:p>
    <w:p w:rsidR="0035405C" w:rsidRPr="0035405C" w:rsidRDefault="0035405C" w:rsidP="00AB3428">
      <w:pPr>
        <w:ind w:firstLine="709"/>
        <w:contextualSpacing/>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4) копия расшифровки дебиторской и кредиторской задолженности                к представленной бухгалтерской отчетности за прошедший год; </w:t>
      </w:r>
    </w:p>
    <w:p w:rsidR="0035405C" w:rsidRPr="0035405C" w:rsidRDefault="0035405C" w:rsidP="002D106C">
      <w:pPr>
        <w:ind w:firstLine="709"/>
        <w:contextualSpacing/>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5) копия договора на выполнение строительно-монтажных работ</w:t>
      </w:r>
      <w:r w:rsidR="00452815">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ab/>
        <w:t>6) копии документов, подтверждающих наличие собственных сре</w:t>
      </w:r>
      <w:proofErr w:type="gramStart"/>
      <w:r w:rsidRPr="0035405C">
        <w:rPr>
          <w:rFonts w:ascii="Times New Roman" w:eastAsia="Times New Roman" w:hAnsi="Times New Roman" w:cs="Times New Roman"/>
          <w:sz w:val="28"/>
          <w:szCs w:val="28"/>
          <w:lang w:eastAsia="ru-RU"/>
        </w:rPr>
        <w:t>дств дл</w:t>
      </w:r>
      <w:proofErr w:type="gramEnd"/>
      <w:r w:rsidRPr="0035405C">
        <w:rPr>
          <w:rFonts w:ascii="Times New Roman" w:eastAsia="Times New Roman" w:hAnsi="Times New Roman" w:cs="Times New Roman"/>
          <w:sz w:val="28"/>
          <w:szCs w:val="28"/>
          <w:lang w:eastAsia="ru-RU"/>
        </w:rPr>
        <w:t xml:space="preserve">я выполнения работ по строительству объектов недвижимого имущества в размере не менее 50 процентов от сметной стоимости (выписка с расчетного </w:t>
      </w:r>
      <w:r w:rsidR="002D106C">
        <w:rPr>
          <w:rFonts w:ascii="Times New Roman" w:eastAsia="Times New Roman" w:hAnsi="Times New Roman" w:cs="Times New Roman"/>
          <w:sz w:val="28"/>
          <w:szCs w:val="28"/>
          <w:lang w:eastAsia="ru-RU"/>
        </w:rPr>
        <w:t>с</w:t>
      </w:r>
      <w:r w:rsidRPr="0035405C">
        <w:rPr>
          <w:rFonts w:ascii="Times New Roman" w:eastAsia="Times New Roman" w:hAnsi="Times New Roman" w:cs="Times New Roman"/>
          <w:sz w:val="28"/>
          <w:szCs w:val="28"/>
          <w:lang w:eastAsia="ru-RU"/>
        </w:rPr>
        <w:t>чета об остатке денежных средств, платежные документы по начатому строительству и т.д.);</w:t>
      </w:r>
    </w:p>
    <w:p w:rsidR="00A579A4" w:rsidRDefault="0035405C" w:rsidP="00956BCE">
      <w:pPr>
        <w:ind w:firstLine="709"/>
        <w:contextualSpacing/>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color w:val="000000"/>
          <w:sz w:val="28"/>
          <w:szCs w:val="28"/>
          <w:lang w:eastAsia="ru-RU"/>
        </w:rPr>
        <w:t xml:space="preserve">7) копии документов, подтверждающих </w:t>
      </w:r>
      <w:r w:rsidRPr="0035405C">
        <w:rPr>
          <w:rFonts w:ascii="Times New Roman" w:eastAsia="Times New Roman" w:hAnsi="Times New Roman" w:cs="Times New Roman"/>
          <w:sz w:val="28"/>
          <w:szCs w:val="28"/>
          <w:lang w:eastAsia="ru-RU"/>
        </w:rPr>
        <w:t>вложение нефинансовых сре</w:t>
      </w:r>
      <w:proofErr w:type="gramStart"/>
      <w:r w:rsidRPr="0035405C">
        <w:rPr>
          <w:rFonts w:ascii="Times New Roman" w:eastAsia="Times New Roman" w:hAnsi="Times New Roman" w:cs="Times New Roman"/>
          <w:sz w:val="28"/>
          <w:szCs w:val="28"/>
          <w:lang w:eastAsia="ru-RU"/>
        </w:rPr>
        <w:t>дств в стр</w:t>
      </w:r>
      <w:proofErr w:type="gramEnd"/>
      <w:r w:rsidRPr="0035405C">
        <w:rPr>
          <w:rFonts w:ascii="Times New Roman" w:eastAsia="Times New Roman" w:hAnsi="Times New Roman" w:cs="Times New Roman"/>
          <w:sz w:val="28"/>
          <w:szCs w:val="28"/>
          <w:lang w:eastAsia="ru-RU"/>
        </w:rPr>
        <w:t xml:space="preserve">оительство объекта недвижимого </w:t>
      </w:r>
      <w:r w:rsidR="00A579A4">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имущества в размере не менее</w:t>
      </w:r>
      <w:r w:rsidR="00956BCE">
        <w:rPr>
          <w:rFonts w:ascii="Times New Roman" w:eastAsia="Times New Roman" w:hAnsi="Times New Roman" w:cs="Times New Roman"/>
          <w:sz w:val="28"/>
          <w:szCs w:val="28"/>
          <w:lang w:eastAsia="ru-RU"/>
        </w:rPr>
        <w:t xml:space="preserve"> </w:t>
      </w:r>
      <w:r w:rsidR="00A579A4" w:rsidRPr="0035405C">
        <w:rPr>
          <w:rFonts w:ascii="Times New Roman" w:eastAsia="Times New Roman" w:hAnsi="Times New Roman" w:cs="Times New Roman"/>
          <w:sz w:val="28"/>
          <w:szCs w:val="28"/>
          <w:lang w:eastAsia="ru-RU"/>
        </w:rPr>
        <w:t>50 процентов от</w:t>
      </w:r>
      <w:r w:rsidR="00A579A4">
        <w:rPr>
          <w:rFonts w:ascii="Times New Roman" w:eastAsia="Times New Roman" w:hAnsi="Times New Roman" w:cs="Times New Roman"/>
          <w:sz w:val="28"/>
          <w:szCs w:val="28"/>
          <w:lang w:eastAsia="ru-RU"/>
        </w:rPr>
        <w:t xml:space="preserve"> </w:t>
      </w:r>
      <w:r w:rsidR="00A579A4" w:rsidRPr="0035405C">
        <w:rPr>
          <w:rFonts w:ascii="Times New Roman" w:eastAsia="Times New Roman" w:hAnsi="Times New Roman" w:cs="Times New Roman"/>
          <w:sz w:val="28"/>
          <w:szCs w:val="28"/>
          <w:lang w:eastAsia="ru-RU"/>
        </w:rPr>
        <w:t>сметной</w:t>
      </w:r>
      <w:r w:rsidR="00A579A4">
        <w:rPr>
          <w:rFonts w:ascii="Times New Roman" w:eastAsia="Times New Roman" w:hAnsi="Times New Roman" w:cs="Times New Roman"/>
          <w:sz w:val="28"/>
          <w:szCs w:val="28"/>
          <w:lang w:eastAsia="ru-RU"/>
        </w:rPr>
        <w:t xml:space="preserve"> </w:t>
      </w:r>
      <w:r w:rsidR="00A579A4" w:rsidRPr="0035405C">
        <w:rPr>
          <w:rFonts w:ascii="Times New Roman" w:eastAsia="Times New Roman" w:hAnsi="Times New Roman" w:cs="Times New Roman"/>
          <w:sz w:val="28"/>
          <w:szCs w:val="28"/>
          <w:lang w:eastAsia="ru-RU"/>
        </w:rPr>
        <w:t>стоимости</w:t>
      </w:r>
      <w:r w:rsidR="00A579A4">
        <w:rPr>
          <w:rFonts w:ascii="Times New Roman" w:eastAsia="Times New Roman" w:hAnsi="Times New Roman" w:cs="Times New Roman"/>
          <w:sz w:val="28"/>
          <w:szCs w:val="28"/>
          <w:lang w:eastAsia="ru-RU"/>
        </w:rPr>
        <w:t xml:space="preserve"> </w:t>
      </w:r>
      <w:r w:rsidR="00A579A4" w:rsidRPr="0035405C">
        <w:rPr>
          <w:rFonts w:ascii="Times New Roman" w:eastAsia="Times New Roman" w:hAnsi="Times New Roman" w:cs="Times New Roman"/>
          <w:sz w:val="28"/>
          <w:szCs w:val="28"/>
          <w:lang w:eastAsia="ru-RU"/>
        </w:rPr>
        <w:t>в форме</w:t>
      </w:r>
      <w:r w:rsidR="00A579A4">
        <w:rPr>
          <w:rFonts w:ascii="Times New Roman" w:eastAsia="Times New Roman" w:hAnsi="Times New Roman" w:cs="Times New Roman"/>
          <w:sz w:val="28"/>
          <w:szCs w:val="28"/>
          <w:lang w:eastAsia="ru-RU"/>
        </w:rPr>
        <w:t xml:space="preserve"> </w:t>
      </w:r>
      <w:r w:rsidR="00A579A4" w:rsidRPr="0035405C">
        <w:rPr>
          <w:rFonts w:ascii="Times New Roman" w:eastAsia="Times New Roman" w:hAnsi="Times New Roman" w:cs="Times New Roman"/>
          <w:sz w:val="28"/>
          <w:szCs w:val="28"/>
          <w:lang w:eastAsia="ru-RU"/>
        </w:rPr>
        <w:t>обеспечения</w:t>
      </w:r>
      <w:r w:rsidR="00A579A4">
        <w:rPr>
          <w:rFonts w:ascii="Times New Roman" w:eastAsia="Times New Roman" w:hAnsi="Times New Roman" w:cs="Times New Roman"/>
          <w:sz w:val="28"/>
          <w:szCs w:val="28"/>
          <w:lang w:eastAsia="ru-RU"/>
        </w:rPr>
        <w:t xml:space="preserve"> </w:t>
      </w:r>
      <w:r w:rsidR="00A579A4" w:rsidRPr="0035405C">
        <w:rPr>
          <w:rFonts w:ascii="Times New Roman" w:eastAsia="Times New Roman" w:hAnsi="Times New Roman" w:cs="Times New Roman"/>
          <w:sz w:val="28"/>
          <w:szCs w:val="28"/>
          <w:lang w:eastAsia="ru-RU"/>
        </w:rPr>
        <w:t xml:space="preserve"> строительными материалами – платежные документы, подтверждающие оплату строительных материалов.</w:t>
      </w:r>
    </w:p>
    <w:p w:rsidR="00A579A4" w:rsidRPr="0035405C" w:rsidRDefault="00A579A4" w:rsidP="00956BCE">
      <w:pPr>
        <w:ind w:firstLine="709"/>
        <w:contextualSpacing/>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36. Документы и информация, указанные в подпунктах 1</w:t>
      </w:r>
      <w:r>
        <w:rPr>
          <w:rFonts w:ascii="Times New Roman" w:eastAsia="Times New Roman" w:hAnsi="Times New Roman" w:cs="Times New Roman"/>
          <w:sz w:val="28"/>
          <w:szCs w:val="28"/>
          <w:lang w:eastAsia="ru-RU"/>
        </w:rPr>
        <w:t xml:space="preserve"> – </w:t>
      </w:r>
      <w:r w:rsidR="002D106C">
        <w:rPr>
          <w:rFonts w:ascii="Times New Roman" w:eastAsia="Times New Roman" w:hAnsi="Times New Roman" w:cs="Times New Roman"/>
          <w:sz w:val="28"/>
          <w:szCs w:val="28"/>
          <w:lang w:eastAsia="ru-RU"/>
        </w:rPr>
        <w:t>7</w:t>
      </w:r>
      <w:r w:rsidRPr="0035405C">
        <w:rPr>
          <w:rFonts w:ascii="Times New Roman" w:eastAsia="Times New Roman" w:hAnsi="Times New Roman" w:cs="Times New Roman"/>
          <w:sz w:val="28"/>
          <w:szCs w:val="28"/>
          <w:lang w:eastAsia="ru-RU"/>
        </w:rPr>
        <w:t xml:space="preserve"> </w:t>
      </w:r>
      <w:r w:rsidR="00956BCE">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пункта 33, в пункт</w:t>
      </w:r>
      <w:r>
        <w:rPr>
          <w:rFonts w:ascii="Times New Roman" w:eastAsia="Times New Roman" w:hAnsi="Times New Roman" w:cs="Times New Roman"/>
          <w:sz w:val="28"/>
          <w:szCs w:val="28"/>
          <w:lang w:eastAsia="ru-RU"/>
        </w:rPr>
        <w:t xml:space="preserve">е </w:t>
      </w:r>
      <w:r w:rsidRPr="0035405C">
        <w:rPr>
          <w:rFonts w:ascii="Times New Roman" w:eastAsia="Times New Roman" w:hAnsi="Times New Roman" w:cs="Times New Roman"/>
          <w:sz w:val="28"/>
          <w:szCs w:val="28"/>
          <w:lang w:eastAsia="ru-RU"/>
        </w:rPr>
        <w:t>35 настоящего</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Административного регламента</w:t>
      </w:r>
      <w:r>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предоставляются</w:t>
      </w:r>
      <w:r w:rsidR="00956B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заявителем самостоятельно.</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Документы и информация, указанные в подпунктах 8</w:t>
      </w:r>
      <w:r w:rsidR="00452815">
        <w:rPr>
          <w:rFonts w:ascii="Times New Roman" w:eastAsia="Times New Roman" w:hAnsi="Times New Roman" w:cs="Times New Roman"/>
          <w:sz w:val="28"/>
          <w:szCs w:val="28"/>
          <w:lang w:eastAsia="ru-RU"/>
        </w:rPr>
        <w:t xml:space="preserve"> – </w:t>
      </w:r>
      <w:r w:rsidRPr="0035405C">
        <w:rPr>
          <w:rFonts w:ascii="Times New Roman" w:eastAsia="Times New Roman" w:hAnsi="Times New Roman" w:cs="Times New Roman"/>
          <w:sz w:val="28"/>
          <w:szCs w:val="28"/>
          <w:lang w:eastAsia="ru-RU"/>
        </w:rPr>
        <w:t xml:space="preserve">13 пункта 33,  </w:t>
      </w:r>
      <w:r w:rsidR="00452815">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в пункте 34 настоящего Административного регламента, запрашиваются Комитетом в порядке межведомственного информационного взаимодействия либо могут быть представлены заявителем по собственной инициативе. </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lastRenderedPageBreak/>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По заявлениям на компенсацию затрат по арендным платежам, приобретению оборудования, автомобильных, специальных транспортных средств и техники, крупного рогатого скота, оленей, корма администрация Ханты-Мансийского района или администрация сельского поселения, </w:t>
      </w:r>
      <w:r w:rsidR="00452815">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в котором осуществляется деятельность Субъектом, составляют соответствующий акт осмотра, указанный в подпункте 14 пункта 33 настоящего Административного регламента.</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37. Формы документов, указанных в подпункте 1, 2 пункта 33 настоящего Административного регламента, заявитель может получить:</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на информационном стенде в месте предоставления муниципальной услуги;</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у специалиста Комитета, ответственного за предоставление муниципальной услуги;</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на официальном сайте;</w:t>
      </w:r>
    </w:p>
    <w:p w:rsidR="0035405C" w:rsidRPr="0035405C" w:rsidRDefault="0035405C" w:rsidP="00AB3428">
      <w:pPr>
        <w:ind w:firstLine="708"/>
        <w:jc w:val="both"/>
        <w:rPr>
          <w:rFonts w:ascii="Times New Roman" w:eastAsia="Times New Roman" w:hAnsi="Times New Roman" w:cs="Times New Roman"/>
          <w:color w:val="000000"/>
          <w:sz w:val="28"/>
          <w:szCs w:val="28"/>
          <w:lang w:eastAsia="ru-RU"/>
        </w:rPr>
      </w:pPr>
      <w:r w:rsidRPr="0035405C">
        <w:rPr>
          <w:rFonts w:ascii="Times New Roman" w:eastAsia="Times New Roman" w:hAnsi="Times New Roman" w:cs="Times New Roman"/>
          <w:sz w:val="28"/>
          <w:szCs w:val="28"/>
          <w:lang w:eastAsia="ru-RU"/>
        </w:rPr>
        <w:t xml:space="preserve">на Едином и </w:t>
      </w:r>
      <w:r w:rsidRPr="0035405C">
        <w:rPr>
          <w:rFonts w:ascii="Times New Roman" w:eastAsia="Times New Roman" w:hAnsi="Times New Roman" w:cs="Times New Roman"/>
          <w:color w:val="000000"/>
          <w:sz w:val="28"/>
          <w:szCs w:val="28"/>
          <w:lang w:eastAsia="ru-RU"/>
        </w:rPr>
        <w:t>региональном портал</w:t>
      </w:r>
      <w:r w:rsidR="00452815">
        <w:rPr>
          <w:rFonts w:ascii="Times New Roman" w:eastAsia="Times New Roman" w:hAnsi="Times New Roman" w:cs="Times New Roman"/>
          <w:color w:val="000000"/>
          <w:sz w:val="28"/>
          <w:szCs w:val="28"/>
          <w:lang w:eastAsia="ru-RU"/>
        </w:rPr>
        <w:t>ах</w:t>
      </w:r>
      <w:r w:rsidRPr="0035405C">
        <w:rPr>
          <w:rFonts w:ascii="Times New Roman" w:eastAsia="Times New Roman" w:hAnsi="Times New Roman" w:cs="Times New Roman"/>
          <w:color w:val="000000"/>
          <w:sz w:val="28"/>
          <w:szCs w:val="28"/>
          <w:lang w:eastAsia="ru-RU"/>
        </w:rPr>
        <w:t>.</w:t>
      </w:r>
    </w:p>
    <w:p w:rsidR="0035405C" w:rsidRPr="0035405C" w:rsidRDefault="0035405C" w:rsidP="00AB3428">
      <w:pPr>
        <w:ind w:firstLine="708"/>
        <w:jc w:val="both"/>
        <w:rPr>
          <w:rFonts w:ascii="Times New Roman" w:eastAsia="Times New Roman" w:hAnsi="Times New Roman" w:cs="Times New Roman"/>
          <w:color w:val="000000"/>
          <w:sz w:val="28"/>
          <w:szCs w:val="28"/>
          <w:lang w:eastAsia="ru-RU"/>
        </w:rPr>
      </w:pPr>
      <w:r w:rsidRPr="0035405C">
        <w:rPr>
          <w:rFonts w:ascii="Times New Roman" w:eastAsia="Times New Roman" w:hAnsi="Times New Roman" w:cs="Times New Roman"/>
          <w:color w:val="000000"/>
          <w:sz w:val="28"/>
          <w:szCs w:val="28"/>
          <w:lang w:eastAsia="ru-RU"/>
        </w:rPr>
        <w:t xml:space="preserve">Документ, указанный в подпункте </w:t>
      </w:r>
      <w:r w:rsidRPr="0035405C">
        <w:rPr>
          <w:rFonts w:ascii="Times New Roman" w:eastAsia="Times New Roman" w:hAnsi="Times New Roman" w:cs="Times New Roman"/>
          <w:sz w:val="28"/>
          <w:szCs w:val="28"/>
          <w:lang w:eastAsia="ru-RU"/>
        </w:rPr>
        <w:t>8 пункта 33, в пункте 34 настоящего Административного регламента, заявитель может получить, обратившись в Управление Федеральной налоговой службы по Ханты-Мансийскому автономному округу</w:t>
      </w:r>
      <w:r w:rsidR="00452815">
        <w:rPr>
          <w:rFonts w:ascii="Times New Roman" w:eastAsia="Times New Roman" w:hAnsi="Times New Roman" w:cs="Times New Roman"/>
          <w:sz w:val="28"/>
          <w:szCs w:val="28"/>
          <w:lang w:eastAsia="ru-RU"/>
        </w:rPr>
        <w:t xml:space="preserve"> – </w:t>
      </w:r>
      <w:r w:rsidRPr="0035405C">
        <w:rPr>
          <w:rFonts w:ascii="Times New Roman" w:eastAsia="Times New Roman" w:hAnsi="Times New Roman" w:cs="Times New Roman"/>
          <w:sz w:val="28"/>
          <w:szCs w:val="28"/>
          <w:lang w:eastAsia="ru-RU"/>
        </w:rPr>
        <w:t>Югре (способы получения информац</w:t>
      </w:r>
      <w:proofErr w:type="gramStart"/>
      <w:r w:rsidRPr="0035405C">
        <w:rPr>
          <w:rFonts w:ascii="Times New Roman" w:eastAsia="Times New Roman" w:hAnsi="Times New Roman" w:cs="Times New Roman"/>
          <w:sz w:val="28"/>
          <w:szCs w:val="28"/>
          <w:lang w:eastAsia="ru-RU"/>
        </w:rPr>
        <w:t>ии о е</w:t>
      </w:r>
      <w:proofErr w:type="gramEnd"/>
      <w:r w:rsidRPr="0035405C">
        <w:rPr>
          <w:rFonts w:ascii="Times New Roman" w:eastAsia="Times New Roman" w:hAnsi="Times New Roman" w:cs="Times New Roman"/>
          <w:sz w:val="28"/>
          <w:szCs w:val="28"/>
          <w:lang w:eastAsia="ru-RU"/>
        </w:rPr>
        <w:t xml:space="preserve">го месте нахождения и графике работы указаны в подпункте </w:t>
      </w:r>
      <w:r w:rsidRPr="0035405C">
        <w:rPr>
          <w:rFonts w:ascii="Times New Roman" w:eastAsia="Times New Roman" w:hAnsi="Times New Roman" w:cs="Times New Roman"/>
          <w:color w:val="000000"/>
          <w:sz w:val="28"/>
          <w:szCs w:val="28"/>
          <w:lang w:eastAsia="ru-RU"/>
        </w:rPr>
        <w:t>1 пункта 21 настоящего Административного регламента).</w:t>
      </w:r>
    </w:p>
    <w:p w:rsidR="0035405C" w:rsidRPr="0035405C" w:rsidRDefault="0035405C" w:rsidP="00AB3428">
      <w:pPr>
        <w:ind w:firstLine="708"/>
        <w:jc w:val="both"/>
        <w:rPr>
          <w:rFonts w:ascii="Times New Roman" w:eastAsia="Times New Roman" w:hAnsi="Times New Roman" w:cs="Times New Roman"/>
          <w:color w:val="000000"/>
          <w:sz w:val="28"/>
          <w:szCs w:val="28"/>
          <w:lang w:eastAsia="ru-RU"/>
        </w:rPr>
      </w:pPr>
      <w:r w:rsidRPr="0035405C">
        <w:rPr>
          <w:rFonts w:ascii="Times New Roman" w:eastAsia="Times New Roman" w:hAnsi="Times New Roman" w:cs="Times New Roman"/>
          <w:sz w:val="28"/>
          <w:szCs w:val="28"/>
          <w:lang w:eastAsia="ru-RU"/>
        </w:rPr>
        <w:t xml:space="preserve">Способы получения информации о местах нахождения и графиках работы органов власти и организаций, указанных в подпункте 9 пункта 33, пункта 34 настоящего Административного </w:t>
      </w:r>
      <w:r w:rsidRPr="0035405C">
        <w:rPr>
          <w:rFonts w:ascii="Times New Roman" w:eastAsia="Times New Roman" w:hAnsi="Times New Roman" w:cs="Times New Roman"/>
          <w:color w:val="000000"/>
          <w:sz w:val="28"/>
          <w:szCs w:val="28"/>
          <w:lang w:eastAsia="ru-RU"/>
        </w:rPr>
        <w:t>регламента</w:t>
      </w:r>
      <w:r w:rsidR="00452815">
        <w:rPr>
          <w:rFonts w:ascii="Times New Roman" w:eastAsia="Times New Roman" w:hAnsi="Times New Roman" w:cs="Times New Roman"/>
          <w:color w:val="000000"/>
          <w:sz w:val="28"/>
          <w:szCs w:val="28"/>
          <w:lang w:eastAsia="ru-RU"/>
        </w:rPr>
        <w:t xml:space="preserve">, </w:t>
      </w:r>
      <w:r w:rsidRPr="0035405C">
        <w:rPr>
          <w:rFonts w:ascii="Times New Roman" w:eastAsia="Times New Roman" w:hAnsi="Times New Roman" w:cs="Times New Roman"/>
          <w:color w:val="000000"/>
          <w:sz w:val="28"/>
          <w:szCs w:val="28"/>
          <w:lang w:eastAsia="ru-RU"/>
        </w:rPr>
        <w:t>содержатся в подпунктах 1 – 3 пункта 21 настоящего Административного регламента.</w:t>
      </w:r>
    </w:p>
    <w:p w:rsidR="0035405C" w:rsidRPr="0035405C" w:rsidRDefault="0035405C" w:rsidP="00AB3428">
      <w:pPr>
        <w:ind w:firstLine="708"/>
        <w:jc w:val="both"/>
        <w:rPr>
          <w:rFonts w:ascii="Times New Roman" w:eastAsia="Times New Roman" w:hAnsi="Times New Roman" w:cs="Times New Roman"/>
          <w:sz w:val="28"/>
          <w:szCs w:val="28"/>
          <w:lang w:eastAsia="ru-RU"/>
        </w:rPr>
      </w:pPr>
      <w:proofErr w:type="gramStart"/>
      <w:r w:rsidRPr="0035405C">
        <w:rPr>
          <w:rFonts w:ascii="Times New Roman" w:eastAsia="Times New Roman" w:hAnsi="Times New Roman" w:cs="Times New Roman"/>
          <w:sz w:val="28"/>
          <w:szCs w:val="28"/>
          <w:lang w:eastAsia="ru-RU"/>
        </w:rPr>
        <w:t xml:space="preserve">Документы, указанные в подпунктах 10 </w:t>
      </w:r>
      <w:r w:rsidR="00452815">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 12 пункта 33 настоящего Административного регламента, заявитель может получить, обратившись в Управление Федеральной службы государственной регистрации, кадастра и картографии по Ханты-Мансийскому автономному округу – Югре (способы получения информации о его месте нахождения и графике работы указаны в подпункте 4 </w:t>
      </w:r>
      <w:r w:rsidRPr="0035405C">
        <w:rPr>
          <w:rFonts w:ascii="Times New Roman" w:eastAsia="Times New Roman" w:hAnsi="Times New Roman" w:cs="Times New Roman"/>
          <w:color w:val="000000"/>
          <w:sz w:val="28"/>
          <w:szCs w:val="28"/>
          <w:lang w:eastAsia="ru-RU"/>
        </w:rPr>
        <w:t xml:space="preserve">пункта 21  </w:t>
      </w:r>
      <w:r w:rsidRPr="0035405C">
        <w:rPr>
          <w:rFonts w:ascii="Times New Roman" w:eastAsia="Times New Roman" w:hAnsi="Times New Roman" w:cs="Times New Roman"/>
          <w:sz w:val="28"/>
          <w:szCs w:val="28"/>
          <w:lang w:eastAsia="ru-RU"/>
        </w:rPr>
        <w:t>настоящего Административного регламента).</w:t>
      </w:r>
      <w:proofErr w:type="gramEnd"/>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Документ, указанный в подпункте 13 пункта 33 настоящего Административного регламента, заявитель</w:t>
      </w:r>
      <w:r w:rsidR="00850FED">
        <w:rPr>
          <w:rFonts w:ascii="Times New Roman" w:eastAsia="Times New Roman" w:hAnsi="Times New Roman" w:cs="Times New Roman"/>
          <w:sz w:val="28"/>
          <w:szCs w:val="28"/>
          <w:lang w:eastAsia="ru-RU"/>
        </w:rPr>
        <w:t xml:space="preserve"> может получить, обратившись в д</w:t>
      </w:r>
      <w:r w:rsidRPr="0035405C">
        <w:rPr>
          <w:rFonts w:ascii="Times New Roman" w:eastAsia="Times New Roman" w:hAnsi="Times New Roman" w:cs="Times New Roman"/>
          <w:sz w:val="28"/>
          <w:szCs w:val="28"/>
          <w:lang w:eastAsia="ru-RU"/>
        </w:rPr>
        <w:t>епартамент строительства, архитектуры и ЖКХ администрации  района (способы получения информац</w:t>
      </w:r>
      <w:proofErr w:type="gramStart"/>
      <w:r w:rsidRPr="0035405C">
        <w:rPr>
          <w:rFonts w:ascii="Times New Roman" w:eastAsia="Times New Roman" w:hAnsi="Times New Roman" w:cs="Times New Roman"/>
          <w:sz w:val="28"/>
          <w:szCs w:val="28"/>
          <w:lang w:eastAsia="ru-RU"/>
        </w:rPr>
        <w:t>ии о е</w:t>
      </w:r>
      <w:proofErr w:type="gramEnd"/>
      <w:r w:rsidRPr="0035405C">
        <w:rPr>
          <w:rFonts w:ascii="Times New Roman" w:eastAsia="Times New Roman" w:hAnsi="Times New Roman" w:cs="Times New Roman"/>
          <w:sz w:val="28"/>
          <w:szCs w:val="28"/>
          <w:lang w:eastAsia="ru-RU"/>
        </w:rPr>
        <w:t xml:space="preserve">го месте нахождения и графике работы указаны в подпункте 5 </w:t>
      </w:r>
      <w:r w:rsidRPr="0035405C">
        <w:rPr>
          <w:rFonts w:ascii="Times New Roman" w:eastAsia="Times New Roman" w:hAnsi="Times New Roman" w:cs="Times New Roman"/>
          <w:color w:val="000000"/>
          <w:sz w:val="28"/>
          <w:szCs w:val="28"/>
          <w:lang w:eastAsia="ru-RU"/>
        </w:rPr>
        <w:t xml:space="preserve">пункта 21  </w:t>
      </w:r>
      <w:r w:rsidRPr="0035405C">
        <w:rPr>
          <w:rFonts w:ascii="Times New Roman" w:eastAsia="Times New Roman" w:hAnsi="Times New Roman" w:cs="Times New Roman"/>
          <w:sz w:val="28"/>
          <w:szCs w:val="28"/>
          <w:lang w:eastAsia="ru-RU"/>
        </w:rPr>
        <w:t>настоящего Административного регламента).</w:t>
      </w:r>
    </w:p>
    <w:p w:rsidR="0035405C" w:rsidRPr="0035405C" w:rsidRDefault="0035405C" w:rsidP="00AB3428">
      <w:pPr>
        <w:ind w:firstLine="708"/>
        <w:jc w:val="both"/>
        <w:rPr>
          <w:rFonts w:ascii="Times New Roman" w:eastAsia="Times New Roman" w:hAnsi="Times New Roman" w:cs="Times New Roman"/>
          <w:sz w:val="28"/>
          <w:szCs w:val="28"/>
          <w:lang w:eastAsia="ru-RU"/>
        </w:rPr>
      </w:pPr>
      <w:proofErr w:type="gramStart"/>
      <w:r w:rsidRPr="0035405C">
        <w:rPr>
          <w:rFonts w:ascii="Times New Roman" w:eastAsia="Times New Roman" w:hAnsi="Times New Roman" w:cs="Times New Roman"/>
          <w:sz w:val="28"/>
          <w:szCs w:val="28"/>
          <w:lang w:eastAsia="ru-RU"/>
        </w:rPr>
        <w:t xml:space="preserve">Документ, указанный в подпункте 14 пункта 33 настоящего Административного регламента, заявитель может получить, обратившись в администрацию района (способы получения информации о ее месте </w:t>
      </w:r>
      <w:r w:rsidRPr="0035405C">
        <w:rPr>
          <w:rFonts w:ascii="Times New Roman" w:eastAsia="Times New Roman" w:hAnsi="Times New Roman" w:cs="Times New Roman"/>
          <w:sz w:val="28"/>
          <w:szCs w:val="28"/>
          <w:lang w:eastAsia="ru-RU"/>
        </w:rPr>
        <w:lastRenderedPageBreak/>
        <w:t>нахождения и графике работы указаны на официальном сайте, Едином и региональном портале) или в администрацию сельского поселения, в котором Субъект осуществляет свою деятельность (способы получения информации о ее месте нахождения и графиках работы администраций сельских поселений указаны</w:t>
      </w:r>
      <w:proofErr w:type="gramEnd"/>
      <w:r w:rsidRPr="0035405C">
        <w:rPr>
          <w:rFonts w:ascii="Times New Roman" w:eastAsia="Times New Roman" w:hAnsi="Times New Roman" w:cs="Times New Roman"/>
          <w:sz w:val="28"/>
          <w:szCs w:val="28"/>
          <w:lang w:eastAsia="ru-RU"/>
        </w:rPr>
        <w:t xml:space="preserve"> в подпункте 6 пункта 21 настоящего Административного регламента).</w:t>
      </w:r>
    </w:p>
    <w:p w:rsid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color w:val="000000"/>
          <w:sz w:val="28"/>
          <w:szCs w:val="28"/>
          <w:lang w:eastAsia="ru-RU"/>
        </w:rPr>
        <w:t>38. Копии документов, указанных  в пункте</w:t>
      </w:r>
      <w:r w:rsidRPr="0035405C">
        <w:rPr>
          <w:rFonts w:ascii="Times New Roman" w:eastAsia="Times New Roman" w:hAnsi="Times New Roman" w:cs="Times New Roman"/>
          <w:sz w:val="28"/>
          <w:szCs w:val="28"/>
          <w:lang w:eastAsia="ru-RU"/>
        </w:rPr>
        <w:t xml:space="preserve"> 33 настоящего Административного регламента</w:t>
      </w:r>
      <w:r w:rsidR="00850FED">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 заверяются подписью и печатью (при ее наличии) Субъекта  с предоставлением оригинала для сверки. </w:t>
      </w:r>
    </w:p>
    <w:p w:rsidR="00C36B74" w:rsidRPr="0035405C" w:rsidRDefault="00C36B74"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Документы,</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подтверждающие</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фактические</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затраты, </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должны</w:t>
      </w:r>
    </w:p>
    <w:p w:rsidR="0035405C" w:rsidRPr="0035405C" w:rsidRDefault="0035405C" w:rsidP="00C36B74">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соответствовать требованиям законодательства Российской Федерации,               при этом бумажный носитель документа не должен иметь повреждений, текст не должен иметь не оговоренных в нем исправлений, не принятых сокращений, исполнения карандашом. Копия документа должна поддаваться прочтению, исключая неоднозначность толкования содержащейся в ней информации.</w:t>
      </w:r>
    </w:p>
    <w:p w:rsidR="0035405C" w:rsidRPr="0035405C" w:rsidRDefault="0035405C" w:rsidP="00AB3428">
      <w:pPr>
        <w:ind w:firstLine="708"/>
        <w:jc w:val="both"/>
        <w:rPr>
          <w:rFonts w:ascii="Times New Roman" w:eastAsia="Times New Roman" w:hAnsi="Times New Roman" w:cs="Times New Roman"/>
          <w:sz w:val="28"/>
          <w:szCs w:val="28"/>
          <w:lang w:eastAsia="ru-RU"/>
        </w:rPr>
      </w:pPr>
      <w:proofErr w:type="gramStart"/>
      <w:r w:rsidRPr="0035405C">
        <w:rPr>
          <w:rFonts w:ascii="Times New Roman" w:eastAsia="Times New Roman" w:hAnsi="Times New Roman" w:cs="Times New Roman"/>
          <w:sz w:val="28"/>
          <w:szCs w:val="28"/>
          <w:lang w:eastAsia="ru-RU"/>
        </w:rPr>
        <w:t>Документы, обосновывающие фактические затраты, должны подтверждать затраты, понесенные в календарном году, соответствующем году обращения, за исключением мероприятия «Компенсация расходов Субъектов на строительство объектов недвижимого имущества в труднодоступных и отдаленных местностях для целей реализации товаров (услуг) населению, за исключением товаров подакцизной группы», по которому при</w:t>
      </w:r>
      <w:r w:rsidR="00850FED">
        <w:rPr>
          <w:rFonts w:ascii="Times New Roman" w:eastAsia="Times New Roman" w:hAnsi="Times New Roman" w:cs="Times New Roman"/>
          <w:sz w:val="28"/>
          <w:szCs w:val="28"/>
          <w:lang w:eastAsia="ru-RU"/>
        </w:rPr>
        <w:t xml:space="preserve">нимаются затраты, понесенные с </w:t>
      </w:r>
      <w:r w:rsidRPr="0035405C">
        <w:rPr>
          <w:rFonts w:ascii="Times New Roman" w:eastAsia="Times New Roman" w:hAnsi="Times New Roman" w:cs="Times New Roman"/>
          <w:sz w:val="28"/>
          <w:szCs w:val="28"/>
          <w:lang w:eastAsia="ru-RU"/>
        </w:rPr>
        <w:t xml:space="preserve">1 января 2014 года. </w:t>
      </w:r>
      <w:proofErr w:type="gramEnd"/>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Оборудование, инвентарь, автомобильные транспортные средства, специальные транспортные средства и техника, приобретаемые заявителями, должны быть ранее не эксплуатируемыми (новыми).</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39. Заявление  о предоставлении  субсидии и </w:t>
      </w:r>
      <w:proofErr w:type="spellStart"/>
      <w:r w:rsidRPr="0035405C">
        <w:rPr>
          <w:rFonts w:ascii="Times New Roman" w:eastAsia="Times New Roman" w:hAnsi="Times New Roman" w:cs="Times New Roman"/>
          <w:sz w:val="28"/>
          <w:szCs w:val="28"/>
          <w:lang w:eastAsia="ru-RU"/>
        </w:rPr>
        <w:t>прилагающиеся</w:t>
      </w:r>
      <w:proofErr w:type="spellEnd"/>
      <w:r w:rsidRPr="0035405C">
        <w:rPr>
          <w:rFonts w:ascii="Times New Roman" w:eastAsia="Times New Roman" w:hAnsi="Times New Roman" w:cs="Times New Roman"/>
          <w:sz w:val="28"/>
          <w:szCs w:val="28"/>
          <w:lang w:eastAsia="ru-RU"/>
        </w:rPr>
        <w:t xml:space="preserve"> к нему  документы предоставляются заявителем в Комитет нарочно.</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40. Запрещается требовать от заявителя:</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405C" w:rsidRPr="0035405C" w:rsidRDefault="0035405C" w:rsidP="00AB3428">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35405C">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35405C">
          <w:rPr>
            <w:rFonts w:ascii="Times New Roman" w:eastAsia="Times New Roman" w:hAnsi="Times New Roman" w:cs="Times New Roman"/>
            <w:sz w:val="28"/>
            <w:szCs w:val="28"/>
            <w:lang w:eastAsia="ru-RU"/>
          </w:rPr>
          <w:t>частью 1 статьи 1</w:t>
        </w:r>
      </w:hyperlink>
      <w:r w:rsidRPr="0035405C">
        <w:rPr>
          <w:rFonts w:ascii="Times New Roman" w:eastAsia="Times New Roman" w:hAnsi="Times New Roman" w:cs="Times New Roman"/>
          <w:sz w:val="28"/>
          <w:szCs w:val="28"/>
          <w:lang w:eastAsia="ru-RU"/>
        </w:rPr>
        <w:t xml:space="preserve"> Федерального закона № 210-ФЗ государственных и муниципальных услуг, в соответствии с</w:t>
      </w:r>
      <w:proofErr w:type="gramEnd"/>
      <w:r w:rsidRPr="0035405C">
        <w:rPr>
          <w:rFonts w:ascii="Times New Roman" w:eastAsia="Times New Roman" w:hAnsi="Times New Roman" w:cs="Times New Roman"/>
          <w:sz w:val="28"/>
          <w:szCs w:val="28"/>
          <w:lang w:eastAsia="ru-RU"/>
        </w:rPr>
        <w:t xml:space="preserve"> </w:t>
      </w:r>
      <w:proofErr w:type="gramStart"/>
      <w:r w:rsidRPr="0035405C">
        <w:rPr>
          <w:rFonts w:ascii="Times New Roman" w:eastAsia="Times New Roman" w:hAnsi="Times New Roman" w:cs="Times New Roman"/>
          <w:sz w:val="28"/>
          <w:szCs w:val="28"/>
          <w:lang w:eastAsia="ru-RU"/>
        </w:rPr>
        <w:t xml:space="preserve">нормативными правовыми актами Российской Федерации, нормативными правовыми актами Ханты-Мансийского автономного округа – Югры, </w:t>
      </w:r>
      <w:r w:rsidRPr="0035405C">
        <w:rPr>
          <w:rFonts w:ascii="Times New Roman" w:eastAsia="Times New Roman" w:hAnsi="Times New Roman" w:cs="Times New Roman"/>
          <w:sz w:val="28"/>
          <w:szCs w:val="28"/>
          <w:lang w:eastAsia="ru-RU"/>
        </w:rPr>
        <w:lastRenderedPageBreak/>
        <w:t xml:space="preserve">муниципальными правовыми актами, за исключением документов, включенных в определенный </w:t>
      </w:r>
      <w:hyperlink r:id="rId21" w:history="1">
        <w:r w:rsidRPr="0035405C">
          <w:rPr>
            <w:rFonts w:ascii="Times New Roman" w:eastAsia="Times New Roman" w:hAnsi="Times New Roman" w:cs="Times New Roman"/>
            <w:sz w:val="28"/>
            <w:szCs w:val="28"/>
            <w:lang w:eastAsia="ru-RU"/>
          </w:rPr>
          <w:t>частью 6</w:t>
        </w:r>
      </w:hyperlink>
      <w:r w:rsidRPr="0035405C">
        <w:rPr>
          <w:rFonts w:ascii="Times New Roman" w:eastAsia="Times New Roman" w:hAnsi="Times New Roman" w:cs="Times New Roman"/>
          <w:sz w:val="28"/>
          <w:szCs w:val="28"/>
          <w:lang w:eastAsia="ru-RU"/>
        </w:rPr>
        <w:t xml:space="preserve">  статьи 7 указанного Федерального закона перечень документов. </w:t>
      </w:r>
      <w:proofErr w:type="gramEnd"/>
    </w:p>
    <w:p w:rsidR="0035405C" w:rsidRPr="0035405C" w:rsidRDefault="0035405C" w:rsidP="00AB3428">
      <w:pPr>
        <w:autoSpaceDE w:val="0"/>
        <w:autoSpaceDN w:val="0"/>
        <w:adjustRightInd w:val="0"/>
        <w:ind w:firstLine="540"/>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5405C" w:rsidRPr="0035405C" w:rsidRDefault="0035405C" w:rsidP="00AB3428">
      <w:pPr>
        <w:ind w:firstLine="709"/>
        <w:rPr>
          <w:rFonts w:ascii="Times New Roman" w:eastAsia="Times New Roman" w:hAnsi="Times New Roman" w:cs="Times New Roman"/>
          <w:sz w:val="28"/>
          <w:szCs w:val="28"/>
          <w:lang w:eastAsia="ru-RU"/>
        </w:rPr>
      </w:pPr>
    </w:p>
    <w:p w:rsidR="0035405C" w:rsidRPr="0035405C" w:rsidRDefault="0035405C" w:rsidP="00AB3428">
      <w:pPr>
        <w:widowControl w:val="0"/>
        <w:autoSpaceDE w:val="0"/>
        <w:autoSpaceDN w:val="0"/>
        <w:adjustRightInd w:val="0"/>
        <w:outlineLvl w:val="2"/>
        <w:rPr>
          <w:rFonts w:ascii="Times New Roman" w:eastAsia="Times New Roman" w:hAnsi="Times New Roman" w:cs="Times New Roman"/>
          <w:color w:val="000000"/>
          <w:sz w:val="28"/>
          <w:szCs w:val="28"/>
        </w:rPr>
      </w:pPr>
      <w:r w:rsidRPr="0035405C">
        <w:rPr>
          <w:rFonts w:ascii="Times New Roman" w:eastAsia="Times New Roman" w:hAnsi="Times New Roman" w:cs="Times New Roman"/>
          <w:color w:val="000000"/>
          <w:sz w:val="28"/>
          <w:szCs w:val="28"/>
        </w:rPr>
        <w:t xml:space="preserve">Исчерпывающий перечень оснований для отказа </w:t>
      </w:r>
    </w:p>
    <w:p w:rsidR="0035405C" w:rsidRPr="0035405C" w:rsidRDefault="0035405C" w:rsidP="00AB3428">
      <w:pPr>
        <w:widowControl w:val="0"/>
        <w:autoSpaceDE w:val="0"/>
        <w:autoSpaceDN w:val="0"/>
        <w:adjustRightInd w:val="0"/>
        <w:outlineLvl w:val="2"/>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 xml:space="preserve">в приеме документов, необходимых для предоставления </w:t>
      </w:r>
    </w:p>
    <w:p w:rsidR="0035405C" w:rsidRPr="0035405C" w:rsidRDefault="0035405C" w:rsidP="00AB3428">
      <w:pPr>
        <w:widowControl w:val="0"/>
        <w:autoSpaceDE w:val="0"/>
        <w:autoSpaceDN w:val="0"/>
        <w:adjustRightInd w:val="0"/>
        <w:outlineLvl w:val="2"/>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муниципальной услуги</w:t>
      </w:r>
    </w:p>
    <w:p w:rsidR="0035405C" w:rsidRPr="0035405C" w:rsidRDefault="0035405C" w:rsidP="00AB3428">
      <w:pPr>
        <w:widowControl w:val="0"/>
        <w:autoSpaceDE w:val="0"/>
        <w:autoSpaceDN w:val="0"/>
        <w:adjustRightInd w:val="0"/>
        <w:outlineLvl w:val="2"/>
        <w:rPr>
          <w:rFonts w:ascii="Times New Roman" w:eastAsia="Times New Roman" w:hAnsi="Times New Roman" w:cs="Times New Roman"/>
          <w:sz w:val="28"/>
          <w:szCs w:val="28"/>
        </w:rPr>
      </w:pPr>
    </w:p>
    <w:p w:rsidR="0035405C" w:rsidRPr="0035405C" w:rsidRDefault="0035405C" w:rsidP="00AB3428">
      <w:pPr>
        <w:widowControl w:val="0"/>
        <w:autoSpaceDE w:val="0"/>
        <w:autoSpaceDN w:val="0"/>
        <w:adjustRightInd w:val="0"/>
        <w:ind w:firstLine="708"/>
        <w:jc w:val="both"/>
        <w:rPr>
          <w:rFonts w:ascii="Times New Roman" w:eastAsia="Times New Roman" w:hAnsi="Times New Roman" w:cs="Times New Roman"/>
          <w:bCs/>
          <w:sz w:val="28"/>
          <w:szCs w:val="28"/>
          <w:lang w:eastAsia="ru-RU"/>
        </w:rPr>
      </w:pPr>
      <w:r w:rsidRPr="0035405C">
        <w:rPr>
          <w:rFonts w:ascii="Times New Roman" w:eastAsia="Times New Roman" w:hAnsi="Times New Roman" w:cs="Times New Roman"/>
          <w:sz w:val="28"/>
          <w:szCs w:val="28"/>
          <w:lang w:eastAsia="ru-RU"/>
        </w:rPr>
        <w:t>41. Оснований для отказа в приеме документов, необходимых</w:t>
      </w:r>
      <w:r w:rsidRPr="0035405C">
        <w:rPr>
          <w:rFonts w:ascii="Times New Roman" w:eastAsia="Times New Roman" w:hAnsi="Times New Roman" w:cs="Times New Roman"/>
          <w:sz w:val="28"/>
          <w:szCs w:val="28"/>
        </w:rPr>
        <w:t xml:space="preserve"> для предоставления муниципальной услуги, действующим законодательством не предусмотрено.</w:t>
      </w:r>
    </w:p>
    <w:p w:rsidR="0035405C" w:rsidRPr="0035405C" w:rsidRDefault="0035405C" w:rsidP="00AB3428">
      <w:pPr>
        <w:shd w:val="clear" w:color="auto" w:fill="FFFFFF"/>
        <w:ind w:firstLine="709"/>
        <w:jc w:val="both"/>
        <w:rPr>
          <w:rFonts w:ascii="Times New Roman" w:eastAsia="Times New Roman" w:hAnsi="Times New Roman" w:cs="Times New Roman"/>
          <w:bCs/>
          <w:sz w:val="28"/>
          <w:szCs w:val="28"/>
          <w:lang w:eastAsia="ru-RU"/>
        </w:rPr>
      </w:pPr>
    </w:p>
    <w:p w:rsidR="0035405C" w:rsidRPr="0035405C" w:rsidRDefault="0035405C" w:rsidP="00AB3428">
      <w:pPr>
        <w:rPr>
          <w:rFonts w:ascii="Times New Roman" w:eastAsia="Times New Roman" w:hAnsi="Times New Roman" w:cs="Times New Roman"/>
          <w:color w:val="000000"/>
          <w:sz w:val="28"/>
          <w:szCs w:val="28"/>
          <w:lang w:eastAsia="ru-RU"/>
        </w:rPr>
      </w:pPr>
      <w:r w:rsidRPr="0035405C">
        <w:rPr>
          <w:rFonts w:ascii="Times New Roman" w:eastAsia="Times New Roman" w:hAnsi="Times New Roman" w:cs="Times New Roman"/>
          <w:color w:val="000000"/>
          <w:sz w:val="28"/>
          <w:szCs w:val="28"/>
          <w:lang w:eastAsia="ru-RU"/>
        </w:rPr>
        <w:t xml:space="preserve">Исчерпывающий перечень оснований для приостановления </w:t>
      </w:r>
    </w:p>
    <w:p w:rsidR="0035405C" w:rsidRPr="0035405C" w:rsidRDefault="0035405C" w:rsidP="00AB3428">
      <w:pPr>
        <w:rPr>
          <w:rFonts w:ascii="Times New Roman" w:eastAsia="Times New Roman" w:hAnsi="Times New Roman" w:cs="Times New Roman"/>
          <w:color w:val="000000"/>
          <w:sz w:val="28"/>
          <w:szCs w:val="28"/>
          <w:lang w:eastAsia="ru-RU"/>
        </w:rPr>
      </w:pPr>
      <w:r w:rsidRPr="0035405C">
        <w:rPr>
          <w:rFonts w:ascii="Times New Roman" w:eastAsia="Times New Roman" w:hAnsi="Times New Roman" w:cs="Times New Roman"/>
          <w:color w:val="000000"/>
          <w:sz w:val="28"/>
          <w:szCs w:val="28"/>
          <w:lang w:eastAsia="ru-RU"/>
        </w:rPr>
        <w:t>и (или) отказа в предоставлении муниципальной услуги</w:t>
      </w:r>
    </w:p>
    <w:p w:rsidR="0035405C" w:rsidRPr="0035405C" w:rsidRDefault="0035405C" w:rsidP="00AB3428">
      <w:pPr>
        <w:rPr>
          <w:rFonts w:ascii="Times New Roman" w:eastAsia="Times New Roman" w:hAnsi="Times New Roman" w:cs="Times New Roman"/>
          <w:color w:val="000000"/>
          <w:sz w:val="28"/>
          <w:szCs w:val="28"/>
          <w:lang w:eastAsia="ru-RU"/>
        </w:rPr>
      </w:pP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sidRPr="0035405C">
        <w:rPr>
          <w:rFonts w:ascii="Times New Roman" w:eastAsia="Times New Roman" w:hAnsi="Times New Roman" w:cs="Times New Roman"/>
          <w:color w:val="000000"/>
          <w:sz w:val="28"/>
          <w:szCs w:val="28"/>
          <w:lang w:eastAsia="ru-RU"/>
        </w:rPr>
        <w:t>42. Приостановление предоставления муниципальной услуги действующим законодательством не предусмотрено.</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color w:val="000000"/>
          <w:sz w:val="28"/>
          <w:szCs w:val="28"/>
          <w:lang w:eastAsia="ru-RU"/>
        </w:rPr>
        <w:t xml:space="preserve">43. Основания для отказа в предоставлении муниципальной </w:t>
      </w:r>
      <w:r w:rsidRPr="0035405C">
        <w:rPr>
          <w:rFonts w:ascii="Times New Roman" w:eastAsia="Times New Roman" w:hAnsi="Times New Roman" w:cs="Times New Roman"/>
          <w:sz w:val="28"/>
          <w:szCs w:val="28"/>
          <w:lang w:eastAsia="ru-RU"/>
        </w:rPr>
        <w:t>услуги:</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sidRPr="0035405C">
        <w:rPr>
          <w:rFonts w:ascii="Times New Roman" w:eastAsia="Times New Roman" w:hAnsi="Times New Roman" w:cs="Times New Roman"/>
          <w:color w:val="000000"/>
          <w:sz w:val="28"/>
          <w:szCs w:val="28"/>
          <w:lang w:eastAsia="ru-RU"/>
        </w:rPr>
        <w:t>1) несоответствие критериям, установленным пунктом 18 настоящего Административного регламента;</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sidRPr="0035405C">
        <w:rPr>
          <w:rFonts w:ascii="Times New Roman" w:eastAsia="Times New Roman" w:hAnsi="Times New Roman" w:cs="Times New Roman"/>
          <w:color w:val="000000"/>
          <w:sz w:val="28"/>
          <w:szCs w:val="28"/>
          <w:lang w:eastAsia="ru-RU"/>
        </w:rPr>
        <w:t>2) отсутствие документов, необходимых для предоставления муниципальной услуги, либо предоставление документов, необходимых для предоставления муниципальной услуги, с нарушением требований, предъявляемых к ним;</w:t>
      </w:r>
    </w:p>
    <w:p w:rsidR="0035405C" w:rsidRPr="0035405C" w:rsidRDefault="0035405C" w:rsidP="00AB3428">
      <w:pPr>
        <w:widowControl w:val="0"/>
        <w:autoSpaceDE w:val="0"/>
        <w:autoSpaceDN w:val="0"/>
        <w:adjustRightInd w:val="0"/>
        <w:ind w:firstLine="555"/>
        <w:jc w:val="both"/>
        <w:rPr>
          <w:rFonts w:ascii="Times New Roman" w:eastAsia="Times New Roman" w:hAnsi="Times New Roman" w:cs="Times New Roman"/>
          <w:color w:val="000000"/>
          <w:sz w:val="28"/>
          <w:szCs w:val="28"/>
          <w:lang w:eastAsia="ru-RU"/>
        </w:rPr>
      </w:pPr>
      <w:r w:rsidRPr="0035405C">
        <w:rPr>
          <w:rFonts w:ascii="Times New Roman" w:eastAsia="Times New Roman" w:hAnsi="Times New Roman" w:cs="Times New Roman"/>
          <w:color w:val="000000"/>
          <w:sz w:val="28"/>
          <w:szCs w:val="28"/>
          <w:lang w:eastAsia="ru-RU"/>
        </w:rPr>
        <w:t>3) наличие в представленных документах недостоверных сведений;</w:t>
      </w:r>
    </w:p>
    <w:p w:rsidR="0035405C" w:rsidRPr="0035405C" w:rsidRDefault="0035405C" w:rsidP="00AB3428">
      <w:pPr>
        <w:widowControl w:val="0"/>
        <w:autoSpaceDE w:val="0"/>
        <w:autoSpaceDN w:val="0"/>
        <w:adjustRightInd w:val="0"/>
        <w:ind w:firstLine="555"/>
        <w:jc w:val="both"/>
        <w:rPr>
          <w:rFonts w:ascii="Times New Roman" w:eastAsia="Times New Roman" w:hAnsi="Times New Roman" w:cs="Times New Roman"/>
          <w:color w:val="000000"/>
          <w:sz w:val="28"/>
          <w:szCs w:val="28"/>
          <w:lang w:eastAsia="ru-RU"/>
        </w:rPr>
      </w:pPr>
      <w:r w:rsidRPr="0035405C">
        <w:rPr>
          <w:rFonts w:ascii="Times New Roman" w:eastAsia="Times New Roman" w:hAnsi="Times New Roman" w:cs="Times New Roman"/>
          <w:color w:val="000000"/>
          <w:sz w:val="28"/>
          <w:szCs w:val="28"/>
          <w:lang w:eastAsia="ru-RU"/>
        </w:rPr>
        <w:t>4) не исполнены условия соглашений по предоставленным ранее субсидиям;</w:t>
      </w:r>
    </w:p>
    <w:p w:rsidR="0035405C" w:rsidRPr="0035405C" w:rsidRDefault="0035405C" w:rsidP="00AB3428">
      <w:pPr>
        <w:widowControl w:val="0"/>
        <w:autoSpaceDE w:val="0"/>
        <w:autoSpaceDN w:val="0"/>
        <w:adjustRightInd w:val="0"/>
        <w:ind w:firstLine="555"/>
        <w:jc w:val="both"/>
        <w:rPr>
          <w:rFonts w:ascii="Times New Roman" w:eastAsia="Times New Roman" w:hAnsi="Times New Roman" w:cs="Times New Roman"/>
          <w:color w:val="000000"/>
          <w:sz w:val="28"/>
          <w:szCs w:val="28"/>
          <w:lang w:eastAsia="ru-RU"/>
        </w:rPr>
      </w:pPr>
      <w:r w:rsidRPr="0035405C">
        <w:rPr>
          <w:rFonts w:ascii="Times New Roman" w:eastAsia="Times New Roman" w:hAnsi="Times New Roman" w:cs="Times New Roman"/>
          <w:color w:val="000000"/>
          <w:sz w:val="28"/>
          <w:szCs w:val="28"/>
          <w:lang w:eastAsia="ru-RU"/>
        </w:rPr>
        <w:t>5) если с момента признания Субъекта, допустившего нарушение порядка и условий оказания поддержки, в том числе, не обеспечивш</w:t>
      </w:r>
      <w:r w:rsidR="00850FED">
        <w:rPr>
          <w:rFonts w:ascii="Times New Roman" w:eastAsia="Times New Roman" w:hAnsi="Times New Roman" w:cs="Times New Roman"/>
          <w:color w:val="000000"/>
          <w:sz w:val="28"/>
          <w:szCs w:val="28"/>
          <w:lang w:eastAsia="ru-RU"/>
        </w:rPr>
        <w:t>его</w:t>
      </w:r>
      <w:r w:rsidRPr="0035405C">
        <w:rPr>
          <w:rFonts w:ascii="Times New Roman" w:eastAsia="Times New Roman" w:hAnsi="Times New Roman" w:cs="Times New Roman"/>
          <w:color w:val="000000"/>
          <w:sz w:val="28"/>
          <w:szCs w:val="28"/>
          <w:lang w:eastAsia="ru-RU"/>
        </w:rPr>
        <w:t xml:space="preserve"> целевого  использования средств поддержки</w:t>
      </w:r>
      <w:r w:rsidR="00850FED">
        <w:rPr>
          <w:rFonts w:ascii="Times New Roman" w:eastAsia="Times New Roman" w:hAnsi="Times New Roman" w:cs="Times New Roman"/>
          <w:color w:val="000000"/>
          <w:sz w:val="28"/>
          <w:szCs w:val="28"/>
          <w:lang w:eastAsia="ru-RU"/>
        </w:rPr>
        <w:t>,</w:t>
      </w:r>
      <w:r w:rsidRPr="0035405C">
        <w:rPr>
          <w:rFonts w:ascii="Times New Roman" w:eastAsia="Times New Roman" w:hAnsi="Times New Roman" w:cs="Times New Roman"/>
          <w:color w:val="000000"/>
          <w:sz w:val="28"/>
          <w:szCs w:val="28"/>
          <w:lang w:eastAsia="ru-RU"/>
        </w:rPr>
        <w:t xml:space="preserve"> прошло менее чем три года;</w:t>
      </w:r>
    </w:p>
    <w:p w:rsidR="0035405C" w:rsidRPr="0035405C" w:rsidRDefault="0035405C" w:rsidP="00AB3428">
      <w:pPr>
        <w:widowControl w:val="0"/>
        <w:autoSpaceDE w:val="0"/>
        <w:autoSpaceDN w:val="0"/>
        <w:adjustRightInd w:val="0"/>
        <w:ind w:firstLine="555"/>
        <w:jc w:val="both"/>
        <w:rPr>
          <w:rFonts w:ascii="Times New Roman" w:eastAsia="Times New Roman" w:hAnsi="Times New Roman" w:cs="Times New Roman"/>
          <w:color w:val="000000"/>
          <w:sz w:val="28"/>
          <w:szCs w:val="28"/>
          <w:lang w:eastAsia="ru-RU"/>
        </w:rPr>
      </w:pPr>
      <w:r w:rsidRPr="0035405C">
        <w:rPr>
          <w:rFonts w:ascii="Times New Roman" w:eastAsia="Times New Roman" w:hAnsi="Times New Roman" w:cs="Times New Roman"/>
          <w:color w:val="000000"/>
          <w:sz w:val="28"/>
          <w:szCs w:val="28"/>
          <w:lang w:eastAsia="ru-RU"/>
        </w:rPr>
        <w:t>6) отсутствие сре</w:t>
      </w:r>
      <w:proofErr w:type="gramStart"/>
      <w:r w:rsidRPr="0035405C">
        <w:rPr>
          <w:rFonts w:ascii="Times New Roman" w:eastAsia="Times New Roman" w:hAnsi="Times New Roman" w:cs="Times New Roman"/>
          <w:color w:val="000000"/>
          <w:sz w:val="28"/>
          <w:szCs w:val="28"/>
          <w:lang w:eastAsia="ru-RU"/>
        </w:rPr>
        <w:t>дств в б</w:t>
      </w:r>
      <w:proofErr w:type="gramEnd"/>
      <w:r w:rsidRPr="0035405C">
        <w:rPr>
          <w:rFonts w:ascii="Times New Roman" w:eastAsia="Times New Roman" w:hAnsi="Times New Roman" w:cs="Times New Roman"/>
          <w:color w:val="000000"/>
          <w:sz w:val="28"/>
          <w:szCs w:val="28"/>
          <w:lang w:eastAsia="ru-RU"/>
        </w:rPr>
        <w:t>юджете по заявленному направлению поддержки;</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color w:val="000000"/>
          <w:sz w:val="28"/>
          <w:szCs w:val="28"/>
          <w:lang w:eastAsia="ru-RU"/>
        </w:rPr>
        <w:t xml:space="preserve">7) поступление от Субъекта заявления от </w:t>
      </w:r>
      <w:proofErr w:type="gramStart"/>
      <w:r w:rsidRPr="0035405C">
        <w:rPr>
          <w:rFonts w:ascii="Times New Roman" w:eastAsia="Times New Roman" w:hAnsi="Times New Roman" w:cs="Times New Roman"/>
          <w:color w:val="000000"/>
          <w:sz w:val="28"/>
          <w:szCs w:val="28"/>
          <w:lang w:eastAsia="ru-RU"/>
        </w:rPr>
        <w:t>отзыве</w:t>
      </w:r>
      <w:proofErr w:type="gramEnd"/>
      <w:r w:rsidRPr="0035405C">
        <w:rPr>
          <w:rFonts w:ascii="Times New Roman" w:eastAsia="Times New Roman" w:hAnsi="Times New Roman" w:cs="Times New Roman"/>
          <w:color w:val="000000"/>
          <w:sz w:val="28"/>
          <w:szCs w:val="28"/>
          <w:lang w:eastAsia="ru-RU"/>
        </w:rPr>
        <w:t xml:space="preserve"> заявления на предоставление субсидии.</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44. При отказе заявителю </w:t>
      </w:r>
      <w:r w:rsidRPr="0035405C">
        <w:rPr>
          <w:rFonts w:ascii="Times New Roman" w:eastAsia="Times New Roman" w:hAnsi="Times New Roman" w:cs="Times New Roman"/>
          <w:color w:val="000000"/>
          <w:sz w:val="28"/>
          <w:szCs w:val="28"/>
          <w:lang w:eastAsia="ru-RU"/>
        </w:rPr>
        <w:t xml:space="preserve">в предоставлении муниципальной </w:t>
      </w:r>
      <w:r w:rsidRPr="0035405C">
        <w:rPr>
          <w:rFonts w:ascii="Times New Roman" w:eastAsia="Times New Roman" w:hAnsi="Times New Roman" w:cs="Times New Roman"/>
          <w:sz w:val="28"/>
          <w:szCs w:val="28"/>
          <w:lang w:eastAsia="ru-RU"/>
        </w:rPr>
        <w:t>услуги представленные заявителем документы не возвращаются.</w:t>
      </w:r>
    </w:p>
    <w:p w:rsidR="0035405C" w:rsidRPr="0035405C" w:rsidRDefault="0035405C" w:rsidP="00AB3428">
      <w:pPr>
        <w:ind w:firstLine="709"/>
        <w:jc w:val="both"/>
        <w:rPr>
          <w:rFonts w:ascii="Times New Roman" w:eastAsia="Times New Roman" w:hAnsi="Times New Roman" w:cs="Times New Roman"/>
          <w:b/>
          <w:sz w:val="28"/>
          <w:szCs w:val="28"/>
          <w:lang w:eastAsia="ru-RU"/>
        </w:rPr>
      </w:pPr>
    </w:p>
    <w:p w:rsidR="0035405C" w:rsidRPr="0035405C" w:rsidRDefault="0035405C" w:rsidP="00AB3428">
      <w:pPr>
        <w:widowControl w:val="0"/>
        <w:autoSpaceDE w:val="0"/>
        <w:autoSpaceDN w:val="0"/>
        <w:adjustRightInd w:val="0"/>
        <w:outlineLvl w:val="2"/>
        <w:rPr>
          <w:rFonts w:ascii="Times New Roman" w:eastAsia="Times New Roman" w:hAnsi="Times New Roman" w:cs="Times New Roman"/>
          <w:color w:val="000000"/>
          <w:sz w:val="28"/>
          <w:szCs w:val="28"/>
          <w:lang w:eastAsia="ru-RU"/>
        </w:rPr>
      </w:pPr>
      <w:r w:rsidRPr="0035405C">
        <w:rPr>
          <w:rFonts w:ascii="Times New Roman" w:eastAsia="Times New Roman" w:hAnsi="Times New Roman" w:cs="Times New Roman"/>
          <w:color w:val="000000"/>
          <w:sz w:val="28"/>
          <w:szCs w:val="28"/>
          <w:lang w:eastAsia="ru-RU"/>
        </w:rPr>
        <w:t>Порядок, размер и основания взимания</w:t>
      </w:r>
    </w:p>
    <w:p w:rsidR="0035405C" w:rsidRPr="0035405C" w:rsidRDefault="0035405C" w:rsidP="00AB3428">
      <w:pPr>
        <w:widowControl w:val="0"/>
        <w:autoSpaceDE w:val="0"/>
        <w:autoSpaceDN w:val="0"/>
        <w:adjustRightInd w:val="0"/>
        <w:outlineLvl w:val="2"/>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 государственной пошлины или иной платы, взимаемой</w:t>
      </w:r>
    </w:p>
    <w:p w:rsidR="0035405C" w:rsidRPr="0035405C" w:rsidRDefault="0035405C" w:rsidP="00AB3428">
      <w:pPr>
        <w:widowControl w:val="0"/>
        <w:autoSpaceDE w:val="0"/>
        <w:autoSpaceDN w:val="0"/>
        <w:adjustRightInd w:val="0"/>
        <w:outlineLvl w:val="2"/>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за предоставление муниципальной услуги</w:t>
      </w:r>
    </w:p>
    <w:p w:rsidR="0035405C" w:rsidRPr="0035405C" w:rsidRDefault="0035405C" w:rsidP="00AB3428">
      <w:pPr>
        <w:widowControl w:val="0"/>
        <w:autoSpaceDE w:val="0"/>
        <w:autoSpaceDN w:val="0"/>
        <w:adjustRightInd w:val="0"/>
        <w:outlineLvl w:val="2"/>
        <w:rPr>
          <w:rFonts w:ascii="Times New Roman" w:eastAsia="Times New Roman" w:hAnsi="Times New Roman" w:cs="Times New Roman"/>
          <w:sz w:val="28"/>
          <w:szCs w:val="28"/>
          <w:lang w:eastAsia="ru-RU"/>
        </w:rPr>
      </w:pPr>
    </w:p>
    <w:p w:rsidR="0035405C" w:rsidRPr="0035405C" w:rsidRDefault="0035405C" w:rsidP="00AB3428">
      <w:pPr>
        <w:autoSpaceDE w:val="0"/>
        <w:autoSpaceDN w:val="0"/>
        <w:adjustRightInd w:val="0"/>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lastRenderedPageBreak/>
        <w:t>45. Предоставление муниципальной услуги осуществляется на бесплатной основе.</w:t>
      </w:r>
    </w:p>
    <w:p w:rsidR="0035405C" w:rsidRPr="0035405C" w:rsidRDefault="0035405C" w:rsidP="00AB3428">
      <w:pPr>
        <w:autoSpaceDE w:val="0"/>
        <w:autoSpaceDN w:val="0"/>
        <w:adjustRightInd w:val="0"/>
        <w:ind w:firstLine="709"/>
        <w:jc w:val="both"/>
        <w:rPr>
          <w:rFonts w:ascii="Times New Roman" w:eastAsia="Times New Roman" w:hAnsi="Times New Roman" w:cs="Times New Roman"/>
          <w:sz w:val="28"/>
          <w:szCs w:val="28"/>
        </w:rPr>
      </w:pPr>
    </w:p>
    <w:p w:rsidR="0035405C" w:rsidRPr="0035405C" w:rsidRDefault="0035405C" w:rsidP="00AB3428">
      <w:pPr>
        <w:widowControl w:val="0"/>
        <w:autoSpaceDE w:val="0"/>
        <w:autoSpaceDN w:val="0"/>
        <w:adjustRightInd w:val="0"/>
        <w:outlineLvl w:val="2"/>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Максимальный срок ожидания в очереди при подаче запроса</w:t>
      </w:r>
    </w:p>
    <w:p w:rsidR="0035405C" w:rsidRPr="0035405C" w:rsidRDefault="0035405C" w:rsidP="00AB3428">
      <w:pPr>
        <w:widowControl w:val="0"/>
        <w:autoSpaceDE w:val="0"/>
        <w:autoSpaceDN w:val="0"/>
        <w:adjustRightInd w:val="0"/>
        <w:outlineLvl w:val="2"/>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 о предоставлении муниципальной услуги и при получении </w:t>
      </w:r>
    </w:p>
    <w:p w:rsidR="0035405C" w:rsidRPr="0035405C" w:rsidRDefault="0035405C" w:rsidP="00AB3428">
      <w:pPr>
        <w:widowControl w:val="0"/>
        <w:autoSpaceDE w:val="0"/>
        <w:autoSpaceDN w:val="0"/>
        <w:adjustRightInd w:val="0"/>
        <w:outlineLvl w:val="2"/>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результата предоставления муниципальной услуги</w:t>
      </w:r>
    </w:p>
    <w:p w:rsidR="0035405C" w:rsidRPr="0035405C" w:rsidRDefault="0035405C" w:rsidP="00AB3428">
      <w:pPr>
        <w:widowControl w:val="0"/>
        <w:autoSpaceDE w:val="0"/>
        <w:autoSpaceDN w:val="0"/>
        <w:adjustRightInd w:val="0"/>
        <w:outlineLvl w:val="2"/>
        <w:rPr>
          <w:rFonts w:ascii="Times New Roman" w:eastAsia="Times New Roman" w:hAnsi="Times New Roman" w:cs="Times New Roman"/>
          <w:sz w:val="28"/>
          <w:szCs w:val="28"/>
          <w:lang w:eastAsia="ru-RU"/>
        </w:rPr>
      </w:pPr>
    </w:p>
    <w:p w:rsidR="0035405C" w:rsidRPr="0035405C" w:rsidRDefault="0035405C" w:rsidP="00AB3428">
      <w:pPr>
        <w:widowControl w:val="0"/>
        <w:autoSpaceDE w:val="0"/>
        <w:autoSpaceDN w:val="0"/>
        <w:adjustRightInd w:val="0"/>
        <w:ind w:firstLine="540"/>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46. Максимальный срок ожидания в очереди при обращении заявителя за получением муниципальной услуги и за результатом предоставления муниципальной услуги </w:t>
      </w:r>
      <w:r w:rsidR="00850FED">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не более 15 минут.</w:t>
      </w:r>
    </w:p>
    <w:p w:rsidR="0035405C" w:rsidRPr="0035405C" w:rsidRDefault="0035405C" w:rsidP="00AB3428">
      <w:pPr>
        <w:autoSpaceDE w:val="0"/>
        <w:autoSpaceDN w:val="0"/>
        <w:adjustRightInd w:val="0"/>
        <w:outlineLvl w:val="1"/>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 xml:space="preserve">Срок и порядок регистрации запроса заявителя </w:t>
      </w:r>
    </w:p>
    <w:p w:rsidR="0035405C" w:rsidRPr="0035405C" w:rsidRDefault="0035405C" w:rsidP="00AB3428">
      <w:pPr>
        <w:autoSpaceDE w:val="0"/>
        <w:autoSpaceDN w:val="0"/>
        <w:adjustRightInd w:val="0"/>
        <w:outlineLvl w:val="1"/>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о предоставлении муниципальной услуги, в том числе по</w:t>
      </w:r>
      <w:r w:rsidR="00850FED">
        <w:rPr>
          <w:rFonts w:ascii="Times New Roman" w:eastAsia="Times New Roman" w:hAnsi="Times New Roman" w:cs="Times New Roman"/>
          <w:sz w:val="28"/>
          <w:szCs w:val="28"/>
        </w:rPr>
        <w:t>с</w:t>
      </w:r>
      <w:r w:rsidRPr="0035405C">
        <w:rPr>
          <w:rFonts w:ascii="Times New Roman" w:eastAsia="Times New Roman" w:hAnsi="Times New Roman" w:cs="Times New Roman"/>
          <w:sz w:val="28"/>
          <w:szCs w:val="28"/>
        </w:rPr>
        <w:t>тупившего посредством электронной почты и с использованием Единого и регионального порталов</w:t>
      </w:r>
    </w:p>
    <w:p w:rsidR="0035405C" w:rsidRPr="0035405C" w:rsidRDefault="0035405C" w:rsidP="00AB3428">
      <w:pPr>
        <w:autoSpaceDE w:val="0"/>
        <w:autoSpaceDN w:val="0"/>
        <w:adjustRightInd w:val="0"/>
        <w:outlineLvl w:val="1"/>
        <w:rPr>
          <w:rFonts w:ascii="Times New Roman" w:eastAsia="Times New Roman" w:hAnsi="Times New Roman" w:cs="Times New Roman"/>
          <w:sz w:val="28"/>
          <w:szCs w:val="28"/>
        </w:rPr>
      </w:pPr>
    </w:p>
    <w:p w:rsidR="0035405C" w:rsidRDefault="0035405C" w:rsidP="00AB3428">
      <w:pPr>
        <w:tabs>
          <w:tab w:val="left" w:pos="142"/>
        </w:tabs>
        <w:ind w:firstLine="709"/>
        <w:jc w:val="both"/>
        <w:rPr>
          <w:rFonts w:ascii="Times New Roman" w:eastAsia="Times New Roman" w:hAnsi="Times New Roman" w:cs="Times New Roman"/>
          <w:color w:val="000000"/>
          <w:sz w:val="28"/>
          <w:szCs w:val="28"/>
        </w:rPr>
      </w:pPr>
      <w:r w:rsidRPr="0035405C">
        <w:rPr>
          <w:rFonts w:ascii="Times New Roman" w:eastAsia="Times New Roman" w:hAnsi="Times New Roman" w:cs="Times New Roman"/>
          <w:color w:val="000000"/>
          <w:sz w:val="28"/>
          <w:szCs w:val="28"/>
          <w:lang w:eastAsia="ru-RU"/>
        </w:rPr>
        <w:t xml:space="preserve">47. Заявление с пакетом документов о предоставлении муниципальной услуги, поступившие в адрес Комитета, регистрируется специалистом отдела </w:t>
      </w:r>
      <w:r w:rsidRPr="0035405C">
        <w:rPr>
          <w:rFonts w:ascii="Times New Roman" w:eastAsia="Times New Roman" w:hAnsi="Times New Roman" w:cs="Times New Roman"/>
          <w:bCs/>
          <w:sz w:val="28"/>
          <w:szCs w:val="28"/>
          <w:lang w:eastAsia="ru-RU"/>
        </w:rPr>
        <w:t>эффективности реализации программ управления планирования, мониторинга социально-экономического развития</w:t>
      </w:r>
      <w:r w:rsidRPr="0035405C">
        <w:rPr>
          <w:rFonts w:ascii="Times New Roman" w:eastAsia="Times New Roman" w:hAnsi="Times New Roman" w:cs="Times New Roman"/>
          <w:b/>
          <w:bCs/>
          <w:sz w:val="24"/>
          <w:szCs w:val="24"/>
          <w:lang w:eastAsia="ru-RU"/>
        </w:rPr>
        <w:t xml:space="preserve"> </w:t>
      </w:r>
      <w:r w:rsidRPr="0035405C">
        <w:rPr>
          <w:rFonts w:ascii="Times New Roman" w:eastAsia="Times New Roman" w:hAnsi="Times New Roman" w:cs="Times New Roman"/>
          <w:color w:val="000000"/>
          <w:sz w:val="28"/>
          <w:szCs w:val="28"/>
          <w:lang w:eastAsia="ru-RU"/>
        </w:rPr>
        <w:t xml:space="preserve">Комитета (далее также </w:t>
      </w:r>
      <w:r w:rsidR="00850FED">
        <w:rPr>
          <w:rFonts w:ascii="Times New Roman" w:eastAsia="Times New Roman" w:hAnsi="Times New Roman" w:cs="Times New Roman"/>
          <w:color w:val="000000"/>
          <w:sz w:val="28"/>
          <w:szCs w:val="28"/>
          <w:lang w:eastAsia="ru-RU"/>
        </w:rPr>
        <w:t>–</w:t>
      </w:r>
      <w:r w:rsidRPr="0035405C">
        <w:rPr>
          <w:rFonts w:ascii="Times New Roman" w:eastAsia="Times New Roman" w:hAnsi="Times New Roman" w:cs="Times New Roman"/>
          <w:color w:val="000000"/>
          <w:sz w:val="28"/>
          <w:szCs w:val="28"/>
          <w:lang w:eastAsia="ru-RU"/>
        </w:rPr>
        <w:t xml:space="preserve"> специалист, ответственный за делопроизводство) </w:t>
      </w:r>
      <w:r w:rsidRPr="0035405C">
        <w:rPr>
          <w:rFonts w:ascii="Times New Roman" w:eastAsia="Times New Roman" w:hAnsi="Times New Roman" w:cs="Times New Roman"/>
          <w:color w:val="000000"/>
          <w:sz w:val="28"/>
          <w:szCs w:val="28"/>
        </w:rPr>
        <w:t xml:space="preserve">в электронном документообороте в течение 15 минут. </w:t>
      </w:r>
    </w:p>
    <w:p w:rsidR="0035405C" w:rsidRPr="0035405C" w:rsidRDefault="00A579A4" w:rsidP="00C36B74">
      <w:pPr>
        <w:tabs>
          <w:tab w:val="left" w:pos="142"/>
        </w:tabs>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color w:val="000000"/>
          <w:sz w:val="28"/>
          <w:szCs w:val="28"/>
          <w:lang w:eastAsia="ar-SA"/>
        </w:rPr>
        <w:t>48. Прием заявления</w:t>
      </w:r>
      <w:r>
        <w:rPr>
          <w:rFonts w:ascii="Times New Roman" w:eastAsia="Times New Roman" w:hAnsi="Times New Roman" w:cs="Times New Roman"/>
          <w:color w:val="000000"/>
          <w:sz w:val="28"/>
          <w:szCs w:val="28"/>
          <w:lang w:eastAsia="ar-SA"/>
        </w:rPr>
        <w:t xml:space="preserve"> </w:t>
      </w:r>
      <w:r w:rsidRPr="0035405C">
        <w:rPr>
          <w:rFonts w:ascii="Times New Roman" w:eastAsia="Times New Roman" w:hAnsi="Times New Roman" w:cs="Times New Roman"/>
          <w:color w:val="000000"/>
          <w:sz w:val="28"/>
          <w:szCs w:val="28"/>
          <w:lang w:eastAsia="ar-SA"/>
        </w:rPr>
        <w:t>о предоставлении</w:t>
      </w:r>
      <w:r>
        <w:rPr>
          <w:rFonts w:ascii="Times New Roman" w:eastAsia="Times New Roman" w:hAnsi="Times New Roman" w:cs="Times New Roman"/>
          <w:color w:val="000000"/>
          <w:sz w:val="28"/>
          <w:szCs w:val="28"/>
          <w:lang w:eastAsia="ar-SA"/>
        </w:rPr>
        <w:t xml:space="preserve"> </w:t>
      </w:r>
      <w:r w:rsidRPr="0035405C">
        <w:rPr>
          <w:rFonts w:ascii="Times New Roman" w:eastAsia="Times New Roman" w:hAnsi="Times New Roman" w:cs="Times New Roman"/>
          <w:color w:val="000000"/>
          <w:sz w:val="28"/>
          <w:szCs w:val="28"/>
          <w:lang w:eastAsia="ar-SA"/>
        </w:rPr>
        <w:t>муниципальной услуги</w:t>
      </w:r>
      <w:r w:rsidR="00C36B74">
        <w:rPr>
          <w:rFonts w:ascii="Times New Roman" w:eastAsia="Times New Roman" w:hAnsi="Times New Roman" w:cs="Times New Roman"/>
          <w:color w:val="000000"/>
          <w:sz w:val="28"/>
          <w:szCs w:val="28"/>
          <w:lang w:eastAsia="ar-SA"/>
        </w:rPr>
        <w:t xml:space="preserve"> </w:t>
      </w:r>
      <w:r w:rsidR="0035405C" w:rsidRPr="0035405C">
        <w:rPr>
          <w:rFonts w:ascii="Times New Roman" w:eastAsia="Times New Roman" w:hAnsi="Times New Roman" w:cs="Times New Roman"/>
          <w:sz w:val="28"/>
          <w:szCs w:val="28"/>
        </w:rPr>
        <w:t xml:space="preserve">посредством электронной почты и с использованием </w:t>
      </w:r>
      <w:r w:rsidR="00850FED">
        <w:rPr>
          <w:rFonts w:ascii="Times New Roman" w:eastAsia="Times New Roman" w:hAnsi="Times New Roman" w:cs="Times New Roman"/>
          <w:sz w:val="28"/>
          <w:szCs w:val="28"/>
        </w:rPr>
        <w:t>Единого и регионального порталов</w:t>
      </w:r>
      <w:r w:rsidR="0035405C" w:rsidRPr="0035405C">
        <w:rPr>
          <w:rFonts w:ascii="Times New Roman" w:eastAsia="Times New Roman" w:hAnsi="Times New Roman" w:cs="Times New Roman"/>
          <w:sz w:val="28"/>
          <w:szCs w:val="28"/>
        </w:rPr>
        <w:t xml:space="preserve"> не осуществляется.</w:t>
      </w:r>
    </w:p>
    <w:p w:rsidR="0035405C" w:rsidRPr="0035405C" w:rsidRDefault="0035405C" w:rsidP="00AB3428">
      <w:pPr>
        <w:widowControl w:val="0"/>
        <w:autoSpaceDE w:val="0"/>
        <w:autoSpaceDN w:val="0"/>
        <w:adjustRightInd w:val="0"/>
        <w:ind w:firstLine="708"/>
        <w:jc w:val="left"/>
        <w:outlineLvl w:val="2"/>
        <w:rPr>
          <w:rFonts w:ascii="Times New Roman" w:eastAsia="Times New Roman" w:hAnsi="Times New Roman" w:cs="Times New Roman"/>
          <w:color w:val="000000"/>
          <w:sz w:val="28"/>
          <w:szCs w:val="28"/>
          <w:lang w:eastAsia="ar-SA"/>
        </w:rPr>
      </w:pPr>
    </w:p>
    <w:p w:rsidR="0035405C" w:rsidRPr="0035405C" w:rsidRDefault="0035405C" w:rsidP="00AB3428">
      <w:pPr>
        <w:widowControl w:val="0"/>
        <w:autoSpaceDE w:val="0"/>
        <w:autoSpaceDN w:val="0"/>
        <w:adjustRightInd w:val="0"/>
        <w:outlineLvl w:val="2"/>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 xml:space="preserve">Требования к помещениям, в которых предоставляется </w:t>
      </w:r>
    </w:p>
    <w:p w:rsidR="0035405C" w:rsidRPr="0035405C" w:rsidRDefault="0035405C" w:rsidP="00AB3428">
      <w:pPr>
        <w:widowControl w:val="0"/>
        <w:autoSpaceDE w:val="0"/>
        <w:autoSpaceDN w:val="0"/>
        <w:adjustRightInd w:val="0"/>
        <w:outlineLvl w:val="2"/>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5405C" w:rsidRPr="0035405C" w:rsidRDefault="0035405C" w:rsidP="00AB3428">
      <w:pPr>
        <w:widowControl w:val="0"/>
        <w:autoSpaceDE w:val="0"/>
        <w:autoSpaceDN w:val="0"/>
        <w:adjustRightInd w:val="0"/>
        <w:outlineLvl w:val="2"/>
        <w:rPr>
          <w:rFonts w:ascii="Times New Roman" w:eastAsia="Times New Roman" w:hAnsi="Times New Roman" w:cs="Times New Roman"/>
          <w:sz w:val="28"/>
          <w:szCs w:val="28"/>
        </w:rPr>
      </w:pP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 xml:space="preserve">49. </w:t>
      </w:r>
      <w:r w:rsidRPr="0035405C">
        <w:rPr>
          <w:rFonts w:ascii="Times New Roman" w:eastAsia="Times New Roman" w:hAnsi="Times New Roman" w:cs="Times New Roman"/>
          <w:sz w:val="28"/>
          <w:szCs w:val="28"/>
          <w:lang w:eastAsia="ru-RU"/>
        </w:rPr>
        <w:t>Помещения, в которых предоставляется муниципальная услуга, размещаются на первом этаже здания.</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В целях обеспечения физической доступности для заявителей с 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услуги.</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w:t>
      </w:r>
    </w:p>
    <w:p w:rsidR="0035405C" w:rsidRPr="0035405C" w:rsidRDefault="0035405C" w:rsidP="00AB3428">
      <w:pPr>
        <w:widowControl w:val="0"/>
        <w:tabs>
          <w:tab w:val="left" w:pos="1134"/>
        </w:tabs>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lastRenderedPageBreak/>
        <w:t>50. 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51. Места ожидания оборудуется столами, стульями или скамьями (</w:t>
      </w:r>
      <w:proofErr w:type="spellStart"/>
      <w:r w:rsidRPr="0035405C">
        <w:rPr>
          <w:rFonts w:ascii="Times New Roman" w:eastAsia="Times New Roman" w:hAnsi="Times New Roman" w:cs="Times New Roman"/>
          <w:sz w:val="28"/>
          <w:szCs w:val="28"/>
          <w:lang w:eastAsia="ru-RU"/>
        </w:rPr>
        <w:t>банкетками</w:t>
      </w:r>
      <w:proofErr w:type="spellEnd"/>
      <w:r w:rsidRPr="0035405C">
        <w:rPr>
          <w:rFonts w:ascii="Times New Roman" w:eastAsia="Times New Roman" w:hAnsi="Times New Roman" w:cs="Times New Roman"/>
          <w:sz w:val="28"/>
          <w:szCs w:val="28"/>
          <w:lang w:eastAsia="ru-RU"/>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52. 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35405C" w:rsidRPr="0035405C" w:rsidRDefault="0035405C" w:rsidP="00AB3428">
      <w:pPr>
        <w:autoSpaceDE w:val="0"/>
        <w:autoSpaceDN w:val="0"/>
        <w:adjustRightInd w:val="0"/>
        <w:outlineLvl w:val="1"/>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Показатели доступности и качества муниципальной услуги</w:t>
      </w:r>
    </w:p>
    <w:p w:rsidR="0035405C" w:rsidRPr="0035405C" w:rsidRDefault="0035405C" w:rsidP="00AB3428">
      <w:pPr>
        <w:autoSpaceDE w:val="0"/>
        <w:autoSpaceDN w:val="0"/>
        <w:adjustRightInd w:val="0"/>
        <w:outlineLvl w:val="1"/>
        <w:rPr>
          <w:rFonts w:ascii="Times New Roman" w:eastAsia="Times New Roman" w:hAnsi="Times New Roman" w:cs="Times New Roman"/>
          <w:sz w:val="28"/>
          <w:szCs w:val="28"/>
        </w:rPr>
      </w:pP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53. Показателями доступности муниципальной услуги являются:</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35405C" w:rsidRPr="0035405C" w:rsidRDefault="0035405C" w:rsidP="00AB3428">
      <w:pPr>
        <w:widowControl w:val="0"/>
        <w:autoSpaceDE w:val="0"/>
        <w:autoSpaceDN w:val="0"/>
        <w:adjustRightInd w:val="0"/>
        <w:ind w:firstLine="540"/>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открытость и полнота информации для заявителей или их представителей о порядке и условиях предоставления муниципальной услуги, в том числе с использованием информационно-телекоммуникационной сети Интернет;</w:t>
      </w:r>
    </w:p>
    <w:p w:rsidR="0035405C" w:rsidRPr="0035405C" w:rsidRDefault="0035405C" w:rsidP="00AB3428">
      <w:pPr>
        <w:widowControl w:val="0"/>
        <w:autoSpaceDE w:val="0"/>
        <w:autoSpaceDN w:val="0"/>
        <w:adjustRightInd w:val="0"/>
        <w:ind w:firstLine="540"/>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транспортная и пешеходная доступность обращения за предоставлением муниципальной услуги, в том числе для лиц с ограниченными возможностями здоровья;</w:t>
      </w:r>
    </w:p>
    <w:p w:rsidR="0035405C" w:rsidRPr="0035405C" w:rsidRDefault="0035405C" w:rsidP="00AB3428">
      <w:pPr>
        <w:widowControl w:val="0"/>
        <w:autoSpaceDE w:val="0"/>
        <w:autoSpaceDN w:val="0"/>
        <w:adjustRightInd w:val="0"/>
        <w:ind w:firstLine="540"/>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бесплатность предоставления муниципальной услуги и информации о процедуре предоставления муниципальной услуги.</w:t>
      </w:r>
    </w:p>
    <w:p w:rsidR="0035405C" w:rsidRPr="0035405C" w:rsidRDefault="0035405C" w:rsidP="00AB3428">
      <w:pPr>
        <w:autoSpaceDE w:val="0"/>
        <w:autoSpaceDN w:val="0"/>
        <w:adjustRightInd w:val="0"/>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54. Показателями качества муниципальной услуги являются:</w:t>
      </w:r>
    </w:p>
    <w:p w:rsidR="0035405C" w:rsidRPr="0035405C" w:rsidRDefault="0035405C" w:rsidP="00AB3428">
      <w:pPr>
        <w:autoSpaceDE w:val="0"/>
        <w:autoSpaceDN w:val="0"/>
        <w:adjustRightInd w:val="0"/>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соблюдение должностными лицами Комитета</w:t>
      </w:r>
      <w:r w:rsidRPr="0035405C">
        <w:rPr>
          <w:rFonts w:ascii="Times New Roman" w:eastAsia="Times New Roman" w:hAnsi="Times New Roman" w:cs="Times New Roman"/>
          <w:i/>
          <w:sz w:val="28"/>
          <w:szCs w:val="28"/>
        </w:rPr>
        <w:t xml:space="preserve">, </w:t>
      </w:r>
      <w:r w:rsidRPr="0035405C">
        <w:rPr>
          <w:rFonts w:ascii="Times New Roman" w:eastAsia="Times New Roman" w:hAnsi="Times New Roman" w:cs="Times New Roman"/>
          <w:sz w:val="28"/>
          <w:szCs w:val="28"/>
        </w:rPr>
        <w:t>предоставляющими муниципальную услугу, сроков предоставления муниципальной услуги;</w:t>
      </w:r>
    </w:p>
    <w:p w:rsidR="0035405C" w:rsidRPr="0035405C" w:rsidRDefault="0035405C" w:rsidP="00AB3428">
      <w:pPr>
        <w:autoSpaceDE w:val="0"/>
        <w:autoSpaceDN w:val="0"/>
        <w:adjustRightInd w:val="0"/>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5405C" w:rsidRPr="0035405C" w:rsidRDefault="0035405C" w:rsidP="00AB3428">
      <w:pPr>
        <w:autoSpaceDE w:val="0"/>
        <w:autoSpaceDN w:val="0"/>
        <w:adjustRightInd w:val="0"/>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lastRenderedPageBreak/>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35405C" w:rsidRPr="0035405C" w:rsidRDefault="0035405C" w:rsidP="00AB3428">
      <w:pPr>
        <w:autoSpaceDE w:val="0"/>
        <w:autoSpaceDN w:val="0"/>
        <w:adjustRightInd w:val="0"/>
        <w:ind w:firstLine="709"/>
        <w:jc w:val="both"/>
        <w:rPr>
          <w:rFonts w:ascii="Times New Roman" w:eastAsia="Times New Roman" w:hAnsi="Times New Roman" w:cs="Times New Roman"/>
          <w:sz w:val="28"/>
          <w:szCs w:val="28"/>
        </w:rPr>
      </w:pPr>
    </w:p>
    <w:p w:rsidR="0035405C" w:rsidRPr="0035405C" w:rsidRDefault="0035405C" w:rsidP="00AB3428">
      <w:pPr>
        <w:widowControl w:val="0"/>
        <w:autoSpaceDE w:val="0"/>
        <w:autoSpaceDN w:val="0"/>
        <w:adjustRightInd w:val="0"/>
        <w:outlineLvl w:val="1"/>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val="en-US" w:eastAsia="ru-RU"/>
        </w:rPr>
        <w:t>III</w:t>
      </w:r>
      <w:r w:rsidRPr="0035405C">
        <w:rPr>
          <w:rFonts w:ascii="Times New Roman" w:eastAsia="Times New Roman" w:hAnsi="Times New Roman" w:cs="Times New Roman"/>
          <w:sz w:val="28"/>
          <w:szCs w:val="28"/>
          <w:lang w:eastAsia="ru-RU"/>
        </w:rPr>
        <w:t>. Состав, последовательность и сроки выполнения административных</w:t>
      </w:r>
    </w:p>
    <w:p w:rsidR="0035405C" w:rsidRPr="0035405C" w:rsidRDefault="0035405C" w:rsidP="00AB3428">
      <w:pPr>
        <w:widowControl w:val="0"/>
        <w:autoSpaceDE w:val="0"/>
        <w:autoSpaceDN w:val="0"/>
        <w:adjustRightInd w:val="0"/>
        <w:outlineLvl w:val="1"/>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процедур, требования к порядку их выполнения, в том числе особенности выполнения административных процедур в электронной форме</w:t>
      </w:r>
    </w:p>
    <w:p w:rsidR="0035405C" w:rsidRPr="0035405C" w:rsidRDefault="0035405C" w:rsidP="00AB3428">
      <w:pPr>
        <w:widowControl w:val="0"/>
        <w:autoSpaceDE w:val="0"/>
        <w:autoSpaceDN w:val="0"/>
        <w:adjustRightInd w:val="0"/>
        <w:outlineLvl w:val="1"/>
        <w:rPr>
          <w:rFonts w:ascii="Times New Roman" w:eastAsia="Times New Roman" w:hAnsi="Times New Roman" w:cs="Times New Roman"/>
          <w:sz w:val="28"/>
          <w:szCs w:val="28"/>
          <w:lang w:eastAsia="ru-RU"/>
        </w:rPr>
      </w:pPr>
    </w:p>
    <w:p w:rsidR="0035405C" w:rsidRPr="0035405C" w:rsidRDefault="0035405C" w:rsidP="00AB3428">
      <w:pPr>
        <w:widowControl w:val="0"/>
        <w:autoSpaceDE w:val="0"/>
        <w:autoSpaceDN w:val="0"/>
        <w:adjustRightInd w:val="0"/>
        <w:outlineLvl w:val="1"/>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Исчерпывающий перечень административных процедур</w:t>
      </w:r>
    </w:p>
    <w:p w:rsidR="0035405C" w:rsidRPr="0035405C" w:rsidRDefault="0035405C" w:rsidP="00AB3428">
      <w:pPr>
        <w:widowControl w:val="0"/>
        <w:autoSpaceDE w:val="0"/>
        <w:autoSpaceDN w:val="0"/>
        <w:adjustRightInd w:val="0"/>
        <w:outlineLvl w:val="1"/>
        <w:rPr>
          <w:rFonts w:ascii="Times New Roman" w:eastAsia="Times New Roman" w:hAnsi="Times New Roman" w:cs="Times New Roman"/>
          <w:sz w:val="28"/>
          <w:szCs w:val="28"/>
          <w:lang w:eastAsia="ru-RU"/>
        </w:rPr>
      </w:pPr>
    </w:p>
    <w:p w:rsidR="0035405C" w:rsidRPr="0035405C" w:rsidRDefault="0035405C" w:rsidP="00AB3428">
      <w:pPr>
        <w:widowControl w:val="0"/>
        <w:tabs>
          <w:tab w:val="left" w:pos="993"/>
        </w:tabs>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55. Предоставление муниципальной услуги включает в себя следующие административные процедуры:</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прием и регистрация заявления о предоставлении муниципальной услуги;</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формирование и направление межведомственных запросов в органы, участвующие в предоставлении муниципальной услуги;</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рассмотрение заявления с пакетом документов о предоставлении муниципальной услуги и принятие решения в предоставлении или об отказе в предоставлении муниципальной услуги;</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перечисление субсидии заявителю.</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sidRPr="0035405C">
        <w:rPr>
          <w:rFonts w:ascii="Times New Roman" w:eastAsia="Times New Roman" w:hAnsi="Times New Roman" w:cs="Times New Roman"/>
          <w:sz w:val="28"/>
          <w:szCs w:val="28"/>
          <w:lang w:eastAsia="ru-RU"/>
        </w:rPr>
        <w:t xml:space="preserve">56. Блок-схема предоставления муниципальной услуги приведена в </w:t>
      </w:r>
      <w:r w:rsidRPr="0035405C">
        <w:rPr>
          <w:rFonts w:ascii="Times New Roman" w:eastAsia="Times New Roman" w:hAnsi="Times New Roman" w:cs="Times New Roman"/>
          <w:color w:val="000000"/>
          <w:sz w:val="28"/>
          <w:szCs w:val="28"/>
          <w:lang w:eastAsia="ru-RU"/>
        </w:rPr>
        <w:t>приложении 2 к настоящему Административному регламенту.</w:t>
      </w:r>
    </w:p>
    <w:p w:rsidR="0035405C" w:rsidRPr="0035405C" w:rsidRDefault="0035405C" w:rsidP="00AB3428">
      <w:pPr>
        <w:autoSpaceDE w:val="0"/>
        <w:autoSpaceDN w:val="0"/>
        <w:adjustRightInd w:val="0"/>
        <w:contextualSpacing/>
        <w:rPr>
          <w:rFonts w:ascii="Calibri" w:eastAsia="Times New Roman" w:hAnsi="Calibri" w:cs="Times New Roman"/>
          <w:color w:val="FF0000"/>
          <w:sz w:val="28"/>
          <w:szCs w:val="28"/>
          <w:lang w:eastAsia="ru-RU"/>
        </w:rPr>
      </w:pPr>
    </w:p>
    <w:p w:rsidR="0035405C" w:rsidRPr="0035405C" w:rsidRDefault="0035405C" w:rsidP="00AB3428">
      <w:pPr>
        <w:autoSpaceDE w:val="0"/>
        <w:autoSpaceDN w:val="0"/>
        <w:adjustRightInd w:val="0"/>
        <w:contextualSpacing/>
        <w:rPr>
          <w:rFonts w:ascii="Times New Roman" w:eastAsia="Times New Roman" w:hAnsi="Times New Roman" w:cs="Times New Roman"/>
          <w:color w:val="000000"/>
          <w:sz w:val="28"/>
          <w:szCs w:val="28"/>
          <w:lang w:eastAsia="ru-RU"/>
        </w:rPr>
      </w:pPr>
      <w:r w:rsidRPr="0035405C">
        <w:rPr>
          <w:rFonts w:ascii="Times New Roman" w:eastAsia="Times New Roman" w:hAnsi="Times New Roman" w:cs="Times New Roman"/>
          <w:color w:val="000000"/>
          <w:sz w:val="28"/>
          <w:szCs w:val="28"/>
          <w:lang w:eastAsia="ru-RU"/>
        </w:rPr>
        <w:t xml:space="preserve">Прием и регистрация заявления </w:t>
      </w:r>
    </w:p>
    <w:p w:rsidR="0035405C" w:rsidRPr="0035405C" w:rsidRDefault="0035405C" w:rsidP="00AB3428">
      <w:pPr>
        <w:autoSpaceDE w:val="0"/>
        <w:autoSpaceDN w:val="0"/>
        <w:adjustRightInd w:val="0"/>
        <w:contextualSpacing/>
        <w:rPr>
          <w:rFonts w:ascii="Times New Roman" w:eastAsia="Times New Roman" w:hAnsi="Times New Roman" w:cs="Times New Roman"/>
          <w:color w:val="000000"/>
          <w:sz w:val="28"/>
          <w:szCs w:val="28"/>
          <w:lang w:eastAsia="ru-RU"/>
        </w:rPr>
      </w:pPr>
      <w:r w:rsidRPr="0035405C">
        <w:rPr>
          <w:rFonts w:ascii="Times New Roman" w:eastAsia="Times New Roman" w:hAnsi="Times New Roman" w:cs="Times New Roman"/>
          <w:color w:val="000000"/>
          <w:sz w:val="28"/>
          <w:szCs w:val="28"/>
          <w:lang w:eastAsia="ru-RU"/>
        </w:rPr>
        <w:t>о предоставлении муниципальной услуги</w:t>
      </w:r>
    </w:p>
    <w:p w:rsidR="0035405C" w:rsidRPr="0035405C" w:rsidRDefault="0035405C" w:rsidP="00AB3428">
      <w:pPr>
        <w:autoSpaceDE w:val="0"/>
        <w:autoSpaceDN w:val="0"/>
        <w:adjustRightInd w:val="0"/>
        <w:contextualSpacing/>
        <w:rPr>
          <w:rFonts w:ascii="Times New Roman" w:eastAsia="Times New Roman" w:hAnsi="Times New Roman" w:cs="Times New Roman"/>
          <w:color w:val="000000"/>
          <w:sz w:val="28"/>
          <w:szCs w:val="28"/>
          <w:lang w:eastAsia="ru-RU"/>
        </w:rPr>
      </w:pPr>
    </w:p>
    <w:p w:rsidR="0035405C" w:rsidRPr="0035405C" w:rsidRDefault="0035405C" w:rsidP="00AB3428">
      <w:pPr>
        <w:ind w:firstLine="709"/>
        <w:jc w:val="both"/>
        <w:rPr>
          <w:rFonts w:ascii="Times New Roman" w:eastAsia="Times New Roman" w:hAnsi="Times New Roman" w:cs="Times New Roman"/>
          <w:spacing w:val="-1"/>
          <w:sz w:val="28"/>
          <w:szCs w:val="28"/>
          <w:lang w:eastAsia="ru-RU"/>
        </w:rPr>
      </w:pPr>
      <w:r w:rsidRPr="0035405C">
        <w:rPr>
          <w:rFonts w:ascii="Times New Roman" w:eastAsia="Times New Roman" w:hAnsi="Times New Roman" w:cs="Times New Roman"/>
          <w:sz w:val="28"/>
          <w:szCs w:val="28"/>
          <w:lang w:eastAsia="ru-RU"/>
        </w:rPr>
        <w:t>57. Основанием для начала административной процедуры является поступление в Комитет заявления о предоставлении муниципальной услуги</w:t>
      </w:r>
      <w:r w:rsidRPr="0035405C">
        <w:rPr>
          <w:rFonts w:ascii="Times New Roman" w:eastAsia="Times New Roman" w:hAnsi="Times New Roman" w:cs="Times New Roman"/>
          <w:spacing w:val="-1"/>
          <w:sz w:val="28"/>
          <w:szCs w:val="28"/>
          <w:lang w:eastAsia="ru-RU"/>
        </w:rPr>
        <w:t>.</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pacing w:val="-1"/>
          <w:sz w:val="28"/>
          <w:szCs w:val="28"/>
          <w:lang w:eastAsia="ru-RU"/>
        </w:rPr>
        <w:t xml:space="preserve">58. Сведения о должностных лицах, ответственных за выполнение административных действий, входящих в состав административной процедуры:  </w:t>
      </w:r>
      <w:r w:rsidRPr="0035405C">
        <w:rPr>
          <w:rFonts w:ascii="Times New Roman" w:eastAsia="Times New Roman" w:hAnsi="Times New Roman" w:cs="Times New Roman"/>
          <w:sz w:val="28"/>
          <w:szCs w:val="28"/>
          <w:lang w:eastAsia="ru-RU"/>
        </w:rPr>
        <w:t>специалист</w:t>
      </w:r>
      <w:r w:rsidR="00850FED">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 ответственный за делопроизводство.</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59. Содержание административных действий, входящих в состав административной процедуры, продолжительность и (или) максимальный срок их выполнения: прием, регистрация и фиксация заявления о предоставлении муниципальной услуги осуществляется в порядке, установленном пунктом </w:t>
      </w:r>
      <w:r w:rsidRPr="0035405C">
        <w:rPr>
          <w:rFonts w:ascii="Times New Roman" w:eastAsia="Times New Roman" w:hAnsi="Times New Roman" w:cs="Times New Roman"/>
          <w:color w:val="000000"/>
          <w:sz w:val="28"/>
          <w:szCs w:val="28"/>
          <w:lang w:eastAsia="ru-RU"/>
        </w:rPr>
        <w:t>47</w:t>
      </w:r>
      <w:r w:rsidRPr="0035405C">
        <w:rPr>
          <w:rFonts w:ascii="Times New Roman" w:eastAsia="Times New Roman" w:hAnsi="Times New Roman" w:cs="Times New Roman"/>
          <w:color w:val="FF0000"/>
          <w:sz w:val="28"/>
          <w:szCs w:val="28"/>
          <w:lang w:eastAsia="ru-RU"/>
        </w:rPr>
        <w:t xml:space="preserve"> </w:t>
      </w:r>
      <w:r w:rsidRPr="0035405C">
        <w:rPr>
          <w:rFonts w:ascii="Times New Roman" w:eastAsia="Times New Roman" w:hAnsi="Times New Roman" w:cs="Times New Roman"/>
          <w:sz w:val="28"/>
          <w:szCs w:val="28"/>
          <w:lang w:eastAsia="ru-RU"/>
        </w:rPr>
        <w:t xml:space="preserve">настоящего Административного регламента. </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60. Критерий принятия решения о приеме и регистрации заявления о предоставлении муниципальной услуги: наличие заявления о предоставлении муниципальной услуги.</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61. Результатом выполнения административной процедуры является зарегистрированное заявление о предоставлении муниципальной услуги.</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62.</w:t>
      </w:r>
      <w:r w:rsidRPr="0035405C">
        <w:rPr>
          <w:rFonts w:ascii="Times New Roman" w:eastAsia="Times New Roman" w:hAnsi="Times New Roman" w:cs="Times New Roman"/>
          <w:color w:val="FF0000"/>
          <w:sz w:val="28"/>
          <w:szCs w:val="28"/>
          <w:lang w:eastAsia="ru-RU"/>
        </w:rPr>
        <w:t xml:space="preserve"> </w:t>
      </w:r>
      <w:r w:rsidRPr="0035405C">
        <w:rPr>
          <w:rFonts w:ascii="Times New Roman" w:eastAsia="Times New Roman" w:hAnsi="Times New Roman" w:cs="Times New Roman"/>
          <w:sz w:val="28"/>
          <w:szCs w:val="28"/>
          <w:lang w:eastAsia="ru-RU"/>
        </w:rPr>
        <w:t xml:space="preserve">В день регистрации заявление о предоставлении муниципальной </w:t>
      </w:r>
      <w:r w:rsidRPr="0035405C">
        <w:rPr>
          <w:rFonts w:ascii="Times New Roman" w:eastAsia="Times New Roman" w:hAnsi="Times New Roman" w:cs="Times New Roman"/>
          <w:sz w:val="28"/>
          <w:szCs w:val="28"/>
          <w:lang w:eastAsia="ru-RU"/>
        </w:rPr>
        <w:lastRenderedPageBreak/>
        <w:t>услуги направляется посредством электронного документооборота в отдел труда, предпринимательства и потребительского рынка управления реального сектора экономики Комитета.</w:t>
      </w:r>
    </w:p>
    <w:p w:rsidR="0035405C" w:rsidRPr="0035405C" w:rsidRDefault="0035405C" w:rsidP="00AB3428">
      <w:pPr>
        <w:widowControl w:val="0"/>
        <w:autoSpaceDE w:val="0"/>
        <w:autoSpaceDN w:val="0"/>
        <w:adjustRightInd w:val="0"/>
        <w:ind w:firstLine="708"/>
        <w:jc w:val="both"/>
        <w:rPr>
          <w:rFonts w:ascii="Times New Roman" w:eastAsia="Times New Roman" w:hAnsi="Times New Roman" w:cs="Times New Roman"/>
          <w:sz w:val="28"/>
          <w:szCs w:val="28"/>
          <w:lang w:eastAsia="ru-RU"/>
        </w:rPr>
      </w:pPr>
    </w:p>
    <w:p w:rsidR="0035405C" w:rsidRPr="0035405C" w:rsidRDefault="0035405C" w:rsidP="00AB3428">
      <w:pPr>
        <w:widowControl w:val="0"/>
        <w:autoSpaceDE w:val="0"/>
        <w:autoSpaceDN w:val="0"/>
        <w:adjustRightInd w:val="0"/>
        <w:ind w:firstLine="708"/>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Формирование и направление межведомственных запросов в органы, участвующие в предоставлении муниципальной услуги</w:t>
      </w:r>
    </w:p>
    <w:p w:rsidR="0035405C" w:rsidRPr="0035405C" w:rsidRDefault="0035405C" w:rsidP="00AB3428">
      <w:pPr>
        <w:widowControl w:val="0"/>
        <w:autoSpaceDE w:val="0"/>
        <w:autoSpaceDN w:val="0"/>
        <w:adjustRightInd w:val="0"/>
        <w:ind w:firstLine="708"/>
        <w:rPr>
          <w:rFonts w:ascii="Times New Roman" w:eastAsia="Times New Roman" w:hAnsi="Times New Roman" w:cs="Times New Roman"/>
          <w:sz w:val="28"/>
          <w:szCs w:val="28"/>
          <w:lang w:eastAsia="ru-RU"/>
        </w:rPr>
      </w:pPr>
    </w:p>
    <w:p w:rsidR="0035405C" w:rsidRPr="0035405C" w:rsidRDefault="0035405C" w:rsidP="00AB3428">
      <w:pPr>
        <w:widowControl w:val="0"/>
        <w:autoSpaceDE w:val="0"/>
        <w:autoSpaceDN w:val="0"/>
        <w:adjustRightInd w:val="0"/>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63. Основанием для начала административной процедуры является получение начальником отдела труда, предпринимательства и потребительского рынка Комитета от специалиста Комитета, ответственного за предоставление муниципальной услуги, зарегистрированного заявления и отсутствие в документах, поступивших от заявителя, документов</w:t>
      </w:r>
      <w:r w:rsidR="00850FED">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 запрашиваемых в порядке межведомственного информационного взаимодействия. </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64. Сведения о должностных лицах, ответственных за выполнение административных действий, входящих в состав административной процедуры: начальник отдела труда, предпринимательства и потребительского рынка Комитета.</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65. Содержание административных действий, входящих в состав административной процедуры, продолжительность и (или) максимальный срок их выполнения:</w:t>
      </w:r>
    </w:p>
    <w:p w:rsidR="0035405C" w:rsidRPr="0035405C" w:rsidRDefault="0035405C" w:rsidP="00AB3428">
      <w:pPr>
        <w:widowControl w:val="0"/>
        <w:autoSpaceDE w:val="0"/>
        <w:autoSpaceDN w:val="0"/>
        <w:adjustRightInd w:val="0"/>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формирование и направление межведомственных запросов в органы, участвующие в предоставлении муниципальной услуги (не более </w:t>
      </w:r>
      <w:r w:rsidR="00C36B74">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1 рабочего дня со дня поступления в отдел труда, предпринимательства и потребительского рынка </w:t>
      </w:r>
      <w:proofErr w:type="gramStart"/>
      <w:r w:rsidRPr="0035405C">
        <w:rPr>
          <w:rFonts w:ascii="Times New Roman" w:eastAsia="Times New Roman" w:hAnsi="Times New Roman" w:cs="Times New Roman"/>
          <w:sz w:val="28"/>
          <w:szCs w:val="28"/>
          <w:lang w:eastAsia="ru-RU"/>
        </w:rPr>
        <w:t>управления реального сектора экономики Комитета зарегистрированного заявления</w:t>
      </w:r>
      <w:proofErr w:type="gramEnd"/>
      <w:r w:rsidRPr="0035405C">
        <w:rPr>
          <w:rFonts w:ascii="Times New Roman" w:eastAsia="Times New Roman" w:hAnsi="Times New Roman" w:cs="Times New Roman"/>
          <w:sz w:val="28"/>
          <w:szCs w:val="28"/>
          <w:lang w:eastAsia="ru-RU"/>
        </w:rPr>
        <w:t xml:space="preserve"> о предоставлении муниципальной услуги);</w:t>
      </w:r>
    </w:p>
    <w:p w:rsidR="0035405C" w:rsidRPr="0035405C" w:rsidRDefault="0035405C" w:rsidP="00AB3428">
      <w:pPr>
        <w:widowControl w:val="0"/>
        <w:autoSpaceDE w:val="0"/>
        <w:autoSpaceDN w:val="0"/>
        <w:adjustRightInd w:val="0"/>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получение ответов на межведомственные запросы (не более </w:t>
      </w:r>
      <w:r w:rsidR="00C36B74">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5 рабочих дней со дня поступления межведомственного запроса в орган, участвующий в предоставлении муниципальной услуги).</w:t>
      </w:r>
    </w:p>
    <w:p w:rsidR="0035405C" w:rsidRPr="0035405C" w:rsidRDefault="0035405C" w:rsidP="00AB3428">
      <w:pPr>
        <w:autoSpaceDE w:val="0"/>
        <w:autoSpaceDN w:val="0"/>
        <w:adjustRightInd w:val="0"/>
        <w:ind w:firstLine="709"/>
        <w:jc w:val="both"/>
        <w:outlineLvl w:val="1"/>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66. Критерий принятия решения о направлении межведомственного запроса: отсутствие документов и (или) информации, которые заявители вправе предоставлять по собственной инициативе.</w:t>
      </w:r>
    </w:p>
    <w:p w:rsidR="0035405C" w:rsidRPr="0035405C" w:rsidRDefault="0035405C" w:rsidP="00AB3428">
      <w:pPr>
        <w:ind w:firstLine="709"/>
        <w:jc w:val="both"/>
        <w:rPr>
          <w:rFonts w:ascii="Times New Roman" w:eastAsia="Times New Roman" w:hAnsi="Times New Roman" w:cs="Times New Roman"/>
          <w:color w:val="000000"/>
          <w:sz w:val="28"/>
          <w:szCs w:val="28"/>
          <w:lang w:eastAsia="ru-RU"/>
        </w:rPr>
      </w:pPr>
      <w:r w:rsidRPr="0035405C">
        <w:rPr>
          <w:rFonts w:ascii="Times New Roman" w:eastAsia="Times New Roman" w:hAnsi="Times New Roman" w:cs="Times New Roman"/>
          <w:sz w:val="28"/>
          <w:szCs w:val="28"/>
          <w:lang w:eastAsia="ru-RU"/>
        </w:rPr>
        <w:t xml:space="preserve">67. Результатом выполнения административной процедуры </w:t>
      </w:r>
      <w:r w:rsidR="00850FED">
        <w:rPr>
          <w:rFonts w:ascii="Times New Roman" w:eastAsia="Times New Roman" w:hAnsi="Times New Roman" w:cs="Times New Roman"/>
          <w:color w:val="000000"/>
          <w:sz w:val="28"/>
          <w:szCs w:val="28"/>
          <w:lang w:eastAsia="ru-RU"/>
        </w:rPr>
        <w:t>являю</w:t>
      </w:r>
      <w:r w:rsidRPr="0035405C">
        <w:rPr>
          <w:rFonts w:ascii="Times New Roman" w:eastAsia="Times New Roman" w:hAnsi="Times New Roman" w:cs="Times New Roman"/>
          <w:color w:val="000000"/>
          <w:sz w:val="28"/>
          <w:szCs w:val="28"/>
          <w:lang w:eastAsia="ru-RU"/>
        </w:rPr>
        <w:t xml:space="preserve">тся </w:t>
      </w:r>
    </w:p>
    <w:p w:rsidR="0035405C" w:rsidRPr="0035405C" w:rsidRDefault="0035405C" w:rsidP="00AB3428">
      <w:pPr>
        <w:widowControl w:val="0"/>
        <w:autoSpaceDE w:val="0"/>
        <w:autoSpaceDN w:val="0"/>
        <w:adjustRightInd w:val="0"/>
        <w:jc w:val="both"/>
        <w:rPr>
          <w:rFonts w:ascii="Times New Roman" w:eastAsia="Times New Roman" w:hAnsi="Times New Roman" w:cs="Times New Roman"/>
          <w:color w:val="000000"/>
          <w:sz w:val="28"/>
          <w:szCs w:val="28"/>
          <w:lang w:eastAsia="ru-RU"/>
        </w:rPr>
      </w:pPr>
      <w:r w:rsidRPr="0035405C">
        <w:rPr>
          <w:rFonts w:ascii="Times New Roman" w:eastAsia="Times New Roman" w:hAnsi="Times New Roman" w:cs="Times New Roman"/>
          <w:color w:val="000000"/>
          <w:sz w:val="28"/>
          <w:szCs w:val="28"/>
          <w:lang w:eastAsia="ru-RU"/>
        </w:rPr>
        <w:t>полученные ответы на межведомственные запросы.</w:t>
      </w:r>
    </w:p>
    <w:p w:rsidR="0035405C" w:rsidRPr="0035405C" w:rsidRDefault="0035405C" w:rsidP="00AB3428">
      <w:pPr>
        <w:widowControl w:val="0"/>
        <w:autoSpaceDE w:val="0"/>
        <w:autoSpaceDN w:val="0"/>
        <w:adjustRightInd w:val="0"/>
        <w:jc w:val="both"/>
        <w:rPr>
          <w:rFonts w:ascii="Times New Roman" w:eastAsia="Times New Roman" w:hAnsi="Times New Roman" w:cs="Times New Roman"/>
          <w:color w:val="000000"/>
          <w:sz w:val="28"/>
          <w:szCs w:val="28"/>
          <w:lang w:eastAsia="ru-RU"/>
        </w:rPr>
      </w:pPr>
      <w:r w:rsidRPr="0035405C">
        <w:rPr>
          <w:rFonts w:ascii="Times New Roman" w:eastAsia="Times New Roman" w:hAnsi="Times New Roman" w:cs="Times New Roman"/>
          <w:color w:val="000000"/>
          <w:sz w:val="28"/>
          <w:szCs w:val="28"/>
          <w:lang w:eastAsia="ru-RU"/>
        </w:rPr>
        <w:tab/>
        <w:t>68. Способ фиксации результата выполнения административной процедуры: система межведомственного электронного взаимодействия.</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69. Ответы на межведомственные запросы передаются в день их поступления специалисту Комитета, ответственному за предоставление муниципальной услуги, </w:t>
      </w:r>
      <w:r w:rsidR="008C135F">
        <w:rPr>
          <w:rFonts w:ascii="Times New Roman" w:eastAsia="Times New Roman" w:hAnsi="Times New Roman" w:cs="Times New Roman"/>
          <w:color w:val="000000"/>
          <w:sz w:val="28"/>
          <w:szCs w:val="28"/>
          <w:lang w:eastAsia="ru-RU"/>
        </w:rPr>
        <w:t>для формирования дела заявителя</w:t>
      </w:r>
      <w:r w:rsidRPr="0035405C">
        <w:rPr>
          <w:rFonts w:ascii="Times New Roman" w:eastAsia="Times New Roman" w:hAnsi="Times New Roman" w:cs="Times New Roman"/>
          <w:color w:val="000000"/>
          <w:sz w:val="28"/>
          <w:szCs w:val="28"/>
          <w:lang w:eastAsia="ru-RU"/>
        </w:rPr>
        <w:t xml:space="preserve"> в </w:t>
      </w:r>
      <w:r w:rsidR="00850FED">
        <w:rPr>
          <w:rFonts w:ascii="Times New Roman" w:eastAsia="Times New Roman" w:hAnsi="Times New Roman" w:cs="Times New Roman"/>
          <w:color w:val="000000"/>
          <w:sz w:val="28"/>
          <w:szCs w:val="28"/>
          <w:lang w:eastAsia="ru-RU"/>
        </w:rPr>
        <w:t>целях дальнейшего рассмотрения Комиссией</w:t>
      </w:r>
      <w:r w:rsidRPr="0035405C">
        <w:rPr>
          <w:rFonts w:ascii="Times New Roman" w:eastAsia="Times New Roman" w:hAnsi="Times New Roman" w:cs="Times New Roman"/>
          <w:color w:val="000000"/>
          <w:sz w:val="28"/>
          <w:szCs w:val="28"/>
          <w:lang w:eastAsia="ru-RU"/>
        </w:rPr>
        <w:t>.</w:t>
      </w:r>
    </w:p>
    <w:p w:rsidR="0035405C" w:rsidRPr="0035405C" w:rsidRDefault="0035405C" w:rsidP="00AB3428">
      <w:pPr>
        <w:ind w:firstLine="709"/>
        <w:jc w:val="both"/>
        <w:rPr>
          <w:rFonts w:ascii="Times New Roman" w:eastAsia="Times New Roman" w:hAnsi="Times New Roman" w:cs="Times New Roman"/>
          <w:sz w:val="28"/>
          <w:szCs w:val="28"/>
          <w:lang w:eastAsia="ru-RU"/>
        </w:rPr>
      </w:pPr>
    </w:p>
    <w:p w:rsidR="0035405C" w:rsidRPr="0035405C" w:rsidRDefault="0035405C" w:rsidP="00AB3428">
      <w:pPr>
        <w:widowControl w:val="0"/>
        <w:autoSpaceDE w:val="0"/>
        <w:autoSpaceDN w:val="0"/>
        <w:adjustRightInd w:val="0"/>
        <w:ind w:firstLine="540"/>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Рассмотрение заявления с пакетом документов о предоставлении муниципальной услуги и принятие решения в предоставлении или об </w:t>
      </w:r>
      <w:r w:rsidRPr="0035405C">
        <w:rPr>
          <w:rFonts w:ascii="Times New Roman" w:eastAsia="Times New Roman" w:hAnsi="Times New Roman" w:cs="Times New Roman"/>
          <w:sz w:val="28"/>
          <w:szCs w:val="28"/>
          <w:lang w:eastAsia="ru-RU"/>
        </w:rPr>
        <w:lastRenderedPageBreak/>
        <w:t>отказе в предоставлении муниципальной услуги</w:t>
      </w:r>
    </w:p>
    <w:p w:rsidR="0035405C" w:rsidRPr="0035405C" w:rsidRDefault="0035405C" w:rsidP="00AB3428">
      <w:pPr>
        <w:widowControl w:val="0"/>
        <w:autoSpaceDE w:val="0"/>
        <w:autoSpaceDN w:val="0"/>
        <w:adjustRightInd w:val="0"/>
        <w:ind w:firstLine="709"/>
        <w:rPr>
          <w:rFonts w:ascii="Times New Roman" w:eastAsia="Times New Roman" w:hAnsi="Times New Roman" w:cs="Times New Roman"/>
          <w:sz w:val="28"/>
          <w:szCs w:val="28"/>
          <w:lang w:eastAsia="ru-RU"/>
        </w:rPr>
      </w:pP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70. Основанием для начала административной процедуры является поступление дела заявителя членам Комиссии для рассмотрения на заседании.</w:t>
      </w:r>
    </w:p>
    <w:p w:rsid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71. Сведения о должностных лицах, ответственных за выполнение административных действий, входящих в состав административной процедуры: </w:t>
      </w:r>
    </w:p>
    <w:p w:rsidR="00C36B74" w:rsidRPr="0035405C" w:rsidRDefault="00C36B74"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за рассмотрение дела заявителя и принятие  решений о</w:t>
      </w:r>
      <w:r w:rsidRPr="00C36B74">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предоставлении</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 или </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об </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отказе</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предоставлении </w:t>
      </w:r>
      <w:r>
        <w:rPr>
          <w:rFonts w:ascii="Times New Roman" w:eastAsia="Times New Roman" w:hAnsi="Times New Roman" w:cs="Times New Roman"/>
          <w:sz w:val="28"/>
          <w:szCs w:val="28"/>
          <w:lang w:eastAsia="ru-RU"/>
        </w:rPr>
        <w:t xml:space="preserve">   </w:t>
      </w:r>
      <w:proofErr w:type="gramStart"/>
      <w:r w:rsidRPr="0035405C">
        <w:rPr>
          <w:rFonts w:ascii="Times New Roman" w:eastAsia="Times New Roman" w:hAnsi="Times New Roman" w:cs="Times New Roman"/>
          <w:sz w:val="28"/>
          <w:szCs w:val="28"/>
          <w:lang w:eastAsia="ru-RU"/>
        </w:rPr>
        <w:t>муниципальной</w:t>
      </w:r>
      <w:proofErr w:type="gramEnd"/>
    </w:p>
    <w:p w:rsidR="0035405C" w:rsidRPr="0035405C" w:rsidRDefault="0035405C" w:rsidP="00C36B74">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услуги – члены Комиссии;</w:t>
      </w:r>
    </w:p>
    <w:p w:rsidR="00A579A4"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за оформление уведомления о предоставлении или об отказе в предоставлении муниципальной услуги, оформление соглашения о предоставлении субсидии, за выдачу (направление) заявителю уведомления о предоставлении или об отказе в предоставлении муниципальной услуги – </w:t>
      </w:r>
      <w:r w:rsidR="00A579A4" w:rsidRPr="0035405C">
        <w:rPr>
          <w:rFonts w:ascii="Times New Roman" w:eastAsia="Times New Roman" w:hAnsi="Times New Roman" w:cs="Times New Roman"/>
          <w:sz w:val="28"/>
          <w:szCs w:val="28"/>
          <w:lang w:eastAsia="ru-RU"/>
        </w:rPr>
        <w:t>специалист</w:t>
      </w:r>
      <w:r w:rsidR="00A579A4">
        <w:rPr>
          <w:rFonts w:ascii="Times New Roman" w:eastAsia="Times New Roman" w:hAnsi="Times New Roman" w:cs="Times New Roman"/>
          <w:sz w:val="28"/>
          <w:szCs w:val="28"/>
          <w:lang w:eastAsia="ru-RU"/>
        </w:rPr>
        <w:t xml:space="preserve"> </w:t>
      </w:r>
      <w:r w:rsidR="00A579A4" w:rsidRPr="0035405C">
        <w:rPr>
          <w:rFonts w:ascii="Times New Roman" w:eastAsia="Times New Roman" w:hAnsi="Times New Roman" w:cs="Times New Roman"/>
          <w:sz w:val="28"/>
          <w:szCs w:val="28"/>
          <w:lang w:eastAsia="ru-RU"/>
        </w:rPr>
        <w:t>Комитета,</w:t>
      </w:r>
      <w:r w:rsidR="00A579A4">
        <w:rPr>
          <w:rFonts w:ascii="Times New Roman" w:eastAsia="Times New Roman" w:hAnsi="Times New Roman" w:cs="Times New Roman"/>
          <w:sz w:val="28"/>
          <w:szCs w:val="28"/>
          <w:lang w:eastAsia="ru-RU"/>
        </w:rPr>
        <w:t xml:space="preserve"> </w:t>
      </w:r>
      <w:r w:rsidR="00A579A4" w:rsidRPr="0035405C">
        <w:rPr>
          <w:rFonts w:ascii="Times New Roman" w:eastAsia="Times New Roman" w:hAnsi="Times New Roman" w:cs="Times New Roman"/>
          <w:sz w:val="28"/>
          <w:szCs w:val="28"/>
          <w:lang w:eastAsia="ru-RU"/>
        </w:rPr>
        <w:t xml:space="preserve">ответственный за </w:t>
      </w:r>
      <w:r w:rsidR="00A579A4">
        <w:rPr>
          <w:rFonts w:ascii="Times New Roman" w:eastAsia="Times New Roman" w:hAnsi="Times New Roman" w:cs="Times New Roman"/>
          <w:sz w:val="28"/>
          <w:szCs w:val="28"/>
          <w:lang w:eastAsia="ru-RU"/>
        </w:rPr>
        <w:t xml:space="preserve">  </w:t>
      </w:r>
      <w:r w:rsidR="00A579A4" w:rsidRPr="0035405C">
        <w:rPr>
          <w:rFonts w:ascii="Times New Roman" w:eastAsia="Times New Roman" w:hAnsi="Times New Roman" w:cs="Times New Roman"/>
          <w:sz w:val="28"/>
          <w:szCs w:val="28"/>
          <w:lang w:eastAsia="ru-RU"/>
        </w:rPr>
        <w:t>предоставление</w:t>
      </w:r>
      <w:r w:rsidR="00A579A4" w:rsidRPr="00A579A4">
        <w:rPr>
          <w:rFonts w:ascii="Times New Roman" w:eastAsia="Times New Roman" w:hAnsi="Times New Roman" w:cs="Times New Roman"/>
          <w:sz w:val="28"/>
          <w:szCs w:val="28"/>
          <w:lang w:eastAsia="ru-RU"/>
        </w:rPr>
        <w:t xml:space="preserve"> </w:t>
      </w:r>
      <w:r w:rsidR="00A579A4">
        <w:rPr>
          <w:rFonts w:ascii="Times New Roman" w:eastAsia="Times New Roman" w:hAnsi="Times New Roman" w:cs="Times New Roman"/>
          <w:sz w:val="28"/>
          <w:szCs w:val="28"/>
          <w:lang w:eastAsia="ru-RU"/>
        </w:rPr>
        <w:t xml:space="preserve"> </w:t>
      </w:r>
      <w:r w:rsidR="00A579A4" w:rsidRPr="0035405C">
        <w:rPr>
          <w:rFonts w:ascii="Times New Roman" w:eastAsia="Times New Roman" w:hAnsi="Times New Roman" w:cs="Times New Roman"/>
          <w:sz w:val="28"/>
          <w:szCs w:val="28"/>
          <w:lang w:eastAsia="ru-RU"/>
        </w:rPr>
        <w:t>муниципальной</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услуги;</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за подписание уведомления о предоставлении или об отказе в предоставлении муниципальной услуги – председатель Комитета либо лицо</w:t>
      </w:r>
      <w:r w:rsidR="008C135F">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 его замещающее;</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за регистрацию и направление заявителю уведомления о предоставлении или об отказе в предоставлении муниципальной услуги – специалист Комитета, ответственный за делопроизводство;</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за подписание соглашения о предоставлении – заместитель главы администрации Ханты-Мансийского района, курирующий деятельность Комитета, либо лицо его замещающее;</w:t>
      </w:r>
    </w:p>
    <w:p w:rsidR="0035405C" w:rsidRPr="0035405C" w:rsidRDefault="0035405C" w:rsidP="00AB3428">
      <w:pPr>
        <w:widowControl w:val="0"/>
        <w:autoSpaceDE w:val="0"/>
        <w:autoSpaceDN w:val="0"/>
        <w:adjustRightInd w:val="0"/>
        <w:ind w:firstLine="540"/>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за регистрацию соглашения о предоставлении субсидии – специалист юридическо-правового управления администрации Ханты-Мансийского района.</w:t>
      </w:r>
    </w:p>
    <w:p w:rsidR="0035405C" w:rsidRPr="0035405C" w:rsidRDefault="0035405C" w:rsidP="00AB3428">
      <w:pPr>
        <w:widowControl w:val="0"/>
        <w:autoSpaceDE w:val="0"/>
        <w:autoSpaceDN w:val="0"/>
        <w:adjustRightInd w:val="0"/>
        <w:ind w:firstLine="540"/>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  72. Содержание административных действий, входящих в состав административной процедуры:</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рассмотрение дела заявителя и принятие решения о предоставлении или об отказе в предоставлении муниципальной услуги на заседании </w:t>
      </w:r>
      <w:r w:rsidR="00C36B74">
        <w:rPr>
          <w:rFonts w:ascii="Times New Roman" w:eastAsia="Times New Roman" w:hAnsi="Times New Roman" w:cs="Times New Roman"/>
          <w:sz w:val="28"/>
          <w:szCs w:val="28"/>
          <w:lang w:eastAsia="ru-RU"/>
        </w:rPr>
        <w:t xml:space="preserve">              </w:t>
      </w:r>
      <w:r w:rsidR="008C135F">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30 рабочих дней </w:t>
      </w:r>
      <w:proofErr w:type="gramStart"/>
      <w:r w:rsidRPr="0035405C">
        <w:rPr>
          <w:rFonts w:ascii="Times New Roman" w:eastAsia="Times New Roman" w:hAnsi="Times New Roman" w:cs="Times New Roman"/>
          <w:sz w:val="28"/>
          <w:szCs w:val="28"/>
          <w:lang w:eastAsia="ru-RU"/>
        </w:rPr>
        <w:t>с даты регистрации</w:t>
      </w:r>
      <w:proofErr w:type="gramEnd"/>
      <w:r w:rsidRPr="0035405C">
        <w:rPr>
          <w:rFonts w:ascii="Times New Roman" w:eastAsia="Times New Roman" w:hAnsi="Times New Roman" w:cs="Times New Roman"/>
          <w:sz w:val="28"/>
          <w:szCs w:val="28"/>
          <w:lang w:eastAsia="ru-RU"/>
        </w:rPr>
        <w:t xml:space="preserve"> заявления о предоставлении муниципальной услуги);</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уведомление заявителя о предоставлении или об отказе в предоставлении муниципальной услуги (3 рабочих дня со дня принятия решения о предоставлении или об отказе в предоставлении муниципальной услуги).</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оформление и заключение соглашения о предоставлении субсидии по форме согласно Порядк</w:t>
      </w:r>
      <w:r w:rsidR="00850FED">
        <w:rPr>
          <w:rFonts w:ascii="Times New Roman" w:eastAsia="Times New Roman" w:hAnsi="Times New Roman" w:cs="Times New Roman"/>
          <w:sz w:val="28"/>
          <w:szCs w:val="28"/>
          <w:lang w:eastAsia="ru-RU"/>
        </w:rPr>
        <w:t>у</w:t>
      </w:r>
      <w:r w:rsidRPr="0035405C">
        <w:rPr>
          <w:rFonts w:ascii="Times New Roman" w:eastAsia="Times New Roman" w:hAnsi="Times New Roman" w:cs="Times New Roman"/>
          <w:sz w:val="28"/>
          <w:szCs w:val="28"/>
          <w:lang w:eastAsia="ru-RU"/>
        </w:rPr>
        <w:t xml:space="preserve">  (не более 15 рабочих дней </w:t>
      </w:r>
      <w:proofErr w:type="gramStart"/>
      <w:r w:rsidRPr="0035405C">
        <w:rPr>
          <w:rFonts w:ascii="Times New Roman" w:eastAsia="Times New Roman" w:hAnsi="Times New Roman" w:cs="Times New Roman"/>
          <w:sz w:val="28"/>
          <w:szCs w:val="28"/>
          <w:lang w:eastAsia="ru-RU"/>
        </w:rPr>
        <w:t>с даты принятия</w:t>
      </w:r>
      <w:proofErr w:type="gramEnd"/>
      <w:r w:rsidRPr="0035405C">
        <w:rPr>
          <w:rFonts w:ascii="Times New Roman" w:eastAsia="Times New Roman" w:hAnsi="Times New Roman" w:cs="Times New Roman"/>
          <w:sz w:val="28"/>
          <w:szCs w:val="28"/>
          <w:lang w:eastAsia="ru-RU"/>
        </w:rPr>
        <w:t xml:space="preserve"> решения о предоставлении муниципальной услуги).</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Критерий принятия решения о предоставлении или об отказе в </w:t>
      </w:r>
      <w:r w:rsidRPr="0035405C">
        <w:rPr>
          <w:rFonts w:ascii="Times New Roman" w:eastAsia="Times New Roman" w:hAnsi="Times New Roman" w:cs="Times New Roman"/>
          <w:sz w:val="28"/>
          <w:szCs w:val="28"/>
          <w:lang w:eastAsia="ru-RU"/>
        </w:rPr>
        <w:lastRenderedPageBreak/>
        <w:t>предоставлении муниципальной услуги: наличие или отсутствие оснований для отказа в предоставлении муниципальной услуги.</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Критерий принятия решения о заключении соглашения о предоставлении субсидии: принятое Комиссией решение о предоставлении муниципальной услуги.</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73. Результатом выполнения административной процедуры является: </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выданное (направленное) заявителю уведомлени</w:t>
      </w:r>
      <w:r w:rsidR="00850FED">
        <w:rPr>
          <w:rFonts w:ascii="Times New Roman" w:eastAsia="Times New Roman" w:hAnsi="Times New Roman" w:cs="Times New Roman"/>
          <w:sz w:val="28"/>
          <w:szCs w:val="28"/>
          <w:lang w:eastAsia="ru-RU"/>
        </w:rPr>
        <w:t>е</w:t>
      </w:r>
      <w:r w:rsidRPr="0035405C">
        <w:rPr>
          <w:rFonts w:ascii="Times New Roman" w:eastAsia="Times New Roman" w:hAnsi="Times New Roman" w:cs="Times New Roman"/>
          <w:sz w:val="28"/>
          <w:szCs w:val="28"/>
          <w:lang w:eastAsia="ru-RU"/>
        </w:rPr>
        <w:t xml:space="preserve"> о предоставлении или об отказе в предоставлении муниципальной услуги;</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заключенное согла</w:t>
      </w:r>
      <w:r w:rsidR="00850FED">
        <w:rPr>
          <w:rFonts w:ascii="Times New Roman" w:eastAsia="Times New Roman" w:hAnsi="Times New Roman" w:cs="Times New Roman"/>
          <w:sz w:val="28"/>
          <w:szCs w:val="28"/>
          <w:lang w:eastAsia="ru-RU"/>
        </w:rPr>
        <w:t>шение о предоставлении субсидии.</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74. Способ фиксации результата выполнения административной процедуры: </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sidRPr="0035405C">
        <w:rPr>
          <w:rFonts w:ascii="Times New Roman" w:eastAsia="Times New Roman" w:hAnsi="Times New Roman" w:cs="Times New Roman"/>
          <w:sz w:val="28"/>
          <w:szCs w:val="28"/>
          <w:lang w:eastAsia="ru-RU"/>
        </w:rPr>
        <w:t>в случае выдачи уведомления о предоставлении или об отказе в предоставлении муниципальной услуги нарочно</w:t>
      </w:r>
      <w:r w:rsidR="00850FED">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 заявитель фиксирует запись о получении уведомления на </w:t>
      </w:r>
      <w:r w:rsidRPr="0035405C">
        <w:rPr>
          <w:rFonts w:ascii="Times New Roman" w:eastAsia="Times New Roman" w:hAnsi="Times New Roman" w:cs="Times New Roman"/>
          <w:color w:val="000000"/>
          <w:sz w:val="28"/>
          <w:szCs w:val="28"/>
          <w:lang w:eastAsia="ru-RU"/>
        </w:rPr>
        <w:t>его копии с указанием даты получения уведомления, фамилии, инициалов;</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color w:val="000000"/>
          <w:sz w:val="28"/>
          <w:szCs w:val="28"/>
          <w:lang w:eastAsia="ru-RU"/>
        </w:rPr>
        <w:t>в случае направления заявителю уведомления о предоставлении или об отказе в предоставлении муниципальной услуги почтой, получение его заявителем подтверждается уведомлением о вручении;</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соглашение о предоставлении субсидии регистрируется в журнале рег</w:t>
      </w:r>
      <w:r w:rsidR="00850FED">
        <w:rPr>
          <w:rFonts w:ascii="Times New Roman" w:eastAsia="Times New Roman" w:hAnsi="Times New Roman" w:cs="Times New Roman"/>
          <w:sz w:val="28"/>
          <w:szCs w:val="28"/>
          <w:lang w:eastAsia="ru-RU"/>
        </w:rPr>
        <w:t>истрации договоров (соглашений)</w:t>
      </w:r>
      <w:r w:rsidRPr="0035405C">
        <w:rPr>
          <w:rFonts w:ascii="Times New Roman" w:eastAsia="Times New Roman" w:hAnsi="Times New Roman" w:cs="Times New Roman"/>
          <w:sz w:val="28"/>
          <w:szCs w:val="28"/>
          <w:lang w:eastAsia="ru-RU"/>
        </w:rPr>
        <w:t xml:space="preserve"> в юридическо-правовом управлении администрации Ханты-Мансийского района.</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Специалист Комитета, ответственный за предоставление муниципальной услуги, не позднее дня заключения согла</w:t>
      </w:r>
      <w:r w:rsidR="00850FED">
        <w:rPr>
          <w:rFonts w:ascii="Times New Roman" w:eastAsia="Times New Roman" w:hAnsi="Times New Roman" w:cs="Times New Roman"/>
          <w:sz w:val="28"/>
          <w:szCs w:val="28"/>
          <w:lang w:eastAsia="ru-RU"/>
        </w:rPr>
        <w:t>шения о предоставлении субсидии</w:t>
      </w:r>
      <w:r w:rsidRPr="0035405C">
        <w:rPr>
          <w:rFonts w:ascii="Times New Roman" w:eastAsia="Times New Roman" w:hAnsi="Times New Roman" w:cs="Times New Roman"/>
          <w:sz w:val="28"/>
          <w:szCs w:val="28"/>
          <w:lang w:eastAsia="ru-RU"/>
        </w:rPr>
        <w:t xml:space="preserve"> передает документы, необходимые для перечисления заявителю субсидии, специалисту управления по учету и отчетности администрации Ханты-Мансийского района, ответственному за выплату денежных средств.</w:t>
      </w:r>
    </w:p>
    <w:p w:rsidR="0035405C" w:rsidRPr="0035405C" w:rsidRDefault="0035405C" w:rsidP="00AB3428">
      <w:pPr>
        <w:ind w:firstLine="709"/>
        <w:jc w:val="both"/>
        <w:rPr>
          <w:rFonts w:ascii="Times New Roman" w:eastAsia="Times New Roman" w:hAnsi="Times New Roman" w:cs="Times New Roman"/>
          <w:sz w:val="28"/>
          <w:szCs w:val="28"/>
          <w:lang w:eastAsia="ru-RU"/>
        </w:rPr>
      </w:pPr>
    </w:p>
    <w:p w:rsidR="0035405C" w:rsidRPr="0035405C" w:rsidRDefault="0035405C" w:rsidP="00AB3428">
      <w:pPr>
        <w:ind w:firstLine="709"/>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Перечисление субсидии заявителю</w:t>
      </w:r>
    </w:p>
    <w:p w:rsidR="0035405C" w:rsidRPr="0035405C" w:rsidRDefault="0035405C" w:rsidP="00AB3428">
      <w:pPr>
        <w:ind w:firstLine="709"/>
        <w:rPr>
          <w:rFonts w:ascii="Times New Roman" w:eastAsia="Times New Roman" w:hAnsi="Times New Roman" w:cs="Times New Roman"/>
          <w:sz w:val="28"/>
          <w:szCs w:val="28"/>
          <w:lang w:eastAsia="ru-RU"/>
        </w:rPr>
      </w:pP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75. Основанием для начала административной процедуры является получение специалистом управления по учету и отчетности администрации Ханты-Мансийского района, ответственным за выплату денежных средств, заключенного соглашения о предоставлении субсидии. </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sidRPr="0035405C">
        <w:rPr>
          <w:rFonts w:ascii="Times New Roman" w:eastAsia="Times New Roman" w:hAnsi="Times New Roman" w:cs="Times New Roman"/>
          <w:sz w:val="28"/>
          <w:szCs w:val="28"/>
          <w:lang w:eastAsia="ru-RU"/>
        </w:rPr>
        <w:t>76. Сведения о должностном лице, ответственном за выполнение административной процедуры: специалист управления  по учету и отчетности администрации Ханты-Мансийского района, ответственный за выплату денежных средств.</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77. Содержание административных действий, входящих в состав административной процедуры: подготовка документов для осуществления выплаты и перечисление денежных средств заявителю (5 рабочих дней со дня заключения соглашения о предоставлении субсидии).</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78. Критерий принятия решения о перечислении субсидии заявителю: заключенное соглашение о предоставлении субсидии.</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lastRenderedPageBreak/>
        <w:t>79. Результатом выполнения административной процедуры является перечисление субсидии заявителю (перечисление денежных средств на расчетный счет заявителя).</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80. Способ фиксации результата выполнения административной процедуры: выплата (перечисление) денежных средств на расчетный счет заявителя подтверждается платежным поручением.</w:t>
      </w:r>
    </w:p>
    <w:p w:rsidR="0035405C" w:rsidRPr="0035405C" w:rsidRDefault="0035405C" w:rsidP="00AB3428">
      <w:pPr>
        <w:ind w:firstLine="709"/>
        <w:jc w:val="both"/>
        <w:rPr>
          <w:rFonts w:ascii="Times New Roman" w:eastAsia="Times New Roman" w:hAnsi="Times New Roman" w:cs="Times New Roman"/>
          <w:b/>
          <w:color w:val="FF0000"/>
          <w:sz w:val="28"/>
          <w:szCs w:val="28"/>
          <w:lang w:eastAsia="ru-RU"/>
        </w:rPr>
      </w:pPr>
    </w:p>
    <w:p w:rsidR="0035405C" w:rsidRPr="0035405C" w:rsidRDefault="0035405C" w:rsidP="00AB3428">
      <w:pPr>
        <w:autoSpaceDE w:val="0"/>
        <w:autoSpaceDN w:val="0"/>
        <w:adjustRightInd w:val="0"/>
        <w:outlineLvl w:val="1"/>
        <w:rPr>
          <w:rFonts w:ascii="Times New Roman" w:eastAsia="Times New Roman" w:hAnsi="Times New Roman" w:cs="Times New Roman"/>
          <w:color w:val="000000"/>
          <w:sz w:val="28"/>
          <w:szCs w:val="28"/>
        </w:rPr>
      </w:pPr>
      <w:r w:rsidRPr="0035405C">
        <w:rPr>
          <w:rFonts w:ascii="Times New Roman" w:eastAsia="Times New Roman" w:hAnsi="Times New Roman" w:cs="Times New Roman"/>
          <w:color w:val="000000"/>
          <w:sz w:val="28"/>
          <w:szCs w:val="28"/>
          <w:lang w:val="en-US"/>
        </w:rPr>
        <w:t>IV</w:t>
      </w:r>
      <w:r w:rsidRPr="0035405C">
        <w:rPr>
          <w:rFonts w:ascii="Times New Roman" w:eastAsia="Times New Roman" w:hAnsi="Times New Roman" w:cs="Times New Roman"/>
          <w:color w:val="000000"/>
          <w:sz w:val="28"/>
          <w:szCs w:val="28"/>
        </w:rPr>
        <w:t>.</w:t>
      </w:r>
      <w:r w:rsidRPr="0035405C">
        <w:rPr>
          <w:rFonts w:ascii="Times New Roman" w:eastAsia="Times New Roman" w:hAnsi="Times New Roman" w:cs="Times New Roman"/>
          <w:color w:val="000000"/>
          <w:sz w:val="28"/>
          <w:szCs w:val="28"/>
        </w:rPr>
        <w:tab/>
        <w:t>Формы контроля за исполнением административного регламента</w:t>
      </w:r>
    </w:p>
    <w:p w:rsidR="0035405C" w:rsidRPr="0035405C" w:rsidRDefault="0035405C" w:rsidP="00AB3428">
      <w:pPr>
        <w:autoSpaceDE w:val="0"/>
        <w:autoSpaceDN w:val="0"/>
        <w:adjustRightInd w:val="0"/>
        <w:outlineLvl w:val="1"/>
        <w:rPr>
          <w:rFonts w:ascii="Times New Roman" w:eastAsia="Times New Roman" w:hAnsi="Times New Roman" w:cs="Times New Roman"/>
          <w:sz w:val="28"/>
          <w:szCs w:val="28"/>
        </w:rPr>
      </w:pPr>
    </w:p>
    <w:p w:rsidR="0035405C" w:rsidRPr="0035405C" w:rsidRDefault="0035405C" w:rsidP="00AB3428">
      <w:pPr>
        <w:autoSpaceDE w:val="0"/>
        <w:autoSpaceDN w:val="0"/>
        <w:adjustRightInd w:val="0"/>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 xml:space="preserve">Порядок осуществления текущего </w:t>
      </w:r>
      <w:proofErr w:type="gramStart"/>
      <w:r w:rsidRPr="0035405C">
        <w:rPr>
          <w:rFonts w:ascii="Times New Roman" w:eastAsia="Times New Roman" w:hAnsi="Times New Roman" w:cs="Times New Roman"/>
          <w:sz w:val="28"/>
          <w:szCs w:val="28"/>
        </w:rPr>
        <w:t>контроля за</w:t>
      </w:r>
      <w:proofErr w:type="gramEnd"/>
      <w:r w:rsidRPr="0035405C">
        <w:rPr>
          <w:rFonts w:ascii="Times New Roman" w:eastAsia="Times New Roman" w:hAnsi="Times New Roman" w:cs="Times New Roman"/>
          <w:sz w:val="28"/>
          <w:szCs w:val="28"/>
        </w:rPr>
        <w:t xml:space="preserve"> соблюдением </w:t>
      </w:r>
    </w:p>
    <w:p w:rsidR="0035405C" w:rsidRPr="0035405C" w:rsidRDefault="0035405C" w:rsidP="00AB3428">
      <w:pPr>
        <w:autoSpaceDE w:val="0"/>
        <w:autoSpaceDN w:val="0"/>
        <w:adjustRightInd w:val="0"/>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и исполнением ответственными должностными лицами положений административного регламента и иных правовых актов, устанавливающих требования к предоставлению муниципальной услуги,</w:t>
      </w:r>
    </w:p>
    <w:p w:rsidR="0035405C" w:rsidRPr="0035405C" w:rsidRDefault="0035405C" w:rsidP="00AB3428">
      <w:pPr>
        <w:tabs>
          <w:tab w:val="left" w:pos="709"/>
        </w:tabs>
        <w:autoSpaceDE w:val="0"/>
        <w:autoSpaceDN w:val="0"/>
        <w:adjustRightInd w:val="0"/>
        <w:ind w:firstLine="709"/>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 xml:space="preserve"> а также принятием ими решений</w:t>
      </w:r>
    </w:p>
    <w:p w:rsidR="0035405C" w:rsidRPr="0035405C" w:rsidRDefault="0035405C" w:rsidP="00AB3428">
      <w:pPr>
        <w:tabs>
          <w:tab w:val="left" w:pos="709"/>
        </w:tabs>
        <w:autoSpaceDE w:val="0"/>
        <w:autoSpaceDN w:val="0"/>
        <w:adjustRightInd w:val="0"/>
        <w:ind w:firstLine="709"/>
        <w:rPr>
          <w:rFonts w:ascii="Times New Roman" w:eastAsia="Times New Roman" w:hAnsi="Times New Roman" w:cs="Times New Roman"/>
          <w:sz w:val="28"/>
          <w:szCs w:val="28"/>
        </w:rPr>
      </w:pPr>
    </w:p>
    <w:p w:rsidR="0035405C" w:rsidRPr="0035405C" w:rsidRDefault="0035405C" w:rsidP="00AB3428">
      <w:pPr>
        <w:tabs>
          <w:tab w:val="left" w:pos="709"/>
        </w:tabs>
        <w:autoSpaceDE w:val="0"/>
        <w:autoSpaceDN w:val="0"/>
        <w:adjustRightInd w:val="0"/>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81</w:t>
      </w:r>
      <w:r w:rsidRPr="0035405C">
        <w:rPr>
          <w:rFonts w:ascii="Arial" w:eastAsia="Times New Roman" w:hAnsi="Arial" w:cs="Arial"/>
          <w:sz w:val="28"/>
          <w:szCs w:val="28"/>
        </w:rPr>
        <w:t xml:space="preserve">. </w:t>
      </w:r>
      <w:r w:rsidRPr="0035405C">
        <w:rPr>
          <w:rFonts w:ascii="Times New Roman" w:eastAsia="Times New Roman" w:hAnsi="Times New Roman" w:cs="Times New Roman"/>
          <w:sz w:val="28"/>
          <w:szCs w:val="28"/>
        </w:rPr>
        <w:t xml:space="preserve">Текущий </w:t>
      </w:r>
      <w:proofErr w:type="gramStart"/>
      <w:r w:rsidRPr="0035405C">
        <w:rPr>
          <w:rFonts w:ascii="Times New Roman" w:eastAsia="Times New Roman" w:hAnsi="Times New Roman" w:cs="Times New Roman"/>
          <w:sz w:val="28"/>
          <w:szCs w:val="28"/>
        </w:rPr>
        <w:t>контроль за</w:t>
      </w:r>
      <w:proofErr w:type="gramEnd"/>
      <w:r w:rsidRPr="0035405C">
        <w:rPr>
          <w:rFonts w:ascii="Times New Roman" w:eastAsia="Times New Roman" w:hAnsi="Times New Roman" w:cs="Times New Roman"/>
          <w:sz w:val="28"/>
          <w:szCs w:val="28"/>
        </w:rPr>
        <w:t xml:space="preserve"> соблюдением и исполнением ответственными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w:t>
      </w:r>
      <w:r w:rsidR="00850FED">
        <w:rPr>
          <w:rFonts w:ascii="Times New Roman" w:eastAsia="Times New Roman" w:hAnsi="Times New Roman" w:cs="Times New Roman"/>
          <w:sz w:val="28"/>
          <w:szCs w:val="28"/>
        </w:rPr>
        <w:t>,</w:t>
      </w:r>
      <w:r w:rsidRPr="0035405C">
        <w:rPr>
          <w:rFonts w:ascii="Times New Roman" w:eastAsia="Times New Roman" w:hAnsi="Times New Roman" w:cs="Times New Roman"/>
          <w:sz w:val="28"/>
          <w:szCs w:val="28"/>
        </w:rPr>
        <w:t xml:space="preserve"> принятых (осуществленных) ими в ходе предоставления муниципальной услуги, осуществляется начальником отдела труда, предпринимательства и потребительского рынка управления реального сектора экономики Комитета.</w:t>
      </w:r>
    </w:p>
    <w:p w:rsidR="0035405C" w:rsidRPr="0035405C" w:rsidRDefault="0035405C" w:rsidP="00AB3428">
      <w:pPr>
        <w:tabs>
          <w:tab w:val="left" w:pos="709"/>
        </w:tabs>
        <w:autoSpaceDE w:val="0"/>
        <w:autoSpaceDN w:val="0"/>
        <w:adjustRightInd w:val="0"/>
        <w:ind w:firstLine="709"/>
        <w:jc w:val="both"/>
        <w:rPr>
          <w:rFonts w:ascii="Times New Roman" w:eastAsia="Times New Roman" w:hAnsi="Times New Roman" w:cs="Times New Roman"/>
          <w:sz w:val="28"/>
          <w:szCs w:val="28"/>
        </w:rPr>
      </w:pPr>
    </w:p>
    <w:p w:rsidR="00850FED" w:rsidRDefault="0035405C" w:rsidP="00AB3428">
      <w:pPr>
        <w:autoSpaceDE w:val="0"/>
        <w:autoSpaceDN w:val="0"/>
        <w:adjustRightInd w:val="0"/>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 xml:space="preserve">Порядок и периодичность осуществления </w:t>
      </w:r>
      <w:proofErr w:type="gramStart"/>
      <w:r w:rsidRPr="0035405C">
        <w:rPr>
          <w:rFonts w:ascii="Times New Roman" w:eastAsia="Times New Roman" w:hAnsi="Times New Roman" w:cs="Times New Roman"/>
          <w:sz w:val="28"/>
          <w:szCs w:val="28"/>
        </w:rPr>
        <w:t>плановых</w:t>
      </w:r>
      <w:proofErr w:type="gramEnd"/>
      <w:r w:rsidRPr="0035405C">
        <w:rPr>
          <w:rFonts w:ascii="Times New Roman" w:eastAsia="Times New Roman" w:hAnsi="Times New Roman" w:cs="Times New Roman"/>
          <w:sz w:val="28"/>
          <w:szCs w:val="28"/>
        </w:rPr>
        <w:t xml:space="preserve"> и внеплановых</w:t>
      </w:r>
    </w:p>
    <w:p w:rsidR="0035405C" w:rsidRPr="0035405C" w:rsidRDefault="0035405C" w:rsidP="00AB3428">
      <w:pPr>
        <w:autoSpaceDE w:val="0"/>
        <w:autoSpaceDN w:val="0"/>
        <w:adjustRightInd w:val="0"/>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 xml:space="preserve"> проверок полноты и качества предоставления муниципальной услуги, </w:t>
      </w:r>
    </w:p>
    <w:p w:rsidR="0035405C" w:rsidRPr="0035405C" w:rsidRDefault="0035405C" w:rsidP="00AB3428">
      <w:pPr>
        <w:autoSpaceDE w:val="0"/>
        <w:autoSpaceDN w:val="0"/>
        <w:adjustRightInd w:val="0"/>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 xml:space="preserve">порядок и формы </w:t>
      </w:r>
      <w:proofErr w:type="gramStart"/>
      <w:r w:rsidRPr="0035405C">
        <w:rPr>
          <w:rFonts w:ascii="Times New Roman" w:eastAsia="Times New Roman" w:hAnsi="Times New Roman" w:cs="Times New Roman"/>
          <w:sz w:val="28"/>
          <w:szCs w:val="28"/>
        </w:rPr>
        <w:t>контроля за</w:t>
      </w:r>
      <w:proofErr w:type="gramEnd"/>
      <w:r w:rsidRPr="0035405C">
        <w:rPr>
          <w:rFonts w:ascii="Times New Roman" w:eastAsia="Times New Roman" w:hAnsi="Times New Roman" w:cs="Times New Roman"/>
          <w:sz w:val="28"/>
          <w:szCs w:val="28"/>
        </w:rPr>
        <w:t xml:space="preserve"> полнотой и качеством </w:t>
      </w:r>
    </w:p>
    <w:p w:rsidR="00850FED" w:rsidRDefault="0035405C" w:rsidP="00AB3428">
      <w:pPr>
        <w:autoSpaceDE w:val="0"/>
        <w:autoSpaceDN w:val="0"/>
        <w:adjustRightInd w:val="0"/>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 xml:space="preserve">предоставления муниципальной услуги, в том числе </w:t>
      </w:r>
    </w:p>
    <w:p w:rsidR="0035405C" w:rsidRPr="0035405C" w:rsidRDefault="0035405C" w:rsidP="00AB3428">
      <w:pPr>
        <w:autoSpaceDE w:val="0"/>
        <w:autoSpaceDN w:val="0"/>
        <w:adjustRightInd w:val="0"/>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со стороны граждан, их объединений и организаций</w:t>
      </w:r>
    </w:p>
    <w:p w:rsidR="0035405C" w:rsidRPr="0035405C" w:rsidRDefault="0035405C" w:rsidP="00AB3428">
      <w:pPr>
        <w:autoSpaceDE w:val="0"/>
        <w:autoSpaceDN w:val="0"/>
        <w:adjustRightInd w:val="0"/>
        <w:rPr>
          <w:rFonts w:ascii="Times New Roman" w:eastAsia="Times New Roman" w:hAnsi="Times New Roman" w:cs="Times New Roman"/>
          <w:sz w:val="28"/>
          <w:szCs w:val="28"/>
        </w:rPr>
      </w:pPr>
    </w:p>
    <w:p w:rsidR="0035405C" w:rsidRPr="0035405C" w:rsidRDefault="0035405C" w:rsidP="00AB3428">
      <w:pPr>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 xml:space="preserve">82. </w:t>
      </w:r>
      <w:proofErr w:type="gramStart"/>
      <w:r w:rsidRPr="0035405C">
        <w:rPr>
          <w:rFonts w:ascii="Times New Roman" w:eastAsia="Times New Roman" w:hAnsi="Times New Roman" w:cs="Times New Roman"/>
          <w:sz w:val="28"/>
          <w:szCs w:val="28"/>
        </w:rPr>
        <w:t>Контроль за</w:t>
      </w:r>
      <w:proofErr w:type="gramEnd"/>
      <w:r w:rsidRPr="0035405C">
        <w:rPr>
          <w:rFonts w:ascii="Times New Roman" w:eastAsia="Times New Roman" w:hAnsi="Times New Roman" w:cs="Times New Roman"/>
          <w:sz w:val="28"/>
          <w:szCs w:val="28"/>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председателя Комитета.</w:t>
      </w:r>
    </w:p>
    <w:p w:rsidR="0035405C" w:rsidRPr="0035405C" w:rsidRDefault="0035405C" w:rsidP="00AB3428">
      <w:pPr>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Периодичность проведения плановых проверок – 1 раз в квартал.</w:t>
      </w:r>
    </w:p>
    <w:p w:rsidR="0035405C" w:rsidRPr="0035405C" w:rsidRDefault="0035405C" w:rsidP="00AB3428">
      <w:pPr>
        <w:ind w:firstLine="709"/>
        <w:jc w:val="both"/>
        <w:rPr>
          <w:rFonts w:ascii="Times New Roman" w:eastAsia="Times New Roman" w:hAnsi="Times New Roman" w:cs="Times New Roman"/>
          <w:color w:val="000000"/>
          <w:sz w:val="28"/>
          <w:szCs w:val="28"/>
        </w:rPr>
      </w:pPr>
      <w:r w:rsidRPr="0035405C">
        <w:rPr>
          <w:rFonts w:ascii="Times New Roman" w:eastAsia="Times New Roman" w:hAnsi="Times New Roman" w:cs="Times New Roman"/>
          <w:sz w:val="28"/>
          <w:szCs w:val="28"/>
        </w:rPr>
        <w:t xml:space="preserve">Внеплановые проверки проводятся в случае выявления нарушения положений настоящего Административного регламента либо поступления жалобы заявителя на решения или действия (бездействие) должностных лиц уполномоченного органа, принятые или осуществляемые в ходе предоставления </w:t>
      </w:r>
      <w:r w:rsidRPr="0035405C">
        <w:rPr>
          <w:rFonts w:ascii="Times New Roman" w:eastAsia="Times New Roman" w:hAnsi="Times New Roman" w:cs="Times New Roman"/>
          <w:color w:val="000000"/>
          <w:sz w:val="28"/>
          <w:szCs w:val="28"/>
        </w:rPr>
        <w:t>муниципальной</w:t>
      </w:r>
      <w:r w:rsidRPr="0035405C">
        <w:rPr>
          <w:rFonts w:ascii="Times New Roman" w:eastAsia="Times New Roman" w:hAnsi="Times New Roman" w:cs="Times New Roman"/>
          <w:color w:val="FF0000"/>
          <w:sz w:val="28"/>
          <w:szCs w:val="28"/>
        </w:rPr>
        <w:t xml:space="preserve"> </w:t>
      </w:r>
      <w:r w:rsidRPr="0035405C">
        <w:rPr>
          <w:rFonts w:ascii="Times New Roman" w:eastAsia="Times New Roman" w:hAnsi="Times New Roman" w:cs="Times New Roman"/>
          <w:color w:val="000000"/>
          <w:sz w:val="28"/>
          <w:szCs w:val="28"/>
        </w:rPr>
        <w:t>услуги.</w:t>
      </w:r>
    </w:p>
    <w:p w:rsidR="0035405C" w:rsidRPr="0035405C" w:rsidRDefault="0035405C" w:rsidP="00AB3428">
      <w:pPr>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Рассмотрение жалобы заявителя осуществляется в порядке, предусмотренном разделом V настоящего административного регламента.</w:t>
      </w:r>
    </w:p>
    <w:p w:rsidR="0035405C" w:rsidRPr="0035405C" w:rsidRDefault="0035405C" w:rsidP="00AB3428">
      <w:pPr>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lastRenderedPageBreak/>
        <w:t>Проверки пров</w:t>
      </w:r>
      <w:r w:rsidR="00850FED">
        <w:rPr>
          <w:rFonts w:ascii="Times New Roman" w:eastAsia="Times New Roman" w:hAnsi="Times New Roman" w:cs="Times New Roman"/>
          <w:sz w:val="28"/>
          <w:szCs w:val="28"/>
        </w:rPr>
        <w:t>одятся лицами, уполномоченными г</w:t>
      </w:r>
      <w:r w:rsidRPr="0035405C">
        <w:rPr>
          <w:rFonts w:ascii="Times New Roman" w:eastAsia="Times New Roman" w:hAnsi="Times New Roman" w:cs="Times New Roman"/>
          <w:sz w:val="28"/>
          <w:szCs w:val="28"/>
        </w:rPr>
        <w:t>лавой местной администрации.</w:t>
      </w:r>
    </w:p>
    <w:p w:rsidR="0035405C" w:rsidRPr="0035405C" w:rsidRDefault="0035405C" w:rsidP="00AB3428">
      <w:pPr>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Срок проведения проверки не должен превышать 10 рабочих дней со дня принятия решения о проведении проверки.</w:t>
      </w:r>
    </w:p>
    <w:p w:rsidR="0035405C" w:rsidRPr="0035405C" w:rsidRDefault="0035405C" w:rsidP="00AB3428">
      <w:pPr>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Результаты проверки оформляются актом, в котором отмечаются выявленные недостатки и указываются предложения по их устранению. Акт подписывается лицами, участвующими в проведении проверки.</w:t>
      </w:r>
    </w:p>
    <w:p w:rsidR="0035405C" w:rsidRPr="0035405C" w:rsidRDefault="0035405C" w:rsidP="00AB3428">
      <w:pPr>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 xml:space="preserve">83. </w:t>
      </w:r>
      <w:proofErr w:type="gramStart"/>
      <w:r w:rsidRPr="0035405C">
        <w:rPr>
          <w:rFonts w:ascii="Times New Roman" w:eastAsia="Times New Roman" w:hAnsi="Times New Roman" w:cs="Times New Roman"/>
          <w:sz w:val="28"/>
          <w:szCs w:val="28"/>
        </w:rPr>
        <w:t>Контроль за</w:t>
      </w:r>
      <w:proofErr w:type="gramEnd"/>
      <w:r w:rsidRPr="0035405C">
        <w:rPr>
          <w:rFonts w:ascii="Times New Roman" w:eastAsia="Times New Roman" w:hAnsi="Times New Roman" w:cs="Times New Roman"/>
          <w:sz w:val="28"/>
          <w:szCs w:val="28"/>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обращений в адрес администрации района.</w:t>
      </w:r>
    </w:p>
    <w:p w:rsidR="0035405C" w:rsidRPr="0035405C" w:rsidRDefault="0035405C" w:rsidP="00AB3428">
      <w:pPr>
        <w:tabs>
          <w:tab w:val="left" w:pos="1134"/>
        </w:tabs>
        <w:ind w:firstLine="709"/>
        <w:jc w:val="both"/>
        <w:rPr>
          <w:rFonts w:ascii="Times New Roman" w:eastAsia="Times New Roman" w:hAnsi="Times New Roman" w:cs="Times New Roman"/>
          <w:sz w:val="28"/>
          <w:szCs w:val="28"/>
        </w:rPr>
      </w:pPr>
    </w:p>
    <w:p w:rsidR="0035405C" w:rsidRPr="0035405C" w:rsidRDefault="0035405C" w:rsidP="00AB3428">
      <w:pPr>
        <w:tabs>
          <w:tab w:val="left" w:pos="1134"/>
        </w:tabs>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Ответственность должностных лиц органа местного самоуправления</w:t>
      </w:r>
    </w:p>
    <w:p w:rsidR="0035405C" w:rsidRPr="0035405C" w:rsidRDefault="0035405C" w:rsidP="00AB3428">
      <w:pPr>
        <w:tabs>
          <w:tab w:val="left" w:pos="1134"/>
        </w:tabs>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 xml:space="preserve"> за решения и действия (бездействие), принимаемые (осуществляемые) ими в ходе предоставления муниципальной услуги, в том числе </w:t>
      </w:r>
    </w:p>
    <w:p w:rsidR="0035405C" w:rsidRPr="0035405C" w:rsidRDefault="0035405C" w:rsidP="00AB3428">
      <w:pPr>
        <w:tabs>
          <w:tab w:val="left" w:pos="1134"/>
        </w:tabs>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за необоснованные межведомственные запросы</w:t>
      </w:r>
    </w:p>
    <w:p w:rsidR="0035405C" w:rsidRPr="0035405C" w:rsidRDefault="0035405C" w:rsidP="00AB3428">
      <w:pPr>
        <w:tabs>
          <w:tab w:val="left" w:pos="1134"/>
        </w:tabs>
        <w:rPr>
          <w:rFonts w:ascii="Times New Roman" w:eastAsia="Times New Roman" w:hAnsi="Times New Roman" w:cs="Times New Roman"/>
          <w:sz w:val="28"/>
          <w:szCs w:val="28"/>
        </w:rPr>
      </w:pP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rPr>
        <w:t xml:space="preserve">84. </w:t>
      </w:r>
      <w:r w:rsidRPr="0035405C">
        <w:rPr>
          <w:rFonts w:ascii="Times New Roman" w:eastAsia="Times New Roman" w:hAnsi="Times New Roman" w:cs="Times New Roman"/>
          <w:sz w:val="28"/>
          <w:szCs w:val="28"/>
          <w:lang w:eastAsia="ru-RU"/>
        </w:rPr>
        <w:t>Должностные лица уполномоченного органа несут персональную ответственность в соответствии с законодательством Российской Федерации за</w:t>
      </w:r>
      <w:r w:rsidR="00850FED">
        <w:rPr>
          <w:rFonts w:ascii="Times New Roman" w:eastAsia="Times New Roman" w:hAnsi="Times New Roman" w:cs="Times New Roman"/>
          <w:sz w:val="28"/>
          <w:szCs w:val="28"/>
          <w:lang w:eastAsia="ru-RU"/>
        </w:rPr>
        <w:t xml:space="preserve"> решения и действия (бездействие</w:t>
      </w:r>
      <w:r w:rsidRPr="0035405C">
        <w:rPr>
          <w:rFonts w:ascii="Times New Roman" w:eastAsia="Times New Roman" w:hAnsi="Times New Roman" w:cs="Times New Roman"/>
          <w:sz w:val="28"/>
          <w:szCs w:val="28"/>
          <w:lang w:eastAsia="ru-RU"/>
        </w:rPr>
        <w:t>), принимаемые (осуществляемые) в ходе предоставления муниципальной услуги, в том числе за необоснованные межведомственные запросы.</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85. В соответствии со статьей 9.6. </w:t>
      </w:r>
      <w:proofErr w:type="gramStart"/>
      <w:r w:rsidRPr="0035405C">
        <w:rPr>
          <w:rFonts w:ascii="Times New Roman" w:eastAsia="Times New Roman" w:hAnsi="Times New Roman" w:cs="Times New Roman"/>
          <w:sz w:val="28"/>
          <w:szCs w:val="28"/>
          <w:lang w:eastAsia="ru-RU"/>
        </w:rPr>
        <w:t>Закона Ханты-Мансийского автономного округа – Югры от 11 июня 2010 года №</w:t>
      </w:r>
      <w:r w:rsidR="00850FED">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102-оз </w:t>
      </w:r>
      <w:r w:rsidR="00850FED">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«Об административных правонарушениях» должностные лица уполномоченного органа несут административную ответственность за нарушение настоящего Административного регламента, выразившееся в нарушении срока регистрации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предоставления муниципальной услуги, исправлении допущенных опечаток</w:t>
      </w:r>
      <w:proofErr w:type="gramEnd"/>
      <w:r w:rsidRPr="0035405C">
        <w:rPr>
          <w:rFonts w:ascii="Times New Roman" w:eastAsia="Times New Roman" w:hAnsi="Times New Roman" w:cs="Times New Roman"/>
          <w:sz w:val="28"/>
          <w:szCs w:val="28"/>
          <w:lang w:eastAsia="ru-RU"/>
        </w:rPr>
        <w:t xml:space="preserve">  </w:t>
      </w:r>
      <w:proofErr w:type="gramStart"/>
      <w:r w:rsidRPr="0035405C">
        <w:rPr>
          <w:rFonts w:ascii="Times New Roman" w:eastAsia="Times New Roman" w:hAnsi="Times New Roman" w:cs="Times New Roman"/>
          <w:sz w:val="28"/>
          <w:szCs w:val="28"/>
          <w:lang w:eastAsia="ru-RU"/>
        </w:rPr>
        <w:t>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w:t>
      </w:r>
      <w:proofErr w:type="gramEnd"/>
      <w:r w:rsidRPr="0035405C">
        <w:rPr>
          <w:rFonts w:ascii="Times New Roman" w:eastAsia="Times New Roman" w:hAnsi="Times New Roman" w:cs="Times New Roman"/>
          <w:sz w:val="28"/>
          <w:szCs w:val="28"/>
          <w:lang w:eastAsia="ru-RU"/>
        </w:rPr>
        <w:t>, информационным стендам с образцами их заполнения и перечнем документов, необходимых для предоставления муниципальной услуги.</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lastRenderedPageBreak/>
        <w:t>86. Персональная ответственность сотрудников закрепляется в их должностных инструкциях в соответствии с требованиями законодательства.</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6"/>
          <w:szCs w:val="26"/>
          <w:lang w:eastAsia="ru-RU"/>
        </w:rPr>
      </w:pPr>
    </w:p>
    <w:p w:rsidR="0035405C" w:rsidRPr="0035405C" w:rsidRDefault="0035405C" w:rsidP="00AB3428">
      <w:pPr>
        <w:autoSpaceDE w:val="0"/>
        <w:autoSpaceDN w:val="0"/>
        <w:adjustRightInd w:val="0"/>
        <w:outlineLvl w:val="1"/>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lang w:val="en-US"/>
        </w:rPr>
        <w:t>V</w:t>
      </w:r>
      <w:r w:rsidRPr="0035405C">
        <w:rPr>
          <w:rFonts w:ascii="Times New Roman" w:eastAsia="Times New Roman" w:hAnsi="Times New Roman" w:cs="Times New Roman"/>
          <w:sz w:val="28"/>
          <w:szCs w:val="28"/>
        </w:rPr>
        <w:t>. Досудебный (внесудебный) порядок обжалования решений</w:t>
      </w:r>
    </w:p>
    <w:p w:rsidR="0035405C" w:rsidRPr="0035405C" w:rsidRDefault="0035405C" w:rsidP="00AB3428">
      <w:pPr>
        <w:autoSpaceDE w:val="0"/>
        <w:autoSpaceDN w:val="0"/>
        <w:adjustRightInd w:val="0"/>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 xml:space="preserve">и действий (бездействия) органа, предоставляющего </w:t>
      </w:r>
      <w:proofErr w:type="gramStart"/>
      <w:r w:rsidRPr="0035405C">
        <w:rPr>
          <w:rFonts w:ascii="Times New Roman" w:eastAsia="Times New Roman" w:hAnsi="Times New Roman" w:cs="Times New Roman"/>
          <w:sz w:val="28"/>
          <w:szCs w:val="28"/>
        </w:rPr>
        <w:t>муниципальную</w:t>
      </w:r>
      <w:proofErr w:type="gramEnd"/>
      <w:r w:rsidRPr="0035405C">
        <w:rPr>
          <w:rFonts w:ascii="Times New Roman" w:eastAsia="Times New Roman" w:hAnsi="Times New Roman" w:cs="Times New Roman"/>
          <w:sz w:val="28"/>
          <w:szCs w:val="28"/>
        </w:rPr>
        <w:t xml:space="preserve"> </w:t>
      </w:r>
    </w:p>
    <w:p w:rsidR="0035405C" w:rsidRPr="0035405C" w:rsidRDefault="0035405C" w:rsidP="00AB3428">
      <w:pPr>
        <w:autoSpaceDE w:val="0"/>
        <w:autoSpaceDN w:val="0"/>
        <w:adjustRightInd w:val="0"/>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услугу,  а также должностных лиц или муниципальных служащих</w:t>
      </w:r>
    </w:p>
    <w:p w:rsidR="0035405C" w:rsidRPr="0035405C" w:rsidRDefault="0035405C" w:rsidP="00AB3428">
      <w:pPr>
        <w:ind w:firstLine="720"/>
        <w:jc w:val="right"/>
        <w:rPr>
          <w:rFonts w:ascii="Times New Roman" w:eastAsia="Times New Roman" w:hAnsi="Times New Roman" w:cs="Times New Roman"/>
          <w:sz w:val="28"/>
          <w:szCs w:val="28"/>
          <w:lang w:eastAsia="ru-RU"/>
        </w:rPr>
      </w:pP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87.</w:t>
      </w:r>
      <w:r w:rsidRPr="0035405C">
        <w:rPr>
          <w:rFonts w:ascii="Times New Roman" w:eastAsia="Times New Roman" w:hAnsi="Times New Roman" w:cs="Times New Roman"/>
          <w:sz w:val="28"/>
          <w:szCs w:val="28"/>
          <w:lang w:eastAsia="ru-RU"/>
        </w:rPr>
        <w:tab/>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88.</w:t>
      </w:r>
      <w:r w:rsidRPr="0035405C">
        <w:rPr>
          <w:rFonts w:ascii="Times New Roman" w:eastAsia="Times New Roman" w:hAnsi="Times New Roman" w:cs="Times New Roman"/>
          <w:sz w:val="28"/>
          <w:szCs w:val="28"/>
          <w:lang w:eastAsia="ru-RU"/>
        </w:rPr>
        <w:tab/>
        <w:t>Заявитель, права и законные интересы которого нарушены, имеет право обратиться с жалобой, в том числе в следующих случаях:</w:t>
      </w:r>
    </w:p>
    <w:p w:rsidR="0035405C" w:rsidRPr="0035405C" w:rsidRDefault="0035405C" w:rsidP="00AB3428">
      <w:pPr>
        <w:autoSpaceDE w:val="0"/>
        <w:autoSpaceDN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нарушения срока регистрации запроса заявителя о предоставлении муниципальной услуги;</w:t>
      </w:r>
    </w:p>
    <w:p w:rsidR="0035405C" w:rsidRPr="0035405C" w:rsidRDefault="0035405C" w:rsidP="00AB3428">
      <w:pPr>
        <w:autoSpaceDE w:val="0"/>
        <w:autoSpaceDN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нарушения срока предоставления муниципальной услуги;</w:t>
      </w:r>
    </w:p>
    <w:p w:rsidR="0035405C" w:rsidRPr="0035405C" w:rsidRDefault="0035405C" w:rsidP="00AB3428">
      <w:pPr>
        <w:autoSpaceDE w:val="0"/>
        <w:autoSpaceDN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w:t>
      </w:r>
      <w:r w:rsidRPr="0035405C">
        <w:rPr>
          <w:rFonts w:ascii="Times New Roman" w:eastAsia="Times New Roman" w:hAnsi="Times New Roman" w:cs="Times New Roman"/>
          <w:i/>
          <w:sz w:val="28"/>
          <w:szCs w:val="28"/>
          <w:lang w:eastAsia="ru-RU"/>
        </w:rPr>
        <w:t xml:space="preserve"> </w:t>
      </w:r>
      <w:r w:rsidRPr="0035405C">
        <w:rPr>
          <w:rFonts w:ascii="Times New Roman" w:eastAsia="Times New Roman" w:hAnsi="Times New Roman" w:cs="Times New Roman"/>
          <w:sz w:val="28"/>
          <w:szCs w:val="28"/>
          <w:lang w:eastAsia="ru-RU"/>
        </w:rPr>
        <w:t>муниципальными правовыми актами для предоставления муниципальной услуги;</w:t>
      </w:r>
    </w:p>
    <w:p w:rsidR="0035405C" w:rsidRPr="0035405C" w:rsidRDefault="0035405C" w:rsidP="00AB3428">
      <w:pPr>
        <w:autoSpaceDE w:val="0"/>
        <w:autoSpaceDN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Ханты-Мансийского района для предоставления муниципальной услуги, у заявителя;</w:t>
      </w:r>
    </w:p>
    <w:p w:rsidR="0035405C" w:rsidRPr="0035405C" w:rsidRDefault="0035405C" w:rsidP="00AB3428">
      <w:pPr>
        <w:autoSpaceDE w:val="0"/>
        <w:autoSpaceDN w:val="0"/>
        <w:ind w:firstLine="709"/>
        <w:jc w:val="both"/>
        <w:rPr>
          <w:rFonts w:ascii="Times New Roman" w:eastAsia="Times New Roman" w:hAnsi="Times New Roman" w:cs="Times New Roman"/>
          <w:sz w:val="28"/>
          <w:szCs w:val="28"/>
          <w:lang w:eastAsia="ru-RU"/>
        </w:rPr>
      </w:pPr>
      <w:proofErr w:type="gramStart"/>
      <w:r w:rsidRPr="0035405C">
        <w:rPr>
          <w:rFonts w:ascii="Times New Roman" w:eastAsia="Times New Roman" w:hAnsi="Times New Roman" w:cs="Times New Roman"/>
          <w:sz w:val="28"/>
          <w:szCs w:val="28"/>
          <w:lang w:eastAsia="ru-RU"/>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roofErr w:type="gramEnd"/>
    </w:p>
    <w:p w:rsidR="0035405C" w:rsidRPr="0035405C" w:rsidRDefault="0035405C" w:rsidP="00AB3428">
      <w:pPr>
        <w:autoSpaceDE w:val="0"/>
        <w:autoSpaceDN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затребовани</w:t>
      </w:r>
      <w:r w:rsidR="00850FED">
        <w:rPr>
          <w:rFonts w:ascii="Times New Roman" w:eastAsia="Times New Roman" w:hAnsi="Times New Roman" w:cs="Times New Roman"/>
          <w:sz w:val="28"/>
          <w:szCs w:val="28"/>
          <w:lang w:eastAsia="ru-RU"/>
        </w:rPr>
        <w:t>я</w:t>
      </w:r>
      <w:r w:rsidRPr="0035405C">
        <w:rPr>
          <w:rFonts w:ascii="Times New Roman" w:eastAsia="Times New Roman" w:hAnsi="Times New Roman" w:cs="Times New Roman"/>
          <w:sz w:val="28"/>
          <w:szCs w:val="28"/>
          <w:lang w:eastAsia="ru-RU"/>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35405C" w:rsidRPr="0035405C" w:rsidRDefault="0035405C" w:rsidP="00AB3428">
      <w:pPr>
        <w:autoSpaceDE w:val="0"/>
        <w:autoSpaceDN w:val="0"/>
        <w:ind w:firstLine="709"/>
        <w:jc w:val="both"/>
        <w:rPr>
          <w:rFonts w:ascii="Times New Roman" w:eastAsia="Times New Roman" w:hAnsi="Times New Roman" w:cs="Times New Roman"/>
          <w:sz w:val="28"/>
          <w:szCs w:val="28"/>
          <w:lang w:eastAsia="ru-RU"/>
        </w:rPr>
      </w:pPr>
      <w:proofErr w:type="gramStart"/>
      <w:r w:rsidRPr="0035405C">
        <w:rPr>
          <w:rFonts w:ascii="Times New Roman" w:eastAsia="Times New Roman" w:hAnsi="Times New Roman" w:cs="Times New Roman"/>
          <w:sz w:val="28"/>
          <w:szCs w:val="28"/>
          <w:lang w:eastAsia="ru-RU"/>
        </w:rPr>
        <w:t>отказ</w:t>
      </w:r>
      <w:r w:rsidR="00850FED">
        <w:rPr>
          <w:rFonts w:ascii="Times New Roman" w:eastAsia="Times New Roman" w:hAnsi="Times New Roman" w:cs="Times New Roman"/>
          <w:sz w:val="28"/>
          <w:szCs w:val="28"/>
          <w:lang w:eastAsia="ru-RU"/>
        </w:rPr>
        <w:t>а</w:t>
      </w:r>
      <w:r w:rsidRPr="0035405C">
        <w:rPr>
          <w:rFonts w:ascii="Times New Roman" w:eastAsia="Times New Roman" w:hAnsi="Times New Roman" w:cs="Times New Roman"/>
          <w:sz w:val="28"/>
          <w:szCs w:val="28"/>
          <w:lang w:eastAsia="ru-RU"/>
        </w:rPr>
        <w:t xml:space="preserve"> уполномоченного органа, должностного лица уполномоченного органа в исправлении допущенных опечаток и ошибок в выданных в результате предоставления муниципальной </w:t>
      </w:r>
      <w:r w:rsidR="00850FED">
        <w:rPr>
          <w:rFonts w:ascii="Times New Roman" w:eastAsia="Times New Roman" w:hAnsi="Times New Roman" w:cs="Times New Roman"/>
          <w:sz w:val="28"/>
          <w:szCs w:val="28"/>
          <w:lang w:eastAsia="ru-RU"/>
        </w:rPr>
        <w:t>услуги документах либо нарушения</w:t>
      </w:r>
      <w:r w:rsidRPr="0035405C">
        <w:rPr>
          <w:rFonts w:ascii="Times New Roman" w:eastAsia="Times New Roman" w:hAnsi="Times New Roman" w:cs="Times New Roman"/>
          <w:sz w:val="28"/>
          <w:szCs w:val="28"/>
          <w:lang w:eastAsia="ru-RU"/>
        </w:rPr>
        <w:t xml:space="preserve"> установленного срока таких исправлений.</w:t>
      </w:r>
      <w:proofErr w:type="gramEnd"/>
    </w:p>
    <w:p w:rsidR="0035405C" w:rsidRPr="0035405C" w:rsidRDefault="0035405C" w:rsidP="00AB3428">
      <w:pPr>
        <w:autoSpaceDE w:val="0"/>
        <w:autoSpaceDN w:val="0"/>
        <w:adjustRightInd w:val="0"/>
        <w:ind w:firstLine="709"/>
        <w:jc w:val="both"/>
        <w:rPr>
          <w:rFonts w:ascii="Calibri" w:eastAsia="Times New Roman" w:hAnsi="Calibri" w:cs="Calibri"/>
          <w:sz w:val="28"/>
          <w:szCs w:val="28"/>
          <w:lang w:eastAsia="ru-RU"/>
        </w:rPr>
      </w:pPr>
      <w:r w:rsidRPr="0035405C">
        <w:rPr>
          <w:rFonts w:ascii="Times New Roman" w:eastAsia="Times New Roman" w:hAnsi="Times New Roman" w:cs="Times New Roman"/>
          <w:sz w:val="28"/>
          <w:szCs w:val="28"/>
          <w:lang w:eastAsia="ru-RU"/>
        </w:rPr>
        <w:t>89. Жалоба принимается в письменной форме на бумажном носителе или в электронной форме (электронный документ) по почте, на личном приеме заявителя.</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90. В электронной форме жалоба принимается посредством:</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официального сайта;</w:t>
      </w:r>
    </w:p>
    <w:p w:rsidR="0035405C" w:rsidRPr="0035405C" w:rsidRDefault="0035405C" w:rsidP="00AB3428">
      <w:pPr>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lastRenderedPageBreak/>
        <w:t>Единого портала;</w:t>
      </w:r>
    </w:p>
    <w:p w:rsidR="0035405C" w:rsidRPr="002B4F53" w:rsidRDefault="0035405C" w:rsidP="00AB3428">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35405C">
        <w:rPr>
          <w:rFonts w:ascii="Times New Roman" w:eastAsia="Times New Roman" w:hAnsi="Times New Roman" w:cs="Times New Roman"/>
          <w:sz w:val="28"/>
          <w:szCs w:val="28"/>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r w:rsidR="00C36B74">
        <w:rPr>
          <w:rFonts w:ascii="Times New Roman" w:eastAsia="Times New Roman" w:hAnsi="Times New Roman" w:cs="Times New Roman"/>
          <w:sz w:val="28"/>
          <w:szCs w:val="28"/>
          <w:lang w:eastAsia="ru-RU"/>
        </w:rPr>
        <w:t xml:space="preserve"> </w:t>
      </w:r>
      <w:hyperlink r:id="rId22" w:history="1">
        <w:r w:rsidR="00C36B74" w:rsidRPr="002B4F53">
          <w:rPr>
            <w:rStyle w:val="a7"/>
            <w:rFonts w:eastAsia="Times New Roman"/>
            <w:color w:val="auto"/>
            <w:sz w:val="28"/>
            <w:szCs w:val="28"/>
            <w:u w:val="none"/>
            <w:lang w:val="en-US" w:eastAsia="ru-RU"/>
          </w:rPr>
          <w:t>www</w:t>
        </w:r>
        <w:r w:rsidR="00C36B74" w:rsidRPr="002B4F53">
          <w:rPr>
            <w:rStyle w:val="a7"/>
            <w:rFonts w:eastAsia="Times New Roman"/>
            <w:color w:val="auto"/>
            <w:sz w:val="28"/>
            <w:szCs w:val="28"/>
            <w:u w:val="none"/>
            <w:lang w:eastAsia="ru-RU"/>
          </w:rPr>
          <w:t>.do.gosuslugi.ru</w:t>
        </w:r>
      </w:hyperlink>
      <w:proofErr w:type="gramEnd"/>
    </w:p>
    <w:p w:rsidR="00C36B74" w:rsidRPr="0035405C" w:rsidRDefault="002B4F53" w:rsidP="00AB3428">
      <w:pPr>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91.</w:t>
      </w:r>
      <w:r w:rsidRPr="0035405C">
        <w:rPr>
          <w:rFonts w:ascii="Times New Roman" w:eastAsia="Times New Roman" w:hAnsi="Times New Roman" w:cs="Times New Roman"/>
          <w:sz w:val="28"/>
          <w:szCs w:val="28"/>
          <w:lang w:eastAsia="ru-RU"/>
        </w:rPr>
        <w:tab/>
        <w:t>Основанием для начала процедуры досудебного</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(внесудебного)</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 обжалования </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является </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поступление </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жалобы</w:t>
      </w:r>
      <w:r w:rsidRPr="002B4F5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следующим</w:t>
      </w:r>
    </w:p>
    <w:p w:rsidR="0035405C" w:rsidRPr="0035405C" w:rsidRDefault="0035405C" w:rsidP="002B4F53">
      <w:pPr>
        <w:autoSpaceDE w:val="0"/>
        <w:autoSpaceDN w:val="0"/>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 должностным лицам:</w:t>
      </w:r>
    </w:p>
    <w:p w:rsidR="0035405C" w:rsidRPr="0035405C" w:rsidRDefault="0035405C" w:rsidP="00AB3428">
      <w:pPr>
        <w:autoSpaceDE w:val="0"/>
        <w:autoSpaceDN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rPr>
        <w:t xml:space="preserve">на решения и действия (бездействия) </w:t>
      </w:r>
      <w:r w:rsidRPr="0035405C">
        <w:rPr>
          <w:rFonts w:ascii="Times New Roman" w:eastAsia="Times New Roman" w:hAnsi="Times New Roman" w:cs="Times New Roman"/>
          <w:sz w:val="28"/>
          <w:szCs w:val="28"/>
          <w:lang w:eastAsia="ru-RU"/>
        </w:rPr>
        <w:t>должностных лиц, муниципальных служащих Комитета – председателю Комитета;</w:t>
      </w:r>
    </w:p>
    <w:p w:rsidR="0035405C" w:rsidRPr="0035405C" w:rsidRDefault="0035405C" w:rsidP="00AB3428">
      <w:pPr>
        <w:autoSpaceDE w:val="0"/>
        <w:autoSpaceDN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rPr>
        <w:t>на решения и действия (бездействи</w:t>
      </w:r>
      <w:r w:rsidR="00850FED">
        <w:rPr>
          <w:rFonts w:ascii="Times New Roman" w:eastAsia="Times New Roman" w:hAnsi="Times New Roman" w:cs="Times New Roman"/>
          <w:sz w:val="28"/>
          <w:szCs w:val="28"/>
        </w:rPr>
        <w:t>е</w:t>
      </w:r>
      <w:r w:rsidRPr="0035405C">
        <w:rPr>
          <w:rFonts w:ascii="Times New Roman" w:eastAsia="Times New Roman" w:hAnsi="Times New Roman" w:cs="Times New Roman"/>
          <w:sz w:val="28"/>
          <w:szCs w:val="28"/>
        </w:rPr>
        <w:t xml:space="preserve">) </w:t>
      </w:r>
      <w:r w:rsidRPr="0035405C">
        <w:rPr>
          <w:rFonts w:ascii="Times New Roman" w:eastAsia="Times New Roman" w:hAnsi="Times New Roman" w:cs="Times New Roman"/>
          <w:sz w:val="28"/>
          <w:szCs w:val="28"/>
          <w:lang w:eastAsia="ru-RU"/>
        </w:rPr>
        <w:t>председателя Комитета – заместителю главы администрации Ханты-Мансийского района, курирующему деятельность Комитета;</w:t>
      </w:r>
    </w:p>
    <w:p w:rsidR="0035405C" w:rsidRPr="0035405C" w:rsidRDefault="0035405C" w:rsidP="00AB3428">
      <w:pPr>
        <w:autoSpaceDE w:val="0"/>
        <w:autoSpaceDN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на решения и действия (бездействи</w:t>
      </w:r>
      <w:r w:rsidR="00850FED">
        <w:rPr>
          <w:rFonts w:ascii="Times New Roman" w:eastAsia="Times New Roman" w:hAnsi="Times New Roman" w:cs="Times New Roman"/>
          <w:sz w:val="28"/>
          <w:szCs w:val="28"/>
          <w:lang w:eastAsia="ru-RU"/>
        </w:rPr>
        <w:t>е</w:t>
      </w:r>
      <w:r w:rsidRPr="0035405C">
        <w:rPr>
          <w:rFonts w:ascii="Times New Roman" w:eastAsia="Times New Roman" w:hAnsi="Times New Roman" w:cs="Times New Roman"/>
          <w:sz w:val="28"/>
          <w:szCs w:val="28"/>
          <w:lang w:eastAsia="ru-RU"/>
        </w:rPr>
        <w:t>) заместителя главы администрации Ханты-Мансийского района, курирующего деятельность Комитета, членов комиссии – главе администрации Ханты-Мансийского района.</w:t>
      </w:r>
    </w:p>
    <w:p w:rsidR="0035405C" w:rsidRPr="0035405C" w:rsidRDefault="0035405C" w:rsidP="00AB3428">
      <w:pPr>
        <w:shd w:val="clear" w:color="auto" w:fill="FFFFFF"/>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9</w:t>
      </w:r>
      <w:r w:rsidR="00850FED">
        <w:rPr>
          <w:rFonts w:ascii="Times New Roman" w:eastAsia="Times New Roman" w:hAnsi="Times New Roman" w:cs="Times New Roman"/>
          <w:sz w:val="28"/>
          <w:szCs w:val="28"/>
          <w:lang w:eastAsia="ru-RU"/>
        </w:rPr>
        <w:t>2</w:t>
      </w:r>
      <w:r w:rsidRPr="0035405C">
        <w:rPr>
          <w:rFonts w:ascii="Times New Roman" w:eastAsia="Times New Roman" w:hAnsi="Times New Roman" w:cs="Times New Roman"/>
          <w:sz w:val="28"/>
          <w:szCs w:val="28"/>
          <w:lang w:eastAsia="ru-RU"/>
        </w:rPr>
        <w:t>. Место и время приема жалоб главой администрации Ханты-Мансийского района:</w:t>
      </w:r>
    </w:p>
    <w:p w:rsidR="0035405C" w:rsidRPr="0035405C" w:rsidRDefault="00850FED" w:rsidP="00AB3428">
      <w:pPr>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0035405C" w:rsidRPr="0035405C">
        <w:rPr>
          <w:rFonts w:ascii="Times New Roman" w:eastAsia="Times New Roman" w:hAnsi="Times New Roman" w:cs="Times New Roman"/>
          <w:sz w:val="28"/>
          <w:szCs w:val="28"/>
          <w:lang w:eastAsia="ru-RU"/>
        </w:rPr>
        <w:t>алобы на бумажном носителе принимаются по адресу: г.</w:t>
      </w:r>
      <w:r>
        <w:rPr>
          <w:rFonts w:ascii="Times New Roman" w:eastAsia="Times New Roman" w:hAnsi="Times New Roman" w:cs="Times New Roman"/>
          <w:sz w:val="28"/>
          <w:szCs w:val="28"/>
          <w:lang w:eastAsia="ru-RU"/>
        </w:rPr>
        <w:t xml:space="preserve"> </w:t>
      </w:r>
      <w:r w:rsidR="0035405C" w:rsidRPr="0035405C">
        <w:rPr>
          <w:rFonts w:ascii="Times New Roman" w:eastAsia="Times New Roman" w:hAnsi="Times New Roman" w:cs="Times New Roman"/>
          <w:sz w:val="28"/>
          <w:szCs w:val="28"/>
          <w:lang w:eastAsia="ru-RU"/>
        </w:rPr>
        <w:t>Ханты-Мансийск, ул.</w:t>
      </w:r>
      <w:r w:rsidR="00E175E6">
        <w:rPr>
          <w:rFonts w:ascii="Times New Roman" w:eastAsia="Times New Roman" w:hAnsi="Times New Roman" w:cs="Times New Roman"/>
          <w:sz w:val="28"/>
          <w:szCs w:val="28"/>
          <w:lang w:eastAsia="ru-RU"/>
        </w:rPr>
        <w:t xml:space="preserve"> </w:t>
      </w:r>
      <w:r w:rsidR="0035405C" w:rsidRPr="0035405C">
        <w:rPr>
          <w:rFonts w:ascii="Times New Roman" w:eastAsia="Times New Roman" w:hAnsi="Times New Roman" w:cs="Times New Roman"/>
          <w:sz w:val="28"/>
          <w:szCs w:val="28"/>
          <w:lang w:eastAsia="ru-RU"/>
        </w:rPr>
        <w:t>Гагарина, д.</w:t>
      </w:r>
      <w:r w:rsidR="00E175E6">
        <w:rPr>
          <w:rFonts w:ascii="Times New Roman" w:eastAsia="Times New Roman" w:hAnsi="Times New Roman" w:cs="Times New Roman"/>
          <w:sz w:val="28"/>
          <w:szCs w:val="28"/>
          <w:lang w:eastAsia="ru-RU"/>
        </w:rPr>
        <w:t xml:space="preserve"> </w:t>
      </w:r>
      <w:r w:rsidR="0035405C" w:rsidRPr="0035405C">
        <w:rPr>
          <w:rFonts w:ascii="Times New Roman" w:eastAsia="Times New Roman" w:hAnsi="Times New Roman" w:cs="Times New Roman"/>
          <w:sz w:val="28"/>
          <w:szCs w:val="28"/>
          <w:lang w:eastAsia="ru-RU"/>
        </w:rPr>
        <w:t>214;</w:t>
      </w:r>
    </w:p>
    <w:p w:rsidR="0035405C" w:rsidRPr="0035405C" w:rsidRDefault="0035405C" w:rsidP="00AB3428">
      <w:pPr>
        <w:shd w:val="clear" w:color="auto" w:fill="FFFFFF"/>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приемная: 3 этаж, кабинет 306</w:t>
      </w:r>
      <w:r w:rsidR="00E175E6">
        <w:rPr>
          <w:rFonts w:ascii="Times New Roman" w:eastAsia="Times New Roman" w:hAnsi="Times New Roman" w:cs="Times New Roman"/>
          <w:sz w:val="28"/>
          <w:szCs w:val="28"/>
          <w:lang w:eastAsia="ru-RU"/>
        </w:rPr>
        <w:t>;</w:t>
      </w:r>
    </w:p>
    <w:p w:rsidR="0035405C" w:rsidRPr="0035405C" w:rsidRDefault="0035405C" w:rsidP="00AB3428">
      <w:pPr>
        <w:shd w:val="clear" w:color="auto" w:fill="FFFFFF"/>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телефон для справок: 8 (3467) 35-28-29;</w:t>
      </w:r>
    </w:p>
    <w:p w:rsidR="0035405C" w:rsidRPr="0035405C" w:rsidRDefault="0035405C" w:rsidP="00AB3428">
      <w:pPr>
        <w:shd w:val="clear" w:color="auto" w:fill="FFFFFF"/>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график работы: ежедневно, кроме субботы и воскресенья и нерабочих праздничных дней, с 09 ч</w:t>
      </w:r>
      <w:r w:rsidR="00E175E6">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00 мин до 17 ч</w:t>
      </w:r>
      <w:r w:rsidR="00E175E6">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00 мин (в понедельник –</w:t>
      </w:r>
      <w:r w:rsidR="00E175E6">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до 18 ч</w:t>
      </w:r>
      <w:r w:rsidR="00E175E6">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00 мин) с перерывом на обед с 13 ч</w:t>
      </w:r>
      <w:r w:rsidR="00E175E6">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00 мин до 14 ч</w:t>
      </w:r>
      <w:r w:rsidR="00E175E6">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00 мин.</w:t>
      </w:r>
    </w:p>
    <w:p w:rsidR="0035405C" w:rsidRPr="0035405C" w:rsidRDefault="0035405C" w:rsidP="00AB3428">
      <w:pPr>
        <w:ind w:firstLine="708"/>
        <w:jc w:val="both"/>
        <w:rPr>
          <w:rFonts w:ascii="Times New Roman" w:eastAsia="Times New Roman" w:hAnsi="Times New Roman" w:cs="Times New Roman"/>
          <w:b/>
          <w:sz w:val="28"/>
          <w:szCs w:val="28"/>
        </w:rPr>
      </w:pPr>
      <w:r w:rsidRPr="0035405C">
        <w:rPr>
          <w:rFonts w:ascii="Times New Roman" w:eastAsia="Times New Roman" w:hAnsi="Times New Roman" w:cs="Times New Roman"/>
          <w:sz w:val="28"/>
          <w:szCs w:val="28"/>
          <w:lang w:eastAsia="ru-RU"/>
        </w:rPr>
        <w:t>Личный прием главой администрации Ханты-Мансийского района</w:t>
      </w:r>
      <w:r w:rsidRPr="0035405C">
        <w:rPr>
          <w:rFonts w:ascii="Times New Roman" w:eastAsia="Times New Roman" w:hAnsi="Times New Roman" w:cs="Times New Roman"/>
          <w:lang w:eastAsia="ru-RU"/>
        </w:rPr>
        <w:t xml:space="preserve"> </w:t>
      </w:r>
      <w:r w:rsidRPr="0035405C">
        <w:rPr>
          <w:rFonts w:ascii="Times New Roman" w:eastAsia="Times New Roman" w:hAnsi="Times New Roman" w:cs="Times New Roman"/>
          <w:sz w:val="28"/>
          <w:szCs w:val="28"/>
          <w:lang w:eastAsia="ru-RU"/>
        </w:rPr>
        <w:t>осуществляется по соответствующему утвержденному графику, размещенному на информационном стенде администрации Ханты-Мансийского района и официальном сайте в разделе «Обращения».</w:t>
      </w:r>
      <w:r w:rsidRPr="0035405C">
        <w:rPr>
          <w:rFonts w:ascii="Times New Roman" w:eastAsia="Times New Roman" w:hAnsi="Times New Roman" w:cs="Times New Roman"/>
          <w:b/>
          <w:sz w:val="28"/>
          <w:szCs w:val="28"/>
        </w:rPr>
        <w:t xml:space="preserve"> </w:t>
      </w:r>
    </w:p>
    <w:p w:rsidR="0035405C" w:rsidRPr="0035405C" w:rsidRDefault="0035405C" w:rsidP="00AB3428">
      <w:pPr>
        <w:shd w:val="clear" w:color="auto" w:fill="FFFFFF"/>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rPr>
        <w:t>9</w:t>
      </w:r>
      <w:r w:rsidR="00E175E6">
        <w:rPr>
          <w:rFonts w:ascii="Times New Roman" w:eastAsia="Times New Roman" w:hAnsi="Times New Roman" w:cs="Times New Roman"/>
          <w:sz w:val="28"/>
          <w:szCs w:val="28"/>
        </w:rPr>
        <w:t>3</w:t>
      </w:r>
      <w:r w:rsidRPr="0035405C">
        <w:rPr>
          <w:rFonts w:ascii="Times New Roman" w:eastAsia="Times New Roman" w:hAnsi="Times New Roman" w:cs="Times New Roman"/>
          <w:sz w:val="28"/>
          <w:szCs w:val="28"/>
        </w:rPr>
        <w:t xml:space="preserve">. </w:t>
      </w:r>
      <w:r w:rsidRPr="0035405C">
        <w:rPr>
          <w:rFonts w:ascii="Times New Roman" w:eastAsia="Times New Roman" w:hAnsi="Times New Roman" w:cs="Times New Roman"/>
          <w:sz w:val="28"/>
          <w:szCs w:val="28"/>
          <w:lang w:eastAsia="ru-RU"/>
        </w:rPr>
        <w:t>Место и время приема жалоб заместителем главы администрации Ханты-Мансийского района:</w:t>
      </w:r>
    </w:p>
    <w:p w:rsidR="0035405C" w:rsidRPr="0035405C" w:rsidRDefault="00E175E6" w:rsidP="00AB3428">
      <w:pPr>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0035405C" w:rsidRPr="0035405C">
        <w:rPr>
          <w:rFonts w:ascii="Times New Roman" w:eastAsia="Times New Roman" w:hAnsi="Times New Roman" w:cs="Times New Roman"/>
          <w:sz w:val="28"/>
          <w:szCs w:val="28"/>
          <w:lang w:eastAsia="ru-RU"/>
        </w:rPr>
        <w:t>алобы на бумажном носителе принимаются по адресу: г.</w:t>
      </w:r>
      <w:r>
        <w:rPr>
          <w:rFonts w:ascii="Times New Roman" w:eastAsia="Times New Roman" w:hAnsi="Times New Roman" w:cs="Times New Roman"/>
          <w:sz w:val="28"/>
          <w:szCs w:val="28"/>
          <w:lang w:eastAsia="ru-RU"/>
        </w:rPr>
        <w:t xml:space="preserve"> </w:t>
      </w:r>
      <w:r w:rsidR="0035405C" w:rsidRPr="0035405C">
        <w:rPr>
          <w:rFonts w:ascii="Times New Roman" w:eastAsia="Times New Roman" w:hAnsi="Times New Roman" w:cs="Times New Roman"/>
          <w:sz w:val="28"/>
          <w:szCs w:val="28"/>
          <w:lang w:eastAsia="ru-RU"/>
        </w:rPr>
        <w:t>Ханты-Мансийск, ул.</w:t>
      </w:r>
      <w:r>
        <w:rPr>
          <w:rFonts w:ascii="Times New Roman" w:eastAsia="Times New Roman" w:hAnsi="Times New Roman" w:cs="Times New Roman"/>
          <w:sz w:val="28"/>
          <w:szCs w:val="28"/>
          <w:lang w:eastAsia="ru-RU"/>
        </w:rPr>
        <w:t xml:space="preserve"> </w:t>
      </w:r>
      <w:r w:rsidR="0035405C" w:rsidRPr="0035405C">
        <w:rPr>
          <w:rFonts w:ascii="Times New Roman" w:eastAsia="Times New Roman" w:hAnsi="Times New Roman" w:cs="Times New Roman"/>
          <w:sz w:val="28"/>
          <w:szCs w:val="28"/>
          <w:lang w:eastAsia="ru-RU"/>
        </w:rPr>
        <w:t>Гагарина, д.</w:t>
      </w:r>
      <w:r>
        <w:rPr>
          <w:rFonts w:ascii="Times New Roman" w:eastAsia="Times New Roman" w:hAnsi="Times New Roman" w:cs="Times New Roman"/>
          <w:sz w:val="28"/>
          <w:szCs w:val="28"/>
          <w:lang w:eastAsia="ru-RU"/>
        </w:rPr>
        <w:t xml:space="preserve"> </w:t>
      </w:r>
      <w:r w:rsidR="0035405C" w:rsidRPr="0035405C">
        <w:rPr>
          <w:rFonts w:ascii="Times New Roman" w:eastAsia="Times New Roman" w:hAnsi="Times New Roman" w:cs="Times New Roman"/>
          <w:sz w:val="28"/>
          <w:szCs w:val="28"/>
          <w:lang w:eastAsia="ru-RU"/>
        </w:rPr>
        <w:t>214;</w:t>
      </w:r>
    </w:p>
    <w:p w:rsidR="0035405C" w:rsidRPr="0035405C" w:rsidRDefault="0035405C" w:rsidP="00AB3428">
      <w:pPr>
        <w:shd w:val="clear" w:color="auto" w:fill="FFFFFF"/>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приемная: 3 этаж, кабинет 306</w:t>
      </w:r>
      <w:r w:rsidR="00E175E6">
        <w:rPr>
          <w:rFonts w:ascii="Times New Roman" w:eastAsia="Times New Roman" w:hAnsi="Times New Roman" w:cs="Times New Roman"/>
          <w:sz w:val="28"/>
          <w:szCs w:val="28"/>
          <w:lang w:eastAsia="ru-RU"/>
        </w:rPr>
        <w:t>;</w:t>
      </w:r>
    </w:p>
    <w:p w:rsidR="0035405C" w:rsidRPr="0035405C" w:rsidRDefault="0035405C" w:rsidP="00AB3428">
      <w:pPr>
        <w:shd w:val="clear" w:color="auto" w:fill="FFFFFF"/>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телефон для справок: 8 (3467) 35-28-29;</w:t>
      </w:r>
    </w:p>
    <w:p w:rsidR="0035405C" w:rsidRPr="0035405C" w:rsidRDefault="0035405C" w:rsidP="00AB3428">
      <w:pPr>
        <w:shd w:val="clear" w:color="auto" w:fill="FFFFFF"/>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график работы: ежедневно, кроме субботы и воскресенья и нерабочих праздничных дней, с 09 ч</w:t>
      </w:r>
      <w:r w:rsidR="00E175E6">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00 мин до 17 ч</w:t>
      </w:r>
      <w:r w:rsidR="00E175E6">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00 мин (в понедельник –</w:t>
      </w:r>
      <w:r w:rsidR="002B4F53">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до 18 ч</w:t>
      </w:r>
      <w:r w:rsidR="00E175E6">
        <w:rPr>
          <w:rFonts w:ascii="Times New Roman" w:eastAsia="Times New Roman" w:hAnsi="Times New Roman" w:cs="Times New Roman"/>
          <w:sz w:val="28"/>
          <w:szCs w:val="28"/>
          <w:lang w:eastAsia="ru-RU"/>
        </w:rPr>
        <w:t xml:space="preserve"> 00 мин</w:t>
      </w:r>
      <w:r w:rsidRPr="0035405C">
        <w:rPr>
          <w:rFonts w:ascii="Times New Roman" w:eastAsia="Times New Roman" w:hAnsi="Times New Roman" w:cs="Times New Roman"/>
          <w:sz w:val="28"/>
          <w:szCs w:val="28"/>
          <w:lang w:eastAsia="ru-RU"/>
        </w:rPr>
        <w:t>) с перерывом на обед с 13 ч</w:t>
      </w:r>
      <w:r w:rsidR="00E175E6">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00 мин до 14 ч</w:t>
      </w:r>
      <w:r w:rsidR="00E175E6">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00 мин.</w:t>
      </w:r>
    </w:p>
    <w:p w:rsidR="0035405C" w:rsidRPr="0035405C" w:rsidRDefault="0035405C" w:rsidP="00AB3428">
      <w:pPr>
        <w:ind w:firstLine="708"/>
        <w:jc w:val="both"/>
        <w:rPr>
          <w:rFonts w:ascii="Times New Roman" w:eastAsia="Times New Roman" w:hAnsi="Times New Roman" w:cs="Times New Roman"/>
          <w:b/>
          <w:sz w:val="28"/>
          <w:szCs w:val="28"/>
        </w:rPr>
      </w:pPr>
      <w:r w:rsidRPr="0035405C">
        <w:rPr>
          <w:rFonts w:ascii="Times New Roman" w:eastAsia="Times New Roman" w:hAnsi="Times New Roman" w:cs="Times New Roman"/>
          <w:sz w:val="28"/>
          <w:szCs w:val="28"/>
          <w:lang w:eastAsia="ru-RU"/>
        </w:rPr>
        <w:lastRenderedPageBreak/>
        <w:t>Личный прием заместителя главы администрации Ханты-Мансийского района</w:t>
      </w:r>
      <w:r w:rsidRPr="0035405C">
        <w:rPr>
          <w:rFonts w:ascii="Times New Roman" w:eastAsia="Times New Roman" w:hAnsi="Times New Roman" w:cs="Times New Roman"/>
          <w:lang w:eastAsia="ru-RU"/>
        </w:rPr>
        <w:t xml:space="preserve"> </w:t>
      </w:r>
      <w:r w:rsidRPr="0035405C">
        <w:rPr>
          <w:rFonts w:ascii="Times New Roman" w:eastAsia="Times New Roman" w:hAnsi="Times New Roman" w:cs="Times New Roman"/>
          <w:sz w:val="28"/>
          <w:szCs w:val="28"/>
          <w:lang w:eastAsia="ru-RU"/>
        </w:rPr>
        <w:t>осуществляется по соответствующему утвержденному графику, размещенному на информационном стенде администрации Ханты-Мансийского района и официальном сайте в разделе «Обращения».</w:t>
      </w:r>
      <w:r w:rsidRPr="0035405C">
        <w:rPr>
          <w:rFonts w:ascii="Times New Roman" w:eastAsia="Times New Roman" w:hAnsi="Times New Roman" w:cs="Times New Roman"/>
          <w:b/>
          <w:sz w:val="28"/>
          <w:szCs w:val="28"/>
        </w:rPr>
        <w:t xml:space="preserve"> </w:t>
      </w:r>
    </w:p>
    <w:p w:rsidR="0035405C" w:rsidRPr="0035405C" w:rsidRDefault="0035405C" w:rsidP="00AB3428">
      <w:pPr>
        <w:ind w:firstLine="708"/>
        <w:jc w:val="both"/>
        <w:rPr>
          <w:rFonts w:ascii="Times New Roman" w:eastAsia="Times New Roman" w:hAnsi="Times New Roman" w:cs="Times New Roman"/>
          <w:b/>
          <w:sz w:val="28"/>
          <w:szCs w:val="28"/>
        </w:rPr>
      </w:pPr>
      <w:r w:rsidRPr="0035405C">
        <w:rPr>
          <w:rFonts w:ascii="Times New Roman" w:eastAsia="Times New Roman" w:hAnsi="Times New Roman" w:cs="Times New Roman"/>
          <w:sz w:val="28"/>
          <w:szCs w:val="28"/>
          <w:lang w:eastAsia="ru-RU"/>
        </w:rPr>
        <w:t>9</w:t>
      </w:r>
      <w:r w:rsidR="00E175E6">
        <w:rPr>
          <w:rFonts w:ascii="Times New Roman" w:eastAsia="Times New Roman" w:hAnsi="Times New Roman" w:cs="Times New Roman"/>
          <w:sz w:val="28"/>
          <w:szCs w:val="28"/>
          <w:lang w:eastAsia="ru-RU"/>
        </w:rPr>
        <w:t>4</w:t>
      </w:r>
      <w:r w:rsidRPr="0035405C">
        <w:rPr>
          <w:rFonts w:ascii="Times New Roman" w:eastAsia="Times New Roman" w:hAnsi="Times New Roman" w:cs="Times New Roman"/>
          <w:sz w:val="28"/>
          <w:szCs w:val="28"/>
          <w:lang w:eastAsia="ru-RU"/>
        </w:rPr>
        <w:t xml:space="preserve">. Место и время приема жалоб председателем Комитета </w:t>
      </w:r>
      <w:proofErr w:type="gramStart"/>
      <w:r w:rsidRPr="0035405C">
        <w:rPr>
          <w:rFonts w:ascii="Times New Roman" w:eastAsia="Times New Roman" w:hAnsi="Times New Roman" w:cs="Times New Roman"/>
          <w:sz w:val="28"/>
          <w:szCs w:val="28"/>
          <w:lang w:eastAsia="ru-RU"/>
        </w:rPr>
        <w:t>указаны</w:t>
      </w:r>
      <w:proofErr w:type="gramEnd"/>
      <w:r w:rsidRPr="0035405C">
        <w:rPr>
          <w:rFonts w:ascii="Times New Roman" w:eastAsia="Times New Roman" w:hAnsi="Times New Roman" w:cs="Times New Roman"/>
          <w:sz w:val="28"/>
          <w:szCs w:val="28"/>
          <w:lang w:eastAsia="ru-RU"/>
        </w:rPr>
        <w:t xml:space="preserve"> в пункте </w:t>
      </w:r>
      <w:r w:rsidRPr="0035405C">
        <w:rPr>
          <w:rFonts w:ascii="Times New Roman" w:eastAsia="Times New Roman" w:hAnsi="Times New Roman" w:cs="Times New Roman"/>
          <w:color w:val="000000"/>
          <w:sz w:val="28"/>
          <w:szCs w:val="28"/>
          <w:lang w:eastAsia="ru-RU"/>
        </w:rPr>
        <w:t xml:space="preserve">20 настоящего </w:t>
      </w:r>
      <w:r w:rsidRPr="0035405C">
        <w:rPr>
          <w:rFonts w:ascii="Times New Roman" w:eastAsia="Times New Roman" w:hAnsi="Times New Roman" w:cs="Times New Roman"/>
          <w:sz w:val="28"/>
          <w:szCs w:val="28"/>
          <w:lang w:eastAsia="ru-RU"/>
        </w:rPr>
        <w:t>Административного регламента.</w:t>
      </w:r>
    </w:p>
    <w:p w:rsidR="0035405C" w:rsidRPr="0035405C" w:rsidRDefault="0035405C" w:rsidP="00AB3428">
      <w:pPr>
        <w:widowControl w:val="0"/>
        <w:autoSpaceDE w:val="0"/>
        <w:autoSpaceDN w:val="0"/>
        <w:adjustRightInd w:val="0"/>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9</w:t>
      </w:r>
      <w:r w:rsidR="00E175E6">
        <w:rPr>
          <w:rFonts w:ascii="Times New Roman" w:eastAsia="Times New Roman" w:hAnsi="Times New Roman" w:cs="Times New Roman"/>
          <w:sz w:val="28"/>
          <w:szCs w:val="28"/>
          <w:lang w:eastAsia="ru-RU"/>
        </w:rPr>
        <w:t>5</w:t>
      </w:r>
      <w:r w:rsidRPr="0035405C">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ab/>
        <w:t>Жалоба должна содержать:</w:t>
      </w:r>
    </w:p>
    <w:p w:rsidR="0035405C" w:rsidRDefault="0035405C" w:rsidP="00AB3428">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35405C">
        <w:rPr>
          <w:rFonts w:ascii="Times New Roman" w:eastAsia="Times New Roman" w:hAnsi="Times New Roman" w:cs="Times New Roman"/>
          <w:sz w:val="28"/>
          <w:szCs w:val="28"/>
          <w:lang w:eastAsia="ru-RU"/>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roofErr w:type="gramEnd"/>
    </w:p>
    <w:p w:rsidR="002B4F53" w:rsidRPr="0035405C" w:rsidRDefault="002B4F53" w:rsidP="00AB3428">
      <w:pPr>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фамилию, имя, отчество (последнее </w:t>
      </w:r>
      <w:r>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 при наличии), сведения о месте</w:t>
      </w:r>
    </w:p>
    <w:p w:rsidR="0035405C" w:rsidRPr="0035405C" w:rsidRDefault="0035405C" w:rsidP="002B4F53">
      <w:pPr>
        <w:autoSpaceDE w:val="0"/>
        <w:autoSpaceDN w:val="0"/>
        <w:adjustRightInd w:val="0"/>
        <w:jc w:val="both"/>
        <w:rPr>
          <w:rFonts w:ascii="Times New Roman" w:eastAsia="Times New Roman" w:hAnsi="Times New Roman" w:cs="Times New Roman"/>
          <w:sz w:val="28"/>
          <w:szCs w:val="28"/>
          <w:lang w:eastAsia="ru-RU"/>
        </w:rPr>
      </w:pPr>
      <w:proofErr w:type="gramStart"/>
      <w:r w:rsidRPr="0035405C">
        <w:rPr>
          <w:rFonts w:ascii="Times New Roman" w:eastAsia="Times New Roman" w:hAnsi="Times New Roman" w:cs="Times New Roman"/>
          <w:sz w:val="28"/>
          <w:szCs w:val="28"/>
          <w:lang w:eastAsia="ru-RU"/>
        </w:rPr>
        <w:t xml:space="preserve">жительства заявителя </w:t>
      </w:r>
      <w:r w:rsidR="00112F47">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физического лица либо наименование, сведения о месте нахождения заявителя </w:t>
      </w:r>
      <w:r w:rsidR="00112F47">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112F47">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roofErr w:type="gramEnd"/>
    </w:p>
    <w:p w:rsidR="0035405C" w:rsidRPr="0035405C" w:rsidRDefault="0035405C" w:rsidP="00AB3428">
      <w:pPr>
        <w:autoSpaceDE w:val="0"/>
        <w:autoSpaceDN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w:t>
      </w:r>
    </w:p>
    <w:p w:rsidR="0035405C" w:rsidRPr="0035405C" w:rsidRDefault="0035405C" w:rsidP="00AB3428">
      <w:pPr>
        <w:autoSpaceDE w:val="0"/>
        <w:autoSpaceDN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9</w:t>
      </w:r>
      <w:r w:rsidR="00E175E6">
        <w:rPr>
          <w:rFonts w:ascii="Times New Roman" w:eastAsia="Times New Roman" w:hAnsi="Times New Roman" w:cs="Times New Roman"/>
          <w:sz w:val="28"/>
          <w:szCs w:val="28"/>
          <w:lang w:eastAsia="ru-RU"/>
        </w:rPr>
        <w:t>6</w:t>
      </w:r>
      <w:r w:rsidRPr="0035405C">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ab/>
        <w:t>Заявителем могут быть представлены документы (при наличии), подтверждающие доводы заявителя, либо их копии.</w:t>
      </w:r>
    </w:p>
    <w:p w:rsidR="0035405C" w:rsidRPr="0035405C" w:rsidRDefault="00E175E6" w:rsidP="00AB3428">
      <w:pPr>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w:t>
      </w:r>
      <w:r w:rsidR="0035405C" w:rsidRPr="0035405C">
        <w:rPr>
          <w:rFonts w:ascii="Times New Roman" w:eastAsia="Times New Roman" w:hAnsi="Times New Roman" w:cs="Times New Roman"/>
          <w:sz w:val="28"/>
          <w:szCs w:val="28"/>
          <w:lang w:eastAsia="ru-RU"/>
        </w:rPr>
        <w:t>.</w:t>
      </w:r>
      <w:r w:rsidR="0035405C" w:rsidRPr="0035405C">
        <w:rPr>
          <w:rFonts w:ascii="Times New Roman" w:eastAsia="Times New Roman" w:hAnsi="Times New Roman" w:cs="Times New Roman"/>
          <w:sz w:val="28"/>
          <w:szCs w:val="28"/>
          <w:lang w:eastAsia="ru-RU"/>
        </w:rPr>
        <w:tab/>
      </w:r>
      <w:proofErr w:type="gramStart"/>
      <w:r w:rsidR="0035405C" w:rsidRPr="0035405C">
        <w:rPr>
          <w:rFonts w:ascii="Times New Roman" w:eastAsia="Times New Roman" w:hAnsi="Times New Roman" w:cs="Times New Roman"/>
          <w:sz w:val="28"/>
          <w:szCs w:val="28"/>
          <w:lang w:eastAsia="ru-RU"/>
        </w:rPr>
        <w:t>В случае подачи жалобы при личном приме заявитель представляет документ, удостоверяющий его личность в соответствии                 с законодательством Российской Федерации.</w:t>
      </w:r>
      <w:proofErr w:type="gramEnd"/>
    </w:p>
    <w:p w:rsidR="0035405C" w:rsidRPr="0035405C" w:rsidRDefault="0035405C" w:rsidP="00AB3428">
      <w:pPr>
        <w:ind w:firstLine="720"/>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9</w:t>
      </w:r>
      <w:r w:rsidR="00E175E6">
        <w:rPr>
          <w:rFonts w:ascii="Times New Roman" w:eastAsia="Times New Roman" w:hAnsi="Times New Roman" w:cs="Times New Roman"/>
          <w:sz w:val="28"/>
          <w:szCs w:val="28"/>
          <w:lang w:eastAsia="ru-RU"/>
        </w:rPr>
        <w:t>8</w:t>
      </w:r>
      <w:r w:rsidRPr="0035405C">
        <w:rPr>
          <w:rFonts w:ascii="Times New Roman" w:eastAsia="Times New Roman" w:hAnsi="Times New Roman" w:cs="Times New Roman"/>
          <w:sz w:val="28"/>
          <w:szCs w:val="28"/>
          <w:lang w:eastAsia="ru-RU"/>
        </w:rPr>
        <w:t>. В случае</w:t>
      </w:r>
      <w:proofErr w:type="gramStart"/>
      <w:r w:rsidRPr="0035405C">
        <w:rPr>
          <w:rFonts w:ascii="Times New Roman" w:eastAsia="Times New Roman" w:hAnsi="Times New Roman" w:cs="Times New Roman"/>
          <w:sz w:val="28"/>
          <w:szCs w:val="28"/>
          <w:lang w:eastAsia="ru-RU"/>
        </w:rPr>
        <w:t>,</w:t>
      </w:r>
      <w:proofErr w:type="gramEnd"/>
      <w:r w:rsidRPr="0035405C">
        <w:rPr>
          <w:rFonts w:ascii="Times New Roman" w:eastAsia="Times New Roman" w:hAnsi="Times New Roman" w:cs="Times New Roman"/>
          <w:sz w:val="28"/>
          <w:szCs w:val="28"/>
          <w:lang w:eastAsia="ru-RU"/>
        </w:rPr>
        <w:t xml:space="preserve"> если жалоба подается через представителя заявителя, также представляется документ,</w:t>
      </w:r>
      <w:r w:rsidR="00112F47">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подтверждающий полномочия на осуществление действий от имени заявителя. В качестве такого документа могут быть </w:t>
      </w:r>
      <w:proofErr w:type="gramStart"/>
      <w:r w:rsidRPr="0035405C">
        <w:rPr>
          <w:rFonts w:ascii="Times New Roman" w:eastAsia="Times New Roman" w:hAnsi="Times New Roman" w:cs="Times New Roman"/>
          <w:sz w:val="28"/>
          <w:szCs w:val="28"/>
          <w:lang w:eastAsia="ru-RU"/>
        </w:rPr>
        <w:t>представлены</w:t>
      </w:r>
      <w:proofErr w:type="gramEnd"/>
      <w:r w:rsidRPr="0035405C">
        <w:rPr>
          <w:rFonts w:ascii="Times New Roman" w:eastAsia="Times New Roman" w:hAnsi="Times New Roman" w:cs="Times New Roman"/>
          <w:sz w:val="28"/>
          <w:szCs w:val="28"/>
          <w:lang w:eastAsia="ru-RU"/>
        </w:rPr>
        <w:t>:</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оформленная в соответствии с законодательством Российской Федерации доверенность (для физических лиц);</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оформленная в соответствии с законодательством Российской Федерации доверенность, подписанная его руководителем</w:t>
      </w:r>
      <w:r w:rsidR="00112F47">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 или иного лица, уполномоченного на это в соответствии с законодательством Российской Федерации и учредительными документами (для юридических лиц);</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5405C" w:rsidRDefault="0035405C" w:rsidP="00AB3428">
      <w:pPr>
        <w:autoSpaceDE w:val="0"/>
        <w:autoSpaceDN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9</w:t>
      </w:r>
      <w:r w:rsidR="00E175E6">
        <w:rPr>
          <w:rFonts w:ascii="Times New Roman" w:eastAsia="Times New Roman" w:hAnsi="Times New Roman" w:cs="Times New Roman"/>
          <w:sz w:val="28"/>
          <w:szCs w:val="28"/>
          <w:lang w:eastAsia="ru-RU"/>
        </w:rPr>
        <w:t>9</w:t>
      </w:r>
      <w:r w:rsidRPr="0035405C">
        <w:rPr>
          <w:rFonts w:ascii="Times New Roman" w:eastAsia="Times New Roman" w:hAnsi="Times New Roman" w:cs="Times New Roman"/>
          <w:sz w:val="28"/>
          <w:szCs w:val="28"/>
          <w:lang w:eastAsia="ru-RU"/>
        </w:rPr>
        <w:t xml:space="preserve">. При подаче жалобы в электронной форме документы, указанные в пункте 97 настоящего Административного регламента, могут быть представлены в форме электронных документов, подписанных </w:t>
      </w:r>
      <w:r w:rsidRPr="0035405C">
        <w:rPr>
          <w:rFonts w:ascii="Times New Roman" w:eastAsia="Times New Roman" w:hAnsi="Times New Roman" w:cs="Times New Roman"/>
          <w:sz w:val="28"/>
          <w:szCs w:val="28"/>
          <w:lang w:eastAsia="ru-RU"/>
        </w:rPr>
        <w:lastRenderedPageBreak/>
        <w:t>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5405C" w:rsidRPr="0035405C" w:rsidRDefault="00A579A4" w:rsidP="002B4F53">
      <w:pPr>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r w:rsidRPr="0035405C">
        <w:rPr>
          <w:rFonts w:ascii="Times New Roman" w:eastAsia="Times New Roman" w:hAnsi="Times New Roman" w:cs="Times New Roman"/>
          <w:sz w:val="28"/>
          <w:szCs w:val="28"/>
          <w:lang w:eastAsia="ru-RU"/>
        </w:rPr>
        <w:t>. Заявитель имеет</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право на получение информации и </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документов,</w:t>
      </w:r>
      <w:r w:rsidR="002B4F53">
        <w:rPr>
          <w:rFonts w:ascii="Times New Roman" w:eastAsia="Times New Roman" w:hAnsi="Times New Roman" w:cs="Times New Roman"/>
          <w:sz w:val="28"/>
          <w:szCs w:val="28"/>
          <w:lang w:eastAsia="ru-RU"/>
        </w:rPr>
        <w:t xml:space="preserve"> </w:t>
      </w:r>
      <w:r w:rsidR="0035405C" w:rsidRPr="0035405C">
        <w:rPr>
          <w:rFonts w:ascii="Times New Roman" w:eastAsia="Times New Roman" w:hAnsi="Times New Roman" w:cs="Times New Roman"/>
          <w:sz w:val="28"/>
          <w:szCs w:val="28"/>
          <w:lang w:eastAsia="ru-RU"/>
        </w:rPr>
        <w:t>необходимых для обоснования и рассмотрения жалобы.</w:t>
      </w:r>
    </w:p>
    <w:p w:rsidR="00B61939" w:rsidRDefault="0035405C" w:rsidP="00B61939">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10</w:t>
      </w:r>
      <w:r w:rsidR="00E175E6">
        <w:rPr>
          <w:rFonts w:ascii="Times New Roman" w:eastAsia="Times New Roman" w:hAnsi="Times New Roman" w:cs="Times New Roman"/>
          <w:sz w:val="28"/>
          <w:szCs w:val="28"/>
          <w:lang w:eastAsia="ru-RU"/>
        </w:rPr>
        <w:t>1</w:t>
      </w:r>
      <w:r w:rsidRPr="0035405C">
        <w:rPr>
          <w:rFonts w:ascii="Times New Roman" w:eastAsia="Times New Roman" w:hAnsi="Times New Roman" w:cs="Times New Roman"/>
          <w:sz w:val="28"/>
          <w:szCs w:val="28"/>
          <w:lang w:eastAsia="ru-RU"/>
        </w:rPr>
        <w:t xml:space="preserve">. </w:t>
      </w:r>
      <w:proofErr w:type="gramStart"/>
      <w:r w:rsidRPr="0035405C">
        <w:rPr>
          <w:rFonts w:ascii="Times New Roman" w:eastAsia="Times New Roman" w:hAnsi="Times New Roman" w:cs="Times New Roman"/>
          <w:sz w:val="28"/>
          <w:szCs w:val="28"/>
          <w:lang w:eastAsia="ru-RU"/>
        </w:rPr>
        <w:t xml:space="preserve">Жалоба регистрируется  не позднее следующего рабочего дня   со дня ее поступления и рассматривается уполномоченным должностным лицом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w:t>
      </w:r>
      <w:r w:rsidR="00B61939" w:rsidRPr="0035405C">
        <w:rPr>
          <w:rFonts w:ascii="Times New Roman" w:eastAsia="Times New Roman" w:hAnsi="Times New Roman" w:cs="Times New Roman"/>
          <w:sz w:val="28"/>
          <w:szCs w:val="28"/>
          <w:lang w:eastAsia="ru-RU"/>
        </w:rPr>
        <w:t xml:space="preserve">нарушения </w:t>
      </w:r>
      <w:r w:rsidR="00B61939">
        <w:rPr>
          <w:rFonts w:ascii="Times New Roman" w:eastAsia="Times New Roman" w:hAnsi="Times New Roman" w:cs="Times New Roman"/>
          <w:sz w:val="28"/>
          <w:szCs w:val="28"/>
          <w:lang w:eastAsia="ru-RU"/>
        </w:rPr>
        <w:t xml:space="preserve">  </w:t>
      </w:r>
      <w:r w:rsidR="00B61939" w:rsidRPr="0035405C">
        <w:rPr>
          <w:rFonts w:ascii="Times New Roman" w:eastAsia="Times New Roman" w:hAnsi="Times New Roman" w:cs="Times New Roman"/>
          <w:sz w:val="28"/>
          <w:szCs w:val="28"/>
          <w:lang w:eastAsia="ru-RU"/>
        </w:rPr>
        <w:t>установленного</w:t>
      </w:r>
      <w:r w:rsidR="00B61939">
        <w:rPr>
          <w:rFonts w:ascii="Times New Roman" w:eastAsia="Times New Roman" w:hAnsi="Times New Roman" w:cs="Times New Roman"/>
          <w:sz w:val="28"/>
          <w:szCs w:val="28"/>
          <w:lang w:eastAsia="ru-RU"/>
        </w:rPr>
        <w:t xml:space="preserve">   </w:t>
      </w:r>
      <w:r w:rsidR="00B61939" w:rsidRPr="0035405C">
        <w:rPr>
          <w:rFonts w:ascii="Times New Roman" w:eastAsia="Times New Roman" w:hAnsi="Times New Roman" w:cs="Times New Roman"/>
          <w:sz w:val="28"/>
          <w:szCs w:val="28"/>
          <w:lang w:eastAsia="ru-RU"/>
        </w:rPr>
        <w:t>срока</w:t>
      </w:r>
      <w:r w:rsidR="00B61939">
        <w:rPr>
          <w:rFonts w:ascii="Times New Roman" w:eastAsia="Times New Roman" w:hAnsi="Times New Roman" w:cs="Times New Roman"/>
          <w:sz w:val="28"/>
          <w:szCs w:val="28"/>
          <w:lang w:eastAsia="ru-RU"/>
        </w:rPr>
        <w:t xml:space="preserve">   </w:t>
      </w:r>
      <w:r w:rsidR="00B61939" w:rsidRPr="0035405C">
        <w:rPr>
          <w:rFonts w:ascii="Times New Roman" w:eastAsia="Times New Roman" w:hAnsi="Times New Roman" w:cs="Times New Roman"/>
          <w:sz w:val="28"/>
          <w:szCs w:val="28"/>
          <w:lang w:eastAsia="ru-RU"/>
        </w:rPr>
        <w:t>таких</w:t>
      </w:r>
      <w:r w:rsidR="00B61939">
        <w:rPr>
          <w:rFonts w:ascii="Times New Roman" w:eastAsia="Times New Roman" w:hAnsi="Times New Roman" w:cs="Times New Roman"/>
          <w:sz w:val="28"/>
          <w:szCs w:val="28"/>
          <w:lang w:eastAsia="ru-RU"/>
        </w:rPr>
        <w:t xml:space="preserve">   </w:t>
      </w:r>
      <w:r w:rsidR="00B61939" w:rsidRPr="0035405C">
        <w:rPr>
          <w:rFonts w:ascii="Times New Roman" w:eastAsia="Times New Roman" w:hAnsi="Times New Roman" w:cs="Times New Roman"/>
          <w:sz w:val="28"/>
          <w:szCs w:val="28"/>
          <w:lang w:eastAsia="ru-RU"/>
        </w:rPr>
        <w:t>исправлений</w:t>
      </w:r>
      <w:r w:rsidR="00B61939">
        <w:rPr>
          <w:rFonts w:ascii="Times New Roman" w:eastAsia="Times New Roman" w:hAnsi="Times New Roman" w:cs="Times New Roman"/>
          <w:sz w:val="28"/>
          <w:szCs w:val="28"/>
          <w:lang w:eastAsia="ru-RU"/>
        </w:rPr>
        <w:t xml:space="preserve">   </w:t>
      </w:r>
      <w:r w:rsidR="00B61939" w:rsidRPr="0035405C">
        <w:rPr>
          <w:rFonts w:ascii="Times New Roman" w:eastAsia="Times New Roman" w:hAnsi="Times New Roman" w:cs="Times New Roman"/>
          <w:sz w:val="28"/>
          <w:szCs w:val="28"/>
          <w:lang w:eastAsia="ru-RU"/>
        </w:rPr>
        <w:t xml:space="preserve"> </w:t>
      </w:r>
      <w:r w:rsidR="00B61939">
        <w:rPr>
          <w:rFonts w:ascii="Times New Roman" w:eastAsia="Times New Roman" w:hAnsi="Times New Roman" w:cs="Times New Roman"/>
          <w:sz w:val="28"/>
          <w:szCs w:val="28"/>
          <w:lang w:eastAsia="ru-RU"/>
        </w:rPr>
        <w:t xml:space="preserve">– </w:t>
      </w:r>
      <w:r w:rsidR="00B61939" w:rsidRPr="0035405C">
        <w:rPr>
          <w:rFonts w:ascii="Times New Roman" w:eastAsia="Times New Roman" w:hAnsi="Times New Roman" w:cs="Times New Roman"/>
          <w:sz w:val="28"/>
          <w:szCs w:val="28"/>
          <w:lang w:eastAsia="ru-RU"/>
        </w:rPr>
        <w:t xml:space="preserve"> </w:t>
      </w:r>
      <w:r w:rsidR="00B61939">
        <w:rPr>
          <w:rFonts w:ascii="Times New Roman" w:eastAsia="Times New Roman" w:hAnsi="Times New Roman" w:cs="Times New Roman"/>
          <w:sz w:val="28"/>
          <w:szCs w:val="28"/>
          <w:lang w:eastAsia="ru-RU"/>
        </w:rPr>
        <w:t xml:space="preserve">  в     течение</w:t>
      </w:r>
      <w:proofErr w:type="gramEnd"/>
    </w:p>
    <w:p w:rsidR="0035405C" w:rsidRPr="0035405C" w:rsidRDefault="00B61939" w:rsidP="00B61939">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0035405C" w:rsidRPr="0035405C">
        <w:rPr>
          <w:rFonts w:ascii="Times New Roman" w:eastAsia="Times New Roman" w:hAnsi="Times New Roman" w:cs="Times New Roman"/>
          <w:sz w:val="28"/>
          <w:szCs w:val="28"/>
          <w:lang w:eastAsia="ru-RU"/>
        </w:rPr>
        <w:t xml:space="preserve">рабочих дней со дня ее регистрации. </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10</w:t>
      </w:r>
      <w:r w:rsidR="00112F47">
        <w:rPr>
          <w:rFonts w:ascii="Times New Roman" w:eastAsia="Times New Roman" w:hAnsi="Times New Roman" w:cs="Times New Roman"/>
          <w:sz w:val="28"/>
          <w:szCs w:val="28"/>
          <w:lang w:eastAsia="ru-RU"/>
        </w:rPr>
        <w:t>2</w:t>
      </w:r>
      <w:r w:rsidRPr="0035405C">
        <w:rPr>
          <w:rFonts w:ascii="Times New Roman" w:eastAsia="Times New Roman" w:hAnsi="Times New Roman" w:cs="Times New Roman"/>
          <w:sz w:val="28"/>
          <w:szCs w:val="28"/>
          <w:lang w:eastAsia="ru-RU"/>
        </w:rPr>
        <w:t>. В случае</w:t>
      </w:r>
      <w:proofErr w:type="gramStart"/>
      <w:r w:rsidRPr="0035405C">
        <w:rPr>
          <w:rFonts w:ascii="Times New Roman" w:eastAsia="Times New Roman" w:hAnsi="Times New Roman" w:cs="Times New Roman"/>
          <w:sz w:val="28"/>
          <w:szCs w:val="28"/>
          <w:lang w:eastAsia="ru-RU"/>
        </w:rPr>
        <w:t>,</w:t>
      </w:r>
      <w:proofErr w:type="gramEnd"/>
      <w:r w:rsidRPr="0035405C">
        <w:rPr>
          <w:rFonts w:ascii="Times New Roman" w:eastAsia="Times New Roman" w:hAnsi="Times New Roman" w:cs="Times New Roman"/>
          <w:sz w:val="28"/>
          <w:szCs w:val="28"/>
          <w:lang w:eastAsia="ru-RU"/>
        </w:rPr>
        <w:t xml:space="preserve"> если жалоба подана должностному лицу уполномоченного органа, не наделенному полномочиями на ее рассмотрение в соответствии с пунктом 90 настоящего Административного регламент</w:t>
      </w:r>
      <w:r w:rsidR="00112F47">
        <w:rPr>
          <w:rFonts w:ascii="Times New Roman" w:eastAsia="Times New Roman" w:hAnsi="Times New Roman" w:cs="Times New Roman"/>
          <w:sz w:val="28"/>
          <w:szCs w:val="28"/>
          <w:lang w:eastAsia="ru-RU"/>
        </w:rPr>
        <w:t>а</w:t>
      </w:r>
      <w:r w:rsidRPr="0035405C">
        <w:rPr>
          <w:rFonts w:ascii="Times New Roman" w:eastAsia="Times New Roman" w:hAnsi="Times New Roman" w:cs="Times New Roman"/>
          <w:sz w:val="28"/>
          <w:szCs w:val="28"/>
          <w:lang w:eastAsia="ru-RU"/>
        </w:rPr>
        <w:t>, в течение 1 рабочего дня со дня регистрации жалоба передается уполномоченному должностному лицу, о чем заявитель информируется в письменной форме, при этом срок рассмотрения жалобы исчисляется со дня регистрации жалобы при поступлении.</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10</w:t>
      </w:r>
      <w:r w:rsidR="00112F47">
        <w:rPr>
          <w:rFonts w:ascii="Times New Roman" w:eastAsia="Times New Roman" w:hAnsi="Times New Roman" w:cs="Times New Roman"/>
          <w:sz w:val="28"/>
          <w:szCs w:val="28"/>
          <w:lang w:eastAsia="ru-RU"/>
        </w:rPr>
        <w:t>3</w:t>
      </w:r>
      <w:r w:rsidRPr="0035405C">
        <w:rPr>
          <w:rFonts w:ascii="Times New Roman" w:eastAsia="Times New Roman" w:hAnsi="Times New Roman" w:cs="Times New Roman"/>
          <w:sz w:val="28"/>
          <w:szCs w:val="28"/>
          <w:lang w:eastAsia="ru-RU"/>
        </w:rPr>
        <w:t xml:space="preserve">. </w:t>
      </w:r>
      <w:proofErr w:type="gramStart"/>
      <w:r w:rsidRPr="0035405C">
        <w:rPr>
          <w:rFonts w:ascii="Times New Roman" w:eastAsia="MS PGothic" w:hAnsi="Times New Roman" w:cs="Times New Roman"/>
          <w:sz w:val="28"/>
          <w:szCs w:val="28"/>
          <w:lang w:eastAsia="ru-RU"/>
        </w:rPr>
        <w:t xml:space="preserve">По результатам рассмотрения жалобы уполномоченным органом принимается решение об </w:t>
      </w:r>
      <w:r w:rsidRPr="0035405C">
        <w:rPr>
          <w:rFonts w:ascii="Times New Roman" w:eastAsia="Times New Roman" w:hAnsi="Times New Roman" w:cs="Times New Roman"/>
          <w:sz w:val="28"/>
          <w:szCs w:val="28"/>
          <w:lang w:eastAsia="ru-RU"/>
        </w:rPr>
        <w:t>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w:t>
      </w:r>
      <w:r w:rsidR="00112F47">
        <w:rPr>
          <w:rFonts w:ascii="Times New Roman" w:eastAsia="Times New Roman" w:hAnsi="Times New Roman" w:cs="Times New Roman"/>
          <w:sz w:val="28"/>
          <w:szCs w:val="28"/>
          <w:lang w:eastAsia="ru-RU"/>
        </w:rPr>
        <w:t xml:space="preserve"> – </w:t>
      </w:r>
      <w:r w:rsidRPr="0035405C">
        <w:rPr>
          <w:rFonts w:ascii="Times New Roman" w:eastAsia="Times New Roman" w:hAnsi="Times New Roman" w:cs="Times New Roman"/>
          <w:sz w:val="28"/>
          <w:szCs w:val="28"/>
          <w:lang w:eastAsia="ru-RU"/>
        </w:rPr>
        <w:t>Югры, муниципальными правовыми актами Ханты-Мансийского</w:t>
      </w:r>
      <w:proofErr w:type="gramEnd"/>
      <w:r w:rsidRPr="0035405C">
        <w:rPr>
          <w:rFonts w:ascii="Times New Roman" w:eastAsia="Times New Roman" w:hAnsi="Times New Roman" w:cs="Times New Roman"/>
          <w:sz w:val="28"/>
          <w:szCs w:val="28"/>
          <w:lang w:eastAsia="ru-RU"/>
        </w:rPr>
        <w:t xml:space="preserve"> района, а также в иных формах, либо об отказе в удовлетворении жалобы.</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10</w:t>
      </w:r>
      <w:r w:rsidR="00112F47">
        <w:rPr>
          <w:rFonts w:ascii="Times New Roman" w:eastAsia="Times New Roman" w:hAnsi="Times New Roman" w:cs="Times New Roman"/>
          <w:sz w:val="28"/>
          <w:szCs w:val="28"/>
          <w:lang w:eastAsia="ru-RU"/>
        </w:rPr>
        <w:t>4</w:t>
      </w:r>
      <w:r w:rsidRPr="0035405C">
        <w:rPr>
          <w:rFonts w:ascii="Times New Roman" w:eastAsia="Times New Roman" w:hAnsi="Times New Roman" w:cs="Times New Roman"/>
          <w:sz w:val="28"/>
          <w:szCs w:val="28"/>
          <w:lang w:eastAsia="ru-RU"/>
        </w:rPr>
        <w:t>. В удовлетворении жалобы отказывается в следующих случаях:</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наличие вступившего в законную силу решения суда по жалобе  о том же предмете и по тем же основаниям;</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наличие решения по жалобе, принятого ранее в соответствии с положениями настоящего раздела.</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10</w:t>
      </w:r>
      <w:r w:rsidR="00112F47">
        <w:rPr>
          <w:rFonts w:ascii="Times New Roman" w:eastAsia="Times New Roman" w:hAnsi="Times New Roman" w:cs="Times New Roman"/>
          <w:sz w:val="28"/>
          <w:szCs w:val="28"/>
          <w:lang w:eastAsia="ru-RU"/>
        </w:rPr>
        <w:t>5</w:t>
      </w:r>
      <w:r w:rsidRPr="0035405C">
        <w:rPr>
          <w:rFonts w:ascii="Times New Roman" w:eastAsia="Times New Roman" w:hAnsi="Times New Roman" w:cs="Times New Roman"/>
          <w:sz w:val="28"/>
          <w:szCs w:val="28"/>
          <w:lang w:eastAsia="ru-RU"/>
        </w:rPr>
        <w:t>. Жалоба оставляется без ответа в следующих случаях:</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отсутствие возможности прочитать какую-либо часть текста жалобы, фамилию, имя, отчество (при наличии) и (или) почтовый адрес заявителя.</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lastRenderedPageBreak/>
        <w:tab/>
        <w:t>10</w:t>
      </w:r>
      <w:r w:rsidR="00112F47">
        <w:rPr>
          <w:rFonts w:ascii="Times New Roman" w:eastAsia="Times New Roman" w:hAnsi="Times New Roman" w:cs="Times New Roman"/>
          <w:sz w:val="28"/>
          <w:szCs w:val="28"/>
          <w:lang w:eastAsia="ru-RU"/>
        </w:rPr>
        <w:t>6</w:t>
      </w:r>
      <w:r w:rsidRPr="0035405C">
        <w:rPr>
          <w:rFonts w:ascii="Times New Roman" w:eastAsia="Times New Roman" w:hAnsi="Times New Roman" w:cs="Times New Roman"/>
          <w:sz w:val="28"/>
          <w:szCs w:val="28"/>
          <w:lang w:eastAsia="ru-RU"/>
        </w:rPr>
        <w:t>. При удовлетворении жалобы уполномоченное должностное лицо обеспечивает принятие уполномоченным органом исчерпывающих мер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10</w:t>
      </w:r>
      <w:r w:rsidR="00112F47">
        <w:rPr>
          <w:rFonts w:ascii="Times New Roman" w:eastAsia="Times New Roman" w:hAnsi="Times New Roman" w:cs="Times New Roman"/>
          <w:sz w:val="28"/>
          <w:szCs w:val="28"/>
          <w:lang w:eastAsia="ru-RU"/>
        </w:rPr>
        <w:t>7</w:t>
      </w:r>
      <w:r w:rsidRPr="0035405C">
        <w:rPr>
          <w:rFonts w:ascii="Times New Roman" w:eastAsia="Times New Roman" w:hAnsi="Times New Roman" w:cs="Times New Roman"/>
          <w:sz w:val="28"/>
          <w:szCs w:val="28"/>
          <w:lang w:eastAsia="ru-RU"/>
        </w:rPr>
        <w:t>. Ответ по результатам рассмотрения жалобы подписывается уполномоченным должностным лицом и направляется заявителю в письменной форме не позднее дня, следующего за днем принятия решения по жалобе.</w:t>
      </w:r>
    </w:p>
    <w:p w:rsidR="0035405C" w:rsidRPr="0035405C" w:rsidRDefault="0035405C" w:rsidP="00AB3428">
      <w:pPr>
        <w:autoSpaceDE w:val="0"/>
        <w:autoSpaceDN w:val="0"/>
        <w:adjustRightInd w:val="0"/>
        <w:ind w:firstLine="720"/>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10</w:t>
      </w:r>
      <w:r w:rsidR="00112F47">
        <w:rPr>
          <w:rFonts w:ascii="Times New Roman" w:eastAsia="Times New Roman" w:hAnsi="Times New Roman" w:cs="Times New Roman"/>
          <w:sz w:val="28"/>
          <w:szCs w:val="28"/>
          <w:lang w:eastAsia="ru-RU"/>
        </w:rPr>
        <w:t>8</w:t>
      </w:r>
      <w:r w:rsidRPr="0035405C">
        <w:rPr>
          <w:rFonts w:ascii="Times New Roman" w:eastAsia="Times New Roman" w:hAnsi="Times New Roman" w:cs="Times New Roman"/>
          <w:sz w:val="28"/>
          <w:szCs w:val="28"/>
          <w:lang w:eastAsia="ru-RU"/>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должностного лица, вид которой установлен </w:t>
      </w:r>
      <w:hyperlink r:id="rId23" w:history="1">
        <w:r w:rsidRPr="0035405C">
          <w:rPr>
            <w:rFonts w:ascii="Times New Roman" w:eastAsia="Times New Roman" w:hAnsi="Times New Roman" w:cs="Times New Roman"/>
            <w:sz w:val="28"/>
            <w:szCs w:val="28"/>
            <w:lang w:eastAsia="ru-RU"/>
          </w:rPr>
          <w:t>законодательством</w:t>
        </w:r>
      </w:hyperlink>
      <w:r w:rsidRPr="0035405C">
        <w:rPr>
          <w:rFonts w:ascii="Times New Roman" w:eastAsia="Times New Roman" w:hAnsi="Times New Roman" w:cs="Times New Roman"/>
          <w:sz w:val="28"/>
          <w:szCs w:val="28"/>
          <w:lang w:eastAsia="ru-RU"/>
        </w:rPr>
        <w:t xml:space="preserve"> Российской Федерации.</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10</w:t>
      </w:r>
      <w:r w:rsidR="00112F47">
        <w:rPr>
          <w:rFonts w:ascii="Times New Roman" w:eastAsia="Times New Roman" w:hAnsi="Times New Roman" w:cs="Times New Roman"/>
          <w:sz w:val="28"/>
          <w:szCs w:val="28"/>
          <w:lang w:eastAsia="ru-RU"/>
        </w:rPr>
        <w:t>9</w:t>
      </w:r>
      <w:r w:rsidRPr="0035405C">
        <w:rPr>
          <w:rFonts w:ascii="Times New Roman" w:eastAsia="Times New Roman" w:hAnsi="Times New Roman" w:cs="Times New Roman"/>
          <w:sz w:val="28"/>
          <w:szCs w:val="28"/>
          <w:lang w:eastAsia="ru-RU"/>
        </w:rPr>
        <w:t>. В ответе по результатам рассмотрения жалобы указываются:</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r>
      <w:proofErr w:type="gramStart"/>
      <w:r w:rsidRPr="0035405C">
        <w:rPr>
          <w:rFonts w:ascii="Times New Roman" w:eastAsia="Times New Roman" w:hAnsi="Times New Roman" w:cs="Times New Roman"/>
          <w:sz w:val="28"/>
          <w:szCs w:val="28"/>
          <w:lang w:eastAsia="ru-RU"/>
        </w:rPr>
        <w:t>орган, должность, фамилия, имя, отчество (при наличии) уполномоченного должностного лица, рассмотревшего и принявшего решение по жалобе;</w:t>
      </w:r>
      <w:proofErr w:type="gramEnd"/>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фамилия, имя, отчество (при наличии) или наименование заявителя;</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основания для принятия решения по жалобе;</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принятое по жалобе решение;</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в случае</w:t>
      </w:r>
      <w:proofErr w:type="gramStart"/>
      <w:r w:rsidRPr="0035405C">
        <w:rPr>
          <w:rFonts w:ascii="Times New Roman" w:eastAsia="Times New Roman" w:hAnsi="Times New Roman" w:cs="Times New Roman"/>
          <w:sz w:val="28"/>
          <w:szCs w:val="28"/>
          <w:lang w:eastAsia="ru-RU"/>
        </w:rPr>
        <w:t>,</w:t>
      </w:r>
      <w:proofErr w:type="gramEnd"/>
      <w:r w:rsidRPr="0035405C">
        <w:rPr>
          <w:rFonts w:ascii="Times New Roman" w:eastAsia="Times New Roman" w:hAnsi="Times New Roman" w:cs="Times New Roman"/>
          <w:sz w:val="28"/>
          <w:szCs w:val="28"/>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сведения о порядке обжалования принятого по жалобе решения.</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1</w:t>
      </w:r>
      <w:r w:rsidR="00112F47">
        <w:rPr>
          <w:rFonts w:ascii="Times New Roman" w:eastAsia="Times New Roman" w:hAnsi="Times New Roman" w:cs="Times New Roman"/>
          <w:sz w:val="28"/>
          <w:szCs w:val="28"/>
          <w:lang w:eastAsia="ru-RU"/>
        </w:rPr>
        <w:t>1</w:t>
      </w:r>
      <w:r w:rsidRPr="0035405C">
        <w:rPr>
          <w:rFonts w:ascii="Times New Roman" w:eastAsia="Times New Roman" w:hAnsi="Times New Roman" w:cs="Times New Roman"/>
          <w:sz w:val="28"/>
          <w:szCs w:val="28"/>
          <w:lang w:eastAsia="ru-RU"/>
        </w:rPr>
        <w:t xml:space="preserve">0. Решение, принятое по жалобе председателем Комитета, заявитель вправе обжаловать вышестоящему должностному лицу: главе администрации Ханты-Мансийского района или в суд  в установленном </w:t>
      </w:r>
      <w:hyperlink r:id="rId24" w:history="1">
        <w:r w:rsidRPr="0035405C">
          <w:rPr>
            <w:rFonts w:ascii="Times New Roman" w:eastAsia="Times New Roman" w:hAnsi="Times New Roman" w:cs="Times New Roman"/>
            <w:sz w:val="28"/>
            <w:szCs w:val="28"/>
            <w:lang w:eastAsia="ru-RU"/>
          </w:rPr>
          <w:t>порядке</w:t>
        </w:r>
      </w:hyperlink>
      <w:r w:rsidRPr="0035405C">
        <w:rPr>
          <w:rFonts w:ascii="Times New Roman" w:eastAsia="Times New Roman" w:hAnsi="Times New Roman" w:cs="Times New Roman"/>
          <w:sz w:val="28"/>
          <w:szCs w:val="28"/>
          <w:lang w:eastAsia="ru-RU"/>
        </w:rPr>
        <w:t>.</w:t>
      </w:r>
    </w:p>
    <w:p w:rsidR="0035405C" w:rsidRPr="0035405C" w:rsidRDefault="00112F47" w:rsidP="00AB3428">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r w:rsidR="0035405C" w:rsidRPr="0035405C">
        <w:rPr>
          <w:rFonts w:ascii="Times New Roman" w:eastAsia="Times New Roman" w:hAnsi="Times New Roman" w:cs="Times New Roman"/>
          <w:sz w:val="28"/>
          <w:szCs w:val="28"/>
          <w:lang w:eastAsia="ru-RU"/>
        </w:rPr>
        <w:t xml:space="preserve">. В случае установления в ходе или по результатам </w:t>
      </w:r>
      <w:proofErr w:type="gramStart"/>
      <w:r w:rsidR="0035405C" w:rsidRPr="0035405C">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0035405C" w:rsidRPr="0035405C">
        <w:rPr>
          <w:rFonts w:ascii="Times New Roman" w:eastAsia="Times New Roman" w:hAnsi="Times New Roman" w:cs="Times New Roman"/>
          <w:sz w:val="28"/>
          <w:szCs w:val="28"/>
          <w:lang w:eastAsia="ru-RU"/>
        </w:rPr>
        <w:t xml:space="preserve"> или преступления уполномоченное должностное лицо незамедлительно направляет имеющиеся материалы в органы прокуратуры.</w:t>
      </w:r>
    </w:p>
    <w:p w:rsidR="0035405C" w:rsidRPr="0035405C" w:rsidRDefault="0035405C" w:rsidP="00AB3428">
      <w:pPr>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11</w:t>
      </w:r>
      <w:r w:rsidR="00112F47">
        <w:rPr>
          <w:rFonts w:ascii="Times New Roman" w:eastAsia="Times New Roman" w:hAnsi="Times New Roman" w:cs="Times New Roman"/>
          <w:sz w:val="28"/>
          <w:szCs w:val="28"/>
          <w:lang w:eastAsia="ru-RU"/>
        </w:rPr>
        <w:t>2</w:t>
      </w:r>
      <w:r w:rsidRPr="0035405C">
        <w:rPr>
          <w:rFonts w:ascii="Times New Roman" w:eastAsia="Times New Roman" w:hAnsi="Times New Roman" w:cs="Times New Roman"/>
          <w:sz w:val="28"/>
          <w:szCs w:val="28"/>
          <w:lang w:eastAsia="ru-RU"/>
        </w:rPr>
        <w:t>. Информация об особенностях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35405C" w:rsidRDefault="0035405C" w:rsidP="00AB3428">
      <w:pPr>
        <w:autoSpaceDE w:val="0"/>
        <w:autoSpaceDN w:val="0"/>
        <w:adjustRightInd w:val="0"/>
        <w:ind w:firstLine="540"/>
        <w:jc w:val="both"/>
        <w:rPr>
          <w:rFonts w:ascii="Times New Roman" w:eastAsia="MS PGothic"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  </w:t>
      </w:r>
      <w:r w:rsidRPr="0035405C">
        <w:rPr>
          <w:rFonts w:ascii="Times New Roman" w:eastAsia="MS PGothic" w:hAnsi="Times New Roman" w:cs="Times New Roman"/>
          <w:sz w:val="28"/>
          <w:szCs w:val="28"/>
          <w:lang w:eastAsia="ru-RU"/>
        </w:rPr>
        <w:t xml:space="preserve"> </w:t>
      </w:r>
    </w:p>
    <w:p w:rsidR="008C135F" w:rsidRDefault="008C135F" w:rsidP="00AB3428">
      <w:pPr>
        <w:autoSpaceDE w:val="0"/>
        <w:autoSpaceDN w:val="0"/>
        <w:adjustRightInd w:val="0"/>
        <w:ind w:firstLine="540"/>
        <w:jc w:val="both"/>
        <w:rPr>
          <w:rFonts w:ascii="Times New Roman" w:eastAsia="MS PGothic" w:hAnsi="Times New Roman" w:cs="Times New Roman"/>
          <w:sz w:val="28"/>
          <w:szCs w:val="28"/>
          <w:lang w:eastAsia="ru-RU"/>
        </w:rPr>
      </w:pPr>
    </w:p>
    <w:p w:rsidR="008C135F" w:rsidRDefault="008C135F" w:rsidP="00AB3428">
      <w:pPr>
        <w:autoSpaceDE w:val="0"/>
        <w:autoSpaceDN w:val="0"/>
        <w:adjustRightInd w:val="0"/>
        <w:ind w:firstLine="540"/>
        <w:jc w:val="both"/>
        <w:rPr>
          <w:rFonts w:ascii="Times New Roman" w:eastAsia="MS PGothic" w:hAnsi="Times New Roman" w:cs="Times New Roman"/>
          <w:sz w:val="28"/>
          <w:szCs w:val="28"/>
          <w:lang w:eastAsia="ru-RU"/>
        </w:rPr>
      </w:pPr>
    </w:p>
    <w:p w:rsidR="008C135F" w:rsidRPr="0035405C" w:rsidRDefault="008C135F" w:rsidP="00AB3428">
      <w:pPr>
        <w:autoSpaceDE w:val="0"/>
        <w:autoSpaceDN w:val="0"/>
        <w:adjustRightInd w:val="0"/>
        <w:ind w:firstLine="540"/>
        <w:jc w:val="both"/>
        <w:rPr>
          <w:rFonts w:ascii="Times New Roman" w:eastAsia="Times New Roman" w:hAnsi="Times New Roman" w:cs="Times New Roman"/>
          <w:sz w:val="28"/>
          <w:szCs w:val="28"/>
          <w:lang w:eastAsia="ru-RU"/>
        </w:rPr>
      </w:pPr>
    </w:p>
    <w:p w:rsidR="0035405C" w:rsidRPr="0035405C" w:rsidRDefault="0035405C" w:rsidP="00AB3428">
      <w:pPr>
        <w:ind w:firstLine="709"/>
        <w:jc w:val="right"/>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lastRenderedPageBreak/>
        <w:t>Приложение 1</w:t>
      </w:r>
    </w:p>
    <w:p w:rsidR="0035405C" w:rsidRPr="0035405C" w:rsidRDefault="0035405C" w:rsidP="00AB3428">
      <w:pPr>
        <w:jc w:val="right"/>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к Административному регламенту</w:t>
      </w:r>
    </w:p>
    <w:p w:rsidR="0035405C" w:rsidRPr="0035405C" w:rsidRDefault="0035405C" w:rsidP="00AB3428">
      <w:pPr>
        <w:ind w:firstLine="709"/>
        <w:jc w:val="right"/>
        <w:rPr>
          <w:rFonts w:ascii="Times New Roman" w:eastAsia="Times New Roman" w:hAnsi="Times New Roman" w:cs="Times New Roman"/>
          <w:sz w:val="28"/>
          <w:szCs w:val="28"/>
          <w:lang w:eastAsia="ru-RU"/>
        </w:rPr>
      </w:pPr>
    </w:p>
    <w:p w:rsidR="0035405C" w:rsidRPr="0035405C" w:rsidRDefault="0035405C" w:rsidP="00AB3428">
      <w:pPr>
        <w:ind w:firstLine="709"/>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rPr>
        <w:t>График приема заявителей специалистами Комитета, ответственными за предоставление муниципальной услуги</w:t>
      </w:r>
    </w:p>
    <w:p w:rsidR="0035405C" w:rsidRPr="0035405C" w:rsidRDefault="0035405C" w:rsidP="00AB3428">
      <w:pPr>
        <w:ind w:firstLine="709"/>
        <w:jc w:val="right"/>
        <w:rPr>
          <w:rFonts w:ascii="Times New Roman" w:eastAsia="Times New Roman" w:hAnsi="Times New Roman" w:cs="Times New Roman"/>
          <w:sz w:val="28"/>
          <w:szCs w:val="28"/>
          <w:lang w:eastAsia="ru-RU"/>
        </w:rPr>
      </w:pPr>
    </w:p>
    <w:tbl>
      <w:tblPr>
        <w:tblStyle w:val="aa"/>
        <w:tblW w:w="9498" w:type="dxa"/>
        <w:tblInd w:w="-34" w:type="dxa"/>
        <w:tblLayout w:type="fixed"/>
        <w:tblLook w:val="04A0" w:firstRow="1" w:lastRow="0" w:firstColumn="1" w:lastColumn="0" w:noHBand="0" w:noVBand="1"/>
      </w:tblPr>
      <w:tblGrid>
        <w:gridCol w:w="568"/>
        <w:gridCol w:w="2409"/>
        <w:gridCol w:w="1160"/>
        <w:gridCol w:w="1846"/>
        <w:gridCol w:w="1559"/>
        <w:gridCol w:w="1956"/>
      </w:tblGrid>
      <w:tr w:rsidR="0035405C" w:rsidRPr="00112F47" w:rsidTr="00112F47">
        <w:tc>
          <w:tcPr>
            <w:tcW w:w="568" w:type="dxa"/>
          </w:tcPr>
          <w:p w:rsidR="0035405C" w:rsidRPr="00112F47" w:rsidRDefault="0035405C" w:rsidP="00AB3428">
            <w:pPr>
              <w:widowControl w:val="0"/>
              <w:autoSpaceDE w:val="0"/>
              <w:autoSpaceDN w:val="0"/>
              <w:adjustRightInd w:val="0"/>
              <w:jc w:val="center"/>
              <w:rPr>
                <w:sz w:val="24"/>
                <w:szCs w:val="24"/>
              </w:rPr>
            </w:pPr>
            <w:r w:rsidRPr="00112F47">
              <w:rPr>
                <w:sz w:val="24"/>
                <w:szCs w:val="24"/>
              </w:rPr>
              <w:t xml:space="preserve">№ </w:t>
            </w:r>
            <w:proofErr w:type="gramStart"/>
            <w:r w:rsidRPr="00112F47">
              <w:rPr>
                <w:sz w:val="24"/>
                <w:szCs w:val="24"/>
              </w:rPr>
              <w:t>п</w:t>
            </w:r>
            <w:proofErr w:type="gramEnd"/>
            <w:r w:rsidRPr="00112F47">
              <w:rPr>
                <w:sz w:val="24"/>
                <w:szCs w:val="24"/>
              </w:rPr>
              <w:t>/п</w:t>
            </w:r>
          </w:p>
        </w:tc>
        <w:tc>
          <w:tcPr>
            <w:tcW w:w="2409" w:type="dxa"/>
          </w:tcPr>
          <w:p w:rsidR="0035405C" w:rsidRPr="00112F47" w:rsidRDefault="0035405C" w:rsidP="00AB3428">
            <w:pPr>
              <w:widowControl w:val="0"/>
              <w:autoSpaceDE w:val="0"/>
              <w:autoSpaceDN w:val="0"/>
              <w:adjustRightInd w:val="0"/>
              <w:jc w:val="center"/>
              <w:rPr>
                <w:sz w:val="24"/>
                <w:szCs w:val="24"/>
              </w:rPr>
            </w:pPr>
            <w:r w:rsidRPr="00112F47">
              <w:rPr>
                <w:sz w:val="24"/>
                <w:szCs w:val="24"/>
              </w:rPr>
              <w:t>Наименование должности муниципальной службы</w:t>
            </w:r>
          </w:p>
        </w:tc>
        <w:tc>
          <w:tcPr>
            <w:tcW w:w="1160" w:type="dxa"/>
          </w:tcPr>
          <w:p w:rsidR="0035405C" w:rsidRPr="00112F47" w:rsidRDefault="0035405C" w:rsidP="00AB3428">
            <w:pPr>
              <w:widowControl w:val="0"/>
              <w:autoSpaceDE w:val="0"/>
              <w:autoSpaceDN w:val="0"/>
              <w:adjustRightInd w:val="0"/>
              <w:jc w:val="center"/>
              <w:rPr>
                <w:sz w:val="24"/>
                <w:szCs w:val="24"/>
              </w:rPr>
            </w:pPr>
            <w:r w:rsidRPr="00112F47">
              <w:rPr>
                <w:sz w:val="24"/>
                <w:szCs w:val="24"/>
              </w:rPr>
              <w:t>№ кабинета</w:t>
            </w:r>
          </w:p>
        </w:tc>
        <w:tc>
          <w:tcPr>
            <w:tcW w:w="1846" w:type="dxa"/>
          </w:tcPr>
          <w:p w:rsidR="0035405C" w:rsidRPr="00112F47" w:rsidRDefault="0035405C" w:rsidP="00AB3428">
            <w:pPr>
              <w:widowControl w:val="0"/>
              <w:autoSpaceDE w:val="0"/>
              <w:autoSpaceDN w:val="0"/>
              <w:adjustRightInd w:val="0"/>
              <w:jc w:val="center"/>
              <w:rPr>
                <w:sz w:val="24"/>
                <w:szCs w:val="24"/>
              </w:rPr>
            </w:pPr>
            <w:r w:rsidRPr="00112F47">
              <w:rPr>
                <w:sz w:val="24"/>
                <w:szCs w:val="24"/>
              </w:rPr>
              <w:t>Телефон/факс</w:t>
            </w:r>
          </w:p>
        </w:tc>
        <w:tc>
          <w:tcPr>
            <w:tcW w:w="1559" w:type="dxa"/>
          </w:tcPr>
          <w:p w:rsidR="0035405C" w:rsidRPr="00112F47" w:rsidRDefault="0035405C" w:rsidP="00AB3428">
            <w:pPr>
              <w:widowControl w:val="0"/>
              <w:autoSpaceDE w:val="0"/>
              <w:autoSpaceDN w:val="0"/>
              <w:adjustRightInd w:val="0"/>
              <w:jc w:val="center"/>
              <w:rPr>
                <w:sz w:val="24"/>
                <w:szCs w:val="24"/>
              </w:rPr>
            </w:pPr>
            <w:r w:rsidRPr="00112F47">
              <w:rPr>
                <w:sz w:val="24"/>
                <w:szCs w:val="24"/>
              </w:rPr>
              <w:t>Приемные дни</w:t>
            </w:r>
          </w:p>
        </w:tc>
        <w:tc>
          <w:tcPr>
            <w:tcW w:w="1956" w:type="dxa"/>
          </w:tcPr>
          <w:p w:rsidR="0035405C" w:rsidRPr="00112F47" w:rsidRDefault="0035405C" w:rsidP="00AB3428">
            <w:pPr>
              <w:widowControl w:val="0"/>
              <w:autoSpaceDE w:val="0"/>
              <w:autoSpaceDN w:val="0"/>
              <w:adjustRightInd w:val="0"/>
              <w:jc w:val="center"/>
              <w:rPr>
                <w:sz w:val="24"/>
                <w:szCs w:val="24"/>
              </w:rPr>
            </w:pPr>
            <w:r w:rsidRPr="00112F47">
              <w:rPr>
                <w:sz w:val="24"/>
                <w:szCs w:val="24"/>
              </w:rPr>
              <w:t>Время приема</w:t>
            </w:r>
          </w:p>
        </w:tc>
      </w:tr>
      <w:tr w:rsidR="0035405C" w:rsidRPr="00112F47" w:rsidTr="00112F47">
        <w:tc>
          <w:tcPr>
            <w:tcW w:w="568" w:type="dxa"/>
          </w:tcPr>
          <w:p w:rsidR="0035405C" w:rsidRPr="00112F47" w:rsidRDefault="0035405C" w:rsidP="008C135F">
            <w:pPr>
              <w:widowControl w:val="0"/>
              <w:autoSpaceDE w:val="0"/>
              <w:autoSpaceDN w:val="0"/>
              <w:adjustRightInd w:val="0"/>
              <w:jc w:val="center"/>
              <w:rPr>
                <w:sz w:val="24"/>
                <w:szCs w:val="24"/>
              </w:rPr>
            </w:pPr>
            <w:r w:rsidRPr="00112F47">
              <w:rPr>
                <w:sz w:val="24"/>
                <w:szCs w:val="24"/>
              </w:rPr>
              <w:t>1</w:t>
            </w:r>
          </w:p>
        </w:tc>
        <w:tc>
          <w:tcPr>
            <w:tcW w:w="2409" w:type="dxa"/>
          </w:tcPr>
          <w:p w:rsidR="0035405C" w:rsidRPr="00112F47" w:rsidRDefault="0035405C" w:rsidP="008C135F">
            <w:pPr>
              <w:widowControl w:val="0"/>
              <w:autoSpaceDE w:val="0"/>
              <w:autoSpaceDN w:val="0"/>
              <w:adjustRightInd w:val="0"/>
              <w:jc w:val="center"/>
              <w:rPr>
                <w:sz w:val="24"/>
                <w:szCs w:val="24"/>
              </w:rPr>
            </w:pPr>
            <w:r w:rsidRPr="00112F47">
              <w:rPr>
                <w:sz w:val="24"/>
                <w:szCs w:val="24"/>
              </w:rPr>
              <w:t>2</w:t>
            </w:r>
          </w:p>
        </w:tc>
        <w:tc>
          <w:tcPr>
            <w:tcW w:w="1160" w:type="dxa"/>
          </w:tcPr>
          <w:p w:rsidR="0035405C" w:rsidRPr="00112F47" w:rsidRDefault="0035405C" w:rsidP="008C135F">
            <w:pPr>
              <w:widowControl w:val="0"/>
              <w:autoSpaceDE w:val="0"/>
              <w:autoSpaceDN w:val="0"/>
              <w:adjustRightInd w:val="0"/>
              <w:jc w:val="center"/>
              <w:rPr>
                <w:sz w:val="24"/>
                <w:szCs w:val="24"/>
              </w:rPr>
            </w:pPr>
            <w:r w:rsidRPr="00112F47">
              <w:rPr>
                <w:sz w:val="24"/>
                <w:szCs w:val="24"/>
              </w:rPr>
              <w:t>3</w:t>
            </w:r>
          </w:p>
        </w:tc>
        <w:tc>
          <w:tcPr>
            <w:tcW w:w="1846" w:type="dxa"/>
          </w:tcPr>
          <w:p w:rsidR="0035405C" w:rsidRPr="00112F47" w:rsidRDefault="0035405C" w:rsidP="008C135F">
            <w:pPr>
              <w:widowControl w:val="0"/>
              <w:autoSpaceDE w:val="0"/>
              <w:autoSpaceDN w:val="0"/>
              <w:adjustRightInd w:val="0"/>
              <w:jc w:val="center"/>
              <w:rPr>
                <w:sz w:val="24"/>
                <w:szCs w:val="24"/>
              </w:rPr>
            </w:pPr>
            <w:r w:rsidRPr="00112F47">
              <w:rPr>
                <w:sz w:val="24"/>
                <w:szCs w:val="24"/>
              </w:rPr>
              <w:t>4</w:t>
            </w:r>
          </w:p>
        </w:tc>
        <w:tc>
          <w:tcPr>
            <w:tcW w:w="1559" w:type="dxa"/>
          </w:tcPr>
          <w:p w:rsidR="0035405C" w:rsidRPr="00112F47" w:rsidRDefault="0035405C" w:rsidP="008C135F">
            <w:pPr>
              <w:widowControl w:val="0"/>
              <w:autoSpaceDE w:val="0"/>
              <w:autoSpaceDN w:val="0"/>
              <w:adjustRightInd w:val="0"/>
              <w:jc w:val="center"/>
              <w:rPr>
                <w:sz w:val="24"/>
                <w:szCs w:val="24"/>
              </w:rPr>
            </w:pPr>
            <w:r w:rsidRPr="00112F47">
              <w:rPr>
                <w:sz w:val="24"/>
                <w:szCs w:val="24"/>
              </w:rPr>
              <w:t>5</w:t>
            </w:r>
          </w:p>
        </w:tc>
        <w:tc>
          <w:tcPr>
            <w:tcW w:w="1956" w:type="dxa"/>
          </w:tcPr>
          <w:p w:rsidR="0035405C" w:rsidRPr="00112F47" w:rsidRDefault="0035405C" w:rsidP="008C135F">
            <w:pPr>
              <w:widowControl w:val="0"/>
              <w:autoSpaceDE w:val="0"/>
              <w:autoSpaceDN w:val="0"/>
              <w:adjustRightInd w:val="0"/>
              <w:jc w:val="center"/>
              <w:rPr>
                <w:sz w:val="24"/>
                <w:szCs w:val="24"/>
              </w:rPr>
            </w:pPr>
            <w:r w:rsidRPr="00112F47">
              <w:rPr>
                <w:sz w:val="24"/>
                <w:szCs w:val="24"/>
              </w:rPr>
              <w:t>6</w:t>
            </w:r>
          </w:p>
        </w:tc>
      </w:tr>
      <w:tr w:rsidR="0035405C" w:rsidRPr="00112F47" w:rsidTr="00112F47">
        <w:tc>
          <w:tcPr>
            <w:tcW w:w="568" w:type="dxa"/>
          </w:tcPr>
          <w:p w:rsidR="0035405C" w:rsidRPr="00112F47" w:rsidRDefault="0035405C" w:rsidP="00AB3428">
            <w:pPr>
              <w:widowControl w:val="0"/>
              <w:autoSpaceDE w:val="0"/>
              <w:autoSpaceDN w:val="0"/>
              <w:adjustRightInd w:val="0"/>
              <w:jc w:val="center"/>
              <w:rPr>
                <w:sz w:val="24"/>
                <w:szCs w:val="24"/>
              </w:rPr>
            </w:pPr>
            <w:r w:rsidRPr="00112F47">
              <w:rPr>
                <w:sz w:val="24"/>
                <w:szCs w:val="24"/>
              </w:rPr>
              <w:t>1.</w:t>
            </w:r>
          </w:p>
        </w:tc>
        <w:tc>
          <w:tcPr>
            <w:tcW w:w="2409" w:type="dxa"/>
          </w:tcPr>
          <w:p w:rsidR="0035405C" w:rsidRPr="00112F47" w:rsidRDefault="0035405C" w:rsidP="00AB3428">
            <w:pPr>
              <w:widowControl w:val="0"/>
              <w:autoSpaceDE w:val="0"/>
              <w:autoSpaceDN w:val="0"/>
              <w:adjustRightInd w:val="0"/>
              <w:jc w:val="both"/>
              <w:rPr>
                <w:sz w:val="24"/>
                <w:szCs w:val="24"/>
              </w:rPr>
            </w:pPr>
            <w:r w:rsidRPr="00112F47">
              <w:rPr>
                <w:sz w:val="24"/>
                <w:szCs w:val="24"/>
              </w:rPr>
              <w:t>Начальник управления реального сектора экономики Комитета</w:t>
            </w:r>
          </w:p>
        </w:tc>
        <w:tc>
          <w:tcPr>
            <w:tcW w:w="1160" w:type="dxa"/>
          </w:tcPr>
          <w:p w:rsidR="0035405C" w:rsidRPr="00112F47" w:rsidRDefault="0035405C" w:rsidP="00AB3428">
            <w:pPr>
              <w:widowControl w:val="0"/>
              <w:autoSpaceDE w:val="0"/>
              <w:autoSpaceDN w:val="0"/>
              <w:adjustRightInd w:val="0"/>
              <w:jc w:val="center"/>
              <w:rPr>
                <w:sz w:val="24"/>
                <w:szCs w:val="24"/>
              </w:rPr>
            </w:pPr>
            <w:r w:rsidRPr="00112F47">
              <w:rPr>
                <w:sz w:val="24"/>
                <w:szCs w:val="24"/>
              </w:rPr>
              <w:t>114</w:t>
            </w:r>
          </w:p>
        </w:tc>
        <w:tc>
          <w:tcPr>
            <w:tcW w:w="1846" w:type="dxa"/>
          </w:tcPr>
          <w:p w:rsidR="00112F47" w:rsidRDefault="0035405C" w:rsidP="00AB3428">
            <w:pPr>
              <w:widowControl w:val="0"/>
              <w:autoSpaceDE w:val="0"/>
              <w:autoSpaceDN w:val="0"/>
              <w:adjustRightInd w:val="0"/>
              <w:rPr>
                <w:sz w:val="24"/>
                <w:szCs w:val="24"/>
              </w:rPr>
            </w:pPr>
            <w:r w:rsidRPr="00112F47">
              <w:rPr>
                <w:sz w:val="24"/>
                <w:szCs w:val="24"/>
              </w:rPr>
              <w:t xml:space="preserve">8 (346) </w:t>
            </w:r>
          </w:p>
          <w:p w:rsidR="0035405C" w:rsidRPr="00112F47" w:rsidRDefault="0035405C" w:rsidP="00AB3428">
            <w:pPr>
              <w:widowControl w:val="0"/>
              <w:autoSpaceDE w:val="0"/>
              <w:autoSpaceDN w:val="0"/>
              <w:adjustRightInd w:val="0"/>
              <w:rPr>
                <w:sz w:val="24"/>
                <w:szCs w:val="24"/>
              </w:rPr>
            </w:pPr>
            <w:r w:rsidRPr="00112F47">
              <w:rPr>
                <w:sz w:val="24"/>
                <w:szCs w:val="24"/>
              </w:rPr>
              <w:t>35</w:t>
            </w:r>
            <w:r w:rsidR="00112F47">
              <w:rPr>
                <w:sz w:val="24"/>
                <w:szCs w:val="24"/>
              </w:rPr>
              <w:t>-2</w:t>
            </w:r>
            <w:r w:rsidRPr="00112F47">
              <w:rPr>
                <w:sz w:val="24"/>
                <w:szCs w:val="24"/>
              </w:rPr>
              <w:t>7</w:t>
            </w:r>
            <w:r w:rsidR="00112F47">
              <w:rPr>
                <w:sz w:val="24"/>
                <w:szCs w:val="24"/>
              </w:rPr>
              <w:t>-</w:t>
            </w:r>
            <w:r w:rsidRPr="00112F47">
              <w:rPr>
                <w:sz w:val="24"/>
                <w:szCs w:val="24"/>
              </w:rPr>
              <w:t>65</w:t>
            </w:r>
          </w:p>
          <w:p w:rsidR="0035405C" w:rsidRPr="00112F47" w:rsidRDefault="0035405C" w:rsidP="00AB3428">
            <w:pPr>
              <w:widowControl w:val="0"/>
              <w:autoSpaceDE w:val="0"/>
              <w:autoSpaceDN w:val="0"/>
              <w:adjustRightInd w:val="0"/>
              <w:rPr>
                <w:sz w:val="24"/>
                <w:szCs w:val="24"/>
              </w:rPr>
            </w:pPr>
          </w:p>
        </w:tc>
        <w:tc>
          <w:tcPr>
            <w:tcW w:w="1559" w:type="dxa"/>
          </w:tcPr>
          <w:p w:rsidR="0035405C" w:rsidRPr="00112F47" w:rsidRDefault="00112F47" w:rsidP="00AB3428">
            <w:pPr>
              <w:widowControl w:val="0"/>
              <w:autoSpaceDE w:val="0"/>
              <w:autoSpaceDN w:val="0"/>
              <w:adjustRightInd w:val="0"/>
              <w:jc w:val="both"/>
              <w:rPr>
                <w:sz w:val="24"/>
                <w:szCs w:val="24"/>
              </w:rPr>
            </w:pPr>
            <w:r>
              <w:rPr>
                <w:sz w:val="24"/>
                <w:szCs w:val="24"/>
              </w:rPr>
              <w:t>понедельни</w:t>
            </w:r>
            <w:r w:rsidR="008C135F">
              <w:rPr>
                <w:sz w:val="24"/>
                <w:szCs w:val="24"/>
              </w:rPr>
              <w:t>к</w:t>
            </w:r>
            <w:r>
              <w:rPr>
                <w:sz w:val="24"/>
                <w:szCs w:val="24"/>
              </w:rPr>
              <w:t xml:space="preserve"> – </w:t>
            </w:r>
            <w:r w:rsidR="0035405C" w:rsidRPr="00112F47">
              <w:rPr>
                <w:sz w:val="24"/>
                <w:szCs w:val="24"/>
              </w:rPr>
              <w:t>пятница</w:t>
            </w:r>
          </w:p>
        </w:tc>
        <w:tc>
          <w:tcPr>
            <w:tcW w:w="1956" w:type="dxa"/>
          </w:tcPr>
          <w:p w:rsidR="0035405C" w:rsidRPr="00112F47" w:rsidRDefault="0035405C" w:rsidP="00AB3428">
            <w:pPr>
              <w:widowControl w:val="0"/>
              <w:autoSpaceDE w:val="0"/>
              <w:autoSpaceDN w:val="0"/>
              <w:adjustRightInd w:val="0"/>
              <w:jc w:val="both"/>
              <w:rPr>
                <w:sz w:val="24"/>
                <w:szCs w:val="24"/>
              </w:rPr>
            </w:pPr>
            <w:r w:rsidRPr="00112F47">
              <w:rPr>
                <w:sz w:val="24"/>
                <w:szCs w:val="24"/>
              </w:rPr>
              <w:t>с 09.00 до 13.00</w:t>
            </w:r>
            <w:r w:rsidR="00112F47">
              <w:rPr>
                <w:sz w:val="24"/>
                <w:szCs w:val="24"/>
              </w:rPr>
              <w:t>;</w:t>
            </w:r>
            <w:r w:rsidRPr="00112F47">
              <w:rPr>
                <w:sz w:val="24"/>
                <w:szCs w:val="24"/>
              </w:rPr>
              <w:t xml:space="preserve"> </w:t>
            </w:r>
          </w:p>
          <w:p w:rsidR="0035405C" w:rsidRPr="00112F47" w:rsidRDefault="0035405C" w:rsidP="00AB3428">
            <w:pPr>
              <w:widowControl w:val="0"/>
              <w:autoSpaceDE w:val="0"/>
              <w:autoSpaceDN w:val="0"/>
              <w:adjustRightInd w:val="0"/>
              <w:jc w:val="both"/>
              <w:rPr>
                <w:sz w:val="24"/>
                <w:szCs w:val="24"/>
              </w:rPr>
            </w:pPr>
            <w:r w:rsidRPr="00112F47">
              <w:rPr>
                <w:sz w:val="24"/>
                <w:szCs w:val="24"/>
              </w:rPr>
              <w:t xml:space="preserve">с 14.00 до 17.00 </w:t>
            </w:r>
          </w:p>
        </w:tc>
      </w:tr>
      <w:tr w:rsidR="0035405C" w:rsidRPr="00112F47" w:rsidTr="00112F47">
        <w:tc>
          <w:tcPr>
            <w:tcW w:w="568" w:type="dxa"/>
          </w:tcPr>
          <w:p w:rsidR="0035405C" w:rsidRPr="00112F47" w:rsidRDefault="0035405C" w:rsidP="00AB3428">
            <w:pPr>
              <w:widowControl w:val="0"/>
              <w:autoSpaceDE w:val="0"/>
              <w:autoSpaceDN w:val="0"/>
              <w:adjustRightInd w:val="0"/>
              <w:jc w:val="center"/>
              <w:rPr>
                <w:sz w:val="24"/>
                <w:szCs w:val="24"/>
              </w:rPr>
            </w:pPr>
            <w:r w:rsidRPr="00112F47">
              <w:rPr>
                <w:sz w:val="24"/>
                <w:szCs w:val="24"/>
              </w:rPr>
              <w:t>2.</w:t>
            </w:r>
          </w:p>
        </w:tc>
        <w:tc>
          <w:tcPr>
            <w:tcW w:w="2409" w:type="dxa"/>
          </w:tcPr>
          <w:p w:rsidR="008C135F" w:rsidRDefault="0035405C" w:rsidP="008C135F">
            <w:pPr>
              <w:widowControl w:val="0"/>
              <w:autoSpaceDE w:val="0"/>
              <w:autoSpaceDN w:val="0"/>
              <w:adjustRightInd w:val="0"/>
              <w:rPr>
                <w:sz w:val="24"/>
                <w:szCs w:val="24"/>
              </w:rPr>
            </w:pPr>
            <w:r w:rsidRPr="00112F47">
              <w:rPr>
                <w:sz w:val="24"/>
                <w:szCs w:val="24"/>
              </w:rPr>
              <w:t xml:space="preserve">Начальник отдела труда, </w:t>
            </w:r>
            <w:proofErr w:type="spellStart"/>
            <w:proofErr w:type="gramStart"/>
            <w:r w:rsidRPr="00112F47">
              <w:rPr>
                <w:sz w:val="24"/>
                <w:szCs w:val="24"/>
              </w:rPr>
              <w:t>предпринимательст</w:t>
            </w:r>
            <w:r w:rsidR="008C135F">
              <w:rPr>
                <w:sz w:val="24"/>
                <w:szCs w:val="24"/>
              </w:rPr>
              <w:t>-</w:t>
            </w:r>
            <w:r w:rsidRPr="00112F47">
              <w:rPr>
                <w:sz w:val="24"/>
                <w:szCs w:val="24"/>
              </w:rPr>
              <w:t>ва</w:t>
            </w:r>
            <w:proofErr w:type="spellEnd"/>
            <w:proofErr w:type="gramEnd"/>
            <w:r w:rsidRPr="00112F47">
              <w:rPr>
                <w:sz w:val="24"/>
                <w:szCs w:val="24"/>
              </w:rPr>
              <w:t xml:space="preserve"> и </w:t>
            </w:r>
          </w:p>
          <w:p w:rsidR="0035405C" w:rsidRPr="00112F47" w:rsidRDefault="0035405C" w:rsidP="008C135F">
            <w:pPr>
              <w:widowControl w:val="0"/>
              <w:autoSpaceDE w:val="0"/>
              <w:autoSpaceDN w:val="0"/>
              <w:adjustRightInd w:val="0"/>
              <w:rPr>
                <w:sz w:val="24"/>
                <w:szCs w:val="24"/>
              </w:rPr>
            </w:pPr>
            <w:proofErr w:type="spellStart"/>
            <w:r w:rsidRPr="00112F47">
              <w:rPr>
                <w:sz w:val="24"/>
                <w:szCs w:val="24"/>
              </w:rPr>
              <w:t>отребительского</w:t>
            </w:r>
            <w:proofErr w:type="spellEnd"/>
            <w:r w:rsidRPr="00112F47">
              <w:rPr>
                <w:sz w:val="24"/>
                <w:szCs w:val="24"/>
              </w:rPr>
              <w:t xml:space="preserve"> рынка управления реального сектора экономики </w:t>
            </w:r>
          </w:p>
        </w:tc>
        <w:tc>
          <w:tcPr>
            <w:tcW w:w="1160" w:type="dxa"/>
          </w:tcPr>
          <w:p w:rsidR="0035405C" w:rsidRPr="00112F47" w:rsidRDefault="0035405C" w:rsidP="00AB3428">
            <w:pPr>
              <w:widowControl w:val="0"/>
              <w:autoSpaceDE w:val="0"/>
              <w:autoSpaceDN w:val="0"/>
              <w:adjustRightInd w:val="0"/>
              <w:jc w:val="center"/>
              <w:rPr>
                <w:sz w:val="24"/>
                <w:szCs w:val="24"/>
              </w:rPr>
            </w:pPr>
            <w:r w:rsidRPr="00112F47">
              <w:rPr>
                <w:sz w:val="24"/>
                <w:szCs w:val="24"/>
              </w:rPr>
              <w:t>207</w:t>
            </w:r>
          </w:p>
        </w:tc>
        <w:tc>
          <w:tcPr>
            <w:tcW w:w="1846" w:type="dxa"/>
          </w:tcPr>
          <w:p w:rsidR="00112F47" w:rsidRDefault="0035405C" w:rsidP="00AB3428">
            <w:pPr>
              <w:widowControl w:val="0"/>
              <w:autoSpaceDE w:val="0"/>
              <w:autoSpaceDN w:val="0"/>
              <w:adjustRightInd w:val="0"/>
              <w:rPr>
                <w:sz w:val="24"/>
                <w:szCs w:val="24"/>
              </w:rPr>
            </w:pPr>
            <w:r w:rsidRPr="00112F47">
              <w:rPr>
                <w:sz w:val="24"/>
                <w:szCs w:val="24"/>
              </w:rPr>
              <w:t xml:space="preserve">8 (346) </w:t>
            </w:r>
          </w:p>
          <w:p w:rsidR="0035405C" w:rsidRPr="00112F47" w:rsidRDefault="0035405C" w:rsidP="00AB3428">
            <w:pPr>
              <w:widowControl w:val="0"/>
              <w:autoSpaceDE w:val="0"/>
              <w:autoSpaceDN w:val="0"/>
              <w:adjustRightInd w:val="0"/>
              <w:rPr>
                <w:sz w:val="24"/>
                <w:szCs w:val="24"/>
              </w:rPr>
            </w:pPr>
            <w:r w:rsidRPr="00112F47">
              <w:rPr>
                <w:sz w:val="24"/>
                <w:szCs w:val="24"/>
              </w:rPr>
              <w:t>35</w:t>
            </w:r>
            <w:r w:rsidR="00112F47">
              <w:rPr>
                <w:sz w:val="24"/>
                <w:szCs w:val="24"/>
              </w:rPr>
              <w:t>-2</w:t>
            </w:r>
            <w:r w:rsidRPr="00112F47">
              <w:rPr>
                <w:sz w:val="24"/>
                <w:szCs w:val="24"/>
              </w:rPr>
              <w:t>8</w:t>
            </w:r>
            <w:r w:rsidR="00112F47">
              <w:rPr>
                <w:sz w:val="24"/>
                <w:szCs w:val="24"/>
              </w:rPr>
              <w:t>-</w:t>
            </w:r>
            <w:r w:rsidRPr="00112F47">
              <w:rPr>
                <w:sz w:val="24"/>
                <w:szCs w:val="24"/>
              </w:rPr>
              <w:t>38</w:t>
            </w:r>
          </w:p>
        </w:tc>
        <w:tc>
          <w:tcPr>
            <w:tcW w:w="1559" w:type="dxa"/>
          </w:tcPr>
          <w:p w:rsidR="0035405C" w:rsidRPr="00112F47" w:rsidRDefault="0035405C" w:rsidP="00AB3428">
            <w:pPr>
              <w:widowControl w:val="0"/>
              <w:autoSpaceDE w:val="0"/>
              <w:autoSpaceDN w:val="0"/>
              <w:adjustRightInd w:val="0"/>
              <w:jc w:val="both"/>
              <w:rPr>
                <w:sz w:val="24"/>
                <w:szCs w:val="24"/>
              </w:rPr>
            </w:pPr>
            <w:r w:rsidRPr="00112F47">
              <w:rPr>
                <w:sz w:val="24"/>
                <w:szCs w:val="24"/>
              </w:rPr>
              <w:t>понедельни</w:t>
            </w:r>
            <w:proofErr w:type="gramStart"/>
            <w:r w:rsidRPr="00112F47">
              <w:rPr>
                <w:sz w:val="24"/>
                <w:szCs w:val="24"/>
              </w:rPr>
              <w:t>к</w:t>
            </w:r>
            <w:r w:rsidR="00112F47">
              <w:rPr>
                <w:sz w:val="24"/>
                <w:szCs w:val="24"/>
              </w:rPr>
              <w:t>–</w:t>
            </w:r>
            <w:proofErr w:type="gramEnd"/>
            <w:r w:rsidR="00112F47">
              <w:rPr>
                <w:sz w:val="24"/>
                <w:szCs w:val="24"/>
              </w:rPr>
              <w:t xml:space="preserve"> </w:t>
            </w:r>
            <w:r w:rsidRPr="00112F47">
              <w:rPr>
                <w:sz w:val="24"/>
                <w:szCs w:val="24"/>
              </w:rPr>
              <w:t>пятница</w:t>
            </w:r>
          </w:p>
        </w:tc>
        <w:tc>
          <w:tcPr>
            <w:tcW w:w="1956" w:type="dxa"/>
          </w:tcPr>
          <w:p w:rsidR="0035405C" w:rsidRPr="00112F47" w:rsidRDefault="0035405C" w:rsidP="00AB3428">
            <w:pPr>
              <w:widowControl w:val="0"/>
              <w:autoSpaceDE w:val="0"/>
              <w:autoSpaceDN w:val="0"/>
              <w:adjustRightInd w:val="0"/>
              <w:jc w:val="both"/>
              <w:rPr>
                <w:sz w:val="24"/>
                <w:szCs w:val="24"/>
              </w:rPr>
            </w:pPr>
            <w:r w:rsidRPr="00112F47">
              <w:rPr>
                <w:sz w:val="24"/>
                <w:szCs w:val="24"/>
              </w:rPr>
              <w:t>с 09.00 до 13.00</w:t>
            </w:r>
            <w:r w:rsidR="00112F47">
              <w:rPr>
                <w:sz w:val="24"/>
                <w:szCs w:val="24"/>
              </w:rPr>
              <w:t>;</w:t>
            </w:r>
            <w:r w:rsidRPr="00112F47">
              <w:rPr>
                <w:sz w:val="24"/>
                <w:szCs w:val="24"/>
              </w:rPr>
              <w:t xml:space="preserve"> </w:t>
            </w:r>
          </w:p>
          <w:p w:rsidR="0035405C" w:rsidRPr="00112F47" w:rsidRDefault="0035405C" w:rsidP="00AB3428">
            <w:pPr>
              <w:widowControl w:val="0"/>
              <w:autoSpaceDE w:val="0"/>
              <w:autoSpaceDN w:val="0"/>
              <w:adjustRightInd w:val="0"/>
              <w:jc w:val="both"/>
              <w:rPr>
                <w:sz w:val="24"/>
                <w:szCs w:val="24"/>
              </w:rPr>
            </w:pPr>
            <w:r w:rsidRPr="00112F47">
              <w:rPr>
                <w:sz w:val="24"/>
                <w:szCs w:val="24"/>
              </w:rPr>
              <w:t xml:space="preserve">с 14.00 до 17.00 </w:t>
            </w:r>
          </w:p>
        </w:tc>
      </w:tr>
      <w:tr w:rsidR="0035405C" w:rsidRPr="00112F47" w:rsidTr="00112F47">
        <w:tc>
          <w:tcPr>
            <w:tcW w:w="568" w:type="dxa"/>
          </w:tcPr>
          <w:p w:rsidR="0035405C" w:rsidRPr="00112F47" w:rsidRDefault="0035405C" w:rsidP="00AB3428">
            <w:pPr>
              <w:widowControl w:val="0"/>
              <w:autoSpaceDE w:val="0"/>
              <w:autoSpaceDN w:val="0"/>
              <w:adjustRightInd w:val="0"/>
              <w:jc w:val="center"/>
              <w:rPr>
                <w:sz w:val="24"/>
                <w:szCs w:val="24"/>
              </w:rPr>
            </w:pPr>
            <w:r w:rsidRPr="00112F47">
              <w:rPr>
                <w:sz w:val="24"/>
                <w:szCs w:val="24"/>
              </w:rPr>
              <w:t>3.</w:t>
            </w:r>
          </w:p>
        </w:tc>
        <w:tc>
          <w:tcPr>
            <w:tcW w:w="2409" w:type="dxa"/>
          </w:tcPr>
          <w:p w:rsidR="0035405C" w:rsidRPr="00112F47" w:rsidRDefault="0035405C" w:rsidP="00AB3428">
            <w:pPr>
              <w:widowControl w:val="0"/>
              <w:autoSpaceDE w:val="0"/>
              <w:autoSpaceDN w:val="0"/>
              <w:adjustRightInd w:val="0"/>
              <w:rPr>
                <w:sz w:val="24"/>
                <w:szCs w:val="24"/>
              </w:rPr>
            </w:pPr>
            <w:r w:rsidRPr="00112F47">
              <w:rPr>
                <w:sz w:val="24"/>
                <w:szCs w:val="24"/>
              </w:rPr>
              <w:t xml:space="preserve">Специалист-эксперт отдела труда, </w:t>
            </w:r>
            <w:proofErr w:type="spellStart"/>
            <w:proofErr w:type="gramStart"/>
            <w:r w:rsidRPr="00112F47">
              <w:rPr>
                <w:sz w:val="24"/>
                <w:szCs w:val="24"/>
              </w:rPr>
              <w:t>предпринимательст</w:t>
            </w:r>
            <w:r w:rsidR="008C135F">
              <w:rPr>
                <w:sz w:val="24"/>
                <w:szCs w:val="24"/>
              </w:rPr>
              <w:t>-</w:t>
            </w:r>
            <w:r w:rsidRPr="00112F47">
              <w:rPr>
                <w:sz w:val="24"/>
                <w:szCs w:val="24"/>
              </w:rPr>
              <w:t>ва</w:t>
            </w:r>
            <w:proofErr w:type="spellEnd"/>
            <w:proofErr w:type="gramEnd"/>
            <w:r w:rsidRPr="00112F47">
              <w:rPr>
                <w:sz w:val="24"/>
                <w:szCs w:val="24"/>
              </w:rPr>
              <w:t xml:space="preserve"> и потребительского рынка управления реального сектора экономики </w:t>
            </w:r>
          </w:p>
        </w:tc>
        <w:tc>
          <w:tcPr>
            <w:tcW w:w="1160" w:type="dxa"/>
          </w:tcPr>
          <w:p w:rsidR="0035405C" w:rsidRPr="00112F47" w:rsidRDefault="0035405C" w:rsidP="00AB3428">
            <w:pPr>
              <w:widowControl w:val="0"/>
              <w:autoSpaceDE w:val="0"/>
              <w:autoSpaceDN w:val="0"/>
              <w:adjustRightInd w:val="0"/>
              <w:jc w:val="center"/>
              <w:rPr>
                <w:sz w:val="24"/>
                <w:szCs w:val="24"/>
              </w:rPr>
            </w:pPr>
            <w:r w:rsidRPr="00112F47">
              <w:rPr>
                <w:sz w:val="24"/>
                <w:szCs w:val="24"/>
              </w:rPr>
              <w:t>207</w:t>
            </w:r>
          </w:p>
        </w:tc>
        <w:tc>
          <w:tcPr>
            <w:tcW w:w="1846" w:type="dxa"/>
          </w:tcPr>
          <w:p w:rsidR="00112F47" w:rsidRDefault="00112F47" w:rsidP="00AB3428">
            <w:pPr>
              <w:widowControl w:val="0"/>
              <w:autoSpaceDE w:val="0"/>
              <w:autoSpaceDN w:val="0"/>
              <w:adjustRightInd w:val="0"/>
              <w:rPr>
                <w:sz w:val="24"/>
                <w:szCs w:val="24"/>
              </w:rPr>
            </w:pPr>
            <w:r>
              <w:rPr>
                <w:sz w:val="24"/>
                <w:szCs w:val="24"/>
              </w:rPr>
              <w:t>8 (346)</w:t>
            </w:r>
          </w:p>
          <w:p w:rsidR="0035405C" w:rsidRPr="00112F47" w:rsidRDefault="0035405C" w:rsidP="00AB3428">
            <w:pPr>
              <w:widowControl w:val="0"/>
              <w:autoSpaceDE w:val="0"/>
              <w:autoSpaceDN w:val="0"/>
              <w:adjustRightInd w:val="0"/>
              <w:rPr>
                <w:sz w:val="24"/>
                <w:szCs w:val="24"/>
              </w:rPr>
            </w:pPr>
            <w:r w:rsidRPr="00112F47">
              <w:rPr>
                <w:sz w:val="24"/>
                <w:szCs w:val="24"/>
              </w:rPr>
              <w:t>35</w:t>
            </w:r>
            <w:r w:rsidR="00112F47">
              <w:rPr>
                <w:sz w:val="24"/>
                <w:szCs w:val="24"/>
              </w:rPr>
              <w:t>-2</w:t>
            </w:r>
            <w:r w:rsidRPr="00112F47">
              <w:rPr>
                <w:sz w:val="24"/>
                <w:szCs w:val="24"/>
              </w:rPr>
              <w:t>7</w:t>
            </w:r>
            <w:r w:rsidR="00112F47">
              <w:rPr>
                <w:sz w:val="24"/>
                <w:szCs w:val="24"/>
              </w:rPr>
              <w:t>-</w:t>
            </w:r>
            <w:r w:rsidRPr="00112F47">
              <w:rPr>
                <w:sz w:val="24"/>
                <w:szCs w:val="24"/>
              </w:rPr>
              <w:t>63</w:t>
            </w:r>
          </w:p>
        </w:tc>
        <w:tc>
          <w:tcPr>
            <w:tcW w:w="1559" w:type="dxa"/>
          </w:tcPr>
          <w:p w:rsidR="0035405C" w:rsidRPr="00112F47" w:rsidRDefault="0035405C" w:rsidP="00AB3428">
            <w:pPr>
              <w:widowControl w:val="0"/>
              <w:autoSpaceDE w:val="0"/>
              <w:autoSpaceDN w:val="0"/>
              <w:adjustRightInd w:val="0"/>
              <w:jc w:val="both"/>
              <w:rPr>
                <w:sz w:val="24"/>
                <w:szCs w:val="24"/>
              </w:rPr>
            </w:pPr>
            <w:r w:rsidRPr="00112F47">
              <w:rPr>
                <w:sz w:val="24"/>
                <w:szCs w:val="24"/>
              </w:rPr>
              <w:t>понедельни</w:t>
            </w:r>
            <w:proofErr w:type="gramStart"/>
            <w:r w:rsidRPr="00112F47">
              <w:rPr>
                <w:sz w:val="24"/>
                <w:szCs w:val="24"/>
              </w:rPr>
              <w:t>к</w:t>
            </w:r>
            <w:r w:rsidR="00112F47">
              <w:rPr>
                <w:sz w:val="24"/>
                <w:szCs w:val="24"/>
              </w:rPr>
              <w:t>–</w:t>
            </w:r>
            <w:proofErr w:type="gramEnd"/>
            <w:r w:rsidR="00112F47">
              <w:rPr>
                <w:sz w:val="24"/>
                <w:szCs w:val="24"/>
              </w:rPr>
              <w:t xml:space="preserve"> </w:t>
            </w:r>
            <w:r w:rsidRPr="00112F47">
              <w:rPr>
                <w:sz w:val="24"/>
                <w:szCs w:val="24"/>
              </w:rPr>
              <w:t>пятница</w:t>
            </w:r>
          </w:p>
        </w:tc>
        <w:tc>
          <w:tcPr>
            <w:tcW w:w="1956" w:type="dxa"/>
          </w:tcPr>
          <w:p w:rsidR="0035405C" w:rsidRPr="00112F47" w:rsidRDefault="0035405C" w:rsidP="00AB3428">
            <w:pPr>
              <w:widowControl w:val="0"/>
              <w:autoSpaceDE w:val="0"/>
              <w:autoSpaceDN w:val="0"/>
              <w:adjustRightInd w:val="0"/>
              <w:jc w:val="both"/>
              <w:rPr>
                <w:sz w:val="24"/>
                <w:szCs w:val="24"/>
              </w:rPr>
            </w:pPr>
            <w:r w:rsidRPr="00112F47">
              <w:rPr>
                <w:sz w:val="24"/>
                <w:szCs w:val="24"/>
              </w:rPr>
              <w:t>с 09.00 до 13.00</w:t>
            </w:r>
            <w:r w:rsidR="00112F47">
              <w:rPr>
                <w:sz w:val="24"/>
                <w:szCs w:val="24"/>
              </w:rPr>
              <w:t>;</w:t>
            </w:r>
            <w:r w:rsidRPr="00112F47">
              <w:rPr>
                <w:sz w:val="24"/>
                <w:szCs w:val="24"/>
              </w:rPr>
              <w:t xml:space="preserve"> </w:t>
            </w:r>
          </w:p>
          <w:p w:rsidR="0035405C" w:rsidRPr="00112F47" w:rsidRDefault="0035405C" w:rsidP="00AB3428">
            <w:pPr>
              <w:widowControl w:val="0"/>
              <w:autoSpaceDE w:val="0"/>
              <w:autoSpaceDN w:val="0"/>
              <w:adjustRightInd w:val="0"/>
              <w:jc w:val="both"/>
              <w:rPr>
                <w:sz w:val="24"/>
                <w:szCs w:val="24"/>
              </w:rPr>
            </w:pPr>
            <w:r w:rsidRPr="00112F47">
              <w:rPr>
                <w:sz w:val="24"/>
                <w:szCs w:val="24"/>
              </w:rPr>
              <w:t>с 14.00 до 17.00</w:t>
            </w:r>
          </w:p>
        </w:tc>
      </w:tr>
    </w:tbl>
    <w:p w:rsidR="008C135F" w:rsidRDefault="008C135F" w:rsidP="00AB3428">
      <w:pPr>
        <w:ind w:firstLine="709"/>
        <w:jc w:val="right"/>
        <w:rPr>
          <w:rFonts w:ascii="Times New Roman" w:eastAsia="Times New Roman" w:hAnsi="Times New Roman" w:cs="Times New Roman"/>
          <w:sz w:val="28"/>
          <w:szCs w:val="28"/>
          <w:lang w:eastAsia="ru-RU"/>
        </w:rPr>
      </w:pPr>
    </w:p>
    <w:p w:rsidR="008C135F" w:rsidRDefault="008C135F" w:rsidP="00AB3428">
      <w:pPr>
        <w:ind w:firstLine="709"/>
        <w:jc w:val="right"/>
        <w:rPr>
          <w:rFonts w:ascii="Times New Roman" w:eastAsia="Times New Roman" w:hAnsi="Times New Roman" w:cs="Times New Roman"/>
          <w:sz w:val="28"/>
          <w:szCs w:val="28"/>
          <w:lang w:eastAsia="ru-RU"/>
        </w:rPr>
      </w:pPr>
    </w:p>
    <w:p w:rsidR="008C135F" w:rsidRDefault="008C135F" w:rsidP="00AB3428">
      <w:pPr>
        <w:ind w:firstLine="709"/>
        <w:jc w:val="right"/>
        <w:rPr>
          <w:rFonts w:ascii="Times New Roman" w:eastAsia="Times New Roman" w:hAnsi="Times New Roman" w:cs="Times New Roman"/>
          <w:sz w:val="28"/>
          <w:szCs w:val="28"/>
          <w:lang w:eastAsia="ru-RU"/>
        </w:rPr>
      </w:pPr>
    </w:p>
    <w:p w:rsidR="008C135F" w:rsidRDefault="008C135F" w:rsidP="00AB3428">
      <w:pPr>
        <w:ind w:firstLine="709"/>
        <w:jc w:val="right"/>
        <w:rPr>
          <w:rFonts w:ascii="Times New Roman" w:eastAsia="Times New Roman" w:hAnsi="Times New Roman" w:cs="Times New Roman"/>
          <w:sz w:val="28"/>
          <w:szCs w:val="28"/>
          <w:lang w:eastAsia="ru-RU"/>
        </w:rPr>
      </w:pPr>
    </w:p>
    <w:p w:rsidR="008C135F" w:rsidRDefault="008C135F" w:rsidP="00AB3428">
      <w:pPr>
        <w:ind w:firstLine="709"/>
        <w:jc w:val="right"/>
        <w:rPr>
          <w:rFonts w:ascii="Times New Roman" w:eastAsia="Times New Roman" w:hAnsi="Times New Roman" w:cs="Times New Roman"/>
          <w:sz w:val="28"/>
          <w:szCs w:val="28"/>
          <w:lang w:eastAsia="ru-RU"/>
        </w:rPr>
      </w:pPr>
    </w:p>
    <w:p w:rsidR="008C135F" w:rsidRDefault="008C135F" w:rsidP="00AB3428">
      <w:pPr>
        <w:ind w:firstLine="709"/>
        <w:jc w:val="right"/>
        <w:rPr>
          <w:rFonts w:ascii="Times New Roman" w:eastAsia="Times New Roman" w:hAnsi="Times New Roman" w:cs="Times New Roman"/>
          <w:sz w:val="28"/>
          <w:szCs w:val="28"/>
          <w:lang w:eastAsia="ru-RU"/>
        </w:rPr>
      </w:pPr>
    </w:p>
    <w:p w:rsidR="008C135F" w:rsidRDefault="008C135F" w:rsidP="00AB3428">
      <w:pPr>
        <w:ind w:firstLine="709"/>
        <w:jc w:val="right"/>
        <w:rPr>
          <w:rFonts w:ascii="Times New Roman" w:eastAsia="Times New Roman" w:hAnsi="Times New Roman" w:cs="Times New Roman"/>
          <w:sz w:val="28"/>
          <w:szCs w:val="28"/>
          <w:lang w:eastAsia="ru-RU"/>
        </w:rPr>
      </w:pPr>
    </w:p>
    <w:p w:rsidR="008C135F" w:rsidRDefault="008C135F" w:rsidP="00AB3428">
      <w:pPr>
        <w:ind w:firstLine="709"/>
        <w:jc w:val="right"/>
        <w:rPr>
          <w:rFonts w:ascii="Times New Roman" w:eastAsia="Times New Roman" w:hAnsi="Times New Roman" w:cs="Times New Roman"/>
          <w:sz w:val="28"/>
          <w:szCs w:val="28"/>
          <w:lang w:eastAsia="ru-RU"/>
        </w:rPr>
      </w:pPr>
    </w:p>
    <w:p w:rsidR="008C135F" w:rsidRDefault="008C135F" w:rsidP="00AB3428">
      <w:pPr>
        <w:ind w:firstLine="709"/>
        <w:jc w:val="right"/>
        <w:rPr>
          <w:rFonts w:ascii="Times New Roman" w:eastAsia="Times New Roman" w:hAnsi="Times New Roman" w:cs="Times New Roman"/>
          <w:sz w:val="28"/>
          <w:szCs w:val="28"/>
          <w:lang w:eastAsia="ru-RU"/>
        </w:rPr>
      </w:pPr>
    </w:p>
    <w:p w:rsidR="008C135F" w:rsidRDefault="008C135F" w:rsidP="00AB3428">
      <w:pPr>
        <w:ind w:firstLine="709"/>
        <w:jc w:val="right"/>
        <w:rPr>
          <w:rFonts w:ascii="Times New Roman" w:eastAsia="Times New Roman" w:hAnsi="Times New Roman" w:cs="Times New Roman"/>
          <w:sz w:val="28"/>
          <w:szCs w:val="28"/>
          <w:lang w:eastAsia="ru-RU"/>
        </w:rPr>
      </w:pPr>
    </w:p>
    <w:p w:rsidR="008C135F" w:rsidRDefault="008C135F" w:rsidP="00AB3428">
      <w:pPr>
        <w:ind w:firstLine="709"/>
        <w:jc w:val="right"/>
        <w:rPr>
          <w:rFonts w:ascii="Times New Roman" w:eastAsia="Times New Roman" w:hAnsi="Times New Roman" w:cs="Times New Roman"/>
          <w:sz w:val="28"/>
          <w:szCs w:val="28"/>
          <w:lang w:eastAsia="ru-RU"/>
        </w:rPr>
      </w:pPr>
    </w:p>
    <w:p w:rsidR="008C135F" w:rsidRDefault="008C135F" w:rsidP="00AB3428">
      <w:pPr>
        <w:ind w:firstLine="709"/>
        <w:jc w:val="right"/>
        <w:rPr>
          <w:rFonts w:ascii="Times New Roman" w:eastAsia="Times New Roman" w:hAnsi="Times New Roman" w:cs="Times New Roman"/>
          <w:sz w:val="28"/>
          <w:szCs w:val="28"/>
          <w:lang w:eastAsia="ru-RU"/>
        </w:rPr>
      </w:pPr>
    </w:p>
    <w:p w:rsidR="008C135F" w:rsidRDefault="008C135F" w:rsidP="00AB3428">
      <w:pPr>
        <w:ind w:firstLine="709"/>
        <w:jc w:val="right"/>
        <w:rPr>
          <w:rFonts w:ascii="Times New Roman" w:eastAsia="Times New Roman" w:hAnsi="Times New Roman" w:cs="Times New Roman"/>
          <w:sz w:val="28"/>
          <w:szCs w:val="28"/>
          <w:lang w:eastAsia="ru-RU"/>
        </w:rPr>
      </w:pPr>
    </w:p>
    <w:p w:rsidR="008C135F" w:rsidRDefault="008C135F" w:rsidP="00AB3428">
      <w:pPr>
        <w:ind w:firstLine="709"/>
        <w:jc w:val="right"/>
        <w:rPr>
          <w:rFonts w:ascii="Times New Roman" w:eastAsia="Times New Roman" w:hAnsi="Times New Roman" w:cs="Times New Roman"/>
          <w:sz w:val="28"/>
          <w:szCs w:val="28"/>
          <w:lang w:eastAsia="ru-RU"/>
        </w:rPr>
      </w:pPr>
    </w:p>
    <w:p w:rsidR="008C135F" w:rsidRDefault="008C135F" w:rsidP="00AB3428">
      <w:pPr>
        <w:ind w:firstLine="709"/>
        <w:jc w:val="right"/>
        <w:rPr>
          <w:rFonts w:ascii="Times New Roman" w:eastAsia="Times New Roman" w:hAnsi="Times New Roman" w:cs="Times New Roman"/>
          <w:sz w:val="28"/>
          <w:szCs w:val="28"/>
          <w:lang w:eastAsia="ru-RU"/>
        </w:rPr>
      </w:pPr>
    </w:p>
    <w:p w:rsidR="008C135F" w:rsidRDefault="008C135F" w:rsidP="00AB3428">
      <w:pPr>
        <w:ind w:firstLine="709"/>
        <w:jc w:val="right"/>
        <w:rPr>
          <w:rFonts w:ascii="Times New Roman" w:eastAsia="Times New Roman" w:hAnsi="Times New Roman" w:cs="Times New Roman"/>
          <w:sz w:val="28"/>
          <w:szCs w:val="28"/>
          <w:lang w:eastAsia="ru-RU"/>
        </w:rPr>
      </w:pPr>
    </w:p>
    <w:p w:rsidR="0035405C" w:rsidRPr="0035405C" w:rsidRDefault="0035405C" w:rsidP="00AB3428">
      <w:pPr>
        <w:ind w:firstLine="709"/>
        <w:jc w:val="right"/>
        <w:rPr>
          <w:rFonts w:ascii="Times New Roman" w:eastAsia="Times New Roman" w:hAnsi="Times New Roman" w:cs="Times New Roman"/>
          <w:sz w:val="28"/>
          <w:szCs w:val="28"/>
          <w:lang w:eastAsia="ru-RU"/>
        </w:rPr>
      </w:pPr>
      <w:bookmarkStart w:id="0" w:name="_GoBack"/>
      <w:bookmarkEnd w:id="0"/>
      <w:r w:rsidRPr="0035405C">
        <w:rPr>
          <w:rFonts w:ascii="Times New Roman" w:eastAsia="Times New Roman" w:hAnsi="Times New Roman" w:cs="Times New Roman"/>
          <w:sz w:val="28"/>
          <w:szCs w:val="28"/>
          <w:lang w:eastAsia="ru-RU"/>
        </w:rPr>
        <w:lastRenderedPageBreak/>
        <w:t>Приложение 2</w:t>
      </w:r>
    </w:p>
    <w:p w:rsidR="0035405C" w:rsidRPr="0035405C" w:rsidRDefault="0035405C" w:rsidP="00AB3428">
      <w:pPr>
        <w:jc w:val="right"/>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к Административному регламенту</w:t>
      </w:r>
    </w:p>
    <w:p w:rsidR="0035405C" w:rsidRPr="0035405C" w:rsidRDefault="0035405C" w:rsidP="00AB3428">
      <w:pPr>
        <w:autoSpaceDE w:val="0"/>
        <w:autoSpaceDN w:val="0"/>
        <w:adjustRightInd w:val="0"/>
        <w:ind w:firstLine="709"/>
        <w:rPr>
          <w:rFonts w:ascii="Times New Roman" w:eastAsia="Times New Roman" w:hAnsi="Times New Roman" w:cs="Times New Roman"/>
          <w:sz w:val="28"/>
          <w:szCs w:val="28"/>
          <w:lang w:eastAsia="ru-RU"/>
        </w:rPr>
      </w:pPr>
    </w:p>
    <w:p w:rsidR="0035405C" w:rsidRPr="00AB3428" w:rsidRDefault="0035405C" w:rsidP="00AB3428">
      <w:pPr>
        <w:autoSpaceDE w:val="0"/>
        <w:autoSpaceDN w:val="0"/>
        <w:adjustRightInd w:val="0"/>
        <w:ind w:firstLine="709"/>
        <w:rPr>
          <w:rFonts w:ascii="Times New Roman" w:eastAsia="Times New Roman" w:hAnsi="Times New Roman" w:cs="Times New Roman"/>
          <w:sz w:val="28"/>
          <w:szCs w:val="28"/>
          <w:lang w:eastAsia="ru-RU"/>
        </w:rPr>
      </w:pPr>
      <w:r w:rsidRPr="00AB3428">
        <w:rPr>
          <w:rFonts w:ascii="Times New Roman" w:eastAsia="Times New Roman" w:hAnsi="Times New Roman" w:cs="Times New Roman"/>
          <w:sz w:val="28"/>
          <w:szCs w:val="28"/>
          <w:lang w:eastAsia="ru-RU"/>
        </w:rPr>
        <w:t>Блок-схема предоставления муниципальной услуги</w:t>
      </w:r>
    </w:p>
    <w:p w:rsidR="0035405C" w:rsidRPr="00AB3428" w:rsidRDefault="0035405C" w:rsidP="00AB3428">
      <w:pPr>
        <w:ind w:firstLine="709"/>
        <w:rPr>
          <w:rFonts w:ascii="Times New Roman" w:eastAsia="Times New Roman" w:hAnsi="Times New Roman" w:cs="Times New Roman"/>
          <w:sz w:val="24"/>
          <w:szCs w:val="24"/>
          <w:lang w:eastAsia="ru-RU"/>
        </w:rPr>
      </w:pPr>
    </w:p>
    <w:p w:rsidR="0035405C" w:rsidRPr="00AB3428" w:rsidRDefault="002B7D12" w:rsidP="00AB3428">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2" o:spid="_x0000_s1048" style="position:absolute;left:0;text-align:left;margin-left:124.95pt;margin-top:6.2pt;width:252.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">
            <v:textbox>
              <w:txbxContent>
                <w:p w:rsidR="002B7D12" w:rsidRPr="00F355D2" w:rsidRDefault="002B7D12" w:rsidP="0035405C">
                  <w:pPr>
                    <w:pStyle w:val="a3"/>
                    <w:jc w:val="center"/>
                    <w:rPr>
                      <w:rFonts w:ascii="Times New Roman" w:hAnsi="Times New Roman"/>
                      <w:sz w:val="24"/>
                      <w:szCs w:val="24"/>
                    </w:rPr>
                  </w:pPr>
                  <w:r w:rsidRPr="00F355D2">
                    <w:rPr>
                      <w:rFonts w:ascii="Times New Roman" w:hAnsi="Times New Roman"/>
                      <w:sz w:val="24"/>
                      <w:szCs w:val="24"/>
                    </w:rPr>
                    <w:t>Прием и регистрация заявления о предоставлении муниципальной услуги</w:t>
                  </w:r>
                </w:p>
                <w:p w:rsidR="002B7D12" w:rsidRPr="008567EE" w:rsidRDefault="002B7D12" w:rsidP="0035405C">
                  <w:pPr>
                    <w:pStyle w:val="a3"/>
                    <w:ind w:left="720"/>
                    <w:jc w:val="both"/>
                    <w:rPr>
                      <w:rFonts w:ascii="Times New Roman" w:hAnsi="Times New Roman"/>
                      <w:sz w:val="20"/>
                      <w:szCs w:val="20"/>
                    </w:rPr>
                  </w:pPr>
                </w:p>
                <w:p w:rsidR="002B7D12" w:rsidRPr="004A42E3" w:rsidRDefault="002B7D12" w:rsidP="0035405C">
                  <w:pPr>
                    <w:pStyle w:val="a3"/>
                    <w:jc w:val="center"/>
                    <w:rPr>
                      <w:rFonts w:ascii="Times New Roman" w:hAnsi="Times New Roman"/>
                      <w:b/>
                      <w:sz w:val="20"/>
                      <w:szCs w:val="20"/>
                    </w:rPr>
                  </w:pPr>
                </w:p>
                <w:p w:rsidR="002B7D12" w:rsidRDefault="002B7D12" w:rsidP="0035405C">
                  <w:pPr>
                    <w:pStyle w:val="a3"/>
                    <w:jc w:val="center"/>
                    <w:rPr>
                      <w:rFonts w:ascii="Times New Roman" w:hAnsi="Times New Roman"/>
                      <w:b/>
                      <w:sz w:val="18"/>
                      <w:szCs w:val="18"/>
                    </w:rPr>
                  </w:pPr>
                </w:p>
              </w:txbxContent>
            </v:textbox>
          </v:rect>
        </w:pict>
      </w:r>
    </w:p>
    <w:p w:rsidR="0035405C" w:rsidRPr="00AB3428" w:rsidRDefault="0035405C" w:rsidP="00AB3428">
      <w:pPr>
        <w:ind w:firstLine="709"/>
        <w:rPr>
          <w:rFonts w:ascii="Times New Roman" w:eastAsia="Times New Roman" w:hAnsi="Times New Roman" w:cs="Times New Roman"/>
          <w:sz w:val="24"/>
          <w:szCs w:val="24"/>
          <w:lang w:eastAsia="ru-RU"/>
        </w:rPr>
      </w:pPr>
    </w:p>
    <w:p w:rsidR="0035405C" w:rsidRPr="00AB3428" w:rsidRDefault="0035405C" w:rsidP="00AB3428">
      <w:pPr>
        <w:ind w:firstLine="709"/>
        <w:rPr>
          <w:rFonts w:ascii="Times New Roman" w:eastAsia="Times New Roman" w:hAnsi="Times New Roman" w:cs="Times New Roman"/>
          <w:sz w:val="24"/>
          <w:szCs w:val="24"/>
          <w:lang w:eastAsia="ru-RU"/>
        </w:rPr>
      </w:pPr>
    </w:p>
    <w:p w:rsidR="0035405C" w:rsidRPr="00AB3428" w:rsidRDefault="002B7D12" w:rsidP="00AB3428">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26" o:spid="_x0000_s1047" type="#_x0000_t32" style="position:absolute;left:0;text-align:left;margin-left:317.8pt;margin-top:.6pt;width:23.55pt;height:1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" strokecolor="#5b9bd5" strokeweight=".5pt">
            <v:stroke endarrow="block" joinstyle="miter"/>
            <o:lock v:ext="edit" shapetype="f"/>
          </v:shape>
        </w:pict>
      </w:r>
      <w:r>
        <w:rPr>
          <w:rFonts w:ascii="Times New Roman" w:eastAsia="Times New Roman" w:hAnsi="Times New Roman" w:cs="Times New Roman"/>
          <w:noProof/>
          <w:sz w:val="24"/>
          <w:szCs w:val="24"/>
          <w:lang w:eastAsia="ru-RU"/>
        </w:rPr>
        <w:pict>
          <v:shape id="Прямая со стрелкой 27" o:spid="_x0000_s1046" type="#_x0000_t32" style="position:absolute;left:0;text-align:left;margin-left:162.9pt;margin-top:.6pt;width:21.3pt;height:15.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" strokecolor="#5b9bd5" strokeweight=".5pt">
            <v:stroke endarrow="block" joinstyle="miter"/>
            <o:lock v:ext="edit" shapetype="f"/>
          </v:shape>
        </w:pict>
      </w:r>
    </w:p>
    <w:p w:rsidR="0035405C" w:rsidRPr="00AB3428" w:rsidRDefault="002B7D12" w:rsidP="00AB3428">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28" o:spid="_x0000_s1027" style="position:absolute;left:0;text-align:left;margin-left:285.5pt;margin-top:2.25pt;width:177pt;height:5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" fillcolor="window" strokecolor="windowText" strokeweight="1pt">
            <v:path arrowok="t"/>
            <v:textbox>
              <w:txbxContent>
                <w:p w:rsidR="002B7D12" w:rsidRPr="00AB3428" w:rsidRDefault="002B7D12" w:rsidP="0035405C">
                  <w:pPr>
                    <w:rPr>
                      <w:rFonts w:ascii="Times New Roman" w:hAnsi="Times New Roman" w:cs="Times New Roman"/>
                    </w:rPr>
                  </w:pPr>
                  <w:r w:rsidRPr="00AB3428">
                    <w:rPr>
                      <w:rFonts w:ascii="Times New Roman" w:hAnsi="Times New Roman" w:cs="Times New Roman"/>
                    </w:rPr>
                    <w:t>Наличие документов, которые заявитель вправе предоставить по собственной инициативе</w:t>
                  </w:r>
                </w:p>
              </w:txbxContent>
            </v:textbox>
          </v:rect>
        </w:pict>
      </w:r>
      <w:r>
        <w:rPr>
          <w:rFonts w:ascii="Times New Roman" w:eastAsia="Times New Roman" w:hAnsi="Times New Roman" w:cs="Times New Roman"/>
          <w:noProof/>
          <w:sz w:val="24"/>
          <w:szCs w:val="24"/>
          <w:lang w:eastAsia="ru-RU"/>
        </w:rPr>
        <w:pict>
          <v:rect id="Прямоугольник 29" o:spid="_x0000_s1028" style="position:absolute;left:0;text-align:left;margin-left:40.95pt;margin-top:2.15pt;width:189.75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" fillcolor="window" strokecolor="windowText" strokeweight="1pt">
            <v:path arrowok="t"/>
            <v:textbox>
              <w:txbxContent>
                <w:p w:rsidR="002B7D12" w:rsidRPr="00AB3428" w:rsidRDefault="002B7D12" w:rsidP="0035405C">
                  <w:pPr>
                    <w:rPr>
                      <w:rFonts w:ascii="Times New Roman" w:hAnsi="Times New Roman" w:cs="Times New Roman"/>
                    </w:rPr>
                  </w:pPr>
                  <w:r w:rsidRPr="00AB3428">
                    <w:rPr>
                      <w:rFonts w:ascii="Times New Roman" w:hAnsi="Times New Roman" w:cs="Times New Roman"/>
                    </w:rPr>
                    <w:t>Отсутствуют документы, которые заявитель вправе предоставить по собственной инициативе</w:t>
                  </w:r>
                </w:p>
              </w:txbxContent>
            </v:textbox>
          </v:rect>
        </w:pict>
      </w:r>
    </w:p>
    <w:p w:rsidR="0035405C" w:rsidRPr="00AB3428" w:rsidRDefault="0035405C" w:rsidP="00AB3428">
      <w:pPr>
        <w:ind w:firstLine="709"/>
        <w:rPr>
          <w:rFonts w:ascii="Times New Roman" w:eastAsia="Times New Roman" w:hAnsi="Times New Roman" w:cs="Times New Roman"/>
          <w:sz w:val="24"/>
          <w:szCs w:val="24"/>
          <w:lang w:eastAsia="ru-RU"/>
        </w:rPr>
      </w:pPr>
    </w:p>
    <w:p w:rsidR="0035405C" w:rsidRPr="00AB3428" w:rsidRDefault="0035405C" w:rsidP="00AB3428">
      <w:pPr>
        <w:ind w:firstLine="709"/>
        <w:rPr>
          <w:rFonts w:ascii="Times New Roman" w:eastAsia="Times New Roman" w:hAnsi="Times New Roman" w:cs="Times New Roman"/>
          <w:sz w:val="24"/>
          <w:szCs w:val="24"/>
          <w:lang w:eastAsia="ru-RU"/>
        </w:rPr>
      </w:pPr>
    </w:p>
    <w:p w:rsidR="0035405C" w:rsidRPr="00AB3428" w:rsidRDefault="0035405C" w:rsidP="00AB3428">
      <w:pPr>
        <w:ind w:firstLine="709"/>
        <w:rPr>
          <w:rFonts w:ascii="Times New Roman" w:eastAsia="Times New Roman" w:hAnsi="Times New Roman" w:cs="Times New Roman"/>
          <w:sz w:val="24"/>
          <w:szCs w:val="24"/>
          <w:lang w:eastAsia="ru-RU"/>
        </w:rPr>
      </w:pPr>
    </w:p>
    <w:p w:rsidR="0035405C" w:rsidRPr="00AB3428" w:rsidRDefault="002B7D12" w:rsidP="00AB3428">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30" o:spid="_x0000_s1045" type="#_x0000_t32" style="position:absolute;left:0;text-align:left;margin-left:381.5pt;margin-top:6.8pt;width:0;height:126.9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" strokecolor="#5b9bd5" strokeweight=".5pt">
            <v:stroke endarrow="block" joinstyle="miter"/>
            <o:lock v:ext="edit" shapetype="f"/>
          </v:shape>
        </w:pict>
      </w:r>
      <w:r>
        <w:rPr>
          <w:rFonts w:ascii="Times New Roman" w:eastAsia="Times New Roman" w:hAnsi="Times New Roman" w:cs="Times New Roman"/>
          <w:noProof/>
          <w:sz w:val="24"/>
          <w:szCs w:val="24"/>
          <w:lang w:eastAsia="ru-RU"/>
        </w:rPr>
        <w:pict>
          <v:shape id="Прямая со стрелкой 31" o:spid="_x0000_s1044" type="#_x0000_t32" style="position:absolute;left:0;text-align:left;margin-left:136.75pt;margin-top:8.6pt;width:0;height:20.0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" strokecolor="#5b9bd5" strokeweight=".5pt">
            <v:stroke endarrow="block" joinstyle="miter"/>
            <o:lock v:ext="edit" shapetype="f"/>
          </v:shape>
        </w:pict>
      </w:r>
    </w:p>
    <w:p w:rsidR="0035405C" w:rsidRPr="00AB3428" w:rsidRDefault="0035405C" w:rsidP="00AB3428">
      <w:pPr>
        <w:ind w:firstLine="709"/>
        <w:rPr>
          <w:rFonts w:ascii="Times New Roman" w:eastAsia="Times New Roman" w:hAnsi="Times New Roman" w:cs="Times New Roman"/>
          <w:sz w:val="24"/>
          <w:szCs w:val="24"/>
          <w:lang w:eastAsia="ru-RU"/>
        </w:rPr>
      </w:pPr>
    </w:p>
    <w:p w:rsidR="0035405C" w:rsidRPr="00AB3428" w:rsidRDefault="002B7D12" w:rsidP="00AB3428">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32" o:spid="_x0000_s1029" style="position:absolute;left:0;text-align:left;margin-left:4.95pt;margin-top:1.35pt;width:319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" fillcolor="window" strokecolor="windowText" strokeweight="1pt">
            <v:path arrowok="t"/>
            <v:textbox>
              <w:txbxContent>
                <w:p w:rsidR="002B7D12" w:rsidRPr="00AB3428" w:rsidRDefault="002B7D12" w:rsidP="0035405C">
                  <w:pPr>
                    <w:rPr>
                      <w:rFonts w:ascii="Times New Roman" w:hAnsi="Times New Roman" w:cs="Times New Roman"/>
                      <w:b/>
                    </w:rPr>
                  </w:pPr>
                  <w:r w:rsidRPr="00AB3428">
                    <w:rPr>
                      <w:rFonts w:ascii="Times New Roman" w:hAnsi="Times New Roman" w:cs="Times New Roman"/>
                    </w:rPr>
                    <w:t>Формирование и направление межведомственных запросов в органы, участвующие в предоставлении муниципальной услуги</w:t>
                  </w:r>
                </w:p>
              </w:txbxContent>
            </v:textbox>
          </v:rect>
        </w:pict>
      </w:r>
    </w:p>
    <w:p w:rsidR="0035405C" w:rsidRPr="00AB3428" w:rsidRDefault="0035405C" w:rsidP="00AB3428">
      <w:pPr>
        <w:ind w:firstLine="709"/>
        <w:rPr>
          <w:rFonts w:ascii="Times New Roman" w:eastAsia="Times New Roman" w:hAnsi="Times New Roman" w:cs="Times New Roman"/>
          <w:sz w:val="24"/>
          <w:szCs w:val="24"/>
          <w:lang w:eastAsia="ru-RU"/>
        </w:rPr>
      </w:pPr>
    </w:p>
    <w:p w:rsidR="0035405C" w:rsidRPr="00AB3428" w:rsidRDefault="0035405C" w:rsidP="00AB3428">
      <w:pPr>
        <w:ind w:firstLine="709"/>
        <w:rPr>
          <w:rFonts w:ascii="Times New Roman" w:eastAsia="Times New Roman" w:hAnsi="Times New Roman" w:cs="Times New Roman"/>
          <w:sz w:val="24"/>
          <w:szCs w:val="24"/>
          <w:lang w:eastAsia="ru-RU"/>
        </w:rPr>
      </w:pPr>
    </w:p>
    <w:p w:rsidR="0035405C" w:rsidRPr="00AB3428" w:rsidRDefault="002B7D12" w:rsidP="00AB3428">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39" o:spid="_x0000_s1043" type="#_x0000_t32" style="position:absolute;left:0;text-align:left;margin-left:157.55pt;margin-top:10.85pt;width:0;height:15.2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" strokecolor="#5b9bd5" strokeweight=".5pt">
            <v:stroke endarrow="block" joinstyle="miter"/>
            <o:lock v:ext="edit" shapetype="f"/>
          </v:shape>
        </w:pict>
      </w:r>
    </w:p>
    <w:p w:rsidR="0035405C" w:rsidRPr="00AB3428" w:rsidRDefault="002B7D12" w:rsidP="00AB3428">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76" o:spid="_x0000_s1030" style="position:absolute;left:0;text-align:left;margin-left:4.95pt;margin-top:12.55pt;width:297pt;height:20.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" fillcolor="window" strokecolor="windowText" strokeweight="1pt">
            <v:path arrowok="t"/>
            <v:textbox>
              <w:txbxContent>
                <w:p w:rsidR="002B7D12" w:rsidRPr="00AB3428" w:rsidRDefault="002B7D12" w:rsidP="0035405C">
                  <w:pPr>
                    <w:rPr>
                      <w:rFonts w:ascii="Times New Roman" w:hAnsi="Times New Roman" w:cs="Times New Roman"/>
                    </w:rPr>
                  </w:pPr>
                  <w:r w:rsidRPr="00AB3428">
                    <w:rPr>
                      <w:rFonts w:ascii="Times New Roman" w:hAnsi="Times New Roman" w:cs="Times New Roman"/>
                    </w:rPr>
                    <w:t>Получены ответы на межведомственные запросы</w:t>
                  </w:r>
                </w:p>
              </w:txbxContent>
            </v:textbox>
          </v:rect>
        </w:pict>
      </w:r>
    </w:p>
    <w:p w:rsidR="0035405C" w:rsidRPr="00AB3428" w:rsidRDefault="0035405C" w:rsidP="00AB3428">
      <w:pPr>
        <w:ind w:firstLine="709"/>
        <w:rPr>
          <w:rFonts w:ascii="Times New Roman" w:eastAsia="Times New Roman" w:hAnsi="Times New Roman" w:cs="Times New Roman"/>
          <w:sz w:val="24"/>
          <w:szCs w:val="24"/>
          <w:lang w:eastAsia="ru-RU"/>
        </w:rPr>
      </w:pPr>
    </w:p>
    <w:p w:rsidR="0035405C" w:rsidRPr="00AB3428" w:rsidRDefault="002B7D12" w:rsidP="00AB3428">
      <w:pPr>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pict>
          <v:shape id="Прямая со стрелкой 78" o:spid="_x0000_s1042" type="#_x0000_t32" style="position:absolute;left:0;text-align:left;margin-left:158.5pt;margin-top:5.9pt;width:0;height:17.4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" strokecolor="#5b9bd5" strokeweight=".5pt">
            <v:stroke endarrow="block" joinstyle="miter"/>
            <o:lock v:ext="edit" shapetype="f"/>
          </v:shape>
        </w:pict>
      </w:r>
    </w:p>
    <w:p w:rsidR="0035405C" w:rsidRPr="00AB3428" w:rsidRDefault="002B7D12" w:rsidP="00AB3428">
      <w:pPr>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pict>
          <v:rect id="Прямоугольник 79" o:spid="_x0000_s1031" style="position:absolute;left:0;text-align:left;margin-left:2063.45pt;margin-top:7.45pt;width:461.65pt;height:46.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" fillcolor="window" strokecolor="windowText" strokeweight="1pt">
            <v:path arrowok="t"/>
            <v:textbox>
              <w:txbxContent>
                <w:p w:rsidR="002B7D12" w:rsidRPr="00AB3428" w:rsidRDefault="002B7D12" w:rsidP="0035405C">
                  <w:pPr>
                    <w:rPr>
                      <w:rFonts w:ascii="Times New Roman" w:hAnsi="Times New Roman" w:cs="Times New Roman"/>
                    </w:rPr>
                  </w:pPr>
                  <w:r w:rsidRPr="00AB3428">
                    <w:rPr>
                      <w:rFonts w:ascii="Times New Roman" w:hAnsi="Times New Roman" w:cs="Times New Roman"/>
                    </w:rPr>
                    <w:t>Рассмотрение заявления с пакетом документов о предоставлении муниципальной услуги и принятие решения в предоставлении или об отказе в предоставлении муниципальной услуги</w:t>
                  </w:r>
                </w:p>
              </w:txbxContent>
            </v:textbox>
            <w10:wrap anchorx="margin"/>
          </v:rect>
        </w:pict>
      </w:r>
    </w:p>
    <w:p w:rsidR="0035405C" w:rsidRPr="00AB3428" w:rsidRDefault="0035405C" w:rsidP="00AB3428">
      <w:pPr>
        <w:ind w:firstLine="709"/>
        <w:rPr>
          <w:rFonts w:ascii="Times New Roman" w:eastAsia="Times New Roman" w:hAnsi="Times New Roman" w:cs="Times New Roman"/>
          <w:sz w:val="28"/>
          <w:szCs w:val="28"/>
          <w:lang w:eastAsia="ru-RU"/>
        </w:rPr>
      </w:pPr>
    </w:p>
    <w:p w:rsidR="0035405C" w:rsidRPr="00AB3428" w:rsidRDefault="0035405C" w:rsidP="00AB3428">
      <w:pPr>
        <w:ind w:firstLine="709"/>
        <w:rPr>
          <w:rFonts w:ascii="Times New Roman" w:eastAsia="Times New Roman" w:hAnsi="Times New Roman" w:cs="Times New Roman"/>
          <w:sz w:val="28"/>
          <w:szCs w:val="28"/>
          <w:lang w:eastAsia="ru-RU"/>
        </w:rPr>
      </w:pPr>
    </w:p>
    <w:p w:rsidR="0035405C" w:rsidRPr="00AB3428" w:rsidRDefault="002B7D12" w:rsidP="00AB3428">
      <w:pPr>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pict>
          <v:shape id="Прямая со стрелкой 81" o:spid="_x0000_s1041" type="#_x0000_t32" style="position:absolute;left:0;text-align:left;margin-left:363.1pt;margin-top:6.9pt;width:18.75pt;height:1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" strokecolor="#5b9bd5" strokeweight=".5pt">
            <v:stroke endarrow="block" joinstyle="miter"/>
            <o:lock v:ext="edit" shapetype="f"/>
          </v:shape>
        </w:pict>
      </w:r>
      <w:r>
        <w:rPr>
          <w:rFonts w:ascii="Times New Roman" w:eastAsia="Times New Roman" w:hAnsi="Times New Roman" w:cs="Times New Roman"/>
          <w:noProof/>
          <w:sz w:val="24"/>
          <w:szCs w:val="24"/>
          <w:lang w:eastAsia="ru-RU"/>
        </w:rPr>
        <w:pict>
          <v:shape id="Прямая со стрелкой 83" o:spid="_x0000_s1040" type="#_x0000_t32" style="position:absolute;left:0;text-align:left;margin-left:125.4pt;margin-top:8.65pt;width:14.35pt;height:12.2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" strokecolor="#5b9bd5" strokeweight=".5pt">
            <v:stroke endarrow="block" joinstyle="miter"/>
            <o:lock v:ext="edit" shapetype="f"/>
          </v:shape>
        </w:pict>
      </w:r>
    </w:p>
    <w:p w:rsidR="0035405C" w:rsidRPr="00AB3428" w:rsidRDefault="002B7D12" w:rsidP="00AB3428">
      <w:pPr>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pict>
          <v:rect id="Прямоугольник 85" o:spid="_x0000_s1032" style="position:absolute;left:0;text-align:left;margin-left:7.2pt;margin-top:6.6pt;width:204.65pt;height:5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" fillcolor="window" strokecolor="windowText" strokeweight="1pt">
            <v:path arrowok="t"/>
            <v:textbox>
              <w:txbxContent>
                <w:p w:rsidR="002B7D12" w:rsidRPr="00AB3428" w:rsidRDefault="002B7D12" w:rsidP="0035405C">
                  <w:pPr>
                    <w:rPr>
                      <w:rFonts w:ascii="Times New Roman" w:hAnsi="Times New Roman" w:cs="Times New Roman"/>
                    </w:rPr>
                  </w:pPr>
                  <w:r w:rsidRPr="00AB3428">
                    <w:rPr>
                      <w:rFonts w:ascii="Times New Roman" w:hAnsi="Times New Roman" w:cs="Times New Roman"/>
                    </w:rPr>
                    <w:t>Отсутствуют основания для отказа в предоставлении муниципальной услуги</w:t>
                  </w:r>
                </w:p>
              </w:txbxContent>
            </v:textbox>
          </v:rect>
        </w:pict>
      </w:r>
      <w:r>
        <w:rPr>
          <w:rFonts w:ascii="Times New Roman" w:eastAsia="Times New Roman" w:hAnsi="Times New Roman" w:cs="Times New Roman"/>
          <w:noProof/>
          <w:sz w:val="24"/>
          <w:szCs w:val="24"/>
          <w:lang w:eastAsia="ru-RU"/>
        </w:rPr>
        <w:pict>
          <v:rect id="Прямоугольник 84" o:spid="_x0000_s1033" style="position:absolute;left:0;text-align:left;margin-left:740.95pt;margin-top:4.3pt;width:197.15pt;height:53.2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" fillcolor="window" strokecolor="windowText" strokeweight="1pt">
            <v:path arrowok="t"/>
            <v:textbox>
              <w:txbxContent>
                <w:p w:rsidR="002B7D12" w:rsidRPr="00AB3428" w:rsidRDefault="002B7D12" w:rsidP="0035405C">
                  <w:pPr>
                    <w:rPr>
                      <w:rFonts w:ascii="Times New Roman" w:hAnsi="Times New Roman" w:cs="Times New Roman"/>
                    </w:rPr>
                  </w:pPr>
                  <w:r w:rsidRPr="00AB3428">
                    <w:rPr>
                      <w:rFonts w:ascii="Times New Roman" w:hAnsi="Times New Roman" w:cs="Times New Roman"/>
                    </w:rPr>
                    <w:t xml:space="preserve">Наличие оснований для отказа в предоставлении муниципальной услуги </w:t>
                  </w:r>
                </w:p>
              </w:txbxContent>
            </v:textbox>
            <w10:wrap anchorx="margin"/>
          </v:rect>
        </w:pict>
      </w:r>
    </w:p>
    <w:p w:rsidR="0035405C" w:rsidRPr="00AB3428" w:rsidRDefault="0035405C" w:rsidP="00AB3428">
      <w:pPr>
        <w:ind w:firstLine="709"/>
        <w:rPr>
          <w:rFonts w:ascii="Times New Roman" w:eastAsia="Times New Roman" w:hAnsi="Times New Roman" w:cs="Times New Roman"/>
          <w:sz w:val="28"/>
          <w:szCs w:val="28"/>
          <w:lang w:eastAsia="ru-RU"/>
        </w:rPr>
      </w:pPr>
    </w:p>
    <w:p w:rsidR="0035405C" w:rsidRPr="00AB3428" w:rsidRDefault="0035405C" w:rsidP="00AB3428">
      <w:pPr>
        <w:ind w:firstLine="709"/>
        <w:rPr>
          <w:rFonts w:ascii="Times New Roman" w:eastAsia="Times New Roman" w:hAnsi="Times New Roman" w:cs="Times New Roman"/>
          <w:sz w:val="28"/>
          <w:szCs w:val="28"/>
          <w:lang w:eastAsia="ru-RU"/>
        </w:rPr>
      </w:pPr>
    </w:p>
    <w:p w:rsidR="0035405C" w:rsidRPr="00AB3428" w:rsidRDefault="002B7D12" w:rsidP="00AB3428">
      <w:pPr>
        <w:tabs>
          <w:tab w:val="left" w:pos="3090"/>
        </w:tabs>
        <w:ind w:firstLine="709"/>
        <w:jc w:val="left"/>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pict>
          <v:shape id="Прямая со стрелкой 92" o:spid="_x0000_s1039" type="#_x0000_t32" style="position:absolute;left:0;text-align:left;margin-left:406.65pt;margin-top:12.85pt;width:0;height:12.6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" strokecolor="#5b9bd5" strokeweight=".5pt">
            <v:stroke endarrow="block" joinstyle="miter"/>
            <o:lock v:ext="edit" shapetype="f"/>
          </v:shape>
        </w:pict>
      </w:r>
      <w:r w:rsidR="0035405C" w:rsidRPr="00AB3428">
        <w:rPr>
          <w:rFonts w:ascii="Times New Roman" w:eastAsia="Times New Roman" w:hAnsi="Times New Roman" w:cs="Times New Roman"/>
          <w:sz w:val="28"/>
          <w:szCs w:val="28"/>
          <w:lang w:eastAsia="ru-RU"/>
        </w:rPr>
        <w:tab/>
      </w:r>
    </w:p>
    <w:p w:rsidR="0035405C" w:rsidRPr="00AB3428" w:rsidRDefault="002B7D12" w:rsidP="00AB3428">
      <w:pPr>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pict>
          <v:shape id="Прямая со стрелкой 94" o:spid="_x0000_s1038" type="#_x0000_t32" style="position:absolute;left:0;text-align:left;margin-left:170.95pt;margin-top:.65pt;width:0;height:12.6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" strokecolor="#5b9bd5" strokeweight=".5pt">
            <v:stroke endarrow="block" joinstyle="miter"/>
            <o:lock v:ext="edit" shapetype="f"/>
          </v:shape>
        </w:pict>
      </w:r>
      <w:r>
        <w:rPr>
          <w:rFonts w:ascii="Times New Roman" w:eastAsia="Times New Roman" w:hAnsi="Times New Roman" w:cs="Times New Roman"/>
          <w:noProof/>
          <w:sz w:val="24"/>
          <w:szCs w:val="24"/>
          <w:lang w:eastAsia="ru-RU"/>
        </w:rPr>
        <w:pict>
          <v:rect id="Прямоугольник 93" o:spid="_x0000_s1034" style="position:absolute;left:0;text-align:left;margin-left:350.1pt;margin-top:10.25pt;width:116.4pt;height:13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" fillcolor="window" strokecolor="windowText" strokeweight="1pt">
            <v:path arrowok="t"/>
            <v:textbox>
              <w:txbxContent>
                <w:p w:rsidR="002B7D12" w:rsidRPr="00AB3428" w:rsidRDefault="002B7D12" w:rsidP="0035405C">
                  <w:pPr>
                    <w:rPr>
                      <w:rFonts w:ascii="Times New Roman" w:hAnsi="Times New Roman" w:cs="Times New Roman"/>
                    </w:rPr>
                  </w:pPr>
                  <w:r w:rsidRPr="00AB3428">
                    <w:rPr>
                      <w:rFonts w:ascii="Times New Roman" w:hAnsi="Times New Roman" w:cs="Times New Roman"/>
                    </w:rPr>
                    <w:t>Принятие решения об отказе в предоставлении муниципальной услуги, уведомление заявителя о принятом решении</w:t>
                  </w:r>
                </w:p>
              </w:txbxContent>
            </v:textbox>
          </v:rect>
        </w:pict>
      </w:r>
    </w:p>
    <w:p w:rsidR="0035405C" w:rsidRPr="00AB3428" w:rsidRDefault="002B7D12" w:rsidP="00AB3428">
      <w:pPr>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pict>
          <v:rect id="Прямоугольник 95" o:spid="_x0000_s1035" style="position:absolute;left:0;text-align:left;margin-left:11.7pt;margin-top:11.9pt;width:315.05pt;height:6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" fillcolor="window" strokecolor="windowText" strokeweight="1pt">
            <v:path arrowok="t"/>
            <v:textbox>
              <w:txbxContent>
                <w:p w:rsidR="002B7D12" w:rsidRPr="00AB3428" w:rsidRDefault="002B7D12" w:rsidP="0035405C">
                  <w:pPr>
                    <w:rPr>
                      <w:rFonts w:ascii="Times New Roman" w:hAnsi="Times New Roman" w:cs="Times New Roman"/>
                    </w:rPr>
                  </w:pPr>
                  <w:r w:rsidRPr="00AB3428">
                    <w:rPr>
                      <w:rFonts w:ascii="Times New Roman" w:hAnsi="Times New Roman" w:cs="Times New Roman"/>
                    </w:rPr>
                    <w:t>Принятие решения о предоставлении муниципальной услуги, уведомление заявителя о принятом решении, заключения соглашения о предоставлении субсидии</w:t>
                  </w:r>
                </w:p>
              </w:txbxContent>
            </v:textbox>
          </v:rect>
        </w:pict>
      </w:r>
    </w:p>
    <w:p w:rsidR="0035405C" w:rsidRPr="00AB3428" w:rsidRDefault="0035405C" w:rsidP="00AB3428">
      <w:pPr>
        <w:ind w:firstLine="709"/>
        <w:rPr>
          <w:rFonts w:ascii="Times New Roman" w:eastAsia="Times New Roman" w:hAnsi="Times New Roman" w:cs="Times New Roman"/>
          <w:sz w:val="28"/>
          <w:szCs w:val="28"/>
          <w:lang w:eastAsia="ru-RU"/>
        </w:rPr>
      </w:pPr>
    </w:p>
    <w:p w:rsidR="0035405C" w:rsidRPr="00AB3428" w:rsidRDefault="0035405C" w:rsidP="00AB3428">
      <w:pPr>
        <w:ind w:firstLine="709"/>
        <w:rPr>
          <w:rFonts w:ascii="Times New Roman" w:eastAsia="Times New Roman" w:hAnsi="Times New Roman" w:cs="Times New Roman"/>
          <w:sz w:val="28"/>
          <w:szCs w:val="28"/>
          <w:lang w:eastAsia="ru-RU"/>
        </w:rPr>
      </w:pPr>
    </w:p>
    <w:p w:rsidR="0035405C" w:rsidRPr="00AB3428" w:rsidRDefault="0035405C" w:rsidP="00AB3428">
      <w:pPr>
        <w:ind w:firstLine="709"/>
        <w:rPr>
          <w:rFonts w:ascii="Times New Roman" w:eastAsia="Times New Roman" w:hAnsi="Times New Roman" w:cs="Times New Roman"/>
          <w:sz w:val="28"/>
          <w:szCs w:val="28"/>
          <w:lang w:eastAsia="ru-RU"/>
        </w:rPr>
      </w:pPr>
    </w:p>
    <w:p w:rsidR="0035405C" w:rsidRPr="00AB3428" w:rsidRDefault="002B7D12" w:rsidP="00AB3428">
      <w:pPr>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pict>
          <v:shape id="Прямая со стрелкой 96" o:spid="_x0000_s1037" type="#_x0000_t32" style="position:absolute;left:0;text-align:left;margin-left:168.45pt;margin-top:15.9pt;width:0;height:12.6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" strokecolor="#5b9bd5" strokeweight=".5pt">
            <v:stroke endarrow="block" joinstyle="miter"/>
            <o:lock v:ext="edit" shapetype="f"/>
          </v:shape>
        </w:pict>
      </w:r>
    </w:p>
    <w:p w:rsidR="0035405C" w:rsidRPr="00AB3428"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p>
    <w:p w:rsidR="0035405C" w:rsidRPr="00AB3428" w:rsidRDefault="002B7D12"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pict>
          <v:rect id="Прямоугольник 97" o:spid="_x0000_s1036" style="position:absolute;left:0;text-align:left;margin-left:12.85pt;margin-top:1pt;width:312.4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" fillcolor="window" strokecolor="windowText" strokeweight="1pt">
            <v:path arrowok="t"/>
            <v:textbox>
              <w:txbxContent>
                <w:p w:rsidR="002B7D12" w:rsidRDefault="002B7D12" w:rsidP="0035405C">
                  <w:pPr>
                    <w:rPr>
                      <w:rFonts w:ascii="Times New Roman" w:hAnsi="Times New Roman" w:cs="Times New Roman"/>
                      <w:sz w:val="24"/>
                      <w:szCs w:val="24"/>
                    </w:rPr>
                  </w:pPr>
                  <w:r w:rsidRPr="006F00DC">
                    <w:rPr>
                      <w:rFonts w:ascii="Times New Roman" w:hAnsi="Times New Roman" w:cs="Times New Roman"/>
                      <w:sz w:val="24"/>
                      <w:szCs w:val="24"/>
                    </w:rPr>
                    <w:t>Перечисление субсидии заявителю</w:t>
                  </w:r>
                </w:p>
                <w:p w:rsidR="002B7D12" w:rsidRPr="006F00DC" w:rsidRDefault="002B7D12" w:rsidP="0035405C">
                  <w:pPr>
                    <w:rPr>
                      <w:rFonts w:ascii="Times New Roman" w:hAnsi="Times New Roman" w:cs="Times New Roman"/>
                      <w:sz w:val="24"/>
                      <w:szCs w:val="24"/>
                    </w:rPr>
                  </w:pPr>
                </w:p>
              </w:txbxContent>
            </v:textbox>
          </v:rect>
        </w:pict>
      </w:r>
    </w:p>
    <w:p w:rsidR="00477C86" w:rsidRDefault="00477C86" w:rsidP="00AB3428"/>
    <w:sectPr w:rsidR="00477C86" w:rsidSect="007B3503">
      <w:headerReference w:type="default" r:id="rId25"/>
      <w:pgSz w:w="11907" w:h="16840" w:code="9"/>
      <w:pgMar w:top="1418" w:right="1276" w:bottom="1134" w:left="155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6F7" w:rsidRDefault="007406F7" w:rsidP="00FE6203">
      <w:r>
        <w:separator/>
      </w:r>
    </w:p>
  </w:endnote>
  <w:endnote w:type="continuationSeparator" w:id="0">
    <w:p w:rsidR="007406F7" w:rsidRDefault="007406F7" w:rsidP="00FE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6F7" w:rsidRDefault="007406F7" w:rsidP="00FE6203">
      <w:r>
        <w:separator/>
      </w:r>
    </w:p>
  </w:footnote>
  <w:footnote w:type="continuationSeparator" w:id="0">
    <w:p w:rsidR="007406F7" w:rsidRDefault="007406F7" w:rsidP="00FE6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863131"/>
      <w:docPartObj>
        <w:docPartGallery w:val="Page Numbers (Top of Page)"/>
        <w:docPartUnique/>
      </w:docPartObj>
    </w:sdtPr>
    <w:sdtContent>
      <w:p w:rsidR="002B7D12" w:rsidRDefault="002B7D12">
        <w:pPr>
          <w:pStyle w:val="ac"/>
          <w:jc w:val="center"/>
        </w:pPr>
        <w:r>
          <w:fldChar w:fldCharType="begin"/>
        </w:r>
        <w:r>
          <w:instrText>PAGE   \* MERGEFORMAT</w:instrText>
        </w:r>
        <w:r>
          <w:fldChar w:fldCharType="separate"/>
        </w:r>
        <w:r w:rsidR="00C82E8C">
          <w:rPr>
            <w:noProof/>
          </w:rPr>
          <w:t>35</w:t>
        </w:r>
        <w:r>
          <w:fldChar w:fldCharType="end"/>
        </w:r>
      </w:p>
    </w:sdtContent>
  </w:sdt>
  <w:p w:rsidR="002B7D12" w:rsidRDefault="002B7D1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5EF4DE9"/>
    <w:multiLevelType w:val="hybridMultilevel"/>
    <w:tmpl w:val="846EFBDC"/>
    <w:lvl w:ilvl="0" w:tplc="AAE45AFA">
      <w:start w:val="1"/>
      <w:numFmt w:val="decimal"/>
      <w:lvlText w:val="%1."/>
      <w:lvlJc w:val="left"/>
      <w:pPr>
        <w:ind w:left="1065" w:hanging="360"/>
      </w:pPr>
      <w:rPr>
        <w:rFonts w:cs="Times New Roman" w:hint="default"/>
        <w:b w:val="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07656555"/>
    <w:multiLevelType w:val="hybridMultilevel"/>
    <w:tmpl w:val="EDD83E60"/>
    <w:lvl w:ilvl="0" w:tplc="E8CEAF2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0B265044"/>
    <w:multiLevelType w:val="hybridMultilevel"/>
    <w:tmpl w:val="C7C2FDBE"/>
    <w:lvl w:ilvl="0" w:tplc="037C1DA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nsid w:val="118662D7"/>
    <w:multiLevelType w:val="hybridMultilevel"/>
    <w:tmpl w:val="1AD22F08"/>
    <w:lvl w:ilvl="0" w:tplc="1DC214BC">
      <w:start w:val="2"/>
      <w:numFmt w:val="decimal"/>
      <w:lvlText w:val="%1."/>
      <w:lvlJc w:val="left"/>
      <w:pPr>
        <w:ind w:left="1584" w:hanging="360"/>
      </w:pPr>
      <w:rPr>
        <w:rFonts w:cs="Times New Roman" w:hint="default"/>
      </w:rPr>
    </w:lvl>
    <w:lvl w:ilvl="1" w:tplc="04190019" w:tentative="1">
      <w:start w:val="1"/>
      <w:numFmt w:val="lowerLetter"/>
      <w:lvlText w:val="%2."/>
      <w:lvlJc w:val="left"/>
      <w:pPr>
        <w:ind w:left="2304" w:hanging="360"/>
      </w:pPr>
      <w:rPr>
        <w:rFonts w:cs="Times New Roman"/>
      </w:rPr>
    </w:lvl>
    <w:lvl w:ilvl="2" w:tplc="0419001B" w:tentative="1">
      <w:start w:val="1"/>
      <w:numFmt w:val="lowerRoman"/>
      <w:lvlText w:val="%3."/>
      <w:lvlJc w:val="right"/>
      <w:pPr>
        <w:ind w:left="3024" w:hanging="180"/>
      </w:pPr>
      <w:rPr>
        <w:rFonts w:cs="Times New Roman"/>
      </w:rPr>
    </w:lvl>
    <w:lvl w:ilvl="3" w:tplc="0419000F" w:tentative="1">
      <w:start w:val="1"/>
      <w:numFmt w:val="decimal"/>
      <w:lvlText w:val="%4."/>
      <w:lvlJc w:val="left"/>
      <w:pPr>
        <w:ind w:left="3744" w:hanging="360"/>
      </w:pPr>
      <w:rPr>
        <w:rFonts w:cs="Times New Roman"/>
      </w:rPr>
    </w:lvl>
    <w:lvl w:ilvl="4" w:tplc="04190019" w:tentative="1">
      <w:start w:val="1"/>
      <w:numFmt w:val="lowerLetter"/>
      <w:lvlText w:val="%5."/>
      <w:lvlJc w:val="left"/>
      <w:pPr>
        <w:ind w:left="4464" w:hanging="360"/>
      </w:pPr>
      <w:rPr>
        <w:rFonts w:cs="Times New Roman"/>
      </w:rPr>
    </w:lvl>
    <w:lvl w:ilvl="5" w:tplc="0419001B" w:tentative="1">
      <w:start w:val="1"/>
      <w:numFmt w:val="lowerRoman"/>
      <w:lvlText w:val="%6."/>
      <w:lvlJc w:val="right"/>
      <w:pPr>
        <w:ind w:left="5184" w:hanging="180"/>
      </w:pPr>
      <w:rPr>
        <w:rFonts w:cs="Times New Roman"/>
      </w:rPr>
    </w:lvl>
    <w:lvl w:ilvl="6" w:tplc="0419000F" w:tentative="1">
      <w:start w:val="1"/>
      <w:numFmt w:val="decimal"/>
      <w:lvlText w:val="%7."/>
      <w:lvlJc w:val="left"/>
      <w:pPr>
        <w:ind w:left="5904" w:hanging="360"/>
      </w:pPr>
      <w:rPr>
        <w:rFonts w:cs="Times New Roman"/>
      </w:rPr>
    </w:lvl>
    <w:lvl w:ilvl="7" w:tplc="04190019" w:tentative="1">
      <w:start w:val="1"/>
      <w:numFmt w:val="lowerLetter"/>
      <w:lvlText w:val="%8."/>
      <w:lvlJc w:val="left"/>
      <w:pPr>
        <w:ind w:left="6624" w:hanging="360"/>
      </w:pPr>
      <w:rPr>
        <w:rFonts w:cs="Times New Roman"/>
      </w:rPr>
    </w:lvl>
    <w:lvl w:ilvl="8" w:tplc="0419001B" w:tentative="1">
      <w:start w:val="1"/>
      <w:numFmt w:val="lowerRoman"/>
      <w:lvlText w:val="%9."/>
      <w:lvlJc w:val="right"/>
      <w:pPr>
        <w:ind w:left="7344" w:hanging="180"/>
      </w:pPr>
      <w:rPr>
        <w:rFonts w:cs="Times New Roman"/>
      </w:rPr>
    </w:lvl>
  </w:abstractNum>
  <w:abstractNum w:abstractNumId="5">
    <w:nsid w:val="14732340"/>
    <w:multiLevelType w:val="hybridMultilevel"/>
    <w:tmpl w:val="F85C6466"/>
    <w:lvl w:ilvl="0" w:tplc="36F80FA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1657307C"/>
    <w:multiLevelType w:val="hybridMultilevel"/>
    <w:tmpl w:val="A5A666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1D479F3"/>
    <w:multiLevelType w:val="hybridMultilevel"/>
    <w:tmpl w:val="DA20A638"/>
    <w:lvl w:ilvl="0" w:tplc="0419000F">
      <w:start w:val="3"/>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43A6E7A"/>
    <w:multiLevelType w:val="multilevel"/>
    <w:tmpl w:val="AE92A74C"/>
    <w:lvl w:ilvl="0">
      <w:start w:val="1"/>
      <w:numFmt w:val="upperRoman"/>
      <w:lvlText w:val="%1."/>
      <w:lvlJc w:val="left"/>
      <w:pPr>
        <w:ind w:left="1212" w:hanging="360"/>
      </w:pPr>
      <w:rPr>
        <w:rFonts w:ascii="Times New Roman" w:eastAsia="Times New Roman" w:hAnsi="Times New Roman" w:cs="Times New Roman"/>
      </w:rPr>
    </w:lvl>
    <w:lvl w:ilvl="1">
      <w:start w:val="1"/>
      <w:numFmt w:val="decimal"/>
      <w:isLgl/>
      <w:lvlText w:val="%1.%2."/>
      <w:lvlJc w:val="left"/>
      <w:pPr>
        <w:ind w:left="1571" w:hanging="720"/>
      </w:pPr>
      <w:rPr>
        <w:rFonts w:cs="Times New Roman"/>
      </w:rPr>
    </w:lvl>
    <w:lvl w:ilvl="2">
      <w:start w:val="1"/>
      <w:numFmt w:val="decimal"/>
      <w:isLgl/>
      <w:lvlText w:val="%1.%2.%3."/>
      <w:lvlJc w:val="left"/>
      <w:pPr>
        <w:ind w:left="1571" w:hanging="720"/>
      </w:pPr>
      <w:rPr>
        <w:rFonts w:cs="Times New Roman"/>
      </w:rPr>
    </w:lvl>
    <w:lvl w:ilvl="3">
      <w:start w:val="1"/>
      <w:numFmt w:val="decimal"/>
      <w:isLgl/>
      <w:lvlText w:val="%1.%2.%3.%4."/>
      <w:lvlJc w:val="left"/>
      <w:pPr>
        <w:ind w:left="1931" w:hanging="1080"/>
      </w:pPr>
      <w:rPr>
        <w:rFonts w:cs="Times New Roman"/>
      </w:rPr>
    </w:lvl>
    <w:lvl w:ilvl="4">
      <w:start w:val="1"/>
      <w:numFmt w:val="decimal"/>
      <w:isLgl/>
      <w:lvlText w:val="%1.%2.%3.%4.%5."/>
      <w:lvlJc w:val="left"/>
      <w:pPr>
        <w:ind w:left="1931" w:hanging="1080"/>
      </w:pPr>
      <w:rPr>
        <w:rFonts w:cs="Times New Roman"/>
      </w:rPr>
    </w:lvl>
    <w:lvl w:ilvl="5">
      <w:start w:val="1"/>
      <w:numFmt w:val="decimal"/>
      <w:isLgl/>
      <w:lvlText w:val="%1.%2.%3.%4.%5.%6."/>
      <w:lvlJc w:val="left"/>
      <w:pPr>
        <w:ind w:left="2291" w:hanging="1440"/>
      </w:pPr>
      <w:rPr>
        <w:rFonts w:cs="Times New Roman"/>
      </w:rPr>
    </w:lvl>
    <w:lvl w:ilvl="6">
      <w:start w:val="1"/>
      <w:numFmt w:val="decimal"/>
      <w:isLgl/>
      <w:lvlText w:val="%1.%2.%3.%4.%5.%6.%7."/>
      <w:lvlJc w:val="left"/>
      <w:pPr>
        <w:ind w:left="2651" w:hanging="1800"/>
      </w:pPr>
      <w:rPr>
        <w:rFonts w:cs="Times New Roman"/>
      </w:rPr>
    </w:lvl>
    <w:lvl w:ilvl="7">
      <w:start w:val="1"/>
      <w:numFmt w:val="decimal"/>
      <w:isLgl/>
      <w:lvlText w:val="%1.%2.%3.%4.%5.%6.%7.%8."/>
      <w:lvlJc w:val="left"/>
      <w:pPr>
        <w:ind w:left="2651" w:hanging="1800"/>
      </w:pPr>
      <w:rPr>
        <w:rFonts w:cs="Times New Roman"/>
      </w:rPr>
    </w:lvl>
    <w:lvl w:ilvl="8">
      <w:start w:val="1"/>
      <w:numFmt w:val="decimal"/>
      <w:isLgl/>
      <w:lvlText w:val="%1.%2.%3.%4.%5.%6.%7.%8.%9."/>
      <w:lvlJc w:val="left"/>
      <w:pPr>
        <w:ind w:left="3011" w:hanging="2160"/>
      </w:pPr>
      <w:rPr>
        <w:rFonts w:cs="Times New Roman"/>
      </w:rPr>
    </w:lvl>
  </w:abstractNum>
  <w:abstractNum w:abstractNumId="9">
    <w:nsid w:val="2A2D3A12"/>
    <w:multiLevelType w:val="multilevel"/>
    <w:tmpl w:val="328EE35A"/>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0">
    <w:nsid w:val="2ABE7632"/>
    <w:multiLevelType w:val="hybridMultilevel"/>
    <w:tmpl w:val="D8E44062"/>
    <w:lvl w:ilvl="0" w:tplc="BAE2082C">
      <w:start w:val="4"/>
      <w:numFmt w:val="decimal"/>
      <w:lvlText w:val="%1."/>
      <w:lvlJc w:val="left"/>
      <w:pPr>
        <w:ind w:left="1068" w:hanging="360"/>
      </w:pPr>
      <w:rPr>
        <w:rFonts w:eastAsia="Times New Roman"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335861C1"/>
    <w:multiLevelType w:val="hybridMultilevel"/>
    <w:tmpl w:val="8606338C"/>
    <w:lvl w:ilvl="0" w:tplc="04663D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34042B33"/>
    <w:multiLevelType w:val="hybridMultilevel"/>
    <w:tmpl w:val="8B3ABDCA"/>
    <w:lvl w:ilvl="0" w:tplc="C83E916E">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349150DD"/>
    <w:multiLevelType w:val="hybridMultilevel"/>
    <w:tmpl w:val="A142D57A"/>
    <w:lvl w:ilvl="0" w:tplc="7F22B336">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50D6A6C"/>
    <w:multiLevelType w:val="hybridMultilevel"/>
    <w:tmpl w:val="B73059BE"/>
    <w:lvl w:ilvl="0" w:tplc="D1147772">
      <w:start w:val="4"/>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36261390"/>
    <w:multiLevelType w:val="hybridMultilevel"/>
    <w:tmpl w:val="C3CAC078"/>
    <w:lvl w:ilvl="0" w:tplc="53740CD6">
      <w:start w:val="3"/>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6">
    <w:nsid w:val="38B81A5F"/>
    <w:multiLevelType w:val="hybridMultilevel"/>
    <w:tmpl w:val="4F749EA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3CD87844"/>
    <w:multiLevelType w:val="hybridMultilevel"/>
    <w:tmpl w:val="33B881B0"/>
    <w:lvl w:ilvl="0" w:tplc="9EE0644A">
      <w:start w:val="1"/>
      <w:numFmt w:val="decimal"/>
      <w:lvlText w:val="%1."/>
      <w:lvlJc w:val="left"/>
      <w:pPr>
        <w:ind w:left="360" w:hanging="360"/>
      </w:pPr>
      <w:rPr>
        <w:rFonts w:ascii="Times New Roman" w:hAnsi="Times New Roman" w:cs="Times New Roman" w:hint="default"/>
        <w:sz w:val="20"/>
        <w:szCs w:val="20"/>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18">
    <w:nsid w:val="42E5098D"/>
    <w:multiLevelType w:val="hybridMultilevel"/>
    <w:tmpl w:val="A28E9522"/>
    <w:lvl w:ilvl="0" w:tplc="FDE4D8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43251572"/>
    <w:multiLevelType w:val="hybridMultilevel"/>
    <w:tmpl w:val="1B9A23B0"/>
    <w:lvl w:ilvl="0" w:tplc="037C1DA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0">
    <w:nsid w:val="47E00DF4"/>
    <w:multiLevelType w:val="multilevel"/>
    <w:tmpl w:val="174AEE94"/>
    <w:lvl w:ilvl="0">
      <w:start w:val="1"/>
      <w:numFmt w:val="decimal"/>
      <w:lvlText w:val="%1."/>
      <w:lvlJc w:val="left"/>
      <w:pPr>
        <w:ind w:left="675" w:hanging="675"/>
      </w:pPr>
      <w:rPr>
        <w:rFonts w:cs="Times New Roman" w:hint="default"/>
      </w:rPr>
    </w:lvl>
    <w:lvl w:ilvl="1">
      <w:start w:val="2"/>
      <w:numFmt w:val="decimal"/>
      <w:lvlText w:val="%1.%2."/>
      <w:lvlJc w:val="left"/>
      <w:pPr>
        <w:ind w:left="1095" w:hanging="720"/>
      </w:pPr>
      <w:rPr>
        <w:rFonts w:cs="Times New Roman" w:hint="default"/>
      </w:rPr>
    </w:lvl>
    <w:lvl w:ilvl="2">
      <w:start w:val="4"/>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4050" w:hanging="180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abstractNum w:abstractNumId="21">
    <w:nsid w:val="4B582DF0"/>
    <w:multiLevelType w:val="multilevel"/>
    <w:tmpl w:val="1D4428D6"/>
    <w:lvl w:ilvl="0">
      <w:start w:val="2"/>
      <w:numFmt w:val="decimal"/>
      <w:lvlText w:val="%1."/>
      <w:lvlJc w:val="left"/>
      <w:pPr>
        <w:ind w:left="450" w:hanging="45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2">
    <w:nsid w:val="4C2E4EFC"/>
    <w:multiLevelType w:val="hybridMultilevel"/>
    <w:tmpl w:val="F6F0F832"/>
    <w:lvl w:ilvl="0" w:tplc="037C1DA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3">
    <w:nsid w:val="515E594D"/>
    <w:multiLevelType w:val="hybridMultilevel"/>
    <w:tmpl w:val="36F0F892"/>
    <w:lvl w:ilvl="0" w:tplc="3866046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598B7EB2"/>
    <w:multiLevelType w:val="multilevel"/>
    <w:tmpl w:val="F4F02044"/>
    <w:lvl w:ilvl="0">
      <w:start w:val="7"/>
      <w:numFmt w:val="decimal"/>
      <w:lvlText w:val="%1."/>
      <w:lvlJc w:val="left"/>
      <w:pPr>
        <w:ind w:left="90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25">
    <w:nsid w:val="67447618"/>
    <w:multiLevelType w:val="hybridMultilevel"/>
    <w:tmpl w:val="219A9BAE"/>
    <w:lvl w:ilvl="0" w:tplc="776CE816">
      <w:start w:val="1"/>
      <w:numFmt w:val="decimal"/>
      <w:lvlText w:val="%1."/>
      <w:lvlJc w:val="left"/>
      <w:pPr>
        <w:ind w:left="510" w:hanging="51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A6E2C5A"/>
    <w:multiLevelType w:val="multilevel"/>
    <w:tmpl w:val="DA9088A2"/>
    <w:lvl w:ilvl="0">
      <w:start w:val="1"/>
      <w:numFmt w:val="decimal"/>
      <w:lvlText w:val="%1."/>
      <w:lvlJc w:val="left"/>
      <w:pPr>
        <w:ind w:left="111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470" w:hanging="720"/>
      </w:pPr>
      <w:rPr>
        <w:rFonts w:cs="Times New Roman" w:hint="default"/>
      </w:rPr>
    </w:lvl>
    <w:lvl w:ilvl="3">
      <w:start w:val="1"/>
      <w:numFmt w:val="decimal"/>
      <w:isLgl/>
      <w:lvlText w:val="%1.%2.%3.%4."/>
      <w:lvlJc w:val="left"/>
      <w:pPr>
        <w:ind w:left="183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190" w:hanging="1440"/>
      </w:pPr>
      <w:rPr>
        <w:rFonts w:cs="Times New Roman" w:hint="default"/>
      </w:rPr>
    </w:lvl>
    <w:lvl w:ilvl="6">
      <w:start w:val="1"/>
      <w:numFmt w:val="decimal"/>
      <w:isLgl/>
      <w:lvlText w:val="%1.%2.%3.%4.%5.%6.%7."/>
      <w:lvlJc w:val="left"/>
      <w:pPr>
        <w:ind w:left="2550" w:hanging="1800"/>
      </w:pPr>
      <w:rPr>
        <w:rFonts w:cs="Times New Roman" w:hint="default"/>
      </w:rPr>
    </w:lvl>
    <w:lvl w:ilvl="7">
      <w:start w:val="1"/>
      <w:numFmt w:val="decimal"/>
      <w:isLgl/>
      <w:lvlText w:val="%1.%2.%3.%4.%5.%6.%7.%8."/>
      <w:lvlJc w:val="left"/>
      <w:pPr>
        <w:ind w:left="2550" w:hanging="1800"/>
      </w:pPr>
      <w:rPr>
        <w:rFonts w:cs="Times New Roman" w:hint="default"/>
      </w:rPr>
    </w:lvl>
    <w:lvl w:ilvl="8">
      <w:start w:val="1"/>
      <w:numFmt w:val="decimal"/>
      <w:isLgl/>
      <w:lvlText w:val="%1.%2.%3.%4.%5.%6.%7.%8.%9."/>
      <w:lvlJc w:val="left"/>
      <w:pPr>
        <w:ind w:left="2910" w:hanging="2160"/>
      </w:pPr>
      <w:rPr>
        <w:rFonts w:cs="Times New Roman" w:hint="default"/>
      </w:rPr>
    </w:lvl>
  </w:abstractNum>
  <w:abstractNum w:abstractNumId="27">
    <w:nsid w:val="7BE965B4"/>
    <w:multiLevelType w:val="multilevel"/>
    <w:tmpl w:val="6B46B310"/>
    <w:lvl w:ilvl="0">
      <w:start w:val="1"/>
      <w:numFmt w:val="decimal"/>
      <w:lvlText w:val="%1."/>
      <w:lvlJc w:val="left"/>
      <w:pPr>
        <w:ind w:left="900" w:hanging="360"/>
      </w:pPr>
      <w:rPr>
        <w:rFonts w:cs="Times New Roman" w:hint="default"/>
      </w:rPr>
    </w:lvl>
    <w:lvl w:ilvl="1">
      <w:start w:val="1"/>
      <w:numFmt w:val="decimal"/>
      <w:isLgl/>
      <w:lvlText w:val="%1.%2."/>
      <w:lvlJc w:val="left"/>
      <w:pPr>
        <w:ind w:left="1425" w:hanging="720"/>
      </w:pPr>
      <w:rPr>
        <w:rFonts w:cs="Times New Roman" w:hint="default"/>
      </w:rPr>
    </w:lvl>
    <w:lvl w:ilvl="2">
      <w:start w:val="1"/>
      <w:numFmt w:val="decimal"/>
      <w:isLgl/>
      <w:lvlText w:val="%1.%2.%3."/>
      <w:lvlJc w:val="left"/>
      <w:pPr>
        <w:ind w:left="1590" w:hanging="720"/>
      </w:pPr>
      <w:rPr>
        <w:rFonts w:cs="Times New Roman" w:hint="default"/>
      </w:rPr>
    </w:lvl>
    <w:lvl w:ilvl="3">
      <w:start w:val="1"/>
      <w:numFmt w:val="decimal"/>
      <w:isLgl/>
      <w:lvlText w:val="%1.%2.%3.%4."/>
      <w:lvlJc w:val="left"/>
      <w:pPr>
        <w:ind w:left="2115" w:hanging="1080"/>
      </w:pPr>
      <w:rPr>
        <w:rFonts w:cs="Times New Roman" w:hint="default"/>
      </w:rPr>
    </w:lvl>
    <w:lvl w:ilvl="4">
      <w:start w:val="1"/>
      <w:numFmt w:val="decimal"/>
      <w:isLgl/>
      <w:lvlText w:val="%1.%2.%3.%4.%5."/>
      <w:lvlJc w:val="left"/>
      <w:pPr>
        <w:ind w:left="2280" w:hanging="1080"/>
      </w:pPr>
      <w:rPr>
        <w:rFonts w:cs="Times New Roman" w:hint="default"/>
      </w:rPr>
    </w:lvl>
    <w:lvl w:ilvl="5">
      <w:start w:val="1"/>
      <w:numFmt w:val="decimal"/>
      <w:isLgl/>
      <w:lvlText w:val="%1.%2.%3.%4.%5.%6."/>
      <w:lvlJc w:val="left"/>
      <w:pPr>
        <w:ind w:left="2805" w:hanging="1440"/>
      </w:pPr>
      <w:rPr>
        <w:rFonts w:cs="Times New Roman" w:hint="default"/>
      </w:rPr>
    </w:lvl>
    <w:lvl w:ilvl="6">
      <w:start w:val="1"/>
      <w:numFmt w:val="decimal"/>
      <w:isLgl/>
      <w:lvlText w:val="%1.%2.%3.%4.%5.%6.%7."/>
      <w:lvlJc w:val="left"/>
      <w:pPr>
        <w:ind w:left="3330" w:hanging="1800"/>
      </w:pPr>
      <w:rPr>
        <w:rFonts w:cs="Times New Roman" w:hint="default"/>
      </w:rPr>
    </w:lvl>
    <w:lvl w:ilvl="7">
      <w:start w:val="1"/>
      <w:numFmt w:val="decimal"/>
      <w:isLgl/>
      <w:lvlText w:val="%1.%2.%3.%4.%5.%6.%7.%8."/>
      <w:lvlJc w:val="left"/>
      <w:pPr>
        <w:ind w:left="3495" w:hanging="1800"/>
      </w:pPr>
      <w:rPr>
        <w:rFonts w:cs="Times New Roman" w:hint="default"/>
      </w:rPr>
    </w:lvl>
    <w:lvl w:ilvl="8">
      <w:start w:val="1"/>
      <w:numFmt w:val="decimal"/>
      <w:isLgl/>
      <w:lvlText w:val="%1.%2.%3.%4.%5.%6.%7.%8.%9."/>
      <w:lvlJc w:val="left"/>
      <w:pPr>
        <w:ind w:left="4020" w:hanging="2160"/>
      </w:pPr>
      <w:rPr>
        <w:rFonts w:cs="Times New Roman" w:hint="default"/>
      </w:rPr>
    </w:lvl>
  </w:abstractNum>
  <w:num w:numId="1">
    <w:abstractNumId w:val="27"/>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4"/>
  </w:num>
  <w:num w:numId="7">
    <w:abstractNumId w:val="23"/>
  </w:num>
  <w:num w:numId="8">
    <w:abstractNumId w:val="3"/>
  </w:num>
  <w:num w:numId="9">
    <w:abstractNumId w:val="19"/>
  </w:num>
  <w:num w:numId="10">
    <w:abstractNumId w:val="22"/>
  </w:num>
  <w:num w:numId="11">
    <w:abstractNumId w:val="26"/>
  </w:num>
  <w:num w:numId="12">
    <w:abstractNumId w:val="24"/>
  </w:num>
  <w:num w:numId="13">
    <w:abstractNumId w:val="21"/>
  </w:num>
  <w:num w:numId="14">
    <w:abstractNumId w:val="20"/>
  </w:num>
  <w:num w:numId="15">
    <w:abstractNumId w:val="10"/>
  </w:num>
  <w:num w:numId="16">
    <w:abstractNumId w:val="2"/>
  </w:num>
  <w:num w:numId="17">
    <w:abstractNumId w:val="1"/>
  </w:num>
  <w:num w:numId="18">
    <w:abstractNumId w:val="1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5"/>
  </w:num>
  <w:num w:numId="22">
    <w:abstractNumId w:val="16"/>
  </w:num>
  <w:num w:numId="23">
    <w:abstractNumId w:val="25"/>
  </w:num>
  <w:num w:numId="24">
    <w:abstractNumId w:val="6"/>
  </w:num>
  <w:num w:numId="25">
    <w:abstractNumId w:val="17"/>
  </w:num>
  <w:num w:numId="26">
    <w:abstractNumId w:val="7"/>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D0739"/>
    <w:rsid w:val="000008B9"/>
    <w:rsid w:val="00000EA1"/>
    <w:rsid w:val="00002F7D"/>
    <w:rsid w:val="000145BC"/>
    <w:rsid w:val="000259C4"/>
    <w:rsid w:val="000317E8"/>
    <w:rsid w:val="00032445"/>
    <w:rsid w:val="00042DFF"/>
    <w:rsid w:val="000509A3"/>
    <w:rsid w:val="000565BD"/>
    <w:rsid w:val="0006022C"/>
    <w:rsid w:val="00071344"/>
    <w:rsid w:val="0007446D"/>
    <w:rsid w:val="0008109E"/>
    <w:rsid w:val="00095604"/>
    <w:rsid w:val="00097C60"/>
    <w:rsid w:val="000A72A3"/>
    <w:rsid w:val="000A7EB4"/>
    <w:rsid w:val="000B05F6"/>
    <w:rsid w:val="000B38BE"/>
    <w:rsid w:val="000B66B7"/>
    <w:rsid w:val="000C2FE0"/>
    <w:rsid w:val="000C5057"/>
    <w:rsid w:val="000C5AE9"/>
    <w:rsid w:val="000D2C29"/>
    <w:rsid w:val="000D3D4E"/>
    <w:rsid w:val="000E1890"/>
    <w:rsid w:val="000E2A63"/>
    <w:rsid w:val="000E3AF3"/>
    <w:rsid w:val="000F325A"/>
    <w:rsid w:val="00104E40"/>
    <w:rsid w:val="0011097C"/>
    <w:rsid w:val="00112F47"/>
    <w:rsid w:val="00117C92"/>
    <w:rsid w:val="00120E8D"/>
    <w:rsid w:val="00120FA7"/>
    <w:rsid w:val="001240D0"/>
    <w:rsid w:val="001374F7"/>
    <w:rsid w:val="0013780C"/>
    <w:rsid w:val="00141238"/>
    <w:rsid w:val="00144738"/>
    <w:rsid w:val="00145173"/>
    <w:rsid w:val="00155CFB"/>
    <w:rsid w:val="0016062C"/>
    <w:rsid w:val="00161C7D"/>
    <w:rsid w:val="00167D39"/>
    <w:rsid w:val="0018036B"/>
    <w:rsid w:val="00194E6B"/>
    <w:rsid w:val="001960D9"/>
    <w:rsid w:val="0019754C"/>
    <w:rsid w:val="001A1568"/>
    <w:rsid w:val="001B40F4"/>
    <w:rsid w:val="001B4E34"/>
    <w:rsid w:val="001B5793"/>
    <w:rsid w:val="001C0113"/>
    <w:rsid w:val="001C3921"/>
    <w:rsid w:val="001D4AD7"/>
    <w:rsid w:val="001D70A8"/>
    <w:rsid w:val="001E5212"/>
    <w:rsid w:val="001E57B7"/>
    <w:rsid w:val="001F0393"/>
    <w:rsid w:val="001F2E26"/>
    <w:rsid w:val="001F37D5"/>
    <w:rsid w:val="001F663E"/>
    <w:rsid w:val="002024D6"/>
    <w:rsid w:val="00202CEB"/>
    <w:rsid w:val="00211777"/>
    <w:rsid w:val="0021201E"/>
    <w:rsid w:val="00217108"/>
    <w:rsid w:val="002212C7"/>
    <w:rsid w:val="00224DEF"/>
    <w:rsid w:val="00226A9A"/>
    <w:rsid w:val="00245CE7"/>
    <w:rsid w:val="00263CF8"/>
    <w:rsid w:val="00264EB6"/>
    <w:rsid w:val="0027211D"/>
    <w:rsid w:val="0027607D"/>
    <w:rsid w:val="00285676"/>
    <w:rsid w:val="0028757E"/>
    <w:rsid w:val="00292B3F"/>
    <w:rsid w:val="002A305C"/>
    <w:rsid w:val="002A3390"/>
    <w:rsid w:val="002B0947"/>
    <w:rsid w:val="002B4F53"/>
    <w:rsid w:val="002B7D12"/>
    <w:rsid w:val="002C33A3"/>
    <w:rsid w:val="002C3CE0"/>
    <w:rsid w:val="002D106C"/>
    <w:rsid w:val="002E59A4"/>
    <w:rsid w:val="002E677B"/>
    <w:rsid w:val="002F2EB9"/>
    <w:rsid w:val="00302571"/>
    <w:rsid w:val="00305141"/>
    <w:rsid w:val="00305588"/>
    <w:rsid w:val="003106CD"/>
    <w:rsid w:val="00312706"/>
    <w:rsid w:val="00316859"/>
    <w:rsid w:val="00316C8F"/>
    <w:rsid w:val="00317C6B"/>
    <w:rsid w:val="003236D1"/>
    <w:rsid w:val="003303C6"/>
    <w:rsid w:val="003345F4"/>
    <w:rsid w:val="00335166"/>
    <w:rsid w:val="003447AA"/>
    <w:rsid w:val="003472AD"/>
    <w:rsid w:val="0035405C"/>
    <w:rsid w:val="00354AF5"/>
    <w:rsid w:val="00356151"/>
    <w:rsid w:val="00356CF5"/>
    <w:rsid w:val="00361286"/>
    <w:rsid w:val="00372B81"/>
    <w:rsid w:val="00380F64"/>
    <w:rsid w:val="00383A56"/>
    <w:rsid w:val="003850DD"/>
    <w:rsid w:val="0039552A"/>
    <w:rsid w:val="003A5030"/>
    <w:rsid w:val="003A5147"/>
    <w:rsid w:val="003C2856"/>
    <w:rsid w:val="003C28C0"/>
    <w:rsid w:val="003C7B58"/>
    <w:rsid w:val="003D27B3"/>
    <w:rsid w:val="003D5BBA"/>
    <w:rsid w:val="003D794B"/>
    <w:rsid w:val="003F5417"/>
    <w:rsid w:val="00402BFA"/>
    <w:rsid w:val="00411446"/>
    <w:rsid w:val="004137F9"/>
    <w:rsid w:val="00430E47"/>
    <w:rsid w:val="00445EB3"/>
    <w:rsid w:val="00452815"/>
    <w:rsid w:val="00457524"/>
    <w:rsid w:val="0046233F"/>
    <w:rsid w:val="00470E4E"/>
    <w:rsid w:val="00477C86"/>
    <w:rsid w:val="0048096A"/>
    <w:rsid w:val="0049541B"/>
    <w:rsid w:val="00496FC4"/>
    <w:rsid w:val="004A7FEE"/>
    <w:rsid w:val="004B1FC0"/>
    <w:rsid w:val="004B652C"/>
    <w:rsid w:val="004E0133"/>
    <w:rsid w:val="00505F2C"/>
    <w:rsid w:val="005120A3"/>
    <w:rsid w:val="00516373"/>
    <w:rsid w:val="00524BCD"/>
    <w:rsid w:val="00535E92"/>
    <w:rsid w:val="00541325"/>
    <w:rsid w:val="005432D3"/>
    <w:rsid w:val="00550575"/>
    <w:rsid w:val="00554223"/>
    <w:rsid w:val="0056123E"/>
    <w:rsid w:val="00562F7C"/>
    <w:rsid w:val="005643B4"/>
    <w:rsid w:val="00572D14"/>
    <w:rsid w:val="005803A1"/>
    <w:rsid w:val="005818C4"/>
    <w:rsid w:val="00587BB6"/>
    <w:rsid w:val="00590FB4"/>
    <w:rsid w:val="0059372E"/>
    <w:rsid w:val="00595FD3"/>
    <w:rsid w:val="005A133D"/>
    <w:rsid w:val="005A50B8"/>
    <w:rsid w:val="005A57D4"/>
    <w:rsid w:val="005A5CA7"/>
    <w:rsid w:val="005A6D20"/>
    <w:rsid w:val="005B6070"/>
    <w:rsid w:val="005D6DA8"/>
    <w:rsid w:val="005E0015"/>
    <w:rsid w:val="005E3361"/>
    <w:rsid w:val="005E3808"/>
    <w:rsid w:val="005E5947"/>
    <w:rsid w:val="005F3CEE"/>
    <w:rsid w:val="00606E8D"/>
    <w:rsid w:val="00612500"/>
    <w:rsid w:val="006214F5"/>
    <w:rsid w:val="00626FED"/>
    <w:rsid w:val="0063284E"/>
    <w:rsid w:val="00635F85"/>
    <w:rsid w:val="00644173"/>
    <w:rsid w:val="00652F4C"/>
    <w:rsid w:val="00665CAF"/>
    <w:rsid w:val="00667C64"/>
    <w:rsid w:val="00675B81"/>
    <w:rsid w:val="00675DD0"/>
    <w:rsid w:val="006823D7"/>
    <w:rsid w:val="006835AC"/>
    <w:rsid w:val="006A26C4"/>
    <w:rsid w:val="006B438A"/>
    <w:rsid w:val="006B567E"/>
    <w:rsid w:val="006D0C65"/>
    <w:rsid w:val="006D7109"/>
    <w:rsid w:val="006D7CB2"/>
    <w:rsid w:val="006E1937"/>
    <w:rsid w:val="006F00DC"/>
    <w:rsid w:val="006F4C94"/>
    <w:rsid w:val="00700665"/>
    <w:rsid w:val="007048E9"/>
    <w:rsid w:val="007308FD"/>
    <w:rsid w:val="0073327E"/>
    <w:rsid w:val="007406F7"/>
    <w:rsid w:val="007467EB"/>
    <w:rsid w:val="007506BE"/>
    <w:rsid w:val="0075747D"/>
    <w:rsid w:val="007604FC"/>
    <w:rsid w:val="007651C0"/>
    <w:rsid w:val="007706E3"/>
    <w:rsid w:val="00771B60"/>
    <w:rsid w:val="00775860"/>
    <w:rsid w:val="0077602E"/>
    <w:rsid w:val="00777910"/>
    <w:rsid w:val="00784DB9"/>
    <w:rsid w:val="007850DB"/>
    <w:rsid w:val="007971DB"/>
    <w:rsid w:val="007A20CD"/>
    <w:rsid w:val="007A2B61"/>
    <w:rsid w:val="007A52BC"/>
    <w:rsid w:val="007B211F"/>
    <w:rsid w:val="007B3248"/>
    <w:rsid w:val="007B3503"/>
    <w:rsid w:val="007B7D47"/>
    <w:rsid w:val="007C66F0"/>
    <w:rsid w:val="007D0887"/>
    <w:rsid w:val="007D13E5"/>
    <w:rsid w:val="007D19EB"/>
    <w:rsid w:val="007D306A"/>
    <w:rsid w:val="007E2339"/>
    <w:rsid w:val="007F2A15"/>
    <w:rsid w:val="007F64F6"/>
    <w:rsid w:val="00801155"/>
    <w:rsid w:val="00814D00"/>
    <w:rsid w:val="0081729F"/>
    <w:rsid w:val="00832097"/>
    <w:rsid w:val="0083382E"/>
    <w:rsid w:val="00835273"/>
    <w:rsid w:val="00844608"/>
    <w:rsid w:val="008465EB"/>
    <w:rsid w:val="00850FED"/>
    <w:rsid w:val="00851534"/>
    <w:rsid w:val="00852A35"/>
    <w:rsid w:val="00863CD4"/>
    <w:rsid w:val="00864D10"/>
    <w:rsid w:val="008657CC"/>
    <w:rsid w:val="00894A0B"/>
    <w:rsid w:val="00897673"/>
    <w:rsid w:val="008B12C3"/>
    <w:rsid w:val="008B2E74"/>
    <w:rsid w:val="008B6081"/>
    <w:rsid w:val="008C135F"/>
    <w:rsid w:val="008D66C1"/>
    <w:rsid w:val="008E1B9F"/>
    <w:rsid w:val="008E7378"/>
    <w:rsid w:val="008F6225"/>
    <w:rsid w:val="009001ED"/>
    <w:rsid w:val="00905C0C"/>
    <w:rsid w:val="00914E41"/>
    <w:rsid w:val="00917718"/>
    <w:rsid w:val="00925331"/>
    <w:rsid w:val="009343E9"/>
    <w:rsid w:val="0093578A"/>
    <w:rsid w:val="009404C9"/>
    <w:rsid w:val="00944DC7"/>
    <w:rsid w:val="00956BCE"/>
    <w:rsid w:val="00957D13"/>
    <w:rsid w:val="00974193"/>
    <w:rsid w:val="00975E62"/>
    <w:rsid w:val="009762CF"/>
    <w:rsid w:val="00980B13"/>
    <w:rsid w:val="009959BE"/>
    <w:rsid w:val="00997E1F"/>
    <w:rsid w:val="009C0D56"/>
    <w:rsid w:val="009C2326"/>
    <w:rsid w:val="009C5562"/>
    <w:rsid w:val="009D3544"/>
    <w:rsid w:val="009E0374"/>
    <w:rsid w:val="009E11A4"/>
    <w:rsid w:val="009E433A"/>
    <w:rsid w:val="009F152E"/>
    <w:rsid w:val="00A05176"/>
    <w:rsid w:val="00A10308"/>
    <w:rsid w:val="00A122FA"/>
    <w:rsid w:val="00A12BF2"/>
    <w:rsid w:val="00A155EF"/>
    <w:rsid w:val="00A21946"/>
    <w:rsid w:val="00A26AC7"/>
    <w:rsid w:val="00A324B5"/>
    <w:rsid w:val="00A333F6"/>
    <w:rsid w:val="00A42AB8"/>
    <w:rsid w:val="00A432B9"/>
    <w:rsid w:val="00A46980"/>
    <w:rsid w:val="00A5060D"/>
    <w:rsid w:val="00A56D6A"/>
    <w:rsid w:val="00A579A4"/>
    <w:rsid w:val="00A63D9B"/>
    <w:rsid w:val="00A65EAA"/>
    <w:rsid w:val="00A671CB"/>
    <w:rsid w:val="00A73226"/>
    <w:rsid w:val="00A844D8"/>
    <w:rsid w:val="00A87404"/>
    <w:rsid w:val="00AA001B"/>
    <w:rsid w:val="00AA0213"/>
    <w:rsid w:val="00AB3428"/>
    <w:rsid w:val="00AB68B4"/>
    <w:rsid w:val="00AD04C7"/>
    <w:rsid w:val="00AD12BF"/>
    <w:rsid w:val="00AE5230"/>
    <w:rsid w:val="00AE7E2D"/>
    <w:rsid w:val="00AF130D"/>
    <w:rsid w:val="00AF77BA"/>
    <w:rsid w:val="00B004A7"/>
    <w:rsid w:val="00B01CBA"/>
    <w:rsid w:val="00B1001D"/>
    <w:rsid w:val="00B1423D"/>
    <w:rsid w:val="00B25F01"/>
    <w:rsid w:val="00B447F3"/>
    <w:rsid w:val="00B524BA"/>
    <w:rsid w:val="00B5375A"/>
    <w:rsid w:val="00B61939"/>
    <w:rsid w:val="00B6634A"/>
    <w:rsid w:val="00B66C43"/>
    <w:rsid w:val="00B6797E"/>
    <w:rsid w:val="00B70818"/>
    <w:rsid w:val="00B73157"/>
    <w:rsid w:val="00B8516F"/>
    <w:rsid w:val="00B92A21"/>
    <w:rsid w:val="00B93A46"/>
    <w:rsid w:val="00B946AD"/>
    <w:rsid w:val="00B95701"/>
    <w:rsid w:val="00BA28B7"/>
    <w:rsid w:val="00BA7D6E"/>
    <w:rsid w:val="00BC602D"/>
    <w:rsid w:val="00BD0B8E"/>
    <w:rsid w:val="00BD0F9E"/>
    <w:rsid w:val="00BD7412"/>
    <w:rsid w:val="00BE35B0"/>
    <w:rsid w:val="00BE4E52"/>
    <w:rsid w:val="00BF5BB5"/>
    <w:rsid w:val="00BF7588"/>
    <w:rsid w:val="00BF78AC"/>
    <w:rsid w:val="00C1225F"/>
    <w:rsid w:val="00C2012E"/>
    <w:rsid w:val="00C2013E"/>
    <w:rsid w:val="00C21A4A"/>
    <w:rsid w:val="00C36B74"/>
    <w:rsid w:val="00C403E1"/>
    <w:rsid w:val="00C500EB"/>
    <w:rsid w:val="00C53244"/>
    <w:rsid w:val="00C75A34"/>
    <w:rsid w:val="00C82E8C"/>
    <w:rsid w:val="00C85947"/>
    <w:rsid w:val="00C956BD"/>
    <w:rsid w:val="00C961B9"/>
    <w:rsid w:val="00CA05D9"/>
    <w:rsid w:val="00CA1591"/>
    <w:rsid w:val="00CB352B"/>
    <w:rsid w:val="00CC0876"/>
    <w:rsid w:val="00CC2C1D"/>
    <w:rsid w:val="00CC2E89"/>
    <w:rsid w:val="00CC5FB7"/>
    <w:rsid w:val="00CD4CE4"/>
    <w:rsid w:val="00CD5842"/>
    <w:rsid w:val="00D120BA"/>
    <w:rsid w:val="00D128DD"/>
    <w:rsid w:val="00D264F8"/>
    <w:rsid w:val="00D26710"/>
    <w:rsid w:val="00D47FFD"/>
    <w:rsid w:val="00D61228"/>
    <w:rsid w:val="00D760F7"/>
    <w:rsid w:val="00D8406B"/>
    <w:rsid w:val="00D8513C"/>
    <w:rsid w:val="00D950EB"/>
    <w:rsid w:val="00D972BE"/>
    <w:rsid w:val="00DA39ED"/>
    <w:rsid w:val="00DA6A59"/>
    <w:rsid w:val="00DB37A3"/>
    <w:rsid w:val="00DD0529"/>
    <w:rsid w:val="00DD0739"/>
    <w:rsid w:val="00DD75EF"/>
    <w:rsid w:val="00DE3C4C"/>
    <w:rsid w:val="00DE5475"/>
    <w:rsid w:val="00DE7775"/>
    <w:rsid w:val="00DE7F22"/>
    <w:rsid w:val="00DF002E"/>
    <w:rsid w:val="00DF407C"/>
    <w:rsid w:val="00DF45E7"/>
    <w:rsid w:val="00DF5E2C"/>
    <w:rsid w:val="00E175E6"/>
    <w:rsid w:val="00E21284"/>
    <w:rsid w:val="00E219B8"/>
    <w:rsid w:val="00E22A58"/>
    <w:rsid w:val="00E372C1"/>
    <w:rsid w:val="00E660CA"/>
    <w:rsid w:val="00E773AE"/>
    <w:rsid w:val="00E877C3"/>
    <w:rsid w:val="00E90FE8"/>
    <w:rsid w:val="00E921FF"/>
    <w:rsid w:val="00EA3CD8"/>
    <w:rsid w:val="00EB0AD7"/>
    <w:rsid w:val="00EB4273"/>
    <w:rsid w:val="00EB66C4"/>
    <w:rsid w:val="00EC6C35"/>
    <w:rsid w:val="00ED5FE3"/>
    <w:rsid w:val="00EF34B5"/>
    <w:rsid w:val="00F01EFC"/>
    <w:rsid w:val="00F11BB4"/>
    <w:rsid w:val="00F12F6E"/>
    <w:rsid w:val="00F1741F"/>
    <w:rsid w:val="00F175F1"/>
    <w:rsid w:val="00F2705D"/>
    <w:rsid w:val="00F325D8"/>
    <w:rsid w:val="00F43253"/>
    <w:rsid w:val="00F50C32"/>
    <w:rsid w:val="00F51B88"/>
    <w:rsid w:val="00F60365"/>
    <w:rsid w:val="00F6059B"/>
    <w:rsid w:val="00F63B05"/>
    <w:rsid w:val="00F75C15"/>
    <w:rsid w:val="00F85381"/>
    <w:rsid w:val="00F90D0C"/>
    <w:rsid w:val="00F93A23"/>
    <w:rsid w:val="00FA13A3"/>
    <w:rsid w:val="00FA38D2"/>
    <w:rsid w:val="00FA626A"/>
    <w:rsid w:val="00FB7D22"/>
    <w:rsid w:val="00FC1B66"/>
    <w:rsid w:val="00FC5768"/>
    <w:rsid w:val="00FD128F"/>
    <w:rsid w:val="00FD4AB8"/>
    <w:rsid w:val="00FE6203"/>
    <w:rsid w:val="00FE7AC2"/>
    <w:rsid w:val="00FF0047"/>
    <w:rsid w:val="00FF1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connector" idref="#Прямая со стрелкой 26"/>
        <o:r id="V:Rule2" type="connector" idref="#Прямая со стрелкой 30"/>
        <o:r id="V:Rule3" type="connector" idref="#Прямая со стрелкой 27"/>
        <o:r id="V:Rule4" type="connector" idref="#Прямая со стрелкой 78"/>
        <o:r id="V:Rule5" type="connector" idref="#Прямая со стрелкой 81"/>
        <o:r id="V:Rule6" type="connector" idref="#Прямая со стрелкой 39"/>
        <o:r id="V:Rule7" type="connector" idref="#Прямая со стрелкой 31"/>
        <o:r id="V:Rule8" type="connector" idref="#Прямая со стрелкой 94"/>
        <o:r id="V:Rule9" type="connector" idref="#Прямая со стрелкой 96"/>
        <o:r id="V:Rule10" type="connector" idref="#Прямая со стрелкой 83"/>
        <o:r id="V:Rule11" type="connector" idref="#Прямая со стрелкой 9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E92"/>
  </w:style>
  <w:style w:type="paragraph" w:styleId="1">
    <w:name w:val="heading 1"/>
    <w:aliases w:val="Глава"/>
    <w:basedOn w:val="a"/>
    <w:next w:val="a"/>
    <w:link w:val="10"/>
    <w:uiPriority w:val="99"/>
    <w:qFormat/>
    <w:rsid w:val="0035405C"/>
    <w:pPr>
      <w:keepNext/>
      <w:spacing w:before="240" w:after="60"/>
      <w:jc w:val="left"/>
      <w:outlineLvl w:val="0"/>
    </w:pPr>
    <w:rPr>
      <w:rFonts w:ascii="Arial" w:eastAsia="Times New Roman" w:hAnsi="Arial" w:cs="Arial"/>
      <w:b/>
      <w:bCs/>
      <w:kern w:val="32"/>
      <w:sz w:val="32"/>
      <w:szCs w:val="3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35405C"/>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35405C"/>
  </w:style>
  <w:style w:type="paragraph" w:styleId="a3">
    <w:name w:val="No Spacing"/>
    <w:link w:val="a4"/>
    <w:uiPriority w:val="1"/>
    <w:qFormat/>
    <w:rsid w:val="0035405C"/>
    <w:pPr>
      <w:jc w:val="left"/>
    </w:pPr>
    <w:rPr>
      <w:rFonts w:ascii="Calibri" w:eastAsia="Times New Roman" w:hAnsi="Calibri" w:cs="Times New Roman"/>
      <w:lang w:eastAsia="ru-RU"/>
    </w:rPr>
  </w:style>
  <w:style w:type="character" w:customStyle="1" w:styleId="a4">
    <w:name w:val="Без интервала Знак"/>
    <w:link w:val="a3"/>
    <w:uiPriority w:val="1"/>
    <w:locked/>
    <w:rsid w:val="0035405C"/>
    <w:rPr>
      <w:rFonts w:ascii="Calibri" w:eastAsia="Times New Roman" w:hAnsi="Calibri" w:cs="Times New Roman"/>
      <w:lang w:eastAsia="ru-RU"/>
    </w:rPr>
  </w:style>
  <w:style w:type="paragraph" w:customStyle="1" w:styleId="FR1">
    <w:name w:val="FR1"/>
    <w:uiPriority w:val="99"/>
    <w:rsid w:val="0035405C"/>
    <w:pPr>
      <w:widowControl w:val="0"/>
      <w:suppressAutoHyphens/>
      <w:autoSpaceDE w:val="0"/>
      <w:spacing w:line="300" w:lineRule="auto"/>
      <w:jc w:val="left"/>
    </w:pPr>
    <w:rPr>
      <w:rFonts w:ascii="Times New Roman" w:eastAsia="Times New Roman" w:hAnsi="Times New Roman" w:cs="Times New Roman"/>
      <w:b/>
      <w:bCs/>
      <w:sz w:val="28"/>
      <w:szCs w:val="28"/>
      <w:lang w:eastAsia="ar-SA"/>
    </w:rPr>
  </w:style>
  <w:style w:type="paragraph" w:customStyle="1" w:styleId="ConsPlusNormal">
    <w:name w:val="ConsPlusNormal"/>
    <w:rsid w:val="0035405C"/>
    <w:pPr>
      <w:autoSpaceDE w:val="0"/>
      <w:autoSpaceDN w:val="0"/>
      <w:adjustRightInd w:val="0"/>
      <w:ind w:firstLine="720"/>
      <w:jc w:val="left"/>
    </w:pPr>
    <w:rPr>
      <w:rFonts w:ascii="Arial" w:eastAsia="Times New Roman" w:hAnsi="Arial" w:cs="Arial"/>
      <w:sz w:val="20"/>
      <w:szCs w:val="20"/>
      <w:lang w:eastAsia="ru-RU"/>
    </w:rPr>
  </w:style>
  <w:style w:type="character" w:customStyle="1" w:styleId="a5">
    <w:name w:val="Текст выноски Знак"/>
    <w:basedOn w:val="a0"/>
    <w:link w:val="a6"/>
    <w:uiPriority w:val="99"/>
    <w:semiHidden/>
    <w:locked/>
    <w:rsid w:val="0035405C"/>
    <w:rPr>
      <w:rFonts w:ascii="Tahoma" w:hAnsi="Tahoma" w:cs="Tahoma"/>
      <w:sz w:val="16"/>
      <w:szCs w:val="16"/>
      <w:lang w:eastAsia="ru-RU"/>
    </w:rPr>
  </w:style>
  <w:style w:type="paragraph" w:styleId="a6">
    <w:name w:val="Balloon Text"/>
    <w:basedOn w:val="a"/>
    <w:link w:val="a5"/>
    <w:uiPriority w:val="99"/>
    <w:semiHidden/>
    <w:unhideWhenUsed/>
    <w:rsid w:val="0035405C"/>
    <w:pPr>
      <w:jc w:val="left"/>
    </w:pPr>
    <w:rPr>
      <w:rFonts w:ascii="Tahoma" w:hAnsi="Tahoma" w:cs="Tahoma"/>
      <w:sz w:val="16"/>
      <w:szCs w:val="16"/>
      <w:lang w:eastAsia="ru-RU"/>
    </w:rPr>
  </w:style>
  <w:style w:type="character" w:customStyle="1" w:styleId="12">
    <w:name w:val="Текст выноски Знак1"/>
    <w:basedOn w:val="a0"/>
    <w:uiPriority w:val="99"/>
    <w:semiHidden/>
    <w:rsid w:val="0035405C"/>
    <w:rPr>
      <w:rFonts w:ascii="Tahoma" w:hAnsi="Tahoma" w:cs="Tahoma"/>
      <w:sz w:val="16"/>
      <w:szCs w:val="16"/>
    </w:rPr>
  </w:style>
  <w:style w:type="character" w:customStyle="1" w:styleId="110">
    <w:name w:val="Текст выноски Знак11"/>
    <w:basedOn w:val="a0"/>
    <w:uiPriority w:val="99"/>
    <w:semiHidden/>
    <w:rsid w:val="0035405C"/>
    <w:rPr>
      <w:rFonts w:ascii="Tahoma" w:hAnsi="Tahoma" w:cs="Tahoma"/>
      <w:sz w:val="16"/>
      <w:szCs w:val="16"/>
      <w:lang w:eastAsia="ru-RU"/>
    </w:rPr>
  </w:style>
  <w:style w:type="character" w:styleId="a7">
    <w:name w:val="Hyperlink"/>
    <w:basedOn w:val="a0"/>
    <w:uiPriority w:val="99"/>
    <w:unhideWhenUsed/>
    <w:rsid w:val="0035405C"/>
    <w:rPr>
      <w:rFonts w:ascii="Times New Roman" w:hAnsi="Times New Roman" w:cs="Times New Roman"/>
      <w:color w:val="0000FF"/>
      <w:u w:val="single"/>
    </w:rPr>
  </w:style>
  <w:style w:type="paragraph" w:styleId="a8">
    <w:name w:val="Normal (Web)"/>
    <w:basedOn w:val="a"/>
    <w:uiPriority w:val="99"/>
    <w:unhideWhenUsed/>
    <w:rsid w:val="0035405C"/>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35405C"/>
    <w:pPr>
      <w:spacing w:after="120"/>
      <w:ind w:left="283"/>
      <w:jc w:val="left"/>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35405C"/>
    <w:rPr>
      <w:rFonts w:ascii="Times New Roman" w:eastAsia="Times New Roman" w:hAnsi="Times New Roman" w:cs="Times New Roman"/>
      <w:sz w:val="16"/>
      <w:szCs w:val="16"/>
      <w:lang w:eastAsia="ru-RU"/>
    </w:rPr>
  </w:style>
  <w:style w:type="paragraph" w:styleId="a9">
    <w:name w:val="List Paragraph"/>
    <w:basedOn w:val="a"/>
    <w:uiPriority w:val="34"/>
    <w:qFormat/>
    <w:rsid w:val="0035405C"/>
    <w:pPr>
      <w:spacing w:after="200" w:line="276" w:lineRule="auto"/>
      <w:ind w:left="720"/>
      <w:contextualSpacing/>
      <w:jc w:val="left"/>
    </w:pPr>
    <w:rPr>
      <w:rFonts w:ascii="Calibri" w:eastAsia="Times New Roman" w:hAnsi="Calibri" w:cs="Times New Roman"/>
      <w:lang w:eastAsia="ru-RU"/>
    </w:rPr>
  </w:style>
  <w:style w:type="paragraph" w:customStyle="1" w:styleId="ConsPlusNonformat">
    <w:name w:val="ConsPlusNonformat"/>
    <w:rsid w:val="0035405C"/>
    <w:pPr>
      <w:widowControl w:val="0"/>
      <w:autoSpaceDE w:val="0"/>
      <w:autoSpaceDN w:val="0"/>
      <w:adjustRightInd w:val="0"/>
      <w:jc w:val="left"/>
    </w:pPr>
    <w:rPr>
      <w:rFonts w:ascii="Courier New" w:eastAsia="Times New Roman" w:hAnsi="Courier New" w:cs="Courier New"/>
      <w:sz w:val="20"/>
      <w:szCs w:val="20"/>
      <w:lang w:eastAsia="ru-RU"/>
    </w:rPr>
  </w:style>
  <w:style w:type="table" w:styleId="aa">
    <w:name w:val="Table Grid"/>
    <w:basedOn w:val="a1"/>
    <w:uiPriority w:val="59"/>
    <w:rsid w:val="0035405C"/>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_"/>
    <w:basedOn w:val="a0"/>
    <w:link w:val="4"/>
    <w:locked/>
    <w:rsid w:val="0035405C"/>
    <w:rPr>
      <w:rFonts w:cs="Times New Roman"/>
      <w:sz w:val="25"/>
      <w:szCs w:val="25"/>
      <w:shd w:val="clear" w:color="auto" w:fill="FFFFFF"/>
    </w:rPr>
  </w:style>
  <w:style w:type="paragraph" w:customStyle="1" w:styleId="4">
    <w:name w:val="Основной текст4"/>
    <w:basedOn w:val="a"/>
    <w:link w:val="ab"/>
    <w:rsid w:val="0035405C"/>
    <w:pPr>
      <w:shd w:val="clear" w:color="auto" w:fill="FFFFFF"/>
      <w:spacing w:after="2220" w:line="326" w:lineRule="exact"/>
      <w:ind w:hanging="380"/>
      <w:jc w:val="right"/>
    </w:pPr>
    <w:rPr>
      <w:rFonts w:cs="Times New Roman"/>
      <w:sz w:val="25"/>
      <w:szCs w:val="25"/>
    </w:rPr>
  </w:style>
  <w:style w:type="paragraph" w:styleId="ac">
    <w:name w:val="header"/>
    <w:basedOn w:val="a"/>
    <w:link w:val="ad"/>
    <w:uiPriority w:val="99"/>
    <w:unhideWhenUsed/>
    <w:rsid w:val="0035405C"/>
    <w:pPr>
      <w:tabs>
        <w:tab w:val="center" w:pos="4677"/>
        <w:tab w:val="right" w:pos="9355"/>
      </w:tabs>
      <w:jc w:val="left"/>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35405C"/>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35405C"/>
    <w:pPr>
      <w:tabs>
        <w:tab w:val="center" w:pos="4677"/>
        <w:tab w:val="right" w:pos="9355"/>
      </w:tabs>
      <w:jc w:val="left"/>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35405C"/>
    <w:rPr>
      <w:rFonts w:ascii="Times New Roman" w:eastAsia="Times New Roman" w:hAnsi="Times New Roman" w:cs="Times New Roman"/>
      <w:sz w:val="24"/>
      <w:szCs w:val="24"/>
      <w:lang w:eastAsia="ru-RU"/>
    </w:rPr>
  </w:style>
  <w:style w:type="paragraph" w:customStyle="1" w:styleId="ConsPlusCell">
    <w:name w:val="ConsPlusCell"/>
    <w:uiPriority w:val="99"/>
    <w:rsid w:val="0035405C"/>
    <w:pPr>
      <w:widowControl w:val="0"/>
      <w:autoSpaceDE w:val="0"/>
      <w:autoSpaceDN w:val="0"/>
      <w:adjustRightInd w:val="0"/>
      <w:jc w:val="left"/>
    </w:pPr>
    <w:rPr>
      <w:rFonts w:ascii="Arial" w:eastAsia="Times New Roman" w:hAnsi="Arial" w:cs="Arial"/>
      <w:sz w:val="20"/>
      <w:szCs w:val="20"/>
      <w:lang w:eastAsia="ru-RU"/>
    </w:rPr>
  </w:style>
  <w:style w:type="paragraph" w:styleId="2">
    <w:name w:val="Body Text Indent 2"/>
    <w:basedOn w:val="a"/>
    <w:link w:val="20"/>
    <w:unhideWhenUsed/>
    <w:rsid w:val="0035405C"/>
    <w:pPr>
      <w:ind w:firstLine="708"/>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35405C"/>
    <w:rPr>
      <w:rFonts w:ascii="Times New Roman" w:eastAsia="Times New Roman" w:hAnsi="Times New Roman" w:cs="Times New Roman"/>
      <w:sz w:val="24"/>
      <w:szCs w:val="24"/>
      <w:lang w:eastAsia="ru-RU"/>
    </w:rPr>
  </w:style>
  <w:style w:type="table" w:customStyle="1" w:styleId="21">
    <w:name w:val="Сетка таблицы2"/>
    <w:basedOn w:val="a1"/>
    <w:next w:val="aa"/>
    <w:uiPriority w:val="99"/>
    <w:rsid w:val="0035405C"/>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unhideWhenUsed/>
    <w:rsid w:val="0035405C"/>
    <w:pPr>
      <w:spacing w:after="120"/>
      <w:ind w:left="283"/>
      <w:jc w:val="left"/>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uiPriority w:val="99"/>
    <w:rsid w:val="0035405C"/>
    <w:rPr>
      <w:rFonts w:ascii="Times New Roman" w:eastAsia="Times New Roman" w:hAnsi="Times New Roman" w:cs="Times New Roman"/>
      <w:sz w:val="24"/>
      <w:szCs w:val="24"/>
      <w:lang w:eastAsia="ru-RU"/>
    </w:rPr>
  </w:style>
  <w:style w:type="paragraph" w:customStyle="1" w:styleId="-11">
    <w:name w:val="Цветной список - Акцент 11"/>
    <w:basedOn w:val="a"/>
    <w:uiPriority w:val="99"/>
    <w:qFormat/>
    <w:rsid w:val="0035405C"/>
    <w:pPr>
      <w:ind w:left="720"/>
      <w:jc w:val="left"/>
    </w:pPr>
    <w:rPr>
      <w:rFonts w:ascii="Times New Roman" w:eastAsia="Times New Roman" w:hAnsi="Times New Roman" w:cs="Times New Roman"/>
      <w:sz w:val="24"/>
      <w:szCs w:val="24"/>
      <w:lang w:eastAsia="ru-RU"/>
    </w:rPr>
  </w:style>
  <w:style w:type="character" w:customStyle="1" w:styleId="FontStyle43">
    <w:name w:val="Font Style43"/>
    <w:uiPriority w:val="99"/>
    <w:rsid w:val="0035405C"/>
    <w:rPr>
      <w:rFonts w:ascii="Times New Roman" w:hAnsi="Times New Roman"/>
      <w:sz w:val="26"/>
    </w:rPr>
  </w:style>
  <w:style w:type="paragraph" w:styleId="af2">
    <w:name w:val="footnote text"/>
    <w:basedOn w:val="a"/>
    <w:link w:val="af3"/>
    <w:uiPriority w:val="99"/>
    <w:semiHidden/>
    <w:unhideWhenUsed/>
    <w:rsid w:val="0035405C"/>
    <w:pPr>
      <w:jc w:val="left"/>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uiPriority w:val="99"/>
    <w:semiHidden/>
    <w:rsid w:val="0035405C"/>
    <w:rPr>
      <w:rFonts w:ascii="Times New Roman" w:eastAsia="Times New Roman" w:hAnsi="Times New Roman" w:cs="Times New Roman"/>
      <w:sz w:val="20"/>
      <w:szCs w:val="20"/>
      <w:lang w:eastAsia="ru-RU"/>
    </w:rPr>
  </w:style>
  <w:style w:type="paragraph" w:customStyle="1" w:styleId="ConsPlusTitle">
    <w:name w:val="ConsPlusTitle"/>
    <w:rsid w:val="0035405C"/>
    <w:pPr>
      <w:widowControl w:val="0"/>
      <w:autoSpaceDE w:val="0"/>
      <w:autoSpaceDN w:val="0"/>
      <w:jc w:val="left"/>
    </w:pPr>
    <w:rPr>
      <w:rFonts w:ascii="Times New Roman" w:eastAsia="Times New Roman" w:hAnsi="Times New Roman" w:cs="Times New Roman"/>
      <w:b/>
      <w:sz w:val="24"/>
      <w:szCs w:val="20"/>
      <w:lang w:eastAsia="ru-RU"/>
    </w:rPr>
  </w:style>
  <w:style w:type="character" w:styleId="af4">
    <w:name w:val="Strong"/>
    <w:basedOn w:val="a0"/>
    <w:uiPriority w:val="22"/>
    <w:qFormat/>
    <w:rsid w:val="0035405C"/>
    <w:rPr>
      <w:rFonts w:cs="Times New Roman"/>
      <w:b/>
      <w:bCs/>
    </w:rPr>
  </w:style>
  <w:style w:type="character" w:customStyle="1" w:styleId="af5">
    <w:name w:val="Нет"/>
    <w:rsid w:val="0035405C"/>
  </w:style>
  <w:style w:type="character" w:styleId="af6">
    <w:name w:val="line number"/>
    <w:basedOn w:val="a0"/>
    <w:uiPriority w:val="99"/>
    <w:semiHidden/>
    <w:unhideWhenUsed/>
    <w:rsid w:val="0035405C"/>
    <w:rPr>
      <w:rFonts w:cs="Times New Roman"/>
    </w:rPr>
  </w:style>
  <w:style w:type="character" w:styleId="af7">
    <w:name w:val="annotation reference"/>
    <w:basedOn w:val="a0"/>
    <w:uiPriority w:val="99"/>
    <w:semiHidden/>
    <w:unhideWhenUsed/>
    <w:rsid w:val="0035405C"/>
    <w:rPr>
      <w:rFonts w:cs="Times New Roman"/>
      <w:sz w:val="16"/>
      <w:szCs w:val="16"/>
    </w:rPr>
  </w:style>
  <w:style w:type="paragraph" w:styleId="af8">
    <w:name w:val="annotation text"/>
    <w:basedOn w:val="a"/>
    <w:link w:val="af9"/>
    <w:uiPriority w:val="99"/>
    <w:semiHidden/>
    <w:unhideWhenUsed/>
    <w:rsid w:val="0035405C"/>
    <w:pPr>
      <w:jc w:val="left"/>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uiPriority w:val="99"/>
    <w:semiHidden/>
    <w:rsid w:val="0035405C"/>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35405C"/>
    <w:rPr>
      <w:b/>
      <w:bCs/>
    </w:rPr>
  </w:style>
  <w:style w:type="character" w:customStyle="1" w:styleId="afb">
    <w:name w:val="Тема примечания Знак"/>
    <w:basedOn w:val="af9"/>
    <w:link w:val="afa"/>
    <w:uiPriority w:val="99"/>
    <w:semiHidden/>
    <w:rsid w:val="0035405C"/>
    <w:rPr>
      <w:rFonts w:ascii="Times New Roman" w:eastAsia="Times New Roman" w:hAnsi="Times New Roman" w:cs="Times New Roman"/>
      <w:b/>
      <w:bCs/>
      <w:sz w:val="20"/>
      <w:szCs w:val="20"/>
      <w:lang w:eastAsia="ru-RU"/>
    </w:rPr>
  </w:style>
  <w:style w:type="paragraph" w:customStyle="1" w:styleId="ConsNonformat">
    <w:name w:val="ConsNonformat"/>
    <w:rsid w:val="0035405C"/>
    <w:pPr>
      <w:widowControl w:val="0"/>
      <w:autoSpaceDE w:val="0"/>
      <w:autoSpaceDN w:val="0"/>
      <w:adjustRightInd w:val="0"/>
      <w:jc w:val="left"/>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uiPriority w:val="99"/>
    <w:qFormat/>
    <w:rsid w:val="0035405C"/>
    <w:pPr>
      <w:keepNext/>
      <w:spacing w:before="240" w:after="60"/>
      <w:jc w:val="left"/>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35405C"/>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35405C"/>
  </w:style>
  <w:style w:type="paragraph" w:styleId="a3">
    <w:name w:val="No Spacing"/>
    <w:link w:val="a4"/>
    <w:uiPriority w:val="1"/>
    <w:qFormat/>
    <w:rsid w:val="0035405C"/>
    <w:pPr>
      <w:jc w:val="left"/>
    </w:pPr>
    <w:rPr>
      <w:rFonts w:ascii="Calibri" w:eastAsia="Times New Roman" w:hAnsi="Calibri" w:cs="Times New Roman"/>
      <w:lang w:eastAsia="ru-RU"/>
    </w:rPr>
  </w:style>
  <w:style w:type="character" w:customStyle="1" w:styleId="a4">
    <w:name w:val="Без интервала Знак"/>
    <w:link w:val="a3"/>
    <w:uiPriority w:val="1"/>
    <w:locked/>
    <w:rsid w:val="0035405C"/>
    <w:rPr>
      <w:rFonts w:ascii="Calibri" w:eastAsia="Times New Roman" w:hAnsi="Calibri" w:cs="Times New Roman"/>
      <w:lang w:eastAsia="ru-RU"/>
    </w:rPr>
  </w:style>
  <w:style w:type="paragraph" w:customStyle="1" w:styleId="FR1">
    <w:name w:val="FR1"/>
    <w:uiPriority w:val="99"/>
    <w:rsid w:val="0035405C"/>
    <w:pPr>
      <w:widowControl w:val="0"/>
      <w:suppressAutoHyphens/>
      <w:autoSpaceDE w:val="0"/>
      <w:spacing w:line="300" w:lineRule="auto"/>
      <w:jc w:val="left"/>
    </w:pPr>
    <w:rPr>
      <w:rFonts w:ascii="Times New Roman" w:eastAsia="Times New Roman" w:hAnsi="Times New Roman" w:cs="Times New Roman"/>
      <w:b/>
      <w:bCs/>
      <w:sz w:val="28"/>
      <w:szCs w:val="28"/>
      <w:lang w:eastAsia="ar-SA"/>
    </w:rPr>
  </w:style>
  <w:style w:type="paragraph" w:customStyle="1" w:styleId="ConsPlusNormal">
    <w:name w:val="ConsPlusNormal"/>
    <w:rsid w:val="0035405C"/>
    <w:pPr>
      <w:autoSpaceDE w:val="0"/>
      <w:autoSpaceDN w:val="0"/>
      <w:adjustRightInd w:val="0"/>
      <w:ind w:firstLine="720"/>
      <w:jc w:val="left"/>
    </w:pPr>
    <w:rPr>
      <w:rFonts w:ascii="Arial" w:eastAsia="Times New Roman" w:hAnsi="Arial" w:cs="Arial"/>
      <w:sz w:val="20"/>
      <w:szCs w:val="20"/>
      <w:lang w:eastAsia="ru-RU"/>
    </w:rPr>
  </w:style>
  <w:style w:type="character" w:customStyle="1" w:styleId="a5">
    <w:name w:val="Текст выноски Знак"/>
    <w:basedOn w:val="a0"/>
    <w:link w:val="a6"/>
    <w:uiPriority w:val="99"/>
    <w:semiHidden/>
    <w:locked/>
    <w:rsid w:val="0035405C"/>
    <w:rPr>
      <w:rFonts w:ascii="Tahoma" w:hAnsi="Tahoma" w:cs="Tahoma"/>
      <w:sz w:val="16"/>
      <w:szCs w:val="16"/>
      <w:lang w:val="x-none" w:eastAsia="ru-RU"/>
    </w:rPr>
  </w:style>
  <w:style w:type="paragraph" w:styleId="a6">
    <w:name w:val="Balloon Text"/>
    <w:basedOn w:val="a"/>
    <w:link w:val="a5"/>
    <w:uiPriority w:val="99"/>
    <w:semiHidden/>
    <w:unhideWhenUsed/>
    <w:rsid w:val="0035405C"/>
    <w:pPr>
      <w:jc w:val="left"/>
    </w:pPr>
    <w:rPr>
      <w:rFonts w:ascii="Tahoma" w:hAnsi="Tahoma" w:cs="Tahoma"/>
      <w:sz w:val="16"/>
      <w:szCs w:val="16"/>
      <w:lang w:val="x-none" w:eastAsia="ru-RU"/>
    </w:rPr>
  </w:style>
  <w:style w:type="character" w:customStyle="1" w:styleId="12">
    <w:name w:val="Текст выноски Знак1"/>
    <w:basedOn w:val="a0"/>
    <w:uiPriority w:val="99"/>
    <w:semiHidden/>
    <w:rsid w:val="0035405C"/>
    <w:rPr>
      <w:rFonts w:ascii="Tahoma" w:hAnsi="Tahoma" w:cs="Tahoma"/>
      <w:sz w:val="16"/>
      <w:szCs w:val="16"/>
    </w:rPr>
  </w:style>
  <w:style w:type="character" w:customStyle="1" w:styleId="110">
    <w:name w:val="Текст выноски Знак11"/>
    <w:basedOn w:val="a0"/>
    <w:uiPriority w:val="99"/>
    <w:semiHidden/>
    <w:rsid w:val="0035405C"/>
    <w:rPr>
      <w:rFonts w:ascii="Tahoma" w:hAnsi="Tahoma" w:cs="Tahoma"/>
      <w:sz w:val="16"/>
      <w:szCs w:val="16"/>
      <w:lang w:val="x-none" w:eastAsia="ru-RU"/>
    </w:rPr>
  </w:style>
  <w:style w:type="character" w:styleId="a7">
    <w:name w:val="Hyperlink"/>
    <w:basedOn w:val="a0"/>
    <w:uiPriority w:val="99"/>
    <w:unhideWhenUsed/>
    <w:rsid w:val="0035405C"/>
    <w:rPr>
      <w:rFonts w:ascii="Times New Roman" w:hAnsi="Times New Roman" w:cs="Times New Roman"/>
      <w:color w:val="0000FF"/>
      <w:u w:val="single"/>
    </w:rPr>
  </w:style>
  <w:style w:type="paragraph" w:styleId="a8">
    <w:name w:val="Normal (Web)"/>
    <w:basedOn w:val="a"/>
    <w:uiPriority w:val="99"/>
    <w:unhideWhenUsed/>
    <w:rsid w:val="0035405C"/>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35405C"/>
    <w:pPr>
      <w:spacing w:after="120"/>
      <w:ind w:left="283"/>
      <w:jc w:val="left"/>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35405C"/>
    <w:rPr>
      <w:rFonts w:ascii="Times New Roman" w:eastAsia="Times New Roman" w:hAnsi="Times New Roman" w:cs="Times New Roman"/>
      <w:sz w:val="16"/>
      <w:szCs w:val="16"/>
      <w:lang w:eastAsia="ru-RU"/>
    </w:rPr>
  </w:style>
  <w:style w:type="paragraph" w:styleId="a9">
    <w:name w:val="List Paragraph"/>
    <w:basedOn w:val="a"/>
    <w:uiPriority w:val="34"/>
    <w:qFormat/>
    <w:rsid w:val="0035405C"/>
    <w:pPr>
      <w:spacing w:after="200" w:line="276" w:lineRule="auto"/>
      <w:ind w:left="720"/>
      <w:contextualSpacing/>
      <w:jc w:val="left"/>
    </w:pPr>
    <w:rPr>
      <w:rFonts w:ascii="Calibri" w:eastAsia="Times New Roman" w:hAnsi="Calibri" w:cs="Times New Roman"/>
      <w:lang w:eastAsia="ru-RU"/>
    </w:rPr>
  </w:style>
  <w:style w:type="paragraph" w:customStyle="1" w:styleId="ConsPlusNonformat">
    <w:name w:val="ConsPlusNonformat"/>
    <w:rsid w:val="0035405C"/>
    <w:pPr>
      <w:widowControl w:val="0"/>
      <w:autoSpaceDE w:val="0"/>
      <w:autoSpaceDN w:val="0"/>
      <w:adjustRightInd w:val="0"/>
      <w:jc w:val="left"/>
    </w:pPr>
    <w:rPr>
      <w:rFonts w:ascii="Courier New" w:eastAsia="Times New Roman" w:hAnsi="Courier New" w:cs="Courier New"/>
      <w:sz w:val="20"/>
      <w:szCs w:val="20"/>
      <w:lang w:eastAsia="ru-RU"/>
    </w:rPr>
  </w:style>
  <w:style w:type="table" w:styleId="aa">
    <w:name w:val="Table Grid"/>
    <w:basedOn w:val="a1"/>
    <w:uiPriority w:val="59"/>
    <w:rsid w:val="0035405C"/>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_"/>
    <w:basedOn w:val="a0"/>
    <w:link w:val="4"/>
    <w:locked/>
    <w:rsid w:val="0035405C"/>
    <w:rPr>
      <w:rFonts w:cs="Times New Roman"/>
      <w:sz w:val="25"/>
      <w:szCs w:val="25"/>
      <w:shd w:val="clear" w:color="auto" w:fill="FFFFFF"/>
    </w:rPr>
  </w:style>
  <w:style w:type="paragraph" w:customStyle="1" w:styleId="4">
    <w:name w:val="Основной текст4"/>
    <w:basedOn w:val="a"/>
    <w:link w:val="ab"/>
    <w:rsid w:val="0035405C"/>
    <w:pPr>
      <w:shd w:val="clear" w:color="auto" w:fill="FFFFFF"/>
      <w:spacing w:after="2220" w:line="326" w:lineRule="exact"/>
      <w:ind w:hanging="380"/>
      <w:jc w:val="right"/>
    </w:pPr>
    <w:rPr>
      <w:rFonts w:cs="Times New Roman"/>
      <w:sz w:val="25"/>
      <w:szCs w:val="25"/>
    </w:rPr>
  </w:style>
  <w:style w:type="paragraph" w:styleId="ac">
    <w:name w:val="header"/>
    <w:basedOn w:val="a"/>
    <w:link w:val="ad"/>
    <w:uiPriority w:val="99"/>
    <w:unhideWhenUsed/>
    <w:rsid w:val="0035405C"/>
    <w:pPr>
      <w:tabs>
        <w:tab w:val="center" w:pos="4677"/>
        <w:tab w:val="right" w:pos="9355"/>
      </w:tabs>
      <w:jc w:val="left"/>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35405C"/>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35405C"/>
    <w:pPr>
      <w:tabs>
        <w:tab w:val="center" w:pos="4677"/>
        <w:tab w:val="right" w:pos="9355"/>
      </w:tabs>
      <w:jc w:val="left"/>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35405C"/>
    <w:rPr>
      <w:rFonts w:ascii="Times New Roman" w:eastAsia="Times New Roman" w:hAnsi="Times New Roman" w:cs="Times New Roman"/>
      <w:sz w:val="24"/>
      <w:szCs w:val="24"/>
      <w:lang w:eastAsia="ru-RU"/>
    </w:rPr>
  </w:style>
  <w:style w:type="paragraph" w:customStyle="1" w:styleId="ConsPlusCell">
    <w:name w:val="ConsPlusCell"/>
    <w:uiPriority w:val="99"/>
    <w:rsid w:val="0035405C"/>
    <w:pPr>
      <w:widowControl w:val="0"/>
      <w:autoSpaceDE w:val="0"/>
      <w:autoSpaceDN w:val="0"/>
      <w:adjustRightInd w:val="0"/>
      <w:jc w:val="left"/>
    </w:pPr>
    <w:rPr>
      <w:rFonts w:ascii="Arial" w:eastAsia="Times New Roman" w:hAnsi="Arial" w:cs="Arial"/>
      <w:sz w:val="20"/>
      <w:szCs w:val="20"/>
      <w:lang w:eastAsia="ru-RU"/>
    </w:rPr>
  </w:style>
  <w:style w:type="paragraph" w:styleId="2">
    <w:name w:val="Body Text Indent 2"/>
    <w:basedOn w:val="a"/>
    <w:link w:val="20"/>
    <w:unhideWhenUsed/>
    <w:rsid w:val="0035405C"/>
    <w:pPr>
      <w:ind w:firstLine="708"/>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35405C"/>
    <w:rPr>
      <w:rFonts w:ascii="Times New Roman" w:eastAsia="Times New Roman" w:hAnsi="Times New Roman" w:cs="Times New Roman"/>
      <w:sz w:val="24"/>
      <w:szCs w:val="24"/>
      <w:lang w:eastAsia="ru-RU"/>
    </w:rPr>
  </w:style>
  <w:style w:type="table" w:customStyle="1" w:styleId="21">
    <w:name w:val="Сетка таблицы2"/>
    <w:basedOn w:val="a1"/>
    <w:next w:val="aa"/>
    <w:uiPriority w:val="99"/>
    <w:rsid w:val="0035405C"/>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unhideWhenUsed/>
    <w:rsid w:val="0035405C"/>
    <w:pPr>
      <w:spacing w:after="120"/>
      <w:ind w:left="283"/>
      <w:jc w:val="left"/>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uiPriority w:val="99"/>
    <w:rsid w:val="0035405C"/>
    <w:rPr>
      <w:rFonts w:ascii="Times New Roman" w:eastAsia="Times New Roman" w:hAnsi="Times New Roman" w:cs="Times New Roman"/>
      <w:sz w:val="24"/>
      <w:szCs w:val="24"/>
      <w:lang w:eastAsia="ru-RU"/>
    </w:rPr>
  </w:style>
  <w:style w:type="paragraph" w:customStyle="1" w:styleId="-11">
    <w:name w:val="Цветной список - Акцент 11"/>
    <w:basedOn w:val="a"/>
    <w:uiPriority w:val="99"/>
    <w:qFormat/>
    <w:rsid w:val="0035405C"/>
    <w:pPr>
      <w:ind w:left="720"/>
      <w:jc w:val="left"/>
    </w:pPr>
    <w:rPr>
      <w:rFonts w:ascii="Times New Roman" w:eastAsia="Times New Roman" w:hAnsi="Times New Roman" w:cs="Times New Roman"/>
      <w:sz w:val="24"/>
      <w:szCs w:val="24"/>
      <w:lang w:eastAsia="ru-RU"/>
    </w:rPr>
  </w:style>
  <w:style w:type="character" w:customStyle="1" w:styleId="FontStyle43">
    <w:name w:val="Font Style43"/>
    <w:uiPriority w:val="99"/>
    <w:rsid w:val="0035405C"/>
    <w:rPr>
      <w:rFonts w:ascii="Times New Roman" w:hAnsi="Times New Roman"/>
      <w:sz w:val="26"/>
    </w:rPr>
  </w:style>
  <w:style w:type="paragraph" w:styleId="af2">
    <w:name w:val="footnote text"/>
    <w:basedOn w:val="a"/>
    <w:link w:val="af3"/>
    <w:uiPriority w:val="99"/>
    <w:semiHidden/>
    <w:unhideWhenUsed/>
    <w:rsid w:val="0035405C"/>
    <w:pPr>
      <w:jc w:val="left"/>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uiPriority w:val="99"/>
    <w:semiHidden/>
    <w:rsid w:val="0035405C"/>
    <w:rPr>
      <w:rFonts w:ascii="Times New Roman" w:eastAsia="Times New Roman" w:hAnsi="Times New Roman" w:cs="Times New Roman"/>
      <w:sz w:val="20"/>
      <w:szCs w:val="20"/>
      <w:lang w:eastAsia="ru-RU"/>
    </w:rPr>
  </w:style>
  <w:style w:type="paragraph" w:customStyle="1" w:styleId="ConsPlusTitle">
    <w:name w:val="ConsPlusTitle"/>
    <w:rsid w:val="0035405C"/>
    <w:pPr>
      <w:widowControl w:val="0"/>
      <w:autoSpaceDE w:val="0"/>
      <w:autoSpaceDN w:val="0"/>
      <w:jc w:val="left"/>
    </w:pPr>
    <w:rPr>
      <w:rFonts w:ascii="Times New Roman" w:eastAsia="Times New Roman" w:hAnsi="Times New Roman" w:cs="Times New Roman"/>
      <w:b/>
      <w:sz w:val="24"/>
      <w:szCs w:val="20"/>
      <w:lang w:eastAsia="ru-RU"/>
    </w:rPr>
  </w:style>
  <w:style w:type="character" w:styleId="af4">
    <w:name w:val="Strong"/>
    <w:basedOn w:val="a0"/>
    <w:uiPriority w:val="22"/>
    <w:qFormat/>
    <w:rsid w:val="0035405C"/>
    <w:rPr>
      <w:rFonts w:cs="Times New Roman"/>
      <w:b/>
      <w:bCs/>
    </w:rPr>
  </w:style>
  <w:style w:type="character" w:customStyle="1" w:styleId="af5">
    <w:name w:val="Нет"/>
    <w:rsid w:val="0035405C"/>
  </w:style>
  <w:style w:type="character" w:styleId="af6">
    <w:name w:val="line number"/>
    <w:basedOn w:val="a0"/>
    <w:uiPriority w:val="99"/>
    <w:semiHidden/>
    <w:unhideWhenUsed/>
    <w:rsid w:val="0035405C"/>
    <w:rPr>
      <w:rFonts w:cs="Times New Roman"/>
    </w:rPr>
  </w:style>
  <w:style w:type="character" w:styleId="af7">
    <w:name w:val="annotation reference"/>
    <w:basedOn w:val="a0"/>
    <w:uiPriority w:val="99"/>
    <w:semiHidden/>
    <w:unhideWhenUsed/>
    <w:rsid w:val="0035405C"/>
    <w:rPr>
      <w:rFonts w:cs="Times New Roman"/>
      <w:sz w:val="16"/>
      <w:szCs w:val="16"/>
    </w:rPr>
  </w:style>
  <w:style w:type="paragraph" w:styleId="af8">
    <w:name w:val="annotation text"/>
    <w:basedOn w:val="a"/>
    <w:link w:val="af9"/>
    <w:uiPriority w:val="99"/>
    <w:semiHidden/>
    <w:unhideWhenUsed/>
    <w:rsid w:val="0035405C"/>
    <w:pPr>
      <w:jc w:val="left"/>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uiPriority w:val="99"/>
    <w:semiHidden/>
    <w:rsid w:val="0035405C"/>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35405C"/>
    <w:rPr>
      <w:b/>
      <w:bCs/>
    </w:rPr>
  </w:style>
  <w:style w:type="character" w:customStyle="1" w:styleId="afb">
    <w:name w:val="Тема примечания Знак"/>
    <w:basedOn w:val="af9"/>
    <w:link w:val="afa"/>
    <w:uiPriority w:val="99"/>
    <w:semiHidden/>
    <w:rsid w:val="0035405C"/>
    <w:rPr>
      <w:rFonts w:ascii="Times New Roman" w:eastAsia="Times New Roman" w:hAnsi="Times New Roman" w:cs="Times New Roman"/>
      <w:b/>
      <w:bCs/>
      <w:sz w:val="20"/>
      <w:szCs w:val="20"/>
      <w:lang w:eastAsia="ru-RU"/>
    </w:rPr>
  </w:style>
  <w:style w:type="paragraph" w:customStyle="1" w:styleId="ConsNonformat">
    <w:name w:val="ConsNonformat"/>
    <w:rsid w:val="0035405C"/>
    <w:pPr>
      <w:widowControl w:val="0"/>
      <w:autoSpaceDE w:val="0"/>
      <w:autoSpaceDN w:val="0"/>
      <w:adjustRightInd w:val="0"/>
      <w:jc w:val="left"/>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860100@r86.nalog.ru" TargetMode="External"/><Relationship Id="rId18" Type="http://schemas.openxmlformats.org/officeDocument/2006/relationships/hyperlink" Target="http://www.to86.rosreestr.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AC0BD87BAE8065E73106C10403CF92EA3E0BC20A3E9BE8576ACC955C7F87873269AA064n6L7I" TargetMode="External"/><Relationship Id="rId7" Type="http://schemas.openxmlformats.org/officeDocument/2006/relationships/footnotes" Target="footnotes.xml"/><Relationship Id="rId12" Type="http://schemas.openxmlformats.org/officeDocument/2006/relationships/hyperlink" Target="mailto:econom@hmrn.ru" TargetMode="External"/><Relationship Id="rId17" Type="http://schemas.openxmlformats.org/officeDocument/2006/relationships/hyperlink" Target="mailto:86_upr@rosreestr.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86.fss.ru/" TargetMode="External"/><Relationship Id="rId20" Type="http://schemas.openxmlformats.org/officeDocument/2006/relationships/hyperlink" Target="consultantplus://offline/ref=8AC0BD87BAE8065E73106C10403CF92EA3E0BC20A3E9BE8576ACC955C7F87873269AA061642E2683nELB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A6C79C5505D93711AA4FA49BADBD1263BD30A74804375E6BA008D3E7D9DEE6E87C46A8341BEF2E112E0F77960tEJ" TargetMode="External"/><Relationship Id="rId24" Type="http://schemas.openxmlformats.org/officeDocument/2006/relationships/hyperlink" Target="consultantplus://offline/ref=F652AF264283D659CDBA1608620EA1398A8227EDB58CE08ED0A12C6978C9C28DB017AFCD5F1B3452g0oDH" TargetMode="External"/><Relationship Id="rId5" Type="http://schemas.openxmlformats.org/officeDocument/2006/relationships/settings" Target="settings.xml"/><Relationship Id="rId15" Type="http://schemas.openxmlformats.org/officeDocument/2006/relationships/hyperlink" Target="http://www.pfrf.ru/ot_yugra/" TargetMode="External"/><Relationship Id="rId23" Type="http://schemas.openxmlformats.org/officeDocument/2006/relationships/hyperlink" Target="consultantplus://offline/ref=9C8C5063416AFC5D983EC24979C5E799CE58BC88DDFFD37470693034E09322B1FD0AC98B64C6D640x032G" TargetMode="External"/><Relationship Id="rId10" Type="http://schemas.openxmlformats.org/officeDocument/2006/relationships/hyperlink" Target="consultantplus://offline/ref=4A6C79C5505D93711AA4FA49BADBD1263BD30A74804077EEB4058D3E7D9DEE6E87C46A8341BEF2E112E0F77960tEJ" TargetMode="External"/><Relationship Id="rId19" Type="http://schemas.openxmlformats.org/officeDocument/2006/relationships/hyperlink" Target="http://hmrn.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nalog.ru/rn86/ifns/imns86_01/" TargetMode="External"/><Relationship Id="rId22" Type="http://schemas.openxmlformats.org/officeDocument/2006/relationships/hyperlink" Target="http://www.do.gosuslugi.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CDA324-3340-47A4-BD4C-F1C53808D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37</Pages>
  <Words>12413</Words>
  <Characters>70760</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Доронина Т.К.</dc:creator>
  <cp:keywords/>
  <dc:description/>
  <cp:lastModifiedBy>Эберт Т.М.</cp:lastModifiedBy>
  <cp:revision>27</cp:revision>
  <cp:lastPrinted>2016-10-10T09:59:00Z</cp:lastPrinted>
  <dcterms:created xsi:type="dcterms:W3CDTF">2016-10-07T10:21:00Z</dcterms:created>
  <dcterms:modified xsi:type="dcterms:W3CDTF">2016-10-10T10:00:00Z</dcterms:modified>
</cp:coreProperties>
</file>