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95" w:rsidRDefault="00055C95" w:rsidP="00EB3A11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-492125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C95" w:rsidRDefault="00055C95" w:rsidP="00EB3A11">
      <w:pPr>
        <w:jc w:val="both"/>
      </w:pPr>
    </w:p>
    <w:p w:rsidR="00055C95" w:rsidRDefault="00055C95" w:rsidP="00055C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5C95" w:rsidRPr="005D6BD6" w:rsidRDefault="00055C95" w:rsidP="00055C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55C95" w:rsidRPr="005D6BD6" w:rsidRDefault="00055C95" w:rsidP="00055C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055C95" w:rsidRPr="005D6BD6" w:rsidRDefault="00055C95" w:rsidP="00055C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55C95" w:rsidRPr="005D6BD6" w:rsidRDefault="00055C95" w:rsidP="00055C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5C95" w:rsidRPr="005D6BD6" w:rsidRDefault="00055C95" w:rsidP="00055C9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55C95" w:rsidRPr="005D6BD6" w:rsidRDefault="00055C95" w:rsidP="00055C9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55C95" w:rsidRPr="005D6BD6" w:rsidRDefault="00055C95" w:rsidP="00055C9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055C95" w:rsidRPr="005D6BD6" w:rsidRDefault="00055C95" w:rsidP="00055C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5C95" w:rsidRPr="005D6BD6" w:rsidRDefault="00055C95" w:rsidP="00055C9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A3E15">
        <w:rPr>
          <w:rFonts w:ascii="Times New Roman" w:hAnsi="Times New Roman"/>
          <w:sz w:val="28"/>
          <w:szCs w:val="28"/>
        </w:rPr>
        <w:t>29.12.2017</w:t>
      </w:r>
      <w:r w:rsidRPr="005D6BD6"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A3E15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BA3E15">
        <w:rPr>
          <w:rFonts w:ascii="Times New Roman" w:hAnsi="Times New Roman"/>
          <w:sz w:val="28"/>
          <w:szCs w:val="28"/>
        </w:rPr>
        <w:t>1432-р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55C95" w:rsidRPr="004220A2" w:rsidRDefault="00055C95" w:rsidP="00055C95">
      <w:pPr>
        <w:pStyle w:val="a6"/>
        <w:rPr>
          <w:rFonts w:ascii="Times New Roman" w:hAnsi="Times New Roman"/>
          <w:i/>
          <w:sz w:val="24"/>
          <w:szCs w:val="24"/>
        </w:rPr>
      </w:pPr>
      <w:r w:rsidRPr="004220A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55C95" w:rsidRPr="00055C95" w:rsidRDefault="00055C95" w:rsidP="00055C95">
      <w:pPr>
        <w:jc w:val="both"/>
        <w:rPr>
          <w:sz w:val="28"/>
          <w:szCs w:val="28"/>
        </w:rPr>
      </w:pPr>
    </w:p>
    <w:p w:rsidR="00055C95" w:rsidRPr="00055C95" w:rsidRDefault="00055C95" w:rsidP="00055C95">
      <w:pPr>
        <w:jc w:val="both"/>
        <w:rPr>
          <w:sz w:val="28"/>
          <w:szCs w:val="28"/>
        </w:rPr>
      </w:pPr>
    </w:p>
    <w:p w:rsidR="00C05976" w:rsidRDefault="00F8719E" w:rsidP="00055C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A7664A">
        <w:rPr>
          <w:bCs/>
          <w:sz w:val="28"/>
          <w:szCs w:val="28"/>
        </w:rPr>
        <w:t>а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055C95" w:rsidRDefault="00A54DC1" w:rsidP="00055C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A7664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межевания </w:t>
      </w:r>
      <w:r w:rsidR="00A7664A">
        <w:rPr>
          <w:bCs/>
          <w:sz w:val="28"/>
          <w:szCs w:val="28"/>
        </w:rPr>
        <w:t xml:space="preserve">для размещения </w:t>
      </w:r>
    </w:p>
    <w:p w:rsidR="00055C95" w:rsidRDefault="00A7664A" w:rsidP="00055C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</w:t>
      </w:r>
      <w:r w:rsidR="00ED18B8">
        <w:rPr>
          <w:bCs/>
          <w:sz w:val="28"/>
          <w:szCs w:val="28"/>
        </w:rPr>
        <w:t>:</w:t>
      </w:r>
      <w:r w:rsidR="00055C95">
        <w:rPr>
          <w:bCs/>
          <w:sz w:val="28"/>
          <w:szCs w:val="28"/>
        </w:rPr>
        <w:t xml:space="preserve"> </w:t>
      </w:r>
      <w:r w:rsidR="00A153D3">
        <w:rPr>
          <w:bCs/>
          <w:sz w:val="28"/>
          <w:szCs w:val="28"/>
        </w:rPr>
        <w:t>«</w:t>
      </w:r>
      <w:r w:rsidR="009C7F1A">
        <w:rPr>
          <w:bCs/>
          <w:sz w:val="28"/>
          <w:szCs w:val="28"/>
        </w:rPr>
        <w:t xml:space="preserve">Обустройство </w:t>
      </w:r>
      <w:r w:rsidR="00C77D95">
        <w:rPr>
          <w:bCs/>
          <w:sz w:val="28"/>
          <w:szCs w:val="28"/>
        </w:rPr>
        <w:t xml:space="preserve">кустов </w:t>
      </w:r>
    </w:p>
    <w:p w:rsidR="00055C95" w:rsidRDefault="00C77D95" w:rsidP="00055C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Приразломного</w:t>
      </w:r>
      <w:r w:rsidR="00055C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месторождения. </w:t>
      </w:r>
    </w:p>
    <w:p w:rsidR="008C1C26" w:rsidRDefault="009C7F1A" w:rsidP="00055C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Кусты с</w:t>
      </w:r>
      <w:r w:rsidR="00E10D95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в</w:t>
      </w:r>
      <w:r w:rsidR="00E10D95">
        <w:rPr>
          <w:bCs/>
          <w:sz w:val="28"/>
          <w:szCs w:val="28"/>
        </w:rPr>
        <w:t>ажин №№</w:t>
      </w:r>
      <w:r w:rsidR="00055C95">
        <w:rPr>
          <w:bCs/>
          <w:sz w:val="28"/>
          <w:szCs w:val="28"/>
        </w:rPr>
        <w:t xml:space="preserve"> </w:t>
      </w:r>
      <w:r w:rsidR="00C77D95">
        <w:rPr>
          <w:bCs/>
          <w:sz w:val="28"/>
          <w:szCs w:val="28"/>
        </w:rPr>
        <w:t>3060, 3061</w:t>
      </w:r>
      <w:r w:rsidR="00133090">
        <w:rPr>
          <w:bCs/>
          <w:sz w:val="28"/>
          <w:szCs w:val="28"/>
        </w:rPr>
        <w:t>»</w:t>
      </w:r>
    </w:p>
    <w:p w:rsidR="001D1A90" w:rsidRDefault="001D1A90" w:rsidP="00055C95">
      <w:pPr>
        <w:jc w:val="both"/>
        <w:rPr>
          <w:sz w:val="28"/>
          <w:szCs w:val="28"/>
        </w:rPr>
      </w:pPr>
    </w:p>
    <w:p w:rsidR="00055C95" w:rsidRDefault="00055C95" w:rsidP="00055C95">
      <w:pPr>
        <w:jc w:val="both"/>
        <w:rPr>
          <w:sz w:val="28"/>
          <w:szCs w:val="28"/>
        </w:rPr>
      </w:pPr>
    </w:p>
    <w:p w:rsidR="00F8719E" w:rsidRDefault="00F8719E" w:rsidP="00055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D1F30">
        <w:rPr>
          <w:sz w:val="28"/>
          <w:szCs w:val="28"/>
        </w:rPr>
        <w:t>ей</w:t>
      </w:r>
      <w:r w:rsidR="00B54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055C95">
        <w:rPr>
          <w:sz w:val="28"/>
          <w:szCs w:val="28"/>
        </w:rPr>
        <w:t xml:space="preserve">               </w:t>
      </w:r>
      <w:r w:rsidR="00B54D4C">
        <w:rPr>
          <w:sz w:val="28"/>
          <w:szCs w:val="28"/>
        </w:rPr>
        <w:t>№</w:t>
      </w:r>
      <w:r w:rsidR="00055C95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>131-ФЗ</w:t>
      </w:r>
      <w:r w:rsidR="00055C95">
        <w:rPr>
          <w:sz w:val="28"/>
          <w:szCs w:val="28"/>
        </w:rPr>
        <w:t xml:space="preserve">  </w:t>
      </w:r>
      <w:r w:rsidR="00B54D4C">
        <w:rPr>
          <w:sz w:val="28"/>
          <w:szCs w:val="28"/>
        </w:rPr>
        <w:t xml:space="preserve">«Об общих принципах организации местного самоуправления </w:t>
      </w:r>
      <w:r w:rsidR="00055C95">
        <w:rPr>
          <w:sz w:val="28"/>
          <w:szCs w:val="28"/>
        </w:rPr>
        <w:t xml:space="preserve">       </w:t>
      </w:r>
      <w:r w:rsidR="00B54D4C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постановлением главы Ханты-Мансийского района от 26.11.2008 </w:t>
      </w:r>
      <w:r w:rsidR="00055C95">
        <w:rPr>
          <w:sz w:val="28"/>
          <w:szCs w:val="28"/>
        </w:rPr>
        <w:t xml:space="preserve">№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 w:rsidR="00055C95">
        <w:rPr>
          <w:sz w:val="28"/>
          <w:szCs w:val="28"/>
        </w:rPr>
        <w:t xml:space="preserve">              </w:t>
      </w:r>
      <w:r w:rsidR="00576F6E">
        <w:rPr>
          <w:sz w:val="28"/>
          <w:szCs w:val="28"/>
        </w:rPr>
        <w:t>учитывая обращение</w:t>
      </w:r>
      <w:r>
        <w:rPr>
          <w:sz w:val="28"/>
          <w:szCs w:val="28"/>
        </w:rPr>
        <w:t xml:space="preserve"> </w:t>
      </w:r>
      <w:r w:rsidR="00E10D95">
        <w:rPr>
          <w:sz w:val="28"/>
          <w:szCs w:val="28"/>
        </w:rPr>
        <w:t>общества с ограниченной ответственностью</w:t>
      </w:r>
      <w:r w:rsidR="00055C95">
        <w:rPr>
          <w:sz w:val="28"/>
          <w:szCs w:val="28"/>
        </w:rPr>
        <w:t xml:space="preserve">                 </w:t>
      </w:r>
      <w:r w:rsidR="00E10D95">
        <w:rPr>
          <w:sz w:val="28"/>
          <w:szCs w:val="28"/>
        </w:rPr>
        <w:t xml:space="preserve"> «РН-УфаНИПИнефть»</w:t>
      </w:r>
      <w:r w:rsidR="00055C95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о принятии решения </w:t>
      </w:r>
      <w:r w:rsidR="00B23E8B">
        <w:rPr>
          <w:sz w:val="28"/>
          <w:szCs w:val="28"/>
        </w:rPr>
        <w:t>о</w:t>
      </w:r>
      <w:r w:rsidR="00B54D4C">
        <w:rPr>
          <w:sz w:val="28"/>
          <w:szCs w:val="28"/>
        </w:rPr>
        <w:t xml:space="preserve"> подготовке проект</w:t>
      </w:r>
      <w:r w:rsidR="008E3BAE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планировки и проект</w:t>
      </w:r>
      <w:r w:rsidR="008E3BAE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межевания территории</w:t>
      </w:r>
      <w:r w:rsidR="00055C95">
        <w:rPr>
          <w:sz w:val="28"/>
          <w:szCs w:val="28"/>
        </w:rPr>
        <w:t xml:space="preserve"> (№ Вх-5218/17-0-0                      от 19.12.2017)</w:t>
      </w:r>
      <w:r w:rsidR="00E8516F">
        <w:rPr>
          <w:sz w:val="28"/>
          <w:szCs w:val="28"/>
        </w:rPr>
        <w:t>:</w:t>
      </w:r>
    </w:p>
    <w:p w:rsidR="00F8719E" w:rsidRDefault="00F8719E" w:rsidP="00055C95">
      <w:pPr>
        <w:ind w:firstLine="709"/>
        <w:rPr>
          <w:caps/>
          <w:spacing w:val="20"/>
          <w:sz w:val="28"/>
          <w:szCs w:val="28"/>
        </w:rPr>
      </w:pPr>
    </w:p>
    <w:p w:rsidR="00A36EDF" w:rsidRPr="00D86687" w:rsidRDefault="00C04E42" w:rsidP="00055C9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60AC6" w:rsidRPr="00C04E42">
        <w:rPr>
          <w:bCs/>
          <w:sz w:val="28"/>
          <w:szCs w:val="28"/>
        </w:rPr>
        <w:t xml:space="preserve"> </w:t>
      </w:r>
      <w:r w:rsidR="00E10D95">
        <w:rPr>
          <w:bCs/>
          <w:sz w:val="28"/>
          <w:szCs w:val="28"/>
        </w:rPr>
        <w:t>Обществу с ограниченной ответственностью</w:t>
      </w:r>
      <w:r w:rsidR="008E3BAE" w:rsidRPr="008E3BAE">
        <w:rPr>
          <w:bCs/>
          <w:sz w:val="28"/>
          <w:szCs w:val="28"/>
        </w:rPr>
        <w:t xml:space="preserve"> «РН-УфаНИПИнефть</w:t>
      </w:r>
      <w:r w:rsidR="00B23E8B" w:rsidRPr="00B23E8B">
        <w:rPr>
          <w:bCs/>
          <w:sz w:val="28"/>
          <w:szCs w:val="28"/>
        </w:rPr>
        <w:t xml:space="preserve">» </w:t>
      </w:r>
      <w:r w:rsidR="00986FD8" w:rsidRPr="00986FD8">
        <w:rPr>
          <w:bCs/>
          <w:sz w:val="28"/>
          <w:szCs w:val="28"/>
        </w:rPr>
        <w:t>организовать за счет собств</w:t>
      </w:r>
      <w:r w:rsidR="00986FD8">
        <w:rPr>
          <w:bCs/>
          <w:sz w:val="28"/>
          <w:szCs w:val="28"/>
        </w:rPr>
        <w:t>е</w:t>
      </w:r>
      <w:r w:rsidR="008E3BAE">
        <w:rPr>
          <w:bCs/>
          <w:sz w:val="28"/>
          <w:szCs w:val="28"/>
        </w:rPr>
        <w:t>нных средств подготовку проекта</w:t>
      </w:r>
      <w:r w:rsidR="00A36EDF">
        <w:rPr>
          <w:bCs/>
          <w:sz w:val="28"/>
          <w:szCs w:val="28"/>
        </w:rPr>
        <w:t xml:space="preserve"> </w:t>
      </w:r>
      <w:r w:rsidR="008E3BAE">
        <w:rPr>
          <w:bCs/>
          <w:sz w:val="28"/>
          <w:szCs w:val="28"/>
        </w:rPr>
        <w:t>планировки и проекта</w:t>
      </w:r>
      <w:r w:rsidR="00A36EDF" w:rsidRPr="00A36EDF">
        <w:rPr>
          <w:bCs/>
          <w:sz w:val="28"/>
          <w:szCs w:val="28"/>
        </w:rPr>
        <w:t xml:space="preserve"> межевани</w:t>
      </w:r>
      <w:r w:rsidR="00ED43DC">
        <w:rPr>
          <w:bCs/>
          <w:sz w:val="28"/>
          <w:szCs w:val="28"/>
        </w:rPr>
        <w:t>я территории</w:t>
      </w:r>
      <w:r w:rsidR="00F21514">
        <w:rPr>
          <w:bCs/>
          <w:sz w:val="28"/>
          <w:szCs w:val="28"/>
        </w:rPr>
        <w:t xml:space="preserve"> для </w:t>
      </w:r>
      <w:r w:rsidR="00E10D95">
        <w:rPr>
          <w:bCs/>
          <w:sz w:val="28"/>
          <w:szCs w:val="28"/>
        </w:rPr>
        <w:t xml:space="preserve">размещения объекта: </w:t>
      </w:r>
      <w:r w:rsidR="00C77D95">
        <w:rPr>
          <w:bCs/>
          <w:sz w:val="28"/>
          <w:szCs w:val="28"/>
        </w:rPr>
        <w:t>«Обустройство кустов Приразломного месторождения. Кусты скважин №№</w:t>
      </w:r>
      <w:r w:rsidR="00055C95">
        <w:rPr>
          <w:bCs/>
          <w:sz w:val="28"/>
          <w:szCs w:val="28"/>
        </w:rPr>
        <w:t xml:space="preserve"> </w:t>
      </w:r>
      <w:r w:rsidR="00C77D95">
        <w:rPr>
          <w:bCs/>
          <w:sz w:val="28"/>
          <w:szCs w:val="28"/>
        </w:rPr>
        <w:t>3060, 3061»</w:t>
      </w:r>
      <w:r w:rsidR="009F3F5E">
        <w:rPr>
          <w:bCs/>
          <w:sz w:val="28"/>
          <w:szCs w:val="28"/>
        </w:rPr>
        <w:t>,</w:t>
      </w:r>
      <w:r w:rsidR="00284072">
        <w:rPr>
          <w:bCs/>
          <w:sz w:val="28"/>
          <w:szCs w:val="28"/>
        </w:rPr>
        <w:t xml:space="preserve"> </w:t>
      </w:r>
      <w:r w:rsidR="00D72A86" w:rsidRPr="00C04E42">
        <w:rPr>
          <w:bCs/>
          <w:sz w:val="28"/>
          <w:szCs w:val="28"/>
        </w:rPr>
        <w:t>расположенн</w:t>
      </w:r>
      <w:r w:rsidR="00BB3D5E">
        <w:rPr>
          <w:bCs/>
          <w:sz w:val="28"/>
          <w:szCs w:val="28"/>
        </w:rPr>
        <w:t>ого</w:t>
      </w:r>
      <w:r w:rsidR="00D72A86" w:rsidRPr="00C04E42">
        <w:rPr>
          <w:bCs/>
          <w:sz w:val="28"/>
          <w:szCs w:val="28"/>
        </w:rPr>
        <w:t xml:space="preserve"> по адресу: Тюменская область, Ханты-Мансийский автономный окру</w:t>
      </w:r>
      <w:r w:rsidR="00055C95">
        <w:rPr>
          <w:bCs/>
          <w:sz w:val="28"/>
          <w:szCs w:val="28"/>
        </w:rPr>
        <w:t xml:space="preserve">г – </w:t>
      </w:r>
      <w:r w:rsidR="00A36EDF">
        <w:rPr>
          <w:bCs/>
          <w:sz w:val="28"/>
          <w:szCs w:val="28"/>
        </w:rPr>
        <w:t xml:space="preserve">Югра, Ханты-Мансийский </w:t>
      </w:r>
      <w:r w:rsidR="00A36EDF" w:rsidRPr="00D86687">
        <w:rPr>
          <w:bCs/>
          <w:sz w:val="28"/>
          <w:szCs w:val="28"/>
        </w:rPr>
        <w:t>район.</w:t>
      </w:r>
    </w:p>
    <w:p w:rsidR="003855EA" w:rsidRPr="00D86687" w:rsidRDefault="00C11CB9" w:rsidP="00055C9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6687">
        <w:rPr>
          <w:sz w:val="28"/>
          <w:szCs w:val="28"/>
        </w:rPr>
        <w:t xml:space="preserve">2. </w:t>
      </w:r>
      <w:r w:rsidR="00BF2DA9" w:rsidRPr="00D86687">
        <w:rPr>
          <w:sz w:val="28"/>
          <w:szCs w:val="28"/>
        </w:rPr>
        <w:t>Д</w:t>
      </w:r>
      <w:r w:rsidRPr="00D86687">
        <w:rPr>
          <w:sz w:val="28"/>
          <w:szCs w:val="28"/>
        </w:rPr>
        <w:t>епартамент</w:t>
      </w:r>
      <w:r w:rsidR="00BF2DA9" w:rsidRPr="00D86687">
        <w:rPr>
          <w:sz w:val="28"/>
          <w:szCs w:val="28"/>
        </w:rPr>
        <w:t>у</w:t>
      </w:r>
      <w:r w:rsidRPr="00D86687">
        <w:rPr>
          <w:sz w:val="28"/>
          <w:szCs w:val="28"/>
        </w:rPr>
        <w:t>, строительства, архите</w:t>
      </w:r>
      <w:r w:rsidR="003855EA" w:rsidRPr="00D86687">
        <w:rPr>
          <w:sz w:val="28"/>
          <w:szCs w:val="28"/>
        </w:rPr>
        <w:t>ктуры и ЖКХ</w:t>
      </w:r>
      <w:r w:rsidR="00055C95">
        <w:rPr>
          <w:sz w:val="28"/>
          <w:szCs w:val="28"/>
        </w:rPr>
        <w:t xml:space="preserve"> администрации района</w:t>
      </w:r>
      <w:r w:rsidR="003855EA" w:rsidRPr="00D86687">
        <w:rPr>
          <w:sz w:val="28"/>
          <w:szCs w:val="28"/>
        </w:rPr>
        <w:t xml:space="preserve"> </w:t>
      </w:r>
      <w:r w:rsidR="00055C95">
        <w:rPr>
          <w:sz w:val="28"/>
          <w:szCs w:val="28"/>
        </w:rPr>
        <w:t xml:space="preserve">(далее – </w:t>
      </w:r>
      <w:r w:rsidR="003855EA" w:rsidRPr="00D86687">
        <w:rPr>
          <w:sz w:val="28"/>
          <w:szCs w:val="28"/>
        </w:rPr>
        <w:t>Департамент):</w:t>
      </w:r>
    </w:p>
    <w:p w:rsidR="00D72A86" w:rsidRDefault="003855EA" w:rsidP="00055C9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6687">
        <w:rPr>
          <w:sz w:val="28"/>
          <w:szCs w:val="28"/>
        </w:rPr>
        <w:t>2.1. О</w:t>
      </w:r>
      <w:r w:rsidR="00BF2DA9" w:rsidRPr="00D86687">
        <w:rPr>
          <w:sz w:val="28"/>
          <w:szCs w:val="28"/>
        </w:rPr>
        <w:t>беспечить</w:t>
      </w:r>
      <w:r w:rsidR="00C11CB9" w:rsidRPr="00D86687">
        <w:rPr>
          <w:sz w:val="28"/>
          <w:szCs w:val="28"/>
        </w:rPr>
        <w:t xml:space="preserve"> </w:t>
      </w:r>
      <w:r w:rsidR="000C0181" w:rsidRPr="00D86687">
        <w:rPr>
          <w:sz w:val="28"/>
          <w:szCs w:val="28"/>
        </w:rPr>
        <w:t xml:space="preserve">проверку (согласование) </w:t>
      </w:r>
      <w:r w:rsidR="00C11CB9" w:rsidRPr="00D86687">
        <w:rPr>
          <w:sz w:val="28"/>
          <w:szCs w:val="28"/>
        </w:rPr>
        <w:t>проект</w:t>
      </w:r>
      <w:r w:rsidR="00BB3D5E">
        <w:rPr>
          <w:sz w:val="28"/>
          <w:szCs w:val="28"/>
        </w:rPr>
        <w:t>а</w:t>
      </w:r>
      <w:r w:rsidR="00C11CB9" w:rsidRPr="00D86687">
        <w:rPr>
          <w:sz w:val="28"/>
          <w:szCs w:val="28"/>
        </w:rPr>
        <w:t xml:space="preserve"> планировки </w:t>
      </w:r>
      <w:r w:rsidR="00055C95">
        <w:rPr>
          <w:sz w:val="28"/>
          <w:szCs w:val="28"/>
        </w:rPr>
        <w:t xml:space="preserve">                    </w:t>
      </w:r>
      <w:r w:rsidR="00C11CB9" w:rsidRPr="00D86687">
        <w:rPr>
          <w:sz w:val="28"/>
          <w:szCs w:val="28"/>
        </w:rPr>
        <w:t>и проект</w:t>
      </w:r>
      <w:r w:rsidR="00BB3D5E">
        <w:rPr>
          <w:sz w:val="28"/>
          <w:szCs w:val="28"/>
        </w:rPr>
        <w:t>а</w:t>
      </w:r>
      <w:r w:rsidR="00C11CB9" w:rsidRPr="00D86687">
        <w:rPr>
          <w:sz w:val="28"/>
          <w:szCs w:val="28"/>
        </w:rPr>
        <w:t xml:space="preserve"> межевания</w:t>
      </w:r>
      <w:r w:rsidR="000F3CFB" w:rsidRPr="00D86687">
        <w:rPr>
          <w:sz w:val="28"/>
          <w:szCs w:val="28"/>
        </w:rPr>
        <w:t xml:space="preserve"> в соответствии с заданием на проектирование</w:t>
      </w:r>
      <w:r w:rsidRPr="00D86687">
        <w:rPr>
          <w:sz w:val="28"/>
          <w:szCs w:val="28"/>
        </w:rPr>
        <w:t xml:space="preserve">, </w:t>
      </w:r>
      <w:r w:rsidRPr="00D86687">
        <w:rPr>
          <w:sz w:val="28"/>
          <w:szCs w:val="28"/>
        </w:rPr>
        <w:lastRenderedPageBreak/>
        <w:t>требованиями пункта 10 статьи 45 Градостроительного кодекса Российской Федерации</w:t>
      </w:r>
      <w:r w:rsidR="00DC4CA5" w:rsidRPr="00D86687">
        <w:rPr>
          <w:sz w:val="28"/>
          <w:szCs w:val="28"/>
        </w:rPr>
        <w:t>.</w:t>
      </w:r>
    </w:p>
    <w:p w:rsidR="003855EA" w:rsidRDefault="003855EA" w:rsidP="00055C9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утверждение представленной документации</w:t>
      </w:r>
      <w:r w:rsidR="00055C9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 соответствии с п</w:t>
      </w:r>
      <w:r w:rsidR="00055C95">
        <w:rPr>
          <w:sz w:val="28"/>
          <w:szCs w:val="28"/>
        </w:rPr>
        <w:t>унктом</w:t>
      </w:r>
      <w:r w:rsidRPr="00D86687">
        <w:rPr>
          <w:sz w:val="28"/>
          <w:szCs w:val="28"/>
        </w:rPr>
        <w:t xml:space="preserve"> 12.1 </w:t>
      </w:r>
      <w:r>
        <w:rPr>
          <w:sz w:val="28"/>
          <w:szCs w:val="28"/>
        </w:rPr>
        <w:t>статьи 45 Градостроительного кодекса Российской Федерации</w:t>
      </w:r>
      <w:r w:rsidR="00EE1298">
        <w:rPr>
          <w:sz w:val="28"/>
          <w:szCs w:val="28"/>
        </w:rPr>
        <w:t>.</w:t>
      </w:r>
    </w:p>
    <w:p w:rsidR="00352D02" w:rsidRDefault="00193A7A" w:rsidP="00055C9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055C95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>вправе представлять свои предложения о порядках, сроках</w:t>
      </w:r>
      <w:r w:rsidR="006C6E56">
        <w:rPr>
          <w:sz w:val="28"/>
          <w:szCs w:val="28"/>
        </w:rPr>
        <w:t xml:space="preserve"> подготовки и содержании проектов</w:t>
      </w:r>
      <w:r w:rsidR="00DB581F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планировки и проек</w:t>
      </w:r>
      <w:r w:rsidR="006C6E56">
        <w:rPr>
          <w:sz w:val="28"/>
          <w:szCs w:val="28"/>
        </w:rPr>
        <w:t>тов</w:t>
      </w:r>
      <w:r w:rsidR="00DC4CA5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055C95">
        <w:rPr>
          <w:sz w:val="28"/>
          <w:szCs w:val="28"/>
        </w:rPr>
        <w:t xml:space="preserve">                </w:t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055C95">
        <w:rPr>
          <w:sz w:val="28"/>
          <w:szCs w:val="28"/>
        </w:rPr>
        <w:t xml:space="preserve">              </w:t>
      </w:r>
      <w:r w:rsidR="00365542" w:rsidRPr="00365542">
        <w:rPr>
          <w:sz w:val="28"/>
          <w:szCs w:val="28"/>
        </w:rPr>
        <w:t>в Департамент</w:t>
      </w:r>
      <w:r w:rsidR="001E6250">
        <w:rPr>
          <w:sz w:val="28"/>
          <w:szCs w:val="28"/>
        </w:rPr>
        <w:t xml:space="preserve">, </w:t>
      </w:r>
      <w:r w:rsidR="00352D02">
        <w:rPr>
          <w:sz w:val="28"/>
          <w:szCs w:val="28"/>
        </w:rPr>
        <w:t xml:space="preserve">расположенный по адресу: 628002, г. Ханты-Мансийск, </w:t>
      </w:r>
      <w:r w:rsidR="00055C95">
        <w:rPr>
          <w:sz w:val="28"/>
          <w:szCs w:val="28"/>
        </w:rPr>
        <w:t xml:space="preserve">            </w:t>
      </w:r>
      <w:r w:rsidR="00352D02">
        <w:rPr>
          <w:sz w:val="28"/>
          <w:szCs w:val="28"/>
        </w:rPr>
        <w:t>ул. Гагарина, д. 142, а также по телефону: 8 (3467) 32-24-70.</w:t>
      </w:r>
    </w:p>
    <w:p w:rsidR="00352D02" w:rsidRDefault="00352D02" w:rsidP="00055C95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«Наш район» </w:t>
      </w:r>
      <w:r w:rsidR="00055C9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разместить </w:t>
      </w:r>
      <w:r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352D02" w:rsidRDefault="00352D02" w:rsidP="00055C95">
      <w:pPr>
        <w:tabs>
          <w:tab w:val="num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5. Контроль за выполнением распоряжения возложить </w:t>
      </w:r>
      <w:r w:rsidR="00055C9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на заместителя главы </w:t>
      </w:r>
      <w:r w:rsidR="00055C95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района, директора департамента строительства, архитектуры и ЖКХ.</w:t>
      </w:r>
    </w:p>
    <w:p w:rsidR="00352D02" w:rsidRDefault="00352D02" w:rsidP="00055C95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352D02" w:rsidP="00055C95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055C95" w:rsidRDefault="00055C95" w:rsidP="00055C95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F45BA5" w:rsidP="00055C9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52D02">
        <w:rPr>
          <w:rFonts w:ascii="Times New Roman" w:hAnsi="Times New Roman"/>
          <w:sz w:val="28"/>
          <w:szCs w:val="28"/>
        </w:rPr>
        <w:t xml:space="preserve"> </w:t>
      </w:r>
      <w:r w:rsidR="00055C95">
        <w:rPr>
          <w:rFonts w:ascii="Times New Roman" w:hAnsi="Times New Roman"/>
          <w:sz w:val="28"/>
          <w:szCs w:val="28"/>
        </w:rPr>
        <w:t>Ханты-</w:t>
      </w:r>
      <w:r w:rsidR="00352D02">
        <w:rPr>
          <w:rFonts w:ascii="Times New Roman" w:hAnsi="Times New Roman"/>
          <w:sz w:val="28"/>
          <w:szCs w:val="28"/>
        </w:rPr>
        <w:t xml:space="preserve">Мансийского района                                          </w:t>
      </w:r>
      <w:r w:rsidR="00055C95">
        <w:rPr>
          <w:rFonts w:ascii="Times New Roman" w:hAnsi="Times New Roman"/>
          <w:sz w:val="28"/>
          <w:szCs w:val="28"/>
        </w:rPr>
        <w:t xml:space="preserve">  </w:t>
      </w:r>
      <w:r w:rsidR="00352D0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352D02" w:rsidRDefault="00352D02" w:rsidP="00055C95">
      <w:pPr>
        <w:pStyle w:val="a6"/>
        <w:jc w:val="both"/>
      </w:pPr>
    </w:p>
    <w:p w:rsidR="00E72086" w:rsidRDefault="00E72086" w:rsidP="00055C95">
      <w:pPr>
        <w:pStyle w:val="a6"/>
        <w:jc w:val="both"/>
      </w:pPr>
    </w:p>
    <w:sectPr w:rsidR="00E72086" w:rsidSect="00055C95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37" w:rsidRDefault="000E7C37" w:rsidP="00055C95">
      <w:r>
        <w:separator/>
      </w:r>
    </w:p>
  </w:endnote>
  <w:endnote w:type="continuationSeparator" w:id="0">
    <w:p w:rsidR="000E7C37" w:rsidRDefault="000E7C37" w:rsidP="0005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37" w:rsidRDefault="000E7C37" w:rsidP="00055C95">
      <w:r>
        <w:separator/>
      </w:r>
    </w:p>
  </w:footnote>
  <w:footnote w:type="continuationSeparator" w:id="0">
    <w:p w:rsidR="000E7C37" w:rsidRDefault="000E7C37" w:rsidP="0005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271628"/>
      <w:docPartObj>
        <w:docPartGallery w:val="Page Numbers (Top of Page)"/>
        <w:docPartUnique/>
      </w:docPartObj>
    </w:sdtPr>
    <w:sdtEndPr/>
    <w:sdtContent>
      <w:p w:rsidR="00055C95" w:rsidRDefault="00055C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E15">
          <w:rPr>
            <w:noProof/>
          </w:rPr>
          <w:t>1</w:t>
        </w:r>
        <w:r>
          <w:fldChar w:fldCharType="end"/>
        </w:r>
      </w:p>
    </w:sdtContent>
  </w:sdt>
  <w:p w:rsidR="00055C95" w:rsidRDefault="00055C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52611"/>
    <w:rsid w:val="00055C95"/>
    <w:rsid w:val="00056D79"/>
    <w:rsid w:val="000623DD"/>
    <w:rsid w:val="00064E2A"/>
    <w:rsid w:val="000A407A"/>
    <w:rsid w:val="000C0181"/>
    <w:rsid w:val="000E7C37"/>
    <w:rsid w:val="000F3CFB"/>
    <w:rsid w:val="00102912"/>
    <w:rsid w:val="001265A5"/>
    <w:rsid w:val="00133090"/>
    <w:rsid w:val="00141C81"/>
    <w:rsid w:val="00155A62"/>
    <w:rsid w:val="00162FC9"/>
    <w:rsid w:val="001860B5"/>
    <w:rsid w:val="00193A7A"/>
    <w:rsid w:val="001B2324"/>
    <w:rsid w:val="001D1A90"/>
    <w:rsid w:val="001D2F62"/>
    <w:rsid w:val="001E6250"/>
    <w:rsid w:val="00245A44"/>
    <w:rsid w:val="00260FFA"/>
    <w:rsid w:val="00284072"/>
    <w:rsid w:val="002B28EA"/>
    <w:rsid w:val="002B4E7D"/>
    <w:rsid w:val="002C163B"/>
    <w:rsid w:val="002D4BF2"/>
    <w:rsid w:val="003179FA"/>
    <w:rsid w:val="00321C1B"/>
    <w:rsid w:val="00326F2B"/>
    <w:rsid w:val="00352D02"/>
    <w:rsid w:val="00360AC6"/>
    <w:rsid w:val="00365542"/>
    <w:rsid w:val="00381085"/>
    <w:rsid w:val="0038263F"/>
    <w:rsid w:val="003855EA"/>
    <w:rsid w:val="0039691E"/>
    <w:rsid w:val="003A2C39"/>
    <w:rsid w:val="003D1172"/>
    <w:rsid w:val="003D5D90"/>
    <w:rsid w:val="003F0D7C"/>
    <w:rsid w:val="00417DE7"/>
    <w:rsid w:val="00426153"/>
    <w:rsid w:val="004C0992"/>
    <w:rsid w:val="004F7BAC"/>
    <w:rsid w:val="00561F44"/>
    <w:rsid w:val="00575776"/>
    <w:rsid w:val="00576F6E"/>
    <w:rsid w:val="00584746"/>
    <w:rsid w:val="005A20D2"/>
    <w:rsid w:val="005A7B8E"/>
    <w:rsid w:val="005C6445"/>
    <w:rsid w:val="005D7D19"/>
    <w:rsid w:val="005E0046"/>
    <w:rsid w:val="00624094"/>
    <w:rsid w:val="0063365D"/>
    <w:rsid w:val="00664427"/>
    <w:rsid w:val="006C6E56"/>
    <w:rsid w:val="006D2DDE"/>
    <w:rsid w:val="006D599F"/>
    <w:rsid w:val="00704575"/>
    <w:rsid w:val="007122F5"/>
    <w:rsid w:val="00762090"/>
    <w:rsid w:val="00771E93"/>
    <w:rsid w:val="007A1B40"/>
    <w:rsid w:val="007B1F7C"/>
    <w:rsid w:val="007B4434"/>
    <w:rsid w:val="007D625C"/>
    <w:rsid w:val="007E0519"/>
    <w:rsid w:val="007E2EBD"/>
    <w:rsid w:val="007F7836"/>
    <w:rsid w:val="00812AA6"/>
    <w:rsid w:val="00821B75"/>
    <w:rsid w:val="0082212A"/>
    <w:rsid w:val="00825814"/>
    <w:rsid w:val="0085244B"/>
    <w:rsid w:val="00853121"/>
    <w:rsid w:val="00855FFA"/>
    <w:rsid w:val="008749EE"/>
    <w:rsid w:val="00882AA4"/>
    <w:rsid w:val="00893651"/>
    <w:rsid w:val="008B7E1E"/>
    <w:rsid w:val="008C1C26"/>
    <w:rsid w:val="008E3BAE"/>
    <w:rsid w:val="008E635B"/>
    <w:rsid w:val="008F5C8E"/>
    <w:rsid w:val="0091535E"/>
    <w:rsid w:val="00927569"/>
    <w:rsid w:val="00944C3B"/>
    <w:rsid w:val="00972D3E"/>
    <w:rsid w:val="00986FD8"/>
    <w:rsid w:val="009913CE"/>
    <w:rsid w:val="009B563C"/>
    <w:rsid w:val="009C6CC2"/>
    <w:rsid w:val="009C7F1A"/>
    <w:rsid w:val="009F3F5E"/>
    <w:rsid w:val="00A153D3"/>
    <w:rsid w:val="00A36EDF"/>
    <w:rsid w:val="00A36F56"/>
    <w:rsid w:val="00A43DB3"/>
    <w:rsid w:val="00A545E0"/>
    <w:rsid w:val="00A54DC1"/>
    <w:rsid w:val="00A7664A"/>
    <w:rsid w:val="00A9534F"/>
    <w:rsid w:val="00AB4E83"/>
    <w:rsid w:val="00AC6AF1"/>
    <w:rsid w:val="00AE1277"/>
    <w:rsid w:val="00B0028E"/>
    <w:rsid w:val="00B1790F"/>
    <w:rsid w:val="00B23E8B"/>
    <w:rsid w:val="00B449E8"/>
    <w:rsid w:val="00B54D4C"/>
    <w:rsid w:val="00B57DD5"/>
    <w:rsid w:val="00B60784"/>
    <w:rsid w:val="00B87DD3"/>
    <w:rsid w:val="00B9434D"/>
    <w:rsid w:val="00BA12CD"/>
    <w:rsid w:val="00BA3E15"/>
    <w:rsid w:val="00BA7CBD"/>
    <w:rsid w:val="00BB2694"/>
    <w:rsid w:val="00BB3D5E"/>
    <w:rsid w:val="00BC0E88"/>
    <w:rsid w:val="00BC1E1F"/>
    <w:rsid w:val="00BF2DA9"/>
    <w:rsid w:val="00C04E42"/>
    <w:rsid w:val="00C05976"/>
    <w:rsid w:val="00C11CB9"/>
    <w:rsid w:val="00C4766C"/>
    <w:rsid w:val="00C77D95"/>
    <w:rsid w:val="00C80300"/>
    <w:rsid w:val="00CB07F7"/>
    <w:rsid w:val="00CC3050"/>
    <w:rsid w:val="00CD1F30"/>
    <w:rsid w:val="00D60E8F"/>
    <w:rsid w:val="00D72A86"/>
    <w:rsid w:val="00D86687"/>
    <w:rsid w:val="00D951F2"/>
    <w:rsid w:val="00D960A8"/>
    <w:rsid w:val="00DA7DF4"/>
    <w:rsid w:val="00DB581F"/>
    <w:rsid w:val="00DC4CA5"/>
    <w:rsid w:val="00E0523D"/>
    <w:rsid w:val="00E10D95"/>
    <w:rsid w:val="00E5465F"/>
    <w:rsid w:val="00E72086"/>
    <w:rsid w:val="00E80510"/>
    <w:rsid w:val="00E8516F"/>
    <w:rsid w:val="00E9067A"/>
    <w:rsid w:val="00E926C4"/>
    <w:rsid w:val="00EB0C57"/>
    <w:rsid w:val="00EB3A11"/>
    <w:rsid w:val="00EC4B79"/>
    <w:rsid w:val="00ED18B8"/>
    <w:rsid w:val="00ED43DC"/>
    <w:rsid w:val="00EE1298"/>
    <w:rsid w:val="00EE4170"/>
    <w:rsid w:val="00EE7C47"/>
    <w:rsid w:val="00F21514"/>
    <w:rsid w:val="00F21520"/>
    <w:rsid w:val="00F37F87"/>
    <w:rsid w:val="00F45BA5"/>
    <w:rsid w:val="00F55E90"/>
    <w:rsid w:val="00F65FCA"/>
    <w:rsid w:val="00F67374"/>
    <w:rsid w:val="00F8719E"/>
    <w:rsid w:val="00F91620"/>
    <w:rsid w:val="00FA0E72"/>
    <w:rsid w:val="00FD7609"/>
    <w:rsid w:val="00FE4F87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C3B8-2D71-48E6-AEFB-1FCC0929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55C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5C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5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7</cp:revision>
  <cp:lastPrinted>2017-12-28T13:37:00Z</cp:lastPrinted>
  <dcterms:created xsi:type="dcterms:W3CDTF">2017-12-18T07:06:00Z</dcterms:created>
  <dcterms:modified xsi:type="dcterms:W3CDTF">2017-12-28T13:39:00Z</dcterms:modified>
</cp:coreProperties>
</file>