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0D" w:rsidRPr="00515996" w:rsidRDefault="009D210D" w:rsidP="0087757D">
      <w:pPr>
        <w:pStyle w:val="a3"/>
        <w:rPr>
          <w:sz w:val="24"/>
          <w:szCs w:val="24"/>
        </w:rPr>
      </w:pPr>
      <w:r w:rsidRPr="0051599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B90A5A" wp14:editId="42CEF2B1">
            <wp:simplePos x="0" y="0"/>
            <wp:positionH relativeFrom="column">
              <wp:posOffset>2286000</wp:posOffset>
            </wp:positionH>
            <wp:positionV relativeFrom="paragraph">
              <wp:posOffset>-227965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10D" w:rsidRDefault="009D210D" w:rsidP="009D210D">
      <w:pPr>
        <w:pStyle w:val="a3"/>
        <w:jc w:val="center"/>
        <w:rPr>
          <w:sz w:val="24"/>
          <w:szCs w:val="24"/>
        </w:rPr>
      </w:pPr>
    </w:p>
    <w:p w:rsidR="0087757D" w:rsidRPr="00515996" w:rsidRDefault="0087757D" w:rsidP="009D210D">
      <w:pPr>
        <w:pStyle w:val="a3"/>
        <w:jc w:val="center"/>
        <w:rPr>
          <w:sz w:val="24"/>
          <w:szCs w:val="24"/>
        </w:rPr>
      </w:pPr>
    </w:p>
    <w:p w:rsidR="009D210D" w:rsidRPr="00515996" w:rsidRDefault="009D210D" w:rsidP="009D210D">
      <w:pPr>
        <w:pStyle w:val="a3"/>
        <w:jc w:val="center"/>
        <w:rPr>
          <w:sz w:val="24"/>
          <w:szCs w:val="24"/>
        </w:rPr>
      </w:pPr>
      <w:r w:rsidRPr="00515996">
        <w:rPr>
          <w:sz w:val="24"/>
          <w:szCs w:val="24"/>
        </w:rPr>
        <w:t xml:space="preserve">        </w:t>
      </w:r>
    </w:p>
    <w:p w:rsidR="009D210D" w:rsidRPr="0087757D" w:rsidRDefault="009D210D" w:rsidP="0087757D">
      <w:pPr>
        <w:pStyle w:val="a3"/>
        <w:jc w:val="center"/>
        <w:rPr>
          <w:sz w:val="28"/>
          <w:szCs w:val="28"/>
        </w:rPr>
      </w:pPr>
      <w:r w:rsidRPr="0087757D">
        <w:rPr>
          <w:sz w:val="28"/>
          <w:szCs w:val="28"/>
        </w:rPr>
        <w:t>МУНИЦИПАЛЬНОЕ ОБРАЗОВАНИЕ</w:t>
      </w:r>
    </w:p>
    <w:p w:rsidR="009D210D" w:rsidRPr="0087757D" w:rsidRDefault="009D210D" w:rsidP="0087757D">
      <w:pPr>
        <w:pStyle w:val="a3"/>
        <w:jc w:val="center"/>
        <w:rPr>
          <w:sz w:val="28"/>
          <w:szCs w:val="28"/>
        </w:rPr>
      </w:pPr>
      <w:r w:rsidRPr="0087757D">
        <w:rPr>
          <w:sz w:val="28"/>
          <w:szCs w:val="28"/>
        </w:rPr>
        <w:t>ХАНТЫ-МАНСИЙСКИЙ РАЙОН</w:t>
      </w:r>
    </w:p>
    <w:p w:rsidR="009D210D" w:rsidRPr="0087757D" w:rsidRDefault="009D210D" w:rsidP="0087757D">
      <w:pPr>
        <w:pStyle w:val="a3"/>
        <w:jc w:val="center"/>
        <w:rPr>
          <w:sz w:val="28"/>
          <w:szCs w:val="28"/>
        </w:rPr>
      </w:pPr>
      <w:r w:rsidRPr="0087757D">
        <w:rPr>
          <w:sz w:val="28"/>
          <w:szCs w:val="28"/>
        </w:rPr>
        <w:t xml:space="preserve">Ханты-Мансийский автономный округ </w:t>
      </w:r>
      <w:r w:rsidR="0087757D">
        <w:rPr>
          <w:sz w:val="28"/>
          <w:szCs w:val="28"/>
        </w:rPr>
        <w:t>–</w:t>
      </w:r>
      <w:r w:rsidRPr="0087757D">
        <w:rPr>
          <w:sz w:val="28"/>
          <w:szCs w:val="28"/>
        </w:rPr>
        <w:t xml:space="preserve"> Югра</w:t>
      </w:r>
    </w:p>
    <w:p w:rsidR="009D210D" w:rsidRPr="0087757D" w:rsidRDefault="009D210D" w:rsidP="0087757D">
      <w:pPr>
        <w:pStyle w:val="a3"/>
        <w:jc w:val="center"/>
        <w:rPr>
          <w:b/>
          <w:sz w:val="28"/>
          <w:szCs w:val="28"/>
        </w:rPr>
      </w:pPr>
    </w:p>
    <w:p w:rsidR="009D210D" w:rsidRPr="0087757D" w:rsidRDefault="009D210D" w:rsidP="0087757D">
      <w:pPr>
        <w:pStyle w:val="a3"/>
        <w:jc w:val="center"/>
        <w:rPr>
          <w:b/>
          <w:sz w:val="28"/>
          <w:szCs w:val="28"/>
        </w:rPr>
      </w:pPr>
      <w:r w:rsidRPr="0087757D">
        <w:rPr>
          <w:b/>
          <w:sz w:val="28"/>
          <w:szCs w:val="28"/>
        </w:rPr>
        <w:t>АДМИНИСТРАЦИЯ ХАНТЫ-МАНСИЙСКОГО РАЙОНА</w:t>
      </w:r>
    </w:p>
    <w:p w:rsidR="00C24D35" w:rsidRPr="0087757D" w:rsidRDefault="00C24D35" w:rsidP="0087757D">
      <w:pPr>
        <w:pStyle w:val="a3"/>
        <w:jc w:val="center"/>
        <w:rPr>
          <w:b/>
          <w:sz w:val="28"/>
          <w:szCs w:val="28"/>
        </w:rPr>
      </w:pPr>
    </w:p>
    <w:p w:rsidR="009D210D" w:rsidRPr="0087757D" w:rsidRDefault="00921D43" w:rsidP="0087757D">
      <w:pPr>
        <w:pStyle w:val="a3"/>
        <w:jc w:val="center"/>
        <w:rPr>
          <w:b/>
          <w:sz w:val="28"/>
          <w:szCs w:val="28"/>
        </w:rPr>
      </w:pPr>
      <w:proofErr w:type="gramStart"/>
      <w:r w:rsidRPr="0087757D">
        <w:rPr>
          <w:b/>
          <w:sz w:val="28"/>
          <w:szCs w:val="28"/>
        </w:rPr>
        <w:t>Р</w:t>
      </w:r>
      <w:proofErr w:type="gramEnd"/>
      <w:r w:rsidRPr="0087757D">
        <w:rPr>
          <w:b/>
          <w:sz w:val="28"/>
          <w:szCs w:val="28"/>
        </w:rPr>
        <w:t xml:space="preserve"> А С П О Р Я Ж Е </w:t>
      </w:r>
      <w:r w:rsidR="009D210D" w:rsidRPr="0087757D">
        <w:rPr>
          <w:b/>
          <w:sz w:val="28"/>
          <w:szCs w:val="28"/>
        </w:rPr>
        <w:t xml:space="preserve">Н И Е </w:t>
      </w:r>
    </w:p>
    <w:p w:rsidR="009D210D" w:rsidRPr="0087757D" w:rsidRDefault="009D210D" w:rsidP="0087757D">
      <w:pPr>
        <w:pStyle w:val="a3"/>
        <w:jc w:val="center"/>
        <w:rPr>
          <w:sz w:val="28"/>
          <w:szCs w:val="28"/>
        </w:rPr>
      </w:pPr>
    </w:p>
    <w:p w:rsidR="009D210D" w:rsidRPr="0087757D" w:rsidRDefault="009D210D" w:rsidP="0087757D">
      <w:pPr>
        <w:pStyle w:val="a3"/>
        <w:rPr>
          <w:sz w:val="28"/>
          <w:szCs w:val="28"/>
        </w:rPr>
      </w:pPr>
      <w:r w:rsidRPr="0087757D">
        <w:rPr>
          <w:sz w:val="28"/>
          <w:szCs w:val="28"/>
        </w:rPr>
        <w:t xml:space="preserve">от  </w:t>
      </w:r>
      <w:r w:rsidR="0087757D">
        <w:rPr>
          <w:sz w:val="28"/>
          <w:szCs w:val="28"/>
        </w:rPr>
        <w:t>25.06.2015</w:t>
      </w:r>
      <w:r w:rsidRPr="0087757D">
        <w:rPr>
          <w:sz w:val="28"/>
          <w:szCs w:val="28"/>
        </w:rPr>
        <w:t xml:space="preserve">                                                                             </w:t>
      </w:r>
      <w:r w:rsidR="00B260DC">
        <w:rPr>
          <w:sz w:val="28"/>
          <w:szCs w:val="28"/>
        </w:rPr>
        <w:t xml:space="preserve">     </w:t>
      </w:r>
      <w:r w:rsidRPr="0087757D">
        <w:rPr>
          <w:sz w:val="28"/>
          <w:szCs w:val="28"/>
        </w:rPr>
        <w:t xml:space="preserve">         № </w:t>
      </w:r>
      <w:r w:rsidR="00B260DC">
        <w:rPr>
          <w:sz w:val="28"/>
          <w:szCs w:val="28"/>
        </w:rPr>
        <w:t>781-р</w:t>
      </w:r>
    </w:p>
    <w:p w:rsidR="009D210D" w:rsidRPr="00515996" w:rsidRDefault="009D210D" w:rsidP="0087757D">
      <w:pPr>
        <w:pStyle w:val="a3"/>
        <w:rPr>
          <w:i/>
        </w:rPr>
      </w:pPr>
      <w:r w:rsidRPr="00515996">
        <w:rPr>
          <w:i/>
        </w:rPr>
        <w:t>г. Ханты-Мансийск</w:t>
      </w:r>
    </w:p>
    <w:p w:rsidR="009D210D" w:rsidRDefault="009D210D" w:rsidP="0087757D">
      <w:pPr>
        <w:spacing w:after="0" w:line="240" w:lineRule="auto"/>
        <w:rPr>
          <w:b/>
          <w:sz w:val="28"/>
          <w:szCs w:val="28"/>
        </w:rPr>
      </w:pPr>
    </w:p>
    <w:p w:rsidR="0087757D" w:rsidRPr="00515996" w:rsidRDefault="0087757D" w:rsidP="0087757D">
      <w:pPr>
        <w:spacing w:after="0" w:line="240" w:lineRule="auto"/>
        <w:rPr>
          <w:b/>
          <w:sz w:val="28"/>
          <w:szCs w:val="28"/>
        </w:rPr>
      </w:pPr>
    </w:p>
    <w:p w:rsidR="00193699" w:rsidRDefault="009D210D" w:rsidP="0087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10D">
        <w:rPr>
          <w:rFonts w:ascii="Times New Roman" w:hAnsi="Times New Roman" w:cs="Times New Roman"/>
          <w:sz w:val="28"/>
          <w:szCs w:val="28"/>
        </w:rPr>
        <w:t>О</w:t>
      </w:r>
      <w:r w:rsidR="0034527F">
        <w:rPr>
          <w:rFonts w:ascii="Times New Roman" w:hAnsi="Times New Roman" w:cs="Times New Roman"/>
          <w:sz w:val="28"/>
          <w:szCs w:val="28"/>
        </w:rPr>
        <w:t>б утверждении плана мероприятий</w:t>
      </w:r>
      <w:r w:rsidR="0019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99" w:rsidRDefault="00C24D35" w:rsidP="0087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60DC">
        <w:rPr>
          <w:rFonts w:ascii="Times New Roman" w:hAnsi="Times New Roman" w:cs="Times New Roman"/>
          <w:sz w:val="28"/>
          <w:szCs w:val="28"/>
        </w:rPr>
        <w:t>«дорожной</w:t>
      </w:r>
      <w:r w:rsidR="008835AA">
        <w:rPr>
          <w:rFonts w:ascii="Times New Roman" w:hAnsi="Times New Roman" w:cs="Times New Roman"/>
          <w:sz w:val="28"/>
          <w:szCs w:val="28"/>
        </w:rPr>
        <w:t xml:space="preserve"> карт</w:t>
      </w:r>
      <w:r w:rsidR="00B260DC">
        <w:rPr>
          <w:rFonts w:ascii="Times New Roman" w:hAnsi="Times New Roman" w:cs="Times New Roman"/>
          <w:sz w:val="28"/>
          <w:szCs w:val="28"/>
        </w:rPr>
        <w:t>ы</w:t>
      </w:r>
      <w:r w:rsidR="008835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1D43">
        <w:rPr>
          <w:rFonts w:ascii="Times New Roman" w:hAnsi="Times New Roman" w:cs="Times New Roman"/>
          <w:sz w:val="28"/>
          <w:szCs w:val="28"/>
        </w:rPr>
        <w:t xml:space="preserve"> </w:t>
      </w:r>
      <w:r w:rsidR="0034527F">
        <w:rPr>
          <w:rFonts w:ascii="Times New Roman" w:hAnsi="Times New Roman" w:cs="Times New Roman"/>
          <w:sz w:val="28"/>
          <w:szCs w:val="28"/>
        </w:rPr>
        <w:t xml:space="preserve">по развитию </w:t>
      </w:r>
    </w:p>
    <w:p w:rsidR="006F37CC" w:rsidRDefault="0034527F" w:rsidP="0087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921D43">
        <w:rPr>
          <w:rFonts w:ascii="Times New Roman" w:hAnsi="Times New Roman" w:cs="Times New Roman"/>
          <w:sz w:val="28"/>
          <w:szCs w:val="28"/>
        </w:rPr>
        <w:t>на территории Ханты-</w:t>
      </w:r>
    </w:p>
    <w:p w:rsidR="006F37CC" w:rsidRDefault="00921D43" w:rsidP="0087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34527F" w:rsidRPr="0034527F">
        <w:rPr>
          <w:rFonts w:ascii="Times New Roman" w:hAnsi="Times New Roman" w:cs="Times New Roman"/>
          <w:sz w:val="28"/>
          <w:szCs w:val="28"/>
        </w:rPr>
        <w:t xml:space="preserve"> </w:t>
      </w:r>
      <w:r w:rsidR="0087757D">
        <w:rPr>
          <w:rFonts w:ascii="Times New Roman" w:hAnsi="Times New Roman" w:cs="Times New Roman"/>
          <w:sz w:val="28"/>
          <w:szCs w:val="28"/>
        </w:rPr>
        <w:t xml:space="preserve">на 2015 – </w:t>
      </w:r>
    </w:p>
    <w:p w:rsidR="009D210D" w:rsidRPr="009D210D" w:rsidRDefault="00193699" w:rsidP="0087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34527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D210D" w:rsidRDefault="009D210D" w:rsidP="008775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D35" w:rsidRPr="009D210D" w:rsidRDefault="00C24D35" w:rsidP="008775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210D" w:rsidRPr="009D210D" w:rsidRDefault="0087757D" w:rsidP="0087757D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B49" w:rsidRPr="00492303">
        <w:rPr>
          <w:rFonts w:ascii="Times New Roman" w:hAnsi="Times New Roman" w:cs="Times New Roman"/>
          <w:sz w:val="28"/>
          <w:szCs w:val="28"/>
        </w:rPr>
        <w:t xml:space="preserve"> целях реализации постановления Правительства </w:t>
      </w:r>
      <w:r w:rsidR="00484887" w:rsidRPr="00492303">
        <w:rPr>
          <w:rFonts w:ascii="Times New Roman" w:hAnsi="Times New Roman" w:cs="Times New Roman"/>
          <w:sz w:val="28"/>
          <w:szCs w:val="28"/>
        </w:rPr>
        <w:t>Ханты-Мансийского автономного округ</w:t>
      </w:r>
      <w:r w:rsidR="00B260DC">
        <w:rPr>
          <w:rFonts w:ascii="Times New Roman" w:hAnsi="Times New Roman" w:cs="Times New Roman"/>
          <w:sz w:val="28"/>
          <w:szCs w:val="28"/>
        </w:rPr>
        <w:t xml:space="preserve">а – </w:t>
      </w:r>
      <w:r w:rsidR="00484887" w:rsidRPr="00492303">
        <w:rPr>
          <w:rFonts w:ascii="Times New Roman" w:hAnsi="Times New Roman" w:cs="Times New Roman"/>
          <w:sz w:val="28"/>
          <w:szCs w:val="28"/>
        </w:rPr>
        <w:t>Югры от 1 июня 2012 года № 195-п</w:t>
      </w:r>
      <w:r w:rsidR="00964B49" w:rsidRPr="0049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4B49" w:rsidRPr="00492303">
        <w:rPr>
          <w:rFonts w:ascii="Times New Roman" w:hAnsi="Times New Roman" w:cs="Times New Roman"/>
          <w:sz w:val="28"/>
          <w:szCs w:val="28"/>
        </w:rPr>
        <w:t xml:space="preserve">«О </w:t>
      </w:r>
      <w:r w:rsidR="00484887" w:rsidRPr="00492303">
        <w:rPr>
          <w:rFonts w:ascii="Times New Roman" w:hAnsi="Times New Roman" w:cs="Times New Roman"/>
          <w:sz w:val="28"/>
          <w:szCs w:val="28"/>
        </w:rPr>
        <w:t xml:space="preserve">Концепции развития внутреннего и въездного туризма </w:t>
      </w:r>
      <w:proofErr w:type="gramStart"/>
      <w:r w:rsidR="00484887" w:rsidRPr="004923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4887" w:rsidRPr="00492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887" w:rsidRPr="0049230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84887" w:rsidRPr="00492303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4887" w:rsidRPr="00492303">
        <w:rPr>
          <w:rFonts w:ascii="Times New Roman" w:hAnsi="Times New Roman" w:cs="Times New Roman"/>
          <w:sz w:val="28"/>
          <w:szCs w:val="28"/>
        </w:rPr>
        <w:t xml:space="preserve"> Югре</w:t>
      </w:r>
      <w:r w:rsidR="00D26A24" w:rsidRPr="00492303">
        <w:rPr>
          <w:rFonts w:ascii="Times New Roman" w:hAnsi="Times New Roman" w:cs="Times New Roman"/>
          <w:sz w:val="28"/>
          <w:szCs w:val="28"/>
        </w:rPr>
        <w:t>»</w:t>
      </w:r>
      <w:r w:rsidR="00F65E64" w:rsidRPr="00492303">
        <w:rPr>
          <w:rFonts w:ascii="Times New Roman" w:hAnsi="Times New Roman" w:cs="Times New Roman"/>
          <w:sz w:val="28"/>
          <w:szCs w:val="28"/>
        </w:rPr>
        <w:t>,</w:t>
      </w:r>
      <w:r w:rsidR="009D210D" w:rsidRPr="00492303">
        <w:rPr>
          <w:rFonts w:ascii="Times New Roman" w:hAnsi="Times New Roman" w:cs="Times New Roman"/>
          <w:sz w:val="28"/>
          <w:szCs w:val="28"/>
        </w:rPr>
        <w:t xml:space="preserve"> </w:t>
      </w:r>
      <w:r w:rsidR="00484887" w:rsidRPr="00492303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Ханты-</w:t>
      </w:r>
      <w:r w:rsidR="006A35B9" w:rsidRPr="00492303">
        <w:rPr>
          <w:rFonts w:ascii="Times New Roman" w:hAnsi="Times New Roman" w:cs="Times New Roman"/>
          <w:sz w:val="28"/>
          <w:szCs w:val="28"/>
        </w:rPr>
        <w:t>Мансийского</w:t>
      </w:r>
      <w:r w:rsidR="00484887" w:rsidRPr="00492303">
        <w:rPr>
          <w:rFonts w:ascii="Times New Roman" w:hAnsi="Times New Roman" w:cs="Times New Roman"/>
          <w:sz w:val="28"/>
          <w:szCs w:val="28"/>
        </w:rPr>
        <w:t xml:space="preserve"> автономного округа – Югры до 2020 года, одобренной</w:t>
      </w:r>
      <w:r w:rsidR="005671A7" w:rsidRPr="0049230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Ханты-Мансийского автоно</w:t>
      </w:r>
      <w:r w:rsidR="00740F43">
        <w:rPr>
          <w:rFonts w:ascii="Times New Roman" w:hAnsi="Times New Roman" w:cs="Times New Roman"/>
          <w:sz w:val="28"/>
          <w:szCs w:val="28"/>
        </w:rPr>
        <w:t>много округа – Югры от 22 марта 2013 года № 101</w:t>
      </w:r>
      <w:r w:rsidR="005671A7" w:rsidRPr="00492303">
        <w:rPr>
          <w:rFonts w:ascii="Times New Roman" w:hAnsi="Times New Roman" w:cs="Times New Roman"/>
          <w:sz w:val="28"/>
          <w:szCs w:val="28"/>
        </w:rPr>
        <w:t>-рп</w:t>
      </w:r>
      <w:r w:rsidR="007E3FFB">
        <w:rPr>
          <w:rFonts w:ascii="Times New Roman" w:hAnsi="Times New Roman" w:cs="Times New Roman"/>
          <w:sz w:val="28"/>
          <w:szCs w:val="28"/>
        </w:rPr>
        <w:t>:</w:t>
      </w:r>
    </w:p>
    <w:p w:rsidR="009D210D" w:rsidRPr="009D210D" w:rsidRDefault="009D210D" w:rsidP="0087757D">
      <w:pPr>
        <w:spacing w:after="0" w:line="240" w:lineRule="auto"/>
        <w:ind w:right="15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40F1E" w:rsidRDefault="00740F43" w:rsidP="0087757D">
      <w:pPr>
        <w:pStyle w:val="a4"/>
        <w:numPr>
          <w:ilvl w:val="0"/>
          <w:numId w:val="1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921D43">
        <w:rPr>
          <w:sz w:val="28"/>
          <w:szCs w:val="28"/>
        </w:rPr>
        <w:t xml:space="preserve">мероприятий </w:t>
      </w:r>
      <w:r w:rsidR="00805B54">
        <w:rPr>
          <w:sz w:val="28"/>
          <w:szCs w:val="28"/>
        </w:rPr>
        <w:t>(</w:t>
      </w:r>
      <w:r w:rsidR="0034527F">
        <w:rPr>
          <w:sz w:val="28"/>
          <w:szCs w:val="28"/>
        </w:rPr>
        <w:t>«дорожн</w:t>
      </w:r>
      <w:r w:rsidR="00B260DC">
        <w:rPr>
          <w:sz w:val="28"/>
          <w:szCs w:val="28"/>
        </w:rPr>
        <w:t>ую</w:t>
      </w:r>
      <w:r w:rsidR="0034527F">
        <w:rPr>
          <w:sz w:val="28"/>
          <w:szCs w:val="28"/>
        </w:rPr>
        <w:t xml:space="preserve"> карт</w:t>
      </w:r>
      <w:r w:rsidR="00B260DC">
        <w:rPr>
          <w:sz w:val="28"/>
          <w:szCs w:val="28"/>
        </w:rPr>
        <w:t>у</w:t>
      </w:r>
      <w:r w:rsidR="0034527F">
        <w:rPr>
          <w:sz w:val="28"/>
          <w:szCs w:val="28"/>
        </w:rPr>
        <w:t>»</w:t>
      </w:r>
      <w:r w:rsidR="00805B54">
        <w:rPr>
          <w:sz w:val="28"/>
          <w:szCs w:val="28"/>
        </w:rPr>
        <w:t>)</w:t>
      </w:r>
      <w:r w:rsidR="0034527F">
        <w:rPr>
          <w:sz w:val="28"/>
          <w:szCs w:val="28"/>
        </w:rPr>
        <w:t xml:space="preserve"> </w:t>
      </w:r>
      <w:r w:rsidR="00921D43">
        <w:rPr>
          <w:sz w:val="28"/>
          <w:szCs w:val="28"/>
        </w:rPr>
        <w:t>по развитию туризма на территории Ханты-Мансийского р</w:t>
      </w:r>
      <w:r w:rsidR="0087757D">
        <w:rPr>
          <w:sz w:val="28"/>
          <w:szCs w:val="28"/>
        </w:rPr>
        <w:t xml:space="preserve">айона на 2015 – </w:t>
      </w:r>
      <w:r w:rsidR="00193699">
        <w:rPr>
          <w:sz w:val="28"/>
          <w:szCs w:val="28"/>
        </w:rPr>
        <w:t>2017</w:t>
      </w:r>
      <w:r w:rsidR="00921D43">
        <w:rPr>
          <w:sz w:val="28"/>
          <w:szCs w:val="28"/>
        </w:rPr>
        <w:t xml:space="preserve"> годы согласно приложению. </w:t>
      </w:r>
    </w:p>
    <w:p w:rsidR="00193699" w:rsidRDefault="00921D43" w:rsidP="0087757D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Координатором по исполнению плана </w:t>
      </w:r>
      <w:r w:rsidRPr="00921D43">
        <w:rPr>
          <w:b w:val="0"/>
          <w:sz w:val="28"/>
          <w:szCs w:val="28"/>
        </w:rPr>
        <w:t>мероприятий</w:t>
      </w:r>
      <w:r w:rsidR="0034527F">
        <w:rPr>
          <w:b w:val="0"/>
          <w:sz w:val="28"/>
          <w:szCs w:val="28"/>
        </w:rPr>
        <w:t xml:space="preserve"> </w:t>
      </w:r>
      <w:r w:rsidR="00C24D35">
        <w:rPr>
          <w:b w:val="0"/>
          <w:sz w:val="28"/>
          <w:szCs w:val="28"/>
        </w:rPr>
        <w:t>(</w:t>
      </w:r>
      <w:r w:rsidR="0034527F">
        <w:rPr>
          <w:b w:val="0"/>
          <w:sz w:val="28"/>
          <w:szCs w:val="28"/>
        </w:rPr>
        <w:t>«дорожн</w:t>
      </w:r>
      <w:r w:rsidR="00B260DC">
        <w:rPr>
          <w:b w:val="0"/>
          <w:sz w:val="28"/>
          <w:szCs w:val="28"/>
        </w:rPr>
        <w:t>ой</w:t>
      </w:r>
      <w:r w:rsidR="0034527F">
        <w:rPr>
          <w:b w:val="0"/>
          <w:sz w:val="28"/>
          <w:szCs w:val="28"/>
        </w:rPr>
        <w:t xml:space="preserve"> карт</w:t>
      </w:r>
      <w:r w:rsidR="00B260DC">
        <w:rPr>
          <w:b w:val="0"/>
          <w:sz w:val="28"/>
          <w:szCs w:val="28"/>
        </w:rPr>
        <w:t>ы</w:t>
      </w:r>
      <w:r w:rsidR="0034527F">
        <w:rPr>
          <w:b w:val="0"/>
          <w:sz w:val="28"/>
          <w:szCs w:val="28"/>
        </w:rPr>
        <w:t>»</w:t>
      </w:r>
      <w:r w:rsidR="00C24D35">
        <w:rPr>
          <w:b w:val="0"/>
          <w:sz w:val="28"/>
          <w:szCs w:val="28"/>
        </w:rPr>
        <w:t>)</w:t>
      </w:r>
      <w:r w:rsidRPr="00921D43">
        <w:rPr>
          <w:b w:val="0"/>
          <w:sz w:val="28"/>
          <w:szCs w:val="28"/>
        </w:rPr>
        <w:t xml:space="preserve"> по развитию туризма на территории </w:t>
      </w:r>
      <w:r w:rsidR="00193699">
        <w:rPr>
          <w:b w:val="0"/>
          <w:sz w:val="28"/>
          <w:szCs w:val="28"/>
        </w:rPr>
        <w:t>Х</w:t>
      </w:r>
      <w:r w:rsidR="0087757D">
        <w:rPr>
          <w:b w:val="0"/>
          <w:sz w:val="28"/>
          <w:szCs w:val="28"/>
        </w:rPr>
        <w:t xml:space="preserve">анты-Мансийского района  на 2015 – </w:t>
      </w:r>
      <w:r w:rsidR="00193699">
        <w:rPr>
          <w:b w:val="0"/>
          <w:sz w:val="28"/>
          <w:szCs w:val="28"/>
        </w:rPr>
        <w:t>2017</w:t>
      </w:r>
      <w:r w:rsidRPr="00921D43">
        <w:rPr>
          <w:b w:val="0"/>
          <w:sz w:val="28"/>
          <w:szCs w:val="28"/>
        </w:rPr>
        <w:t xml:space="preserve"> годы</w:t>
      </w:r>
      <w:r w:rsidR="00540F1E">
        <w:rPr>
          <w:b w:val="0"/>
          <w:sz w:val="28"/>
          <w:szCs w:val="28"/>
        </w:rPr>
        <w:t xml:space="preserve"> </w:t>
      </w:r>
      <w:r w:rsidR="00B260DC">
        <w:rPr>
          <w:b w:val="0"/>
          <w:sz w:val="28"/>
          <w:szCs w:val="28"/>
        </w:rPr>
        <w:t>определить к</w:t>
      </w:r>
      <w:r w:rsidR="00540F1E">
        <w:rPr>
          <w:b w:val="0"/>
          <w:sz w:val="28"/>
          <w:szCs w:val="28"/>
        </w:rPr>
        <w:t xml:space="preserve">омитет по культуре, спорту </w:t>
      </w:r>
      <w:r w:rsidR="00313D5E">
        <w:rPr>
          <w:b w:val="0"/>
          <w:sz w:val="28"/>
          <w:szCs w:val="28"/>
        </w:rPr>
        <w:t xml:space="preserve">и социальной политике </w:t>
      </w:r>
      <w:r w:rsidR="00540F1E">
        <w:rPr>
          <w:b w:val="0"/>
          <w:sz w:val="28"/>
          <w:szCs w:val="28"/>
        </w:rPr>
        <w:t>администрации Ханты-Мансийского район</w:t>
      </w:r>
      <w:r w:rsidR="00313D5E">
        <w:rPr>
          <w:b w:val="0"/>
          <w:sz w:val="28"/>
          <w:szCs w:val="28"/>
        </w:rPr>
        <w:t>а.</w:t>
      </w:r>
    </w:p>
    <w:p w:rsidR="00540F1E" w:rsidRDefault="00193699" w:rsidP="0087757D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Отменить распоряжение</w:t>
      </w:r>
      <w:r w:rsidR="00BA1A77">
        <w:rPr>
          <w:b w:val="0"/>
          <w:sz w:val="28"/>
          <w:szCs w:val="28"/>
        </w:rPr>
        <w:t xml:space="preserve"> администрации Ха</w:t>
      </w:r>
      <w:r w:rsidR="00B260DC">
        <w:rPr>
          <w:b w:val="0"/>
          <w:sz w:val="28"/>
          <w:szCs w:val="28"/>
        </w:rPr>
        <w:t xml:space="preserve">нты-Мансийского района от 30 июля </w:t>
      </w:r>
      <w:r w:rsidR="00BA1A77">
        <w:rPr>
          <w:b w:val="0"/>
          <w:sz w:val="28"/>
          <w:szCs w:val="28"/>
        </w:rPr>
        <w:t>2014</w:t>
      </w:r>
      <w:r>
        <w:rPr>
          <w:b w:val="0"/>
          <w:sz w:val="28"/>
          <w:szCs w:val="28"/>
        </w:rPr>
        <w:t xml:space="preserve"> </w:t>
      </w:r>
      <w:r w:rsidR="00B260DC">
        <w:rPr>
          <w:b w:val="0"/>
          <w:sz w:val="28"/>
          <w:szCs w:val="28"/>
        </w:rPr>
        <w:t xml:space="preserve">года </w:t>
      </w:r>
      <w:r>
        <w:rPr>
          <w:b w:val="0"/>
          <w:sz w:val="28"/>
          <w:szCs w:val="28"/>
        </w:rPr>
        <w:t xml:space="preserve">№ 1014-р </w:t>
      </w:r>
      <w:r w:rsidR="00BA1A77">
        <w:rPr>
          <w:b w:val="0"/>
          <w:sz w:val="28"/>
          <w:szCs w:val="28"/>
        </w:rPr>
        <w:t>«Об утверждении плана мероприятий («дорожной карты»</w:t>
      </w:r>
      <w:r w:rsidR="006F37CC">
        <w:rPr>
          <w:b w:val="0"/>
          <w:sz w:val="28"/>
          <w:szCs w:val="28"/>
        </w:rPr>
        <w:t>)</w:t>
      </w:r>
      <w:r w:rsidR="00BA1A77">
        <w:rPr>
          <w:b w:val="0"/>
          <w:sz w:val="28"/>
          <w:szCs w:val="28"/>
        </w:rPr>
        <w:t xml:space="preserve"> по развитию туризма на территории Ханты-Мансийского район</w:t>
      </w:r>
      <w:r w:rsidR="0087757D">
        <w:rPr>
          <w:b w:val="0"/>
          <w:sz w:val="28"/>
          <w:szCs w:val="28"/>
        </w:rPr>
        <w:t xml:space="preserve">а на 2014 – </w:t>
      </w:r>
      <w:r w:rsidR="006F37CC">
        <w:rPr>
          <w:b w:val="0"/>
          <w:sz w:val="28"/>
          <w:szCs w:val="28"/>
        </w:rPr>
        <w:t>2016 годы</w:t>
      </w:r>
      <w:r w:rsidR="00BA1A77">
        <w:rPr>
          <w:b w:val="0"/>
          <w:sz w:val="28"/>
          <w:szCs w:val="28"/>
        </w:rPr>
        <w:t>».</w:t>
      </w:r>
    </w:p>
    <w:p w:rsidR="009D210D" w:rsidRPr="0080613B" w:rsidRDefault="009D210D" w:rsidP="0087757D">
      <w:pPr>
        <w:pStyle w:val="a4"/>
        <w:numPr>
          <w:ilvl w:val="0"/>
          <w:numId w:val="1"/>
        </w:numPr>
        <w:tabs>
          <w:tab w:val="left" w:pos="851"/>
          <w:tab w:val="left" w:pos="1080"/>
          <w:tab w:val="left" w:pos="1276"/>
        </w:tabs>
        <w:ind w:left="0" w:firstLine="720"/>
        <w:jc w:val="both"/>
        <w:rPr>
          <w:sz w:val="28"/>
          <w:szCs w:val="28"/>
        </w:rPr>
      </w:pPr>
      <w:r w:rsidRPr="0080613B">
        <w:rPr>
          <w:bCs/>
          <w:sz w:val="28"/>
          <w:szCs w:val="28"/>
        </w:rPr>
        <w:t xml:space="preserve">Настоящее </w:t>
      </w:r>
      <w:r w:rsidR="00921D43">
        <w:rPr>
          <w:bCs/>
          <w:sz w:val="28"/>
          <w:szCs w:val="28"/>
        </w:rPr>
        <w:t>распоряжение</w:t>
      </w:r>
      <w:r w:rsidRPr="0080613B">
        <w:rPr>
          <w:bCs/>
          <w:sz w:val="28"/>
          <w:szCs w:val="28"/>
        </w:rPr>
        <w:t xml:space="preserve"> опубликовать в газете «Наш район»</w:t>
      </w:r>
      <w:r w:rsidR="0087757D">
        <w:rPr>
          <w:bCs/>
          <w:sz w:val="28"/>
          <w:szCs w:val="28"/>
        </w:rPr>
        <w:t xml:space="preserve">               </w:t>
      </w:r>
      <w:r w:rsidRPr="0080613B">
        <w:rPr>
          <w:bCs/>
          <w:sz w:val="28"/>
          <w:szCs w:val="28"/>
        </w:rPr>
        <w:t xml:space="preserve"> и</w:t>
      </w:r>
      <w:r w:rsidR="00193699">
        <w:rPr>
          <w:bCs/>
          <w:sz w:val="28"/>
          <w:szCs w:val="28"/>
        </w:rPr>
        <w:t xml:space="preserve"> разместить  на официальном </w:t>
      </w:r>
      <w:r w:rsidRPr="0080613B">
        <w:rPr>
          <w:bCs/>
          <w:sz w:val="28"/>
          <w:szCs w:val="28"/>
        </w:rPr>
        <w:t>сайте админис</w:t>
      </w:r>
      <w:r>
        <w:rPr>
          <w:bCs/>
          <w:sz w:val="28"/>
          <w:szCs w:val="28"/>
        </w:rPr>
        <w:t>трации Ханты-Мансийского района</w:t>
      </w:r>
      <w:r w:rsidR="005368DF">
        <w:rPr>
          <w:sz w:val="28"/>
          <w:szCs w:val="28"/>
        </w:rPr>
        <w:t xml:space="preserve"> в сети Интернет.</w:t>
      </w:r>
    </w:p>
    <w:p w:rsidR="009D210D" w:rsidRPr="0080613B" w:rsidRDefault="009D210D" w:rsidP="0087757D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proofErr w:type="gramStart"/>
      <w:r w:rsidRPr="0080613B">
        <w:rPr>
          <w:b w:val="0"/>
          <w:sz w:val="28"/>
          <w:szCs w:val="28"/>
        </w:rPr>
        <w:lastRenderedPageBreak/>
        <w:t>Контроль за</w:t>
      </w:r>
      <w:proofErr w:type="gramEnd"/>
      <w:r w:rsidRPr="0080613B">
        <w:rPr>
          <w:b w:val="0"/>
          <w:sz w:val="28"/>
          <w:szCs w:val="28"/>
        </w:rPr>
        <w:t xml:space="preserve"> выполнением </w:t>
      </w:r>
      <w:r w:rsidR="00921D43">
        <w:rPr>
          <w:b w:val="0"/>
          <w:sz w:val="28"/>
          <w:szCs w:val="28"/>
        </w:rPr>
        <w:t>распоряжения</w:t>
      </w:r>
      <w:r w:rsidRPr="0080613B">
        <w:rPr>
          <w:b w:val="0"/>
          <w:sz w:val="28"/>
          <w:szCs w:val="28"/>
        </w:rPr>
        <w:t xml:space="preserve"> возложить </w:t>
      </w:r>
      <w:r w:rsidR="0087757D">
        <w:rPr>
          <w:b w:val="0"/>
          <w:sz w:val="28"/>
          <w:szCs w:val="28"/>
        </w:rPr>
        <w:t xml:space="preserve">                              </w:t>
      </w:r>
      <w:r w:rsidRPr="0080613B">
        <w:rPr>
          <w:b w:val="0"/>
          <w:sz w:val="28"/>
          <w:szCs w:val="28"/>
        </w:rPr>
        <w:t>на  заместителя главы администраци</w:t>
      </w:r>
      <w:r w:rsidR="00DC5BB3">
        <w:rPr>
          <w:b w:val="0"/>
          <w:sz w:val="28"/>
          <w:szCs w:val="28"/>
        </w:rPr>
        <w:t>и района по со</w:t>
      </w:r>
      <w:r w:rsidR="00193699">
        <w:rPr>
          <w:b w:val="0"/>
          <w:sz w:val="28"/>
          <w:szCs w:val="28"/>
        </w:rPr>
        <w:t>циальным вопросам</w:t>
      </w:r>
      <w:r w:rsidR="00DC5BB3">
        <w:rPr>
          <w:b w:val="0"/>
          <w:sz w:val="28"/>
          <w:szCs w:val="28"/>
        </w:rPr>
        <w:t>.</w:t>
      </w:r>
    </w:p>
    <w:p w:rsidR="009D210D" w:rsidRDefault="009D210D" w:rsidP="0087757D">
      <w:pPr>
        <w:spacing w:after="0" w:line="240" w:lineRule="auto"/>
        <w:jc w:val="both"/>
        <w:rPr>
          <w:sz w:val="28"/>
          <w:szCs w:val="28"/>
        </w:rPr>
      </w:pPr>
    </w:p>
    <w:p w:rsidR="0087757D" w:rsidRDefault="0087757D" w:rsidP="0087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7D" w:rsidRDefault="0087757D" w:rsidP="0087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0D" w:rsidRPr="00F33206" w:rsidRDefault="0087757D" w:rsidP="0087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9D210D" w:rsidRPr="00F332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757D" w:rsidRDefault="009D210D" w:rsidP="0087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06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</w:t>
      </w:r>
      <w:r w:rsidR="0040268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7757D">
        <w:rPr>
          <w:rFonts w:ascii="Times New Roman" w:hAnsi="Times New Roman" w:cs="Times New Roman"/>
          <w:sz w:val="28"/>
          <w:szCs w:val="28"/>
        </w:rPr>
        <w:t>Т.А.Замятина</w:t>
      </w:r>
      <w:proofErr w:type="spellEnd"/>
    </w:p>
    <w:p w:rsidR="0087757D" w:rsidRPr="0087757D" w:rsidRDefault="0087757D" w:rsidP="0087757D">
      <w:pPr>
        <w:rPr>
          <w:rFonts w:ascii="Times New Roman" w:hAnsi="Times New Roman" w:cs="Times New Roman"/>
          <w:sz w:val="28"/>
          <w:szCs w:val="28"/>
        </w:rPr>
      </w:pPr>
    </w:p>
    <w:p w:rsidR="0087757D" w:rsidRDefault="0087757D" w:rsidP="0087757D">
      <w:pPr>
        <w:rPr>
          <w:rFonts w:ascii="Times New Roman" w:hAnsi="Times New Roman" w:cs="Times New Roman"/>
          <w:sz w:val="28"/>
          <w:szCs w:val="28"/>
        </w:rPr>
      </w:pPr>
    </w:p>
    <w:p w:rsidR="0087757D" w:rsidRDefault="0087757D" w:rsidP="0087757D">
      <w:pPr>
        <w:tabs>
          <w:tab w:val="left" w:pos="5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757D" w:rsidRDefault="0087757D" w:rsidP="0087757D">
      <w:pPr>
        <w:rPr>
          <w:rFonts w:ascii="Times New Roman" w:hAnsi="Times New Roman" w:cs="Times New Roman"/>
          <w:sz w:val="28"/>
          <w:szCs w:val="28"/>
        </w:rPr>
      </w:pPr>
    </w:p>
    <w:p w:rsidR="00F33206" w:rsidRPr="0087757D" w:rsidRDefault="00F33206" w:rsidP="0087757D">
      <w:pPr>
        <w:rPr>
          <w:rFonts w:ascii="Times New Roman" w:hAnsi="Times New Roman" w:cs="Times New Roman"/>
          <w:sz w:val="28"/>
          <w:szCs w:val="28"/>
        </w:rPr>
        <w:sectPr w:rsidR="00F33206" w:rsidRPr="0087757D" w:rsidSect="0087757D">
          <w:headerReference w:type="default" r:id="rId10"/>
          <w:pgSz w:w="11906" w:h="16838"/>
          <w:pgMar w:top="1191" w:right="1247" w:bottom="1134" w:left="1588" w:header="567" w:footer="709" w:gutter="0"/>
          <w:cols w:space="708"/>
          <w:titlePg/>
          <w:docGrid w:linePitch="360"/>
        </w:sectPr>
      </w:pPr>
    </w:p>
    <w:p w:rsidR="00191E2D" w:rsidRDefault="00191E2D" w:rsidP="0087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B3" w:rsidRPr="009274B3" w:rsidRDefault="009274B3" w:rsidP="0087757D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F33206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274B3" w:rsidRPr="00F33206" w:rsidRDefault="009274B3" w:rsidP="00877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E624B">
        <w:rPr>
          <w:rFonts w:ascii="Times New Roman" w:hAnsi="Times New Roman" w:cs="Times New Roman"/>
          <w:sz w:val="28"/>
          <w:szCs w:val="28"/>
        </w:rPr>
        <w:t>распоряжению</w:t>
      </w:r>
      <w:r w:rsidRPr="00F332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274B3" w:rsidRPr="00F33206" w:rsidRDefault="009274B3" w:rsidP="00877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0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56CA7" w:rsidRDefault="009274B3" w:rsidP="00877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06">
        <w:rPr>
          <w:rFonts w:ascii="Times New Roman" w:hAnsi="Times New Roman" w:cs="Times New Roman"/>
          <w:sz w:val="28"/>
          <w:szCs w:val="28"/>
        </w:rPr>
        <w:t xml:space="preserve">от </w:t>
      </w:r>
      <w:r w:rsidR="0087757D">
        <w:rPr>
          <w:rFonts w:ascii="Times New Roman" w:hAnsi="Times New Roman" w:cs="Times New Roman"/>
          <w:sz w:val="28"/>
          <w:szCs w:val="28"/>
        </w:rPr>
        <w:t>25.06.</w:t>
      </w:r>
      <w:r w:rsidRPr="00F33206">
        <w:rPr>
          <w:rFonts w:ascii="Times New Roman" w:hAnsi="Times New Roman" w:cs="Times New Roman"/>
          <w:sz w:val="28"/>
          <w:szCs w:val="28"/>
        </w:rPr>
        <w:t>201</w:t>
      </w:r>
      <w:r w:rsidR="00193699">
        <w:rPr>
          <w:rFonts w:ascii="Times New Roman" w:hAnsi="Times New Roman" w:cs="Times New Roman"/>
          <w:sz w:val="28"/>
          <w:szCs w:val="28"/>
        </w:rPr>
        <w:t>5</w:t>
      </w:r>
      <w:r w:rsidR="0087757D">
        <w:rPr>
          <w:rFonts w:ascii="Times New Roman" w:hAnsi="Times New Roman" w:cs="Times New Roman"/>
          <w:sz w:val="28"/>
          <w:szCs w:val="28"/>
        </w:rPr>
        <w:t xml:space="preserve"> №</w:t>
      </w:r>
      <w:r w:rsidR="00B260DC">
        <w:rPr>
          <w:rFonts w:ascii="Times New Roman" w:hAnsi="Times New Roman" w:cs="Times New Roman"/>
          <w:sz w:val="28"/>
          <w:szCs w:val="28"/>
        </w:rPr>
        <w:t xml:space="preserve"> 781-р</w:t>
      </w:r>
      <w:r w:rsidR="00877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C23" w:rsidRDefault="00873C23" w:rsidP="0087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062" w:rsidRDefault="00680062" w:rsidP="00877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268C" w:rsidRDefault="0040268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389C" w:rsidRDefault="0077389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389C" w:rsidRDefault="0077389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389C" w:rsidRDefault="0077389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389C" w:rsidRDefault="0077389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268C" w:rsidRDefault="0040268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2C69" w:rsidRPr="00805B54" w:rsidRDefault="00FF2C69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</w:p>
    <w:p w:rsidR="00FF2C69" w:rsidRPr="00805B54" w:rsidRDefault="00740F43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274B3" w:rsidRPr="00805B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мероприятий</w:t>
      </w:r>
      <w:r w:rsidR="00C24D35" w:rsidRPr="00805B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(«дорожная карта»)</w:t>
      </w:r>
      <w:r w:rsidR="009274B3" w:rsidRPr="00805B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развитию туризма</w:t>
      </w:r>
    </w:p>
    <w:p w:rsidR="009274B3" w:rsidRPr="00805B54" w:rsidRDefault="006C1982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территории Ханты-М</w:t>
      </w:r>
      <w:r w:rsidR="009274B3" w:rsidRPr="00805B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ансийского района </w:t>
      </w:r>
    </w:p>
    <w:p w:rsidR="009274B3" w:rsidRDefault="00193699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2015</w:t>
      </w:r>
      <w:r w:rsidR="008775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</w:t>
      </w:r>
      <w:r w:rsidR="00FE22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2017</w:t>
      </w:r>
      <w:r w:rsidR="009274B3" w:rsidRPr="00805B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годы</w:t>
      </w:r>
    </w:p>
    <w:p w:rsidR="0040268C" w:rsidRDefault="0040268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268C" w:rsidRDefault="0040268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268C" w:rsidRDefault="0040268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268C" w:rsidRDefault="0040268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57D" w:rsidRDefault="0087757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268C" w:rsidRDefault="0040268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389C" w:rsidRDefault="0077389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389C" w:rsidRDefault="0077389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389C" w:rsidRDefault="0077389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389C" w:rsidRDefault="0077389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389C" w:rsidRDefault="0077389C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3F21" w:rsidRPr="00426C3B" w:rsidRDefault="00FB3F21" w:rsidP="0087757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C5BB3" w:rsidRDefault="00DC5BB3" w:rsidP="0087757D">
      <w:pPr>
        <w:pStyle w:val="a4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D83131">
        <w:rPr>
          <w:b/>
          <w:bCs/>
          <w:sz w:val="28"/>
          <w:szCs w:val="28"/>
        </w:rPr>
        <w:lastRenderedPageBreak/>
        <w:t>ПАСПОРТ «ДОРОЖНОЙ КАРТЫ»</w:t>
      </w:r>
    </w:p>
    <w:p w:rsidR="0087757D" w:rsidRPr="0087757D" w:rsidRDefault="0087757D" w:rsidP="00B260D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6911"/>
      </w:tblGrid>
      <w:tr w:rsidR="00DC5BB3" w:rsidRPr="0040268C" w:rsidTr="0087757D">
        <w:tc>
          <w:tcPr>
            <w:tcW w:w="2089" w:type="dxa"/>
          </w:tcPr>
          <w:p w:rsidR="00DC5BB3" w:rsidRPr="0040268C" w:rsidRDefault="00DC5BB3" w:rsidP="00B26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911" w:type="dxa"/>
          </w:tcPr>
          <w:p w:rsidR="00DC5BB3" w:rsidRPr="0040268C" w:rsidRDefault="00DC5BB3" w:rsidP="006F3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Pr="00773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(«дорож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карта») по развитию туризма </w:t>
            </w:r>
            <w:r w:rsidRPr="00773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района</w:t>
            </w:r>
            <w:r w:rsidR="006F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E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1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E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773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C5BB3" w:rsidRPr="0040268C" w:rsidTr="0087757D">
        <w:tc>
          <w:tcPr>
            <w:tcW w:w="2089" w:type="dxa"/>
          </w:tcPr>
          <w:p w:rsidR="00DC5BB3" w:rsidRPr="0040268C" w:rsidRDefault="00DC5BB3" w:rsidP="00B26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 обоснование для разработки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карты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1" w:type="dxa"/>
          </w:tcPr>
          <w:p w:rsidR="00DC5BB3" w:rsidRPr="0040268C" w:rsidRDefault="00DC5BB3" w:rsidP="001F4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26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 w:rsidRPr="00E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от 28 сентября 2012 года № 102-оз «О туризме 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E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Югре»;</w:t>
            </w:r>
          </w:p>
          <w:p w:rsidR="00DC5BB3" w:rsidRDefault="006F37CC" w:rsidP="001F4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26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C5BB3"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Правительства</w:t>
            </w:r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автономного округа – Югры от </w:t>
            </w:r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 2012 года 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195-п «О Концепции развития внутреннего 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въездного туризма </w:t>
            </w:r>
            <w:proofErr w:type="gramStart"/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ты-Мансийском</w:t>
            </w:r>
            <w:proofErr w:type="gramEnd"/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– </w:t>
            </w:r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Югре»</w:t>
            </w:r>
            <w:r w:rsidR="00DC5BB3"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C5BB3" w:rsidRDefault="00DC5BB3" w:rsidP="001F4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26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6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Стратегия социально-экономического развития Ханты-Мансийс</w:t>
            </w:r>
            <w:r w:rsidR="00877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кого автономного округа – </w:t>
            </w:r>
            <w:r w:rsidRPr="004026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7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2020 года, одобренная распоряжением Правительства Ханты-Мансийского автономного округа – Югры от 22 марта 2013 года № 101-рп;</w:t>
            </w:r>
          </w:p>
          <w:p w:rsidR="00DC5BB3" w:rsidRPr="0040268C" w:rsidRDefault="00DC5BB3" w:rsidP="001F4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26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Стратегия</w:t>
            </w:r>
            <w:r w:rsidRPr="00E50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социально-экономического развития Ханты-Мансийского р</w:t>
            </w:r>
            <w:r w:rsidR="00FB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айона до 2020 года, утвержденная</w:t>
            </w:r>
            <w:r w:rsidR="00DD5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постановлением а</w:t>
            </w:r>
            <w:r w:rsidRPr="00E50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дминистрации Ханты-Мансийского района от 26 декабря 2011 года № 262</w:t>
            </w:r>
            <w:r w:rsidR="00DD5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7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  <w:tr w:rsidR="00DC5BB3" w:rsidRPr="0040268C" w:rsidTr="0087757D">
        <w:tc>
          <w:tcPr>
            <w:tcW w:w="2089" w:type="dxa"/>
          </w:tcPr>
          <w:p w:rsidR="00DC5BB3" w:rsidRPr="0040268C" w:rsidRDefault="00DC5BB3" w:rsidP="0087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«дорожной карты»</w:t>
            </w:r>
          </w:p>
        </w:tc>
        <w:tc>
          <w:tcPr>
            <w:tcW w:w="6911" w:type="dxa"/>
          </w:tcPr>
          <w:p w:rsidR="00DC5BB3" w:rsidRPr="0040268C" w:rsidRDefault="001F47DE" w:rsidP="0087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C5BB3"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Ханты-Мансийского района</w:t>
            </w:r>
          </w:p>
        </w:tc>
      </w:tr>
      <w:tr w:rsidR="00DC5BB3" w:rsidRPr="0040268C" w:rsidTr="0087757D">
        <w:tc>
          <w:tcPr>
            <w:tcW w:w="2089" w:type="dxa"/>
          </w:tcPr>
          <w:p w:rsidR="00DC5BB3" w:rsidRPr="0040268C" w:rsidRDefault="00DC5BB3" w:rsidP="0087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«дорожной карты»</w:t>
            </w:r>
          </w:p>
        </w:tc>
        <w:tc>
          <w:tcPr>
            <w:tcW w:w="6911" w:type="dxa"/>
          </w:tcPr>
          <w:p w:rsidR="00DC5BB3" w:rsidRPr="0040268C" w:rsidRDefault="001F47DE" w:rsidP="0087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 по культуре, </w:t>
            </w:r>
            <w:r w:rsidR="00DC5BB3"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спорту </w:t>
            </w:r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социальной политике </w:t>
            </w:r>
            <w:r w:rsidR="00DC5BB3"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DC5BB3" w:rsidRPr="0040268C" w:rsidTr="0087757D">
        <w:tc>
          <w:tcPr>
            <w:tcW w:w="2089" w:type="dxa"/>
          </w:tcPr>
          <w:p w:rsidR="00DC5BB3" w:rsidRPr="0040268C" w:rsidRDefault="00DC5BB3" w:rsidP="0087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«дорожной карты»</w:t>
            </w:r>
          </w:p>
          <w:p w:rsidR="00DC5BB3" w:rsidRPr="0040268C" w:rsidRDefault="00DC5BB3" w:rsidP="0087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DC5BB3" w:rsidRPr="0040268C" w:rsidRDefault="001F47DE" w:rsidP="001F4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C5BB3" w:rsidRPr="00E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по культуре, спорту и социальной политике администрации Ханты-Мансийского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86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6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экономической политики администрации Ханты-Мансийского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C5BB3" w:rsidRPr="00E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C5BB3"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</w:t>
            </w:r>
            <w:r w:rsidR="007D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едомственные учреждения администрации района, осуществляющие деятельность в сфере туризма</w:t>
            </w:r>
          </w:p>
        </w:tc>
      </w:tr>
      <w:tr w:rsidR="00DC5BB3" w:rsidRPr="0040268C" w:rsidTr="0087757D">
        <w:tc>
          <w:tcPr>
            <w:tcW w:w="2089" w:type="dxa"/>
          </w:tcPr>
          <w:p w:rsidR="00DC5BB3" w:rsidRPr="0040268C" w:rsidRDefault="00DC5BB3" w:rsidP="0087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задачи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«дорожной карты»</w:t>
            </w:r>
          </w:p>
        </w:tc>
        <w:tc>
          <w:tcPr>
            <w:tcW w:w="6911" w:type="dxa"/>
          </w:tcPr>
          <w:p w:rsidR="00DC5BB3" w:rsidRPr="0040268C" w:rsidRDefault="001F47DE" w:rsidP="0087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DC5BB3"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C5BB3"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C5BB3" w:rsidRPr="0040268C" w:rsidRDefault="00DC5BB3" w:rsidP="006F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</w:t>
            </w:r>
            <w:r w:rsidRPr="00E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устойчивого развития внутреннего и въездного туризма на терр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итории Ханты-Мансийского района</w:t>
            </w:r>
          </w:p>
          <w:p w:rsidR="00DC5BB3" w:rsidRPr="0040268C" w:rsidRDefault="001F47DE" w:rsidP="006F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C5BB3" w:rsidRPr="0040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адачи:</w:t>
            </w:r>
          </w:p>
          <w:p w:rsidR="00DC5BB3" w:rsidRPr="0040268C" w:rsidRDefault="00DC5BB3" w:rsidP="006F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7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26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A115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эффективного механ</w:t>
            </w:r>
            <w:r w:rsidR="001F47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изма управления в сфере туризма</w:t>
            </w:r>
          </w:p>
          <w:p w:rsidR="00DC5BB3" w:rsidRDefault="00DC5BB3" w:rsidP="006F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7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26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87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5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Информационное, инновационное и методическое обеспечение ту</w:t>
            </w:r>
            <w:r w:rsidR="001F47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ристской отрасли</w:t>
            </w:r>
          </w:p>
          <w:p w:rsidR="00DC5BB3" w:rsidRPr="0040268C" w:rsidRDefault="00DC5BB3" w:rsidP="006F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7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6F3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5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Продвижение туристских возможностей района </w:t>
            </w:r>
            <w:r w:rsidR="0087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A115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r w:rsidR="0087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окружном и российском рынках</w:t>
            </w:r>
          </w:p>
        </w:tc>
      </w:tr>
      <w:tr w:rsidR="00DC5BB3" w:rsidRPr="0040268C" w:rsidTr="0087757D">
        <w:tc>
          <w:tcPr>
            <w:tcW w:w="2089" w:type="dxa"/>
          </w:tcPr>
          <w:p w:rsidR="00DC5BB3" w:rsidRPr="0040268C" w:rsidRDefault="00DC5BB3" w:rsidP="0087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«дорожной карты»</w:t>
            </w:r>
          </w:p>
        </w:tc>
        <w:tc>
          <w:tcPr>
            <w:tcW w:w="6911" w:type="dxa"/>
          </w:tcPr>
          <w:p w:rsidR="00DC5BB3" w:rsidRPr="0040268C" w:rsidRDefault="00BA1A77" w:rsidP="0087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DC5BB3"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годы; </w:t>
            </w:r>
          </w:p>
          <w:p w:rsidR="00DC5BB3" w:rsidRPr="0040268C" w:rsidRDefault="001F47DE" w:rsidP="0087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DC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тапы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«дорожной карты»</w:t>
            </w:r>
            <w:r w:rsidR="00DC5BB3"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6F37CC" w:rsidRDefault="00DC5BB3" w:rsidP="006F3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BA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2015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6F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37CC" w:rsidRDefault="00DC5BB3" w:rsidP="006F3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BA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2016</w:t>
            </w:r>
            <w:r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F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5BB3" w:rsidRPr="0040268C" w:rsidRDefault="00DC5BB3" w:rsidP="006F3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BA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2017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C5BB3" w:rsidRPr="0040268C" w:rsidTr="0087757D">
        <w:tc>
          <w:tcPr>
            <w:tcW w:w="2089" w:type="dxa"/>
          </w:tcPr>
          <w:p w:rsidR="00DC5BB3" w:rsidRPr="0040268C" w:rsidRDefault="00DC5BB3" w:rsidP="006F3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«дорожной карты»</w:t>
            </w:r>
          </w:p>
        </w:tc>
        <w:tc>
          <w:tcPr>
            <w:tcW w:w="6911" w:type="dxa"/>
          </w:tcPr>
          <w:p w:rsidR="00DC5BB3" w:rsidRPr="002C4F36" w:rsidRDefault="00DC5BB3" w:rsidP="006F37CC">
            <w:pPr>
              <w:numPr>
                <w:ilvl w:val="0"/>
                <w:numId w:val="14"/>
              </w:numPr>
              <w:tabs>
                <w:tab w:val="left" w:pos="3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отрасли туризма 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2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5BB3" w:rsidRPr="002C4F36" w:rsidRDefault="00DC5BB3" w:rsidP="006F37CC">
            <w:pPr>
              <w:numPr>
                <w:ilvl w:val="0"/>
                <w:numId w:val="14"/>
              </w:numPr>
              <w:tabs>
                <w:tab w:val="left" w:pos="3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развития следующих секторов экономики: строительство, транспорт, связь, торговля, производство товаров народного по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требления и др.</w:t>
            </w:r>
          </w:p>
          <w:p w:rsidR="00DC5BB3" w:rsidRPr="002C4F36" w:rsidRDefault="00DC5BB3" w:rsidP="006F37CC">
            <w:pPr>
              <w:numPr>
                <w:ilvl w:val="0"/>
                <w:numId w:val="14"/>
              </w:numPr>
              <w:tabs>
                <w:tab w:val="left" w:pos="3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инвестиций в экономику района</w:t>
            </w:r>
          </w:p>
          <w:p w:rsidR="00DC5BB3" w:rsidRDefault="00DC5BB3" w:rsidP="006F37CC">
            <w:pPr>
              <w:numPr>
                <w:ilvl w:val="0"/>
                <w:numId w:val="14"/>
              </w:numPr>
              <w:tabs>
                <w:tab w:val="left" w:pos="3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рост количества туристов, посещающих район</w:t>
            </w:r>
            <w:r w:rsidR="006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F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6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5500</w:t>
            </w:r>
            <w:r w:rsidR="00F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F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</w:t>
            </w:r>
            <w:r w:rsidR="00F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6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</w:t>
            </w:r>
            <w:r w:rsidR="00F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037D" w:rsidRDefault="006B037D" w:rsidP="006F37CC">
            <w:pPr>
              <w:numPr>
                <w:ilvl w:val="0"/>
                <w:numId w:val="14"/>
              </w:numPr>
              <w:tabs>
                <w:tab w:val="left" w:pos="3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организованных районных мероприятий в сфере туризма: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B037D" w:rsidRDefault="006B037D" w:rsidP="006F37CC">
            <w:pPr>
              <w:numPr>
                <w:ilvl w:val="0"/>
                <w:numId w:val="14"/>
              </w:numPr>
              <w:tabs>
                <w:tab w:val="left" w:pos="3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жителей, принявших участие в районных мероприятиях в сфере туризма: 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2A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человек,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2A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2A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864F88" w:rsidRDefault="006B037D" w:rsidP="006F37CC">
            <w:pPr>
              <w:numPr>
                <w:ilvl w:val="0"/>
                <w:numId w:val="14"/>
              </w:numPr>
              <w:tabs>
                <w:tab w:val="left" w:pos="3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туристических маршрутов: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17,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18,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86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 w:rsidR="0086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19</w:t>
            </w:r>
          </w:p>
          <w:p w:rsidR="00475BD9" w:rsidRPr="00475BD9" w:rsidRDefault="00864F88" w:rsidP="006F37CC">
            <w:pPr>
              <w:numPr>
                <w:ilvl w:val="0"/>
                <w:numId w:val="14"/>
              </w:numPr>
              <w:tabs>
                <w:tab w:val="left" w:pos="3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организаций, предоставляющих туристские услуги на территории района: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17,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6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DC5BB3" w:rsidRPr="002C4F36" w:rsidRDefault="00DC5BB3" w:rsidP="006F37CC">
            <w:pPr>
              <w:numPr>
                <w:ilvl w:val="0"/>
                <w:numId w:val="14"/>
              </w:numPr>
              <w:tabs>
                <w:tab w:val="left" w:pos="3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детей и молодежи 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2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оздоровительному, спортивному туризму </w:t>
            </w:r>
            <w:r w:rsidR="0087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2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краев</w:t>
            </w:r>
            <w:r w:rsidR="001F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едению, расширение их кругозора</w:t>
            </w:r>
          </w:p>
          <w:p w:rsidR="00DC5BB3" w:rsidRPr="0040268C" w:rsidRDefault="001F47DE" w:rsidP="006F37CC">
            <w:pPr>
              <w:numPr>
                <w:ilvl w:val="0"/>
                <w:numId w:val="14"/>
              </w:numPr>
              <w:tabs>
                <w:tab w:val="left" w:pos="3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BB3" w:rsidRPr="002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дных промыслов</w:t>
            </w:r>
          </w:p>
        </w:tc>
      </w:tr>
    </w:tbl>
    <w:p w:rsidR="00DD53D1" w:rsidRPr="006F37CC" w:rsidRDefault="00DD53D1" w:rsidP="006F37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5BB3" w:rsidRPr="006F37CC" w:rsidRDefault="00DC5BB3" w:rsidP="006F37CC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F37CC">
        <w:rPr>
          <w:b/>
          <w:sz w:val="28"/>
          <w:szCs w:val="28"/>
        </w:rPr>
        <w:t>ОЦЕНКА СУЩЕСТВУЮЩЕЙ СИТУАЦИИ</w:t>
      </w:r>
    </w:p>
    <w:p w:rsidR="00DC5BB3" w:rsidRPr="006F37CC" w:rsidRDefault="00DC5BB3" w:rsidP="006F37CC">
      <w:pPr>
        <w:pStyle w:val="a3"/>
        <w:jc w:val="both"/>
        <w:rPr>
          <w:color w:val="C00000"/>
          <w:sz w:val="28"/>
          <w:szCs w:val="28"/>
        </w:rPr>
      </w:pPr>
    </w:p>
    <w:p w:rsidR="00DC5BB3" w:rsidRPr="00334EA0" w:rsidRDefault="00DC5BB3" w:rsidP="006F37CC">
      <w:pPr>
        <w:pStyle w:val="a3"/>
        <w:ind w:firstLine="720"/>
        <w:jc w:val="both"/>
        <w:rPr>
          <w:sz w:val="28"/>
          <w:szCs w:val="28"/>
        </w:rPr>
      </w:pPr>
      <w:r w:rsidRPr="006F37CC">
        <w:rPr>
          <w:sz w:val="28"/>
          <w:szCs w:val="28"/>
        </w:rPr>
        <w:t>В соответствии со Стратегией социально-экономического развития Ханты-Мансийского автономного округа – Югры до 2020 года, утвержденной распоряжением</w:t>
      </w:r>
      <w:r w:rsidRPr="00334EA0">
        <w:rPr>
          <w:sz w:val="28"/>
          <w:szCs w:val="28"/>
        </w:rPr>
        <w:t xml:space="preserve"> Правительства Ханты-Мансийского автономного округа – Югры </w:t>
      </w:r>
      <w:r w:rsidR="002E0BCB">
        <w:rPr>
          <w:sz w:val="28"/>
          <w:szCs w:val="28"/>
        </w:rPr>
        <w:t>от 22 марта 2013 года № 101-рп</w:t>
      </w:r>
      <w:r w:rsidRPr="00334EA0">
        <w:rPr>
          <w:sz w:val="28"/>
          <w:szCs w:val="28"/>
        </w:rPr>
        <w:t xml:space="preserve">, приоритет рекреационного комплекса округа в прогнозный период – содействовать развитию въездного туризма. </w:t>
      </w:r>
    </w:p>
    <w:p w:rsidR="00DC5BB3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334EA0">
        <w:rPr>
          <w:sz w:val="28"/>
          <w:szCs w:val="28"/>
        </w:rPr>
        <w:t xml:space="preserve">Ханты-Мансийский район не является исключением. Территория расположена в ландшафтной зоне средней тайги. Площадь </w:t>
      </w:r>
      <w:r w:rsidR="001F47DE">
        <w:rPr>
          <w:sz w:val="28"/>
          <w:szCs w:val="28"/>
        </w:rPr>
        <w:t xml:space="preserve">–                               </w:t>
      </w:r>
      <w:r w:rsidRPr="00334EA0">
        <w:rPr>
          <w:sz w:val="28"/>
          <w:szCs w:val="28"/>
        </w:rPr>
        <w:lastRenderedPageBreak/>
        <w:t xml:space="preserve">46,4 тыс. кв. км, 47,8% занято лесами. На территории района расположено 3014  озер общей площадью 22465 га. Протяженность рек – 16165 км. </w:t>
      </w:r>
    </w:p>
    <w:p w:rsidR="00DC5BB3" w:rsidRPr="00D93E6E" w:rsidRDefault="00DC5BB3" w:rsidP="00377BC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Туристическая инфраструктура района представлена</w:t>
      </w:r>
      <w:r w:rsidRPr="00D93E6E">
        <w:rPr>
          <w:sz w:val="28"/>
          <w:szCs w:val="28"/>
        </w:rPr>
        <w:t xml:space="preserve">: </w:t>
      </w:r>
    </w:p>
    <w:p w:rsidR="00DC5BB3" w:rsidRPr="00D93E6E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D93E6E">
        <w:rPr>
          <w:sz w:val="28"/>
          <w:szCs w:val="28"/>
        </w:rPr>
        <w:t xml:space="preserve">4 гостиницы, 3 из которых частные, 1 гостиница </w:t>
      </w:r>
      <w:r w:rsidR="001F47DE">
        <w:rPr>
          <w:sz w:val="28"/>
          <w:szCs w:val="28"/>
        </w:rPr>
        <w:t xml:space="preserve">– </w:t>
      </w:r>
      <w:r w:rsidRPr="00D93E6E">
        <w:rPr>
          <w:sz w:val="28"/>
          <w:szCs w:val="28"/>
        </w:rPr>
        <w:t>в собственност</w:t>
      </w:r>
      <w:proofErr w:type="gramStart"/>
      <w:r w:rsidRPr="00D93E6E">
        <w:rPr>
          <w:sz w:val="28"/>
          <w:szCs w:val="28"/>
        </w:rPr>
        <w:t>и ООО</w:t>
      </w:r>
      <w:proofErr w:type="gramEnd"/>
      <w:r w:rsidRPr="00D93E6E">
        <w:rPr>
          <w:sz w:val="28"/>
          <w:szCs w:val="28"/>
        </w:rPr>
        <w:t xml:space="preserve"> </w:t>
      </w:r>
      <w:r w:rsidR="001F47DE">
        <w:rPr>
          <w:sz w:val="28"/>
          <w:szCs w:val="28"/>
        </w:rPr>
        <w:t>«</w:t>
      </w:r>
      <w:proofErr w:type="spellStart"/>
      <w:r w:rsidRPr="00D93E6E">
        <w:rPr>
          <w:sz w:val="28"/>
          <w:szCs w:val="28"/>
        </w:rPr>
        <w:t>Правдинская</w:t>
      </w:r>
      <w:proofErr w:type="spellEnd"/>
      <w:r w:rsidRPr="00D93E6E">
        <w:rPr>
          <w:sz w:val="28"/>
          <w:szCs w:val="28"/>
        </w:rPr>
        <w:t xml:space="preserve"> геологоразведочная экспедиция</w:t>
      </w:r>
      <w:r w:rsidR="001F47DE">
        <w:rPr>
          <w:sz w:val="28"/>
          <w:szCs w:val="28"/>
        </w:rPr>
        <w:t>»;</w:t>
      </w:r>
    </w:p>
    <w:p w:rsidR="00DC5BB3" w:rsidRPr="00D93E6E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D93E6E">
        <w:rPr>
          <w:sz w:val="28"/>
          <w:szCs w:val="28"/>
        </w:rPr>
        <w:t xml:space="preserve">4 базы отдыха (частные), которые предоставляют весь комплекс туристических услуг, </w:t>
      </w:r>
      <w:r w:rsidR="00377BC5">
        <w:rPr>
          <w:sz w:val="28"/>
          <w:szCs w:val="28"/>
        </w:rPr>
        <w:t>имеют свои программы и маршруты;</w:t>
      </w:r>
    </w:p>
    <w:p w:rsidR="00DC5BB3" w:rsidRPr="00D93E6E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D93E6E">
        <w:rPr>
          <w:sz w:val="28"/>
          <w:szCs w:val="28"/>
        </w:rPr>
        <w:t>1 организация осуществля</w:t>
      </w:r>
      <w:r w:rsidR="00377BC5">
        <w:rPr>
          <w:sz w:val="28"/>
          <w:szCs w:val="28"/>
        </w:rPr>
        <w:t>ет</w:t>
      </w:r>
      <w:r w:rsidRPr="00D93E6E">
        <w:rPr>
          <w:sz w:val="28"/>
          <w:szCs w:val="28"/>
        </w:rPr>
        <w:t xml:space="preserve"> деятельность по </w:t>
      </w:r>
      <w:r w:rsidR="00377BC5">
        <w:rPr>
          <w:sz w:val="28"/>
          <w:szCs w:val="28"/>
        </w:rPr>
        <w:t>реализации сувенирной продукции;</w:t>
      </w:r>
      <w:r w:rsidRPr="00D93E6E">
        <w:rPr>
          <w:sz w:val="28"/>
          <w:szCs w:val="28"/>
        </w:rPr>
        <w:t xml:space="preserve"> </w:t>
      </w:r>
    </w:p>
    <w:p w:rsidR="00DC5BB3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D93E6E">
        <w:rPr>
          <w:sz w:val="28"/>
          <w:szCs w:val="28"/>
        </w:rPr>
        <w:t>6 общин коренных малочисленных народов Севера, которые предоставляют услуги  по организации этнографического туризма.</w:t>
      </w:r>
    </w:p>
    <w:p w:rsidR="00DC5BB3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334EA0">
        <w:rPr>
          <w:sz w:val="28"/>
          <w:szCs w:val="28"/>
        </w:rPr>
        <w:t>Анализ уровня туристской дея</w:t>
      </w:r>
      <w:r>
        <w:rPr>
          <w:sz w:val="28"/>
          <w:szCs w:val="28"/>
        </w:rPr>
        <w:t>тельности выявил ряд проблем</w:t>
      </w:r>
      <w:r w:rsidR="0021179A">
        <w:rPr>
          <w:sz w:val="28"/>
          <w:szCs w:val="28"/>
        </w:rPr>
        <w:t>,</w:t>
      </w:r>
      <w:r w:rsidRPr="00D93E6E">
        <w:rPr>
          <w:sz w:val="28"/>
          <w:szCs w:val="28"/>
        </w:rPr>
        <w:t xml:space="preserve"> </w:t>
      </w:r>
      <w:r w:rsidRPr="00334EA0">
        <w:rPr>
          <w:sz w:val="28"/>
          <w:szCs w:val="28"/>
        </w:rPr>
        <w:t>влияющих на развитие туризма</w:t>
      </w:r>
      <w:r>
        <w:rPr>
          <w:sz w:val="28"/>
          <w:szCs w:val="28"/>
        </w:rPr>
        <w:t xml:space="preserve"> в районе</w:t>
      </w:r>
      <w:r w:rsidRPr="00334EA0">
        <w:rPr>
          <w:sz w:val="28"/>
          <w:szCs w:val="28"/>
        </w:rPr>
        <w:t>, требующих неотложного решения, в  том числе:</w:t>
      </w:r>
    </w:p>
    <w:p w:rsidR="00DC5BB3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334EA0">
        <w:rPr>
          <w:sz w:val="28"/>
          <w:szCs w:val="28"/>
        </w:rPr>
        <w:t xml:space="preserve">1) скудность информации о туристских возможностях района </w:t>
      </w:r>
      <w:r w:rsidR="00377BC5">
        <w:rPr>
          <w:sz w:val="28"/>
          <w:szCs w:val="28"/>
        </w:rPr>
        <w:t xml:space="preserve">                     </w:t>
      </w:r>
      <w:r w:rsidRPr="00334EA0">
        <w:rPr>
          <w:sz w:val="28"/>
          <w:szCs w:val="28"/>
        </w:rPr>
        <w:t>на туристском рынке;</w:t>
      </w:r>
    </w:p>
    <w:p w:rsidR="00DC5BB3" w:rsidRDefault="00864F88" w:rsidP="00377BC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недостаточность </w:t>
      </w:r>
      <w:r w:rsidR="00DC5BB3" w:rsidRPr="00334EA0">
        <w:rPr>
          <w:sz w:val="28"/>
          <w:szCs w:val="28"/>
        </w:rPr>
        <w:t>инвестиций, которые</w:t>
      </w:r>
      <w:r>
        <w:rPr>
          <w:sz w:val="28"/>
          <w:szCs w:val="28"/>
        </w:rPr>
        <w:t xml:space="preserve"> необходимо направлять</w:t>
      </w:r>
      <w:r w:rsidR="00DC5BB3" w:rsidRPr="00334EA0">
        <w:rPr>
          <w:sz w:val="28"/>
          <w:szCs w:val="28"/>
        </w:rPr>
        <w:t xml:space="preserve"> </w:t>
      </w:r>
      <w:r w:rsidR="00377BC5">
        <w:rPr>
          <w:sz w:val="28"/>
          <w:szCs w:val="28"/>
        </w:rPr>
        <w:t xml:space="preserve">              </w:t>
      </w:r>
      <w:r w:rsidR="00DC5BB3" w:rsidRPr="00334EA0">
        <w:rPr>
          <w:sz w:val="28"/>
          <w:szCs w:val="28"/>
        </w:rPr>
        <w:t xml:space="preserve">на поддержание и развитие туризма, его инфраструктуры, на продвижение туристских возможностей; </w:t>
      </w:r>
    </w:p>
    <w:p w:rsidR="00DC5BB3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334EA0">
        <w:rPr>
          <w:sz w:val="28"/>
          <w:szCs w:val="28"/>
        </w:rPr>
        <w:t>3) недостаточно развитая или некруглогодичная транспо</w:t>
      </w:r>
      <w:r w:rsidR="002C4324">
        <w:rPr>
          <w:sz w:val="28"/>
          <w:szCs w:val="28"/>
        </w:rPr>
        <w:t>ртная инфраструктура населенных</w:t>
      </w:r>
      <w:r w:rsidR="00864F88">
        <w:rPr>
          <w:sz w:val="28"/>
          <w:szCs w:val="28"/>
        </w:rPr>
        <w:t xml:space="preserve"> пунктов</w:t>
      </w:r>
      <w:r w:rsidRPr="00334EA0">
        <w:rPr>
          <w:sz w:val="28"/>
          <w:szCs w:val="28"/>
        </w:rPr>
        <w:t xml:space="preserve"> тормозит использование </w:t>
      </w:r>
      <w:r w:rsidR="006F37CC">
        <w:rPr>
          <w:sz w:val="28"/>
          <w:szCs w:val="28"/>
        </w:rPr>
        <w:t xml:space="preserve">                               </w:t>
      </w:r>
      <w:r w:rsidRPr="00334EA0">
        <w:rPr>
          <w:sz w:val="28"/>
          <w:szCs w:val="28"/>
        </w:rPr>
        <w:t>в туристск</w:t>
      </w:r>
      <w:r w:rsidR="00377BC5">
        <w:rPr>
          <w:sz w:val="28"/>
          <w:szCs w:val="28"/>
        </w:rPr>
        <w:t xml:space="preserve">их целях </w:t>
      </w:r>
      <w:r w:rsidR="006F37CC" w:rsidRPr="00334EA0">
        <w:rPr>
          <w:sz w:val="28"/>
          <w:szCs w:val="28"/>
        </w:rPr>
        <w:t>в полной мере</w:t>
      </w:r>
      <w:r w:rsidR="006F37CC">
        <w:rPr>
          <w:sz w:val="28"/>
          <w:szCs w:val="28"/>
        </w:rPr>
        <w:t xml:space="preserve"> </w:t>
      </w:r>
      <w:r w:rsidR="00377BC5">
        <w:rPr>
          <w:sz w:val="28"/>
          <w:szCs w:val="28"/>
        </w:rPr>
        <w:t>памятников культурно-</w:t>
      </w:r>
      <w:r w:rsidRPr="00334EA0">
        <w:rPr>
          <w:sz w:val="28"/>
          <w:szCs w:val="28"/>
        </w:rPr>
        <w:t>исторического наследия,</w:t>
      </w:r>
      <w:r w:rsidR="00377BC5">
        <w:rPr>
          <w:sz w:val="28"/>
          <w:szCs w:val="28"/>
        </w:rPr>
        <w:t xml:space="preserve"> </w:t>
      </w:r>
      <w:r w:rsidRPr="00334EA0">
        <w:rPr>
          <w:sz w:val="28"/>
          <w:szCs w:val="28"/>
        </w:rPr>
        <w:t xml:space="preserve">а также уникальных природных объектов; </w:t>
      </w:r>
    </w:p>
    <w:p w:rsidR="00396562" w:rsidRPr="00334EA0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334EA0">
        <w:rPr>
          <w:sz w:val="28"/>
          <w:szCs w:val="28"/>
        </w:rPr>
        <w:t>4) невозможность в полной мере отследить объем туристского потока на территории района в связи с недостаточным обменом данных.</w:t>
      </w:r>
    </w:p>
    <w:p w:rsidR="00DC5BB3" w:rsidRPr="00461F32" w:rsidRDefault="002C4324" w:rsidP="00377BC5">
      <w:pPr>
        <w:pStyle w:val="a3"/>
        <w:ind w:firstLine="720"/>
        <w:jc w:val="both"/>
        <w:rPr>
          <w:color w:val="FF0000"/>
          <w:sz w:val="28"/>
          <w:szCs w:val="28"/>
        </w:rPr>
      </w:pPr>
      <w:r w:rsidRPr="00334EA0">
        <w:rPr>
          <w:sz w:val="28"/>
          <w:szCs w:val="28"/>
        </w:rPr>
        <w:t>Кроме того, бюджетное финансирование не обеспечивает в полной мере как потребности развития туризма по приоритетным направлениям, так и развитие других направлений в туризме. В рамках муниципальной программы «Развитие спорта и туризма на территории Ханты-Мансийско</w:t>
      </w:r>
      <w:r w:rsidR="00377BC5">
        <w:rPr>
          <w:sz w:val="28"/>
          <w:szCs w:val="28"/>
        </w:rPr>
        <w:t xml:space="preserve">го района на 2014 – </w:t>
      </w:r>
      <w:r w:rsidR="00461F32">
        <w:rPr>
          <w:sz w:val="28"/>
          <w:szCs w:val="28"/>
        </w:rPr>
        <w:t>2017</w:t>
      </w:r>
      <w:r w:rsidR="0021179A">
        <w:rPr>
          <w:sz w:val="28"/>
          <w:szCs w:val="28"/>
        </w:rPr>
        <w:t xml:space="preserve"> годы»</w:t>
      </w:r>
      <w:r w:rsidR="000075A8">
        <w:rPr>
          <w:sz w:val="28"/>
          <w:szCs w:val="28"/>
        </w:rPr>
        <w:t xml:space="preserve"> </w:t>
      </w:r>
      <w:r w:rsidR="000075A8" w:rsidRPr="00833200">
        <w:rPr>
          <w:sz w:val="28"/>
          <w:szCs w:val="28"/>
        </w:rPr>
        <w:t xml:space="preserve">предусмотрено </w:t>
      </w:r>
      <w:r w:rsidR="00377BC5">
        <w:rPr>
          <w:sz w:val="28"/>
          <w:szCs w:val="28"/>
        </w:rPr>
        <w:t xml:space="preserve">                                    </w:t>
      </w:r>
      <w:r w:rsidR="000075A8" w:rsidRPr="00833200">
        <w:rPr>
          <w:sz w:val="28"/>
          <w:szCs w:val="28"/>
        </w:rPr>
        <w:t>1 млн.</w:t>
      </w:r>
      <w:r w:rsidR="00833200" w:rsidRPr="00833200">
        <w:rPr>
          <w:sz w:val="28"/>
          <w:szCs w:val="28"/>
        </w:rPr>
        <w:t xml:space="preserve"> 175 тыс.</w:t>
      </w:r>
      <w:r w:rsidR="000075A8" w:rsidRPr="00833200">
        <w:rPr>
          <w:sz w:val="28"/>
          <w:szCs w:val="28"/>
        </w:rPr>
        <w:t xml:space="preserve"> рублей, в том числе на туристические мероприятия </w:t>
      </w:r>
      <w:r w:rsidR="00377BC5">
        <w:rPr>
          <w:sz w:val="28"/>
          <w:szCs w:val="28"/>
        </w:rPr>
        <w:t xml:space="preserve">                     </w:t>
      </w:r>
      <w:r w:rsidR="000075A8" w:rsidRPr="00833200">
        <w:rPr>
          <w:sz w:val="28"/>
          <w:szCs w:val="28"/>
        </w:rPr>
        <w:t>в 2015 год</w:t>
      </w:r>
      <w:r w:rsidR="00377BC5">
        <w:rPr>
          <w:sz w:val="28"/>
          <w:szCs w:val="28"/>
        </w:rPr>
        <w:t>у</w:t>
      </w:r>
      <w:r w:rsidR="000075A8" w:rsidRPr="00833200">
        <w:rPr>
          <w:sz w:val="28"/>
          <w:szCs w:val="28"/>
        </w:rPr>
        <w:t xml:space="preserve"> –</w:t>
      </w:r>
      <w:r w:rsidR="00377BC5">
        <w:rPr>
          <w:sz w:val="28"/>
          <w:szCs w:val="28"/>
        </w:rPr>
        <w:t xml:space="preserve"> </w:t>
      </w:r>
      <w:r w:rsidR="00833200" w:rsidRPr="00833200">
        <w:rPr>
          <w:sz w:val="28"/>
          <w:szCs w:val="28"/>
        </w:rPr>
        <w:t>275</w:t>
      </w:r>
      <w:r w:rsidR="002A57C7" w:rsidRPr="00833200">
        <w:rPr>
          <w:sz w:val="28"/>
          <w:szCs w:val="28"/>
        </w:rPr>
        <w:t xml:space="preserve"> тыс. </w:t>
      </w:r>
      <w:r w:rsidR="00833200" w:rsidRPr="00833200">
        <w:rPr>
          <w:sz w:val="28"/>
          <w:szCs w:val="28"/>
        </w:rPr>
        <w:t>рублей, 2016 год</w:t>
      </w:r>
      <w:r w:rsidR="00377BC5">
        <w:rPr>
          <w:sz w:val="28"/>
          <w:szCs w:val="28"/>
        </w:rPr>
        <w:t>у</w:t>
      </w:r>
      <w:r w:rsidR="00833200" w:rsidRPr="00833200">
        <w:rPr>
          <w:sz w:val="28"/>
          <w:szCs w:val="28"/>
        </w:rPr>
        <w:t xml:space="preserve"> – 450</w:t>
      </w:r>
      <w:r w:rsidR="002A57C7" w:rsidRPr="00833200">
        <w:rPr>
          <w:sz w:val="28"/>
          <w:szCs w:val="28"/>
        </w:rPr>
        <w:t xml:space="preserve"> тыс. </w:t>
      </w:r>
      <w:r w:rsidR="0047447C" w:rsidRPr="00833200">
        <w:rPr>
          <w:sz w:val="28"/>
          <w:szCs w:val="28"/>
        </w:rPr>
        <w:t>рублей, 2017 год</w:t>
      </w:r>
      <w:r w:rsidR="00377BC5">
        <w:rPr>
          <w:sz w:val="28"/>
          <w:szCs w:val="28"/>
        </w:rPr>
        <w:t>у</w:t>
      </w:r>
      <w:r w:rsidR="0047447C" w:rsidRPr="00833200">
        <w:rPr>
          <w:sz w:val="28"/>
          <w:szCs w:val="28"/>
        </w:rPr>
        <w:t xml:space="preserve"> </w:t>
      </w:r>
      <w:r w:rsidR="00833200" w:rsidRPr="00833200">
        <w:rPr>
          <w:sz w:val="28"/>
          <w:szCs w:val="28"/>
        </w:rPr>
        <w:t>–</w:t>
      </w:r>
      <w:r w:rsidR="0047447C" w:rsidRPr="00833200">
        <w:rPr>
          <w:sz w:val="28"/>
          <w:szCs w:val="28"/>
        </w:rPr>
        <w:t xml:space="preserve"> </w:t>
      </w:r>
      <w:r w:rsidR="00377BC5">
        <w:rPr>
          <w:sz w:val="28"/>
          <w:szCs w:val="28"/>
        </w:rPr>
        <w:t xml:space="preserve">    </w:t>
      </w:r>
      <w:r w:rsidR="00833200" w:rsidRPr="00833200">
        <w:rPr>
          <w:sz w:val="28"/>
          <w:szCs w:val="28"/>
        </w:rPr>
        <w:t>450 тыс.</w:t>
      </w:r>
      <w:r w:rsidR="00833200">
        <w:rPr>
          <w:sz w:val="28"/>
          <w:szCs w:val="28"/>
        </w:rPr>
        <w:t xml:space="preserve"> </w:t>
      </w:r>
      <w:r w:rsidR="00833200" w:rsidRPr="00833200">
        <w:rPr>
          <w:sz w:val="28"/>
          <w:szCs w:val="28"/>
        </w:rPr>
        <w:t>рублей</w:t>
      </w:r>
      <w:r w:rsidR="00833200">
        <w:rPr>
          <w:sz w:val="28"/>
          <w:szCs w:val="28"/>
        </w:rPr>
        <w:t>.</w:t>
      </w:r>
    </w:p>
    <w:p w:rsidR="00DC5BB3" w:rsidRPr="00334EA0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334EA0">
        <w:rPr>
          <w:sz w:val="28"/>
          <w:szCs w:val="28"/>
        </w:rPr>
        <w:t xml:space="preserve">Можно выделить факторы, благоприятно влияющие на развитие въездного туризма </w:t>
      </w:r>
      <w:proofErr w:type="gramStart"/>
      <w:r w:rsidRPr="00334EA0">
        <w:rPr>
          <w:sz w:val="28"/>
          <w:szCs w:val="28"/>
        </w:rPr>
        <w:t>в</w:t>
      </w:r>
      <w:proofErr w:type="gramEnd"/>
      <w:r w:rsidRPr="00334EA0">
        <w:rPr>
          <w:sz w:val="28"/>
          <w:szCs w:val="28"/>
        </w:rPr>
        <w:t xml:space="preserve"> </w:t>
      </w:r>
      <w:proofErr w:type="gramStart"/>
      <w:r w:rsidRPr="00334EA0">
        <w:rPr>
          <w:sz w:val="28"/>
          <w:szCs w:val="28"/>
        </w:rPr>
        <w:t>Ханты-Мансийском</w:t>
      </w:r>
      <w:proofErr w:type="gramEnd"/>
      <w:r w:rsidRPr="00334EA0">
        <w:rPr>
          <w:sz w:val="28"/>
          <w:szCs w:val="28"/>
        </w:rPr>
        <w:t xml:space="preserve"> районе: </w:t>
      </w:r>
    </w:p>
    <w:p w:rsidR="00DC5BB3" w:rsidRPr="00334EA0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334EA0">
        <w:rPr>
          <w:sz w:val="28"/>
          <w:szCs w:val="28"/>
        </w:rPr>
        <w:t>1) наличие туристичес</w:t>
      </w:r>
      <w:r w:rsidR="002C4324">
        <w:rPr>
          <w:sz w:val="28"/>
          <w:szCs w:val="28"/>
        </w:rPr>
        <w:t>кого потенциала</w:t>
      </w:r>
      <w:r w:rsidRPr="00334EA0">
        <w:rPr>
          <w:sz w:val="28"/>
          <w:szCs w:val="28"/>
        </w:rPr>
        <w:t xml:space="preserve">; </w:t>
      </w:r>
    </w:p>
    <w:p w:rsidR="00DC5BB3" w:rsidRPr="00334EA0" w:rsidRDefault="00DC5BB3" w:rsidP="00377BC5">
      <w:pPr>
        <w:pStyle w:val="a3"/>
        <w:ind w:firstLine="720"/>
        <w:jc w:val="both"/>
        <w:rPr>
          <w:sz w:val="28"/>
          <w:szCs w:val="28"/>
        </w:rPr>
      </w:pPr>
      <w:r w:rsidRPr="00334EA0">
        <w:rPr>
          <w:sz w:val="28"/>
          <w:szCs w:val="28"/>
        </w:rPr>
        <w:t>2) рост интереса туристов к экзотическим территориям.</w:t>
      </w:r>
    </w:p>
    <w:p w:rsidR="00DC5BB3" w:rsidRDefault="00DC5BB3" w:rsidP="00377BC5">
      <w:pPr>
        <w:pStyle w:val="a3"/>
        <w:tabs>
          <w:tab w:val="left" w:pos="426"/>
        </w:tabs>
        <w:ind w:firstLine="720"/>
        <w:jc w:val="both"/>
        <w:rPr>
          <w:sz w:val="28"/>
          <w:szCs w:val="28"/>
        </w:rPr>
      </w:pPr>
      <w:r w:rsidRPr="00334EA0">
        <w:rPr>
          <w:sz w:val="28"/>
          <w:szCs w:val="28"/>
        </w:rPr>
        <w:t xml:space="preserve">Реализация </w:t>
      </w:r>
      <w:r w:rsidR="00377BC5">
        <w:rPr>
          <w:sz w:val="28"/>
          <w:szCs w:val="28"/>
        </w:rPr>
        <w:t xml:space="preserve">«дорожной карты» </w:t>
      </w:r>
      <w:r w:rsidRPr="00334EA0">
        <w:rPr>
          <w:sz w:val="28"/>
          <w:szCs w:val="28"/>
        </w:rPr>
        <w:t>позволит за три года концептуально решить указанные проблемы при минимальных расходах и максимально эффективном управлении муниципальными финансами. Будут созданы условия для совершенствования информационного, кадр</w:t>
      </w:r>
      <w:r w:rsidR="00377BC5">
        <w:rPr>
          <w:sz w:val="28"/>
          <w:szCs w:val="28"/>
        </w:rPr>
        <w:t>ового, научного               и материально-</w:t>
      </w:r>
      <w:r w:rsidRPr="00334EA0">
        <w:rPr>
          <w:sz w:val="28"/>
          <w:szCs w:val="28"/>
        </w:rPr>
        <w:t xml:space="preserve">технического обеспечения данных сфер деятельности, </w:t>
      </w:r>
      <w:r w:rsidR="00377BC5">
        <w:rPr>
          <w:sz w:val="28"/>
          <w:szCs w:val="28"/>
        </w:rPr>
        <w:t xml:space="preserve">                  </w:t>
      </w:r>
      <w:r w:rsidRPr="00334EA0">
        <w:rPr>
          <w:sz w:val="28"/>
          <w:szCs w:val="28"/>
        </w:rPr>
        <w:t xml:space="preserve">а также достижения качественных результатов. Важным моментом </w:t>
      </w:r>
      <w:r w:rsidR="00377BC5">
        <w:rPr>
          <w:sz w:val="28"/>
          <w:szCs w:val="28"/>
        </w:rPr>
        <w:t xml:space="preserve">«дорожной карты» </w:t>
      </w:r>
      <w:r w:rsidRPr="00334EA0">
        <w:rPr>
          <w:sz w:val="28"/>
          <w:szCs w:val="28"/>
        </w:rPr>
        <w:t xml:space="preserve">станет расширение спектра предоставляемых </w:t>
      </w:r>
      <w:r w:rsidRPr="00334EA0">
        <w:rPr>
          <w:sz w:val="28"/>
          <w:szCs w:val="28"/>
        </w:rPr>
        <w:lastRenderedPageBreak/>
        <w:t xml:space="preserve">туристических услуг для всех категорий граждан. </w:t>
      </w:r>
    </w:p>
    <w:p w:rsidR="00A159C1" w:rsidRPr="00334EA0" w:rsidRDefault="00A159C1" w:rsidP="00377BC5">
      <w:pPr>
        <w:pStyle w:val="a3"/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DC5BB3" w:rsidRDefault="00DC5BB3" w:rsidP="0087757D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«ДОРОЖНОЙ КАРТЫ»</w:t>
      </w:r>
    </w:p>
    <w:p w:rsidR="00DC5BB3" w:rsidRPr="00334EA0" w:rsidRDefault="00DC5BB3" w:rsidP="0087757D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DC5BB3" w:rsidRDefault="00DC5BB3" w:rsidP="00377BC5">
      <w:pPr>
        <w:pStyle w:val="a4"/>
        <w:ind w:left="0" w:firstLine="720"/>
        <w:jc w:val="both"/>
        <w:rPr>
          <w:rFonts w:eastAsia="Calibri"/>
          <w:sz w:val="28"/>
          <w:szCs w:val="28"/>
        </w:rPr>
      </w:pPr>
      <w:r w:rsidRPr="00805B54">
        <w:rPr>
          <w:rFonts w:eastAsia="Calibri"/>
          <w:sz w:val="28"/>
          <w:szCs w:val="28"/>
        </w:rPr>
        <w:t xml:space="preserve">Настоящая «дорожная карта» предусматривает поэтапный план мероприятий по развитию туризма на территории </w:t>
      </w:r>
      <w:r w:rsidR="00461F32">
        <w:rPr>
          <w:rFonts w:eastAsia="Calibri"/>
          <w:sz w:val="28"/>
          <w:szCs w:val="28"/>
        </w:rPr>
        <w:t>Х</w:t>
      </w:r>
      <w:r w:rsidR="00377BC5">
        <w:rPr>
          <w:rFonts w:eastAsia="Calibri"/>
          <w:sz w:val="28"/>
          <w:szCs w:val="28"/>
        </w:rPr>
        <w:t xml:space="preserve">анты-Мансийского района на 2015 – </w:t>
      </w:r>
      <w:r w:rsidR="00461F32">
        <w:rPr>
          <w:rFonts w:eastAsia="Calibri"/>
          <w:sz w:val="28"/>
          <w:szCs w:val="28"/>
        </w:rPr>
        <w:t>2017</w:t>
      </w:r>
      <w:r w:rsidRPr="00805B54">
        <w:rPr>
          <w:rFonts w:eastAsia="Calibri"/>
          <w:sz w:val="28"/>
          <w:szCs w:val="28"/>
        </w:rPr>
        <w:t xml:space="preserve"> годы.</w:t>
      </w:r>
    </w:p>
    <w:p w:rsidR="00DC5BB3" w:rsidRPr="00385B1A" w:rsidRDefault="00DC5BB3" w:rsidP="00377BC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приведены в паспорте </w:t>
      </w:r>
      <w:r w:rsidR="006F37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</w:t>
      </w:r>
      <w:r w:rsidR="006F37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BB3" w:rsidRPr="00385B1A" w:rsidRDefault="00DC5BB3" w:rsidP="00377BC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показателей, характеризующих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реализации </w:t>
      </w:r>
      <w:r w:rsidR="00377BC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</w:t>
      </w: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азана в приложении 1 к </w:t>
      </w:r>
      <w:r w:rsidR="00377BC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</w:t>
      </w:r>
      <w:r w:rsidR="006F3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7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BB3" w:rsidRPr="00334EA0" w:rsidRDefault="00DC5BB3" w:rsidP="0087757D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DC5BB3" w:rsidRDefault="00DC5BB3" w:rsidP="00377BC5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«ДОРОЖНОЙ КАРТЫ»</w:t>
      </w:r>
    </w:p>
    <w:p w:rsidR="00DC5BB3" w:rsidRPr="00334EA0" w:rsidRDefault="00DC5BB3" w:rsidP="00877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BB3" w:rsidRPr="00334EA0" w:rsidRDefault="002C4324" w:rsidP="00377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и сроки </w:t>
      </w:r>
      <w:r w:rsidR="00DC5BB3" w:rsidRPr="00334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реализации:</w:t>
      </w:r>
      <w:r w:rsidR="0046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7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C5BB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61F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70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BB3" w:rsidRPr="00334EA0" w:rsidRDefault="00DC5BB3" w:rsidP="00377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34E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год; </w:t>
      </w:r>
    </w:p>
    <w:p w:rsidR="00DC5BB3" w:rsidRPr="00334EA0" w:rsidRDefault="00DC5BB3" w:rsidP="00377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6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2016</w:t>
      </w:r>
      <w:r w:rsidRPr="003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DC5BB3" w:rsidRPr="00334EA0" w:rsidRDefault="00DC5BB3" w:rsidP="00377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E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6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2017</w:t>
      </w:r>
      <w:r w:rsidRPr="003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proofErr w:type="gramEnd"/>
    </w:p>
    <w:p w:rsidR="00DC5BB3" w:rsidRDefault="00DC5BB3" w:rsidP="0087757D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DC5BB3" w:rsidRPr="00737ABB" w:rsidRDefault="00DC5BB3" w:rsidP="00377BC5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737ABB">
        <w:rPr>
          <w:b/>
          <w:sz w:val="28"/>
          <w:szCs w:val="28"/>
        </w:rPr>
        <w:t>ПЕРЕЧЕНЬ МЕРОПРИЯТИЙ «ДОРОЖНОЙ КАРТЫ»</w:t>
      </w:r>
    </w:p>
    <w:p w:rsidR="00DC5BB3" w:rsidRPr="00737ABB" w:rsidRDefault="00DC5BB3" w:rsidP="00877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BB3" w:rsidRPr="00737ABB" w:rsidRDefault="00DC5BB3" w:rsidP="00377B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поставленных целей и решение задач </w:t>
      </w:r>
      <w:r w:rsidR="0037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«дорожной карты» </w:t>
      </w:r>
      <w:r w:rsidRPr="0073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путем выполнения комплекса мероприятий на территории Ханты-Мансийского района. Часть мероприятий нап</w:t>
      </w:r>
      <w:r w:rsidR="00377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равлены                                 на совместную работу с бюджетным учреждением (далее – БУ) «У</w:t>
      </w:r>
      <w:r w:rsidRPr="0073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по развитию туризма и внешних связей</w:t>
      </w:r>
      <w:r w:rsidR="00377B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</w:t>
      </w:r>
      <w:r w:rsidR="00377BC5" w:rsidRPr="00737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377B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7BC5" w:rsidRPr="0073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  <w:r w:rsidR="0037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73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 к настоящей </w:t>
      </w:r>
      <w:r w:rsidR="006F37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7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карте</w:t>
      </w:r>
      <w:r w:rsidR="006F37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7A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5BB3" w:rsidRPr="00737ABB" w:rsidRDefault="00DC5BB3" w:rsidP="00877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B3" w:rsidRPr="00016024" w:rsidRDefault="00DC5BB3" w:rsidP="0087757D">
      <w:pPr>
        <w:pStyle w:val="a4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16024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«</w:t>
      </w:r>
      <w:r w:rsidRPr="00016024">
        <w:rPr>
          <w:b/>
          <w:sz w:val="28"/>
          <w:szCs w:val="28"/>
        </w:rPr>
        <w:t>ДОРОЖНОЙ КАРТЫ</w:t>
      </w:r>
      <w:r>
        <w:rPr>
          <w:b/>
          <w:sz w:val="28"/>
          <w:szCs w:val="28"/>
        </w:rPr>
        <w:t>»</w:t>
      </w:r>
    </w:p>
    <w:p w:rsidR="00DC5BB3" w:rsidRPr="00DD3922" w:rsidRDefault="00DC5BB3" w:rsidP="0087757D">
      <w:pPr>
        <w:spacing w:after="0" w:line="240" w:lineRule="auto"/>
        <w:rPr>
          <w:b/>
        </w:rPr>
      </w:pPr>
    </w:p>
    <w:p w:rsidR="00DC5BB3" w:rsidRPr="00016024" w:rsidRDefault="00316B9C" w:rsidP="0087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BB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5BB3">
        <w:rPr>
          <w:rFonts w:ascii="Times New Roman" w:hAnsi="Times New Roman" w:cs="Times New Roman"/>
          <w:sz w:val="28"/>
          <w:szCs w:val="28"/>
        </w:rPr>
        <w:t>дорожной</w:t>
      </w:r>
      <w:r w:rsidR="00DC5BB3" w:rsidRPr="00016024">
        <w:rPr>
          <w:rFonts w:ascii="Times New Roman" w:hAnsi="Times New Roman" w:cs="Times New Roman"/>
          <w:sz w:val="28"/>
          <w:szCs w:val="28"/>
        </w:rPr>
        <w:t xml:space="preserve"> </w:t>
      </w:r>
      <w:r w:rsidR="00DC5BB3">
        <w:rPr>
          <w:rFonts w:ascii="Times New Roman" w:hAnsi="Times New Roman" w:cs="Times New Roman"/>
          <w:sz w:val="28"/>
          <w:szCs w:val="28"/>
        </w:rPr>
        <w:t>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BB3">
        <w:rPr>
          <w:rFonts w:ascii="Times New Roman" w:hAnsi="Times New Roman" w:cs="Times New Roman"/>
          <w:sz w:val="28"/>
          <w:szCs w:val="28"/>
        </w:rPr>
        <w:t xml:space="preserve"> </w:t>
      </w:r>
      <w:r w:rsidR="00DC5BB3" w:rsidRPr="00016024">
        <w:rPr>
          <w:rFonts w:ascii="Times New Roman" w:hAnsi="Times New Roman" w:cs="Times New Roman"/>
          <w:sz w:val="28"/>
          <w:szCs w:val="28"/>
        </w:rPr>
        <w:t>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 Ханты-Мансийского района в соответствии с законодательством Российской Федерации.</w:t>
      </w:r>
    </w:p>
    <w:p w:rsidR="00DC5BB3" w:rsidRPr="00016024" w:rsidRDefault="00316B9C" w:rsidP="0087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C5BB3" w:rsidRPr="00016024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DC5BB3">
        <w:rPr>
          <w:rFonts w:ascii="Times New Roman" w:hAnsi="Times New Roman" w:cs="Times New Roman"/>
          <w:sz w:val="28"/>
          <w:szCs w:val="28"/>
        </w:rPr>
        <w:t xml:space="preserve">управления реализацией </w:t>
      </w:r>
      <w:r>
        <w:rPr>
          <w:rFonts w:ascii="Times New Roman" w:hAnsi="Times New Roman" w:cs="Times New Roman"/>
          <w:sz w:val="28"/>
          <w:szCs w:val="28"/>
        </w:rPr>
        <w:t>«дорожной</w:t>
      </w:r>
      <w:r w:rsidRPr="0001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карты» </w:t>
      </w:r>
      <w:r w:rsidR="00DC5BB3" w:rsidRPr="00016024">
        <w:rPr>
          <w:rFonts w:ascii="Times New Roman" w:hAnsi="Times New Roman" w:cs="Times New Roman"/>
          <w:sz w:val="28"/>
          <w:szCs w:val="28"/>
        </w:rPr>
        <w:t>пред</w:t>
      </w:r>
      <w:r w:rsidR="00DC5BB3">
        <w:rPr>
          <w:rFonts w:ascii="Times New Roman" w:hAnsi="Times New Roman" w:cs="Times New Roman"/>
          <w:sz w:val="28"/>
          <w:szCs w:val="28"/>
        </w:rPr>
        <w:t xml:space="preserve">полагает локальное нормативное </w:t>
      </w:r>
      <w:r w:rsidR="00DC5BB3" w:rsidRPr="00016024">
        <w:rPr>
          <w:rFonts w:ascii="Times New Roman" w:hAnsi="Times New Roman" w:cs="Times New Roman"/>
          <w:sz w:val="28"/>
          <w:szCs w:val="28"/>
        </w:rPr>
        <w:t xml:space="preserve">закрепление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C5BB3" w:rsidRPr="00016024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5BB3" w:rsidRPr="00016024">
        <w:rPr>
          <w:rFonts w:ascii="Times New Roman" w:hAnsi="Times New Roman" w:cs="Times New Roman"/>
          <w:sz w:val="28"/>
          <w:szCs w:val="28"/>
        </w:rPr>
        <w:t xml:space="preserve"> мероприятий за специалистами</w:t>
      </w:r>
      <w:r w:rsidR="002A57C7">
        <w:rPr>
          <w:rFonts w:ascii="Times New Roman" w:hAnsi="Times New Roman" w:cs="Times New Roman"/>
          <w:sz w:val="28"/>
          <w:szCs w:val="28"/>
        </w:rPr>
        <w:t xml:space="preserve"> отдела туризма</w:t>
      </w:r>
      <w:r w:rsidR="00DC5BB3" w:rsidRPr="00016024">
        <w:rPr>
          <w:rFonts w:ascii="Times New Roman" w:hAnsi="Times New Roman" w:cs="Times New Roman"/>
          <w:sz w:val="28"/>
          <w:szCs w:val="28"/>
        </w:rPr>
        <w:t xml:space="preserve"> </w:t>
      </w:r>
      <w:r w:rsidR="00DC5BB3">
        <w:rPr>
          <w:rFonts w:ascii="Times New Roman" w:hAnsi="Times New Roman" w:cs="Times New Roman"/>
          <w:sz w:val="28"/>
          <w:szCs w:val="28"/>
        </w:rPr>
        <w:t xml:space="preserve">комитета по культуре, спорту и социальной политике </w:t>
      </w:r>
      <w:r w:rsidR="00DC5BB3" w:rsidRPr="0001602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</w:t>
      </w:r>
    </w:p>
    <w:p w:rsidR="006126A1" w:rsidRDefault="00316B9C" w:rsidP="00A159C1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BB3">
        <w:rPr>
          <w:rFonts w:ascii="Times New Roman" w:hAnsi="Times New Roman" w:cs="Times New Roman"/>
          <w:sz w:val="28"/>
          <w:szCs w:val="28"/>
        </w:rPr>
        <w:t xml:space="preserve">Подготовка ежеквартального отчета о выполнении </w:t>
      </w:r>
      <w:r>
        <w:rPr>
          <w:rFonts w:ascii="Times New Roman" w:hAnsi="Times New Roman" w:cs="Times New Roman"/>
          <w:sz w:val="28"/>
          <w:szCs w:val="28"/>
        </w:rPr>
        <w:t>«дорожной</w:t>
      </w:r>
      <w:r w:rsidRPr="0001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карты»</w:t>
      </w:r>
      <w:r w:rsidR="00DC5BB3" w:rsidRPr="00016024">
        <w:rPr>
          <w:rFonts w:ascii="Times New Roman" w:hAnsi="Times New Roman" w:cs="Times New Roman"/>
          <w:sz w:val="28"/>
          <w:szCs w:val="28"/>
        </w:rPr>
        <w:t>,</w:t>
      </w:r>
      <w:r w:rsidR="00DC5BB3">
        <w:rPr>
          <w:rFonts w:ascii="Times New Roman" w:hAnsi="Times New Roman" w:cs="Times New Roman"/>
          <w:sz w:val="28"/>
          <w:szCs w:val="28"/>
        </w:rPr>
        <w:t xml:space="preserve"> представление информации главе </w:t>
      </w:r>
      <w:r w:rsidR="00DC5BB3" w:rsidRPr="00016024">
        <w:rPr>
          <w:rFonts w:ascii="Times New Roman" w:hAnsi="Times New Roman" w:cs="Times New Roman"/>
          <w:sz w:val="28"/>
          <w:szCs w:val="28"/>
        </w:rPr>
        <w:t>района</w:t>
      </w:r>
      <w:r w:rsidR="00DC5BB3">
        <w:rPr>
          <w:rFonts w:ascii="Times New Roman" w:hAnsi="Times New Roman" w:cs="Times New Roman"/>
          <w:sz w:val="28"/>
          <w:szCs w:val="28"/>
        </w:rPr>
        <w:t xml:space="preserve"> на заседании координационного совета по туризму и </w:t>
      </w:r>
      <w:r w:rsidR="00DC5BB3" w:rsidRPr="00016024">
        <w:rPr>
          <w:rFonts w:ascii="Times New Roman" w:hAnsi="Times New Roman" w:cs="Times New Roman"/>
          <w:sz w:val="28"/>
          <w:szCs w:val="28"/>
        </w:rPr>
        <w:t xml:space="preserve">доведение информации до жителей района. </w:t>
      </w:r>
      <w:bookmarkStart w:id="0" w:name="_GoBack"/>
      <w:bookmarkEnd w:id="0"/>
    </w:p>
    <w:p w:rsidR="006126A1" w:rsidRPr="00527703" w:rsidRDefault="006126A1" w:rsidP="0087757D">
      <w:pPr>
        <w:spacing w:after="0" w:line="240" w:lineRule="auto"/>
        <w:rPr>
          <w:b/>
          <w:bCs/>
          <w:sz w:val="28"/>
          <w:szCs w:val="28"/>
        </w:rPr>
        <w:sectPr w:rsidR="006126A1" w:rsidRPr="00527703" w:rsidSect="0087757D">
          <w:pgSz w:w="11906" w:h="16838"/>
          <w:pgMar w:top="1191" w:right="1247" w:bottom="1134" w:left="1588" w:header="709" w:footer="709" w:gutter="0"/>
          <w:cols w:space="708"/>
          <w:docGrid w:linePitch="360"/>
        </w:sectPr>
      </w:pPr>
    </w:p>
    <w:p w:rsidR="00385B1A" w:rsidRPr="00385B1A" w:rsidRDefault="00385B1A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385B1A" w:rsidRPr="00385B1A" w:rsidRDefault="00385B1A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плану мероприятий («дорожн</w:t>
      </w:r>
      <w:r w:rsidR="0031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316B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385B1A" w:rsidRPr="00385B1A" w:rsidRDefault="00385B1A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туризма на территории </w:t>
      </w:r>
    </w:p>
    <w:p w:rsidR="00385B1A" w:rsidRPr="00385B1A" w:rsidRDefault="00385B1A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385B1A" w:rsidRDefault="00450951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="00EC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C152B8"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  <w:r w:rsidR="00385B1A"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385B1A" w:rsidRDefault="00385B1A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1A" w:rsidRDefault="00385B1A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1A" w:rsidRPr="000E6254" w:rsidRDefault="00385B1A" w:rsidP="00316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показателей, характеризующих результаты реализации</w:t>
      </w:r>
    </w:p>
    <w:p w:rsidR="00385B1A" w:rsidRDefault="00385B1A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C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6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орожной карты»</w:t>
      </w:r>
    </w:p>
    <w:p w:rsidR="00EC544D" w:rsidRPr="00680062" w:rsidRDefault="00EC544D" w:rsidP="0087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040" w:type="dxa"/>
        <w:tblInd w:w="108" w:type="dxa"/>
        <w:tblLook w:val="04A0" w:firstRow="1" w:lastRow="0" w:firstColumn="1" w:lastColumn="0" w:noHBand="0" w:noVBand="1"/>
      </w:tblPr>
      <w:tblGrid>
        <w:gridCol w:w="799"/>
        <w:gridCol w:w="3474"/>
        <w:gridCol w:w="2067"/>
        <w:gridCol w:w="1636"/>
        <w:gridCol w:w="1623"/>
        <w:gridCol w:w="1753"/>
        <w:gridCol w:w="2688"/>
      </w:tblGrid>
      <w:tr w:rsidR="00385B1A" w:rsidRPr="00EC544D" w:rsidTr="00316B9C">
        <w:tc>
          <w:tcPr>
            <w:tcW w:w="799" w:type="dxa"/>
            <w:vMerge w:val="restart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74" w:type="dxa"/>
            <w:vMerge w:val="restart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 результатов/единица измерения</w:t>
            </w:r>
          </w:p>
        </w:tc>
        <w:tc>
          <w:tcPr>
            <w:tcW w:w="2067" w:type="dxa"/>
            <w:vMerge w:val="restart"/>
          </w:tcPr>
          <w:p w:rsidR="00EC544D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показатель </w:t>
            </w:r>
          </w:p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реализации «дорожной карты»</w:t>
            </w:r>
          </w:p>
        </w:tc>
        <w:tc>
          <w:tcPr>
            <w:tcW w:w="5012" w:type="dxa"/>
            <w:gridSpan w:val="3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 по годам</w:t>
            </w:r>
          </w:p>
        </w:tc>
        <w:tc>
          <w:tcPr>
            <w:tcW w:w="2688" w:type="dxa"/>
            <w:vMerge w:val="restart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значение показателей на момент окончания действия «дорожной карты»</w:t>
            </w:r>
          </w:p>
        </w:tc>
      </w:tr>
      <w:tr w:rsidR="00385B1A" w:rsidRPr="00EC544D" w:rsidTr="00316B9C">
        <w:tc>
          <w:tcPr>
            <w:tcW w:w="799" w:type="dxa"/>
            <w:vMerge/>
          </w:tcPr>
          <w:p w:rsidR="00385B1A" w:rsidRPr="00EC544D" w:rsidRDefault="00385B1A" w:rsidP="00877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vMerge/>
          </w:tcPr>
          <w:p w:rsidR="00385B1A" w:rsidRPr="00EC544D" w:rsidRDefault="00385B1A" w:rsidP="00877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vMerge/>
          </w:tcPr>
          <w:p w:rsidR="00385B1A" w:rsidRPr="00EC544D" w:rsidRDefault="00385B1A" w:rsidP="00877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385B1A" w:rsidRPr="00EC544D" w:rsidRDefault="00450951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EC544D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23" w:type="dxa"/>
          </w:tcPr>
          <w:p w:rsidR="00385B1A" w:rsidRPr="00EC544D" w:rsidRDefault="00450951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EC544D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53" w:type="dxa"/>
          </w:tcPr>
          <w:p w:rsidR="00385B1A" w:rsidRPr="00EC544D" w:rsidRDefault="00450951" w:rsidP="00EC5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385B1A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C544D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385B1A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8" w:type="dxa"/>
            <w:vMerge/>
          </w:tcPr>
          <w:p w:rsidR="00385B1A" w:rsidRPr="00EC544D" w:rsidRDefault="00385B1A" w:rsidP="00877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B1A" w:rsidRPr="00EC544D" w:rsidTr="00316B9C">
        <w:tc>
          <w:tcPr>
            <w:tcW w:w="799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44D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4" w:type="dxa"/>
          </w:tcPr>
          <w:p w:rsidR="00385B1A" w:rsidRPr="00EC544D" w:rsidRDefault="00385B1A" w:rsidP="00EC5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организованных районных мероприятий в сфере туризма/единиц</w:t>
            </w:r>
          </w:p>
        </w:tc>
        <w:tc>
          <w:tcPr>
            <w:tcW w:w="2067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6" w:type="dxa"/>
          </w:tcPr>
          <w:p w:rsidR="00385B1A" w:rsidRPr="00EC544D" w:rsidRDefault="002A57C7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3" w:type="dxa"/>
          </w:tcPr>
          <w:p w:rsidR="00385B1A" w:rsidRPr="00EC544D" w:rsidRDefault="002A57C7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3" w:type="dxa"/>
          </w:tcPr>
          <w:p w:rsidR="00385B1A" w:rsidRPr="00EC544D" w:rsidRDefault="002A57C7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8" w:type="dxa"/>
          </w:tcPr>
          <w:p w:rsidR="00385B1A" w:rsidRPr="00EC544D" w:rsidRDefault="002A57C7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85B1A" w:rsidRPr="00EC544D" w:rsidTr="00316B9C">
        <w:tc>
          <w:tcPr>
            <w:tcW w:w="799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44D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4" w:type="dxa"/>
          </w:tcPr>
          <w:p w:rsidR="00EC544D" w:rsidRPr="00EC544D" w:rsidRDefault="00385B1A" w:rsidP="00EC5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жителей, принявших участие в районных мероприятиях</w:t>
            </w:r>
          </w:p>
          <w:p w:rsidR="00385B1A" w:rsidRPr="00EC544D" w:rsidRDefault="00385B1A" w:rsidP="00EC5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туризма/человек</w:t>
            </w:r>
          </w:p>
        </w:tc>
        <w:tc>
          <w:tcPr>
            <w:tcW w:w="2067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36" w:type="dxa"/>
          </w:tcPr>
          <w:p w:rsidR="00385B1A" w:rsidRPr="00EC544D" w:rsidRDefault="002A57C7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385B1A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3" w:type="dxa"/>
          </w:tcPr>
          <w:p w:rsidR="00385B1A" w:rsidRPr="00EC544D" w:rsidRDefault="002A57C7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53" w:type="dxa"/>
          </w:tcPr>
          <w:p w:rsidR="00385B1A" w:rsidRPr="00EC544D" w:rsidRDefault="002A57C7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385B1A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8" w:type="dxa"/>
          </w:tcPr>
          <w:p w:rsidR="00385B1A" w:rsidRPr="00EC544D" w:rsidRDefault="002A57C7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8579DC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B1A" w:rsidRPr="00EC544D" w:rsidTr="00316B9C">
        <w:tc>
          <w:tcPr>
            <w:tcW w:w="799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544D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4" w:type="dxa"/>
          </w:tcPr>
          <w:p w:rsidR="00385B1A" w:rsidRPr="00EC544D" w:rsidRDefault="00385B1A" w:rsidP="00EC5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EC544D"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сероссийских и окружных мероприятий по туризму, в которых приняли участие представители Ханты-</w:t>
            </w: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Мансийского района/</w:t>
            </w:r>
            <w:r w:rsidR="006F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67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36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3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3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8" w:type="dxa"/>
          </w:tcPr>
          <w:p w:rsidR="00385B1A" w:rsidRPr="00EC544D" w:rsidRDefault="008579DC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85B1A" w:rsidRPr="00EC544D" w:rsidTr="00316B9C">
        <w:tc>
          <w:tcPr>
            <w:tcW w:w="799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4" w:type="dxa"/>
          </w:tcPr>
          <w:p w:rsidR="00385B1A" w:rsidRPr="00EC544D" w:rsidRDefault="00385B1A" w:rsidP="00EC5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туристических маршрутов</w:t>
            </w:r>
          </w:p>
        </w:tc>
        <w:tc>
          <w:tcPr>
            <w:tcW w:w="2067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36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3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53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88" w:type="dxa"/>
          </w:tcPr>
          <w:p w:rsidR="00385B1A" w:rsidRPr="00EC544D" w:rsidRDefault="008579DC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85B1A" w:rsidRPr="00EC544D" w:rsidTr="00316B9C">
        <w:tc>
          <w:tcPr>
            <w:tcW w:w="799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4" w:type="dxa"/>
          </w:tcPr>
          <w:p w:rsidR="00385B1A" w:rsidRPr="00EC544D" w:rsidRDefault="00385B1A" w:rsidP="00EC5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туристского потока</w:t>
            </w:r>
          </w:p>
        </w:tc>
        <w:tc>
          <w:tcPr>
            <w:tcW w:w="2067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636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623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</w:t>
            </w:r>
          </w:p>
        </w:tc>
        <w:tc>
          <w:tcPr>
            <w:tcW w:w="1753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</w:t>
            </w:r>
          </w:p>
        </w:tc>
        <w:tc>
          <w:tcPr>
            <w:tcW w:w="2688" w:type="dxa"/>
          </w:tcPr>
          <w:p w:rsidR="00385B1A" w:rsidRPr="00EC544D" w:rsidRDefault="008579DC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</w:t>
            </w:r>
          </w:p>
        </w:tc>
      </w:tr>
      <w:tr w:rsidR="00385B1A" w:rsidRPr="00EC544D" w:rsidTr="00316B9C">
        <w:tc>
          <w:tcPr>
            <w:tcW w:w="799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4" w:type="dxa"/>
          </w:tcPr>
          <w:p w:rsidR="00385B1A" w:rsidRPr="00EC544D" w:rsidRDefault="00385B1A" w:rsidP="00EC5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организаций, предоставляющих туристские услуги  </w:t>
            </w:r>
          </w:p>
        </w:tc>
        <w:tc>
          <w:tcPr>
            <w:tcW w:w="2067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36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3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53" w:type="dxa"/>
          </w:tcPr>
          <w:p w:rsidR="00385B1A" w:rsidRPr="00EC544D" w:rsidRDefault="00385B1A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88" w:type="dxa"/>
          </w:tcPr>
          <w:p w:rsidR="00385B1A" w:rsidRPr="00EC544D" w:rsidRDefault="008579DC" w:rsidP="0087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385B1A" w:rsidRDefault="00385B1A" w:rsidP="0087757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4D" w:rsidRDefault="00EC544D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C" w:rsidRDefault="006F37CC" w:rsidP="008775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1A" w:rsidRDefault="00EC544D" w:rsidP="00D946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C544D" w:rsidRPr="00385B1A" w:rsidRDefault="00EC544D" w:rsidP="00D946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плану мероприятий («дорожн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EC544D" w:rsidRPr="00385B1A" w:rsidRDefault="00EC544D" w:rsidP="00D946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туризма на территории </w:t>
      </w:r>
    </w:p>
    <w:p w:rsidR="00EC544D" w:rsidRPr="00385B1A" w:rsidRDefault="00EC544D" w:rsidP="00D946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EC544D" w:rsidRDefault="00EC544D" w:rsidP="00D946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– 2017</w:t>
      </w:r>
      <w:r w:rsidRPr="0038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126A1" w:rsidRDefault="006126A1" w:rsidP="00D94690">
      <w:pPr>
        <w:pStyle w:val="a4"/>
        <w:ind w:left="1080"/>
        <w:jc w:val="center"/>
        <w:rPr>
          <w:b/>
          <w:bCs/>
          <w:sz w:val="28"/>
          <w:szCs w:val="28"/>
        </w:rPr>
      </w:pPr>
    </w:p>
    <w:p w:rsidR="006126A1" w:rsidRPr="008579DC" w:rsidRDefault="00F140B0" w:rsidP="00D94690">
      <w:pPr>
        <w:pStyle w:val="a4"/>
        <w:ind w:left="1080"/>
        <w:jc w:val="center"/>
        <w:rPr>
          <w:b/>
          <w:bCs/>
          <w:sz w:val="28"/>
          <w:szCs w:val="28"/>
        </w:rPr>
      </w:pPr>
      <w:r w:rsidRPr="008579DC">
        <w:rPr>
          <w:b/>
          <w:bCs/>
          <w:sz w:val="28"/>
          <w:szCs w:val="28"/>
        </w:rPr>
        <w:t>План мероприятий</w:t>
      </w:r>
    </w:p>
    <w:p w:rsidR="007F19BE" w:rsidRPr="007F19BE" w:rsidRDefault="007F19BE" w:rsidP="00D94690">
      <w:pPr>
        <w:pStyle w:val="a4"/>
        <w:ind w:left="1080"/>
        <w:rPr>
          <w:b/>
          <w:bCs/>
          <w:sz w:val="28"/>
          <w:szCs w:val="28"/>
        </w:rPr>
      </w:pPr>
    </w:p>
    <w:tbl>
      <w:tblPr>
        <w:tblStyle w:val="2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645"/>
        <w:gridCol w:w="3685"/>
        <w:gridCol w:w="2985"/>
        <w:gridCol w:w="3050"/>
      </w:tblGrid>
      <w:tr w:rsidR="00DF508F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8F" w:rsidRPr="00DF508F" w:rsidRDefault="00DF508F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08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DF508F" w:rsidRPr="00DF508F" w:rsidRDefault="00DF508F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F508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DF508F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8F" w:rsidRPr="00DF508F" w:rsidRDefault="00403A79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8F" w:rsidRPr="00DF508F" w:rsidRDefault="00D15AA5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Документ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8F" w:rsidRPr="00DF508F" w:rsidRDefault="00DF508F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08F">
              <w:rPr>
                <w:rFonts w:ascii="Times New Roman" w:hAnsi="Times New Roman"/>
                <w:bCs/>
                <w:sz w:val="28"/>
                <w:szCs w:val="28"/>
              </w:rPr>
              <w:t xml:space="preserve">Срок </w:t>
            </w:r>
            <w:r w:rsidR="00403A79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8F" w:rsidRPr="00DF508F" w:rsidRDefault="00403A79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Исполнители</w:t>
            </w:r>
          </w:p>
        </w:tc>
      </w:tr>
      <w:tr w:rsidR="00C152B8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8" w:rsidRPr="00DF508F" w:rsidRDefault="00C152B8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08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8" w:rsidRPr="00DF508F" w:rsidRDefault="00C152B8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08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8" w:rsidRPr="00DF508F" w:rsidRDefault="00C152B8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08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8" w:rsidRPr="00DF508F" w:rsidRDefault="00C152B8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08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8" w:rsidRPr="00DF508F" w:rsidRDefault="00C152B8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506DA" w:rsidRPr="00DF508F" w:rsidTr="00D94690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A" w:rsidRPr="00E1032E" w:rsidRDefault="00C506DA" w:rsidP="00D94690">
            <w:pPr>
              <w:pStyle w:val="a4"/>
              <w:numPr>
                <w:ilvl w:val="0"/>
                <w:numId w:val="22"/>
              </w:num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1032E">
              <w:rPr>
                <w:rFonts w:eastAsia="Calibri"/>
                <w:b/>
                <w:bCs/>
                <w:sz w:val="28"/>
                <w:szCs w:val="28"/>
              </w:rPr>
              <w:t xml:space="preserve">Формирование </w:t>
            </w:r>
            <w:r w:rsidR="004A3E6B" w:rsidRPr="00E1032E">
              <w:rPr>
                <w:rFonts w:eastAsia="Calibri"/>
                <w:b/>
                <w:bCs/>
                <w:sz w:val="28"/>
                <w:szCs w:val="28"/>
              </w:rPr>
              <w:t>доступной и комфортной туристской среды</w:t>
            </w:r>
          </w:p>
        </w:tc>
      </w:tr>
      <w:tr w:rsidR="004A3E6B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D" w:rsidRDefault="004A3E6B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Внесение</w:t>
            </w:r>
            <w:r w:rsidRPr="004A3E6B">
              <w:rPr>
                <w:rFonts w:ascii="Times New Roman" w:hAnsi="Times New Roman"/>
                <w:bCs/>
                <w:sz w:val="28"/>
                <w:szCs w:val="28"/>
              </w:rPr>
              <w:t xml:space="preserve"> изменений в муниципальную программу «Развитие спорта и туризма на территории Ханты-Мансийского района на 2</w:t>
            </w:r>
            <w:r w:rsidR="00EC544D">
              <w:rPr>
                <w:rFonts w:ascii="Times New Roman" w:hAnsi="Times New Roman"/>
                <w:bCs/>
                <w:sz w:val="28"/>
                <w:szCs w:val="28"/>
              </w:rPr>
              <w:t xml:space="preserve">014 – </w:t>
            </w:r>
            <w:r w:rsidRPr="004A3E6B">
              <w:rPr>
                <w:rFonts w:ascii="Times New Roman" w:hAnsi="Times New Roman"/>
                <w:bCs/>
                <w:sz w:val="28"/>
                <w:szCs w:val="28"/>
              </w:rPr>
              <w:t xml:space="preserve">2017 годы» </w:t>
            </w:r>
          </w:p>
          <w:p w:rsidR="004A3E6B" w:rsidRDefault="00A82FDC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части подпрограммы</w:t>
            </w:r>
            <w:r w:rsidR="004A3E6B" w:rsidRPr="004A3E6B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B11DC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D15AA5">
              <w:rPr>
                <w:rFonts w:ascii="Times New Roman" w:hAnsi="Times New Roman"/>
                <w:bCs/>
                <w:sz w:val="28"/>
                <w:szCs w:val="28"/>
              </w:rPr>
              <w:t>остановление администрации Ханты-Мансийского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FE22B3" w:rsidP="006F37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895FB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4A3E6B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4A3E6B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эффективности реализации программы «Развитие спорта и туризма на территории Ха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 xml:space="preserve">нты-Мансийского района на 2014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B11DC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D15AA5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450951" w:rsidRDefault="005C2375" w:rsidP="006F37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50951">
              <w:rPr>
                <w:rFonts w:ascii="Times New Roman" w:hAnsi="Times New Roman"/>
                <w:bCs/>
                <w:sz w:val="28"/>
                <w:szCs w:val="28"/>
              </w:rPr>
              <w:t>жегодно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895FB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4A3E6B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4A3E6B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перечня инвестиционных проектов в сфере туризма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D15AA5">
              <w:rPr>
                <w:rFonts w:ascii="Times New Roman" w:hAnsi="Times New Roman"/>
                <w:bCs/>
                <w:sz w:val="28"/>
                <w:szCs w:val="28"/>
              </w:rPr>
              <w:t>твержденный перечень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5C237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50951">
              <w:rPr>
                <w:rFonts w:ascii="Times New Roman" w:hAnsi="Times New Roman"/>
                <w:bCs/>
                <w:sz w:val="28"/>
                <w:szCs w:val="28"/>
              </w:rPr>
              <w:t>жегодно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895FBB" w:rsidRDefault="005C2375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4A3E6B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CC" w:rsidRDefault="004A3E6B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транспортной доступности объектов туристского показа, в том числе создание и обустройство стоянок</w:t>
            </w:r>
            <w:r w:rsidR="00C0031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4A3E6B" w:rsidRDefault="00C00312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учетом прохождения туристских маршрутов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D15AA5">
              <w:rPr>
                <w:rFonts w:ascii="Times New Roman" w:hAnsi="Times New Roman"/>
                <w:bCs/>
                <w:sz w:val="28"/>
                <w:szCs w:val="28"/>
              </w:rPr>
              <w:t>еестр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5C237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50951">
              <w:rPr>
                <w:rFonts w:ascii="Times New Roman" w:hAnsi="Times New Roman"/>
                <w:bCs/>
                <w:sz w:val="28"/>
                <w:szCs w:val="28"/>
              </w:rPr>
              <w:t>жегодно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D15A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700B7" w:rsidRDefault="00D15AA5" w:rsidP="006F37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 «Досуговый 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Имитуй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6F37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3E6B" w:rsidRPr="00895FBB" w:rsidRDefault="00D15AA5" w:rsidP="006F37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 сельских поселений</w:t>
            </w:r>
          </w:p>
        </w:tc>
      </w:tr>
      <w:tr w:rsidR="004A3E6B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C00312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ком</w:t>
            </w:r>
            <w:r w:rsidR="00D15AA5">
              <w:rPr>
                <w:rFonts w:ascii="Times New Roman" w:hAnsi="Times New Roman"/>
                <w:bCs/>
                <w:sz w:val="28"/>
                <w:szCs w:val="28"/>
              </w:rPr>
              <w:t xml:space="preserve">плекса мер по развитию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речного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5C237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жегодно, начиная </w:t>
            </w:r>
          </w:p>
          <w:p w:rsidR="004A3E6B" w:rsidRDefault="000257D0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DB1495"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895FB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4A3E6B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C00312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мер по развитию частного партнерства в сфере туризма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 xml:space="preserve"> путем</w:t>
            </w:r>
            <w:r w:rsidR="00D15AA5">
              <w:rPr>
                <w:rFonts w:ascii="Times New Roman" w:hAnsi="Times New Roman"/>
                <w:bCs/>
                <w:sz w:val="28"/>
                <w:szCs w:val="28"/>
              </w:rPr>
              <w:t xml:space="preserve"> заключения соглашений с ООО «СОЮЗ», ООО «</w:t>
            </w:r>
            <w:proofErr w:type="spellStart"/>
            <w:r w:rsidR="00D15AA5">
              <w:rPr>
                <w:rFonts w:ascii="Times New Roman" w:hAnsi="Times New Roman"/>
                <w:bCs/>
                <w:sz w:val="28"/>
                <w:szCs w:val="28"/>
              </w:rPr>
              <w:t>ЮКлауд</w:t>
            </w:r>
            <w:proofErr w:type="spellEnd"/>
            <w:r w:rsidR="00D15AA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0642E">
              <w:rPr>
                <w:rFonts w:ascii="Times New Roman" w:hAnsi="Times New Roman"/>
                <w:bCs/>
                <w:sz w:val="28"/>
                <w:szCs w:val="28"/>
              </w:rPr>
              <w:t xml:space="preserve"> и другими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77042E">
              <w:rPr>
                <w:rFonts w:ascii="Times New Roman" w:hAnsi="Times New Roman"/>
                <w:bCs/>
                <w:sz w:val="28"/>
                <w:szCs w:val="28"/>
              </w:rPr>
              <w:t>оговоры</w:t>
            </w:r>
            <w:r w:rsidR="00D15AA5">
              <w:rPr>
                <w:rFonts w:ascii="Times New Roman" w:hAnsi="Times New Roman"/>
                <w:bCs/>
                <w:sz w:val="28"/>
                <w:szCs w:val="28"/>
              </w:rPr>
              <w:t>, соглашения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5C237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жегодно, начиная </w:t>
            </w:r>
          </w:p>
          <w:p w:rsidR="004A3E6B" w:rsidRDefault="000257D0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57D0">
              <w:rPr>
                <w:rFonts w:ascii="Times New Roman" w:hAnsi="Times New Roman"/>
                <w:bCs/>
                <w:sz w:val="28"/>
                <w:szCs w:val="28"/>
              </w:rPr>
              <w:t>с 2015 года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895FB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C00312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2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C00312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Учреждение грантов </w:t>
            </w:r>
          </w:p>
          <w:p w:rsidR="00C00312" w:rsidRDefault="00C00312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форме субсидий для реализации п</w:t>
            </w:r>
            <w:r w:rsidR="00D15AA5">
              <w:rPr>
                <w:rFonts w:ascii="Times New Roman" w:hAnsi="Times New Roman"/>
                <w:bCs/>
                <w:sz w:val="28"/>
                <w:szCs w:val="28"/>
              </w:rPr>
              <w:t>роектов, способствующих развитию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туризма на территории Ханты-Мансийского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2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77042E">
              <w:rPr>
                <w:rFonts w:ascii="Times New Roman" w:hAnsi="Times New Roman"/>
                <w:bCs/>
                <w:sz w:val="28"/>
                <w:szCs w:val="28"/>
              </w:rPr>
              <w:t>роекты нормативных правовых актов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5C237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DB1495">
              <w:rPr>
                <w:rFonts w:ascii="Times New Roman" w:hAnsi="Times New Roman"/>
                <w:bCs/>
                <w:sz w:val="28"/>
                <w:szCs w:val="28"/>
              </w:rPr>
              <w:t xml:space="preserve">жегодно, начиная </w:t>
            </w:r>
          </w:p>
          <w:p w:rsidR="00C00312" w:rsidRDefault="005C237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DB1495"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2" w:rsidRPr="00895FB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порту и социальной политике, комитет экономической политики </w:t>
            </w:r>
          </w:p>
        </w:tc>
      </w:tr>
      <w:tr w:rsidR="00C00312" w:rsidRPr="00DF508F" w:rsidTr="00D94690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2" w:rsidRPr="00A50286" w:rsidRDefault="00E1032E" w:rsidP="005C23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="00C00312" w:rsidRPr="00A50286"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Повышение качества и конкурентоспособности туристского продукта на внутреннем рынке</w:t>
            </w:r>
          </w:p>
        </w:tc>
      </w:tr>
      <w:tr w:rsidR="00C00312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2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7153BC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50286">
              <w:rPr>
                <w:rFonts w:ascii="Times New Roman" w:hAnsi="Times New Roman"/>
                <w:bCs/>
                <w:sz w:val="28"/>
                <w:szCs w:val="28"/>
              </w:rPr>
              <w:t>Разработка инструкций по мер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ам безопасности на туристических</w:t>
            </w:r>
            <w:r w:rsidRPr="00A50286">
              <w:rPr>
                <w:rFonts w:ascii="Times New Roman" w:hAnsi="Times New Roman"/>
                <w:bCs/>
                <w:sz w:val="28"/>
                <w:szCs w:val="28"/>
              </w:rPr>
              <w:t xml:space="preserve"> маршрутах </w:t>
            </w:r>
          </w:p>
          <w:p w:rsidR="00C00312" w:rsidRDefault="007153BC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50286">
              <w:rPr>
                <w:rFonts w:ascii="Times New Roman" w:hAnsi="Times New Roman"/>
                <w:bCs/>
                <w:sz w:val="28"/>
                <w:szCs w:val="28"/>
              </w:rPr>
              <w:t>в зимний и летний периоды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2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7042E">
              <w:rPr>
                <w:rFonts w:ascii="Times New Roman" w:hAnsi="Times New Roman"/>
                <w:bCs/>
                <w:sz w:val="28"/>
                <w:szCs w:val="28"/>
              </w:rPr>
              <w:t>твержденная инструкция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2" w:rsidRDefault="007153BC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5C2375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7153BC" w:rsidRPr="000257D0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00312" w:rsidRPr="00895FBB" w:rsidRDefault="002D467C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 «Досуговый 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Имитуй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C00312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2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2" w:rsidRDefault="00A50286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Систематизация туристских маршрутов, расположенных на территории Ханты-Мансийского района, создание единой информационной базы туристских маршрутов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2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424FB7">
              <w:rPr>
                <w:rFonts w:ascii="Times New Roman" w:hAnsi="Times New Roman"/>
                <w:bCs/>
                <w:sz w:val="28"/>
                <w:szCs w:val="28"/>
              </w:rPr>
              <w:t>еестр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2" w:rsidRDefault="005C237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2015 – 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5C2375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>омитет по культур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>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 комитет </w:t>
            </w:r>
          </w:p>
          <w:p w:rsidR="005C2375" w:rsidRDefault="002D467C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образованию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00312" w:rsidRPr="00895FBB" w:rsidRDefault="002D467C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 «Досуговый 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Имитуй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4A3E6B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A50286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и ведение реестра инструкторов-проводников, экскурсоводов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7042E">
              <w:rPr>
                <w:rFonts w:ascii="Times New Roman" w:hAnsi="Times New Roman"/>
                <w:bCs/>
                <w:sz w:val="28"/>
                <w:szCs w:val="28"/>
              </w:rPr>
              <w:t>твержденный реестр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Default="00423D93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B" w:rsidRPr="00895FB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</w:p>
        </w:tc>
      </w:tr>
      <w:tr w:rsidR="00A50286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Default="00A50286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рекомендаций «П</w:t>
            </w:r>
            <w:r w:rsidRPr="00895FBB">
              <w:rPr>
                <w:rFonts w:ascii="Times New Roman" w:hAnsi="Times New Roman"/>
                <w:bCs/>
                <w:sz w:val="28"/>
                <w:szCs w:val="28"/>
              </w:rPr>
              <w:t>равила поведения в национальных стойбищах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77042E">
              <w:rPr>
                <w:rFonts w:ascii="Times New Roman" w:hAnsi="Times New Roman"/>
                <w:bCs/>
                <w:sz w:val="28"/>
                <w:szCs w:val="28"/>
              </w:rPr>
              <w:t>етодические рекомендации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D0" w:rsidRDefault="000257D0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2015 год </w:t>
            </w:r>
          </w:p>
          <w:p w:rsidR="00A50286" w:rsidRDefault="000257D0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="00DB149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квартал)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Pr="00DB1495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 w:rsidR="00DB1495">
              <w:rPr>
                <w:rFonts w:ascii="Times New Roman" w:hAnsi="Times New Roman"/>
                <w:bCs/>
                <w:sz w:val="28"/>
                <w:szCs w:val="28"/>
              </w:rPr>
              <w:t>, МАУ «Организационно-методический центр»</w:t>
            </w:r>
          </w:p>
        </w:tc>
      </w:tr>
      <w:tr w:rsidR="00A50286" w:rsidRPr="00DF508F" w:rsidTr="00D94690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Pr="008D346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Pr="008D346F" w:rsidRDefault="007153BC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D346F">
              <w:rPr>
                <w:rFonts w:ascii="Times New Roman" w:hAnsi="Times New Roman"/>
                <w:bCs/>
                <w:sz w:val="28"/>
                <w:szCs w:val="28"/>
              </w:rPr>
              <w:t>Разработка и реализация межмуниципальных туристских проектов</w:t>
            </w:r>
            <w:r w:rsidR="00424FB7" w:rsidRPr="008D346F">
              <w:rPr>
                <w:rFonts w:ascii="Times New Roman" w:hAnsi="Times New Roman"/>
                <w:bCs/>
                <w:sz w:val="28"/>
                <w:szCs w:val="28"/>
              </w:rPr>
              <w:t>: «Таежная тропа», «Делюсь Югрой с тобой», «Новогодняя столица Югры»</w:t>
            </w:r>
            <w:r w:rsidR="0077042E" w:rsidRPr="008D346F">
              <w:rPr>
                <w:rFonts w:ascii="Times New Roman" w:hAnsi="Times New Roman"/>
                <w:bCs/>
                <w:sz w:val="28"/>
                <w:szCs w:val="28"/>
              </w:rPr>
              <w:t xml:space="preserve"> и другие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B7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 xml:space="preserve">оглашение о сотрудничестве </w:t>
            </w:r>
          </w:p>
          <w:p w:rsidR="00A700B7" w:rsidRDefault="00A700B7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>БУ «Управление</w:t>
            </w:r>
          </w:p>
          <w:p w:rsidR="00A700B7" w:rsidRDefault="00A82FDC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развитию туризма </w:t>
            </w:r>
          </w:p>
          <w:p w:rsidR="00A22CBF" w:rsidRDefault="00A82FDC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 внешних связей»</w:t>
            </w:r>
          </w:p>
          <w:p w:rsidR="00A22CBF" w:rsidRDefault="00A22CBF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</w:p>
          <w:p w:rsidR="00A50286" w:rsidRDefault="00A22CBF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Ханты-Мансийска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Default="00DB149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5C2375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C2375" w:rsidRDefault="002D467C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БУ 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 по развитию туризма и внешних связей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50286" w:rsidRPr="00895FBB" w:rsidRDefault="002D467C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(г.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Ханты-Мансийск)</w:t>
            </w:r>
          </w:p>
        </w:tc>
      </w:tr>
      <w:tr w:rsidR="007153BC" w:rsidRPr="00DF508F" w:rsidTr="00D94690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7153BC" w:rsidRDefault="007153BC" w:rsidP="00D94690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7153BC">
              <w:rPr>
                <w:rFonts w:ascii="Times New Roman" w:hAnsi="Times New Roman"/>
                <w:bCs/>
                <w:sz w:val="28"/>
                <w:szCs w:val="28"/>
              </w:rPr>
              <w:t>Повышение квалификации специалистов в области детского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>лан повышения, м</w:t>
            </w:r>
            <w:r w:rsidR="007153BC">
              <w:rPr>
                <w:rFonts w:ascii="Times New Roman" w:hAnsi="Times New Roman"/>
                <w:bCs/>
                <w:sz w:val="28"/>
                <w:szCs w:val="28"/>
              </w:rPr>
              <w:t>етодические рекомендации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5C237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DB1495">
              <w:rPr>
                <w:rFonts w:ascii="Times New Roman" w:hAnsi="Times New Roman"/>
                <w:bCs/>
                <w:sz w:val="28"/>
                <w:szCs w:val="28"/>
              </w:rPr>
              <w:t xml:space="preserve">жегодно, начиная </w:t>
            </w:r>
          </w:p>
          <w:p w:rsidR="007153BC" w:rsidRDefault="00DB149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2016 года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895FBB" w:rsidRDefault="005C2375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 xml:space="preserve"> комитет по образованию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9201F" w:rsidRPr="00DF508F" w:rsidTr="00D94690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1F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1F" w:rsidRPr="007153BC" w:rsidRDefault="0099201F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201F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конкурса среди студентов, представителей малого и среднего бизнеса </w:t>
            </w:r>
            <w:r w:rsidRPr="0099201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лучший бизнес-план (проект) по развитию туризма в муниципальном образовании Ханты-Мансийский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1F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>оложение о конкурсе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1F" w:rsidRDefault="00116483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B7" w:rsidRDefault="005C2375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9201F" w:rsidRPr="00895FBB" w:rsidRDefault="002D467C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46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комитет экономической политики</w:t>
            </w:r>
          </w:p>
        </w:tc>
      </w:tr>
      <w:tr w:rsidR="008D346F" w:rsidRPr="00DF508F" w:rsidTr="005C2375">
        <w:trPr>
          <w:trHeight w:val="250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Pr="008D346F" w:rsidRDefault="008D346F" w:rsidP="00B11DC5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Работа туристско-информационного центра</w:t>
            </w:r>
          </w:p>
        </w:tc>
      </w:tr>
      <w:tr w:rsidR="008D346F" w:rsidRPr="00212266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Pr="00DF508F" w:rsidRDefault="005C2375" w:rsidP="00D9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</w:t>
            </w:r>
            <w:r w:rsidR="008D346F" w:rsidRPr="008579DC">
              <w:rPr>
                <w:rFonts w:ascii="Times New Roman" w:hAnsi="Times New Roman"/>
                <w:sz w:val="28"/>
                <w:szCs w:val="28"/>
              </w:rPr>
              <w:t>еждународном фестивале кинематографических</w:t>
            </w:r>
            <w:r w:rsidR="008D346F">
              <w:rPr>
                <w:rFonts w:ascii="Times New Roman" w:hAnsi="Times New Roman"/>
                <w:sz w:val="28"/>
                <w:szCs w:val="28"/>
              </w:rPr>
              <w:t xml:space="preserve"> дебютов «Дух огня»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2015 – 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 xml:space="preserve">2017 годы </w:t>
            </w:r>
          </w:p>
          <w:p w:rsidR="008D346F" w:rsidRDefault="008D346F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(февраль)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Pr="00212266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8D346F" w:rsidRPr="008579DC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8D346F" w:rsidRPr="008579DC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8D346F" w:rsidP="00D9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Дня  коренных ма</w:t>
            </w:r>
            <w:r w:rsidR="005C2375">
              <w:rPr>
                <w:rFonts w:ascii="Times New Roman" w:hAnsi="Times New Roman"/>
                <w:sz w:val="28"/>
                <w:szCs w:val="28"/>
              </w:rPr>
              <w:t xml:space="preserve">лочисленных народов Севера ХМАО – </w:t>
            </w:r>
            <w:r>
              <w:rPr>
                <w:rFonts w:ascii="Times New Roman" w:hAnsi="Times New Roman"/>
                <w:sz w:val="28"/>
                <w:szCs w:val="28"/>
              </w:rPr>
              <w:t>Югры «Вороний день»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2015 – 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>2017 годы (апрель)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5C2375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8D346F" w:rsidRPr="008579DC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22CBF" w:rsidRDefault="005C237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22CBF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</w:p>
          <w:p w:rsidR="005C2375" w:rsidRDefault="00A22CBF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Ханты-Мансийска 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 xml:space="preserve">«Управление по развитию туризма </w:t>
            </w:r>
          </w:p>
          <w:p w:rsidR="008D346F" w:rsidRPr="008579DC" w:rsidRDefault="008D346F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внешних связей» </w:t>
            </w:r>
          </w:p>
        </w:tc>
      </w:tr>
      <w:tr w:rsidR="008D346F" w:rsidRPr="00212266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Pr="00DF508F" w:rsidRDefault="005C2375" w:rsidP="00D9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</w:t>
            </w:r>
            <w:r w:rsidR="008D346F">
              <w:rPr>
                <w:rFonts w:ascii="Times New Roman" w:hAnsi="Times New Roman"/>
                <w:sz w:val="28"/>
                <w:szCs w:val="28"/>
              </w:rPr>
              <w:t>еждународной экологической акции «Спасти и</w:t>
            </w:r>
            <w:proofErr w:type="gramStart"/>
            <w:r w:rsidR="008D346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="008D346F">
              <w:rPr>
                <w:rFonts w:ascii="Times New Roman" w:hAnsi="Times New Roman"/>
                <w:sz w:val="28"/>
                <w:szCs w:val="28"/>
              </w:rPr>
              <w:t>охранить»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2015 – 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  <w:p w:rsidR="008D346F" w:rsidRDefault="00FB5633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(май – 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>июнь)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8D346F" w:rsidRPr="008579DC">
              <w:rPr>
                <w:rFonts w:ascii="Times New Roman" w:hAnsi="Times New Roman"/>
                <w:bCs/>
                <w:sz w:val="28"/>
                <w:szCs w:val="28"/>
              </w:rPr>
              <w:t>омитет по культур</w:t>
            </w:r>
            <w:r w:rsidR="00DB1495">
              <w:rPr>
                <w:rFonts w:ascii="Times New Roman" w:hAnsi="Times New Roman"/>
                <w:bCs/>
                <w:sz w:val="28"/>
                <w:szCs w:val="28"/>
              </w:rPr>
              <w:t>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DB14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D346F" w:rsidRPr="00212266" w:rsidRDefault="00DB149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1495">
              <w:rPr>
                <w:rFonts w:ascii="Times New Roman" w:hAnsi="Times New Roman"/>
                <w:bCs/>
                <w:sz w:val="28"/>
                <w:szCs w:val="28"/>
              </w:rPr>
              <w:t>БУ «Досуговый центр «</w:t>
            </w:r>
            <w:proofErr w:type="spellStart"/>
            <w:r w:rsidRPr="00DB1495">
              <w:rPr>
                <w:rFonts w:ascii="Times New Roman" w:hAnsi="Times New Roman"/>
                <w:bCs/>
                <w:sz w:val="28"/>
                <w:szCs w:val="28"/>
              </w:rPr>
              <w:t>Имитуй</w:t>
            </w:r>
            <w:proofErr w:type="spellEnd"/>
            <w:r w:rsidRPr="00DB149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8D346F" w:rsidRPr="00604AE0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Pr="00DF508F" w:rsidRDefault="008D346F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Продвижение туристических возможностей путем информирования населения и гостей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2015 – 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Pr="00604AE0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8D346F" w:rsidRPr="00604AE0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8D346F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D346F">
              <w:rPr>
                <w:rFonts w:ascii="Times New Roman" w:hAnsi="Times New Roman"/>
                <w:bCs/>
                <w:sz w:val="28"/>
                <w:szCs w:val="28"/>
              </w:rPr>
              <w:t xml:space="preserve">ыпуск рекламной </w:t>
            </w:r>
            <w:r w:rsidRPr="008D346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продукции, информационных материалов (карт, путеводителей, буклетов, календарей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 xml:space="preserve">тчет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2015 – 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5C2375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D346F" w:rsidRPr="00604AE0" w:rsidRDefault="002D467C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 «Досуговый 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Имитуй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8D346F" w:rsidRPr="00604AE0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8D346F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D346F">
              <w:rPr>
                <w:rFonts w:ascii="Times New Roman" w:hAnsi="Times New Roman"/>
                <w:bCs/>
                <w:sz w:val="28"/>
                <w:szCs w:val="28"/>
              </w:rPr>
              <w:t>рганизация семинаров для предприятий туриндустрии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Default="005C2375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2016 – 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="008D346F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F" w:rsidRPr="00604AE0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7153BC" w:rsidRPr="00DF508F" w:rsidTr="00D94690">
        <w:trPr>
          <w:trHeight w:val="361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7153BC" w:rsidRDefault="007153BC" w:rsidP="00D946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53BC">
              <w:rPr>
                <w:rFonts w:ascii="Times New Roman" w:hAnsi="Times New Roman"/>
                <w:b/>
                <w:bCs/>
                <w:sz w:val="28"/>
                <w:szCs w:val="28"/>
              </w:rPr>
              <w:t>Усиление социальной роли туризма</w:t>
            </w:r>
          </w:p>
        </w:tc>
      </w:tr>
      <w:tr w:rsidR="007153BC" w:rsidRPr="00DF508F" w:rsidTr="00D94690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7153BC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7153BC" w:rsidRDefault="007153BC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53BC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и реализация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 развития</w:t>
            </w:r>
            <w:r w:rsidR="00C8082A">
              <w:rPr>
                <w:rFonts w:ascii="Times New Roman" w:hAnsi="Times New Roman"/>
                <w:bCs/>
                <w:sz w:val="28"/>
                <w:szCs w:val="28"/>
              </w:rPr>
              <w:t xml:space="preserve"> культурно-познавательного, патриотического, военно-исторического, экологического, этнографического, сельского и образовательного туризма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77042E">
              <w:rPr>
                <w:rFonts w:ascii="Times New Roman" w:hAnsi="Times New Roman"/>
                <w:bCs/>
                <w:sz w:val="28"/>
                <w:szCs w:val="28"/>
              </w:rPr>
              <w:t>роекты нормативных правовых актов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Default="00DB1495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BF" w:rsidRDefault="005C2375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>омитет по культур</w:t>
            </w:r>
            <w:r w:rsidR="00EE39E6">
              <w:rPr>
                <w:rFonts w:ascii="Times New Roman" w:hAnsi="Times New Roman"/>
                <w:bCs/>
                <w:sz w:val="28"/>
                <w:szCs w:val="28"/>
              </w:rPr>
              <w:t>е, спорту и социальной политике</w:t>
            </w:r>
            <w:r w:rsidR="00A22CB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153BC" w:rsidRPr="00895FBB" w:rsidRDefault="002D467C" w:rsidP="00A22C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 сельских поселений</w:t>
            </w:r>
          </w:p>
        </w:tc>
      </w:tr>
      <w:tr w:rsidR="007153BC" w:rsidRPr="00DF508F" w:rsidTr="00D94690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C8082A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8082A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мер по развитию детского и молодежного туризма </w:t>
            </w:r>
          </w:p>
          <w:p w:rsidR="005C2375" w:rsidRDefault="00C8082A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8082A">
              <w:rPr>
                <w:rFonts w:ascii="Times New Roman" w:hAnsi="Times New Roman"/>
                <w:bCs/>
                <w:sz w:val="28"/>
                <w:szCs w:val="28"/>
              </w:rPr>
              <w:t xml:space="preserve">(в том числе для детей </w:t>
            </w:r>
            <w:proofErr w:type="gramEnd"/>
          </w:p>
          <w:p w:rsidR="005C2375" w:rsidRDefault="00C8082A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8082A">
              <w:rPr>
                <w:rFonts w:ascii="Times New Roman" w:hAnsi="Times New Roman"/>
                <w:bCs/>
                <w:sz w:val="28"/>
                <w:szCs w:val="28"/>
              </w:rPr>
              <w:t xml:space="preserve">с ограниченными возможностями здоровья </w:t>
            </w:r>
          </w:p>
          <w:p w:rsidR="007153BC" w:rsidRPr="007153BC" w:rsidRDefault="00C8082A" w:rsidP="00D94690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C8082A">
              <w:rPr>
                <w:rFonts w:ascii="Times New Roman" w:hAnsi="Times New Roman"/>
                <w:bCs/>
                <w:sz w:val="28"/>
                <w:szCs w:val="28"/>
              </w:rPr>
              <w:t>и детей-инвалидов)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Default="005C2375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2015 – 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1" w:rsidRDefault="005C2375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3075E1" w:rsidRDefault="005C2375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правление опеки </w:t>
            </w:r>
          </w:p>
          <w:p w:rsidR="007153BC" w:rsidRPr="00895FBB" w:rsidRDefault="002D467C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 попечительства</w:t>
            </w:r>
          </w:p>
        </w:tc>
      </w:tr>
      <w:tr w:rsidR="007153BC" w:rsidRPr="00DF508F" w:rsidTr="00D94690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7153BC" w:rsidRDefault="00C8082A" w:rsidP="00D94690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C8082A">
              <w:rPr>
                <w:rFonts w:ascii="Times New Roman" w:hAnsi="Times New Roman"/>
                <w:bCs/>
                <w:sz w:val="28"/>
                <w:szCs w:val="28"/>
              </w:rPr>
              <w:t xml:space="preserve">Внесение изменений в муниципальную программу «Формирование доступной среды для инвалидов и </w:t>
            </w:r>
            <w:r w:rsidRPr="00C808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других маломоб</w:t>
            </w:r>
            <w:r w:rsidR="00423D93">
              <w:rPr>
                <w:rFonts w:ascii="Times New Roman" w:hAnsi="Times New Roman"/>
                <w:bCs/>
                <w:sz w:val="28"/>
                <w:szCs w:val="28"/>
              </w:rPr>
              <w:t>ильн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 xml:space="preserve">ых групп населения на 2014 – </w:t>
            </w:r>
            <w:r w:rsidR="00423D9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Pr="00C8082A">
              <w:rPr>
                <w:rFonts w:ascii="Times New Roman" w:hAnsi="Times New Roman"/>
                <w:bCs/>
                <w:sz w:val="28"/>
                <w:szCs w:val="28"/>
              </w:rPr>
              <w:t xml:space="preserve"> годы» в части внедрения </w:t>
            </w:r>
            <w:proofErr w:type="spellStart"/>
            <w:r w:rsidRPr="00C8082A">
              <w:rPr>
                <w:rFonts w:ascii="Times New Roman" w:hAnsi="Times New Roman"/>
                <w:bCs/>
                <w:sz w:val="28"/>
                <w:szCs w:val="28"/>
              </w:rPr>
              <w:t>безбарьерной</w:t>
            </w:r>
            <w:proofErr w:type="spellEnd"/>
            <w:r w:rsidRPr="00C8082A">
              <w:rPr>
                <w:rFonts w:ascii="Times New Roman" w:hAnsi="Times New Roman"/>
                <w:bCs/>
                <w:sz w:val="28"/>
                <w:szCs w:val="28"/>
              </w:rPr>
              <w:t xml:space="preserve"> среды на объектах туристской инфраструктуры для людей с ограниченными физическими возможностями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</w:t>
            </w:r>
            <w:r w:rsidR="0077042E">
              <w:rPr>
                <w:rFonts w:ascii="Times New Roman" w:hAnsi="Times New Roman"/>
                <w:bCs/>
                <w:sz w:val="28"/>
                <w:szCs w:val="28"/>
              </w:rPr>
              <w:t>остановление администрации Ханты-Мансийского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Default="002D467C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895FBB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7153BC" w:rsidRPr="00DF508F" w:rsidTr="005C2375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24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C8082A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8082A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туристских маршрутов на базе объектов культурного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наследия</w:t>
            </w:r>
            <w:r w:rsidR="00C50E7A">
              <w:rPr>
                <w:rFonts w:ascii="Times New Roman" w:hAnsi="Times New Roman"/>
                <w:bCs/>
                <w:sz w:val="28"/>
                <w:szCs w:val="28"/>
              </w:rPr>
              <w:t xml:space="preserve">, включенных в единый государственный реестр  (Церковь Вознесения Господня, </w:t>
            </w:r>
            <w:proofErr w:type="gramEnd"/>
          </w:p>
          <w:p w:rsidR="005C2375" w:rsidRDefault="00C50E7A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Гор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 xml:space="preserve">ноправдинск; Амбар усадьбы </w:t>
            </w:r>
            <w:proofErr w:type="spellStart"/>
            <w:r w:rsidR="005C2375">
              <w:rPr>
                <w:rFonts w:ascii="Times New Roman" w:hAnsi="Times New Roman"/>
                <w:bCs/>
                <w:sz w:val="28"/>
                <w:szCs w:val="28"/>
              </w:rPr>
              <w:t>Е.И.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Рязанцева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7153BC" w:rsidRPr="00C8082A" w:rsidRDefault="00C50E7A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Селиярово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C8082A" w:rsidRDefault="005C2375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77042E">
              <w:rPr>
                <w:rFonts w:ascii="Times New Roman" w:hAnsi="Times New Roman"/>
                <w:bCs/>
                <w:sz w:val="28"/>
                <w:szCs w:val="28"/>
              </w:rPr>
              <w:t>роекты туристских маршрутов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Default="005C2375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2016 – </w:t>
            </w:r>
            <w:r w:rsidR="00423D9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1" w:rsidRDefault="005C2375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075E1" w:rsidRDefault="00A82FDC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комитет по образованию</w:t>
            </w:r>
            <w:r w:rsidR="005C237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153BC" w:rsidRPr="00895FBB" w:rsidRDefault="002D467C" w:rsidP="005C23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 сельских поселений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153BC" w:rsidRPr="00DF508F" w:rsidTr="00D94690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5" w:rsidRDefault="00C50E7A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201F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конкурсов </w:t>
            </w:r>
          </w:p>
          <w:p w:rsidR="005C2375" w:rsidRDefault="00C50E7A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201F">
              <w:rPr>
                <w:rFonts w:ascii="Times New Roman" w:hAnsi="Times New Roman"/>
                <w:bCs/>
                <w:sz w:val="28"/>
                <w:szCs w:val="28"/>
              </w:rPr>
              <w:t xml:space="preserve">и иных мероприятий туристской направленности, в том числе круглых столов и конференций: конкурс детского рисунка </w:t>
            </w:r>
          </w:p>
          <w:p w:rsidR="007153BC" w:rsidRPr="0099201F" w:rsidRDefault="00C50E7A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9201F">
              <w:rPr>
                <w:rFonts w:ascii="Times New Roman" w:hAnsi="Times New Roman"/>
                <w:bCs/>
                <w:sz w:val="28"/>
                <w:szCs w:val="28"/>
              </w:rPr>
              <w:t>«Я-ТУРИСТ», посвященный Дню туризма (27 сентября); выставка-ярмарка «</w:t>
            </w:r>
            <w:proofErr w:type="spellStart"/>
            <w:r w:rsidRPr="0099201F">
              <w:rPr>
                <w:rFonts w:ascii="Times New Roman" w:hAnsi="Times New Roman"/>
                <w:bCs/>
                <w:sz w:val="28"/>
                <w:szCs w:val="28"/>
              </w:rPr>
              <w:t>Югра</w:t>
            </w:r>
            <w:r w:rsidR="00424FB7" w:rsidRPr="0099201F">
              <w:rPr>
                <w:rFonts w:ascii="Times New Roman" w:hAnsi="Times New Roman"/>
                <w:bCs/>
                <w:sz w:val="28"/>
                <w:szCs w:val="28"/>
              </w:rPr>
              <w:t>Тур</w:t>
            </w:r>
            <w:proofErr w:type="spellEnd"/>
            <w:r w:rsidRPr="0099201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24FB7" w:rsidRPr="0099201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424FB7" w:rsidRPr="0099201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ярмарка «Товары земли Югорской» и (или) другие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Pr="00C8082A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>оложение о проведении мероприятий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C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985DD6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1" w:rsidRDefault="00985DD6" w:rsidP="00985D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075E1" w:rsidRDefault="002D467C" w:rsidP="00985D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комитет экономической политики</w:t>
            </w:r>
            <w:r w:rsidR="00985DD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85DD6" w:rsidRDefault="00A82FDC" w:rsidP="00985D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комитет </w:t>
            </w:r>
          </w:p>
          <w:p w:rsidR="007153BC" w:rsidRPr="00895FBB" w:rsidRDefault="00A82FDC" w:rsidP="00985D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образованию</w:t>
            </w:r>
          </w:p>
        </w:tc>
      </w:tr>
      <w:tr w:rsidR="00A50286" w:rsidRPr="00DF508F" w:rsidTr="00D94690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Pr="00E1032E" w:rsidRDefault="00E073C7" w:rsidP="00D94690">
            <w:pPr>
              <w:pStyle w:val="a4"/>
              <w:numPr>
                <w:ilvl w:val="0"/>
                <w:numId w:val="23"/>
              </w:num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Инновационная деятельность (по направлениям)</w:t>
            </w:r>
          </w:p>
        </w:tc>
      </w:tr>
      <w:tr w:rsidR="00D17A0B" w:rsidRPr="00DF508F" w:rsidTr="00D94690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B" w:rsidRPr="00D17A0B" w:rsidRDefault="00D17A0B" w:rsidP="00985DD6">
            <w:pPr>
              <w:pStyle w:val="a4"/>
              <w:ind w:left="0"/>
              <w:rPr>
                <w:rFonts w:eastAsia="Calibri"/>
                <w:bCs/>
                <w:i/>
                <w:sz w:val="28"/>
                <w:szCs w:val="28"/>
              </w:rPr>
            </w:pPr>
            <w:r w:rsidRPr="00D17A0B">
              <w:rPr>
                <w:rFonts w:eastAsia="Calibri"/>
                <w:bCs/>
                <w:i/>
                <w:sz w:val="28"/>
                <w:szCs w:val="28"/>
              </w:rPr>
              <w:t>Детский и молодежный туризм</w:t>
            </w:r>
          </w:p>
        </w:tc>
      </w:tr>
      <w:tr w:rsidR="00D17A0B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B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6" w:rsidRDefault="00D17A0B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Внедрение туристско-экскурсионных мероприятий в образовательные программы общего</w:t>
            </w:r>
          </w:p>
          <w:p w:rsidR="00D17A0B" w:rsidRDefault="00D17A0B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B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твержденный перечень мероприятий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B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1" w:rsidRDefault="00985DD6" w:rsidP="00985D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>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075E1" w:rsidRDefault="002D467C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комитет </w:t>
            </w:r>
          </w:p>
          <w:p w:rsidR="00D17A0B" w:rsidRPr="00895FBB" w:rsidRDefault="002D467C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образованию</w:t>
            </w:r>
          </w:p>
        </w:tc>
      </w:tr>
      <w:tr w:rsidR="00D17A0B" w:rsidRPr="00DF508F" w:rsidTr="00D94690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B" w:rsidRPr="00D17A0B" w:rsidRDefault="00D17A0B" w:rsidP="00D9469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7A0B">
              <w:rPr>
                <w:rFonts w:ascii="Times New Roman" w:hAnsi="Times New Roman"/>
                <w:bCs/>
                <w:i/>
                <w:sz w:val="28"/>
                <w:szCs w:val="28"/>
              </w:rPr>
              <w:t>Сельский туризм</w:t>
            </w:r>
          </w:p>
        </w:tc>
      </w:tr>
      <w:tr w:rsidR="000543AC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C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C" w:rsidRDefault="000543AC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проекта по развитию сельского туризма</w:t>
            </w:r>
            <w:r w:rsidR="00D17A0B">
              <w:rPr>
                <w:rFonts w:ascii="Times New Roman" w:hAnsi="Times New Roman"/>
                <w:bCs/>
                <w:sz w:val="28"/>
                <w:szCs w:val="28"/>
              </w:rPr>
              <w:t xml:space="preserve"> «Фермерский домик»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C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твержденный проект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C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1" w:rsidRDefault="00985DD6" w:rsidP="00985D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>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543AC" w:rsidRPr="00895FBB" w:rsidRDefault="002D467C" w:rsidP="00985D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сельского поселения</w:t>
            </w:r>
          </w:p>
        </w:tc>
      </w:tr>
      <w:tr w:rsidR="00D17A0B" w:rsidRPr="00DF508F" w:rsidTr="00D94690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B" w:rsidRPr="00D17A0B" w:rsidRDefault="00D17A0B" w:rsidP="00D9469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7A0B">
              <w:rPr>
                <w:rFonts w:ascii="Times New Roman" w:hAnsi="Times New Roman"/>
                <w:bCs/>
                <w:i/>
                <w:sz w:val="28"/>
                <w:szCs w:val="28"/>
              </w:rPr>
              <w:t>Этнографический туризм</w:t>
            </w:r>
          </w:p>
        </w:tc>
      </w:tr>
      <w:tr w:rsidR="000543AC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C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C" w:rsidRDefault="00D17A0B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мер по реконструкции туристской инфраструктуры в сельском поселении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целью развития этнографического туризма</w:t>
            </w:r>
            <w:r w:rsidR="004509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C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C" w:rsidRDefault="000257D0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C" w:rsidRPr="00895FBB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15AA5">
              <w:rPr>
                <w:rFonts w:ascii="Times New Roman" w:hAnsi="Times New Roman"/>
                <w:bCs/>
                <w:sz w:val="28"/>
                <w:szCs w:val="28"/>
              </w:rPr>
              <w:t xml:space="preserve">лава сельского поселения </w:t>
            </w:r>
            <w:proofErr w:type="spellStart"/>
            <w:r w:rsidR="00D15AA5">
              <w:rPr>
                <w:rFonts w:ascii="Times New Roman" w:hAnsi="Times New Roman"/>
                <w:bCs/>
                <w:sz w:val="28"/>
                <w:szCs w:val="28"/>
              </w:rPr>
              <w:t>Кышик</w:t>
            </w:r>
            <w:proofErr w:type="spellEnd"/>
          </w:p>
        </w:tc>
      </w:tr>
      <w:tr w:rsidR="004F6FAF" w:rsidRPr="00DF508F" w:rsidTr="00D94690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F" w:rsidRPr="004F6FAF" w:rsidRDefault="004F6FAF" w:rsidP="00985DD6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F6FAF">
              <w:rPr>
                <w:rFonts w:ascii="Times New Roman" w:hAnsi="Times New Roman"/>
                <w:bCs/>
                <w:i/>
                <w:sz w:val="28"/>
                <w:szCs w:val="28"/>
              </w:rPr>
              <w:t>Спортивный туризм (охота, рыбалка)</w:t>
            </w:r>
          </w:p>
        </w:tc>
      </w:tr>
      <w:tr w:rsidR="0066573C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C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C" w:rsidRDefault="004F6FAF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Обновление материально-технической базы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C" w:rsidRDefault="00985DD6" w:rsidP="00B11DC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тчет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C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985DD6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4F6FAF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C" w:rsidRPr="00895FBB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424FB7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7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30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7" w:rsidRDefault="004C14BE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201F">
              <w:rPr>
                <w:rFonts w:ascii="Times New Roman" w:hAnsi="Times New Roman"/>
                <w:bCs/>
                <w:sz w:val="28"/>
                <w:szCs w:val="28"/>
              </w:rPr>
              <w:t>Организация мероприятий: чем</w:t>
            </w:r>
            <w:r w:rsidR="0040642E">
              <w:rPr>
                <w:rFonts w:ascii="Times New Roman" w:hAnsi="Times New Roman"/>
                <w:bCs/>
                <w:sz w:val="28"/>
                <w:szCs w:val="28"/>
              </w:rPr>
              <w:t>пионат по летней, зимней рыбалке</w:t>
            </w:r>
            <w:r w:rsidRPr="0099201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99201F" w:rsidRPr="0099201F">
              <w:rPr>
                <w:rFonts w:ascii="Times New Roman" w:hAnsi="Times New Roman"/>
                <w:bCs/>
                <w:sz w:val="28"/>
                <w:szCs w:val="28"/>
              </w:rPr>
              <w:t xml:space="preserve"> туристический слет «Школа безопасности»; чемпионат по стендовой стрельбе на приз главы Ханты-Мансийского района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 xml:space="preserve"> и (или) другие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7" w:rsidRDefault="00985DD6" w:rsidP="00B11DC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7" w:rsidRDefault="00450951" w:rsidP="003075E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985DD6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7" w:rsidRPr="004F6FAF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D467C" w:rsidRPr="002D467C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4F6FAF" w:rsidRPr="00DF508F" w:rsidTr="00D94690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F" w:rsidRPr="004F6FAF" w:rsidRDefault="004F6FAF" w:rsidP="00D9469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F6FAF">
              <w:rPr>
                <w:rFonts w:ascii="Times New Roman" w:hAnsi="Times New Roman"/>
                <w:bCs/>
                <w:i/>
                <w:sz w:val="28"/>
                <w:szCs w:val="28"/>
              </w:rPr>
              <w:t>Эколого-просветительский туризм</w:t>
            </w:r>
          </w:p>
        </w:tc>
      </w:tr>
      <w:tr w:rsidR="00A50286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Pr="00DF508F" w:rsidRDefault="007B4F37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Default="00EB798B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экологического лагеря для школьников</w:t>
            </w:r>
            <w:r w:rsidR="004C14BE">
              <w:rPr>
                <w:rFonts w:ascii="Times New Roman" w:hAnsi="Times New Roman"/>
                <w:bCs/>
                <w:sz w:val="28"/>
                <w:szCs w:val="28"/>
              </w:rPr>
              <w:t xml:space="preserve"> на базе эколого-просветительского центра «</w:t>
            </w:r>
            <w:proofErr w:type="spellStart"/>
            <w:r w:rsidR="004C14BE">
              <w:rPr>
                <w:rFonts w:ascii="Times New Roman" w:hAnsi="Times New Roman"/>
                <w:bCs/>
                <w:sz w:val="28"/>
                <w:szCs w:val="28"/>
              </w:rPr>
              <w:t>Шапшинское</w:t>
            </w:r>
            <w:proofErr w:type="spellEnd"/>
            <w:r w:rsidR="004C14BE">
              <w:rPr>
                <w:rFonts w:ascii="Times New Roman" w:hAnsi="Times New Roman"/>
                <w:bCs/>
                <w:sz w:val="28"/>
                <w:szCs w:val="28"/>
              </w:rPr>
              <w:t xml:space="preserve"> урочище»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роект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Default="002D467C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6" w:rsidRDefault="00985DD6" w:rsidP="00985D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</w:t>
            </w:r>
            <w:r w:rsidR="004C14BE">
              <w:rPr>
                <w:rFonts w:ascii="Times New Roman" w:hAnsi="Times New Roman"/>
                <w:bCs/>
                <w:sz w:val="28"/>
                <w:szCs w:val="28"/>
              </w:rPr>
              <w:t>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4C14BE">
              <w:rPr>
                <w:rFonts w:ascii="Times New Roman" w:hAnsi="Times New Roman"/>
                <w:bCs/>
                <w:sz w:val="28"/>
                <w:szCs w:val="28"/>
              </w:rPr>
              <w:t xml:space="preserve"> комитет </w:t>
            </w:r>
          </w:p>
          <w:p w:rsidR="00A50286" w:rsidRPr="00895FBB" w:rsidRDefault="004C14BE" w:rsidP="00985D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образованию</w:t>
            </w:r>
            <w:r w:rsidR="00985DD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 Природный парк «</w:t>
            </w:r>
            <w:proofErr w:type="spellStart"/>
            <w:r w:rsidR="002D467C">
              <w:rPr>
                <w:rFonts w:ascii="Times New Roman" w:hAnsi="Times New Roman"/>
                <w:bCs/>
                <w:sz w:val="28"/>
                <w:szCs w:val="28"/>
              </w:rPr>
              <w:t>Самаровский</w:t>
            </w:r>
            <w:proofErr w:type="spellEnd"/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D467C">
              <w:rPr>
                <w:rFonts w:ascii="Times New Roman" w:hAnsi="Times New Roman"/>
                <w:bCs/>
                <w:sz w:val="28"/>
                <w:szCs w:val="28"/>
              </w:rPr>
              <w:t>чугас</w:t>
            </w:r>
            <w:proofErr w:type="spellEnd"/>
            <w:r w:rsidR="002D467C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</w:tr>
      <w:tr w:rsidR="00991A47" w:rsidRPr="00DF508F" w:rsidTr="00D94690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E1032E" w:rsidRDefault="00991A47" w:rsidP="00D94690">
            <w:pPr>
              <w:pStyle w:val="a4"/>
              <w:numPr>
                <w:ilvl w:val="0"/>
                <w:numId w:val="23"/>
              </w:num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1032E">
              <w:rPr>
                <w:rFonts w:eastAsia="Calibri"/>
                <w:b/>
                <w:bCs/>
                <w:sz w:val="28"/>
                <w:szCs w:val="28"/>
              </w:rPr>
              <w:t>Совершенствование системы управления и статистического учета в сфере туризма</w:t>
            </w:r>
          </w:p>
        </w:tc>
      </w:tr>
      <w:tr w:rsidR="00991A47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B908FC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8F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B908FC" w:rsidRDefault="00991A47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08FC">
              <w:rPr>
                <w:rFonts w:ascii="Times New Roman" w:hAnsi="Times New Roman"/>
                <w:bCs/>
                <w:sz w:val="28"/>
                <w:szCs w:val="28"/>
              </w:rPr>
              <w:t>Статистика туристского потока на территории Ханты-Мансийского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тчет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985DD6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895FBB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991A47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B908FC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8FC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B908FC" w:rsidRDefault="00991A47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08FC">
              <w:rPr>
                <w:rFonts w:ascii="Times New Roman" w:hAnsi="Times New Roman"/>
                <w:bCs/>
                <w:sz w:val="28"/>
                <w:szCs w:val="28"/>
              </w:rPr>
              <w:t>Подготовка отчета о мероприятиях в сфере туризма, которые проходят на территории Ханты-Мансийского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тчет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985DD6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895FBB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A50286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6" w:rsidRDefault="00991A47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ежегодног</w:t>
            </w:r>
            <w:r w:rsidR="004F6FAF">
              <w:rPr>
                <w:rFonts w:ascii="Times New Roman" w:hAnsi="Times New Roman"/>
                <w:bCs/>
                <w:sz w:val="28"/>
                <w:szCs w:val="28"/>
              </w:rPr>
              <w:t>о доклада о состоянии</w:t>
            </w:r>
          </w:p>
          <w:p w:rsidR="00A50286" w:rsidRDefault="004F6FAF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развитии</w:t>
            </w:r>
            <w:proofErr w:type="gramEnd"/>
            <w:r w:rsidR="00424FB7">
              <w:rPr>
                <w:rFonts w:ascii="Times New Roman" w:hAnsi="Times New Roman"/>
                <w:bCs/>
                <w:sz w:val="28"/>
                <w:szCs w:val="28"/>
              </w:rPr>
              <w:t xml:space="preserve"> туризма на территории Ханты-</w:t>
            </w:r>
            <w:r w:rsidR="00424FB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Мансийского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6" w:rsidRDefault="00985DD6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жегодно, начиная </w:t>
            </w:r>
          </w:p>
          <w:p w:rsidR="00A50286" w:rsidRDefault="000257D0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57D0">
              <w:rPr>
                <w:rFonts w:ascii="Times New Roman" w:hAnsi="Times New Roman"/>
                <w:bCs/>
                <w:sz w:val="28"/>
                <w:szCs w:val="28"/>
              </w:rPr>
              <w:t>с 2015 года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86" w:rsidRPr="00895FBB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991A47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35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91A47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1A47">
              <w:rPr>
                <w:rFonts w:ascii="Times New Roman" w:hAnsi="Times New Roman"/>
                <w:bCs/>
                <w:sz w:val="28"/>
                <w:szCs w:val="28"/>
              </w:rPr>
              <w:t>Подготовка годового плана работы координационного совета по туризму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лан работы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D" w:rsidRDefault="00985DD6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жегодно, начиная </w:t>
            </w:r>
          </w:p>
          <w:p w:rsidR="00991A47" w:rsidRDefault="000257D0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57D0">
              <w:rPr>
                <w:rFonts w:ascii="Times New Roman" w:hAnsi="Times New Roman"/>
                <w:bCs/>
                <w:sz w:val="28"/>
                <w:szCs w:val="28"/>
              </w:rPr>
              <w:t>с 2015 года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895FBB" w:rsidRDefault="00EA1BED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991A47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91A47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1A47">
              <w:rPr>
                <w:rFonts w:ascii="Times New Roman" w:hAnsi="Times New Roman"/>
                <w:bCs/>
                <w:sz w:val="28"/>
                <w:szCs w:val="28"/>
              </w:rPr>
              <w:t>Проверка и соглас</w:t>
            </w:r>
            <w:r w:rsidR="004C14BE">
              <w:rPr>
                <w:rFonts w:ascii="Times New Roman" w:hAnsi="Times New Roman"/>
                <w:bCs/>
                <w:sz w:val="28"/>
                <w:szCs w:val="28"/>
              </w:rPr>
              <w:t>ование муниципального задания БУ «Досуговый центр</w:t>
            </w:r>
            <w:r w:rsidRPr="00991A47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991A47">
              <w:rPr>
                <w:rFonts w:ascii="Times New Roman" w:hAnsi="Times New Roman"/>
                <w:bCs/>
                <w:sz w:val="28"/>
                <w:szCs w:val="28"/>
              </w:rPr>
              <w:t>Имитуй</w:t>
            </w:r>
            <w:proofErr w:type="spellEnd"/>
            <w:r w:rsidRPr="00991A4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тчет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EA1BED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895FBB" w:rsidRDefault="00EA1BED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991A47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D76050" w:rsidP="00A700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</w:t>
            </w:r>
            <w:r w:rsidR="00A700B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квалификации специалистов туристской сферы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EA1BED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895FBB" w:rsidRDefault="00EA1BED" w:rsidP="00EA1B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митет по культуре, спорту и социальной политике </w:t>
            </w:r>
          </w:p>
        </w:tc>
      </w:tr>
      <w:tr w:rsidR="00E1032E" w:rsidRPr="00DF508F" w:rsidTr="00D94690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Pr="00E1032E" w:rsidRDefault="00E1032E" w:rsidP="00D94690">
            <w:pPr>
              <w:pStyle w:val="a4"/>
              <w:numPr>
                <w:ilvl w:val="0"/>
                <w:numId w:val="23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1032E">
              <w:rPr>
                <w:rFonts w:eastAsia="Calibri"/>
                <w:b/>
                <w:bCs/>
                <w:sz w:val="28"/>
                <w:szCs w:val="28"/>
              </w:rPr>
              <w:t xml:space="preserve">Информационное обеспечение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продвижения </w:t>
            </w:r>
            <w:r w:rsidRPr="00E1032E">
              <w:rPr>
                <w:rFonts w:eastAsia="Calibri"/>
                <w:b/>
                <w:bCs/>
                <w:sz w:val="28"/>
                <w:szCs w:val="28"/>
              </w:rPr>
              <w:t>туристского продукта</w:t>
            </w:r>
          </w:p>
        </w:tc>
      </w:tr>
      <w:tr w:rsidR="00991A47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E1032E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и продвижение туристского бренда Ханты-Мансийского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>роект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0257D0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895FBB" w:rsidRDefault="00EA1BED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 xml:space="preserve">МАУ «Организационно-методический центр» 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1032E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Default="00DD16BE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Установка указателей туристской навигации на территории Ханты-Мансийского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Default="00985DD6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E0161">
              <w:rPr>
                <w:rFonts w:ascii="Times New Roman" w:hAnsi="Times New Roman"/>
                <w:bCs/>
                <w:sz w:val="28"/>
                <w:szCs w:val="28"/>
              </w:rPr>
              <w:t>тчет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Default="002D467C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1" w:rsidRDefault="00EA1BED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</w:t>
            </w:r>
            <w:r w:rsidR="003075E1">
              <w:rPr>
                <w:rFonts w:ascii="Times New Roman" w:hAnsi="Times New Roman"/>
                <w:bCs/>
                <w:sz w:val="28"/>
                <w:szCs w:val="28"/>
              </w:rPr>
              <w:t>порту и социальной политике;</w:t>
            </w:r>
          </w:p>
          <w:p w:rsidR="00E1032E" w:rsidRPr="00895FBB" w:rsidRDefault="002D467C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 сельских поселений</w:t>
            </w:r>
          </w:p>
        </w:tc>
      </w:tr>
      <w:tr w:rsidR="00E1032E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Default="00DD16BE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Пополнение информационно-рек</w:t>
            </w:r>
            <w:r w:rsidR="00802C90">
              <w:rPr>
                <w:rFonts w:ascii="Times New Roman" w:hAnsi="Times New Roman"/>
                <w:bCs/>
                <w:sz w:val="28"/>
                <w:szCs w:val="28"/>
              </w:rPr>
              <w:t>ламных порталов в сфере туризма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соглашений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EA1BED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Pr="00895FBB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E1032E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Default="00DD16BE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802C90">
              <w:rPr>
                <w:rFonts w:ascii="Times New Roman" w:hAnsi="Times New Roman"/>
                <w:bCs/>
                <w:sz w:val="28"/>
                <w:szCs w:val="28"/>
              </w:rPr>
              <w:t xml:space="preserve">ведение и пополнение 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 xml:space="preserve"> раздела «Т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уризм» на официальном сайте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администрации Ханты-Мансийского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EA1BED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E" w:rsidRPr="00895FBB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DD16BE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42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DD16BE" w:rsidRDefault="00802C90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Внедрение российских</w:t>
            </w:r>
            <w:r w:rsidR="00DD16BE">
              <w:rPr>
                <w:rFonts w:ascii="Times New Roman" w:hAnsi="Times New Roman"/>
                <w:bCs/>
                <w:sz w:val="28"/>
                <w:szCs w:val="28"/>
              </w:rPr>
              <w:t xml:space="preserve"> высокотехнологичных информационно-коммуникационных разработок в туризме, в том числе аудио, радио, медиа гиды, </w:t>
            </w:r>
            <w:r w:rsidR="00DD16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="00DD16BE" w:rsidRPr="00DD1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16BE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приложения, </w:t>
            </w:r>
            <w:r w:rsidR="00DD16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QR</w:t>
            </w:r>
            <w:r w:rsidR="00DD16BE">
              <w:rPr>
                <w:rFonts w:ascii="Times New Roman" w:hAnsi="Times New Roman"/>
                <w:bCs/>
                <w:sz w:val="28"/>
                <w:szCs w:val="28"/>
              </w:rPr>
              <w:t>-коды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3" w:rsidRDefault="00EA1BED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50951">
              <w:rPr>
                <w:rFonts w:ascii="Times New Roman" w:hAnsi="Times New Roman"/>
                <w:bCs/>
                <w:sz w:val="28"/>
                <w:szCs w:val="28"/>
              </w:rPr>
              <w:t xml:space="preserve">жегодно, начиная </w:t>
            </w:r>
          </w:p>
          <w:p w:rsidR="00DD16BE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2016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895FBB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DD16BE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DD16BE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Ведение реестра национальной сувенирной продукции, продвижение продукции на окружном и российском рынках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еестр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3" w:rsidRDefault="009062A3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жегодно, начиная </w:t>
            </w:r>
          </w:p>
          <w:p w:rsidR="00DD16BE" w:rsidRDefault="000257D0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57D0">
              <w:rPr>
                <w:rFonts w:ascii="Times New Roman" w:hAnsi="Times New Roman"/>
                <w:bCs/>
                <w:sz w:val="28"/>
                <w:szCs w:val="28"/>
              </w:rPr>
              <w:t>с 2015 года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895FBB" w:rsidRDefault="009062A3" w:rsidP="009062A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 xml:space="preserve"> МАУ </w:t>
            </w:r>
            <w:r w:rsidR="00A82FDC" w:rsidRPr="00A82FDC">
              <w:rPr>
                <w:rFonts w:ascii="Times New Roman" w:hAnsi="Times New Roman"/>
                <w:bCs/>
                <w:sz w:val="28"/>
                <w:szCs w:val="28"/>
              </w:rPr>
              <w:t xml:space="preserve">«Организационно-методический центр» 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DD16BE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DD16BE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</w:t>
            </w:r>
            <w:r w:rsidR="00D76050">
              <w:rPr>
                <w:rFonts w:ascii="Times New Roman" w:hAnsi="Times New Roman"/>
                <w:bCs/>
                <w:sz w:val="28"/>
                <w:szCs w:val="28"/>
              </w:rPr>
              <w:t>ация мер по поощрению достижений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области туризма и поддержке приоритетных направлений туристской </w:t>
            </w:r>
            <w:r w:rsidR="00D76050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A82FDC">
              <w:rPr>
                <w:rFonts w:ascii="Times New Roman" w:hAnsi="Times New Roman"/>
                <w:bCs/>
                <w:sz w:val="28"/>
                <w:szCs w:val="28"/>
              </w:rPr>
              <w:t>оложение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3" w:rsidRDefault="009062A3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>жег</w:t>
            </w:r>
            <w:r w:rsidR="00450951">
              <w:rPr>
                <w:rFonts w:ascii="Times New Roman" w:hAnsi="Times New Roman"/>
                <w:bCs/>
                <w:sz w:val="28"/>
                <w:szCs w:val="28"/>
              </w:rPr>
              <w:t xml:space="preserve">одно, начиная </w:t>
            </w:r>
          </w:p>
          <w:p w:rsidR="00DD16BE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2016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895FBB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DD16BE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D76050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муниципального календаря событий в сфере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твержденный календарь мероприятий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3" w:rsidRDefault="009062A3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жегодно, начиная </w:t>
            </w:r>
          </w:p>
          <w:p w:rsidR="00DD16BE" w:rsidRDefault="000257D0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57D0">
              <w:rPr>
                <w:rFonts w:ascii="Times New Roman" w:hAnsi="Times New Roman"/>
                <w:bCs/>
                <w:sz w:val="28"/>
                <w:szCs w:val="28"/>
              </w:rPr>
              <w:t>с 2015 года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895FBB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DD16BE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D76050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6050">
              <w:rPr>
                <w:rFonts w:ascii="Times New Roman" w:hAnsi="Times New Roman"/>
                <w:bCs/>
                <w:sz w:val="28"/>
                <w:szCs w:val="28"/>
              </w:rPr>
              <w:t>Изготовление туристско-информационных (рекламных) материалов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тчет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9062A3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895FBB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DD16BE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3" w:rsidRDefault="00802C90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рекламных</w:t>
            </w:r>
            <w:r w:rsidR="00D76050">
              <w:rPr>
                <w:rFonts w:ascii="Times New Roman" w:hAnsi="Times New Roman"/>
                <w:bCs/>
                <w:sz w:val="28"/>
                <w:szCs w:val="28"/>
              </w:rPr>
              <w:t>, пиар</w:t>
            </w:r>
            <w:r w:rsidR="009062A3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D76050">
              <w:rPr>
                <w:rFonts w:ascii="Times New Roman" w:hAnsi="Times New Roman"/>
                <w:bCs/>
                <w:sz w:val="28"/>
                <w:szCs w:val="28"/>
              </w:rPr>
              <w:t xml:space="preserve">туров новых </w:t>
            </w:r>
            <w:r w:rsidR="00D760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туристических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оектов, маршрутов, реализуемых</w:t>
            </w:r>
            <w:r w:rsidR="00D760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D16BE" w:rsidRDefault="00D76050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территории Ханты-Мансийского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Default="00450951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9062A3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0257D0"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E" w:rsidRPr="00895FBB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политике </w:t>
            </w:r>
          </w:p>
        </w:tc>
      </w:tr>
      <w:tr w:rsidR="00D76050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0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48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0" w:rsidRDefault="00D76050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выс</w:t>
            </w:r>
            <w:r w:rsidR="00802C90">
              <w:rPr>
                <w:rFonts w:ascii="Times New Roman" w:hAnsi="Times New Roman"/>
                <w:bCs/>
                <w:sz w:val="28"/>
                <w:szCs w:val="28"/>
              </w:rPr>
              <w:t xml:space="preserve">тавках, семинарах, форумах </w:t>
            </w:r>
            <w:proofErr w:type="gramStart"/>
            <w:r w:rsidR="00802C90">
              <w:rPr>
                <w:rFonts w:ascii="Times New Roman" w:hAnsi="Times New Roman"/>
                <w:bCs/>
                <w:sz w:val="28"/>
                <w:szCs w:val="28"/>
              </w:rPr>
              <w:t>окружного</w:t>
            </w:r>
            <w:proofErr w:type="gramEnd"/>
            <w:r w:rsidR="00802C90">
              <w:rPr>
                <w:rFonts w:ascii="Times New Roman" w:hAnsi="Times New Roman"/>
                <w:bCs/>
                <w:sz w:val="28"/>
                <w:szCs w:val="28"/>
              </w:rPr>
              <w:t xml:space="preserve"> и других уровней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0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оклад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0" w:rsidRDefault="000257D0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5095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9062A3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 годы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0" w:rsidRPr="00895FBB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культуре, спорту и социальной политике </w:t>
            </w:r>
          </w:p>
        </w:tc>
      </w:tr>
      <w:tr w:rsidR="00D76050" w:rsidRPr="00DF508F" w:rsidTr="00D94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0" w:rsidRPr="00DF508F" w:rsidRDefault="00B908FC" w:rsidP="00D946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  <w:r w:rsidR="00D94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1" w:rsidRDefault="000543AC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43AC">
              <w:rPr>
                <w:rFonts w:ascii="Times New Roman" w:hAnsi="Times New Roman"/>
                <w:bCs/>
                <w:sz w:val="28"/>
                <w:szCs w:val="28"/>
              </w:rPr>
              <w:t xml:space="preserve">Взаимодействие с турфирмами по формированию </w:t>
            </w:r>
          </w:p>
          <w:p w:rsidR="003075E1" w:rsidRDefault="000543AC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43AC">
              <w:rPr>
                <w:rFonts w:ascii="Times New Roman" w:hAnsi="Times New Roman"/>
                <w:bCs/>
                <w:sz w:val="28"/>
                <w:szCs w:val="28"/>
              </w:rPr>
              <w:t>и продвижению туристических маршрутов</w:t>
            </w:r>
          </w:p>
          <w:p w:rsidR="00D76050" w:rsidRDefault="000543AC" w:rsidP="00D946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43AC">
              <w:rPr>
                <w:rFonts w:ascii="Times New Roman" w:hAnsi="Times New Roman"/>
                <w:bCs/>
                <w:sz w:val="28"/>
                <w:szCs w:val="28"/>
              </w:rPr>
              <w:t>и экскурсионных предложений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0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16483">
              <w:rPr>
                <w:rFonts w:ascii="Times New Roman" w:hAnsi="Times New Roman"/>
                <w:bCs/>
                <w:sz w:val="28"/>
                <w:szCs w:val="28"/>
              </w:rPr>
              <w:t>оговор, соглашение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3" w:rsidRDefault="009062A3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0257D0" w:rsidRPr="000257D0">
              <w:rPr>
                <w:rFonts w:ascii="Times New Roman" w:hAnsi="Times New Roman"/>
                <w:bCs/>
                <w:sz w:val="28"/>
                <w:szCs w:val="28"/>
              </w:rPr>
              <w:t xml:space="preserve">жегодно, начиная </w:t>
            </w:r>
          </w:p>
          <w:p w:rsidR="00D76050" w:rsidRDefault="000257D0" w:rsidP="00307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57D0">
              <w:rPr>
                <w:rFonts w:ascii="Times New Roman" w:hAnsi="Times New Roman"/>
                <w:bCs/>
                <w:sz w:val="28"/>
                <w:szCs w:val="28"/>
              </w:rPr>
              <w:t>с 2015 года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0" w:rsidRPr="00895FBB" w:rsidRDefault="009062A3" w:rsidP="00B11D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F6FAF" w:rsidRPr="004F6FAF">
              <w:rPr>
                <w:rFonts w:ascii="Times New Roman" w:hAnsi="Times New Roman"/>
                <w:bCs/>
                <w:sz w:val="28"/>
                <w:szCs w:val="28"/>
              </w:rPr>
              <w:t>омитет по культуре, спорту и социальной политике</w:t>
            </w:r>
          </w:p>
        </w:tc>
      </w:tr>
    </w:tbl>
    <w:p w:rsidR="00D555D2" w:rsidRDefault="00D555D2" w:rsidP="00D9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55D2" w:rsidSect="00D94690">
      <w:pgSz w:w="16838" w:h="11906" w:orient="landscape"/>
      <w:pgMar w:top="1191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B7" w:rsidRDefault="009530B7" w:rsidP="0087757D">
      <w:pPr>
        <w:spacing w:after="0" w:line="240" w:lineRule="auto"/>
      </w:pPr>
      <w:r>
        <w:separator/>
      </w:r>
    </w:p>
  </w:endnote>
  <w:endnote w:type="continuationSeparator" w:id="0">
    <w:p w:rsidR="009530B7" w:rsidRDefault="009530B7" w:rsidP="008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B7" w:rsidRDefault="009530B7" w:rsidP="0087757D">
      <w:pPr>
        <w:spacing w:after="0" w:line="240" w:lineRule="auto"/>
      </w:pPr>
      <w:r>
        <w:separator/>
      </w:r>
    </w:p>
  </w:footnote>
  <w:footnote w:type="continuationSeparator" w:id="0">
    <w:p w:rsidR="009530B7" w:rsidRDefault="009530B7" w:rsidP="0087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615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A22CBF" w:rsidRPr="0087757D" w:rsidRDefault="00A22CBF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7757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7757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7757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159C1">
          <w:rPr>
            <w:rFonts w:ascii="Times New Roman" w:hAnsi="Times New Roman" w:cs="Times New Roman"/>
            <w:noProof/>
            <w:sz w:val="26"/>
            <w:szCs w:val="26"/>
          </w:rPr>
          <w:t>20</w:t>
        </w:r>
        <w:r w:rsidRPr="0087757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22CBF" w:rsidRDefault="00A22C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13B"/>
    <w:multiLevelType w:val="hybridMultilevel"/>
    <w:tmpl w:val="733A1B40"/>
    <w:lvl w:ilvl="0" w:tplc="90AE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E3817"/>
    <w:multiLevelType w:val="hybridMultilevel"/>
    <w:tmpl w:val="BFDC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18C86E27"/>
    <w:multiLevelType w:val="hybridMultilevel"/>
    <w:tmpl w:val="1BAE6610"/>
    <w:lvl w:ilvl="0" w:tplc="5A8AE8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5AA8"/>
    <w:multiLevelType w:val="hybridMultilevel"/>
    <w:tmpl w:val="0F7433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4DD8"/>
    <w:multiLevelType w:val="hybridMultilevel"/>
    <w:tmpl w:val="B4E0A590"/>
    <w:lvl w:ilvl="0" w:tplc="B9C2E932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202B5428"/>
    <w:multiLevelType w:val="hybridMultilevel"/>
    <w:tmpl w:val="CFB87B32"/>
    <w:lvl w:ilvl="0" w:tplc="9F7E27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15DA"/>
    <w:multiLevelType w:val="multilevel"/>
    <w:tmpl w:val="F36651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C4631AD"/>
    <w:multiLevelType w:val="multilevel"/>
    <w:tmpl w:val="DEECB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D4A3018"/>
    <w:multiLevelType w:val="hybridMultilevel"/>
    <w:tmpl w:val="EFB81032"/>
    <w:lvl w:ilvl="0" w:tplc="95D8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6160"/>
    <w:multiLevelType w:val="hybridMultilevel"/>
    <w:tmpl w:val="EFB81032"/>
    <w:lvl w:ilvl="0" w:tplc="95D8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75D32"/>
    <w:multiLevelType w:val="hybridMultilevel"/>
    <w:tmpl w:val="A0C2B6FC"/>
    <w:lvl w:ilvl="0" w:tplc="5A8AE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2517B4"/>
    <w:multiLevelType w:val="hybridMultilevel"/>
    <w:tmpl w:val="A80C5722"/>
    <w:lvl w:ilvl="0" w:tplc="95D8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47135"/>
    <w:multiLevelType w:val="hybridMultilevel"/>
    <w:tmpl w:val="FD1A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94659"/>
    <w:multiLevelType w:val="multilevel"/>
    <w:tmpl w:val="FBD00B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B45267"/>
    <w:multiLevelType w:val="hybridMultilevel"/>
    <w:tmpl w:val="7550EBDC"/>
    <w:lvl w:ilvl="0" w:tplc="95D8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35B1E"/>
    <w:multiLevelType w:val="hybridMultilevel"/>
    <w:tmpl w:val="BB3C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B5870"/>
    <w:multiLevelType w:val="multilevel"/>
    <w:tmpl w:val="09FC78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7FD534E"/>
    <w:multiLevelType w:val="hybridMultilevel"/>
    <w:tmpl w:val="464A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71D83"/>
    <w:multiLevelType w:val="hybridMultilevel"/>
    <w:tmpl w:val="BBCE3DA0"/>
    <w:lvl w:ilvl="0" w:tplc="B8682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041C5"/>
    <w:multiLevelType w:val="hybridMultilevel"/>
    <w:tmpl w:val="EFB81032"/>
    <w:lvl w:ilvl="0" w:tplc="95D8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15"/>
  </w:num>
  <w:num w:numId="7">
    <w:abstractNumId w:val="20"/>
  </w:num>
  <w:num w:numId="8">
    <w:abstractNumId w:val="19"/>
  </w:num>
  <w:num w:numId="9">
    <w:abstractNumId w:val="14"/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  <w:num w:numId="16">
    <w:abstractNumId w:val="11"/>
  </w:num>
  <w:num w:numId="17">
    <w:abstractNumId w:val="22"/>
  </w:num>
  <w:num w:numId="18">
    <w:abstractNumId w:val="16"/>
  </w:num>
  <w:num w:numId="19">
    <w:abstractNumId w:val="13"/>
  </w:num>
  <w:num w:numId="20">
    <w:abstractNumId w:val="21"/>
  </w:num>
  <w:num w:numId="21">
    <w:abstractNumId w:val="10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13"/>
    <w:rsid w:val="000075A8"/>
    <w:rsid w:val="000107A4"/>
    <w:rsid w:val="000257D0"/>
    <w:rsid w:val="00027A01"/>
    <w:rsid w:val="000543AC"/>
    <w:rsid w:val="00056CA7"/>
    <w:rsid w:val="000725F6"/>
    <w:rsid w:val="00086B52"/>
    <w:rsid w:val="000877CE"/>
    <w:rsid w:val="000C489D"/>
    <w:rsid w:val="000C6760"/>
    <w:rsid w:val="000E6254"/>
    <w:rsid w:val="000F604E"/>
    <w:rsid w:val="00116483"/>
    <w:rsid w:val="001302EF"/>
    <w:rsid w:val="001415D9"/>
    <w:rsid w:val="0014350C"/>
    <w:rsid w:val="0015160D"/>
    <w:rsid w:val="00162BE6"/>
    <w:rsid w:val="00174C73"/>
    <w:rsid w:val="001912CC"/>
    <w:rsid w:val="00191728"/>
    <w:rsid w:val="00191E2D"/>
    <w:rsid w:val="00193699"/>
    <w:rsid w:val="00194D25"/>
    <w:rsid w:val="0019777B"/>
    <w:rsid w:val="001B46EB"/>
    <w:rsid w:val="001C49A3"/>
    <w:rsid w:val="001E598E"/>
    <w:rsid w:val="001E624B"/>
    <w:rsid w:val="001E6A13"/>
    <w:rsid w:val="001F47DE"/>
    <w:rsid w:val="00205C74"/>
    <w:rsid w:val="0021179A"/>
    <w:rsid w:val="00212266"/>
    <w:rsid w:val="0024781B"/>
    <w:rsid w:val="00251AFB"/>
    <w:rsid w:val="0025522D"/>
    <w:rsid w:val="002743EA"/>
    <w:rsid w:val="002938B4"/>
    <w:rsid w:val="002A4BDD"/>
    <w:rsid w:val="002A57C7"/>
    <w:rsid w:val="002A5EAB"/>
    <w:rsid w:val="002C4324"/>
    <w:rsid w:val="002C4F36"/>
    <w:rsid w:val="002D467C"/>
    <w:rsid w:val="002E0BCB"/>
    <w:rsid w:val="002E550D"/>
    <w:rsid w:val="002F78F1"/>
    <w:rsid w:val="003075E1"/>
    <w:rsid w:val="00313D5E"/>
    <w:rsid w:val="00316B9C"/>
    <w:rsid w:val="00334EA0"/>
    <w:rsid w:val="0034527F"/>
    <w:rsid w:val="00345E50"/>
    <w:rsid w:val="003473A4"/>
    <w:rsid w:val="00353EE2"/>
    <w:rsid w:val="003739A4"/>
    <w:rsid w:val="00377BC5"/>
    <w:rsid w:val="00380B32"/>
    <w:rsid w:val="00382213"/>
    <w:rsid w:val="00385B1A"/>
    <w:rsid w:val="003860A8"/>
    <w:rsid w:val="00396562"/>
    <w:rsid w:val="003A2F50"/>
    <w:rsid w:val="003A4296"/>
    <w:rsid w:val="003B3BB9"/>
    <w:rsid w:val="003C70EA"/>
    <w:rsid w:val="003E2D67"/>
    <w:rsid w:val="0040268C"/>
    <w:rsid w:val="00403A79"/>
    <w:rsid w:val="0040642E"/>
    <w:rsid w:val="00410C23"/>
    <w:rsid w:val="00423D93"/>
    <w:rsid w:val="0042423E"/>
    <w:rsid w:val="00424FB7"/>
    <w:rsid w:val="00426C3B"/>
    <w:rsid w:val="00450951"/>
    <w:rsid w:val="00451DE9"/>
    <w:rsid w:val="0045357B"/>
    <w:rsid w:val="00461F32"/>
    <w:rsid w:val="0047447C"/>
    <w:rsid w:val="00475BD9"/>
    <w:rsid w:val="00484887"/>
    <w:rsid w:val="00492303"/>
    <w:rsid w:val="00492C4F"/>
    <w:rsid w:val="004966E8"/>
    <w:rsid w:val="00496DBA"/>
    <w:rsid w:val="004A23B4"/>
    <w:rsid w:val="004A3E6B"/>
    <w:rsid w:val="004C14BE"/>
    <w:rsid w:val="004D29B0"/>
    <w:rsid w:val="004E208D"/>
    <w:rsid w:val="004F6FAF"/>
    <w:rsid w:val="00520A73"/>
    <w:rsid w:val="00527703"/>
    <w:rsid w:val="005368DF"/>
    <w:rsid w:val="00540F1E"/>
    <w:rsid w:val="00553E76"/>
    <w:rsid w:val="00553F7B"/>
    <w:rsid w:val="00554520"/>
    <w:rsid w:val="00562443"/>
    <w:rsid w:val="005636B1"/>
    <w:rsid w:val="005671A7"/>
    <w:rsid w:val="00573F46"/>
    <w:rsid w:val="005A2B12"/>
    <w:rsid w:val="005A4115"/>
    <w:rsid w:val="005C2375"/>
    <w:rsid w:val="005E5F7F"/>
    <w:rsid w:val="00602126"/>
    <w:rsid w:val="00604AE0"/>
    <w:rsid w:val="006126A1"/>
    <w:rsid w:val="006306AD"/>
    <w:rsid w:val="00641E23"/>
    <w:rsid w:val="00651D92"/>
    <w:rsid w:val="00662CB0"/>
    <w:rsid w:val="0066573C"/>
    <w:rsid w:val="00665ED6"/>
    <w:rsid w:val="00670FF8"/>
    <w:rsid w:val="00680062"/>
    <w:rsid w:val="006A2C0D"/>
    <w:rsid w:val="006A35B9"/>
    <w:rsid w:val="006B037D"/>
    <w:rsid w:val="006C0682"/>
    <w:rsid w:val="006C1982"/>
    <w:rsid w:val="006F2892"/>
    <w:rsid w:val="006F37CC"/>
    <w:rsid w:val="0070478C"/>
    <w:rsid w:val="007153BC"/>
    <w:rsid w:val="00733CD5"/>
    <w:rsid w:val="0073465D"/>
    <w:rsid w:val="00734FDD"/>
    <w:rsid w:val="00737ABB"/>
    <w:rsid w:val="00740F43"/>
    <w:rsid w:val="00742AFD"/>
    <w:rsid w:val="00753656"/>
    <w:rsid w:val="0077042E"/>
    <w:rsid w:val="0077389C"/>
    <w:rsid w:val="007740E5"/>
    <w:rsid w:val="00775BFC"/>
    <w:rsid w:val="00783395"/>
    <w:rsid w:val="007B4F37"/>
    <w:rsid w:val="007B5A6A"/>
    <w:rsid w:val="007C71DD"/>
    <w:rsid w:val="007D193E"/>
    <w:rsid w:val="007E3A93"/>
    <w:rsid w:val="007E3FFB"/>
    <w:rsid w:val="007F19BE"/>
    <w:rsid w:val="00802C90"/>
    <w:rsid w:val="00805B54"/>
    <w:rsid w:val="008172FE"/>
    <w:rsid w:val="00821D83"/>
    <w:rsid w:val="00833200"/>
    <w:rsid w:val="0084420B"/>
    <w:rsid w:val="008579DC"/>
    <w:rsid w:val="00864F88"/>
    <w:rsid w:val="00873C23"/>
    <w:rsid w:val="0087757D"/>
    <w:rsid w:val="008835AA"/>
    <w:rsid w:val="00895FBB"/>
    <w:rsid w:val="008962FE"/>
    <w:rsid w:val="008A1F60"/>
    <w:rsid w:val="008B4B2A"/>
    <w:rsid w:val="008B6D2C"/>
    <w:rsid w:val="008C2C76"/>
    <w:rsid w:val="008D1CE6"/>
    <w:rsid w:val="008D243D"/>
    <w:rsid w:val="008D346F"/>
    <w:rsid w:val="008D38AC"/>
    <w:rsid w:val="009036E2"/>
    <w:rsid w:val="009062A3"/>
    <w:rsid w:val="00921D43"/>
    <w:rsid w:val="00923D18"/>
    <w:rsid w:val="009274B3"/>
    <w:rsid w:val="009314FE"/>
    <w:rsid w:val="00941B4D"/>
    <w:rsid w:val="00945478"/>
    <w:rsid w:val="009530B7"/>
    <w:rsid w:val="009556D0"/>
    <w:rsid w:val="0096471B"/>
    <w:rsid w:val="00964B49"/>
    <w:rsid w:val="009800F7"/>
    <w:rsid w:val="00983D63"/>
    <w:rsid w:val="0098501C"/>
    <w:rsid w:val="00985DD6"/>
    <w:rsid w:val="00991A47"/>
    <w:rsid w:val="0099201F"/>
    <w:rsid w:val="009C4A91"/>
    <w:rsid w:val="009D210D"/>
    <w:rsid w:val="009F5733"/>
    <w:rsid w:val="00A115B7"/>
    <w:rsid w:val="00A159C1"/>
    <w:rsid w:val="00A17414"/>
    <w:rsid w:val="00A22CBF"/>
    <w:rsid w:val="00A50286"/>
    <w:rsid w:val="00A700B7"/>
    <w:rsid w:val="00A82FDC"/>
    <w:rsid w:val="00A93871"/>
    <w:rsid w:val="00AA6A7D"/>
    <w:rsid w:val="00AE0161"/>
    <w:rsid w:val="00AE24C6"/>
    <w:rsid w:val="00B0314A"/>
    <w:rsid w:val="00B11DC5"/>
    <w:rsid w:val="00B15B9A"/>
    <w:rsid w:val="00B23297"/>
    <w:rsid w:val="00B260DC"/>
    <w:rsid w:val="00B53002"/>
    <w:rsid w:val="00B746B9"/>
    <w:rsid w:val="00B80AA5"/>
    <w:rsid w:val="00B85013"/>
    <w:rsid w:val="00B908FC"/>
    <w:rsid w:val="00BA0DA8"/>
    <w:rsid w:val="00BA1A77"/>
    <w:rsid w:val="00BA6B76"/>
    <w:rsid w:val="00BB3B2C"/>
    <w:rsid w:val="00BF10A0"/>
    <w:rsid w:val="00C00312"/>
    <w:rsid w:val="00C023A6"/>
    <w:rsid w:val="00C02E50"/>
    <w:rsid w:val="00C152B8"/>
    <w:rsid w:val="00C24D35"/>
    <w:rsid w:val="00C261E9"/>
    <w:rsid w:val="00C27438"/>
    <w:rsid w:val="00C2790A"/>
    <w:rsid w:val="00C303FB"/>
    <w:rsid w:val="00C506DA"/>
    <w:rsid w:val="00C50E7A"/>
    <w:rsid w:val="00C53138"/>
    <w:rsid w:val="00C54677"/>
    <w:rsid w:val="00C55603"/>
    <w:rsid w:val="00C561C4"/>
    <w:rsid w:val="00C660E7"/>
    <w:rsid w:val="00C668B7"/>
    <w:rsid w:val="00C8082A"/>
    <w:rsid w:val="00C95FF6"/>
    <w:rsid w:val="00CB7230"/>
    <w:rsid w:val="00CD52B0"/>
    <w:rsid w:val="00CE6FEA"/>
    <w:rsid w:val="00CF505F"/>
    <w:rsid w:val="00D116D6"/>
    <w:rsid w:val="00D15AA5"/>
    <w:rsid w:val="00D17A0B"/>
    <w:rsid w:val="00D26A24"/>
    <w:rsid w:val="00D47E16"/>
    <w:rsid w:val="00D555D2"/>
    <w:rsid w:val="00D631DF"/>
    <w:rsid w:val="00D76050"/>
    <w:rsid w:val="00D83131"/>
    <w:rsid w:val="00D94690"/>
    <w:rsid w:val="00DB1495"/>
    <w:rsid w:val="00DB5CB3"/>
    <w:rsid w:val="00DB6F6E"/>
    <w:rsid w:val="00DC5BB3"/>
    <w:rsid w:val="00DD1348"/>
    <w:rsid w:val="00DD16BE"/>
    <w:rsid w:val="00DD53D1"/>
    <w:rsid w:val="00DF3998"/>
    <w:rsid w:val="00DF508F"/>
    <w:rsid w:val="00E073C7"/>
    <w:rsid w:val="00E1032E"/>
    <w:rsid w:val="00E315DD"/>
    <w:rsid w:val="00E5066C"/>
    <w:rsid w:val="00E511C4"/>
    <w:rsid w:val="00E80EC3"/>
    <w:rsid w:val="00E85225"/>
    <w:rsid w:val="00E9394D"/>
    <w:rsid w:val="00EA1BED"/>
    <w:rsid w:val="00EB798B"/>
    <w:rsid w:val="00EC0667"/>
    <w:rsid w:val="00EC544D"/>
    <w:rsid w:val="00EE39E6"/>
    <w:rsid w:val="00F060C1"/>
    <w:rsid w:val="00F140B0"/>
    <w:rsid w:val="00F16AD9"/>
    <w:rsid w:val="00F33206"/>
    <w:rsid w:val="00F65E64"/>
    <w:rsid w:val="00F672A0"/>
    <w:rsid w:val="00F97735"/>
    <w:rsid w:val="00FA0E9B"/>
    <w:rsid w:val="00FA13E9"/>
    <w:rsid w:val="00FB3F21"/>
    <w:rsid w:val="00FB5633"/>
    <w:rsid w:val="00FB7870"/>
    <w:rsid w:val="00FC01C4"/>
    <w:rsid w:val="00FC6953"/>
    <w:rsid w:val="00FD00E2"/>
    <w:rsid w:val="00FD39F0"/>
    <w:rsid w:val="00FE22B3"/>
    <w:rsid w:val="00FF010D"/>
    <w:rsid w:val="00FF2C69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2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2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2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24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50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7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757D"/>
  </w:style>
  <w:style w:type="paragraph" w:styleId="ab">
    <w:name w:val="footer"/>
    <w:basedOn w:val="a"/>
    <w:link w:val="ac"/>
    <w:uiPriority w:val="99"/>
    <w:unhideWhenUsed/>
    <w:rsid w:val="0087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2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2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2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24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50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7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757D"/>
  </w:style>
  <w:style w:type="paragraph" w:styleId="ab">
    <w:name w:val="footer"/>
    <w:basedOn w:val="a"/>
    <w:link w:val="ac"/>
    <w:uiPriority w:val="99"/>
    <w:unhideWhenUsed/>
    <w:rsid w:val="0087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ACA5-9422-470E-8840-EE7A3D4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15015</TotalTime>
  <Pages>1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Кристина Игоревна</dc:creator>
  <cp:lastModifiedBy>Эберт Т.М.</cp:lastModifiedBy>
  <cp:revision>27</cp:revision>
  <cp:lastPrinted>2015-06-26T05:29:00Z</cp:lastPrinted>
  <dcterms:created xsi:type="dcterms:W3CDTF">2015-05-15T07:00:00Z</dcterms:created>
  <dcterms:modified xsi:type="dcterms:W3CDTF">2015-06-26T05:29:00Z</dcterms:modified>
</cp:coreProperties>
</file>