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9A4" w:rsidRPr="005D6BD6" w:rsidRDefault="002069A4" w:rsidP="002069A4">
      <w:pPr>
        <w:spacing w:after="0" w:line="240" w:lineRule="auto"/>
        <w:jc w:val="center"/>
        <w:rPr>
          <w:sz w:val="28"/>
          <w:szCs w:val="28"/>
        </w:rPr>
      </w:pPr>
      <w:r w:rsidRPr="005D6BD6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158A3FC" wp14:editId="7097FF9E">
            <wp:simplePos x="0" y="0"/>
            <wp:positionH relativeFrom="column">
              <wp:posOffset>2650978</wp:posOffset>
            </wp:positionH>
            <wp:positionV relativeFrom="paragraph">
              <wp:posOffset>-390019</wp:posOffset>
            </wp:positionV>
            <wp:extent cx="657860" cy="800100"/>
            <wp:effectExtent l="0" t="0" r="8890" b="0"/>
            <wp:wrapTight wrapText="bothSides">
              <wp:wrapPolygon edited="0">
                <wp:start x="0" y="0"/>
                <wp:lineTo x="0" y="21086"/>
                <wp:lineTo x="21266" y="21086"/>
                <wp:lineTo x="21266" y="0"/>
                <wp:lineTo x="0" y="0"/>
              </wp:wrapPolygon>
            </wp:wrapTight>
            <wp:docPr id="1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9A4" w:rsidRPr="005D6BD6" w:rsidRDefault="002069A4" w:rsidP="002069A4">
      <w:pPr>
        <w:spacing w:after="0" w:line="240" w:lineRule="auto"/>
        <w:jc w:val="center"/>
        <w:rPr>
          <w:sz w:val="28"/>
          <w:szCs w:val="28"/>
        </w:rPr>
      </w:pPr>
    </w:p>
    <w:p w:rsidR="002069A4" w:rsidRPr="005D6BD6" w:rsidRDefault="002069A4" w:rsidP="002069A4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D6BD6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2069A4" w:rsidRPr="005D6BD6" w:rsidRDefault="002069A4" w:rsidP="002069A4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D6BD6">
        <w:rPr>
          <w:rFonts w:ascii="Times New Roman" w:hAnsi="Times New Roman"/>
          <w:sz w:val="28"/>
          <w:szCs w:val="28"/>
        </w:rPr>
        <w:t>ХАНТЫ-МАНСИЙСКИЙ РАЙОН</w:t>
      </w:r>
    </w:p>
    <w:p w:rsidR="002069A4" w:rsidRPr="005D6BD6" w:rsidRDefault="002069A4" w:rsidP="002069A4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D6BD6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2069A4" w:rsidRPr="005D6BD6" w:rsidRDefault="002069A4" w:rsidP="002069A4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2069A4" w:rsidRPr="005D6BD6" w:rsidRDefault="002069A4" w:rsidP="002069A4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5D6BD6"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2069A4" w:rsidRPr="005D6BD6" w:rsidRDefault="002069A4" w:rsidP="002069A4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2069A4" w:rsidRPr="005D6BD6" w:rsidRDefault="002069A4" w:rsidP="002069A4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 О С Т А Н О В Л</w:t>
      </w:r>
      <w:r w:rsidRPr="005D6BD6">
        <w:rPr>
          <w:rFonts w:ascii="Times New Roman" w:hAnsi="Times New Roman"/>
          <w:b/>
          <w:sz w:val="28"/>
          <w:szCs w:val="28"/>
        </w:rPr>
        <w:t xml:space="preserve"> Е Н И Е</w:t>
      </w:r>
    </w:p>
    <w:p w:rsidR="002069A4" w:rsidRPr="005D6BD6" w:rsidRDefault="002069A4" w:rsidP="002069A4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2069A4" w:rsidRPr="005D6BD6" w:rsidRDefault="002069A4" w:rsidP="002069A4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B45454">
        <w:rPr>
          <w:rFonts w:ascii="Times New Roman" w:hAnsi="Times New Roman"/>
          <w:sz w:val="28"/>
          <w:szCs w:val="28"/>
        </w:rPr>
        <w:t xml:space="preserve">08.08.2018     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  <w:r w:rsidRPr="005D6BD6"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                        № </w:t>
      </w:r>
      <w:r w:rsidR="00B45454">
        <w:rPr>
          <w:rFonts w:ascii="Times New Roman" w:hAnsi="Times New Roman"/>
          <w:sz w:val="28"/>
          <w:szCs w:val="28"/>
        </w:rPr>
        <w:t>229</w:t>
      </w:r>
    </w:p>
    <w:p w:rsidR="002069A4" w:rsidRPr="00294612" w:rsidRDefault="002069A4" w:rsidP="002069A4">
      <w:pPr>
        <w:pStyle w:val="a8"/>
        <w:rPr>
          <w:rFonts w:ascii="Times New Roman" w:hAnsi="Times New Roman"/>
          <w:i/>
          <w:sz w:val="24"/>
          <w:szCs w:val="24"/>
        </w:rPr>
      </w:pPr>
      <w:r w:rsidRPr="00294612">
        <w:rPr>
          <w:rFonts w:ascii="Times New Roman" w:hAnsi="Times New Roman"/>
          <w:i/>
          <w:sz w:val="24"/>
          <w:szCs w:val="24"/>
        </w:rPr>
        <w:t>г. Ханты-Мансийск</w:t>
      </w:r>
    </w:p>
    <w:p w:rsidR="002069A4" w:rsidRPr="002069A4" w:rsidRDefault="002069A4" w:rsidP="002069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069A4" w:rsidRPr="002069A4" w:rsidRDefault="002069A4" w:rsidP="002069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77DD4" w:rsidRPr="002069A4" w:rsidRDefault="00977DD4" w:rsidP="002069A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2069A4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2069A4" w:rsidRDefault="00977DD4" w:rsidP="002069A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2069A4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2069A4" w:rsidRDefault="00977DD4" w:rsidP="002069A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2069A4">
        <w:rPr>
          <w:rFonts w:ascii="Times New Roman" w:hAnsi="Times New Roman"/>
          <w:bCs/>
          <w:sz w:val="28"/>
          <w:szCs w:val="28"/>
        </w:rPr>
        <w:t>района от 9 ноября 2017 года № 307</w:t>
      </w:r>
      <w:r w:rsidR="00633FD0" w:rsidRPr="002069A4">
        <w:rPr>
          <w:rFonts w:ascii="Times New Roman" w:hAnsi="Times New Roman"/>
          <w:bCs/>
          <w:sz w:val="28"/>
          <w:szCs w:val="28"/>
        </w:rPr>
        <w:t xml:space="preserve"> </w:t>
      </w:r>
    </w:p>
    <w:p w:rsidR="00633FD0" w:rsidRPr="002069A4" w:rsidRDefault="00977DD4" w:rsidP="002069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69A4">
        <w:rPr>
          <w:rFonts w:ascii="Times New Roman" w:hAnsi="Times New Roman"/>
          <w:bCs/>
          <w:sz w:val="28"/>
          <w:szCs w:val="28"/>
        </w:rPr>
        <w:t>«</w:t>
      </w:r>
      <w:r w:rsidR="006574F1" w:rsidRPr="002069A4">
        <w:rPr>
          <w:rFonts w:ascii="Times New Roman" w:hAnsi="Times New Roman"/>
          <w:bCs/>
          <w:sz w:val="28"/>
          <w:szCs w:val="28"/>
        </w:rPr>
        <w:t xml:space="preserve">Об утверждении </w:t>
      </w:r>
      <w:r w:rsidR="006574F1" w:rsidRPr="002069A4">
        <w:rPr>
          <w:rFonts w:ascii="Times New Roman" w:hAnsi="Times New Roman"/>
          <w:sz w:val="28"/>
          <w:szCs w:val="28"/>
        </w:rPr>
        <w:t xml:space="preserve">муниципальной </w:t>
      </w:r>
    </w:p>
    <w:p w:rsidR="006574F1" w:rsidRPr="002069A4" w:rsidRDefault="006574F1" w:rsidP="002069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69A4">
        <w:rPr>
          <w:rFonts w:ascii="Times New Roman" w:hAnsi="Times New Roman"/>
          <w:sz w:val="28"/>
          <w:szCs w:val="28"/>
        </w:rPr>
        <w:t xml:space="preserve">программы «Развитие и модернизация </w:t>
      </w:r>
    </w:p>
    <w:p w:rsidR="00633FD0" w:rsidRPr="002069A4" w:rsidRDefault="006574F1" w:rsidP="002069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69A4">
        <w:rPr>
          <w:rFonts w:ascii="Times New Roman" w:hAnsi="Times New Roman"/>
          <w:sz w:val="28"/>
          <w:szCs w:val="28"/>
        </w:rPr>
        <w:t>жилищно-коммунального комплекса</w:t>
      </w:r>
      <w:r w:rsidR="00633FD0" w:rsidRPr="002069A4">
        <w:rPr>
          <w:rFonts w:ascii="Times New Roman" w:hAnsi="Times New Roman"/>
          <w:sz w:val="28"/>
          <w:szCs w:val="28"/>
        </w:rPr>
        <w:t xml:space="preserve"> </w:t>
      </w:r>
    </w:p>
    <w:p w:rsidR="002069A4" w:rsidRDefault="003F4D33" w:rsidP="002069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69A4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3F4D33" w:rsidRPr="002069A4" w:rsidRDefault="003F4D33" w:rsidP="002069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69A4">
        <w:rPr>
          <w:rFonts w:ascii="Times New Roman" w:hAnsi="Times New Roman"/>
          <w:sz w:val="28"/>
          <w:szCs w:val="28"/>
        </w:rPr>
        <w:t xml:space="preserve">эффективности </w:t>
      </w:r>
      <w:r w:rsidR="00C4551E" w:rsidRPr="002069A4">
        <w:rPr>
          <w:rFonts w:ascii="Times New Roman" w:hAnsi="Times New Roman"/>
          <w:sz w:val="28"/>
          <w:szCs w:val="28"/>
        </w:rPr>
        <w:t xml:space="preserve">в </w:t>
      </w:r>
      <w:r w:rsidR="006574F1" w:rsidRPr="002069A4">
        <w:rPr>
          <w:rFonts w:ascii="Times New Roman" w:hAnsi="Times New Roman"/>
          <w:sz w:val="28"/>
          <w:szCs w:val="28"/>
        </w:rPr>
        <w:t>Ханты-Мансийско</w:t>
      </w:r>
      <w:r w:rsidR="00C4551E" w:rsidRPr="002069A4">
        <w:rPr>
          <w:rFonts w:ascii="Times New Roman" w:hAnsi="Times New Roman"/>
          <w:sz w:val="28"/>
          <w:szCs w:val="28"/>
        </w:rPr>
        <w:t>м</w:t>
      </w:r>
    </w:p>
    <w:p w:rsidR="006574F1" w:rsidRPr="002069A4" w:rsidRDefault="006574F1" w:rsidP="002069A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2069A4">
        <w:rPr>
          <w:rFonts w:ascii="Times New Roman" w:hAnsi="Times New Roman"/>
          <w:sz w:val="28"/>
          <w:szCs w:val="28"/>
        </w:rPr>
        <w:t>район</w:t>
      </w:r>
      <w:r w:rsidR="00C4551E" w:rsidRPr="002069A4">
        <w:rPr>
          <w:rFonts w:ascii="Times New Roman" w:hAnsi="Times New Roman"/>
          <w:sz w:val="28"/>
          <w:szCs w:val="28"/>
        </w:rPr>
        <w:t>е</w:t>
      </w:r>
      <w:r w:rsidRPr="002069A4">
        <w:rPr>
          <w:rFonts w:ascii="Times New Roman" w:hAnsi="Times New Roman"/>
          <w:sz w:val="28"/>
          <w:szCs w:val="28"/>
        </w:rPr>
        <w:t xml:space="preserve"> на 201</w:t>
      </w:r>
      <w:r w:rsidR="00D53A2D" w:rsidRPr="002069A4">
        <w:rPr>
          <w:rFonts w:ascii="Times New Roman" w:hAnsi="Times New Roman"/>
          <w:sz w:val="28"/>
          <w:szCs w:val="28"/>
        </w:rPr>
        <w:t>8</w:t>
      </w:r>
      <w:r w:rsidRPr="002069A4">
        <w:rPr>
          <w:rFonts w:ascii="Times New Roman" w:hAnsi="Times New Roman"/>
          <w:sz w:val="28"/>
          <w:szCs w:val="28"/>
        </w:rPr>
        <w:t xml:space="preserve"> – 20</w:t>
      </w:r>
      <w:r w:rsidR="00D53A2D" w:rsidRPr="002069A4">
        <w:rPr>
          <w:rFonts w:ascii="Times New Roman" w:hAnsi="Times New Roman"/>
          <w:sz w:val="28"/>
          <w:szCs w:val="28"/>
        </w:rPr>
        <w:t>2</w:t>
      </w:r>
      <w:r w:rsidR="00E506D4" w:rsidRPr="002069A4">
        <w:rPr>
          <w:rFonts w:ascii="Times New Roman" w:hAnsi="Times New Roman"/>
          <w:sz w:val="28"/>
          <w:szCs w:val="28"/>
        </w:rPr>
        <w:t>2</w:t>
      </w:r>
      <w:r w:rsidRPr="002069A4">
        <w:rPr>
          <w:rFonts w:ascii="Times New Roman" w:hAnsi="Times New Roman"/>
          <w:sz w:val="28"/>
          <w:szCs w:val="28"/>
        </w:rPr>
        <w:t xml:space="preserve"> годы»</w:t>
      </w:r>
    </w:p>
    <w:p w:rsidR="006574F1" w:rsidRPr="002069A4" w:rsidRDefault="006574F1" w:rsidP="002069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33FD0" w:rsidRPr="002069A4" w:rsidRDefault="00633FD0" w:rsidP="002069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74F1" w:rsidRPr="005422E9" w:rsidRDefault="006574F1" w:rsidP="002069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соответствии с постановлением администрации Ханты-Мансийского района от 9 августа 2013 года № 199 «О програ</w:t>
      </w:r>
      <w:r w:rsidR="00767CCC" w:rsidRPr="005422E9">
        <w:rPr>
          <w:rFonts w:ascii="Times New Roman" w:hAnsi="Times New Roman"/>
          <w:sz w:val="28"/>
          <w:szCs w:val="28"/>
        </w:rPr>
        <w:t>ммах Ханты-Мансийского района»,</w:t>
      </w:r>
      <w:r w:rsidRPr="005422E9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="00633FD0" w:rsidRPr="005422E9">
        <w:rPr>
          <w:rFonts w:ascii="Times New Roman" w:hAnsi="Times New Roman"/>
          <w:sz w:val="28"/>
          <w:szCs w:val="28"/>
        </w:rPr>
        <w:t>и повышения</w:t>
      </w:r>
      <w:r w:rsidR="003F4D33" w:rsidRPr="005422E9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5422E9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F55CB1" w:rsidRPr="005422E9" w:rsidRDefault="00F55CB1" w:rsidP="002069A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F7D05" w:rsidRPr="005422E9" w:rsidRDefault="00CF033D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1.</w:t>
      </w:r>
      <w:r w:rsidR="00633FD0" w:rsidRPr="005422E9">
        <w:rPr>
          <w:rFonts w:ascii="Times New Roman" w:hAnsi="Times New Roman"/>
          <w:sz w:val="28"/>
          <w:szCs w:val="28"/>
        </w:rPr>
        <w:t xml:space="preserve"> </w:t>
      </w:r>
      <w:r w:rsidR="00E42B77" w:rsidRPr="005422E9">
        <w:rPr>
          <w:rFonts w:ascii="Times New Roman" w:hAnsi="Times New Roman"/>
          <w:sz w:val="28"/>
          <w:szCs w:val="28"/>
        </w:rPr>
        <w:t>Внести в постановление администрац</w:t>
      </w:r>
      <w:r w:rsidR="00633FD0" w:rsidRPr="005422E9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="00E42B77" w:rsidRPr="005422E9">
        <w:rPr>
          <w:rFonts w:ascii="Times New Roman" w:hAnsi="Times New Roman"/>
          <w:sz w:val="28"/>
          <w:szCs w:val="28"/>
        </w:rPr>
        <w:t>9 ноября 2017 года № 307 «Развитие и модернизация жилищно-коммунального комплекса и повышение энергетической эффектив</w:t>
      </w:r>
      <w:r w:rsidR="00633FD0" w:rsidRPr="005422E9">
        <w:rPr>
          <w:rFonts w:ascii="Times New Roman" w:hAnsi="Times New Roman"/>
          <w:sz w:val="28"/>
          <w:szCs w:val="28"/>
        </w:rPr>
        <w:t xml:space="preserve">ности </w:t>
      </w:r>
      <w:r w:rsidR="00633FD0" w:rsidRPr="005422E9">
        <w:rPr>
          <w:rFonts w:ascii="Times New Roman" w:hAnsi="Times New Roman"/>
          <w:sz w:val="28"/>
          <w:szCs w:val="28"/>
        </w:rPr>
        <w:br/>
        <w:t>в Ханты-Мансийском районе</w:t>
      </w:r>
      <w:r w:rsidR="00E42B77" w:rsidRPr="005422E9">
        <w:rPr>
          <w:rFonts w:ascii="Times New Roman" w:hAnsi="Times New Roman"/>
          <w:sz w:val="28"/>
          <w:szCs w:val="28"/>
        </w:rPr>
        <w:t xml:space="preserve"> на 2018 – 202</w:t>
      </w:r>
      <w:r w:rsidR="0003099A" w:rsidRPr="005422E9">
        <w:rPr>
          <w:rFonts w:ascii="Times New Roman" w:hAnsi="Times New Roman"/>
          <w:sz w:val="28"/>
          <w:szCs w:val="28"/>
        </w:rPr>
        <w:t>2</w:t>
      </w:r>
      <w:r w:rsidR="00E42B77" w:rsidRPr="005422E9">
        <w:rPr>
          <w:rFonts w:ascii="Times New Roman" w:hAnsi="Times New Roman"/>
          <w:sz w:val="28"/>
          <w:szCs w:val="28"/>
        </w:rPr>
        <w:t xml:space="preserve"> годы» </w:t>
      </w:r>
      <w:r w:rsidR="00DF7D05" w:rsidRPr="005422E9">
        <w:rPr>
          <w:rFonts w:ascii="Times New Roman" w:hAnsi="Times New Roman"/>
          <w:sz w:val="28"/>
          <w:szCs w:val="28"/>
        </w:rPr>
        <w:t xml:space="preserve">изменения, изложив приложение к постановлению в новой редакции: </w:t>
      </w:r>
    </w:p>
    <w:p w:rsidR="00B363E2" w:rsidRPr="005422E9" w:rsidRDefault="006574F1" w:rsidP="002069A4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«</w:t>
      </w:r>
      <w:r w:rsidR="00B363E2" w:rsidRPr="005422E9">
        <w:rPr>
          <w:rFonts w:ascii="Times New Roman" w:hAnsi="Times New Roman"/>
          <w:bCs/>
          <w:sz w:val="28"/>
          <w:szCs w:val="28"/>
        </w:rPr>
        <w:t xml:space="preserve">Приложение </w:t>
      </w:r>
    </w:p>
    <w:p w:rsidR="00B363E2" w:rsidRPr="005422E9" w:rsidRDefault="00B363E2" w:rsidP="002069A4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B363E2" w:rsidRPr="005422E9" w:rsidRDefault="00B363E2" w:rsidP="002069A4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B363E2" w:rsidRPr="005422E9" w:rsidRDefault="00B363E2" w:rsidP="002069A4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от 09.11.2017 № 307</w:t>
      </w:r>
    </w:p>
    <w:p w:rsidR="006574F1" w:rsidRPr="005422E9" w:rsidRDefault="006574F1" w:rsidP="002069A4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6574F1" w:rsidRDefault="006574F1" w:rsidP="002069A4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2069A4" w:rsidRDefault="002069A4" w:rsidP="002069A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5918"/>
      </w:tblGrid>
      <w:tr w:rsidR="002069A4" w:rsidTr="002069A4">
        <w:tc>
          <w:tcPr>
            <w:tcW w:w="3261" w:type="dxa"/>
          </w:tcPr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Наименование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муниципальной программы</w:t>
            </w:r>
          </w:p>
        </w:tc>
        <w:tc>
          <w:tcPr>
            <w:tcW w:w="5918" w:type="dxa"/>
          </w:tcPr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Развитие и модернизация жилищно-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коммунального комплекса и повышение энергетической эффективности в Ханты-Мансийском районе на 2018 – 2022 годы (далее – Программа)</w:t>
            </w:r>
          </w:p>
        </w:tc>
      </w:tr>
      <w:tr w:rsidR="002069A4" w:rsidTr="002069A4">
        <w:tc>
          <w:tcPr>
            <w:tcW w:w="3261" w:type="dxa"/>
          </w:tcPr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Дата утверждения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(наименование и номер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соответствующего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нормативного правового акта)</w:t>
            </w:r>
          </w:p>
        </w:tc>
        <w:tc>
          <w:tcPr>
            <w:tcW w:w="5918" w:type="dxa"/>
          </w:tcPr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постановление администрации Ханты-Мансийского района от 9 ноября 2017 года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br/>
              <w:t>№ 307 «Развитие и модернизация жилищно-коммунального комплекса и повышение энергетической эффективности в Ханты-Мансийском районе на 2018 – 2022 годы»</w:t>
            </w:r>
          </w:p>
        </w:tc>
      </w:tr>
      <w:tr w:rsidR="002069A4" w:rsidTr="002069A4">
        <w:tc>
          <w:tcPr>
            <w:tcW w:w="3261" w:type="dxa"/>
          </w:tcPr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Ответственный исполнитель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918" w:type="dxa"/>
          </w:tcPr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департамент строительства, архитектуры </w:t>
            </w:r>
            <w:r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br/>
            </w: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2069A4" w:rsidTr="002069A4">
        <w:tc>
          <w:tcPr>
            <w:tcW w:w="3261" w:type="dxa"/>
          </w:tcPr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Соисполнители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918" w:type="dxa"/>
          </w:tcPr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департамент строительства, архитектуры и ЖКХ (муниципальное казенное учреждение «Управление капитального строительства               и ремонта» (далее – МКУ «УКСиР»);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департамент имущественных и земельных отношений администрации Ханты-Мансийского района (далее – департамент имущественных и земельных отношений);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ресурсоснабжающие организации, управляющие компании, товарищества собственников жилья и прочие;</w:t>
            </w:r>
          </w:p>
          <w:p w:rsidR="002069A4" w:rsidRDefault="002069A4" w:rsidP="002069A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комитет по финансам администрации района (сельское поселение Горноправдинск);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10009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комитет по финансам администрации района (сел</w:t>
            </w:r>
            <w:r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ьское поселение Шапша)</w:t>
            </w:r>
          </w:p>
        </w:tc>
      </w:tr>
      <w:tr w:rsidR="002069A4" w:rsidTr="002069A4">
        <w:tc>
          <w:tcPr>
            <w:tcW w:w="3261" w:type="dxa"/>
          </w:tcPr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Цели муниципальной программы</w:t>
            </w:r>
          </w:p>
        </w:tc>
        <w:tc>
          <w:tcPr>
            <w:tcW w:w="5918" w:type="dxa"/>
          </w:tcPr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повышение качества и надежности предоставления жилищно-коммунальных и               бытовых услуг;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обеспечение потребителей надежным и качественным электроснабжением;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повышение эффективности использования топливно-энергетических ресурсов;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улучшение благоустройства населенных пунктов района</w:t>
            </w:r>
          </w:p>
        </w:tc>
      </w:tr>
      <w:tr w:rsidR="002069A4" w:rsidTr="002069A4">
        <w:tc>
          <w:tcPr>
            <w:tcW w:w="3261" w:type="dxa"/>
          </w:tcPr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Задачи муниципальной программы</w:t>
            </w:r>
          </w:p>
        </w:tc>
        <w:tc>
          <w:tcPr>
            <w:tcW w:w="5918" w:type="dxa"/>
          </w:tcPr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1) повышение эффективности, качества и надежности поставки коммунальных ресурсов;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2) повышение эффективности и качества бытовых услуг населению Ханты-Мансийского района;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3) оказание поддержки организациям (предприятиям), оказывающим жилищно-коммунальные услуги;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4) повышение энергетической эффективности при производстве и передаче энергетических ресурсов;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5) создание условий для реализации муниципальных целевых индикаторов в сфере энергосбережения и повышения энергетической эффективности и энергобезопасности;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6)</w:t>
            </w:r>
            <w:r w:rsidRPr="005422E9">
              <w:t xml:space="preserve">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благоустройство территорий населенных пунктов района</w:t>
            </w:r>
          </w:p>
        </w:tc>
      </w:tr>
      <w:tr w:rsidR="002069A4" w:rsidTr="002069A4">
        <w:tc>
          <w:tcPr>
            <w:tcW w:w="3261" w:type="dxa"/>
          </w:tcPr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Подпрограммы или основные мероприятия</w:t>
            </w:r>
          </w:p>
        </w:tc>
        <w:tc>
          <w:tcPr>
            <w:tcW w:w="5918" w:type="dxa"/>
          </w:tcPr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подпрограмма 1. Создание условий для обеспечения качественными коммунальными услугами;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подпрограмма 2. Создание условий в населенных пунктах района для оказания бытовых услуг; 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подпрограмма 3. Обеспечение равных прав потребителей на получение жилищно-коммунальных услуг;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подпрограмма 5. Формирование современной городской среды</w:t>
            </w:r>
          </w:p>
        </w:tc>
      </w:tr>
      <w:tr w:rsidR="002069A4" w:rsidTr="002069A4">
        <w:tc>
          <w:tcPr>
            <w:tcW w:w="3261" w:type="dxa"/>
          </w:tcPr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Целевые показатели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918" w:type="dxa"/>
          </w:tcPr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1) количество техники, оказывающей жилищно-коммунальные услуги на территории района (увеличение с 63 до 67 единиц);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2) количество населенных пунктов, где качество питьевой воды соответствует установленным нормам (увеличение с 28 до 29 единиц);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3) протяженность ветхих инженерных сетей, подлежащих замене, в том числе: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сетей теплоснабжения (снижение с 19 до 16 км);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сетей водоснабжения (снижение с 17 до 14,3 км);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4) количество объектов коммунального хозяйства, в отношении которых выполнено строительство, реконструкция, капитальный ремонт (увеличение с 5 до 10 единиц);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5) обеспечение района аварийно-техническим запасом (сохранение уровня 100%);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 xml:space="preserve">6) количество предоставленных банных услуг </w:t>
            </w:r>
            <w:r w:rsidR="004B53EE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не менее 13 500 помывок в год;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7) доля расходов на коммунальные услуги              в совокупном доходе семьи не более 20 %;</w:t>
            </w:r>
          </w:p>
          <w:p w:rsidR="002069A4" w:rsidRPr="005422E9" w:rsidRDefault="002069A4" w:rsidP="002069A4">
            <w:pPr>
              <w:tabs>
                <w:tab w:val="left" w:pos="285"/>
              </w:tabs>
              <w:spacing w:after="0" w:line="240" w:lineRule="auto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8) объем предоставленных услуг по электроэнергии до10 352,6 тыс. кВтч/год;</w:t>
            </w:r>
          </w:p>
          <w:p w:rsidR="002069A4" w:rsidRPr="005422E9" w:rsidRDefault="002069A4" w:rsidP="004B53EE">
            <w:pPr>
              <w:tabs>
                <w:tab w:val="left" w:pos="285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9) количество благоустроенных территорий </w:t>
            </w:r>
            <w:r w:rsidR="004B53EE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br/>
            </w: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за период от 1 до 4 ед.</w:t>
            </w:r>
          </w:p>
        </w:tc>
      </w:tr>
      <w:tr w:rsidR="002069A4" w:rsidTr="002069A4">
        <w:tc>
          <w:tcPr>
            <w:tcW w:w="3261" w:type="dxa"/>
          </w:tcPr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Сроки реализации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918" w:type="dxa"/>
          </w:tcPr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2018 – 2022 годы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</w:p>
        </w:tc>
      </w:tr>
      <w:tr w:rsidR="002069A4" w:rsidTr="002069A4">
        <w:tc>
          <w:tcPr>
            <w:tcW w:w="3261" w:type="dxa"/>
          </w:tcPr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Финансовое обеспечение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918" w:type="dxa"/>
          </w:tcPr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общий объем финансирования Программы составляет 1 796 187,5 тыс. рублей, в том числе: 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2018 год – 642 994,1 тыс. рублей;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2019 год – 446 789,3 тыс. рублей;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2020 год – 527 715,1 тыс. рублей;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2021 год – 89 344,5 тыс. рублей;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2022 год – 89 344,5 тыс. рублей;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федеральный бюджет – 3 340,8 тыс. рублей, </w:t>
            </w:r>
            <w:r w:rsidR="00294612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в том числе: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2018 год – 1 116,6 тыс. рублей;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2019 год – 1 112,1 тыс. рублей;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2020 год – 1 112,1 тыс. рублей;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2021 год – 0,0 тыс. рублей;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2022 год – 0,0 тыс. рублей;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 xml:space="preserve">бюджет автономного округа – </w:t>
            </w:r>
            <w:r w:rsidRPr="005422E9">
              <w:rPr>
                <w:rFonts w:ascii="Times New Roman" w:hAnsi="Times New Roman"/>
                <w:sz w:val="27"/>
                <w:szCs w:val="27"/>
              </w:rPr>
              <w:br/>
              <w:t>1 170 440,1 тыс. рублей, в том числе: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2018 год – 474 233,7 тыс. рублей;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2019 год – 310 477,7 тыс. рублей;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2020 год – 385 728,7 тыс. рублей;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2021 год – 0,0 тыс. рублей;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2022 год – 0,0 тыс. рублей;</w:t>
            </w:r>
          </w:p>
          <w:p w:rsidR="00294612" w:rsidRDefault="002069A4" w:rsidP="002069A4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 xml:space="preserve">бюджет района – 622 406,6 тыс. рублей, 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в том числе: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2018 год – 167 643,8 тыс. рублей;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2019 год – 135 199,5 тыс. рублей;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2020 год – 140 874,3 тыс. рублей;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2021 год – 89 344,5 тыс. рублей;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2022 год – 89 344,5 тыс. рублей;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справочно:</w:t>
            </w:r>
          </w:p>
          <w:p w:rsidR="00294612" w:rsidRDefault="002069A4" w:rsidP="002069A4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бюджет сельских поселений района –</w:t>
            </w:r>
            <w:r>
              <w:rPr>
                <w:rFonts w:ascii="Times New Roman" w:hAnsi="Times New Roman"/>
                <w:sz w:val="27"/>
                <w:szCs w:val="27"/>
              </w:rPr>
              <w:t xml:space="preserve"> 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911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>,</w:t>
            </w:r>
            <w:r>
              <w:rPr>
                <w:rFonts w:ascii="Times New Roman" w:hAnsi="Times New Roman"/>
                <w:sz w:val="27"/>
                <w:szCs w:val="27"/>
              </w:rPr>
              <w:t>4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рублей, в том числе: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 xml:space="preserve">2018 год – </w:t>
            </w:r>
            <w:r>
              <w:rPr>
                <w:rFonts w:ascii="Times New Roman" w:hAnsi="Times New Roman"/>
                <w:sz w:val="27"/>
                <w:szCs w:val="27"/>
              </w:rPr>
              <w:t>911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>,</w:t>
            </w:r>
            <w:r>
              <w:rPr>
                <w:rFonts w:ascii="Times New Roman" w:hAnsi="Times New Roman"/>
                <w:sz w:val="27"/>
                <w:szCs w:val="27"/>
              </w:rPr>
              <w:t>4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2019 год – 0,0 тыс. рублей;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2020 год – 0,0 тыс. рублей;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lastRenderedPageBreak/>
              <w:t>2021 год – 0,0 тыс. рублей;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</w:t>
            </w:r>
            <w:r w:rsidR="004B53EE">
              <w:rPr>
                <w:rFonts w:ascii="Times New Roman" w:hAnsi="Times New Roman"/>
                <w:sz w:val="27"/>
                <w:szCs w:val="27"/>
              </w:rPr>
              <w:t>22 год – 0,0 тыс. рублей</w:t>
            </w:r>
          </w:p>
        </w:tc>
      </w:tr>
    </w:tbl>
    <w:p w:rsidR="006574F1" w:rsidRPr="005422E9" w:rsidRDefault="006574F1" w:rsidP="002069A4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6574F1" w:rsidRPr="005422E9" w:rsidRDefault="006574F1" w:rsidP="002069A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Раздел 1. Краткая характеристика текущего состояния </w:t>
      </w:r>
      <w:r w:rsidR="00222835" w:rsidRPr="005422E9">
        <w:rPr>
          <w:rFonts w:ascii="Times New Roman" w:hAnsi="Times New Roman"/>
          <w:sz w:val="28"/>
          <w:szCs w:val="28"/>
        </w:rPr>
        <w:t xml:space="preserve">жилищно-коммунальной сферы и электроэнергетики </w:t>
      </w:r>
      <w:r w:rsidRPr="005422E9">
        <w:rPr>
          <w:rFonts w:ascii="Times New Roman" w:hAnsi="Times New Roman"/>
          <w:sz w:val="28"/>
          <w:szCs w:val="28"/>
        </w:rPr>
        <w:t>Ханты-Мансийского района</w:t>
      </w:r>
    </w:p>
    <w:p w:rsidR="00427964" w:rsidRPr="005422E9" w:rsidRDefault="00427964" w:rsidP="002069A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302F5" w:rsidRPr="005422E9" w:rsidRDefault="000302F5" w:rsidP="002069A4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5422E9">
        <w:rPr>
          <w:rFonts w:ascii="Times New Roman" w:eastAsiaTheme="minorEastAsia" w:hAnsi="Times New Roman"/>
          <w:sz w:val="28"/>
          <w:szCs w:val="28"/>
        </w:rPr>
        <w:t xml:space="preserve">Общая протяженность сетей теплоснабжения в поселениях Ханты-Мансийского района на начало реализации муниципальной программы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</w:r>
      <w:r w:rsidRPr="005422E9">
        <w:rPr>
          <w:rFonts w:ascii="Times New Roman" w:eastAsiaTheme="minorEastAsia" w:hAnsi="Times New Roman"/>
          <w:sz w:val="28"/>
          <w:szCs w:val="28"/>
        </w:rPr>
        <w:t>в дв</w:t>
      </w:r>
      <w:r w:rsidR="00C4551E" w:rsidRPr="005422E9">
        <w:rPr>
          <w:rFonts w:ascii="Times New Roman" w:eastAsiaTheme="minorEastAsia" w:hAnsi="Times New Roman"/>
          <w:sz w:val="28"/>
          <w:szCs w:val="28"/>
        </w:rPr>
        <w:t>ухтрубном исполнении составляет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 56,6 км, все сети находятся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</w:r>
      <w:r w:rsidRPr="005422E9">
        <w:rPr>
          <w:rFonts w:ascii="Times New Roman" w:eastAsiaTheme="minorEastAsia" w:hAnsi="Times New Roman"/>
          <w:sz w:val="28"/>
          <w:szCs w:val="28"/>
        </w:rPr>
        <w:t>в муниципальной собственности. Протяженность ветхих тепловых сетей составля</w:t>
      </w:r>
      <w:r w:rsidR="00C4551E" w:rsidRPr="005422E9">
        <w:rPr>
          <w:rFonts w:ascii="Times New Roman" w:eastAsiaTheme="minorEastAsia" w:hAnsi="Times New Roman"/>
          <w:sz w:val="28"/>
          <w:szCs w:val="28"/>
        </w:rPr>
        <w:t>ет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 18,8 км или 33,2% от их общей протяженности. </w:t>
      </w:r>
    </w:p>
    <w:p w:rsidR="000302F5" w:rsidRPr="005422E9" w:rsidRDefault="000302F5" w:rsidP="002069A4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5422E9">
        <w:rPr>
          <w:rFonts w:ascii="Times New Roman" w:eastAsiaTheme="minorEastAsia" w:hAnsi="Times New Roman"/>
          <w:sz w:val="28"/>
          <w:szCs w:val="28"/>
        </w:rPr>
        <w:t xml:space="preserve">Услуга теплоснабжения предоставляется в 20 населенных пунктах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</w:r>
      <w:r w:rsidRPr="005422E9">
        <w:rPr>
          <w:rFonts w:ascii="Times New Roman" w:eastAsiaTheme="minorEastAsia" w:hAnsi="Times New Roman"/>
          <w:sz w:val="28"/>
          <w:szCs w:val="28"/>
        </w:rPr>
        <w:t>28 муниципальными коте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t>льными (18 – на природном газе,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 10 – на угле). Данная Программа позволит проводить полный комплекс работ по подготовке технологического оборудования котельных к зиме.</w:t>
      </w:r>
    </w:p>
    <w:p w:rsidR="000302F5" w:rsidRPr="005422E9" w:rsidRDefault="000302F5" w:rsidP="002069A4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5422E9">
        <w:rPr>
          <w:rFonts w:ascii="Times New Roman" w:eastAsiaTheme="minorEastAsia" w:hAnsi="Times New Roman"/>
          <w:sz w:val="28"/>
          <w:szCs w:val="28"/>
        </w:rPr>
        <w:t xml:space="preserve">Вода в населенных пунктах района подается из артезианских скважин. Все имеющиеся водозаборы (30 ед. в 24 населенных пунктах) требуют ежегодной подготовки к зимнему периоду. Протяженность водопроводных сетей Ханты-Мансийского района составляет </w:t>
      </w:r>
      <w:r w:rsidR="00AC4DD4" w:rsidRPr="005422E9">
        <w:rPr>
          <w:rFonts w:ascii="Times New Roman" w:eastAsiaTheme="minorEastAsia" w:hAnsi="Times New Roman"/>
          <w:sz w:val="28"/>
          <w:szCs w:val="28"/>
        </w:rPr>
        <w:t>68,9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 км,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  <w:t xml:space="preserve">из </w:t>
      </w:r>
      <w:r w:rsidRPr="005422E9">
        <w:rPr>
          <w:rFonts w:ascii="Times New Roman" w:eastAsiaTheme="minorEastAsia" w:hAnsi="Times New Roman"/>
          <w:sz w:val="28"/>
          <w:szCs w:val="28"/>
        </w:rPr>
        <w:t>них протяженность ветхих сетей составля</w:t>
      </w:r>
      <w:r w:rsidR="00C4551E" w:rsidRPr="005422E9">
        <w:rPr>
          <w:rFonts w:ascii="Times New Roman" w:eastAsiaTheme="minorEastAsia" w:hAnsi="Times New Roman"/>
          <w:sz w:val="28"/>
          <w:szCs w:val="28"/>
        </w:rPr>
        <w:t>ет</w:t>
      </w:r>
      <w:r w:rsidR="00865AF6" w:rsidRPr="005422E9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16,9 км или 24,2 %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</w:r>
      <w:r w:rsidRPr="005422E9">
        <w:rPr>
          <w:rFonts w:ascii="Times New Roman" w:eastAsiaTheme="minorEastAsia" w:hAnsi="Times New Roman"/>
          <w:sz w:val="28"/>
          <w:szCs w:val="28"/>
        </w:rPr>
        <w:t>от общей протяженности водопроводных сетей.</w:t>
      </w:r>
    </w:p>
    <w:p w:rsidR="000302F5" w:rsidRPr="005422E9" w:rsidRDefault="00222835" w:rsidP="002069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Основными</w:t>
      </w:r>
      <w:r w:rsidR="000302F5" w:rsidRPr="005422E9"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проблемами </w:t>
      </w:r>
      <w:r w:rsidR="000302F5" w:rsidRPr="005422E9">
        <w:rPr>
          <w:rFonts w:ascii="Times New Roman" w:hAnsi="Times New Roman"/>
          <w:sz w:val="28"/>
          <w:szCs w:val="28"/>
        </w:rPr>
        <w:t>в системах коммунальной инфрастру</w:t>
      </w:r>
      <w:r w:rsidRPr="005422E9">
        <w:rPr>
          <w:rFonts w:ascii="Times New Roman" w:hAnsi="Times New Roman"/>
          <w:sz w:val="28"/>
          <w:szCs w:val="28"/>
        </w:rPr>
        <w:t xml:space="preserve">ктуры Ханты-Мансийского района </w:t>
      </w:r>
      <w:r w:rsidR="000302F5" w:rsidRPr="005422E9">
        <w:rPr>
          <w:rFonts w:ascii="Times New Roman" w:hAnsi="Times New Roman"/>
          <w:sz w:val="28"/>
          <w:szCs w:val="28"/>
        </w:rPr>
        <w:t>являются:</w:t>
      </w:r>
    </w:p>
    <w:p w:rsidR="000302F5" w:rsidRPr="005422E9" w:rsidRDefault="000302F5" w:rsidP="002069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высокий уровень износа сетей и оборудования систем коммунальной инфраструктуры, что приводит к значительным потерям при передаче энергоресурсов:</w:t>
      </w:r>
    </w:p>
    <w:p w:rsidR="000302F5" w:rsidRPr="005422E9" w:rsidRDefault="000302F5" w:rsidP="002069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системы теплоснабжения: 33 процента сетей нуждаются в замене, потери при передаче </w:t>
      </w:r>
      <w:r w:rsidR="00B90626" w:rsidRPr="005422E9">
        <w:rPr>
          <w:rFonts w:ascii="Times New Roman" w:hAnsi="Times New Roman"/>
          <w:sz w:val="28"/>
          <w:szCs w:val="28"/>
        </w:rPr>
        <w:t>составляют</w:t>
      </w:r>
      <w:r w:rsidRPr="005422E9">
        <w:rPr>
          <w:rFonts w:ascii="Times New Roman" w:hAnsi="Times New Roman"/>
          <w:sz w:val="28"/>
          <w:szCs w:val="28"/>
        </w:rPr>
        <w:t xml:space="preserve"> 25 процент</w:t>
      </w:r>
      <w:r w:rsidR="00B90626" w:rsidRPr="005422E9">
        <w:rPr>
          <w:rFonts w:ascii="Times New Roman" w:hAnsi="Times New Roman"/>
          <w:sz w:val="28"/>
          <w:szCs w:val="28"/>
        </w:rPr>
        <w:t>ов</w:t>
      </w:r>
      <w:r w:rsidRPr="005422E9">
        <w:rPr>
          <w:rFonts w:ascii="Times New Roman" w:hAnsi="Times New Roman"/>
          <w:sz w:val="28"/>
          <w:szCs w:val="28"/>
        </w:rPr>
        <w:t xml:space="preserve"> к объему отпуска в сеть;</w:t>
      </w:r>
    </w:p>
    <w:p w:rsidR="000302F5" w:rsidRPr="005422E9" w:rsidRDefault="000302F5" w:rsidP="002069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системы водоснабжения: 25 процентов сетей нуждаются в замене, потери при передаче </w:t>
      </w:r>
      <w:r w:rsidR="00B90626" w:rsidRPr="005422E9">
        <w:rPr>
          <w:rFonts w:ascii="Times New Roman" w:hAnsi="Times New Roman"/>
          <w:sz w:val="28"/>
          <w:szCs w:val="28"/>
        </w:rPr>
        <w:t xml:space="preserve">составляют </w:t>
      </w:r>
      <w:r w:rsidRPr="005422E9">
        <w:rPr>
          <w:rFonts w:ascii="Times New Roman" w:hAnsi="Times New Roman"/>
          <w:sz w:val="28"/>
          <w:szCs w:val="28"/>
        </w:rPr>
        <w:t>20 процентов к объему отпуска в сеть;</w:t>
      </w:r>
    </w:p>
    <w:p w:rsidR="000302F5" w:rsidRPr="005422E9" w:rsidRDefault="000302F5" w:rsidP="002069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отсутствие или несоответствие современным требованиям систем автоматизации;</w:t>
      </w:r>
    </w:p>
    <w:p w:rsidR="000302F5" w:rsidRPr="005422E9" w:rsidRDefault="000302F5" w:rsidP="002069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недостаточная мотивация ресурсоснабжающих организаций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к внедрению энергосберегающих технологий.</w:t>
      </w:r>
    </w:p>
    <w:p w:rsidR="000302F5" w:rsidRPr="005422E9" w:rsidRDefault="000302F5" w:rsidP="002069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Основными проблемами жилищного фонда Ханты-Мансийского района в области энергосбережения и повышения энергетической эффективности являются:</w:t>
      </w:r>
    </w:p>
    <w:p w:rsidR="000302F5" w:rsidRPr="005422E9" w:rsidRDefault="000302F5" w:rsidP="002069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неполный охват потребителей приборами учета и контроля потребления энергетических ресурсов;</w:t>
      </w:r>
    </w:p>
    <w:p w:rsidR="000302F5" w:rsidRPr="005422E9" w:rsidRDefault="000302F5" w:rsidP="002069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отсутствие утепления</w:t>
      </w:r>
      <w:r w:rsidR="00A502EA" w:rsidRPr="005422E9">
        <w:rPr>
          <w:rFonts w:ascii="Times New Roman" w:hAnsi="Times New Roman"/>
          <w:sz w:val="28"/>
          <w:szCs w:val="28"/>
        </w:rPr>
        <w:t xml:space="preserve"> ограждающих конструкций зданий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и несоблюдение температурных режимов в системе отопления;</w:t>
      </w:r>
    </w:p>
    <w:p w:rsidR="000302F5" w:rsidRPr="005422E9" w:rsidRDefault="000302F5" w:rsidP="002069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отсутствие теплоизоляции трубопроводов отопления и горячего водоснабжения;</w:t>
      </w:r>
    </w:p>
    <w:p w:rsidR="000302F5" w:rsidRPr="005422E9" w:rsidRDefault="000302F5" w:rsidP="002069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использование ламп накаливания для освещения мест общего </w:t>
      </w:r>
      <w:r w:rsidRPr="005422E9">
        <w:rPr>
          <w:rFonts w:ascii="Times New Roman" w:hAnsi="Times New Roman"/>
          <w:sz w:val="28"/>
          <w:szCs w:val="28"/>
        </w:rPr>
        <w:lastRenderedPageBreak/>
        <w:t>пользования;</w:t>
      </w:r>
    </w:p>
    <w:p w:rsidR="000302F5" w:rsidRPr="005422E9" w:rsidRDefault="000302F5" w:rsidP="002069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недостаточная мотивация потребителей энергоресурсов в жилищном фонде к внедрению энергосберегающих технологий.</w:t>
      </w:r>
    </w:p>
    <w:p w:rsidR="000302F5" w:rsidRPr="005422E9" w:rsidRDefault="000302F5" w:rsidP="002069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Проблема энергосбережения носит многоцелевой и межотраслевой характер, затрагивающий интересы всех сфер экономики и социальной сферы, является одной из важных составляющих повышения конкурентоспособности экономики.</w:t>
      </w:r>
    </w:p>
    <w:p w:rsidR="000302F5" w:rsidRPr="005422E9" w:rsidRDefault="000302F5" w:rsidP="002069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Для решения указанных проблем необходима разработка и реализация комплекса мероприятий по энергосбережению и повышению энергетической эффективности на территории Ханты-Мансийского района, оценка внедрения инвестиционных проектов, отбор наиболее привлекательных объектов для инвестиций, направленных на достижение максимального энергосберегающего, экономического и экологического эффекта при минимальных капиталовложениях.</w:t>
      </w:r>
    </w:p>
    <w:p w:rsidR="000302F5" w:rsidRPr="005422E9" w:rsidRDefault="000302F5" w:rsidP="002069A4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5422E9">
        <w:rPr>
          <w:rFonts w:ascii="Times New Roman" w:eastAsiaTheme="minorEastAsia" w:hAnsi="Times New Roman"/>
          <w:sz w:val="28"/>
          <w:szCs w:val="28"/>
        </w:rPr>
        <w:t xml:space="preserve">Для бесперебойного и безаварийного функционирования объектов социально-бытового обслуживания населения необходимо произвести модернизацию и реконструкцию объектов тепло-, водоснабжения. </w:t>
      </w:r>
    </w:p>
    <w:p w:rsidR="00B93125" w:rsidRPr="005422E9" w:rsidRDefault="00B93125" w:rsidP="002069A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25876" w:rsidRPr="005422E9" w:rsidRDefault="00226F5C" w:rsidP="002069A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Раздел 2. Стимулирование инвестиционной и инновационной деятельности, развитие конкуренции и негосударственного сектора экономики</w:t>
      </w:r>
    </w:p>
    <w:p w:rsidR="00226F5C" w:rsidRPr="005422E9" w:rsidRDefault="00226F5C" w:rsidP="002069A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47EFE" w:rsidRPr="005422E9" w:rsidRDefault="00BA5DEA" w:rsidP="002069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ab/>
      </w:r>
      <w:r w:rsidR="00F47EFE" w:rsidRPr="005422E9">
        <w:rPr>
          <w:rFonts w:ascii="Times New Roman" w:hAnsi="Times New Roman"/>
          <w:sz w:val="28"/>
          <w:szCs w:val="28"/>
        </w:rPr>
        <w:t>2.1. Развитие материально-технической базы в жилищно-коммунальной сфере.</w:t>
      </w:r>
    </w:p>
    <w:p w:rsidR="00F47EFE" w:rsidRPr="005422E9" w:rsidRDefault="00F47EFE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рамках Программы осуществляется строительство, реконструкция, модернизация о</w:t>
      </w:r>
      <w:r w:rsidR="00A502EA" w:rsidRPr="005422E9">
        <w:rPr>
          <w:rFonts w:ascii="Times New Roman" w:hAnsi="Times New Roman"/>
          <w:sz w:val="28"/>
          <w:szCs w:val="28"/>
        </w:rPr>
        <w:t>бъектов коммунального комплекса</w:t>
      </w:r>
      <w:r w:rsidR="008375B6" w:rsidRPr="005422E9">
        <w:rPr>
          <w:rFonts w:ascii="Times New Roman" w:hAnsi="Times New Roman"/>
          <w:sz w:val="28"/>
          <w:szCs w:val="28"/>
        </w:rPr>
        <w:t xml:space="preserve"> и</w:t>
      </w:r>
      <w:r w:rsidR="008375B6" w:rsidRPr="005422E9">
        <w:t xml:space="preserve"> </w:t>
      </w:r>
      <w:r w:rsidR="008375B6" w:rsidRPr="005422E9">
        <w:rPr>
          <w:rFonts w:ascii="Times New Roman" w:hAnsi="Times New Roman"/>
          <w:sz w:val="28"/>
          <w:szCs w:val="28"/>
        </w:rPr>
        <w:t>ежегодно осуществляется капитальный ремонт и ремонт инженерных сетей тепло-, водоснабжения, находящихся в муниципальной собственности Ханты-Мансийского района.</w:t>
      </w:r>
    </w:p>
    <w:p w:rsidR="00D278D7" w:rsidRPr="005422E9" w:rsidRDefault="00B93125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</w:t>
      </w:r>
      <w:r w:rsidR="008B4436" w:rsidRPr="005422E9">
        <w:rPr>
          <w:rFonts w:ascii="Times New Roman" w:hAnsi="Times New Roman"/>
          <w:sz w:val="28"/>
          <w:szCs w:val="28"/>
        </w:rPr>
        <w:t>азвитие материально-технической базы осуществляется за счет бюджета района и с участием финансовых сре</w:t>
      </w:r>
      <w:r w:rsidR="00272F25" w:rsidRPr="005422E9">
        <w:rPr>
          <w:rFonts w:ascii="Times New Roman" w:hAnsi="Times New Roman"/>
          <w:sz w:val="28"/>
          <w:szCs w:val="28"/>
        </w:rPr>
        <w:t xml:space="preserve">дств бюджета автономного округа, которые будут направлены на реализацию </w:t>
      </w:r>
      <w:r w:rsidR="00D278D7" w:rsidRPr="005422E9">
        <w:rPr>
          <w:rFonts w:ascii="Times New Roman" w:hAnsi="Times New Roman"/>
          <w:sz w:val="28"/>
          <w:szCs w:val="28"/>
        </w:rPr>
        <w:t>следующи</w:t>
      </w:r>
      <w:r w:rsidR="00272F25" w:rsidRPr="005422E9">
        <w:rPr>
          <w:rFonts w:ascii="Times New Roman" w:hAnsi="Times New Roman"/>
          <w:sz w:val="28"/>
          <w:szCs w:val="28"/>
        </w:rPr>
        <w:t>х</w:t>
      </w:r>
      <w:r w:rsidR="00D278D7" w:rsidRPr="005422E9">
        <w:rPr>
          <w:rFonts w:ascii="Times New Roman" w:hAnsi="Times New Roman"/>
          <w:sz w:val="28"/>
          <w:szCs w:val="28"/>
        </w:rPr>
        <w:t xml:space="preserve"> мероприяти</w:t>
      </w:r>
      <w:r w:rsidR="00272F25" w:rsidRPr="005422E9">
        <w:rPr>
          <w:rFonts w:ascii="Times New Roman" w:hAnsi="Times New Roman"/>
          <w:sz w:val="28"/>
          <w:szCs w:val="28"/>
        </w:rPr>
        <w:t>й</w:t>
      </w:r>
      <w:r w:rsidR="00D278D7" w:rsidRPr="005422E9">
        <w:rPr>
          <w:rFonts w:ascii="Times New Roman" w:hAnsi="Times New Roman"/>
          <w:sz w:val="28"/>
          <w:szCs w:val="28"/>
        </w:rPr>
        <w:t xml:space="preserve">: </w:t>
      </w:r>
    </w:p>
    <w:p w:rsidR="008375B6" w:rsidRPr="005422E9" w:rsidRDefault="00A672B5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</w:t>
      </w:r>
      <w:r w:rsidR="00E032A4" w:rsidRPr="005422E9">
        <w:rPr>
          <w:rFonts w:ascii="Times New Roman" w:hAnsi="Times New Roman"/>
          <w:sz w:val="28"/>
          <w:szCs w:val="28"/>
        </w:rPr>
        <w:t>риобретение спецтехники для улучшения качества предоставляемых коммунальных услуг</w:t>
      </w:r>
      <w:r w:rsidR="00D278D7" w:rsidRPr="005422E9">
        <w:rPr>
          <w:rFonts w:ascii="Times New Roman" w:hAnsi="Times New Roman"/>
          <w:sz w:val="28"/>
          <w:szCs w:val="28"/>
        </w:rPr>
        <w:t>;</w:t>
      </w:r>
    </w:p>
    <w:p w:rsidR="00E032A4" w:rsidRPr="005422E9" w:rsidRDefault="00A672B5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</w:t>
      </w:r>
      <w:r w:rsidR="00E032A4" w:rsidRPr="005422E9">
        <w:rPr>
          <w:rFonts w:ascii="Times New Roman" w:hAnsi="Times New Roman"/>
          <w:sz w:val="28"/>
          <w:szCs w:val="28"/>
        </w:rPr>
        <w:t>овышение качества питьевой воды</w:t>
      </w:r>
      <w:r w:rsidR="00D278D7" w:rsidRPr="005422E9">
        <w:rPr>
          <w:rFonts w:ascii="Times New Roman" w:hAnsi="Times New Roman"/>
          <w:sz w:val="28"/>
          <w:szCs w:val="28"/>
        </w:rPr>
        <w:t>;</w:t>
      </w:r>
    </w:p>
    <w:p w:rsidR="00D278D7" w:rsidRPr="005422E9" w:rsidRDefault="00A672B5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</w:t>
      </w:r>
      <w:r w:rsidR="00D278D7" w:rsidRPr="005422E9">
        <w:rPr>
          <w:rFonts w:ascii="Times New Roman" w:hAnsi="Times New Roman"/>
          <w:sz w:val="28"/>
          <w:szCs w:val="28"/>
        </w:rPr>
        <w:t>овышение качества предоставления услуг ЖКХ;</w:t>
      </w:r>
    </w:p>
    <w:p w:rsidR="00F47EFE" w:rsidRPr="005422E9" w:rsidRDefault="00A672B5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строительство, реконструкция</w:t>
      </w:r>
      <w:r w:rsidR="00655454" w:rsidRPr="005422E9">
        <w:rPr>
          <w:rFonts w:ascii="Times New Roman" w:hAnsi="Times New Roman"/>
          <w:sz w:val="28"/>
          <w:szCs w:val="28"/>
        </w:rPr>
        <w:t>,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E032A4" w:rsidRPr="005422E9">
        <w:rPr>
          <w:rFonts w:ascii="Times New Roman" w:hAnsi="Times New Roman"/>
          <w:sz w:val="28"/>
          <w:szCs w:val="28"/>
        </w:rPr>
        <w:t xml:space="preserve">капитальный ремонт </w:t>
      </w:r>
      <w:r w:rsidR="00655454" w:rsidRPr="005422E9">
        <w:rPr>
          <w:rFonts w:ascii="Times New Roman" w:hAnsi="Times New Roman"/>
          <w:sz w:val="28"/>
          <w:szCs w:val="28"/>
        </w:rPr>
        <w:t xml:space="preserve">и ремонт </w:t>
      </w:r>
      <w:r w:rsidR="00E032A4" w:rsidRPr="005422E9">
        <w:rPr>
          <w:rFonts w:ascii="Times New Roman" w:hAnsi="Times New Roman"/>
          <w:sz w:val="28"/>
          <w:szCs w:val="28"/>
        </w:rPr>
        <w:t>объектов коммунального хозяйства и инженерных сетей</w:t>
      </w:r>
      <w:r w:rsidR="00D278D7" w:rsidRPr="005422E9">
        <w:rPr>
          <w:rFonts w:ascii="Times New Roman" w:hAnsi="Times New Roman"/>
          <w:sz w:val="28"/>
          <w:szCs w:val="28"/>
        </w:rPr>
        <w:t>.</w:t>
      </w:r>
    </w:p>
    <w:p w:rsidR="00F47EFE" w:rsidRPr="005422E9" w:rsidRDefault="00F47EFE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2.2. Формирование благоприятной деловой среды.</w:t>
      </w:r>
    </w:p>
    <w:p w:rsidR="009E7F2E" w:rsidRPr="005422E9" w:rsidRDefault="009E7F2E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Благоприятная деловая среда на территории Ханты-Мансийского района создается </w:t>
      </w:r>
      <w:r w:rsidR="008375B6" w:rsidRPr="005422E9">
        <w:rPr>
          <w:rFonts w:ascii="Times New Roman" w:hAnsi="Times New Roman"/>
          <w:sz w:val="28"/>
          <w:szCs w:val="28"/>
        </w:rPr>
        <w:t xml:space="preserve">путем заключения </w:t>
      </w:r>
      <w:r w:rsidRPr="005422E9">
        <w:rPr>
          <w:rFonts w:ascii="Times New Roman" w:hAnsi="Times New Roman"/>
          <w:sz w:val="28"/>
          <w:szCs w:val="28"/>
        </w:rPr>
        <w:t xml:space="preserve">соглашения о сотрудничестве между Правительством Ханты-Мансийского автономного – Югры и </w:t>
      </w:r>
      <w:r w:rsidR="005D1268" w:rsidRPr="005422E9">
        <w:rPr>
          <w:rFonts w:ascii="Times New Roman" w:hAnsi="Times New Roman"/>
          <w:sz w:val="28"/>
          <w:szCs w:val="28"/>
        </w:rPr>
        <w:t>нефтегазовыми компаниями</w:t>
      </w:r>
      <w:r w:rsidRPr="005422E9">
        <w:rPr>
          <w:rFonts w:ascii="Times New Roman" w:hAnsi="Times New Roman"/>
          <w:sz w:val="28"/>
          <w:szCs w:val="28"/>
        </w:rPr>
        <w:t xml:space="preserve">, </w:t>
      </w:r>
      <w:r w:rsidR="008375B6" w:rsidRPr="005422E9">
        <w:rPr>
          <w:rFonts w:ascii="Times New Roman" w:hAnsi="Times New Roman"/>
          <w:sz w:val="28"/>
          <w:szCs w:val="28"/>
        </w:rPr>
        <w:t>в рамках</w:t>
      </w:r>
      <w:r w:rsidRPr="005422E9">
        <w:rPr>
          <w:rFonts w:ascii="Times New Roman" w:hAnsi="Times New Roman"/>
          <w:sz w:val="28"/>
          <w:szCs w:val="28"/>
        </w:rPr>
        <w:t xml:space="preserve"> котор</w:t>
      </w:r>
      <w:r w:rsidR="007A2553" w:rsidRPr="005422E9">
        <w:rPr>
          <w:rFonts w:ascii="Times New Roman" w:hAnsi="Times New Roman"/>
          <w:sz w:val="28"/>
          <w:szCs w:val="28"/>
        </w:rPr>
        <w:t>ых</w:t>
      </w:r>
      <w:r w:rsidRPr="005422E9">
        <w:rPr>
          <w:rFonts w:ascii="Times New Roman" w:hAnsi="Times New Roman"/>
          <w:sz w:val="28"/>
          <w:szCs w:val="28"/>
        </w:rPr>
        <w:t xml:space="preserve"> осуществляется </w:t>
      </w:r>
      <w:r w:rsidR="005D1268" w:rsidRPr="005422E9">
        <w:rPr>
          <w:rFonts w:ascii="Times New Roman" w:hAnsi="Times New Roman"/>
          <w:sz w:val="28"/>
          <w:szCs w:val="28"/>
        </w:rPr>
        <w:t xml:space="preserve">ремонт, </w:t>
      </w:r>
      <w:r w:rsidR="005D1268" w:rsidRPr="005422E9">
        <w:rPr>
          <w:rFonts w:ascii="Times New Roman" w:hAnsi="Times New Roman"/>
          <w:sz w:val="28"/>
          <w:szCs w:val="28"/>
        </w:rPr>
        <w:lastRenderedPageBreak/>
        <w:t xml:space="preserve">капитальный ремонт, </w:t>
      </w:r>
      <w:r w:rsidRPr="005422E9">
        <w:rPr>
          <w:rFonts w:ascii="Times New Roman" w:hAnsi="Times New Roman"/>
          <w:sz w:val="28"/>
          <w:szCs w:val="28"/>
        </w:rPr>
        <w:t xml:space="preserve">строительство, модернизация и реконструкция объектов водоснабжения.   </w:t>
      </w:r>
    </w:p>
    <w:p w:rsidR="00187305" w:rsidRPr="005422E9" w:rsidRDefault="00F47EFE" w:rsidP="002069A4">
      <w:pPr>
        <w:spacing w:after="0" w:line="240" w:lineRule="auto"/>
        <w:ind w:firstLine="708"/>
        <w:jc w:val="both"/>
      </w:pPr>
      <w:r w:rsidRPr="005422E9">
        <w:rPr>
          <w:rFonts w:ascii="Times New Roman" w:hAnsi="Times New Roman"/>
          <w:sz w:val="28"/>
          <w:szCs w:val="28"/>
        </w:rPr>
        <w:t>В целях формирова</w:t>
      </w:r>
      <w:r w:rsidR="003352DD" w:rsidRPr="005422E9">
        <w:rPr>
          <w:rFonts w:ascii="Times New Roman" w:hAnsi="Times New Roman"/>
          <w:sz w:val="28"/>
          <w:szCs w:val="28"/>
        </w:rPr>
        <w:t>ния благоприятной деловой среды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1344DF" w:rsidRPr="005422E9">
        <w:rPr>
          <w:rFonts w:ascii="Times New Roman" w:hAnsi="Times New Roman"/>
          <w:sz w:val="28"/>
          <w:szCs w:val="28"/>
        </w:rPr>
        <w:t xml:space="preserve">осуществляется субсидирование предприятий по возмещению затрат </w:t>
      </w:r>
      <w:r w:rsidR="008375B6" w:rsidRPr="005422E9">
        <w:rPr>
          <w:rFonts w:ascii="Times New Roman" w:hAnsi="Times New Roman"/>
          <w:sz w:val="28"/>
          <w:szCs w:val="28"/>
        </w:rPr>
        <w:t xml:space="preserve">на </w:t>
      </w:r>
      <w:r w:rsidR="001344DF" w:rsidRPr="005422E9">
        <w:rPr>
          <w:rFonts w:ascii="Times New Roman" w:hAnsi="Times New Roman"/>
          <w:sz w:val="28"/>
          <w:szCs w:val="28"/>
        </w:rPr>
        <w:t>проведени</w:t>
      </w:r>
      <w:r w:rsidR="008375B6" w:rsidRPr="005422E9">
        <w:rPr>
          <w:rFonts w:ascii="Times New Roman" w:hAnsi="Times New Roman"/>
          <w:sz w:val="28"/>
          <w:szCs w:val="28"/>
        </w:rPr>
        <w:t>е</w:t>
      </w:r>
      <w:r w:rsidR="001344DF" w:rsidRPr="005422E9">
        <w:rPr>
          <w:rFonts w:ascii="Times New Roman" w:hAnsi="Times New Roman"/>
          <w:sz w:val="28"/>
          <w:szCs w:val="28"/>
        </w:rPr>
        <w:t xml:space="preserve"> капитального ремонта систем теплоснабжения</w:t>
      </w:r>
      <w:r w:rsidR="00A672B5" w:rsidRPr="005422E9">
        <w:rPr>
          <w:rFonts w:ascii="Times New Roman" w:hAnsi="Times New Roman"/>
          <w:sz w:val="28"/>
          <w:szCs w:val="28"/>
        </w:rPr>
        <w:t>, газоснабжения, водоснабжения,</w:t>
      </w:r>
      <w:r w:rsidR="001344DF" w:rsidRPr="005422E9">
        <w:rPr>
          <w:rFonts w:ascii="Times New Roman" w:hAnsi="Times New Roman"/>
          <w:sz w:val="28"/>
          <w:szCs w:val="28"/>
        </w:rPr>
        <w:t xml:space="preserve"> водоотведения и подготовку к осенне-зимнему периоду жилищно-коммунального комплекса муниципально</w:t>
      </w:r>
      <w:r w:rsidR="00A672B5" w:rsidRPr="005422E9">
        <w:rPr>
          <w:rFonts w:ascii="Times New Roman" w:hAnsi="Times New Roman"/>
          <w:sz w:val="28"/>
          <w:szCs w:val="28"/>
        </w:rPr>
        <w:t>го образования Ханты-Мансийский район</w:t>
      </w:r>
      <w:r w:rsidR="00C3533D" w:rsidRPr="005422E9">
        <w:rPr>
          <w:rFonts w:ascii="Times New Roman" w:hAnsi="Times New Roman"/>
          <w:sz w:val="28"/>
          <w:szCs w:val="28"/>
        </w:rPr>
        <w:t>. Также осуществляется</w:t>
      </w:r>
      <w:r w:rsidR="00C07F22" w:rsidRPr="005422E9">
        <w:rPr>
          <w:rFonts w:ascii="Times New Roman" w:hAnsi="Times New Roman"/>
          <w:sz w:val="28"/>
          <w:szCs w:val="28"/>
        </w:rPr>
        <w:t xml:space="preserve"> субсидирование </w:t>
      </w:r>
      <w:r w:rsidR="00A672B5" w:rsidRPr="005422E9">
        <w:rPr>
          <w:rFonts w:ascii="Times New Roman" w:hAnsi="Times New Roman"/>
          <w:sz w:val="28"/>
          <w:szCs w:val="28"/>
        </w:rPr>
        <w:br/>
      </w:r>
      <w:r w:rsidR="00C07F22" w:rsidRPr="005422E9">
        <w:rPr>
          <w:rFonts w:ascii="Times New Roman" w:hAnsi="Times New Roman"/>
          <w:sz w:val="28"/>
          <w:szCs w:val="28"/>
        </w:rPr>
        <w:t>по возмещению затрат или недополученных доходов организациям, предоставляющи</w:t>
      </w:r>
      <w:r w:rsidR="00A672B5" w:rsidRPr="005422E9">
        <w:rPr>
          <w:rFonts w:ascii="Times New Roman" w:hAnsi="Times New Roman"/>
          <w:sz w:val="28"/>
          <w:szCs w:val="28"/>
        </w:rPr>
        <w:t xml:space="preserve">м населению услуги по тарифам, </w:t>
      </w:r>
      <w:r w:rsidR="00C07F22" w:rsidRPr="005422E9">
        <w:rPr>
          <w:rFonts w:ascii="Times New Roman" w:hAnsi="Times New Roman"/>
          <w:sz w:val="28"/>
          <w:szCs w:val="28"/>
        </w:rPr>
        <w:t>не обеспечивающим издержки бань</w:t>
      </w:r>
      <w:r w:rsidR="00A672B5" w:rsidRPr="005422E9">
        <w:rPr>
          <w:rFonts w:ascii="Times New Roman" w:hAnsi="Times New Roman"/>
          <w:sz w:val="28"/>
          <w:szCs w:val="28"/>
        </w:rPr>
        <w:t>,</w:t>
      </w:r>
      <w:r w:rsidR="00C07F22" w:rsidRPr="005422E9">
        <w:rPr>
          <w:rFonts w:ascii="Times New Roman" w:hAnsi="Times New Roman"/>
          <w:sz w:val="28"/>
          <w:szCs w:val="28"/>
        </w:rPr>
        <w:t xml:space="preserve"> и предприятиям, оказывающим услуги </w:t>
      </w:r>
      <w:r w:rsidR="009C7225" w:rsidRPr="005422E9">
        <w:rPr>
          <w:rFonts w:ascii="Times New Roman" w:hAnsi="Times New Roman"/>
          <w:sz w:val="28"/>
          <w:szCs w:val="28"/>
        </w:rPr>
        <w:t xml:space="preserve">по утилизации (захоронению) твердых коммунальных отходов </w:t>
      </w:r>
      <w:r w:rsidR="00C07F22" w:rsidRPr="005422E9">
        <w:rPr>
          <w:rFonts w:ascii="Times New Roman" w:hAnsi="Times New Roman"/>
          <w:sz w:val="28"/>
          <w:szCs w:val="28"/>
        </w:rPr>
        <w:t>на территории Ханты-Мансийского района</w:t>
      </w:r>
      <w:r w:rsidR="00187305" w:rsidRPr="005422E9">
        <w:rPr>
          <w:rFonts w:ascii="Times New Roman" w:hAnsi="Times New Roman"/>
          <w:sz w:val="28"/>
          <w:szCs w:val="28"/>
        </w:rPr>
        <w:t>.</w:t>
      </w:r>
      <w:r w:rsidR="00187305" w:rsidRPr="005422E9">
        <w:t xml:space="preserve"> </w:t>
      </w:r>
    </w:p>
    <w:p w:rsidR="00187305" w:rsidRPr="005422E9" w:rsidRDefault="00187305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Для развития предпринимательства на территории Ханты-Мансийского района предоставляются субсидии организациям по возмещению недоп</w:t>
      </w:r>
      <w:r w:rsidR="00A502EA" w:rsidRPr="005422E9">
        <w:rPr>
          <w:rFonts w:ascii="Times New Roman" w:hAnsi="Times New Roman"/>
          <w:sz w:val="28"/>
          <w:szCs w:val="28"/>
        </w:rPr>
        <w:t>олученных доходов осуществляющим</w:t>
      </w:r>
      <w:r w:rsidRPr="005422E9">
        <w:rPr>
          <w:rFonts w:ascii="Times New Roman" w:hAnsi="Times New Roman"/>
          <w:sz w:val="28"/>
          <w:szCs w:val="28"/>
        </w:rPr>
        <w:t xml:space="preserve">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по цене электрической энергии зоны централизованного электроснабжения.</w:t>
      </w:r>
    </w:p>
    <w:p w:rsidR="00187305" w:rsidRPr="005422E9" w:rsidRDefault="00187305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Для улучшения делового климата осуществляется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 по социально ориентированным тарифам,</w:t>
      </w:r>
      <w:r w:rsidRPr="005422E9">
        <w:t xml:space="preserve"> </w:t>
      </w:r>
      <w:r w:rsidRPr="005422E9">
        <w:rPr>
          <w:rFonts w:ascii="Times New Roman" w:hAnsi="Times New Roman"/>
          <w:sz w:val="28"/>
          <w:szCs w:val="28"/>
        </w:rPr>
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тарифам.</w:t>
      </w:r>
    </w:p>
    <w:p w:rsidR="0084436E" w:rsidRPr="005422E9" w:rsidRDefault="00187305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целом реализация Программы позволит обеспечить потребителей надежным и качественным электроснабжением, повысить эффективность использования топливно-энергетических ресурсов, </w:t>
      </w:r>
      <w:r w:rsidR="0084436E" w:rsidRPr="005422E9">
        <w:rPr>
          <w:rFonts w:ascii="Times New Roman" w:hAnsi="Times New Roman"/>
          <w:sz w:val="28"/>
          <w:szCs w:val="28"/>
        </w:rPr>
        <w:t xml:space="preserve">создать действующую </w:t>
      </w:r>
      <w:r w:rsidR="004B53EE">
        <w:rPr>
          <w:rFonts w:ascii="Times New Roman" w:hAnsi="Times New Roman"/>
          <w:sz w:val="28"/>
          <w:szCs w:val="28"/>
        </w:rPr>
        <w:br/>
      </w:r>
      <w:r w:rsidR="0084436E" w:rsidRPr="005422E9">
        <w:rPr>
          <w:rFonts w:ascii="Times New Roman" w:hAnsi="Times New Roman"/>
          <w:sz w:val="28"/>
          <w:szCs w:val="28"/>
        </w:rPr>
        <w:t>в режиме регулируемого рынка систему жилищно-коммунального обслуживания на территории Ханты-Мансийского района и обеспечить финансовое оздоровление организаций жилищно-коммунального комплекса.</w:t>
      </w:r>
    </w:p>
    <w:p w:rsidR="00F47EFE" w:rsidRPr="005422E9" w:rsidRDefault="00F47EFE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2.3. Реализация инвестиционных проектов.</w:t>
      </w:r>
    </w:p>
    <w:p w:rsidR="00F47EFE" w:rsidRPr="005422E9" w:rsidRDefault="00D94F14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рамках Программы выполняются мероприятия</w:t>
      </w:r>
      <w:r w:rsidR="00A672B5" w:rsidRPr="005422E9">
        <w:rPr>
          <w:rFonts w:ascii="Times New Roman" w:hAnsi="Times New Roman"/>
          <w:sz w:val="28"/>
          <w:szCs w:val="28"/>
        </w:rPr>
        <w:t>,</w:t>
      </w:r>
      <w:r w:rsidRPr="005422E9">
        <w:rPr>
          <w:rFonts w:ascii="Times New Roman" w:hAnsi="Times New Roman"/>
          <w:sz w:val="28"/>
          <w:szCs w:val="28"/>
        </w:rPr>
        <w:t xml:space="preserve"> направленные на обеспечение инженерной инфраструктурой земельных участков, предусмотренных для строительства жилья</w:t>
      </w:r>
      <w:r w:rsidR="00A672B5" w:rsidRPr="005422E9">
        <w:rPr>
          <w:rFonts w:ascii="Times New Roman" w:hAnsi="Times New Roman"/>
          <w:sz w:val="28"/>
          <w:szCs w:val="28"/>
        </w:rPr>
        <w:t>, и обеспечение</w:t>
      </w:r>
      <w:r w:rsidR="00E844F7" w:rsidRPr="005422E9">
        <w:rPr>
          <w:rFonts w:ascii="Times New Roman" w:hAnsi="Times New Roman"/>
          <w:sz w:val="28"/>
          <w:szCs w:val="28"/>
        </w:rPr>
        <w:t xml:space="preserve"> территории Ханты-Мансийского района объектами коммунальной инфраструктуры.</w:t>
      </w:r>
    </w:p>
    <w:p w:rsidR="00F47EFE" w:rsidRPr="005422E9" w:rsidRDefault="00F47EFE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2.4. Развитие конкуренции в Ханты-Мансийском </w:t>
      </w:r>
      <w:r w:rsidR="00A502EA" w:rsidRPr="005422E9">
        <w:rPr>
          <w:rFonts w:ascii="Times New Roman" w:hAnsi="Times New Roman"/>
          <w:sz w:val="28"/>
          <w:szCs w:val="28"/>
        </w:rPr>
        <w:t>районе.</w:t>
      </w:r>
    </w:p>
    <w:p w:rsidR="00F47EFE" w:rsidRPr="005422E9" w:rsidRDefault="00F47EFE" w:rsidP="004B53E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целях стимулирования развития конкуренции в жилищно-коммунальном секторе, реализации стандарта развития конкуренции </w:t>
      </w:r>
      <w:r w:rsidRPr="005422E9">
        <w:rPr>
          <w:rFonts w:ascii="Times New Roman" w:hAnsi="Times New Roman"/>
          <w:sz w:val="28"/>
          <w:szCs w:val="28"/>
        </w:rPr>
        <w:lastRenderedPageBreak/>
        <w:t xml:space="preserve">внедряется системный подход: планирование деятельности, формирование процессов, системы мониторинга, оценки, контроля и анализа, </w:t>
      </w:r>
      <w:r w:rsidR="004B53EE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а также направлений совершенствования деятельности всех участников мероприятий по развитию конкуренции, удовлетворенности потребителей и других заинтересованных сторон качеством жилищ</w:t>
      </w:r>
      <w:r w:rsidR="00A43779" w:rsidRPr="005422E9">
        <w:rPr>
          <w:rFonts w:ascii="Times New Roman" w:hAnsi="Times New Roman"/>
          <w:sz w:val="28"/>
          <w:szCs w:val="28"/>
        </w:rPr>
        <w:t xml:space="preserve">но-коммунальных </w:t>
      </w:r>
      <w:r w:rsidR="00126F76" w:rsidRPr="005422E9">
        <w:rPr>
          <w:rFonts w:ascii="Times New Roman" w:hAnsi="Times New Roman"/>
          <w:sz w:val="28"/>
          <w:szCs w:val="28"/>
        </w:rPr>
        <w:t>услуг, услуг электроснабжени</w:t>
      </w:r>
      <w:r w:rsidR="004B53EE">
        <w:rPr>
          <w:rFonts w:ascii="Times New Roman" w:hAnsi="Times New Roman"/>
          <w:sz w:val="28"/>
          <w:szCs w:val="28"/>
        </w:rPr>
        <w:t xml:space="preserve">я и выполнения </w:t>
      </w:r>
      <w:r w:rsidR="00126F76" w:rsidRPr="005422E9">
        <w:rPr>
          <w:rFonts w:ascii="Times New Roman" w:hAnsi="Times New Roman"/>
          <w:sz w:val="28"/>
          <w:szCs w:val="28"/>
        </w:rPr>
        <w:t>мероприятий</w:t>
      </w:r>
      <w:r w:rsidR="004B53EE">
        <w:rPr>
          <w:rFonts w:ascii="Times New Roman" w:hAnsi="Times New Roman"/>
          <w:sz w:val="28"/>
          <w:szCs w:val="28"/>
        </w:rPr>
        <w:t xml:space="preserve"> </w:t>
      </w:r>
      <w:r w:rsidR="00A43779" w:rsidRPr="005422E9">
        <w:rPr>
          <w:rFonts w:ascii="Times New Roman" w:hAnsi="Times New Roman"/>
          <w:sz w:val="28"/>
          <w:szCs w:val="28"/>
        </w:rPr>
        <w:t>энергосбережения.</w:t>
      </w:r>
    </w:p>
    <w:p w:rsidR="00BF0EBA" w:rsidRPr="005422E9" w:rsidRDefault="00BF0EBA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Исполнение программных мероприятий осуществляется </w:t>
      </w:r>
      <w:r w:rsidR="009E7F2E" w:rsidRPr="005422E9">
        <w:rPr>
          <w:rFonts w:ascii="Times New Roman" w:hAnsi="Times New Roman"/>
          <w:sz w:val="28"/>
          <w:szCs w:val="28"/>
        </w:rPr>
        <w:t xml:space="preserve">как </w:t>
      </w:r>
      <w:r w:rsidRPr="005422E9">
        <w:rPr>
          <w:rFonts w:ascii="Times New Roman" w:hAnsi="Times New Roman"/>
          <w:sz w:val="28"/>
          <w:szCs w:val="28"/>
        </w:rPr>
        <w:t xml:space="preserve">на основе </w:t>
      </w:r>
      <w:r w:rsidR="00E032A4" w:rsidRPr="005422E9">
        <w:rPr>
          <w:rFonts w:ascii="Times New Roman" w:hAnsi="Times New Roman"/>
          <w:sz w:val="28"/>
          <w:szCs w:val="28"/>
        </w:rPr>
        <w:t>муниципальных</w:t>
      </w:r>
      <w:r w:rsidRPr="005422E9">
        <w:rPr>
          <w:rFonts w:ascii="Times New Roman" w:hAnsi="Times New Roman"/>
          <w:sz w:val="28"/>
          <w:szCs w:val="28"/>
        </w:rPr>
        <w:t xml:space="preserve"> контрактов на приобретение товаров, работ, услуг для обеспечения </w:t>
      </w:r>
      <w:r w:rsidR="00E032A4" w:rsidRPr="005422E9">
        <w:rPr>
          <w:rFonts w:ascii="Times New Roman" w:hAnsi="Times New Roman"/>
          <w:sz w:val="28"/>
          <w:szCs w:val="28"/>
        </w:rPr>
        <w:t>муниципальных</w:t>
      </w:r>
      <w:r w:rsidRPr="005422E9">
        <w:rPr>
          <w:rFonts w:ascii="Times New Roman" w:hAnsi="Times New Roman"/>
          <w:sz w:val="28"/>
          <w:szCs w:val="28"/>
        </w:rPr>
        <w:t xml:space="preserve"> нужд, заключаемых в установленном законодательством Российской Федерации порядке</w:t>
      </w:r>
      <w:r w:rsidR="009E7F2E" w:rsidRPr="005422E9">
        <w:rPr>
          <w:rFonts w:ascii="Times New Roman" w:hAnsi="Times New Roman"/>
          <w:sz w:val="28"/>
          <w:szCs w:val="28"/>
        </w:rPr>
        <w:t>, так и в рамках субсидирования предприятий и организаций.</w:t>
      </w:r>
    </w:p>
    <w:p w:rsidR="00B4482A" w:rsidRPr="005422E9" w:rsidRDefault="00B4482A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2.5. Реализация проектов и портфелей проектов.</w:t>
      </w:r>
    </w:p>
    <w:p w:rsidR="00010D38" w:rsidRPr="005422E9" w:rsidRDefault="00010D38" w:rsidP="002069A4">
      <w:pPr>
        <w:spacing w:after="0" w:line="240" w:lineRule="auto"/>
        <w:ind w:firstLine="708"/>
        <w:jc w:val="both"/>
      </w:pPr>
      <w:r w:rsidRPr="005422E9">
        <w:rPr>
          <w:rFonts w:ascii="Times New Roman" w:hAnsi="Times New Roman"/>
          <w:sz w:val="28"/>
          <w:szCs w:val="28"/>
        </w:rPr>
        <w:t>В рамках муниц</w:t>
      </w:r>
      <w:r w:rsidR="004233B1" w:rsidRPr="005422E9">
        <w:rPr>
          <w:rFonts w:ascii="Times New Roman" w:hAnsi="Times New Roman"/>
          <w:sz w:val="28"/>
          <w:szCs w:val="28"/>
        </w:rPr>
        <w:t>и</w:t>
      </w:r>
      <w:r w:rsidRPr="005422E9">
        <w:rPr>
          <w:rFonts w:ascii="Times New Roman" w:hAnsi="Times New Roman"/>
          <w:sz w:val="28"/>
          <w:szCs w:val="28"/>
        </w:rPr>
        <w:t xml:space="preserve">пальной программы реализуется мероприятие «Приоритетный проект «Формирование комфортной городской среды» государственной программы Ханты-Мансийского автономного округа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Югры «</w:t>
      </w:r>
      <w:r w:rsidR="005D1E4B" w:rsidRPr="005422E9">
        <w:rPr>
          <w:rFonts w:ascii="Times New Roman" w:hAnsi="Times New Roman"/>
          <w:sz w:val="28"/>
          <w:szCs w:val="28"/>
        </w:rPr>
        <w:t xml:space="preserve">Развитие жилищно-коммунального комплекса и повышение энергетической эффективности в Ханты-Мансийском автономном округе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="005D1E4B" w:rsidRPr="005422E9">
        <w:rPr>
          <w:rFonts w:ascii="Times New Roman" w:hAnsi="Times New Roman"/>
          <w:sz w:val="28"/>
          <w:szCs w:val="28"/>
        </w:rPr>
        <w:t xml:space="preserve"> Югре на 2018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="005D1E4B" w:rsidRPr="005422E9">
        <w:rPr>
          <w:rFonts w:ascii="Times New Roman" w:hAnsi="Times New Roman"/>
          <w:sz w:val="28"/>
          <w:szCs w:val="28"/>
        </w:rPr>
        <w:t xml:space="preserve"> 2025 годы и на период до 2030 года</w:t>
      </w:r>
      <w:r w:rsidR="00A502EA" w:rsidRPr="005422E9">
        <w:rPr>
          <w:rFonts w:ascii="Times New Roman" w:hAnsi="Times New Roman"/>
          <w:sz w:val="28"/>
          <w:szCs w:val="28"/>
        </w:rPr>
        <w:t>»,</w:t>
      </w:r>
      <w:r w:rsidRPr="005422E9">
        <w:rPr>
          <w:rFonts w:ascii="Times New Roman" w:hAnsi="Times New Roman"/>
          <w:sz w:val="28"/>
          <w:szCs w:val="28"/>
        </w:rPr>
        <w:t xml:space="preserve"> утвержденной постановлением Правительства Ханты-Мансийско</w:t>
      </w:r>
      <w:r w:rsidR="00A502EA" w:rsidRPr="005422E9">
        <w:rPr>
          <w:rFonts w:ascii="Times New Roman" w:hAnsi="Times New Roman"/>
          <w:sz w:val="28"/>
          <w:szCs w:val="28"/>
        </w:rPr>
        <w:t>го автономного округа – Югры от 9 октября 2013 года № 423-п,</w:t>
      </w:r>
      <w:r w:rsidRPr="005422E9">
        <w:rPr>
          <w:rFonts w:ascii="Times New Roman" w:hAnsi="Times New Roman"/>
          <w:sz w:val="28"/>
          <w:szCs w:val="28"/>
        </w:rPr>
        <w:t xml:space="preserve"> которое является одним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из приоритетных проектов по основным направлениям стратегического развития Ханты-Мансийского автономного округа – Югры.</w:t>
      </w:r>
      <w:r w:rsidRPr="005422E9">
        <w:t xml:space="preserve"> </w:t>
      </w:r>
    </w:p>
    <w:p w:rsidR="00010D38" w:rsidRPr="005422E9" w:rsidRDefault="00010D38" w:rsidP="002069A4">
      <w:pPr>
        <w:spacing w:after="0" w:line="240" w:lineRule="auto"/>
        <w:ind w:firstLine="708"/>
        <w:jc w:val="both"/>
      </w:pPr>
      <w:r w:rsidRPr="005422E9">
        <w:rPr>
          <w:rFonts w:ascii="Times New Roman" w:hAnsi="Times New Roman"/>
          <w:sz w:val="28"/>
          <w:szCs w:val="28"/>
        </w:rPr>
        <w:t>Реализация мероприятия осуществляется в рамках основного мероприятия «Благоустройство дворовых и общественных территорий населенных пунктов Ханты-Мансийского района» муниципальной программы. Исполнителем данного мероприятия является администрация сельск</w:t>
      </w:r>
      <w:r w:rsidR="00126F76" w:rsidRPr="005422E9">
        <w:rPr>
          <w:rFonts w:ascii="Times New Roman" w:hAnsi="Times New Roman"/>
          <w:sz w:val="28"/>
          <w:szCs w:val="28"/>
        </w:rPr>
        <w:t>ого поселения Горноправдинск.</w:t>
      </w:r>
    </w:p>
    <w:p w:rsidR="00B25876" w:rsidRPr="005422E9" w:rsidRDefault="00B25876" w:rsidP="002069A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574F1" w:rsidRPr="005422E9" w:rsidRDefault="006574F1" w:rsidP="002069A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Раздел </w:t>
      </w:r>
      <w:r w:rsidR="00B25876" w:rsidRPr="005422E9">
        <w:rPr>
          <w:rFonts w:ascii="Times New Roman" w:hAnsi="Times New Roman"/>
          <w:sz w:val="28"/>
          <w:szCs w:val="28"/>
        </w:rPr>
        <w:t>3</w:t>
      </w:r>
      <w:r w:rsidRPr="005422E9">
        <w:rPr>
          <w:rFonts w:ascii="Times New Roman" w:hAnsi="Times New Roman"/>
          <w:sz w:val="28"/>
          <w:szCs w:val="28"/>
        </w:rPr>
        <w:t>. Цели, задачи и показатели их достижения</w:t>
      </w:r>
    </w:p>
    <w:p w:rsidR="006574F1" w:rsidRPr="005422E9" w:rsidRDefault="006574F1" w:rsidP="002069A4">
      <w:pPr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574F1" w:rsidRPr="005422E9" w:rsidRDefault="00C73409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соответствии с Концепцией долгосрочного социально-экономического развития Российской Федерации на период до 2020 года, утвержденной распоряжением Правительства Российской Федерации </w:t>
      </w:r>
      <w:r w:rsidR="00A502EA" w:rsidRPr="005422E9">
        <w:rPr>
          <w:rFonts w:ascii="Times New Roman" w:hAnsi="Times New Roman"/>
          <w:sz w:val="28"/>
          <w:szCs w:val="28"/>
        </w:rPr>
        <w:br/>
        <w:t>от 17 ноября 2008 года №</w:t>
      </w:r>
      <w:r w:rsidRPr="005422E9">
        <w:rPr>
          <w:rFonts w:ascii="Times New Roman" w:hAnsi="Times New Roman"/>
          <w:sz w:val="28"/>
          <w:szCs w:val="28"/>
        </w:rPr>
        <w:t xml:space="preserve"> 1662-р, Указом Президента Российской Федерации от 7 мая 2012 года </w:t>
      </w:r>
      <w:r w:rsidR="00A502EA" w:rsidRPr="005422E9">
        <w:rPr>
          <w:rFonts w:ascii="Times New Roman" w:hAnsi="Times New Roman"/>
          <w:sz w:val="28"/>
          <w:szCs w:val="28"/>
        </w:rPr>
        <w:t>№ 600 «</w:t>
      </w:r>
      <w:r w:rsidRPr="005422E9">
        <w:rPr>
          <w:rFonts w:ascii="Times New Roman" w:hAnsi="Times New Roman"/>
          <w:sz w:val="28"/>
          <w:szCs w:val="28"/>
        </w:rPr>
        <w:t>О мерах по обеспечению граждан Российской Федерации доступным комфортным жильем и повышению качества жилищно-коммунальных услуг</w:t>
      </w:r>
      <w:r w:rsidR="00A502EA" w:rsidRPr="005422E9"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Стратегией социально-экономического развития Ханты-Мансийского автономного округа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Югры до 2030 года, утвержденной распоряжением Правительства Ханты-Мансийского автономного округа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Югры</w:t>
      </w:r>
      <w:r w:rsidR="00A502EA" w:rsidRPr="005422E9">
        <w:rPr>
          <w:rFonts w:ascii="Times New Roman" w:hAnsi="Times New Roman"/>
          <w:sz w:val="28"/>
          <w:szCs w:val="28"/>
        </w:rPr>
        <w:t xml:space="preserve"> от 22 марта 2013 года №</w:t>
      </w:r>
      <w:r w:rsidRPr="005422E9">
        <w:rPr>
          <w:rFonts w:ascii="Times New Roman" w:hAnsi="Times New Roman"/>
          <w:sz w:val="28"/>
          <w:szCs w:val="28"/>
        </w:rPr>
        <w:t xml:space="preserve"> 101-рп, Указом Президента Российской</w:t>
      </w:r>
      <w:r w:rsidR="00A502EA" w:rsidRPr="005422E9">
        <w:rPr>
          <w:rFonts w:ascii="Times New Roman" w:hAnsi="Times New Roman"/>
          <w:sz w:val="28"/>
          <w:szCs w:val="28"/>
        </w:rPr>
        <w:t xml:space="preserve"> Федерации от 4 июня 2008 года № 889 </w:t>
      </w:r>
      <w:r w:rsidR="00A502EA" w:rsidRPr="005422E9">
        <w:rPr>
          <w:rFonts w:ascii="Times New Roman" w:hAnsi="Times New Roman"/>
          <w:sz w:val="28"/>
          <w:szCs w:val="28"/>
        </w:rPr>
        <w:br/>
        <w:t>«</w:t>
      </w:r>
      <w:r w:rsidRPr="005422E9">
        <w:rPr>
          <w:rFonts w:ascii="Times New Roman" w:hAnsi="Times New Roman"/>
          <w:sz w:val="28"/>
          <w:szCs w:val="28"/>
        </w:rPr>
        <w:t>О некоторых мерах по повышению энергетической и экологической эффек</w:t>
      </w:r>
      <w:r w:rsidR="00A502EA" w:rsidRPr="005422E9">
        <w:rPr>
          <w:rFonts w:ascii="Times New Roman" w:hAnsi="Times New Roman"/>
          <w:sz w:val="28"/>
          <w:szCs w:val="28"/>
        </w:rPr>
        <w:t>тивности российской экономики»</w:t>
      </w:r>
      <w:r w:rsidR="00FA03D9" w:rsidRPr="005422E9">
        <w:rPr>
          <w:rFonts w:ascii="Times New Roman" w:hAnsi="Times New Roman"/>
          <w:sz w:val="28"/>
          <w:szCs w:val="28"/>
        </w:rPr>
        <w:t>,</w:t>
      </w:r>
      <w:r w:rsidRPr="005422E9">
        <w:rPr>
          <w:rFonts w:ascii="Times New Roman" w:hAnsi="Times New Roman"/>
          <w:sz w:val="28"/>
          <w:szCs w:val="28"/>
        </w:rPr>
        <w:t xml:space="preserve"> Энергетической стратегией </w:t>
      </w:r>
      <w:r w:rsidRPr="005422E9">
        <w:rPr>
          <w:rFonts w:ascii="Times New Roman" w:hAnsi="Times New Roman"/>
          <w:sz w:val="28"/>
          <w:szCs w:val="28"/>
        </w:rPr>
        <w:lastRenderedPageBreak/>
        <w:t>России на период до 2030 года</w:t>
      </w:r>
      <w:r w:rsidR="00FA03D9" w:rsidRPr="005422E9">
        <w:rPr>
          <w:rFonts w:ascii="Times New Roman" w:hAnsi="Times New Roman"/>
          <w:sz w:val="28"/>
          <w:szCs w:val="28"/>
        </w:rPr>
        <w:t xml:space="preserve"> и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FA03D9" w:rsidRPr="005422E9">
        <w:rPr>
          <w:rFonts w:ascii="Times New Roman" w:hAnsi="Times New Roman"/>
          <w:sz w:val="28"/>
          <w:szCs w:val="28"/>
        </w:rPr>
        <w:t>стратеги</w:t>
      </w:r>
      <w:r w:rsidR="00A502EA" w:rsidRPr="005422E9">
        <w:rPr>
          <w:rFonts w:ascii="Times New Roman" w:hAnsi="Times New Roman"/>
          <w:sz w:val="28"/>
          <w:szCs w:val="28"/>
        </w:rPr>
        <w:t>ей</w:t>
      </w:r>
      <w:r w:rsidR="00FA03D9" w:rsidRPr="005422E9">
        <w:rPr>
          <w:rFonts w:ascii="Times New Roman" w:hAnsi="Times New Roman"/>
          <w:sz w:val="28"/>
          <w:szCs w:val="28"/>
        </w:rPr>
        <w:t xml:space="preserve"> социально-экономического развития Ханты-Мансийского района до 2020 года и на период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="00FA03D9" w:rsidRPr="005422E9">
        <w:rPr>
          <w:rFonts w:ascii="Times New Roman" w:hAnsi="Times New Roman"/>
          <w:sz w:val="28"/>
          <w:szCs w:val="28"/>
        </w:rPr>
        <w:t xml:space="preserve">до 2030 года </w:t>
      </w:r>
      <w:r w:rsidRPr="005422E9">
        <w:rPr>
          <w:rFonts w:ascii="Times New Roman" w:hAnsi="Times New Roman"/>
          <w:sz w:val="28"/>
          <w:szCs w:val="28"/>
        </w:rPr>
        <w:t>определены основные приоритеты государственной политики.</w:t>
      </w:r>
    </w:p>
    <w:p w:rsidR="00126F76" w:rsidRPr="005422E9" w:rsidRDefault="004B53EE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Реформирование</w:t>
      </w:r>
      <w:r w:rsidR="00A502EA" w:rsidRPr="005422E9">
        <w:rPr>
          <w:rFonts w:ascii="Times New Roman" w:hAnsi="Times New Roman"/>
          <w:sz w:val="28"/>
          <w:szCs w:val="28"/>
        </w:rPr>
        <w:t xml:space="preserve"> жи</w:t>
      </w:r>
      <w:r>
        <w:rPr>
          <w:rFonts w:ascii="Times New Roman" w:hAnsi="Times New Roman"/>
          <w:sz w:val="28"/>
          <w:szCs w:val="28"/>
        </w:rPr>
        <w:t xml:space="preserve">лищно-коммунального хозяйства </w:t>
      </w:r>
      <w:r w:rsidR="00A502EA" w:rsidRPr="005422E9">
        <w:rPr>
          <w:rFonts w:ascii="Times New Roman" w:hAnsi="Times New Roman"/>
          <w:sz w:val="28"/>
          <w:szCs w:val="28"/>
        </w:rPr>
        <w:t>в Российской</w:t>
      </w:r>
      <w:r w:rsidR="00126F76" w:rsidRPr="005422E9">
        <w:rPr>
          <w:rFonts w:ascii="Times New Roman" w:hAnsi="Times New Roman"/>
          <w:sz w:val="28"/>
          <w:szCs w:val="28"/>
        </w:rPr>
        <w:t xml:space="preserve"> Федерации заключалось в нескольких важных этапах, в ходе которых были</w:t>
      </w:r>
    </w:p>
    <w:p w:rsidR="006574F1" w:rsidRPr="005422E9" w:rsidRDefault="006574F1" w:rsidP="002069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целом выполнены задачи реформы оплаты жилья и коммунальных услуг, создания системы адресной социальной поддержки граждан, финансового оздоровления организаций жилищно-коммунального комплекса, развития конкурентных рыночных отношений и привлечения частного сектора к управлению объектами коммунальной инфраструктуры и жилищного фонда.</w:t>
      </w:r>
    </w:p>
    <w:p w:rsidR="00AE7A3E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Цел</w:t>
      </w:r>
      <w:r w:rsidR="00AE7A3E" w:rsidRPr="005422E9">
        <w:rPr>
          <w:rFonts w:ascii="Times New Roman" w:hAnsi="Times New Roman"/>
          <w:sz w:val="28"/>
          <w:szCs w:val="28"/>
        </w:rPr>
        <w:t xml:space="preserve">ями </w:t>
      </w:r>
      <w:r w:rsidRPr="005422E9">
        <w:rPr>
          <w:rFonts w:ascii="Times New Roman" w:hAnsi="Times New Roman"/>
          <w:sz w:val="28"/>
          <w:szCs w:val="28"/>
        </w:rPr>
        <w:t>муниципальной прогр</w:t>
      </w:r>
      <w:r w:rsidR="009A4565" w:rsidRPr="005422E9">
        <w:rPr>
          <w:rFonts w:ascii="Times New Roman" w:hAnsi="Times New Roman"/>
          <w:sz w:val="28"/>
          <w:szCs w:val="28"/>
        </w:rPr>
        <w:t>аммы являю</w:t>
      </w:r>
      <w:r w:rsidRPr="005422E9">
        <w:rPr>
          <w:rFonts w:ascii="Times New Roman" w:hAnsi="Times New Roman"/>
          <w:sz w:val="28"/>
          <w:szCs w:val="28"/>
        </w:rPr>
        <w:t>тся</w:t>
      </w:r>
      <w:r w:rsidR="00AE7A3E" w:rsidRPr="005422E9">
        <w:rPr>
          <w:rFonts w:ascii="Times New Roman" w:hAnsi="Times New Roman"/>
          <w:sz w:val="28"/>
          <w:szCs w:val="28"/>
        </w:rPr>
        <w:t>:</w:t>
      </w:r>
    </w:p>
    <w:p w:rsidR="00AE7A3E" w:rsidRPr="005422E9" w:rsidRDefault="00C73409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повышение качества и надежности предос</w:t>
      </w:r>
      <w:r w:rsidR="003C16E3" w:rsidRPr="005422E9">
        <w:rPr>
          <w:rFonts w:ascii="Times New Roman" w:hAnsi="Times New Roman"/>
          <w:sz w:val="28"/>
          <w:szCs w:val="28"/>
        </w:rPr>
        <w:t xml:space="preserve">тавления жилищно-коммунальных, </w:t>
      </w:r>
      <w:r w:rsidRPr="005422E9">
        <w:rPr>
          <w:rFonts w:ascii="Times New Roman" w:hAnsi="Times New Roman"/>
          <w:sz w:val="28"/>
          <w:szCs w:val="28"/>
        </w:rPr>
        <w:t>бытовых услуг</w:t>
      </w:r>
      <w:r w:rsidR="00AE7A3E" w:rsidRPr="005422E9">
        <w:rPr>
          <w:rFonts w:ascii="Times New Roman" w:hAnsi="Times New Roman"/>
          <w:sz w:val="28"/>
          <w:szCs w:val="28"/>
        </w:rPr>
        <w:t>;</w:t>
      </w:r>
    </w:p>
    <w:p w:rsidR="00AE7A3E" w:rsidRPr="005422E9" w:rsidRDefault="00C73409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обеспечение потребителей надежным и</w:t>
      </w:r>
      <w:r w:rsidR="00AE7A3E" w:rsidRPr="005422E9">
        <w:rPr>
          <w:rFonts w:ascii="Times New Roman" w:hAnsi="Times New Roman"/>
          <w:sz w:val="28"/>
          <w:szCs w:val="28"/>
        </w:rPr>
        <w:t xml:space="preserve"> качественным электроснабжением;</w:t>
      </w:r>
    </w:p>
    <w:p w:rsidR="006574F1" w:rsidRPr="005422E9" w:rsidRDefault="00C73409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повышение эффективности использования топливно-энергетических ресурсов</w:t>
      </w:r>
      <w:r w:rsidR="006574F1" w:rsidRPr="005422E9">
        <w:rPr>
          <w:rFonts w:ascii="Times New Roman" w:hAnsi="Times New Roman"/>
          <w:sz w:val="28"/>
          <w:szCs w:val="28"/>
        </w:rPr>
        <w:t>.</w:t>
      </w:r>
    </w:p>
    <w:p w:rsidR="00EB2A5B" w:rsidRPr="005422E9" w:rsidRDefault="00065884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улучшение благоустройства населенных пунктов района</w:t>
      </w:r>
      <w:r w:rsidR="00900A12" w:rsidRPr="005422E9">
        <w:rPr>
          <w:rFonts w:ascii="Times New Roman" w:hAnsi="Times New Roman"/>
          <w:sz w:val="28"/>
          <w:szCs w:val="28"/>
        </w:rPr>
        <w:t>.</w:t>
      </w:r>
    </w:p>
    <w:p w:rsidR="006574F1" w:rsidRPr="005422E9" w:rsidRDefault="006574F1" w:rsidP="002069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Достижение целей Программы будет обеспечено путем решения следующих задач:</w:t>
      </w:r>
    </w:p>
    <w:p w:rsidR="006574F1" w:rsidRPr="005422E9" w:rsidRDefault="006574F1" w:rsidP="002069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повышение эффективности, качества и надежности поставки коммунальных ресурсов;</w:t>
      </w:r>
    </w:p>
    <w:p w:rsidR="006574F1" w:rsidRPr="005422E9" w:rsidRDefault="006574F1" w:rsidP="002069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повышение эффективности и </w:t>
      </w:r>
      <w:r w:rsidR="00A672B5" w:rsidRPr="005422E9">
        <w:rPr>
          <w:rFonts w:ascii="Times New Roman" w:hAnsi="Times New Roman"/>
          <w:sz w:val="28"/>
          <w:szCs w:val="28"/>
        </w:rPr>
        <w:t>качества бытовых услуг населению</w:t>
      </w:r>
      <w:r w:rsidRPr="005422E9">
        <w:rPr>
          <w:rFonts w:ascii="Times New Roman" w:hAnsi="Times New Roman"/>
          <w:sz w:val="28"/>
          <w:szCs w:val="28"/>
        </w:rPr>
        <w:t xml:space="preserve"> Ханты-Мансийского района;</w:t>
      </w:r>
    </w:p>
    <w:p w:rsidR="006574F1" w:rsidRPr="005422E9" w:rsidRDefault="006574F1" w:rsidP="002069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оказание поддержки организациям (предприятиям), оказывающим жилищно-коммунальные услуги;</w:t>
      </w:r>
    </w:p>
    <w:p w:rsidR="003C16E3" w:rsidRPr="005422E9" w:rsidRDefault="003C16E3" w:rsidP="002069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повышение энергетической эффективности при производстве и передаче энергетических ресурсов;</w:t>
      </w:r>
    </w:p>
    <w:p w:rsidR="003C16E3" w:rsidRPr="005422E9" w:rsidRDefault="003C16E3" w:rsidP="002069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создание условий для реализации муниципальных целевых индикаторов в сфере энергосбережения и повышения энергетической эфф</w:t>
      </w:r>
      <w:r w:rsidR="00E34AB3" w:rsidRPr="005422E9">
        <w:rPr>
          <w:rFonts w:ascii="Times New Roman" w:hAnsi="Times New Roman"/>
          <w:sz w:val="28"/>
          <w:szCs w:val="28"/>
        </w:rPr>
        <w:t>ективности и энергобезопасности;</w:t>
      </w:r>
    </w:p>
    <w:p w:rsidR="00EB2A5B" w:rsidRPr="005422E9" w:rsidRDefault="00734AB1" w:rsidP="002069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благоустройство территорий населенных пунктов района</w:t>
      </w:r>
      <w:r w:rsidR="00900A12" w:rsidRPr="005422E9">
        <w:rPr>
          <w:rFonts w:ascii="Times New Roman" w:hAnsi="Times New Roman"/>
          <w:sz w:val="28"/>
          <w:szCs w:val="28"/>
        </w:rPr>
        <w:t>.</w:t>
      </w:r>
    </w:p>
    <w:p w:rsidR="006574F1" w:rsidRPr="005422E9" w:rsidRDefault="006574F1" w:rsidP="002069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Значения целевых показателей Программы </w:t>
      </w:r>
      <w:r w:rsidR="00A672B5" w:rsidRPr="005422E9">
        <w:rPr>
          <w:rFonts w:ascii="Times New Roman" w:hAnsi="Times New Roman"/>
          <w:sz w:val="28"/>
          <w:szCs w:val="28"/>
        </w:rPr>
        <w:t xml:space="preserve">определены в следующем порядке – </w:t>
      </w:r>
      <w:r w:rsidRPr="005422E9">
        <w:rPr>
          <w:rFonts w:ascii="Times New Roman" w:hAnsi="Times New Roman"/>
          <w:sz w:val="28"/>
          <w:szCs w:val="28"/>
        </w:rPr>
        <w:t>таблица 1.</w:t>
      </w:r>
    </w:p>
    <w:p w:rsidR="006574F1" w:rsidRPr="005422E9" w:rsidRDefault="006574F1" w:rsidP="002069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«Количество техники, оказывающей жилищно-коммунальные услуги на территории района» определяется исходя и</w:t>
      </w:r>
      <w:r w:rsidR="004B53EE">
        <w:rPr>
          <w:rFonts w:ascii="Times New Roman" w:hAnsi="Times New Roman"/>
          <w:sz w:val="28"/>
          <w:szCs w:val="28"/>
        </w:rPr>
        <w:t>з</w:t>
      </w:r>
      <w:r w:rsidRPr="005422E9">
        <w:rPr>
          <w:rFonts w:ascii="Times New Roman" w:hAnsi="Times New Roman"/>
          <w:sz w:val="28"/>
          <w:szCs w:val="28"/>
        </w:rPr>
        <w:t xml:space="preserve"> количества фактически приобретенной техники в рамках Программы за период реализации Программы, рассчитывается по формуле: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=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 xml:space="preserve"> +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>…., где: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– показатель «Количество техники, оказывающей жилищно-коммунальные услуги на территории района»;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r w:rsidRPr="005422E9">
        <w:rPr>
          <w:rFonts w:ascii="Times New Roman" w:hAnsi="Times New Roman"/>
          <w:sz w:val="28"/>
          <w:szCs w:val="28"/>
        </w:rPr>
        <w:t xml:space="preserve"> – единица техники;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z – год реализации муниципальной программы.</w:t>
      </w:r>
    </w:p>
    <w:p w:rsidR="006574F1" w:rsidRPr="005422E9" w:rsidRDefault="006574F1" w:rsidP="002069A4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ведомс</w:t>
      </w:r>
      <w:r w:rsidR="00A672B5" w:rsidRPr="005422E9">
        <w:rPr>
          <w:rFonts w:ascii="Times New Roman" w:hAnsi="Times New Roman"/>
          <w:sz w:val="28"/>
          <w:szCs w:val="28"/>
        </w:rPr>
        <w:t>твенная статистика департамента</w:t>
      </w:r>
      <w:r w:rsidRPr="005422E9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«Количество населенных пунктов, где качество питьевой воды соответствует установленным нормам» рассчитывается с учетом фактически функционирующих очистных сооружений, где качество питьевой воды соответствует установле</w:t>
      </w:r>
      <w:r w:rsidR="004B53EE">
        <w:rPr>
          <w:rFonts w:ascii="Times New Roman" w:hAnsi="Times New Roman"/>
          <w:sz w:val="28"/>
          <w:szCs w:val="28"/>
        </w:rPr>
        <w:t xml:space="preserve">нным нормам, и планируемых </w:t>
      </w:r>
      <w:r w:rsidR="004B53EE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к строительству и вводу в эксплуатацию в течение реализации Программы.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Источник информации – Росстат. Месячная форма федерального статистического наблюдения № 1-ЖКХ (зима) «Сведения о подготовке жилищно-коммунального хозяйства к работе в зимних условиях» </w:t>
      </w:r>
      <w:r w:rsidR="002A5F30" w:rsidRPr="005422E9">
        <w:rPr>
          <w:rFonts w:ascii="Times New Roman" w:hAnsi="Times New Roman"/>
          <w:sz w:val="28"/>
          <w:szCs w:val="28"/>
        </w:rPr>
        <w:t>утверждена</w:t>
      </w:r>
      <w:r w:rsidR="00A672B5" w:rsidRPr="005422E9">
        <w:rPr>
          <w:rFonts w:ascii="Times New Roman" w:hAnsi="Times New Roman"/>
          <w:sz w:val="28"/>
          <w:szCs w:val="28"/>
        </w:rPr>
        <w:t xml:space="preserve"> п</w:t>
      </w:r>
      <w:r w:rsidRPr="005422E9">
        <w:rPr>
          <w:rFonts w:ascii="Times New Roman" w:hAnsi="Times New Roman"/>
          <w:sz w:val="28"/>
          <w:szCs w:val="28"/>
        </w:rPr>
        <w:t>остановлением Росстата от 27</w:t>
      </w:r>
      <w:r w:rsidR="00700CCA" w:rsidRPr="005422E9">
        <w:rPr>
          <w:rFonts w:ascii="Times New Roman" w:hAnsi="Times New Roman"/>
          <w:sz w:val="28"/>
          <w:szCs w:val="28"/>
        </w:rPr>
        <w:t xml:space="preserve"> февраля </w:t>
      </w:r>
      <w:r w:rsidRPr="005422E9">
        <w:rPr>
          <w:rFonts w:ascii="Times New Roman" w:hAnsi="Times New Roman"/>
          <w:sz w:val="28"/>
          <w:szCs w:val="28"/>
        </w:rPr>
        <w:t>2006</w:t>
      </w:r>
      <w:r w:rsidR="00700CCA" w:rsidRPr="005422E9">
        <w:rPr>
          <w:rFonts w:ascii="Times New Roman" w:hAnsi="Times New Roman"/>
          <w:sz w:val="28"/>
          <w:szCs w:val="28"/>
        </w:rPr>
        <w:t xml:space="preserve"> года</w:t>
      </w:r>
      <w:r w:rsidRPr="005422E9">
        <w:rPr>
          <w:rFonts w:ascii="Times New Roman" w:hAnsi="Times New Roman"/>
          <w:sz w:val="28"/>
          <w:szCs w:val="28"/>
        </w:rPr>
        <w:t xml:space="preserve"> № 7.</w:t>
      </w:r>
    </w:p>
    <w:p w:rsidR="00DD6957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Показатель «Протяженность ветхих инженерных сетей, подлежащих замене, в том числе: сети теплоснабжения, сети водоснабжения» определяется на основании проведенных капитальных ремонтов сетей тепло-, водоснабжения в рамках подготовки к отопительному </w:t>
      </w:r>
      <w:r w:rsidR="00881F54" w:rsidRPr="005422E9">
        <w:rPr>
          <w:rFonts w:ascii="Times New Roman" w:hAnsi="Times New Roman"/>
          <w:sz w:val="28"/>
          <w:szCs w:val="28"/>
        </w:rPr>
        <w:t>сезону</w:t>
      </w:r>
      <w:r w:rsidRPr="005422E9">
        <w:rPr>
          <w:rFonts w:ascii="Times New Roman" w:hAnsi="Times New Roman"/>
          <w:sz w:val="28"/>
          <w:szCs w:val="28"/>
        </w:rPr>
        <w:t xml:space="preserve">, </w:t>
      </w:r>
      <w:r w:rsidR="004B53EE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 xml:space="preserve">а также в рамках исполнения плановых мероприятий. </w:t>
      </w:r>
      <w:r w:rsidR="00BE35F8" w:rsidRPr="005422E9">
        <w:rPr>
          <w:rFonts w:ascii="Times New Roman" w:hAnsi="Times New Roman"/>
          <w:sz w:val="28"/>
          <w:szCs w:val="28"/>
        </w:rPr>
        <w:t xml:space="preserve">Рассчитывается </w:t>
      </w:r>
      <w:r w:rsidR="004B53EE">
        <w:rPr>
          <w:rFonts w:ascii="Times New Roman" w:hAnsi="Times New Roman"/>
          <w:sz w:val="28"/>
          <w:szCs w:val="28"/>
        </w:rPr>
        <w:br/>
      </w:r>
      <w:r w:rsidR="00BE35F8" w:rsidRPr="005422E9">
        <w:rPr>
          <w:rFonts w:ascii="Times New Roman" w:hAnsi="Times New Roman"/>
          <w:sz w:val="28"/>
          <w:szCs w:val="28"/>
        </w:rPr>
        <w:t>по формуле:</w:t>
      </w:r>
    </w:p>
    <w:p w:rsidR="00BE35F8" w:rsidRPr="005422E9" w:rsidRDefault="00BE35F8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=</w:t>
      </w:r>
      <w:r w:rsidR="00B43FBB" w:rsidRPr="005422E9">
        <w:t xml:space="preserve"> </w:t>
      </w:r>
      <w:r w:rsidR="00B43FBB" w:rsidRPr="005422E9">
        <w:rPr>
          <w:rFonts w:ascii="Times New Roman" w:hAnsi="Times New Roman"/>
          <w:sz w:val="28"/>
          <w:szCs w:val="28"/>
        </w:rPr>
        <w:t>P</w:t>
      </w:r>
      <w:r w:rsidR="00B43FBB" w:rsidRPr="005422E9">
        <w:rPr>
          <w:rFonts w:ascii="Times New Roman" w:hAnsi="Times New Roman"/>
          <w:szCs w:val="28"/>
        </w:rPr>
        <w:t>б</w:t>
      </w:r>
      <w:r w:rsidR="00B43FBB" w:rsidRPr="005422E9">
        <w:rPr>
          <w:rFonts w:ascii="Times New Roman" w:hAnsi="Times New Roman"/>
          <w:sz w:val="28"/>
          <w:szCs w:val="28"/>
        </w:rPr>
        <w:t xml:space="preserve"> </w:t>
      </w:r>
      <w:r w:rsidR="00BD00E7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D70688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>…., где:</w:t>
      </w:r>
    </w:p>
    <w:p w:rsidR="00BE35F8" w:rsidRPr="005422E9" w:rsidRDefault="00BE35F8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– показатель «Протяженность ветхих инженерных сетей, подлежащих замене»;</w:t>
      </w:r>
    </w:p>
    <w:p w:rsidR="00B43FBB" w:rsidRPr="005422E9" w:rsidRDefault="00B43FBB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Cs w:val="28"/>
        </w:rPr>
        <w:t>б</w:t>
      </w:r>
      <w:r w:rsidRPr="005422E9">
        <w:rPr>
          <w:rFonts w:ascii="Times New Roman" w:hAnsi="Times New Roman"/>
          <w:sz w:val="28"/>
          <w:szCs w:val="28"/>
        </w:rPr>
        <w:t xml:space="preserve"> – протяженность ветхих сетей на начало периода реализации программы, </w:t>
      </w:r>
      <w:r w:rsidR="00EF372F" w:rsidRPr="005422E9">
        <w:rPr>
          <w:rFonts w:ascii="Times New Roman" w:hAnsi="Times New Roman"/>
          <w:sz w:val="28"/>
          <w:szCs w:val="28"/>
        </w:rPr>
        <w:t>км</w:t>
      </w:r>
      <w:r w:rsidRPr="005422E9">
        <w:rPr>
          <w:rFonts w:ascii="Times New Roman" w:hAnsi="Times New Roman"/>
          <w:sz w:val="28"/>
          <w:szCs w:val="28"/>
        </w:rPr>
        <w:t>;</w:t>
      </w:r>
    </w:p>
    <w:p w:rsidR="00BE35F8" w:rsidRPr="005422E9" w:rsidRDefault="00BE35F8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r w:rsidRPr="005422E9">
        <w:rPr>
          <w:rFonts w:ascii="Times New Roman" w:hAnsi="Times New Roman"/>
          <w:sz w:val="28"/>
          <w:szCs w:val="28"/>
        </w:rPr>
        <w:t xml:space="preserve"> – </w:t>
      </w:r>
      <w:r w:rsidR="00915D03" w:rsidRPr="005422E9">
        <w:rPr>
          <w:rFonts w:ascii="Times New Roman" w:hAnsi="Times New Roman"/>
          <w:sz w:val="28"/>
          <w:szCs w:val="28"/>
        </w:rPr>
        <w:t>протяженность сетей</w:t>
      </w:r>
      <w:r w:rsidR="004B53EE">
        <w:rPr>
          <w:rFonts w:ascii="Times New Roman" w:hAnsi="Times New Roman"/>
          <w:sz w:val="28"/>
          <w:szCs w:val="28"/>
        </w:rPr>
        <w:t>, в отношении</w:t>
      </w:r>
      <w:r w:rsidR="00EF372F" w:rsidRPr="005422E9">
        <w:rPr>
          <w:rFonts w:ascii="Times New Roman" w:hAnsi="Times New Roman"/>
          <w:sz w:val="28"/>
          <w:szCs w:val="28"/>
        </w:rPr>
        <w:t xml:space="preserve"> которых выполнен капитальный ремонт</w:t>
      </w:r>
      <w:r w:rsidRPr="005422E9">
        <w:rPr>
          <w:rFonts w:ascii="Times New Roman" w:hAnsi="Times New Roman"/>
          <w:sz w:val="28"/>
          <w:szCs w:val="28"/>
        </w:rPr>
        <w:t xml:space="preserve">, </w:t>
      </w:r>
      <w:r w:rsidR="00EF372F" w:rsidRPr="005422E9">
        <w:rPr>
          <w:rFonts w:ascii="Times New Roman" w:hAnsi="Times New Roman"/>
          <w:sz w:val="28"/>
          <w:szCs w:val="28"/>
        </w:rPr>
        <w:t>км</w:t>
      </w:r>
      <w:r w:rsidRPr="005422E9">
        <w:rPr>
          <w:rFonts w:ascii="Times New Roman" w:hAnsi="Times New Roman"/>
          <w:sz w:val="28"/>
          <w:szCs w:val="28"/>
        </w:rPr>
        <w:t>;</w:t>
      </w:r>
    </w:p>
    <w:p w:rsidR="00BE35F8" w:rsidRPr="005422E9" w:rsidRDefault="00BE35F8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BE35F8" w:rsidRPr="005422E9" w:rsidRDefault="00BE35F8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«Количество объектов коммунального хозяйства,                       в отношении которых выполнено строительство, реконструкция, капитальный ремонт» определяется на основании фактических объемов выполненных работ в отношении объектов коммунально</w:t>
      </w:r>
      <w:r w:rsidR="00BE35F8" w:rsidRPr="005422E9">
        <w:rPr>
          <w:rFonts w:ascii="Times New Roman" w:hAnsi="Times New Roman"/>
          <w:sz w:val="28"/>
          <w:szCs w:val="28"/>
        </w:rPr>
        <w:t>го хозяйства</w:t>
      </w:r>
      <w:r w:rsidRPr="005422E9">
        <w:rPr>
          <w:rFonts w:ascii="Times New Roman" w:hAnsi="Times New Roman"/>
          <w:sz w:val="28"/>
          <w:szCs w:val="28"/>
        </w:rPr>
        <w:t xml:space="preserve"> в рамках Программы за период, рассчитывается по формуле: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=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 xml:space="preserve"> +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>…., где: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– показатель «Количество объектов коммунального хозяйства,                 в отношении которых выполнено строительство, реконструкция, капитальный ремонт</w:t>
      </w:r>
      <w:r w:rsidR="00C07521" w:rsidRPr="005422E9">
        <w:rPr>
          <w:rFonts w:ascii="Times New Roman" w:hAnsi="Times New Roman"/>
          <w:sz w:val="28"/>
          <w:szCs w:val="28"/>
        </w:rPr>
        <w:t xml:space="preserve"> и ремонт</w:t>
      </w:r>
      <w:r w:rsidRPr="005422E9">
        <w:rPr>
          <w:rFonts w:ascii="Times New Roman" w:hAnsi="Times New Roman"/>
          <w:sz w:val="28"/>
          <w:szCs w:val="28"/>
        </w:rPr>
        <w:t>»;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r w:rsidRPr="005422E9">
        <w:rPr>
          <w:rFonts w:ascii="Times New Roman" w:hAnsi="Times New Roman"/>
          <w:sz w:val="28"/>
          <w:szCs w:val="28"/>
        </w:rPr>
        <w:t xml:space="preserve"> – объект коммунального хозяйства, ед.;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 w:rsidRPr="005422E9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5422E9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5422E9" w:rsidRDefault="00BD00E7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Показатель </w:t>
      </w:r>
      <w:r w:rsidR="006574F1" w:rsidRPr="005422E9">
        <w:rPr>
          <w:rFonts w:ascii="Times New Roman" w:hAnsi="Times New Roman"/>
          <w:sz w:val="28"/>
          <w:szCs w:val="28"/>
        </w:rPr>
        <w:t xml:space="preserve">«Обеспечение района аварийно-техническим запасом» рассчитывается исходя из обеспеченности аварийно-техническим запасом, перечень которого формируется на основании постановления </w:t>
      </w:r>
      <w:r w:rsidR="006574F1" w:rsidRPr="005422E9">
        <w:rPr>
          <w:rFonts w:ascii="Times New Roman" w:hAnsi="Times New Roman"/>
          <w:sz w:val="28"/>
          <w:szCs w:val="28"/>
        </w:rPr>
        <w:lastRenderedPageBreak/>
        <w:t>администрац</w:t>
      </w:r>
      <w:r w:rsidR="00700CCA" w:rsidRPr="005422E9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="006574F1" w:rsidRPr="005422E9">
        <w:rPr>
          <w:rFonts w:ascii="Times New Roman" w:hAnsi="Times New Roman"/>
          <w:sz w:val="28"/>
          <w:szCs w:val="28"/>
        </w:rPr>
        <w:t>5</w:t>
      </w:r>
      <w:r w:rsidR="00700CCA" w:rsidRPr="005422E9">
        <w:rPr>
          <w:rFonts w:ascii="Times New Roman" w:hAnsi="Times New Roman"/>
          <w:sz w:val="28"/>
          <w:szCs w:val="28"/>
        </w:rPr>
        <w:t xml:space="preserve"> ноября </w:t>
      </w:r>
      <w:r w:rsidR="006574F1" w:rsidRPr="005422E9">
        <w:rPr>
          <w:rFonts w:ascii="Times New Roman" w:hAnsi="Times New Roman"/>
          <w:sz w:val="28"/>
          <w:szCs w:val="28"/>
        </w:rPr>
        <w:t>2014</w:t>
      </w:r>
      <w:r w:rsidR="00700CCA" w:rsidRPr="005422E9">
        <w:rPr>
          <w:rFonts w:ascii="Times New Roman" w:hAnsi="Times New Roman"/>
          <w:sz w:val="28"/>
          <w:szCs w:val="28"/>
        </w:rPr>
        <w:t xml:space="preserve"> года</w:t>
      </w:r>
      <w:r w:rsidR="006574F1" w:rsidRPr="005422E9">
        <w:rPr>
          <w:rFonts w:ascii="Times New Roman" w:hAnsi="Times New Roman"/>
          <w:sz w:val="28"/>
          <w:szCs w:val="28"/>
        </w:rPr>
        <w:t xml:space="preserve"> № 316                      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района».</w:t>
      </w:r>
    </w:p>
    <w:p w:rsidR="00A502EA" w:rsidRPr="005422E9" w:rsidRDefault="00A502EA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</w:t>
      </w:r>
    </w:p>
    <w:p w:rsidR="006574F1" w:rsidRPr="005422E9" w:rsidRDefault="006574F1" w:rsidP="002069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строительства, архитектуры и ЖКХ.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</w:t>
      </w:r>
      <w:r w:rsidR="008A05D4" w:rsidRPr="005422E9">
        <w:rPr>
          <w:rFonts w:ascii="Times New Roman" w:hAnsi="Times New Roman"/>
          <w:sz w:val="28"/>
          <w:szCs w:val="28"/>
        </w:rPr>
        <w:t>Количество предоставленных банных услуг</w:t>
      </w:r>
      <w:r w:rsidRPr="005422E9">
        <w:rPr>
          <w:rFonts w:ascii="Times New Roman" w:hAnsi="Times New Roman"/>
          <w:sz w:val="28"/>
          <w:szCs w:val="28"/>
        </w:rPr>
        <w:t xml:space="preserve">» рассчитывается исходя из количества </w:t>
      </w:r>
      <w:r w:rsidR="008A05D4" w:rsidRPr="005422E9">
        <w:rPr>
          <w:rFonts w:ascii="Times New Roman" w:hAnsi="Times New Roman"/>
          <w:sz w:val="28"/>
          <w:szCs w:val="28"/>
        </w:rPr>
        <w:t xml:space="preserve">предоставленных </w:t>
      </w:r>
      <w:r w:rsidR="001B63B2" w:rsidRPr="005422E9">
        <w:rPr>
          <w:rFonts w:ascii="Times New Roman" w:hAnsi="Times New Roman"/>
          <w:sz w:val="28"/>
          <w:szCs w:val="28"/>
        </w:rPr>
        <w:t>услуг населению</w:t>
      </w:r>
      <w:r w:rsidR="008A05D4" w:rsidRPr="005422E9">
        <w:rPr>
          <w:rFonts w:ascii="Times New Roman" w:hAnsi="Times New Roman"/>
          <w:sz w:val="28"/>
          <w:szCs w:val="28"/>
        </w:rPr>
        <w:t xml:space="preserve"> в </w:t>
      </w:r>
      <w:r w:rsidRPr="005422E9">
        <w:rPr>
          <w:rFonts w:ascii="Times New Roman" w:hAnsi="Times New Roman"/>
          <w:sz w:val="28"/>
          <w:szCs w:val="28"/>
        </w:rPr>
        <w:t>населенных пункт</w:t>
      </w:r>
      <w:r w:rsidR="008A05D4" w:rsidRPr="005422E9">
        <w:rPr>
          <w:rFonts w:ascii="Times New Roman" w:hAnsi="Times New Roman"/>
          <w:sz w:val="28"/>
          <w:szCs w:val="28"/>
        </w:rPr>
        <w:t>ах</w:t>
      </w:r>
      <w:r w:rsidRPr="005422E9">
        <w:rPr>
          <w:rFonts w:ascii="Times New Roman" w:hAnsi="Times New Roman"/>
          <w:sz w:val="28"/>
          <w:szCs w:val="28"/>
        </w:rPr>
        <w:t xml:space="preserve"> района, где созданы условия по предоставлению общественных банных услуг, рассчитывается по формуле: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vertAlign w:val="subscript"/>
        </w:rPr>
      </w:pPr>
      <w:r w:rsidRPr="005422E9">
        <w:rPr>
          <w:rFonts w:ascii="Times New Roman" w:hAnsi="Times New Roman"/>
          <w:sz w:val="28"/>
          <w:szCs w:val="28"/>
        </w:rPr>
        <w:t>N =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n, </w:t>
      </w:r>
      <w:r w:rsidRPr="005422E9">
        <w:rPr>
          <w:rFonts w:ascii="Times New Roman" w:hAnsi="Times New Roman"/>
          <w:sz w:val="28"/>
          <w:szCs w:val="28"/>
        </w:rPr>
        <w:t>где: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    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N – показатель </w:t>
      </w:r>
      <w:r w:rsidR="008A05D4" w:rsidRPr="005422E9">
        <w:rPr>
          <w:rFonts w:ascii="Times New Roman" w:hAnsi="Times New Roman"/>
          <w:sz w:val="28"/>
          <w:szCs w:val="28"/>
        </w:rPr>
        <w:t>«Количество предоставленных банных услуг»</w:t>
      </w:r>
      <w:r w:rsidRPr="005422E9">
        <w:rPr>
          <w:rFonts w:ascii="Times New Roman" w:hAnsi="Times New Roman"/>
          <w:sz w:val="28"/>
          <w:szCs w:val="28"/>
        </w:rPr>
        <w:t>;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r w:rsidRPr="005422E9">
        <w:rPr>
          <w:rFonts w:ascii="Times New Roman" w:hAnsi="Times New Roman"/>
          <w:sz w:val="28"/>
          <w:szCs w:val="28"/>
        </w:rPr>
        <w:t xml:space="preserve"> – </w:t>
      </w:r>
      <w:r w:rsidR="008A05D4" w:rsidRPr="005422E9">
        <w:rPr>
          <w:rFonts w:ascii="Times New Roman" w:hAnsi="Times New Roman"/>
          <w:sz w:val="28"/>
          <w:szCs w:val="28"/>
        </w:rPr>
        <w:t>одна помывка</w:t>
      </w:r>
      <w:r w:rsidR="00794E41" w:rsidRPr="005422E9">
        <w:rPr>
          <w:rFonts w:ascii="Times New Roman" w:hAnsi="Times New Roman"/>
          <w:sz w:val="28"/>
          <w:szCs w:val="28"/>
        </w:rPr>
        <w:t>,</w:t>
      </w:r>
      <w:r w:rsidR="008A05D4" w:rsidRPr="005422E9">
        <w:rPr>
          <w:rFonts w:ascii="Times New Roman" w:hAnsi="Times New Roman"/>
          <w:sz w:val="28"/>
          <w:szCs w:val="28"/>
        </w:rPr>
        <w:t xml:space="preserve"> предоставленная в населенном пункте.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 w:rsidRPr="005422E9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5422E9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«Доля расходов на коммунальные услуги в совокупном доходе семьи» – предельная величина совокупного семейного бюджета             на оплату коммунальных услуг, установлена постановлением Правительства Российской Федерации от 29 августа 2005 года № 541                 «О федеральных стандартах оплаты жилого помещения и коммунальных услуг» в размере 22%. Показатель определяется по формуле: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Крсд = (Рк/Дс)*100, где: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Крсд – доля расходов на коммунальные услуги в совокупном доходе семьи, %;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Рк – средний совокупный расход семьи на оплату коммунальных услуг на территории муниципального образования на прогнозный год, руб.;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Дс – средний по муниципальному образованию совокупный доход семьи на прогнозный год, руб.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3C16E3" w:rsidRPr="005422E9" w:rsidRDefault="003C16E3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Показатель «Объем предоставленных услуг по электроэнергии»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электроэнергии. На территории Ханты-Мансийского района продолжаются работы по переводу населенных пунктов, находящихся в зоне децентрализованного электроснабжения, на централизованное электроснабжение. </w:t>
      </w:r>
    </w:p>
    <w:p w:rsidR="004B53EE" w:rsidRDefault="003C16E3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связи с принятием данных мер ежегодно уменьшаются объемы предоставления электрической энергии в децентрализованной зоне. </w:t>
      </w:r>
    </w:p>
    <w:p w:rsidR="004B53EE" w:rsidRDefault="004B53EE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Количество </w:t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5422E9">
        <w:rPr>
          <w:rFonts w:ascii="Times New Roman" w:hAnsi="Times New Roman"/>
          <w:sz w:val="28"/>
          <w:szCs w:val="28"/>
        </w:rPr>
        <w:t xml:space="preserve">населенных </w:t>
      </w:r>
      <w:r>
        <w:rPr>
          <w:rFonts w:ascii="Times New Roman" w:hAnsi="Times New Roman"/>
          <w:sz w:val="28"/>
          <w:szCs w:val="28"/>
        </w:rPr>
        <w:t xml:space="preserve">       </w:t>
      </w:r>
      <w:r w:rsidRPr="005422E9">
        <w:rPr>
          <w:rFonts w:ascii="Times New Roman" w:hAnsi="Times New Roman"/>
          <w:sz w:val="28"/>
          <w:szCs w:val="28"/>
        </w:rPr>
        <w:t xml:space="preserve">пунктов, </w:t>
      </w:r>
      <w:r>
        <w:rPr>
          <w:rFonts w:ascii="Times New Roman" w:hAnsi="Times New Roman"/>
          <w:sz w:val="28"/>
          <w:szCs w:val="28"/>
        </w:rPr>
        <w:t xml:space="preserve">       </w:t>
      </w:r>
      <w:r w:rsidRPr="005422E9">
        <w:rPr>
          <w:rFonts w:ascii="Times New Roman" w:hAnsi="Times New Roman"/>
          <w:sz w:val="28"/>
          <w:szCs w:val="28"/>
        </w:rPr>
        <w:t>присоединенных</w:t>
      </w:r>
      <w:r>
        <w:rPr>
          <w:rFonts w:ascii="Times New Roman" w:hAnsi="Times New Roman"/>
          <w:sz w:val="28"/>
          <w:szCs w:val="28"/>
        </w:rPr>
        <w:t xml:space="preserve">       </w:t>
      </w:r>
      <w:r w:rsidRPr="005422E9">
        <w:rPr>
          <w:rFonts w:ascii="Times New Roman" w:hAnsi="Times New Roman"/>
          <w:sz w:val="28"/>
          <w:szCs w:val="28"/>
        </w:rPr>
        <w:t xml:space="preserve"> к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C16E3" w:rsidRPr="005422E9" w:rsidRDefault="003C16E3" w:rsidP="004B53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централизованной зоне электроснабжения, увеличивается.</w:t>
      </w:r>
    </w:p>
    <w:p w:rsidR="003C16E3" w:rsidRPr="005422E9" w:rsidRDefault="003C16E3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427964" w:rsidRPr="005422E9" w:rsidRDefault="00427964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Показатель «Количество благоустроенных территорий», который определяется от фактически благоустроенных мест общего пользования </w:t>
      </w:r>
      <w:r w:rsidR="008933D1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в рамках Программы за период и рассчитывается по формуле:</w:t>
      </w:r>
    </w:p>
    <w:p w:rsidR="00427964" w:rsidRPr="005422E9" w:rsidRDefault="00427964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= (P1 + P2 + P3 +…Pn)z + (P1 + P2 + P3 +…Pn)z…., где:</w:t>
      </w:r>
    </w:p>
    <w:p w:rsidR="00427964" w:rsidRPr="005422E9" w:rsidRDefault="00427964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– показатель «Количество благоустроенных территорий»;</w:t>
      </w:r>
    </w:p>
    <w:p w:rsidR="00427964" w:rsidRPr="005422E9" w:rsidRDefault="00427964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Pn – благоустроенные места, ед.;</w:t>
      </w:r>
    </w:p>
    <w:p w:rsidR="00427964" w:rsidRPr="005422E9" w:rsidRDefault="00427964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427964" w:rsidRPr="005422E9" w:rsidRDefault="00427964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577E24" w:rsidRPr="005422E9" w:rsidRDefault="008D6DA7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Показатели эффективности мер, осуществляемых органами местного самоуправления муниципальных образований, по привлечению частных инвестиций в жилищно-коммунальный комплекс автономного округа в сферах теплоснабжения, водоснабжения и водоотведения </w:t>
      </w:r>
      <w:r w:rsidR="008A0A2A" w:rsidRPr="005422E9">
        <w:rPr>
          <w:rFonts w:ascii="Times New Roman" w:hAnsi="Times New Roman"/>
          <w:sz w:val="28"/>
          <w:szCs w:val="28"/>
        </w:rPr>
        <w:t xml:space="preserve">включены в перечень целевых показателей муниципальной программы в соответствии с приказом Департамента </w:t>
      </w:r>
      <w:r w:rsidR="00577E24" w:rsidRPr="005422E9">
        <w:rPr>
          <w:rFonts w:ascii="Times New Roman" w:hAnsi="Times New Roman"/>
          <w:sz w:val="28"/>
          <w:szCs w:val="28"/>
        </w:rPr>
        <w:t>ж</w:t>
      </w:r>
      <w:r w:rsidR="008A0A2A" w:rsidRPr="005422E9">
        <w:rPr>
          <w:rFonts w:ascii="Times New Roman" w:hAnsi="Times New Roman"/>
          <w:sz w:val="28"/>
          <w:szCs w:val="28"/>
        </w:rPr>
        <w:t xml:space="preserve">илищно-коммунального комплекса </w:t>
      </w:r>
      <w:r w:rsidR="008933D1">
        <w:rPr>
          <w:rFonts w:ascii="Times New Roman" w:hAnsi="Times New Roman"/>
          <w:sz w:val="28"/>
          <w:szCs w:val="28"/>
        </w:rPr>
        <w:br/>
      </w:r>
      <w:r w:rsidR="008A0A2A" w:rsidRPr="005422E9">
        <w:rPr>
          <w:rFonts w:ascii="Times New Roman" w:hAnsi="Times New Roman"/>
          <w:sz w:val="28"/>
          <w:szCs w:val="28"/>
        </w:rPr>
        <w:t>и энергетики Ханты-Мансийского авт</w:t>
      </w:r>
      <w:r w:rsidR="008933D1">
        <w:rPr>
          <w:rFonts w:ascii="Times New Roman" w:hAnsi="Times New Roman"/>
          <w:sz w:val="28"/>
          <w:szCs w:val="28"/>
        </w:rPr>
        <w:t xml:space="preserve">ономного округа – Югры </w:t>
      </w:r>
      <w:r w:rsidR="008933D1">
        <w:rPr>
          <w:rFonts w:ascii="Times New Roman" w:hAnsi="Times New Roman"/>
          <w:sz w:val="28"/>
          <w:szCs w:val="28"/>
        </w:rPr>
        <w:br/>
        <w:t xml:space="preserve">от 25 мая </w:t>
      </w:r>
      <w:r w:rsidR="008A0A2A" w:rsidRPr="005422E9">
        <w:rPr>
          <w:rFonts w:ascii="Times New Roman" w:hAnsi="Times New Roman"/>
          <w:sz w:val="28"/>
          <w:szCs w:val="28"/>
        </w:rPr>
        <w:t>2018</w:t>
      </w:r>
      <w:r w:rsidR="008933D1">
        <w:rPr>
          <w:rFonts w:ascii="Times New Roman" w:hAnsi="Times New Roman"/>
          <w:sz w:val="28"/>
          <w:szCs w:val="28"/>
        </w:rPr>
        <w:t xml:space="preserve"> года</w:t>
      </w:r>
      <w:r w:rsidR="008A0A2A" w:rsidRPr="005422E9">
        <w:rPr>
          <w:rFonts w:ascii="Times New Roman" w:hAnsi="Times New Roman"/>
          <w:sz w:val="28"/>
          <w:szCs w:val="28"/>
        </w:rPr>
        <w:t xml:space="preserve"> № 33-Пр-98 «Об утверждении графика разработки инвестиционных программ и перечня показателей эффективности мер по привлечению частных инвестиций в жилищно-коммунальный комплекс»</w:t>
      </w:r>
      <w:r w:rsidR="00577E24" w:rsidRPr="005422E9">
        <w:rPr>
          <w:rFonts w:ascii="Times New Roman" w:hAnsi="Times New Roman"/>
          <w:sz w:val="28"/>
          <w:szCs w:val="28"/>
        </w:rPr>
        <w:t xml:space="preserve"> (далее – приказ ДепЖККиЭ ХМАО</w:t>
      </w:r>
      <w:r w:rsidR="008933D1">
        <w:rPr>
          <w:rFonts w:ascii="Times New Roman" w:hAnsi="Times New Roman"/>
          <w:sz w:val="28"/>
          <w:szCs w:val="28"/>
        </w:rPr>
        <w:t xml:space="preserve"> – </w:t>
      </w:r>
      <w:r w:rsidR="00577E24" w:rsidRPr="005422E9">
        <w:rPr>
          <w:rFonts w:ascii="Times New Roman" w:hAnsi="Times New Roman"/>
          <w:sz w:val="28"/>
          <w:szCs w:val="28"/>
        </w:rPr>
        <w:t>Югры)</w:t>
      </w:r>
      <w:r w:rsidR="008A0A2A" w:rsidRPr="005422E9">
        <w:rPr>
          <w:rFonts w:ascii="Times New Roman" w:hAnsi="Times New Roman"/>
          <w:sz w:val="28"/>
          <w:szCs w:val="28"/>
        </w:rPr>
        <w:t xml:space="preserve">. </w:t>
      </w:r>
    </w:p>
    <w:p w:rsidR="00427964" w:rsidRPr="005422E9" w:rsidRDefault="00577E24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Методики расчета показателей эффективности мер, осуществляемых органами местного самоуправления муниципальных образований, по привлечению частных инвестиций в жилищно-коммунальный комплекс автономного округа в сферах теплоснабжения, водоснабжения и водоотведения предусмотрены приказом ДепЖККиЭ ХМАО</w:t>
      </w:r>
      <w:r w:rsidR="008933D1">
        <w:rPr>
          <w:rFonts w:ascii="Times New Roman" w:hAnsi="Times New Roman"/>
          <w:sz w:val="28"/>
          <w:szCs w:val="28"/>
        </w:rPr>
        <w:t xml:space="preserve"> – </w:t>
      </w:r>
      <w:r w:rsidRPr="005422E9">
        <w:rPr>
          <w:rFonts w:ascii="Times New Roman" w:hAnsi="Times New Roman"/>
          <w:sz w:val="28"/>
          <w:szCs w:val="28"/>
        </w:rPr>
        <w:t>Югры.</w:t>
      </w:r>
    </w:p>
    <w:p w:rsidR="00577E24" w:rsidRPr="005422E9" w:rsidRDefault="00577E24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3C16E3" w:rsidRPr="005422E9" w:rsidRDefault="003C16E3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Показатели в области энергосбережения и повышения энергетической эффективности по отраслям экономики включены </w:t>
      </w:r>
      <w:r w:rsidR="008933D1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 xml:space="preserve">в перечень целевых показателей муниципальной программы </w:t>
      </w:r>
      <w:r w:rsidR="008933D1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в соответствии с постановлением Правительства Росс</w:t>
      </w:r>
      <w:r w:rsidR="008933D1">
        <w:rPr>
          <w:rFonts w:ascii="Times New Roman" w:hAnsi="Times New Roman"/>
          <w:sz w:val="28"/>
          <w:szCs w:val="28"/>
        </w:rPr>
        <w:t xml:space="preserve">ийской Федерации </w:t>
      </w:r>
      <w:r w:rsidR="008933D1">
        <w:rPr>
          <w:rFonts w:ascii="Times New Roman" w:hAnsi="Times New Roman"/>
          <w:sz w:val="28"/>
          <w:szCs w:val="28"/>
        </w:rPr>
        <w:br/>
        <w:t xml:space="preserve">от 31 декабря </w:t>
      </w:r>
      <w:r w:rsidR="00636F88" w:rsidRPr="005422E9">
        <w:rPr>
          <w:rFonts w:ascii="Times New Roman" w:hAnsi="Times New Roman"/>
          <w:sz w:val="28"/>
          <w:szCs w:val="28"/>
        </w:rPr>
        <w:t xml:space="preserve">2009 </w:t>
      </w:r>
      <w:r w:rsidR="008933D1">
        <w:rPr>
          <w:rFonts w:ascii="Times New Roman" w:hAnsi="Times New Roman"/>
          <w:sz w:val="28"/>
          <w:szCs w:val="28"/>
        </w:rPr>
        <w:t xml:space="preserve">года </w:t>
      </w:r>
      <w:r w:rsidRPr="005422E9">
        <w:rPr>
          <w:rFonts w:ascii="Times New Roman" w:hAnsi="Times New Roman"/>
          <w:sz w:val="28"/>
          <w:szCs w:val="28"/>
        </w:rPr>
        <w:t xml:space="preserve">№ 1225 «О требованиях к региональным </w:t>
      </w:r>
      <w:r w:rsidR="008933D1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 xml:space="preserve">и муниципальным программам в области энергосбережения и повышения энергетической эффективности». Целевые показатели в области энергосбережения и повышения энергетической эффективности рассчитываются по отношению к значениям соответствующих показателей в году, предшествующем году начала реализации Программы, а целевые показатели, отражающие оснащенность приборами учета энергетических ресурсов, рассчитываются в отношении объектов, подключенных к электрическим сетям централизованного электроснабжения, и (или) системам централизованного теплоснабжения, и (или) системам </w:t>
      </w:r>
      <w:r w:rsidRPr="005422E9">
        <w:rPr>
          <w:rFonts w:ascii="Times New Roman" w:hAnsi="Times New Roman"/>
          <w:sz w:val="28"/>
          <w:szCs w:val="28"/>
        </w:rPr>
        <w:lastRenderedPageBreak/>
        <w:t>централизованного водоснабжения, и (или) системам централизованного газоснабжения.</w:t>
      </w:r>
    </w:p>
    <w:p w:rsidR="00B25876" w:rsidRPr="005422E9" w:rsidRDefault="003C16E3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являются данные Федеральной службы государственной статистики.</w:t>
      </w:r>
    </w:p>
    <w:p w:rsidR="00E85D29" w:rsidRPr="005422E9" w:rsidRDefault="00E85D29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574F1" w:rsidRPr="005422E9" w:rsidRDefault="006574F1" w:rsidP="002069A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Раздел </w:t>
      </w:r>
      <w:r w:rsidR="00B25876" w:rsidRPr="005422E9"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>. Характеристика основных мероприятий Программы</w:t>
      </w:r>
    </w:p>
    <w:p w:rsidR="006574F1" w:rsidRPr="005422E9" w:rsidRDefault="006574F1" w:rsidP="002069A4">
      <w:pPr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Достижение поставленной цели и решение задач Программы предусмотрено посредством реализации </w:t>
      </w:r>
      <w:r w:rsidR="00F70C7F" w:rsidRPr="005422E9">
        <w:rPr>
          <w:rFonts w:ascii="Times New Roman" w:hAnsi="Times New Roman"/>
          <w:sz w:val="28"/>
          <w:szCs w:val="28"/>
        </w:rPr>
        <w:t xml:space="preserve">основных </w:t>
      </w:r>
      <w:r w:rsidRPr="005422E9">
        <w:rPr>
          <w:rFonts w:ascii="Times New Roman" w:hAnsi="Times New Roman"/>
          <w:sz w:val="28"/>
          <w:szCs w:val="28"/>
        </w:rPr>
        <w:t>мероприятий, указанных в таблице 2.</w:t>
      </w:r>
    </w:p>
    <w:p w:rsidR="005F448D" w:rsidRPr="005422E9" w:rsidRDefault="005F448D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условиях глобализации требований к администрированию и постоянного роста ожиданий потребителей жилищно-коммунальных услуг мероприятия муниципальной программы построены на применении принципов бережливого производства: повышение удовлетворенности потребителей качеством предоставляемых жилищно-коммунальных услуг, конкурентоспособность отраслевых организаций.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рамках подпрограммы 1 «Создание условий для обеспечения качественными коммунальными услугами» для повышения эффективности, устойчивости и надежности функционирования жилищно-коммунального комплекса предполагается реализация следующих основных мероприятий: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Приобретение спецтехники для улучшения качества предоставляемых коммунальных услуг. 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Реализация мероприятия приведет к обновлению транспортного парка муниципальных предприятий района, которые оказывают коммунальные услуги на терри</w:t>
      </w:r>
      <w:r w:rsidR="006D0A97" w:rsidRPr="005422E9">
        <w:rPr>
          <w:rFonts w:ascii="Times New Roman" w:hAnsi="Times New Roman"/>
          <w:sz w:val="28"/>
          <w:szCs w:val="28"/>
        </w:rPr>
        <w:t>тории Ханты-Мансийского района, ч</w:t>
      </w:r>
      <w:r w:rsidRPr="005422E9">
        <w:rPr>
          <w:rFonts w:ascii="Times New Roman" w:hAnsi="Times New Roman"/>
          <w:sz w:val="28"/>
          <w:szCs w:val="28"/>
        </w:rPr>
        <w:t xml:space="preserve">то повлияет на качество и стоимость предоставляемых коммунальных услуг. 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2. Повышение качества питьевой воды.</w:t>
      </w:r>
    </w:p>
    <w:p w:rsidR="006574F1" w:rsidRPr="005422E9" w:rsidRDefault="006574F1" w:rsidP="0064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Мероприятие направлено на подачу питьевой воды</w:t>
      </w:r>
      <w:r w:rsidR="006D0A97" w:rsidRPr="005422E9"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в населенных пунктах Ханты-Мансийского района в соответствии с СанПин </w:t>
      </w:r>
      <w:r w:rsidR="00126F76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2.1.4.1110-</w:t>
      </w:r>
      <w:r w:rsidR="00645C71">
        <w:rPr>
          <w:rFonts w:ascii="Times New Roman" w:hAnsi="Times New Roman"/>
          <w:sz w:val="28"/>
          <w:szCs w:val="28"/>
        </w:rPr>
        <w:t>02 «Зоны</w:t>
      </w:r>
      <w:r w:rsidR="00126F76" w:rsidRPr="005422E9">
        <w:rPr>
          <w:rFonts w:ascii="Times New Roman" w:hAnsi="Times New Roman"/>
          <w:sz w:val="28"/>
          <w:szCs w:val="28"/>
        </w:rPr>
        <w:t xml:space="preserve"> санит</w:t>
      </w:r>
      <w:r w:rsidR="00645C71">
        <w:rPr>
          <w:rFonts w:ascii="Times New Roman" w:hAnsi="Times New Roman"/>
          <w:sz w:val="28"/>
          <w:szCs w:val="28"/>
        </w:rPr>
        <w:t xml:space="preserve">арной охраны источников </w:t>
      </w:r>
      <w:r w:rsidR="00126F76" w:rsidRPr="005422E9">
        <w:rPr>
          <w:rFonts w:ascii="Times New Roman" w:hAnsi="Times New Roman"/>
          <w:sz w:val="28"/>
          <w:szCs w:val="28"/>
        </w:rPr>
        <w:t>водоснабжения</w:t>
      </w:r>
      <w:r w:rsidR="00645C71">
        <w:rPr>
          <w:rFonts w:ascii="Times New Roman" w:hAnsi="Times New Roman"/>
          <w:sz w:val="28"/>
          <w:szCs w:val="28"/>
        </w:rPr>
        <w:t xml:space="preserve"> </w:t>
      </w:r>
      <w:r w:rsidR="00645C71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и водопроводов питьевого назначения».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3. </w:t>
      </w:r>
      <w:r w:rsidR="00077F42" w:rsidRPr="005422E9">
        <w:rPr>
          <w:rFonts w:ascii="Times New Roman" w:hAnsi="Times New Roman"/>
          <w:sz w:val="28"/>
          <w:szCs w:val="28"/>
        </w:rPr>
        <w:t>Строительство, реконструкция, капитальный ремонт и ремонт объектов коммунального хозяйства и инженерных сетей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Мероприятие направлено на капитальный ремонт и ремонт инженерных сетей тепло-, водоснабжения, находящихся в муниципальной собственности Ханты-Мансийского района, что приведет к уменьшению потерь на сетях тепло-, водоснабжения; на обновление и применение новых технологий в сфере ЖКХ, строительство </w:t>
      </w:r>
      <w:r w:rsidR="00077F42" w:rsidRPr="005422E9">
        <w:rPr>
          <w:rFonts w:ascii="Times New Roman" w:hAnsi="Times New Roman"/>
          <w:sz w:val="28"/>
          <w:szCs w:val="28"/>
        </w:rPr>
        <w:t xml:space="preserve">объектов и </w:t>
      </w:r>
      <w:r w:rsidRPr="005422E9">
        <w:rPr>
          <w:rFonts w:ascii="Times New Roman" w:hAnsi="Times New Roman"/>
          <w:sz w:val="28"/>
          <w:szCs w:val="28"/>
        </w:rPr>
        <w:t>сетей коммунальной инфраструктуры для улучшения условий проживания населения Ханты-Мансийского района.</w:t>
      </w:r>
    </w:p>
    <w:p w:rsidR="006574F1" w:rsidRPr="005422E9" w:rsidRDefault="00077F42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4</w:t>
      </w:r>
      <w:r w:rsidR="006574F1" w:rsidRPr="005422E9">
        <w:rPr>
          <w:rFonts w:ascii="Times New Roman" w:hAnsi="Times New Roman"/>
          <w:sz w:val="28"/>
          <w:szCs w:val="28"/>
        </w:rPr>
        <w:t>. Аварийно-технический запас.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Аварийно-технический запас</w:t>
      </w:r>
      <w:r w:rsidRPr="005422E9">
        <w:rPr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ежегодно должен быть обеспечен </w:t>
      </w:r>
      <w:r w:rsidR="00A502EA" w:rsidRPr="005422E9">
        <w:rPr>
          <w:rFonts w:ascii="Times New Roman" w:hAnsi="Times New Roman"/>
          <w:sz w:val="28"/>
          <w:szCs w:val="28"/>
        </w:rPr>
        <w:t xml:space="preserve">               на 100 процентов</w:t>
      </w:r>
      <w:r w:rsidRPr="005422E9">
        <w:rPr>
          <w:rFonts w:ascii="Times New Roman" w:hAnsi="Times New Roman"/>
          <w:sz w:val="28"/>
          <w:szCs w:val="28"/>
        </w:rPr>
        <w:t xml:space="preserve"> для оперативного устранения аварий, аварийных </w:t>
      </w:r>
      <w:r w:rsidRPr="005422E9">
        <w:rPr>
          <w:rFonts w:ascii="Times New Roman" w:hAnsi="Times New Roman"/>
          <w:sz w:val="28"/>
          <w:szCs w:val="28"/>
        </w:rPr>
        <w:lastRenderedPageBreak/>
        <w:t>ситуаций и последствий стихийных бедствий на объектах жилищно-коммунального хозяйства на территории Ханты-Мансийского района.</w:t>
      </w:r>
    </w:p>
    <w:p w:rsidR="00077F42" w:rsidRPr="005422E9" w:rsidRDefault="00077F42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5. Расходы на обеспечение исполнения </w:t>
      </w:r>
      <w:r w:rsidR="00D57D20" w:rsidRPr="005422E9">
        <w:rPr>
          <w:rFonts w:ascii="Times New Roman" w:hAnsi="Times New Roman"/>
          <w:sz w:val="28"/>
          <w:szCs w:val="28"/>
        </w:rPr>
        <w:t>муниципальных</w:t>
      </w:r>
      <w:r w:rsidRPr="005422E9">
        <w:rPr>
          <w:rFonts w:ascii="Times New Roman" w:hAnsi="Times New Roman"/>
          <w:sz w:val="28"/>
          <w:szCs w:val="28"/>
        </w:rPr>
        <w:t xml:space="preserve"> функций.</w:t>
      </w:r>
    </w:p>
    <w:p w:rsidR="00077F42" w:rsidRPr="005422E9" w:rsidRDefault="00077F42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Мероприятие направлено на содержание МКУ «Управление капитального строительства и ремонта» и департамента строительства, архитектуры и ЖКХ, для исполнения полномочий органов местного самоуправления, возложенных в соответствии с Федеральным законом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от 6 октября 2003 года № 131-ФЗ «Об общих принципах организации местного самоуправления в Российской Федерации».</w:t>
      </w:r>
    </w:p>
    <w:p w:rsidR="00BD2E34" w:rsidRPr="005422E9" w:rsidRDefault="00BD2E34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целях реализации плана мероприятий («дорожной карты») по реализации Концепции «Бережливый регион» в Ханты-Мансийском районе, утвержденного распоряжением администрации Ханты-</w:t>
      </w:r>
      <w:r w:rsidR="00CF63F8" w:rsidRPr="005422E9">
        <w:rPr>
          <w:rFonts w:ascii="Times New Roman" w:hAnsi="Times New Roman"/>
          <w:sz w:val="28"/>
          <w:szCs w:val="28"/>
        </w:rPr>
        <w:t>М</w:t>
      </w:r>
      <w:r w:rsidR="005B40F7">
        <w:rPr>
          <w:rFonts w:ascii="Times New Roman" w:hAnsi="Times New Roman"/>
          <w:sz w:val="28"/>
          <w:szCs w:val="28"/>
        </w:rPr>
        <w:t xml:space="preserve">ансийского района от </w:t>
      </w:r>
      <w:r w:rsidRPr="005422E9">
        <w:rPr>
          <w:rFonts w:ascii="Times New Roman" w:hAnsi="Times New Roman"/>
          <w:sz w:val="28"/>
          <w:szCs w:val="28"/>
        </w:rPr>
        <w:t xml:space="preserve">4 мая 2018 года № 424-р, проводится работа по внедрению технологий бережливого производства, обучение сотрудников принципам бережливого производства, сохранение расходов на содержание специалистов путем снижения объема затрат на приобретение </w:t>
      </w:r>
      <w:r w:rsidR="00685A81" w:rsidRPr="005422E9">
        <w:rPr>
          <w:rFonts w:ascii="Times New Roman" w:hAnsi="Times New Roman"/>
          <w:sz w:val="28"/>
          <w:szCs w:val="28"/>
        </w:rPr>
        <w:t>бумаги и материально-технического снабжения, мони</w:t>
      </w:r>
      <w:r w:rsidR="00A5576F">
        <w:rPr>
          <w:rFonts w:ascii="Times New Roman" w:hAnsi="Times New Roman"/>
          <w:sz w:val="28"/>
          <w:szCs w:val="28"/>
        </w:rPr>
        <w:t>т</w:t>
      </w:r>
      <w:r w:rsidR="00685A81" w:rsidRPr="005422E9">
        <w:rPr>
          <w:rFonts w:ascii="Times New Roman" w:hAnsi="Times New Roman"/>
          <w:sz w:val="28"/>
          <w:szCs w:val="28"/>
        </w:rPr>
        <w:t>оринг и регулярный контроль качества муниципальных услуг.</w:t>
      </w:r>
      <w:r w:rsidRPr="005422E9">
        <w:rPr>
          <w:rFonts w:ascii="Times New Roman" w:hAnsi="Times New Roman"/>
          <w:sz w:val="28"/>
          <w:szCs w:val="28"/>
        </w:rPr>
        <w:t xml:space="preserve">  </w:t>
      </w:r>
    </w:p>
    <w:p w:rsidR="00591779" w:rsidRPr="005422E9" w:rsidRDefault="006574F1" w:rsidP="002069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рамках подпрограммы </w:t>
      </w:r>
      <w:r w:rsidR="00E92D05" w:rsidRPr="005422E9">
        <w:rPr>
          <w:rFonts w:ascii="Times New Roman" w:hAnsi="Times New Roman"/>
          <w:sz w:val="28"/>
          <w:szCs w:val="28"/>
        </w:rPr>
        <w:t>2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591779" w:rsidRPr="005422E9">
        <w:rPr>
          <w:rFonts w:ascii="Times New Roman" w:hAnsi="Times New Roman"/>
          <w:sz w:val="28"/>
          <w:szCs w:val="28"/>
        </w:rPr>
        <w:t>«Создание условий в населенных пунктах района для оказания бытовых услуг» предполагается реализация основного мероприятия «Повышение качества бытового обслуживания».</w:t>
      </w:r>
    </w:p>
    <w:p w:rsidR="00591779" w:rsidRPr="005422E9" w:rsidRDefault="00591779" w:rsidP="002069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Мероприятие направлено на организацию на территории района качественного предоставления банных услуг населению района, а также возмещение экономически о</w:t>
      </w:r>
      <w:r w:rsidR="00C53258">
        <w:rPr>
          <w:rFonts w:ascii="Times New Roman" w:hAnsi="Times New Roman"/>
          <w:sz w:val="28"/>
          <w:szCs w:val="28"/>
        </w:rPr>
        <w:t>боснованных затрат муниципальных</w:t>
      </w:r>
      <w:r w:rsidR="005B40F7">
        <w:rPr>
          <w:rFonts w:ascii="Times New Roman" w:hAnsi="Times New Roman"/>
          <w:sz w:val="28"/>
          <w:szCs w:val="28"/>
        </w:rPr>
        <w:t xml:space="preserve"> предприяти</w:t>
      </w:r>
      <w:r w:rsidR="00C53258">
        <w:rPr>
          <w:rFonts w:ascii="Times New Roman" w:hAnsi="Times New Roman"/>
          <w:sz w:val="28"/>
          <w:szCs w:val="28"/>
        </w:rPr>
        <w:t>й</w:t>
      </w:r>
      <w:r w:rsidRPr="005422E9">
        <w:rPr>
          <w:rFonts w:ascii="Times New Roman" w:hAnsi="Times New Roman"/>
          <w:sz w:val="28"/>
          <w:szCs w:val="28"/>
        </w:rPr>
        <w:t xml:space="preserve"> райо</w:t>
      </w:r>
      <w:r w:rsidR="00C53258">
        <w:rPr>
          <w:rFonts w:ascii="Times New Roman" w:hAnsi="Times New Roman"/>
          <w:sz w:val="28"/>
          <w:szCs w:val="28"/>
        </w:rPr>
        <w:t>на, оказывающих</w:t>
      </w:r>
      <w:r w:rsidRPr="005422E9">
        <w:rPr>
          <w:rFonts w:ascii="Times New Roman" w:hAnsi="Times New Roman"/>
          <w:sz w:val="28"/>
          <w:szCs w:val="28"/>
        </w:rPr>
        <w:t xml:space="preserve"> банные услуги на территории района. </w:t>
      </w:r>
    </w:p>
    <w:p w:rsidR="00591779" w:rsidRPr="005422E9" w:rsidRDefault="00591779" w:rsidP="002069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рамках подпрограммы 3 «Обеспечение равных прав потребителей на получен</w:t>
      </w:r>
      <w:r w:rsidR="00A502EA" w:rsidRPr="005422E9">
        <w:rPr>
          <w:rFonts w:ascii="Times New Roman" w:hAnsi="Times New Roman"/>
          <w:sz w:val="28"/>
          <w:szCs w:val="28"/>
        </w:rPr>
        <w:t xml:space="preserve">ие жилищно-коммунальных услуг» </w:t>
      </w:r>
      <w:r w:rsidRPr="005422E9">
        <w:rPr>
          <w:rFonts w:ascii="Times New Roman" w:hAnsi="Times New Roman"/>
          <w:sz w:val="28"/>
          <w:szCs w:val="28"/>
        </w:rPr>
        <w:t xml:space="preserve">предусмотрена реализация основного мероприятия «Повышение уровня благосостояния населения». </w:t>
      </w:r>
      <w:r w:rsidRPr="005422E9">
        <w:rPr>
          <w:rFonts w:ascii="Times New Roman" w:hAnsi="Times New Roman"/>
          <w:sz w:val="28"/>
          <w:szCs w:val="28"/>
        </w:rPr>
        <w:br/>
        <w:t>Данное мероприятие направлено на недопущение роста платы населения за коммунальные услуги, тарифы на которые устанавливаются регулируемыми органами власти субъектов Российской Федерации.</w:t>
      </w:r>
    </w:p>
    <w:p w:rsidR="003B308F" w:rsidRPr="005422E9" w:rsidRDefault="004D2998" w:rsidP="002069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рамках подпрограммы </w:t>
      </w:r>
      <w:r w:rsidR="000C7EDB" w:rsidRPr="005422E9"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«Обеспечение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энергосбережения» предусмотрена реализация </w:t>
      </w:r>
      <w:r w:rsidR="003B308F" w:rsidRPr="005422E9">
        <w:rPr>
          <w:rFonts w:ascii="Times New Roman" w:hAnsi="Times New Roman"/>
          <w:sz w:val="28"/>
          <w:szCs w:val="28"/>
        </w:rPr>
        <w:t>следующих</w:t>
      </w:r>
      <w:r w:rsidR="0073002A" w:rsidRPr="005422E9">
        <w:rPr>
          <w:rFonts w:ascii="Times New Roman" w:hAnsi="Times New Roman"/>
          <w:sz w:val="28"/>
          <w:szCs w:val="28"/>
        </w:rPr>
        <w:t xml:space="preserve"> основных</w:t>
      </w:r>
      <w:r w:rsidRPr="005422E9">
        <w:rPr>
          <w:rFonts w:ascii="Times New Roman" w:hAnsi="Times New Roman"/>
          <w:sz w:val="28"/>
          <w:szCs w:val="28"/>
        </w:rPr>
        <w:t xml:space="preserve"> мероприяти</w:t>
      </w:r>
      <w:r w:rsidR="003B308F" w:rsidRPr="005422E9">
        <w:rPr>
          <w:rFonts w:ascii="Times New Roman" w:hAnsi="Times New Roman"/>
          <w:sz w:val="28"/>
          <w:szCs w:val="28"/>
        </w:rPr>
        <w:t>й:</w:t>
      </w:r>
    </w:p>
    <w:p w:rsidR="004D2998" w:rsidRPr="005422E9" w:rsidRDefault="003B308F" w:rsidP="00C532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</w:t>
      </w:r>
      <w:r w:rsidR="004D2998" w:rsidRPr="005422E9">
        <w:rPr>
          <w:rFonts w:ascii="Times New Roman" w:hAnsi="Times New Roman"/>
          <w:sz w:val="28"/>
          <w:szCs w:val="28"/>
        </w:rPr>
        <w:t xml:space="preserve">«Возмещение недополученных доходов организациям, осуществляющим реализацию электрической энергии в зоне </w:t>
      </w:r>
      <w:r w:rsidR="00C53258">
        <w:rPr>
          <w:rFonts w:ascii="Times New Roman" w:hAnsi="Times New Roman"/>
          <w:sz w:val="28"/>
          <w:szCs w:val="28"/>
        </w:rPr>
        <w:t>децентрализованного</w:t>
      </w:r>
      <w:r w:rsidR="00A502EA" w:rsidRPr="005422E9">
        <w:rPr>
          <w:rFonts w:ascii="Times New Roman" w:hAnsi="Times New Roman"/>
          <w:sz w:val="28"/>
          <w:szCs w:val="28"/>
        </w:rPr>
        <w:t xml:space="preserve"> энергосбережени</w:t>
      </w:r>
      <w:r w:rsidR="00C53258">
        <w:rPr>
          <w:rFonts w:ascii="Times New Roman" w:hAnsi="Times New Roman"/>
          <w:sz w:val="28"/>
          <w:szCs w:val="28"/>
        </w:rPr>
        <w:t xml:space="preserve">я на территории </w:t>
      </w:r>
      <w:r w:rsidR="00A502EA" w:rsidRPr="005422E9">
        <w:rPr>
          <w:rFonts w:ascii="Times New Roman" w:hAnsi="Times New Roman"/>
          <w:sz w:val="28"/>
          <w:szCs w:val="28"/>
        </w:rPr>
        <w:t>Ханты-</w:t>
      </w:r>
      <w:r w:rsidR="004D2998" w:rsidRPr="005422E9">
        <w:rPr>
          <w:rFonts w:ascii="Times New Roman" w:hAnsi="Times New Roman"/>
          <w:sz w:val="28"/>
          <w:szCs w:val="28"/>
        </w:rPr>
        <w:t>Мансийского района».</w:t>
      </w:r>
    </w:p>
    <w:p w:rsidR="004D2998" w:rsidRPr="005422E9" w:rsidRDefault="004D2998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Субсидии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 по социально </w:t>
      </w:r>
      <w:r w:rsidRPr="005422E9">
        <w:rPr>
          <w:rFonts w:ascii="Times New Roman" w:hAnsi="Times New Roman"/>
          <w:sz w:val="28"/>
          <w:szCs w:val="28"/>
        </w:rPr>
        <w:lastRenderedPageBreak/>
        <w:t>ориентированным тарифам, предусматриваются с целью финансового обеспечения отдельного государственного полномочия по предоставлению субсидий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 по социально ориентированным тарифам, переданного органам местного самоуправления муниципальных образований автономного округа в соответствии с Зако</w:t>
      </w:r>
      <w:r w:rsidR="00A502EA" w:rsidRPr="005422E9">
        <w:rPr>
          <w:rFonts w:ascii="Times New Roman" w:hAnsi="Times New Roman"/>
          <w:sz w:val="28"/>
          <w:szCs w:val="28"/>
        </w:rPr>
        <w:t xml:space="preserve">ном автономного округа от 23 апреля </w:t>
      </w:r>
      <w:r w:rsidRPr="005422E9">
        <w:rPr>
          <w:rFonts w:ascii="Times New Roman" w:hAnsi="Times New Roman"/>
          <w:sz w:val="28"/>
          <w:szCs w:val="28"/>
        </w:rPr>
        <w:t>2013</w:t>
      </w:r>
      <w:r w:rsidR="00A502EA" w:rsidRPr="005422E9">
        <w:rPr>
          <w:rFonts w:ascii="Times New Roman" w:hAnsi="Times New Roman"/>
          <w:sz w:val="28"/>
          <w:szCs w:val="28"/>
        </w:rPr>
        <w:t xml:space="preserve"> года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№ 38-оз «О возмещении недополученных доходов организациям, осуществляющим реализацию электрической энергии в зоне децентрализованного электроснабжения Ханты-Мансийского автономного округа – Югры, и наделении администрации Ханты-Мансийского района отдельным государственным полномочием по предоставлению субсидий на возмещение недополученных доходов организациям, осуществляющим реализацию электрической энергии в зоне децентрализованного электроснабжения Ханты-Мансийского автономного округа – Югры».</w:t>
      </w:r>
    </w:p>
    <w:p w:rsidR="00E92D05" w:rsidRPr="005422E9" w:rsidRDefault="004D2998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  <w:r w:rsidRPr="005422E9">
        <w:rPr>
          <w:rFonts w:ascii="Times New Roman" w:hAnsi="Times New Roman"/>
          <w:sz w:val="28"/>
          <w:szCs w:val="28"/>
        </w:rPr>
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автономного округа по цене электрической энергии зоны централизованного электроснабжения, предусматриваются в целях оказания финансового содействия  данным предприятиям из бюджетов автономного округа и Ханты-Мансийского района.</w:t>
      </w:r>
    </w:p>
    <w:p w:rsidR="006F1EE0" w:rsidRPr="005422E9" w:rsidRDefault="002909B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</w:t>
      </w:r>
      <w:r w:rsidR="006F1EE0" w:rsidRPr="005422E9">
        <w:rPr>
          <w:rFonts w:ascii="Times New Roman" w:hAnsi="Times New Roman"/>
          <w:sz w:val="28"/>
          <w:szCs w:val="28"/>
        </w:rPr>
        <w:t>«Организация учета сокращения потерь энергоресурсов, обучение и информационная поддержка в области энергосбережения» включает в себя проведение мероприятий по энергосбережению и повышени</w:t>
      </w:r>
      <w:r w:rsidR="000E02FA" w:rsidRPr="005422E9">
        <w:rPr>
          <w:rFonts w:ascii="Times New Roman" w:hAnsi="Times New Roman"/>
          <w:sz w:val="28"/>
          <w:szCs w:val="28"/>
        </w:rPr>
        <w:t xml:space="preserve">ю энергетической эффективности, </w:t>
      </w:r>
      <w:r w:rsidR="006F1EE0" w:rsidRPr="005422E9">
        <w:rPr>
          <w:rFonts w:ascii="Times New Roman" w:hAnsi="Times New Roman"/>
          <w:sz w:val="28"/>
          <w:szCs w:val="28"/>
        </w:rPr>
        <w:t xml:space="preserve">проведение которых возможно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="006F1EE0" w:rsidRPr="005422E9">
        <w:rPr>
          <w:rFonts w:ascii="Times New Roman" w:hAnsi="Times New Roman"/>
          <w:sz w:val="28"/>
          <w:szCs w:val="28"/>
        </w:rPr>
        <w:t>с использованием внебюджетных средств, установленных постановлением Прав</w:t>
      </w:r>
      <w:r w:rsidR="000E02FA" w:rsidRPr="005422E9">
        <w:rPr>
          <w:rFonts w:ascii="Times New Roman" w:hAnsi="Times New Roman"/>
          <w:sz w:val="28"/>
          <w:szCs w:val="28"/>
        </w:rPr>
        <w:t xml:space="preserve">ительства Российской Федерации </w:t>
      </w:r>
      <w:r w:rsidR="00A502EA" w:rsidRPr="005422E9">
        <w:rPr>
          <w:rFonts w:ascii="Times New Roman" w:hAnsi="Times New Roman"/>
          <w:sz w:val="28"/>
          <w:szCs w:val="28"/>
        </w:rPr>
        <w:t xml:space="preserve">от 31 декабря </w:t>
      </w:r>
      <w:r w:rsidR="006F1EE0" w:rsidRPr="005422E9">
        <w:rPr>
          <w:rFonts w:ascii="Times New Roman" w:hAnsi="Times New Roman"/>
          <w:sz w:val="28"/>
          <w:szCs w:val="28"/>
        </w:rPr>
        <w:t>2009</w:t>
      </w:r>
      <w:r w:rsidR="00A502EA" w:rsidRPr="005422E9">
        <w:rPr>
          <w:rFonts w:ascii="Times New Roman" w:hAnsi="Times New Roman"/>
          <w:sz w:val="28"/>
          <w:szCs w:val="28"/>
        </w:rPr>
        <w:t xml:space="preserve"> года</w:t>
      </w:r>
      <w:r w:rsidR="006F1EE0" w:rsidRPr="005422E9">
        <w:rPr>
          <w:rFonts w:ascii="Times New Roman" w:hAnsi="Times New Roman"/>
          <w:sz w:val="28"/>
          <w:szCs w:val="28"/>
        </w:rPr>
        <w:t xml:space="preserve"> № 1225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="006F1EE0" w:rsidRPr="005422E9">
        <w:rPr>
          <w:rFonts w:ascii="Times New Roman" w:hAnsi="Times New Roman"/>
          <w:sz w:val="28"/>
          <w:szCs w:val="28"/>
        </w:rPr>
        <w:t>«О требованиях к региональным и муниципальным программам в области энергосбережения и повышения энергетической эффективности».</w:t>
      </w:r>
    </w:p>
    <w:p w:rsidR="004D2998" w:rsidRPr="005422E9" w:rsidRDefault="006F1EE0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Данное направление включает в себя мероприятия, направленные                на сокращение потерь электрической энергии, снижение потребления энергетических ресурсов, а также включает в себя мероприятия                          по регулированию цен, информационной поддержке, организации порядка управления бесхозяйными объектами.</w:t>
      </w:r>
    </w:p>
    <w:p w:rsidR="003F3EF6" w:rsidRPr="005422E9" w:rsidRDefault="00A53FE4" w:rsidP="00A53FE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подпрограммы 5 «Формирование современной </w:t>
      </w:r>
      <w:r>
        <w:rPr>
          <w:rFonts w:ascii="Times New Roman" w:hAnsi="Times New Roman"/>
          <w:sz w:val="28"/>
          <w:szCs w:val="28"/>
        </w:rPr>
        <w:br/>
      </w:r>
      <w:r w:rsidR="00126F76" w:rsidRPr="005422E9">
        <w:rPr>
          <w:rFonts w:ascii="Times New Roman" w:hAnsi="Times New Roman"/>
          <w:sz w:val="28"/>
          <w:szCs w:val="28"/>
        </w:rPr>
        <w:t>городской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3F3EF6" w:rsidRPr="005422E9">
        <w:rPr>
          <w:rFonts w:ascii="Times New Roman" w:hAnsi="Times New Roman"/>
          <w:sz w:val="28"/>
          <w:szCs w:val="28"/>
        </w:rPr>
        <w:t xml:space="preserve">среды» предполагается реализация </w:t>
      </w:r>
      <w:r w:rsidR="00E15F4E" w:rsidRPr="005422E9">
        <w:rPr>
          <w:rFonts w:ascii="Times New Roman" w:hAnsi="Times New Roman"/>
          <w:sz w:val="28"/>
          <w:szCs w:val="28"/>
        </w:rPr>
        <w:t xml:space="preserve">основного мероприятия </w:t>
      </w:r>
      <w:r w:rsidR="003F3EF6" w:rsidRPr="005422E9">
        <w:rPr>
          <w:rFonts w:ascii="Times New Roman" w:hAnsi="Times New Roman"/>
          <w:sz w:val="28"/>
          <w:szCs w:val="28"/>
        </w:rPr>
        <w:t>«</w:t>
      </w:r>
      <w:r w:rsidR="00E15F4E" w:rsidRPr="005422E9">
        <w:rPr>
          <w:rFonts w:ascii="Times New Roman" w:hAnsi="Times New Roman"/>
          <w:sz w:val="28"/>
          <w:szCs w:val="28"/>
        </w:rPr>
        <w:t>Благоустройство дворовых и общественных территорий населенных пунктов Ханты-Мансийского района</w:t>
      </w:r>
      <w:r w:rsidR="003F3EF6" w:rsidRPr="005422E9">
        <w:rPr>
          <w:rFonts w:ascii="Times New Roman" w:hAnsi="Times New Roman"/>
          <w:sz w:val="28"/>
          <w:szCs w:val="28"/>
        </w:rPr>
        <w:t xml:space="preserve">». Мероприятие направлено на создание условий для системного повышения качества и комфорта </w:t>
      </w:r>
      <w:r w:rsidR="003F3EF6" w:rsidRPr="005422E9">
        <w:rPr>
          <w:rFonts w:ascii="Times New Roman" w:hAnsi="Times New Roman"/>
          <w:sz w:val="28"/>
          <w:szCs w:val="28"/>
        </w:rPr>
        <w:lastRenderedPageBreak/>
        <w:t>городской среды. Реализация мероприятий осуществляется в рамках государственной программы Ханты-Мансийского автономного округа – Югры «</w:t>
      </w:r>
      <w:r w:rsidR="009531AF" w:rsidRPr="005422E9">
        <w:rPr>
          <w:rFonts w:ascii="Times New Roman" w:hAnsi="Times New Roman"/>
          <w:sz w:val="28"/>
          <w:szCs w:val="28"/>
        </w:rPr>
        <w:t xml:space="preserve">Развитие жилищно-коммунального комплекса и повышение энергетической эффективности в Ханты-Мансийском автономном округе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="009531AF" w:rsidRPr="005422E9">
        <w:rPr>
          <w:rFonts w:ascii="Times New Roman" w:hAnsi="Times New Roman"/>
          <w:sz w:val="28"/>
          <w:szCs w:val="28"/>
        </w:rPr>
        <w:t xml:space="preserve"> Югре на 2018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="009531AF" w:rsidRPr="005422E9">
        <w:rPr>
          <w:rFonts w:ascii="Times New Roman" w:hAnsi="Times New Roman"/>
          <w:sz w:val="28"/>
          <w:szCs w:val="28"/>
        </w:rPr>
        <w:t xml:space="preserve"> 2025 годы и на период до 2030 года</w:t>
      </w:r>
      <w:r w:rsidR="003F3EF6" w:rsidRPr="005422E9">
        <w:rPr>
          <w:rFonts w:ascii="Times New Roman" w:hAnsi="Times New Roman"/>
          <w:sz w:val="28"/>
          <w:szCs w:val="28"/>
        </w:rPr>
        <w:t>», утвержденной постановлением Правительства Ханты-Мансийского автономного округа – Югры от 9 октября 2013 года № 423-п.</w:t>
      </w:r>
    </w:p>
    <w:p w:rsidR="00015F08" w:rsidRPr="005422E9" w:rsidRDefault="003F3EF6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Дизайн-проект благоустройства обществ</w:t>
      </w:r>
      <w:r w:rsidR="00A502EA" w:rsidRPr="005422E9">
        <w:rPr>
          <w:rFonts w:ascii="Times New Roman" w:hAnsi="Times New Roman"/>
          <w:sz w:val="28"/>
          <w:szCs w:val="28"/>
        </w:rPr>
        <w:t>енной территории представлен в п</w:t>
      </w:r>
      <w:r w:rsidRPr="005422E9">
        <w:rPr>
          <w:rFonts w:ascii="Times New Roman" w:hAnsi="Times New Roman"/>
          <w:sz w:val="28"/>
          <w:szCs w:val="28"/>
        </w:rPr>
        <w:t>риложении</w:t>
      </w:r>
      <w:r w:rsidR="00005918" w:rsidRPr="005422E9">
        <w:rPr>
          <w:rFonts w:ascii="Times New Roman" w:hAnsi="Times New Roman"/>
          <w:sz w:val="28"/>
          <w:szCs w:val="28"/>
        </w:rPr>
        <w:t xml:space="preserve"> к Программе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614C21" w:rsidRPr="005422E9" w:rsidRDefault="00614C2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Перечень объектов капитального строительства, строительство (реконструкция) которых осуществляется (планируется осуществлять)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в период реализации Программы за счет средств бюджета автономного округа, бюджета Ханты-Мансийского района, представлен в таблице 3.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574F1" w:rsidRPr="005422E9" w:rsidRDefault="00B25876" w:rsidP="002069A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Раздел 5</w:t>
      </w:r>
      <w:r w:rsidR="006574F1" w:rsidRPr="005422E9">
        <w:rPr>
          <w:rFonts w:ascii="Times New Roman" w:hAnsi="Times New Roman"/>
          <w:sz w:val="28"/>
          <w:szCs w:val="28"/>
        </w:rPr>
        <w:t>. Механизм реализации муниципальной Программы</w:t>
      </w:r>
    </w:p>
    <w:p w:rsidR="006574F1" w:rsidRPr="005422E9" w:rsidRDefault="006574F1" w:rsidP="002069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Для достижения поставленной цели и решения задач Программы определен организационно-правовой механизм, предусматривающий взаимодействие между ответс</w:t>
      </w:r>
      <w:r w:rsidR="00A53FE4">
        <w:rPr>
          <w:rFonts w:ascii="Times New Roman" w:hAnsi="Times New Roman"/>
          <w:sz w:val="28"/>
          <w:szCs w:val="28"/>
        </w:rPr>
        <w:t xml:space="preserve">твенным исполнителем Программы </w:t>
      </w:r>
      <w:r w:rsidR="00A53FE4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и соисполнителями.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обеспечивает разработку муниципальной Программы и внесение                в нее изменений, их согласование;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размещает проект муниципальной программы и изменения в нее              на официальном сайте для рассмотрения и подготовки предложений органами местного самоуправления сельских поселений района, населением, бизнес-сообществами, общественными организациями;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организует реализацию муниципальной программы, участвует                   в реализации программных мероприятий, формирует предложения                     о внесении в нее изменений в соответствии с установленными настоящим Порядком требованиями и несет ответственность за достижение                       ее целевых показателей, а также конечных результатов ее реализации;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предоставляет по запросу комитета экономической политики администрации района сведения, необходимые для проведения мониторинга реализации муниципальной программы и оценки эффективности подпрограмм и (или) отдельных мероприятий муниципальной программы;</w:t>
      </w:r>
    </w:p>
    <w:p w:rsidR="006574F1" w:rsidRPr="005422E9" w:rsidRDefault="006574F1" w:rsidP="00A53FE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запрашивает у соисполн</w:t>
      </w:r>
      <w:r w:rsidR="00294612">
        <w:rPr>
          <w:rFonts w:ascii="Times New Roman" w:hAnsi="Times New Roman"/>
          <w:sz w:val="28"/>
          <w:szCs w:val="28"/>
        </w:rPr>
        <w:t xml:space="preserve">ителей информацию, необходимую </w:t>
      </w:r>
      <w:r w:rsidR="00294612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для проведения оценки эффекти</w:t>
      </w:r>
      <w:r w:rsidR="00126F76" w:rsidRPr="005422E9">
        <w:rPr>
          <w:rFonts w:ascii="Times New Roman" w:hAnsi="Times New Roman"/>
          <w:sz w:val="28"/>
          <w:szCs w:val="28"/>
        </w:rPr>
        <w:t xml:space="preserve">вности реализации подпрограмм </w:t>
      </w:r>
      <w:r w:rsidRPr="005422E9">
        <w:rPr>
          <w:rFonts w:ascii="Times New Roman" w:hAnsi="Times New Roman"/>
          <w:sz w:val="28"/>
          <w:szCs w:val="28"/>
        </w:rPr>
        <w:t xml:space="preserve">и (или) </w:t>
      </w:r>
      <w:r w:rsidR="00A53FE4">
        <w:rPr>
          <w:rFonts w:ascii="Times New Roman" w:hAnsi="Times New Roman"/>
          <w:sz w:val="28"/>
          <w:szCs w:val="28"/>
        </w:rPr>
        <w:t>отдельных мероприятий</w:t>
      </w:r>
      <w:r w:rsidR="00126F76" w:rsidRPr="005422E9">
        <w:rPr>
          <w:rFonts w:ascii="Times New Roman" w:hAnsi="Times New Roman"/>
          <w:sz w:val="28"/>
          <w:szCs w:val="28"/>
        </w:rPr>
        <w:t xml:space="preserve"> м</w:t>
      </w:r>
      <w:r w:rsidR="00A53FE4">
        <w:rPr>
          <w:rFonts w:ascii="Times New Roman" w:hAnsi="Times New Roman"/>
          <w:sz w:val="28"/>
          <w:szCs w:val="28"/>
        </w:rPr>
        <w:t>униципальной программы и</w:t>
      </w:r>
      <w:r w:rsidR="00126F76" w:rsidRPr="005422E9">
        <w:rPr>
          <w:rFonts w:ascii="Times New Roman" w:hAnsi="Times New Roman"/>
          <w:sz w:val="28"/>
          <w:szCs w:val="28"/>
        </w:rPr>
        <w:t xml:space="preserve"> подготовки</w:t>
      </w:r>
      <w:r w:rsidR="00A53FE4"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6574F1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A53FE4" w:rsidRPr="005422E9" w:rsidRDefault="00831BB2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осуществляет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5422E9">
        <w:rPr>
          <w:rFonts w:ascii="Times New Roman" w:hAnsi="Times New Roman"/>
          <w:sz w:val="28"/>
          <w:szCs w:val="28"/>
        </w:rPr>
        <w:t>подготовку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5422E9">
        <w:rPr>
          <w:rFonts w:ascii="Times New Roman" w:hAnsi="Times New Roman"/>
          <w:sz w:val="28"/>
          <w:szCs w:val="28"/>
        </w:rPr>
        <w:t xml:space="preserve"> информации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5422E9">
        <w:rPr>
          <w:rFonts w:ascii="Times New Roman" w:hAnsi="Times New Roman"/>
          <w:sz w:val="28"/>
          <w:szCs w:val="28"/>
        </w:rPr>
        <w:t xml:space="preserve"> о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5422E9">
        <w:rPr>
          <w:rFonts w:ascii="Times New Roman" w:hAnsi="Times New Roman"/>
          <w:sz w:val="28"/>
          <w:szCs w:val="28"/>
        </w:rPr>
        <w:t xml:space="preserve"> ходе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5422E9">
        <w:rPr>
          <w:rFonts w:ascii="Times New Roman" w:hAnsi="Times New Roman"/>
          <w:sz w:val="28"/>
          <w:szCs w:val="28"/>
        </w:rPr>
        <w:t>реализации</w:t>
      </w:r>
    </w:p>
    <w:p w:rsidR="006574F1" w:rsidRPr="005422E9" w:rsidRDefault="006574F1" w:rsidP="00831B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муниципальной программы и представляет ее в комитет экономической политики администрации района.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участвуют в разработке и реализации программных мероприятий;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 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процессе реализации Программы могут проявиться ряд внешних           и внутренних рисков.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Внешние риски: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сокращение бюджетного финансирования, выделенного                             на выполнение Программы, что повлечет исходя из новых бюджетных параметров пересмотр задач Программы с точки зрения их сокращения, снижения ожидаемых эффектов от их решения;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отсутствие поставщиков товаров, исполнителей работ (услуг), определяемых на конкурсной основе в порядке, установленном федеральным законодательством и нормативными правовыми актами автономного округа;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удорожание стоимости товаров, работ (услуг).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Внутренние риски: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недостаточность средств на реализацию отдельных мероприятий Программы, что снижает эффективность ее реализации в целом;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недостатки в управлении Программой, в первую очередь,</w:t>
      </w:r>
      <w:r w:rsidR="006D0A97" w:rsidRPr="005422E9"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из-за отсутствия должной координации действий участников ее реализации.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Минимизация внешних и внутренних рисков Программы осуществляется посредством реализации следующих мероприятий: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корректировка Программы по мере необходимости;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разработка нормативных правовых актов, их методическое, информационное сопровождение;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информационное, организационно-методическое и экспертно-аналитическое сопровождение проводимых мероприятий и результатов Программы.</w:t>
      </w:r>
    </w:p>
    <w:p w:rsidR="00FA1158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Реализация мероприятий, предусмотренных Программой, представляет собой скоординированные по срокам и направлениям действия исполнителей конкретных мероприятий, субъектов финансовой поддержки и будет осуществляться на основе муниципальных контрактов (договоров), заключаемых исполнителями Программы в соответствии                  с Федеральным законом от 5</w:t>
      </w:r>
      <w:r w:rsidR="00700CCA" w:rsidRPr="005422E9">
        <w:rPr>
          <w:rFonts w:ascii="Times New Roman" w:hAnsi="Times New Roman"/>
          <w:sz w:val="28"/>
          <w:szCs w:val="28"/>
        </w:rPr>
        <w:t xml:space="preserve"> апреля </w:t>
      </w:r>
      <w:r w:rsidRPr="005422E9">
        <w:rPr>
          <w:rFonts w:ascii="Times New Roman" w:hAnsi="Times New Roman"/>
          <w:sz w:val="28"/>
          <w:szCs w:val="28"/>
        </w:rPr>
        <w:t>2013</w:t>
      </w:r>
      <w:r w:rsidR="00700CCA" w:rsidRPr="005422E9">
        <w:rPr>
          <w:rFonts w:ascii="Times New Roman" w:hAnsi="Times New Roman"/>
          <w:sz w:val="28"/>
          <w:szCs w:val="28"/>
        </w:rPr>
        <w:t xml:space="preserve"> года</w:t>
      </w:r>
      <w:r w:rsidRPr="005422E9">
        <w:rPr>
          <w:rFonts w:ascii="Times New Roman" w:hAnsi="Times New Roman"/>
          <w:sz w:val="28"/>
          <w:szCs w:val="28"/>
        </w:rPr>
        <w:t xml:space="preserve"> № 44-ФЗ «О контрактной </w:t>
      </w:r>
      <w:r w:rsidR="00FA1158" w:rsidRPr="005422E9">
        <w:rPr>
          <w:rFonts w:ascii="Times New Roman" w:hAnsi="Times New Roman"/>
          <w:sz w:val="28"/>
          <w:szCs w:val="28"/>
        </w:rPr>
        <w:t xml:space="preserve">системе </w:t>
      </w:r>
      <w:r w:rsidR="00FA1158">
        <w:rPr>
          <w:rFonts w:ascii="Times New Roman" w:hAnsi="Times New Roman"/>
          <w:sz w:val="28"/>
          <w:szCs w:val="28"/>
        </w:rPr>
        <w:t xml:space="preserve">  </w:t>
      </w:r>
      <w:r w:rsidR="00FA1158" w:rsidRPr="005422E9">
        <w:rPr>
          <w:rFonts w:ascii="Times New Roman" w:hAnsi="Times New Roman"/>
          <w:sz w:val="28"/>
          <w:szCs w:val="28"/>
        </w:rPr>
        <w:t xml:space="preserve">в </w:t>
      </w:r>
      <w:r w:rsidR="00FA1158">
        <w:rPr>
          <w:rFonts w:ascii="Times New Roman" w:hAnsi="Times New Roman"/>
          <w:sz w:val="28"/>
          <w:szCs w:val="28"/>
        </w:rPr>
        <w:t xml:space="preserve">   </w:t>
      </w:r>
      <w:r w:rsidR="00FA1158" w:rsidRPr="005422E9">
        <w:rPr>
          <w:rFonts w:ascii="Times New Roman" w:hAnsi="Times New Roman"/>
          <w:sz w:val="28"/>
          <w:szCs w:val="28"/>
        </w:rPr>
        <w:t xml:space="preserve">сфере </w:t>
      </w:r>
      <w:r w:rsidR="00FA1158">
        <w:rPr>
          <w:rFonts w:ascii="Times New Roman" w:hAnsi="Times New Roman"/>
          <w:sz w:val="28"/>
          <w:szCs w:val="28"/>
        </w:rPr>
        <w:t xml:space="preserve">   </w:t>
      </w:r>
      <w:r w:rsidR="00FA1158" w:rsidRPr="005422E9">
        <w:rPr>
          <w:rFonts w:ascii="Times New Roman" w:hAnsi="Times New Roman"/>
          <w:sz w:val="28"/>
          <w:szCs w:val="28"/>
        </w:rPr>
        <w:t xml:space="preserve">закупок </w:t>
      </w:r>
      <w:r w:rsidR="00FA1158">
        <w:rPr>
          <w:rFonts w:ascii="Times New Roman" w:hAnsi="Times New Roman"/>
          <w:sz w:val="28"/>
          <w:szCs w:val="28"/>
        </w:rPr>
        <w:t xml:space="preserve">   </w:t>
      </w:r>
      <w:r w:rsidR="00FA1158" w:rsidRPr="005422E9">
        <w:rPr>
          <w:rFonts w:ascii="Times New Roman" w:hAnsi="Times New Roman"/>
          <w:sz w:val="28"/>
          <w:szCs w:val="28"/>
        </w:rPr>
        <w:t xml:space="preserve">товаров, </w:t>
      </w:r>
      <w:r w:rsidR="00FA1158">
        <w:rPr>
          <w:rFonts w:ascii="Times New Roman" w:hAnsi="Times New Roman"/>
          <w:sz w:val="28"/>
          <w:szCs w:val="28"/>
        </w:rPr>
        <w:t xml:space="preserve">   </w:t>
      </w:r>
      <w:r w:rsidR="00FA1158" w:rsidRPr="005422E9">
        <w:rPr>
          <w:rFonts w:ascii="Times New Roman" w:hAnsi="Times New Roman"/>
          <w:sz w:val="28"/>
          <w:szCs w:val="28"/>
        </w:rPr>
        <w:t xml:space="preserve">работ, </w:t>
      </w:r>
      <w:r w:rsidR="00FA1158">
        <w:rPr>
          <w:rFonts w:ascii="Times New Roman" w:hAnsi="Times New Roman"/>
          <w:sz w:val="28"/>
          <w:szCs w:val="28"/>
        </w:rPr>
        <w:t xml:space="preserve">   </w:t>
      </w:r>
      <w:r w:rsidR="00FA1158" w:rsidRPr="005422E9">
        <w:rPr>
          <w:rFonts w:ascii="Times New Roman" w:hAnsi="Times New Roman"/>
          <w:sz w:val="28"/>
          <w:szCs w:val="28"/>
        </w:rPr>
        <w:t xml:space="preserve">услуг </w:t>
      </w:r>
      <w:r w:rsidR="00FA1158">
        <w:rPr>
          <w:rFonts w:ascii="Times New Roman" w:hAnsi="Times New Roman"/>
          <w:sz w:val="28"/>
          <w:szCs w:val="28"/>
        </w:rPr>
        <w:t xml:space="preserve">  </w:t>
      </w:r>
      <w:r w:rsidR="00FA1158" w:rsidRPr="005422E9">
        <w:rPr>
          <w:rFonts w:ascii="Times New Roman" w:hAnsi="Times New Roman"/>
          <w:sz w:val="28"/>
          <w:szCs w:val="28"/>
        </w:rPr>
        <w:t xml:space="preserve">для </w:t>
      </w:r>
      <w:r w:rsidR="00FA1158">
        <w:rPr>
          <w:rFonts w:ascii="Times New Roman" w:hAnsi="Times New Roman"/>
          <w:sz w:val="28"/>
          <w:szCs w:val="28"/>
        </w:rPr>
        <w:t xml:space="preserve">  </w:t>
      </w:r>
      <w:r w:rsidR="00FA1158" w:rsidRPr="005422E9">
        <w:rPr>
          <w:rFonts w:ascii="Times New Roman" w:hAnsi="Times New Roman"/>
          <w:sz w:val="28"/>
          <w:szCs w:val="28"/>
        </w:rPr>
        <w:t>обеспечения</w:t>
      </w:r>
    </w:p>
    <w:p w:rsidR="006574F1" w:rsidRPr="005422E9" w:rsidRDefault="00131ADA" w:rsidP="00FA11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государственных </w:t>
      </w:r>
      <w:r w:rsidR="006574F1" w:rsidRPr="005422E9">
        <w:rPr>
          <w:rFonts w:ascii="Times New Roman" w:hAnsi="Times New Roman"/>
          <w:sz w:val="28"/>
          <w:szCs w:val="28"/>
        </w:rPr>
        <w:t>и муниципальных нужд».</w:t>
      </w:r>
    </w:p>
    <w:p w:rsidR="00A8016D" w:rsidRPr="005422E9" w:rsidRDefault="00A8016D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Мероприяти</w:t>
      </w:r>
      <w:r w:rsidR="00A502EA" w:rsidRPr="005422E9">
        <w:rPr>
          <w:rFonts w:ascii="Times New Roman" w:hAnsi="Times New Roman"/>
          <w:sz w:val="28"/>
          <w:szCs w:val="28"/>
        </w:rPr>
        <w:t>е, предусмотренное пунктом 1.3.1, реализуется в П</w:t>
      </w:r>
      <w:r w:rsidRPr="005422E9">
        <w:rPr>
          <w:rFonts w:ascii="Times New Roman" w:hAnsi="Times New Roman"/>
          <w:sz w:val="28"/>
          <w:szCs w:val="28"/>
        </w:rPr>
        <w:t>рядке, установленном постановлен</w:t>
      </w:r>
      <w:r w:rsidR="009020D2" w:rsidRPr="005422E9">
        <w:rPr>
          <w:rFonts w:ascii="Times New Roman" w:hAnsi="Times New Roman"/>
          <w:sz w:val="28"/>
          <w:szCs w:val="28"/>
        </w:rPr>
        <w:t>ием</w:t>
      </w:r>
      <w:r w:rsidRPr="005422E9">
        <w:rPr>
          <w:rFonts w:ascii="Times New Roman" w:hAnsi="Times New Roman"/>
          <w:sz w:val="28"/>
          <w:szCs w:val="28"/>
        </w:rPr>
        <w:t xml:space="preserve"> администрации Ха</w:t>
      </w:r>
      <w:r w:rsidR="00A502EA" w:rsidRPr="005422E9">
        <w:rPr>
          <w:rFonts w:ascii="Times New Roman" w:hAnsi="Times New Roman"/>
          <w:sz w:val="28"/>
          <w:szCs w:val="28"/>
        </w:rPr>
        <w:t xml:space="preserve">нты-Мансийского района от 7 </w:t>
      </w:r>
      <w:r w:rsidR="00FE3B34" w:rsidRPr="005422E9">
        <w:rPr>
          <w:rFonts w:ascii="Times New Roman" w:hAnsi="Times New Roman"/>
          <w:sz w:val="28"/>
          <w:szCs w:val="28"/>
        </w:rPr>
        <w:t xml:space="preserve">сентября </w:t>
      </w:r>
      <w:r w:rsidRPr="005422E9">
        <w:rPr>
          <w:rFonts w:ascii="Times New Roman" w:hAnsi="Times New Roman"/>
          <w:sz w:val="28"/>
          <w:szCs w:val="28"/>
        </w:rPr>
        <w:t>2017</w:t>
      </w:r>
      <w:r w:rsidR="00A502EA" w:rsidRPr="005422E9">
        <w:rPr>
          <w:rFonts w:ascii="Times New Roman" w:hAnsi="Times New Roman"/>
          <w:sz w:val="28"/>
          <w:szCs w:val="28"/>
        </w:rPr>
        <w:t xml:space="preserve"> года</w:t>
      </w:r>
      <w:r w:rsidRPr="005422E9">
        <w:rPr>
          <w:rFonts w:ascii="Times New Roman" w:hAnsi="Times New Roman"/>
          <w:sz w:val="28"/>
          <w:szCs w:val="28"/>
        </w:rPr>
        <w:t xml:space="preserve">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</w:p>
    <w:p w:rsidR="008A119D" w:rsidRPr="005422E9" w:rsidRDefault="008A119D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Мероприятия,</w:t>
      </w:r>
      <w:r w:rsidR="00A502EA" w:rsidRPr="005422E9">
        <w:rPr>
          <w:rFonts w:ascii="Times New Roman" w:hAnsi="Times New Roman"/>
          <w:sz w:val="28"/>
          <w:szCs w:val="28"/>
        </w:rPr>
        <w:t xml:space="preserve"> предусмотренные пунктами 3.</w:t>
      </w:r>
      <w:r w:rsidR="004C4970" w:rsidRPr="005422E9">
        <w:rPr>
          <w:rFonts w:ascii="Times New Roman" w:hAnsi="Times New Roman"/>
          <w:sz w:val="28"/>
          <w:szCs w:val="28"/>
        </w:rPr>
        <w:t>1</w:t>
      </w:r>
      <w:r w:rsidR="00A502EA" w:rsidRPr="005422E9">
        <w:rPr>
          <w:rFonts w:ascii="Times New Roman" w:hAnsi="Times New Roman"/>
          <w:sz w:val="28"/>
          <w:szCs w:val="28"/>
        </w:rPr>
        <w:t>.1, 4.1.2</w:t>
      </w:r>
      <w:r w:rsidRPr="005422E9">
        <w:rPr>
          <w:rFonts w:ascii="Times New Roman" w:hAnsi="Times New Roman"/>
          <w:sz w:val="28"/>
          <w:szCs w:val="28"/>
        </w:rPr>
        <w:t>, реализуются в порядках, установленных постановлением Правительства Ханты-Мансийског</w:t>
      </w:r>
      <w:r w:rsidR="00A502EA" w:rsidRPr="005422E9">
        <w:rPr>
          <w:rFonts w:ascii="Times New Roman" w:hAnsi="Times New Roman"/>
          <w:sz w:val="28"/>
          <w:szCs w:val="28"/>
        </w:rPr>
        <w:t xml:space="preserve">о автономного округа – Югры от </w:t>
      </w:r>
      <w:r w:rsidRPr="005422E9">
        <w:rPr>
          <w:rFonts w:ascii="Times New Roman" w:hAnsi="Times New Roman"/>
          <w:sz w:val="28"/>
          <w:szCs w:val="28"/>
        </w:rPr>
        <w:t xml:space="preserve">9 октября 2013 года № 423-п «О государственной программе Ханты-Мансийского автономного округа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Югры «Развитие жилищно-коммунального комплекса и повышение энергетической эффективности в Ханты-Мансийском автономном округе – Югре на 201</w:t>
      </w:r>
      <w:r w:rsidR="00902A3D" w:rsidRPr="005422E9">
        <w:rPr>
          <w:rFonts w:ascii="Times New Roman" w:hAnsi="Times New Roman"/>
          <w:sz w:val="28"/>
          <w:szCs w:val="28"/>
        </w:rPr>
        <w:t>8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 w:rsidR="00902A3D" w:rsidRPr="005422E9">
        <w:rPr>
          <w:rFonts w:ascii="Times New Roman" w:hAnsi="Times New Roman"/>
          <w:sz w:val="28"/>
          <w:szCs w:val="28"/>
        </w:rPr>
        <w:t>5</w:t>
      </w:r>
      <w:r w:rsidRPr="005422E9">
        <w:rPr>
          <w:rFonts w:ascii="Times New Roman" w:hAnsi="Times New Roman"/>
          <w:sz w:val="28"/>
          <w:szCs w:val="28"/>
        </w:rPr>
        <w:t xml:space="preserve"> годы</w:t>
      </w:r>
      <w:r w:rsidR="00902A3D" w:rsidRPr="005422E9">
        <w:rPr>
          <w:rFonts w:ascii="Times New Roman" w:hAnsi="Times New Roman"/>
          <w:sz w:val="28"/>
          <w:szCs w:val="28"/>
        </w:rPr>
        <w:t xml:space="preserve"> и на период до 2030 года</w:t>
      </w:r>
      <w:r w:rsidRPr="005422E9">
        <w:rPr>
          <w:rFonts w:ascii="Times New Roman" w:hAnsi="Times New Roman"/>
          <w:sz w:val="28"/>
          <w:szCs w:val="28"/>
        </w:rPr>
        <w:t>»</w:t>
      </w:r>
      <w:r w:rsidR="00092A31" w:rsidRPr="005422E9">
        <w:rPr>
          <w:rFonts w:ascii="Times New Roman" w:hAnsi="Times New Roman"/>
          <w:sz w:val="28"/>
          <w:szCs w:val="28"/>
        </w:rPr>
        <w:t>.</w:t>
      </w:r>
    </w:p>
    <w:p w:rsidR="00092A31" w:rsidRPr="005422E9" w:rsidRDefault="009020D2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Мероприятия,</w:t>
      </w:r>
      <w:r w:rsidR="00A502EA" w:rsidRPr="005422E9">
        <w:rPr>
          <w:rFonts w:ascii="Times New Roman" w:hAnsi="Times New Roman"/>
          <w:sz w:val="28"/>
          <w:szCs w:val="28"/>
        </w:rPr>
        <w:t xml:space="preserve"> предусмотренные пунктами 2.1.1</w:t>
      </w:r>
      <w:r w:rsidR="00A302BB" w:rsidRPr="005422E9">
        <w:t xml:space="preserve">, </w:t>
      </w:r>
      <w:r w:rsidR="00A502EA" w:rsidRPr="005422E9">
        <w:rPr>
          <w:rFonts w:ascii="Times New Roman" w:hAnsi="Times New Roman"/>
          <w:sz w:val="28"/>
          <w:szCs w:val="28"/>
        </w:rPr>
        <w:t>3.</w:t>
      </w:r>
      <w:r w:rsidR="004C4970" w:rsidRPr="005422E9">
        <w:rPr>
          <w:rFonts w:ascii="Times New Roman" w:hAnsi="Times New Roman"/>
          <w:sz w:val="28"/>
          <w:szCs w:val="28"/>
        </w:rPr>
        <w:t>1</w:t>
      </w:r>
      <w:r w:rsidR="00A502EA" w:rsidRPr="005422E9">
        <w:rPr>
          <w:rFonts w:ascii="Times New Roman" w:hAnsi="Times New Roman"/>
          <w:sz w:val="28"/>
          <w:szCs w:val="28"/>
        </w:rPr>
        <w:t>.2, 4.1.1</w:t>
      </w:r>
      <w:r w:rsidRPr="005422E9">
        <w:rPr>
          <w:rFonts w:ascii="Times New Roman" w:hAnsi="Times New Roman"/>
          <w:sz w:val="28"/>
          <w:szCs w:val="28"/>
        </w:rPr>
        <w:t xml:space="preserve">, реализуются в порядках, установленных </w:t>
      </w:r>
      <w:r w:rsidR="00974649" w:rsidRPr="005422E9">
        <w:rPr>
          <w:rFonts w:ascii="Times New Roman" w:hAnsi="Times New Roman"/>
          <w:sz w:val="28"/>
          <w:szCs w:val="28"/>
        </w:rPr>
        <w:t xml:space="preserve">правовым актом </w:t>
      </w:r>
      <w:r w:rsidRPr="005422E9">
        <w:rPr>
          <w:rFonts w:ascii="Times New Roman" w:hAnsi="Times New Roman"/>
          <w:sz w:val="28"/>
          <w:szCs w:val="28"/>
        </w:rPr>
        <w:t>администрации Ханты-Мансийского района</w:t>
      </w:r>
      <w:r w:rsidR="00974649" w:rsidRPr="005422E9">
        <w:rPr>
          <w:rFonts w:ascii="Times New Roman" w:hAnsi="Times New Roman"/>
          <w:sz w:val="28"/>
          <w:szCs w:val="28"/>
        </w:rPr>
        <w:t>.</w:t>
      </w:r>
      <w:r w:rsidRPr="005422E9">
        <w:rPr>
          <w:rFonts w:ascii="Times New Roman" w:hAnsi="Times New Roman"/>
          <w:sz w:val="28"/>
          <w:szCs w:val="28"/>
        </w:rPr>
        <w:t xml:space="preserve"> </w:t>
      </w:r>
    </w:p>
    <w:p w:rsidR="00C45965" w:rsidRPr="005422E9" w:rsidRDefault="00C27299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целях применения технологий бережливого производства </w:t>
      </w:r>
      <w:r w:rsidR="00BD7D47">
        <w:rPr>
          <w:rFonts w:ascii="Times New Roman" w:hAnsi="Times New Roman"/>
          <w:sz w:val="28"/>
          <w:szCs w:val="28"/>
        </w:rPr>
        <w:t>утвержден план мероприятий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C45965" w:rsidRPr="005422E9">
        <w:rPr>
          <w:rFonts w:ascii="Times New Roman" w:hAnsi="Times New Roman"/>
          <w:sz w:val="28"/>
          <w:szCs w:val="28"/>
        </w:rPr>
        <w:t>по переходу департамента строительства, архитектуры и ЖКХ, подведомственного учреждения МКУ</w:t>
      </w:r>
      <w:r w:rsidR="008757FE">
        <w:rPr>
          <w:rFonts w:ascii="Times New Roman" w:hAnsi="Times New Roman"/>
          <w:sz w:val="28"/>
          <w:szCs w:val="28"/>
        </w:rPr>
        <w:t xml:space="preserve"> «</w:t>
      </w:r>
      <w:r w:rsidR="00C45965" w:rsidRPr="005422E9">
        <w:rPr>
          <w:rFonts w:ascii="Times New Roman" w:hAnsi="Times New Roman"/>
          <w:sz w:val="28"/>
          <w:szCs w:val="28"/>
        </w:rPr>
        <w:t>УКСиР</w:t>
      </w:r>
      <w:r w:rsidR="008757FE">
        <w:rPr>
          <w:rFonts w:ascii="Times New Roman" w:hAnsi="Times New Roman"/>
          <w:sz w:val="28"/>
          <w:szCs w:val="28"/>
        </w:rPr>
        <w:t>»</w:t>
      </w:r>
      <w:r w:rsidR="00C45965" w:rsidRPr="005422E9">
        <w:rPr>
          <w:rFonts w:ascii="Times New Roman" w:hAnsi="Times New Roman"/>
          <w:sz w:val="28"/>
          <w:szCs w:val="28"/>
        </w:rPr>
        <w:t xml:space="preserve"> </w:t>
      </w:r>
      <w:r w:rsidR="008757FE">
        <w:rPr>
          <w:rFonts w:ascii="Times New Roman" w:hAnsi="Times New Roman"/>
          <w:sz w:val="28"/>
          <w:szCs w:val="28"/>
        </w:rPr>
        <w:br/>
      </w:r>
      <w:r w:rsidR="00C45965" w:rsidRPr="005422E9">
        <w:rPr>
          <w:rFonts w:ascii="Times New Roman" w:hAnsi="Times New Roman"/>
          <w:sz w:val="28"/>
          <w:szCs w:val="28"/>
        </w:rPr>
        <w:t xml:space="preserve">на принципы «бережливого производства» и </w:t>
      </w:r>
      <w:r w:rsidRPr="005422E9">
        <w:rPr>
          <w:rFonts w:ascii="Times New Roman" w:hAnsi="Times New Roman"/>
          <w:sz w:val="28"/>
          <w:szCs w:val="28"/>
        </w:rPr>
        <w:t xml:space="preserve">определено в качестве «пилотного проекта» бережливого производства снижение затрат </w:t>
      </w:r>
      <w:r w:rsidR="008757FE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на материально-техническое обеспечение департамента строительства</w:t>
      </w:r>
      <w:r w:rsidR="00C45965" w:rsidRPr="005422E9">
        <w:rPr>
          <w:rFonts w:ascii="Times New Roman" w:hAnsi="Times New Roman"/>
          <w:sz w:val="28"/>
          <w:szCs w:val="28"/>
        </w:rPr>
        <w:t xml:space="preserve">, архитектуры и ЖКХ и подведомственного учреждения МКУ </w:t>
      </w:r>
      <w:r w:rsidR="008757FE">
        <w:rPr>
          <w:rFonts w:ascii="Times New Roman" w:hAnsi="Times New Roman"/>
          <w:sz w:val="28"/>
          <w:szCs w:val="28"/>
        </w:rPr>
        <w:t>«</w:t>
      </w:r>
      <w:r w:rsidR="00C45965" w:rsidRPr="005422E9">
        <w:rPr>
          <w:rFonts w:ascii="Times New Roman" w:hAnsi="Times New Roman"/>
          <w:sz w:val="28"/>
          <w:szCs w:val="28"/>
        </w:rPr>
        <w:t>УКСиР</w:t>
      </w:r>
      <w:r w:rsidR="008757FE">
        <w:rPr>
          <w:rFonts w:ascii="Times New Roman" w:hAnsi="Times New Roman"/>
          <w:sz w:val="28"/>
          <w:szCs w:val="28"/>
        </w:rPr>
        <w:t>»</w:t>
      </w:r>
      <w:r w:rsidR="00C45965" w:rsidRPr="005422E9">
        <w:rPr>
          <w:rFonts w:ascii="Times New Roman" w:hAnsi="Times New Roman"/>
          <w:sz w:val="28"/>
          <w:szCs w:val="28"/>
        </w:rPr>
        <w:t>, оптимизация предоставления муниципальных услуг.</w:t>
      </w:r>
    </w:p>
    <w:p w:rsidR="006574F1" w:rsidRPr="005422E9" w:rsidRDefault="006574F1" w:rsidP="002069A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7"/>
          <w:szCs w:val="27"/>
        </w:rPr>
      </w:pPr>
      <w:r w:rsidRPr="005422E9">
        <w:rPr>
          <w:rFonts w:ascii="Times New Roman" w:hAnsi="Times New Roman"/>
          <w:sz w:val="28"/>
          <w:szCs w:val="28"/>
        </w:rPr>
        <w:t xml:space="preserve">Информация о ходе реализации Программы ответственным исполнителем Программы предоставляется в комитет экономической политики администрации района ежеквартально и ежегодно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 xml:space="preserve">в порядке, установленном постановлением администрации района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от 9</w:t>
      </w:r>
      <w:r w:rsidR="00700CCA" w:rsidRPr="005422E9">
        <w:rPr>
          <w:rFonts w:ascii="Times New Roman" w:hAnsi="Times New Roman"/>
          <w:sz w:val="28"/>
          <w:szCs w:val="28"/>
        </w:rPr>
        <w:t xml:space="preserve"> августа 2013 года</w:t>
      </w:r>
      <w:r w:rsidRPr="005422E9">
        <w:rPr>
          <w:rFonts w:ascii="Times New Roman" w:hAnsi="Times New Roman"/>
          <w:sz w:val="28"/>
          <w:szCs w:val="28"/>
        </w:rPr>
        <w:t xml:space="preserve"> № 199 «О программах Ханты-Мансийского района».</w:t>
      </w:r>
    </w:p>
    <w:p w:rsidR="006574F1" w:rsidRPr="005422E9" w:rsidRDefault="006574F1" w:rsidP="002069A4">
      <w:pPr>
        <w:spacing w:after="0" w:line="240" w:lineRule="auto"/>
        <w:rPr>
          <w:rFonts w:ascii="Times New Roman" w:hAnsi="Times New Roman"/>
          <w:bCs/>
          <w:sz w:val="28"/>
          <w:szCs w:val="28"/>
        </w:rPr>
        <w:sectPr w:rsidR="006574F1" w:rsidRPr="005422E9" w:rsidSect="002069A4">
          <w:headerReference w:type="default" r:id="rId9"/>
          <w:type w:val="nextColumn"/>
          <w:pgSz w:w="11906" w:h="16838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6574F1" w:rsidRPr="005422E9" w:rsidRDefault="006574F1" w:rsidP="002069A4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>Таблица 1</w:t>
      </w:r>
    </w:p>
    <w:p w:rsidR="006574F1" w:rsidRPr="005422E9" w:rsidRDefault="006574F1" w:rsidP="002069A4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Целевые показатели муниципальной программы</w:t>
      </w:r>
    </w:p>
    <w:p w:rsidR="006574F1" w:rsidRPr="005422E9" w:rsidRDefault="006574F1" w:rsidP="002069A4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1403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5992"/>
        <w:gridCol w:w="1275"/>
        <w:gridCol w:w="851"/>
        <w:gridCol w:w="850"/>
        <w:gridCol w:w="851"/>
        <w:gridCol w:w="850"/>
        <w:gridCol w:w="851"/>
        <w:gridCol w:w="1843"/>
      </w:tblGrid>
      <w:tr w:rsidR="005422E9" w:rsidRPr="005422E9" w:rsidTr="00294612">
        <w:trPr>
          <w:trHeight w:val="20"/>
        </w:trPr>
        <w:tc>
          <w:tcPr>
            <w:tcW w:w="676" w:type="dxa"/>
            <w:vMerge w:val="restart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5992" w:type="dxa"/>
            <w:vMerge w:val="restart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Наименование показателей результатов</w:t>
            </w:r>
          </w:p>
        </w:tc>
        <w:tc>
          <w:tcPr>
            <w:tcW w:w="1275" w:type="dxa"/>
            <w:vMerge w:val="restart"/>
            <w:shd w:val="clear" w:color="auto" w:fill="auto"/>
            <w:hideMark/>
          </w:tcPr>
          <w:p w:rsidR="00A502EA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Базовый показатель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начало реализации Программы</w:t>
            </w:r>
          </w:p>
        </w:tc>
        <w:tc>
          <w:tcPr>
            <w:tcW w:w="4253" w:type="dxa"/>
            <w:gridSpan w:val="5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:rsidR="00C064E3" w:rsidRPr="005422E9" w:rsidRDefault="00C064E3" w:rsidP="002946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vMerge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92" w:type="dxa"/>
            <w:vMerge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2018 год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1843" w:type="dxa"/>
            <w:vMerge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992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992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техники, оказывающей жилищно-коммунальные услуги на территории района, ед.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E95334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E95334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  <w:r w:rsidR="00E95334"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  <w:r w:rsidR="00E95334"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  <w:r w:rsidR="00E95334"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  <w:r w:rsidR="00E95334"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992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населенных пунктов, где качество питьевой воды соответствует установленным нормам, ед.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vMerge w:val="restart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992" w:type="dxa"/>
            <w:shd w:val="clear" w:color="auto" w:fill="auto"/>
            <w:hideMark/>
          </w:tcPr>
          <w:p w:rsidR="00A502EA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Протяженность ветхих инженерных сетей, подлежащих замене, </w:t>
            </w:r>
          </w:p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vMerge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92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сети теплоснабжения, км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vMerge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92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сети водоснабжения, км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14,3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992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объектов коммунального хозяйства, в отношении которых выполнено строительство, реконструкция, капитальный ремонт, ед.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B976A0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B976A0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992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Обеспечение района аварийно-техническим запасом, %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992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992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992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Объем предоставленных услуг по электроэнергии, тыс. кВтч/год</w:t>
            </w:r>
          </w:p>
        </w:tc>
        <w:tc>
          <w:tcPr>
            <w:tcW w:w="1275" w:type="dxa"/>
            <w:shd w:val="clear" w:color="000000" w:fill="FFFFFF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1843" w:type="dxa"/>
            <w:shd w:val="clear" w:color="000000" w:fill="FFFFFF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992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благоустроенных территорий, ед.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9F07D2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7C750D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7C750D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2B7314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2B7314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7C750D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5422E9" w:rsidRPr="005422E9" w:rsidTr="003217FD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D598D" w:rsidRDefault="000904FD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Показатели эффективности мер, осуществляемых органами местного самоуправления муниципальных образований, по привлечению частных инвестиций </w:t>
            </w:r>
          </w:p>
          <w:p w:rsidR="000904FD" w:rsidRPr="005422E9" w:rsidRDefault="000904FD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в жилищно-коммунальный комплекс автономного округа в сферах теплоснабжения, водоснабжения и водоотведения в соответствии с приказом Департамента жилищно-коммунального комплекса и энергетики Ханты-Мансийского автономного округа – Югры от 25.05.2018 № 33-Пр-98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5422E9" w:rsidRDefault="00AB1E71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5992" w:type="dxa"/>
            <w:shd w:val="clear" w:color="auto" w:fill="auto"/>
          </w:tcPr>
          <w:p w:rsidR="00CD598D" w:rsidRDefault="00860CF1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Объем вложений частных инвесторов на развитие жилищно-коммунального комплекса</w:t>
            </w:r>
            <w:r w:rsidR="000904FD" w:rsidRPr="005422E9">
              <w:rPr>
                <w:rFonts w:ascii="Times New Roman" w:hAnsi="Times New Roman"/>
                <w:sz w:val="20"/>
                <w:szCs w:val="20"/>
              </w:rPr>
              <w:t xml:space="preserve"> муниципального образования </w:t>
            </w:r>
          </w:p>
          <w:p w:rsidR="00AB1E71" w:rsidRPr="005422E9" w:rsidRDefault="000904FD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275" w:type="dxa"/>
            <w:shd w:val="clear" w:color="auto" w:fill="auto"/>
          </w:tcPr>
          <w:p w:rsidR="00AB1E71" w:rsidRPr="005422E9" w:rsidRDefault="000904FD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904FD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904FD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904FD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904FD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904FD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AB1E71" w:rsidRPr="005422E9" w:rsidRDefault="000904FD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5422E9" w:rsidRDefault="00AB1E71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5992" w:type="dxa"/>
            <w:shd w:val="clear" w:color="auto" w:fill="auto"/>
          </w:tcPr>
          <w:p w:rsidR="0064711E" w:rsidRDefault="00550589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 </w:t>
            </w:r>
          </w:p>
          <w:p w:rsidR="00AB1E71" w:rsidRPr="005422E9" w:rsidRDefault="00550589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10 тыс. населения, тыс. руб./10 тыс. чел.</w:t>
            </w:r>
          </w:p>
        </w:tc>
        <w:tc>
          <w:tcPr>
            <w:tcW w:w="1275" w:type="dxa"/>
            <w:shd w:val="clear" w:color="auto" w:fill="auto"/>
          </w:tcPr>
          <w:p w:rsidR="00AB1E71" w:rsidRPr="005422E9" w:rsidRDefault="006C29DB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C29DB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C29DB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C29DB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C29DB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C29DB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AB1E71" w:rsidRPr="005422E9" w:rsidRDefault="006C29DB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5422E9" w:rsidRDefault="00AB1E71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12.</w:t>
            </w:r>
          </w:p>
        </w:tc>
        <w:tc>
          <w:tcPr>
            <w:tcW w:w="5992" w:type="dxa"/>
            <w:shd w:val="clear" w:color="auto" w:fill="auto"/>
          </w:tcPr>
          <w:p w:rsidR="0064711E" w:rsidRDefault="008A7DE6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Объем реализованных мероприятий инвестиционных программ организаций, оказывающих услуги по теплоснабжению </w:t>
            </w:r>
          </w:p>
          <w:p w:rsidR="00AB1E71" w:rsidRPr="005422E9" w:rsidRDefault="008A7DE6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территории муниципального образования на 10 тыс. населения, тыс. руб./10 тыс. чел. </w:t>
            </w:r>
          </w:p>
        </w:tc>
        <w:tc>
          <w:tcPr>
            <w:tcW w:w="1275" w:type="dxa"/>
            <w:shd w:val="clear" w:color="auto" w:fill="auto"/>
          </w:tcPr>
          <w:p w:rsidR="00AB1E71" w:rsidRPr="005422E9" w:rsidRDefault="006A240A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A240A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A240A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A240A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A240A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A240A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AB1E71" w:rsidRPr="005422E9" w:rsidRDefault="006A240A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5422E9" w:rsidRDefault="00AB1E71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5992" w:type="dxa"/>
            <w:shd w:val="clear" w:color="auto" w:fill="auto"/>
          </w:tcPr>
          <w:p w:rsidR="00CD598D" w:rsidRDefault="0036619A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заемных средств в </w:t>
            </w:r>
            <w:r w:rsidR="001119AF" w:rsidRPr="005422E9">
              <w:rPr>
                <w:rFonts w:ascii="Times New Roman" w:hAnsi="Times New Roman"/>
                <w:sz w:val="20"/>
                <w:szCs w:val="20"/>
              </w:rPr>
              <w:t xml:space="preserve">общем объеме капитальных вложений </w:t>
            </w:r>
          </w:p>
          <w:p w:rsidR="00AB1E71" w:rsidRPr="005422E9" w:rsidRDefault="001119AF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в системы тепло-, водоснабжения и водоотведения,%</w:t>
            </w:r>
          </w:p>
        </w:tc>
        <w:tc>
          <w:tcPr>
            <w:tcW w:w="1275" w:type="dxa"/>
            <w:shd w:val="clear" w:color="000000" w:fill="FFFFFF"/>
          </w:tcPr>
          <w:p w:rsidR="00AB1E71" w:rsidRPr="005422E9" w:rsidRDefault="001119AF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</w:tcPr>
          <w:p w:rsidR="00AB1E71" w:rsidRPr="005422E9" w:rsidRDefault="001119AF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</w:tcPr>
          <w:p w:rsidR="00AB1E71" w:rsidRPr="005422E9" w:rsidRDefault="001119AF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851" w:type="dxa"/>
            <w:shd w:val="clear" w:color="000000" w:fill="FFFFFF"/>
          </w:tcPr>
          <w:p w:rsidR="00AB1E71" w:rsidRPr="005422E9" w:rsidRDefault="001119AF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</w:tcPr>
          <w:p w:rsidR="00AB1E71" w:rsidRPr="005422E9" w:rsidRDefault="001119AF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</w:tcPr>
          <w:p w:rsidR="00AB1E71" w:rsidRPr="005422E9" w:rsidRDefault="001119AF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000000" w:fill="FFFFFF"/>
          </w:tcPr>
          <w:p w:rsidR="00AB1E71" w:rsidRPr="005422E9" w:rsidRDefault="003A402B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5422E9" w:rsidRDefault="00AB1E71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5992" w:type="dxa"/>
            <w:shd w:val="clear" w:color="auto" w:fill="auto"/>
          </w:tcPr>
          <w:p w:rsidR="00AB1E71" w:rsidRPr="005422E9" w:rsidRDefault="0000293B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275" w:type="dxa"/>
            <w:shd w:val="clear" w:color="auto" w:fill="auto"/>
          </w:tcPr>
          <w:p w:rsidR="00AB1E71" w:rsidRPr="005422E9" w:rsidRDefault="0000293B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0293B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0293B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0293B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0293B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0293B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AB1E71" w:rsidRPr="005422E9" w:rsidRDefault="0000293B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422E9" w:rsidRPr="005422E9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Показатели в области энергосбережения и повышения энергетической эффективности по отрас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лям экономики в соответствии с п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остановлением Правительства Российской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 xml:space="preserve"> Федерации от 31 декабря 2009 года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№ 1225</w:t>
            </w:r>
          </w:p>
        </w:tc>
      </w:tr>
      <w:tr w:rsidR="005422E9" w:rsidRPr="005422E9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A502EA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="00C064E3" w:rsidRPr="005422E9">
              <w:rPr>
                <w:rFonts w:ascii="Times New Roman" w:hAnsi="Times New Roman"/>
                <w:sz w:val="20"/>
                <w:szCs w:val="20"/>
              </w:rPr>
              <w:t>Общие целевые показатели в области энергосбережения и повышения энергетической эффективности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992" w:type="dxa"/>
            <w:shd w:val="clear" w:color="auto" w:fill="auto"/>
            <w:hideMark/>
          </w:tcPr>
          <w:p w:rsidR="00A502EA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</w:t>
            </w:r>
          </w:p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992" w:type="dxa"/>
            <w:shd w:val="clear" w:color="auto" w:fill="auto"/>
            <w:hideMark/>
          </w:tcPr>
          <w:p w:rsidR="00126F76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</w:t>
            </w:r>
          </w:p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5C557F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5C557F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C557F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850" w:type="dxa"/>
            <w:shd w:val="clear" w:color="auto" w:fill="auto"/>
          </w:tcPr>
          <w:p w:rsidR="00C064E3" w:rsidRPr="005422E9" w:rsidRDefault="005C557F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C557F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1843" w:type="dxa"/>
            <w:shd w:val="clear" w:color="auto" w:fill="auto"/>
            <w:noWrap/>
          </w:tcPr>
          <w:p w:rsidR="00C064E3" w:rsidRPr="005422E9" w:rsidRDefault="005C557F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992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1275" w:type="dxa"/>
            <w:shd w:val="clear" w:color="auto" w:fill="auto"/>
          </w:tcPr>
          <w:p w:rsidR="00C064E3" w:rsidRPr="005422E9" w:rsidRDefault="00524852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24852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0" w:type="dxa"/>
            <w:shd w:val="clear" w:color="auto" w:fill="auto"/>
          </w:tcPr>
          <w:p w:rsidR="00C064E3" w:rsidRPr="005422E9" w:rsidRDefault="00524852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24852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0" w:type="dxa"/>
            <w:shd w:val="clear" w:color="auto" w:fill="auto"/>
          </w:tcPr>
          <w:p w:rsidR="00C064E3" w:rsidRPr="005422E9" w:rsidRDefault="00524852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24852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1843" w:type="dxa"/>
            <w:shd w:val="clear" w:color="auto" w:fill="auto"/>
            <w:noWrap/>
          </w:tcPr>
          <w:p w:rsidR="00C064E3" w:rsidRPr="005422E9" w:rsidRDefault="00524852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992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992" w:type="dxa"/>
            <w:shd w:val="clear" w:color="auto" w:fill="auto"/>
            <w:hideMark/>
          </w:tcPr>
          <w:p w:rsidR="00C064E3" w:rsidRPr="005422E9" w:rsidRDefault="00C064E3" w:rsidP="006471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992" w:type="dxa"/>
            <w:shd w:val="clear" w:color="auto" w:fill="auto"/>
            <w:hideMark/>
          </w:tcPr>
          <w:p w:rsidR="00A502EA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A502EA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с использованием возобновляемых источников энергии </w:t>
            </w:r>
          </w:p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992" w:type="dxa"/>
            <w:shd w:val="clear" w:color="auto" w:fill="auto"/>
            <w:hideMark/>
          </w:tcPr>
          <w:p w:rsidR="00A502EA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топлива и электрической энергии (в том числе относящихся </w:t>
            </w:r>
          </w:p>
          <w:p w:rsidR="00C064E3" w:rsidRPr="005422E9" w:rsidRDefault="00C064E3" w:rsidP="006471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шт.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2.2.</w:t>
            </w:r>
          </w:p>
        </w:tc>
        <w:tc>
          <w:tcPr>
            <w:tcW w:w="5992" w:type="dxa"/>
            <w:shd w:val="clear" w:color="auto" w:fill="auto"/>
            <w:hideMark/>
          </w:tcPr>
          <w:p w:rsidR="00C064E3" w:rsidRPr="005422E9" w:rsidRDefault="00C064E3" w:rsidP="006471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5992" w:type="dxa"/>
            <w:shd w:val="clear" w:color="auto" w:fill="auto"/>
            <w:hideMark/>
          </w:tcPr>
          <w:p w:rsidR="0064711E" w:rsidRDefault="00C064E3" w:rsidP="006471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</w:t>
            </w:r>
          </w:p>
          <w:p w:rsidR="00C064E3" w:rsidRPr="005422E9" w:rsidRDefault="00C064E3" w:rsidP="006471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по перевозке на которых осуществляется муниципальным образованием, шт.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5992" w:type="dxa"/>
            <w:shd w:val="clear" w:color="auto" w:fill="auto"/>
            <w:hideMark/>
          </w:tcPr>
          <w:p w:rsidR="00A502EA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</w:t>
            </w:r>
          </w:p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которых осуществляется муниципальным образованием, шт.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992" w:type="dxa"/>
            <w:shd w:val="clear" w:color="auto" w:fill="auto"/>
            <w:hideMark/>
          </w:tcPr>
          <w:p w:rsidR="0064711E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</w:t>
            </w:r>
          </w:p>
          <w:p w:rsidR="00A502EA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и повышению энергетической эффективности, в том числе </w:t>
            </w:r>
          </w:p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992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992" w:type="dxa"/>
            <w:shd w:val="clear" w:color="auto" w:fill="auto"/>
            <w:hideMark/>
          </w:tcPr>
          <w:p w:rsidR="00A502EA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на снабжение органов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местного самоуправления и муниципальных учреждений </w:t>
            </w:r>
          </w:p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кв. метр общей площади), кВтч/м2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56,6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55,7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53,6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3.2.</w:t>
            </w:r>
          </w:p>
        </w:tc>
        <w:tc>
          <w:tcPr>
            <w:tcW w:w="5992" w:type="dxa"/>
            <w:shd w:val="clear" w:color="auto" w:fill="auto"/>
            <w:hideMark/>
          </w:tcPr>
          <w:p w:rsidR="00A502EA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тепловой энергии на снабжение органов местного самоуправления и муниципальных учреждений </w:t>
            </w:r>
          </w:p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кв. метр общей площади), Гкал/м2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992" w:type="dxa"/>
            <w:shd w:val="clear" w:color="auto" w:fill="auto"/>
            <w:hideMark/>
          </w:tcPr>
          <w:p w:rsidR="00A502EA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холодной воды на снабжение органов местного самоуправления и муниципальных учреждений (в расчете </w:t>
            </w:r>
          </w:p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 человека), м3/чел.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992" w:type="dxa"/>
            <w:shd w:val="clear" w:color="auto" w:fill="auto"/>
            <w:hideMark/>
          </w:tcPr>
          <w:p w:rsidR="0064711E" w:rsidRDefault="00C064E3" w:rsidP="006471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горячей воды на снабжение органов местного самоуправления и муниципальных учреждений (в расчете </w:t>
            </w:r>
          </w:p>
          <w:p w:rsidR="00C064E3" w:rsidRPr="005422E9" w:rsidRDefault="00C064E3" w:rsidP="006471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 человека), м3/чел.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992" w:type="dxa"/>
            <w:shd w:val="clear" w:color="auto" w:fill="auto"/>
            <w:hideMark/>
          </w:tcPr>
          <w:p w:rsidR="0064711E" w:rsidRDefault="00C064E3" w:rsidP="006471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на снабжение органов местного самоуправления и муниципальных учреждений (в расчете </w:t>
            </w:r>
          </w:p>
          <w:p w:rsidR="00C064E3" w:rsidRPr="005422E9" w:rsidRDefault="00C064E3" w:rsidP="006471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 человека), м3/чел.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0,154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992" w:type="dxa"/>
            <w:shd w:val="clear" w:color="000000" w:fill="FFFFFF"/>
            <w:hideMark/>
          </w:tcPr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Отношение экономии энергетических ресурсов и воды в стоимостном выражении, достижение которой планируется в результате реализации энергосервисных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1275" w:type="dxa"/>
            <w:shd w:val="clear" w:color="000000" w:fill="FFFFFF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000000" w:fill="FFFFFF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992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энергосервисных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5422E9" w:rsidRPr="005422E9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992" w:type="dxa"/>
            <w:shd w:val="clear" w:color="auto" w:fill="auto"/>
            <w:hideMark/>
          </w:tcPr>
          <w:p w:rsidR="00961DB2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тепловой энергии в многоквартирных домах </w:t>
            </w:r>
          </w:p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кв. метр общей площади), Гкал/м2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992" w:type="dxa"/>
            <w:shd w:val="clear" w:color="auto" w:fill="auto"/>
            <w:hideMark/>
          </w:tcPr>
          <w:p w:rsidR="00961DB2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холодной воды в многоквартирных домах </w:t>
            </w:r>
          </w:p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жителя), м3/чел.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992" w:type="dxa"/>
            <w:shd w:val="clear" w:color="auto" w:fill="auto"/>
            <w:hideMark/>
          </w:tcPr>
          <w:p w:rsidR="00961DB2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горячей воды в многоквартирных домах </w:t>
            </w:r>
          </w:p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жителя), м3/чел.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41,016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992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многоквартирных домах (в расчете на 1 кв. метр общей площади), кВтч/м2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992" w:type="dxa"/>
            <w:shd w:val="clear" w:color="auto" w:fill="auto"/>
            <w:hideMark/>
          </w:tcPr>
          <w:p w:rsidR="00961DB2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в многоквартирных домах </w:t>
            </w:r>
          </w:p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 иными системами теплоснабжения (в расчете на 1 жителя), м3/чел.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992" w:type="dxa"/>
            <w:shd w:val="clear" w:color="auto" w:fill="auto"/>
            <w:hideMark/>
          </w:tcPr>
          <w:p w:rsidR="00961DB2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в многоквартирных домах </w:t>
            </w:r>
          </w:p>
          <w:p w:rsidR="00961DB2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с индивидуальными системами газового отопления (в расчете </w:t>
            </w:r>
          </w:p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 кв. метр общей площади), м3/м2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992" w:type="dxa"/>
            <w:shd w:val="clear" w:color="auto" w:fill="auto"/>
            <w:hideMark/>
          </w:tcPr>
          <w:p w:rsidR="00961DB2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в многоквартирных домах, т.у.т./м2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5422E9" w:rsidRPr="005422E9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992" w:type="dxa"/>
            <w:shd w:val="clear" w:color="auto" w:fill="auto"/>
            <w:hideMark/>
          </w:tcPr>
          <w:p w:rsidR="00961DB2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</w:t>
            </w:r>
          </w:p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тепловых электростанциях, т.у.т./ тыс.МВтч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992" w:type="dxa"/>
            <w:shd w:val="clear" w:color="auto" w:fill="auto"/>
            <w:hideMark/>
          </w:tcPr>
          <w:p w:rsidR="00961DB2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</w:t>
            </w:r>
          </w:p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котельных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992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природном газе, тыс.м3/ тыс. Гкал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992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твердом топливе, тыс.т/ тыс.Гкал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537882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992" w:type="dxa"/>
            <w:shd w:val="clear" w:color="auto" w:fill="auto"/>
            <w:hideMark/>
          </w:tcPr>
          <w:p w:rsidR="00961DB2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</w:t>
            </w:r>
          </w:p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при передаче тепловой энергии в системах теплоснабжения, кВтч/тыс. Гкал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33,39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992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25,33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992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992" w:type="dxa"/>
            <w:shd w:val="clear" w:color="auto" w:fill="auto"/>
            <w:hideMark/>
          </w:tcPr>
          <w:p w:rsidR="00961DB2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в системах водоснабжения </w:t>
            </w:r>
          </w:p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(на 1 куб. метр), кВтч/м3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992" w:type="dxa"/>
            <w:shd w:val="clear" w:color="auto" w:fill="auto"/>
            <w:hideMark/>
          </w:tcPr>
          <w:p w:rsidR="00961DB2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</w:t>
            </w:r>
          </w:p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в системах водоотведения (на 1 куб. метр), кВтч/м3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992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кВтч/м2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DB00C3" w:rsidRDefault="00DB00C3" w:rsidP="002069A4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024231" w:rsidRPr="005422E9" w:rsidRDefault="002874C0" w:rsidP="002069A4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Таблица 2</w:t>
      </w:r>
    </w:p>
    <w:p w:rsidR="008E1C8A" w:rsidRDefault="0039777A" w:rsidP="002069A4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Пе</w:t>
      </w:r>
      <w:r w:rsidR="00EC44E5" w:rsidRPr="005422E9">
        <w:rPr>
          <w:rFonts w:ascii="Times New Roman" w:hAnsi="Times New Roman"/>
          <w:bCs/>
          <w:sz w:val="28"/>
          <w:szCs w:val="28"/>
        </w:rPr>
        <w:t>ре</w:t>
      </w:r>
      <w:r w:rsidRPr="005422E9">
        <w:rPr>
          <w:rFonts w:ascii="Times New Roman" w:hAnsi="Times New Roman"/>
          <w:bCs/>
          <w:sz w:val="28"/>
          <w:szCs w:val="28"/>
        </w:rPr>
        <w:t>чень основных мероприятий муниципальной программы</w:t>
      </w:r>
    </w:p>
    <w:p w:rsidR="00DF34D6" w:rsidRPr="005422E9" w:rsidRDefault="00DF34D6" w:rsidP="00E2000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4951" w:type="pct"/>
        <w:tblInd w:w="62" w:type="dxa"/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946"/>
        <w:gridCol w:w="3567"/>
        <w:gridCol w:w="1723"/>
        <w:gridCol w:w="2412"/>
        <w:gridCol w:w="993"/>
        <w:gridCol w:w="848"/>
        <w:gridCol w:w="853"/>
        <w:gridCol w:w="848"/>
        <w:gridCol w:w="851"/>
        <w:gridCol w:w="948"/>
      </w:tblGrid>
      <w:tr w:rsidR="006B78CE" w:rsidRPr="00C55DE5" w:rsidTr="001D15D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78CE" w:rsidRPr="00C55DE5" w:rsidRDefault="006B78CE" w:rsidP="001D050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Номер основного</w:t>
            </w:r>
          </w:p>
          <w:p w:rsidR="006B78CE" w:rsidRPr="00C55DE5" w:rsidRDefault="006B78CE" w:rsidP="001D050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мероприя-тия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78CE" w:rsidRPr="00C55DE5" w:rsidRDefault="006B78CE" w:rsidP="001D050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Основные мероприятия муниципальной программы (связь мероприятий с </w:t>
            </w:r>
          </w:p>
          <w:p w:rsidR="006B78CE" w:rsidRPr="00C55DE5" w:rsidRDefault="006B78CE" w:rsidP="001D050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показателями муниципальной программы)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78CE" w:rsidRPr="00C55DE5" w:rsidRDefault="006B78CE" w:rsidP="001D050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Ответственный исполнитель </w:t>
            </w:r>
          </w:p>
          <w:p w:rsidR="006B78CE" w:rsidRPr="00C55DE5" w:rsidRDefault="006B78CE" w:rsidP="001D050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(соисполнитель)</w:t>
            </w:r>
          </w:p>
        </w:tc>
        <w:tc>
          <w:tcPr>
            <w:tcW w:w="8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78CE" w:rsidRPr="00C55DE5" w:rsidRDefault="006B78CE" w:rsidP="001D050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1909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78CE" w:rsidRPr="00C55DE5" w:rsidRDefault="006B78CE" w:rsidP="001D050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Финансовые затраты на реализацию (тыс. рублей)</w:t>
            </w:r>
          </w:p>
        </w:tc>
      </w:tr>
      <w:tr w:rsidR="006B78CE" w:rsidRPr="00C55DE5" w:rsidTr="00650EB5">
        <w:trPr>
          <w:trHeight w:val="264"/>
        </w:trPr>
        <w:tc>
          <w:tcPr>
            <w:tcW w:w="3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CE" w:rsidRPr="00C55DE5" w:rsidRDefault="006B78CE" w:rsidP="001D050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CE" w:rsidRPr="00C55DE5" w:rsidRDefault="006B78CE" w:rsidP="001D050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CE" w:rsidRPr="00C55DE5" w:rsidRDefault="006B78CE" w:rsidP="001D050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CE" w:rsidRPr="00C55DE5" w:rsidRDefault="006B78CE" w:rsidP="001D050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78CE" w:rsidRPr="00C55DE5" w:rsidRDefault="006B78CE" w:rsidP="001D050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78CE" w:rsidRPr="00C55DE5" w:rsidRDefault="006B78CE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78CE" w:rsidRPr="00C55DE5" w:rsidRDefault="006B78CE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2019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78CE" w:rsidRPr="00C55DE5" w:rsidRDefault="006B78CE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2020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78CE" w:rsidRPr="00C55DE5" w:rsidRDefault="006B78CE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2021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78CE" w:rsidRPr="00C55DE5" w:rsidRDefault="006B78CE" w:rsidP="001D050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2022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</w:tr>
      <w:tr w:rsidR="001A29EC" w:rsidRPr="00C55DE5" w:rsidTr="00294612">
        <w:trPr>
          <w:trHeight w:val="2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AE3C9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Подпрограмма 1. Создание условий для обеспечения качественными коммунальными услугами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1.1.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3C94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Основное мероприятие. </w:t>
            </w:r>
          </w:p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Приобретение спецтехники для улучшения качества предоставляемых коммунальных услуг (показатель 1)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12 270,4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8 270,4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12 270,4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8 270,4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1.1.1.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Приобретение транспортного средства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lastRenderedPageBreak/>
              <w:t>(мусоровоз) п. Горноправдинск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имущественных и земельных отношений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lastRenderedPageBreak/>
              <w:t>1.1.2.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Приобретение автомобиля для подвоза воды с.п. Сибирский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1.1.3.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Приобретение автомобиля для подвоза воды в п. Красноленинский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департамент имущественных и земельных отношений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1.1.4.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Приобретение ассенизаторской машины, </w:t>
            </w:r>
          </w:p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д. Шапша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департамент имущественных и земельных отношений Х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1.1.5.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Приобретение ассенизаторской машины, </w:t>
            </w:r>
          </w:p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с. Кышик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департамент имущественных и земельных отношений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1.1.6.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Приобретение автомобиля (Пикап)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департамент имущественных и земельных отношений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870,4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870,4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870,4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870,4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1.2.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3C94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Основное мероприятие. </w:t>
            </w:r>
          </w:p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Повышение качества питьевой воды (показатель 2)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87 369,6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75 005,3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71 195,1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71 195,1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16 174,5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3 810,2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16 174,5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3 810,2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1.2.1.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«Реконструкция ВОС в д. Ярки Ханты-Мансийского района»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87 306,5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74 942,2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71 195,1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71 195,1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16 111,4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3 747,1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16 111,4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3 747,1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1.2.2.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Разработка зон санитарной охраны водозаборов на территории населенных пунктов Ханты-Мансийского района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lastRenderedPageBreak/>
              <w:t>1.2.3.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6641F7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Строительство объекта: «</w:t>
            </w:r>
            <w:r w:rsidR="001A29EC" w:rsidRPr="00C55DE5">
              <w:rPr>
                <w:rFonts w:ascii="Times New Roman" w:hAnsi="Times New Roman"/>
                <w:sz w:val="18"/>
                <w:szCs w:val="18"/>
              </w:rPr>
              <w:t>Водозабор с водоочистными сооружениями и сетями водопровода в п. Горноправ</w:t>
            </w:r>
            <w:r>
              <w:rPr>
                <w:rFonts w:ascii="Times New Roman" w:hAnsi="Times New Roman"/>
                <w:sz w:val="18"/>
                <w:szCs w:val="18"/>
              </w:rPr>
              <w:t>динске Ханты-Мансийского района»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1.3.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3C94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Основное мероприятие. </w:t>
            </w:r>
          </w:p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Строительство, реконструкция, капитальный ремонт и ремонт объектов коммунального хозяйства и инженерных сетей (показатели 3, 4) 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196 302,1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130 156,3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36 552,2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29 593,6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148 255,0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101 997,7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24 423,1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21 834,2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48 047,1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28 158,6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12 129,1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7 759,4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20 270,7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20 270,7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27 776,4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7 887,9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12 129,1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7 759,4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1.3.1.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Субсидии на возмещение затрат предприятиям, осуществляющим проведение капитального ремонта систем теплоснабжения,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газоснабжения, водоснабжения,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водоотведения и подготовку к осенне-зимнему периоду жилищно-коммунального комплекса муниципального образования Ханты-Мансийск</w:t>
            </w:r>
            <w:r>
              <w:rPr>
                <w:rFonts w:ascii="Times New Roman" w:hAnsi="Times New Roman"/>
                <w:sz w:val="18"/>
                <w:szCs w:val="18"/>
              </w:rPr>
              <w:t>ий район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90 916,1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39 519,1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27 136,8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24 260,2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79 855,0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33 597,7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24 423,1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21 834,2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11 061,1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5 921,4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2 713,7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2 426,0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1 957,0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1 957,0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9 104,1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3 964,4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2 713,7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2 426,0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1.3.2.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«Строительство газораспределительной станции в д. Ярки Ханты-Мансийского района»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72 323,5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72 323,5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68 400,0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68 400,0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3 923,5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3 923,5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3 923,5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3 923,5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1.3.3.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473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Корректировка ПСД объекта «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Реконструкция локальных очистных сооружений с 1300 м3/сутки </w:t>
            </w:r>
          </w:p>
          <w:p w:rsidR="009C5473" w:rsidRDefault="001A29EC" w:rsidP="009C54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до 2000 м3/сутки, 2-ой этап </w:t>
            </w:r>
          </w:p>
          <w:p w:rsidR="001A29EC" w:rsidRPr="00C55DE5" w:rsidRDefault="001A29EC" w:rsidP="009C54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п. Горноправдин</w:t>
            </w:r>
            <w:r>
              <w:rPr>
                <w:rFonts w:ascii="Times New Roman" w:hAnsi="Times New Roman"/>
                <w:sz w:val="18"/>
                <w:szCs w:val="18"/>
              </w:rPr>
              <w:t>ск Ханты-Мансийского района»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6 044,0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6 044,0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6 044,0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6 044,0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1.3.4.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Строительство КОС в населенных пунктах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lastRenderedPageBreak/>
              <w:t>Ханты-Мансийского района: с. Елизарово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1.3.5.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Строительство КОС в населенных пунктах Ханты-Мансийского района: с. Селиярово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1.3.6.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1.3.7.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3C94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Строительство сетей водоснабжения </w:t>
            </w:r>
          </w:p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д. Ягурьях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1.3.8.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Изготовление технического плана для объекта «Инженерные сети (сети водоснабжения) с. Цингалы Ханты-Мансийского района (1 этап)»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1.3.9.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Выполнение работ по технической инвентаризации объекта «Водозабор с водоочистными сооружениями и сетями водопровода в п. Горноправдинск Ханты-Мансийского района. 2 очередь»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1.3.10.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Выполнение работ по технической инвентаризации объекта «Инженерные сети для микрорайона «Восточный» с. Кышик»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</w:r>
            <w:r w:rsidRPr="00C55DE5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и ЖКХ (МКУ «УКСиР»)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lastRenderedPageBreak/>
              <w:t>1.3.11.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Выполнение работ по технической инвентаризации объекта «Инженерные сети для микрорайона индивидуальной застройки д. Шапша»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1.3.12.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Выполнение работ по технической инвентаризации объекта «Инженерные сети для микрорайона индивидуальной застройки д. Ярки»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1.3.13.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Изготовление технического плана на объект «Прокладка инженерных сетей к объекту здания модульного типа с. Селиярово»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1.3.14.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Изготовлени</w:t>
            </w:r>
            <w:r>
              <w:rPr>
                <w:rFonts w:ascii="Times New Roman" w:hAnsi="Times New Roman"/>
                <w:sz w:val="18"/>
                <w:szCs w:val="18"/>
              </w:rPr>
              <w:t>е технического плана на объект «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Устройство водопроводов из п/э с устройство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м пожарных гидрантов </w:t>
            </w:r>
          </w:p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д. Шапша»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1.3.15.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сетей тепло-, водоснабжения и водоотведения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2 599,6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2 599,6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2 599,6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2 599,6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1.3.16.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5 423,7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5 423,7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5 423,7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5 423,7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1.3.17.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Корректировка сметной документации объекта «Инженерные сети (сети водоснабжения) с. Цингалы Ханты-Мансийского района»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1.3.18.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Корректировка проектно-сметной документации объекта «Устройство полиэтиленового водопровода с водоразборными колонками в п. Сибирский от ВОС по ул. Центральная до школы-сада»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1.3.19.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Корректировка проектно-сметной документации объекта «Строительство КОС в населенных пунктах Ханты-Мансийского район: п. Луговской»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«УКСиР»)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lastRenderedPageBreak/>
              <w:t>1.3.20.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 </w:t>
            </w:r>
          </w:p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на 2018 – 2020 годы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1.3.21.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Замена водоразборных колонок </w:t>
            </w:r>
          </w:p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п. Кирпичный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222,3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222,3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222,3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222,3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1.3.22.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Замена водоразборных колонок </w:t>
            </w:r>
          </w:p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с. Селиярово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1.4.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3C94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Основное мероприятие.</w:t>
            </w:r>
          </w:p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Аварийно-технический запас (показатель 5)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6 155,2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1 080,3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6 155,2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1 080,3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1.4.1.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6 155,2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1 080,3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E3C94">
              <w:rPr>
                <w:rFonts w:ascii="Times New Roman" w:hAnsi="Times New Roman"/>
                <w:sz w:val="18"/>
                <w:szCs w:val="18"/>
              </w:rPr>
              <w:t>–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AE3C94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6 155,2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1 080,3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1.5.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3C94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Основное мероприятие. </w:t>
            </w:r>
          </w:p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Расходы на обеспечение исполнения м</w:t>
            </w:r>
            <w:r>
              <w:rPr>
                <w:rFonts w:ascii="Times New Roman" w:hAnsi="Times New Roman"/>
                <w:sz w:val="18"/>
                <w:szCs w:val="18"/>
              </w:rPr>
              <w:t>униципальных функций (показатели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1,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2,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3,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4,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5,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6,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7,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8)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313 747,3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63 303,9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59 263,3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313 747,3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63 303,9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59 263,3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1.5.1.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Содержание департамента строительства, архитектуры и ЖКХ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189 559,6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36 992,0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36 021,0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38 522,2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189 559,6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36 992,0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36 021,0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38 522,2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1.5.2.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Содержание </w:t>
            </w:r>
            <w:r>
              <w:rPr>
                <w:rFonts w:ascii="Times New Roman" w:hAnsi="Times New Roman"/>
                <w:sz w:val="18"/>
                <w:szCs w:val="18"/>
              </w:rPr>
              <w:t>МКУ «УКСиР»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124 187,7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26 311,9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23 242,3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25 204,5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124 187,7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26 311,9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23 242,3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25 204,5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Итого по подпрограмме 1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615 844,6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277 816,2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114 646,0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95 929,0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219 450,1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173 192,8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24 423,1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21 834,2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396 394,5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104 623,4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90 222,9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74 094,8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352 443,6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92 925,3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65 729,5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66 335,4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43 950,9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11 698,1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24 493,4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7 759,4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435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AE3C9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Подпрограмма 2. Создание условий в населенных пунктах района для оказания бытовых услуг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2.1.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3C94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Основное мероприятие. </w:t>
            </w:r>
          </w:p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Повышение качества бытового обслуживания (показатель 6)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2.1.1.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Субсидии на возмещение затрат или недополученных доходов организациям, предоставляющи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м населению услуги по тарифам,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не обеспечивающим издержки бань на территории Ханты-Мансийского района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Итого по подпрограмме 2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1A29EC" w:rsidRPr="00C55DE5" w:rsidTr="00294612">
        <w:trPr>
          <w:trHeight w:val="2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AE3C9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Подпрограмма 3. Обеспечение равных прав потребителей на получение жилищно-коммунальных услуг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3.</w:t>
            </w: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3C94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Основное мероприятие. </w:t>
            </w:r>
          </w:p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Повышение уровня благосостояния населения (показатель 7)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101 861,4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22 972,4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19 272,6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32 580,8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54 759,3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17 577,2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47 102,1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5 395,2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47 102,1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5 395,2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3.</w:t>
            </w: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.1.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54 759,3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17 577,2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54 759,3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17 577,2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3.</w:t>
            </w: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.2.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46 686,4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4 979,5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46 686,4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4 979,5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3.</w:t>
            </w: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.3.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«Субсидии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территории Ханты-Мансийского района»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415,7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415,7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415,7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415,7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Итого по подпрограмме 3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101 861,4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22 972,4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19 272,6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32 580,8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54 759,3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17 577,2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47 102,1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5 395,2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47 102,1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5 395,2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1A29EC" w:rsidRPr="00C55DE5" w:rsidTr="00294612">
        <w:trPr>
          <w:trHeight w:val="2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7D77F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lastRenderedPageBreak/>
              <w:t>информационная поддержка в области энергосбережения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lastRenderedPageBreak/>
              <w:t>4.1.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Основное мероприятие.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>Возмещение недополученных доходов организациям, осуществляющим реализацию электрической энергии в зоне децентрализованного энергосбережения на территории Ханты-Мансийского района (показатель 8)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999 825,1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314 173,3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299 658,6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385 993,2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893 625,3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280 858,3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267 935,5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344 831,5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4.1.1.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рализованного электроснабжения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ЖКХ,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265 499,5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83 287,5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79 307,8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102 904,2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159 299,7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49 972,5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47 584,7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61 742,5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4.1.2.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ЖКХ,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734 325,6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230 885,8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220 350,8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283 089,0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734 325,6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230 885,8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220 350,8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283 089,0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4.2.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C38" w:rsidRDefault="001A29EC" w:rsidP="00072C38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Основное мероприятие. </w:t>
            </w:r>
          </w:p>
          <w:p w:rsidR="001A29EC" w:rsidRPr="00C55DE5" w:rsidRDefault="001A29EC" w:rsidP="0058348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Организация учета сокращения потерь энергоресурсов, обучение и информационная поддержка в области э</w:t>
            </w:r>
            <w:r w:rsidR="00583487">
              <w:rPr>
                <w:rFonts w:ascii="Times New Roman" w:hAnsi="Times New Roman"/>
                <w:color w:val="000000"/>
                <w:sz w:val="18"/>
                <w:szCs w:val="18"/>
              </w:rPr>
              <w:t>нергосбережения (показатели 1.1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– </w:t>
            </w: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5.8)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C55DE5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4.2.1.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4.2.2.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4.2.3.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Регулиро</w:t>
            </w:r>
            <w:r w:rsidR="00C85C4F">
              <w:rPr>
                <w:rFonts w:ascii="Times New Roman" w:hAnsi="Times New Roman"/>
                <w:color w:val="000000"/>
                <w:sz w:val="18"/>
                <w:szCs w:val="18"/>
              </w:rPr>
              <w:t>вание цен (тарифов), направле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</w:t>
            </w: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4.2.4.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ресурсоснабжаю</w:t>
            </w:r>
            <w:r w:rsidR="00072C38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щие организации, управляющие компании, товарищества собственников жилья и прочие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4.2.5.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4.2.6.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4.2.7.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4.2.8.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4.2.9.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4.2.10.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4.2.11.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4.2.12.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Итого по подпрограмме 4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999 825,1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314 173,3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299 658,6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385 993,2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893 625,3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280 858,3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267 935,5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344 831,5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294612">
        <w:trPr>
          <w:trHeight w:val="2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7D77F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Подпрограмма 5. Формирование современной городской среды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5.1.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Основное мероприятие.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>Благоустройство дворовых и общественных территорий населенных пунктов Ханты-Мансийского района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(показатель 9)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0130D7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30D7">
              <w:rPr>
                <w:rFonts w:ascii="Times New Roman" w:hAnsi="Times New Roman"/>
                <w:sz w:val="18"/>
                <w:szCs w:val="18"/>
              </w:rPr>
              <w:t>22 026,2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0130D7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30D7">
              <w:rPr>
                <w:rFonts w:ascii="Times New Roman" w:hAnsi="Times New Roman"/>
                <w:sz w:val="18"/>
                <w:szCs w:val="18"/>
              </w:rPr>
              <w:t>19 802,0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0130D7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30D7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0130D7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30D7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0130D7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30D7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0130D7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30D7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0130D7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30D7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0130D7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30D7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0130D7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30D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0130D7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30D7">
              <w:rPr>
                <w:rFonts w:ascii="Times New Roman" w:hAnsi="Times New Roman"/>
                <w:sz w:val="18"/>
                <w:szCs w:val="18"/>
              </w:rPr>
              <w:t>16 494,0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0130D7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30D7">
              <w:rPr>
                <w:rFonts w:ascii="Times New Roman" w:hAnsi="Times New Roman"/>
                <w:sz w:val="18"/>
                <w:szCs w:val="18"/>
              </w:rPr>
              <w:t>16 494,0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0130D7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30D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0130D7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0130D7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0130D7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0130D7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30D7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0130D7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30D7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0130D7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30D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справочно: бюджет сельских поселений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0130D7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30D7"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0130D7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30D7"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0130D7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30D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5.1.1.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Благоустройство придомовых территорий </w:t>
            </w:r>
          </w:p>
          <w:p w:rsidR="001A29EC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и междворовых проездов мкр. Победы </w:t>
            </w:r>
          </w:p>
          <w:p w:rsidR="001A29EC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(ул. Победы 5А, ул. Победы 4А, ул. Победы 8, ул. Победы 9, ул. Победы 10) </w:t>
            </w:r>
          </w:p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п. Горноправдинск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комитет по финансам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lastRenderedPageBreak/>
              <w:t>администрации района (сельское поселение Горноправдинск)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0130D7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3 722,0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0130D7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30D7">
              <w:rPr>
                <w:rFonts w:ascii="Times New Roman" w:hAnsi="Times New Roman"/>
                <w:sz w:val="18"/>
                <w:szCs w:val="18"/>
              </w:rPr>
              <w:t>3 722,0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0130D7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30D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справочно: бюджет сельских поселений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5.1.2.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Благоустройство территорий в населенных пунктах Ханты-Мансийского района 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2 224,2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2 224,2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справочно: бюджет сельских поселений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5.1.3.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Реализация мероприятий по благоустройству сельских поселений на основании конкурсного отбора проектов иници</w:t>
            </w:r>
            <w:r>
              <w:rPr>
                <w:rFonts w:ascii="Times New Roman" w:hAnsi="Times New Roman"/>
                <w:sz w:val="18"/>
                <w:szCs w:val="18"/>
              </w:rPr>
              <w:t>ативного бюджетирования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14 969,2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14 969,2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14 969,2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14 969,2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5.1.4.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Обустройство спортивной зоны по улице Северная</w:t>
            </w:r>
            <w:r>
              <w:rPr>
                <w:rFonts w:ascii="Times New Roman" w:hAnsi="Times New Roman"/>
                <w:sz w:val="18"/>
                <w:szCs w:val="18"/>
              </w:rPr>
              <w:t>,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4 деревни Шапша Ханты-Мансийского района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Шапша)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1 110,8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1 110,8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1 110,8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1 110,8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справочно: бюджет сельских поселений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497,4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497,4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161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Итого по подпрограмме 5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22 026,2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19 802,0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161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161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161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161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161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161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справочно: бюджет сельских поселений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bookmarkStart w:id="1" w:name="RANGE!A247:J254"/>
            <w:r w:rsidRPr="00C55DE5">
              <w:rPr>
                <w:rFonts w:ascii="Times New Roman" w:hAnsi="Times New Roman"/>
                <w:sz w:val="18"/>
                <w:szCs w:val="18"/>
              </w:rPr>
              <w:t>Всего по муниципальной программе</w:t>
            </w:r>
            <w:bookmarkEnd w:id="1"/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1 796 187,5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642 994,1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446 789,3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527 715,1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1 170 440,1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474 233,7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310 477,7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385 728,7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622 406,6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167 643,8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135 199,5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140 874,3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472 255,9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122 630,7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78 983,0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91 953,2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150 150,7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45 013,1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56 216,5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48 921,1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справочно: бюджет сельских поселений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 том числе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Инвестиции в объекты муниципальной собственности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182 265,9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155 152,8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21 779,7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139 595,1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139 595,1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42 670,8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15 557,7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21 779,7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7 824,0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7 824,0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34 846,8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7 733,7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21 779,7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Прочие расходы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1 613 921,6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487 841,3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425 009,6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522 381,7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1 030 845,0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334 638,6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310 477,7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385 728,7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579 735,8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152 086,1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113 419,8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135 540,9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464 431,9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114 806,7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78 983,0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91 953,2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115 303,9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37 279,4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34 436,8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43 587,7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справочно: бюджет сельских поселений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том числе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1 455 195,1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430 990,6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397 767,3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497 177,2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64 630,0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64 630,0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федеральный бюджет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2 224,2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1 112,1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1 112,1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1 028 239,6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332 033,20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310 477,70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385 728,70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424 731,3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98 957,40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86 177,50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110 336,40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309 427,4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61 678,00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51 740,70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66 748,70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115 303,9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37 279,4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34 436,8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43 587,7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Соисполнитель 1 (департамент строительства, архитектуры и ЖКХ (МКУ «</w:t>
            </w:r>
            <w:r>
              <w:rPr>
                <w:rFonts w:ascii="Times New Roman" w:hAnsi="Times New Roman"/>
                <w:sz w:val="18"/>
                <w:szCs w:val="18"/>
              </w:rPr>
              <w:t>УКСиР»)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308 920,0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183 931,1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45 022,0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30 537,9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139 595,1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139 595,10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169 324,9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44 336,00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45 022,00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30 537,90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134 478,1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36 602,30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23 242,30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25 204,50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lastRenderedPageBreak/>
              <w:t>софинансирование расходов за счет средств бюджета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lastRenderedPageBreak/>
              <w:t>34 846,8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7 733,7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21 779,7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lastRenderedPageBreak/>
              <w:t>Соисполнитель 2 (департамент имущественных и земельных отношений Ханты-Мансийского района)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12 270,4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8 270,4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12 270,4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8 270,4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Соисполнитель 3 (ресурсоснабжающие организации, управляющие компании, товарищества собственников жилья и прочие)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средства бюджета района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Соисполнитель 4 (комитет по финансам администрации района (сельское поселение Горноправдинск)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3 722,0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3 722,0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федеральный бюджет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1 116,6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1 116,6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2 605,4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2 605,4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 – всего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в том числе: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справочно: бюджет сельских поселений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414,0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414,0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Соисполнитель 5 (комитет по финансам администрации района)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14 969,2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14 969,2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14 969,2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14 969,2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Соисполнитель 6 (комитет по финансам администрации района (сельское поселение Шапша)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1 110,8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1 110,8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1 110,8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1 110,8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справочно: бюджет сельских поселений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497,4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497,4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</w:tbl>
    <w:p w:rsidR="00B66447" w:rsidRPr="005422E9" w:rsidRDefault="00B66447" w:rsidP="002069A4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5B05A9" w:rsidRPr="005422E9" w:rsidRDefault="005B05A9" w:rsidP="002069A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A14680" w:rsidRPr="005422E9" w:rsidRDefault="00A14680" w:rsidP="002069A4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Таблица 3</w:t>
      </w:r>
    </w:p>
    <w:p w:rsidR="00A14680" w:rsidRPr="005422E9" w:rsidRDefault="00A14680" w:rsidP="002069A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5422E9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7754AA" w:rsidRPr="005422E9" w:rsidRDefault="007754AA" w:rsidP="002069A4">
      <w:pPr>
        <w:spacing w:after="0" w:line="240" w:lineRule="auto"/>
        <w:contextualSpacing/>
        <w:jc w:val="both"/>
        <w:rPr>
          <w:rFonts w:ascii="Times New Roman" w:hAnsi="Times New Roman"/>
          <w:bCs/>
          <w:sz w:val="18"/>
          <w:szCs w:val="18"/>
        </w:rPr>
      </w:pPr>
    </w:p>
    <w:tbl>
      <w:tblPr>
        <w:tblW w:w="1404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5996"/>
        <w:gridCol w:w="2410"/>
        <w:gridCol w:w="2409"/>
        <w:gridCol w:w="2694"/>
      </w:tblGrid>
      <w:tr w:rsidR="005422E9" w:rsidRPr="005422E9" w:rsidTr="00104F00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294612" w:rsidRDefault="007C6165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996" w:type="dxa"/>
            <w:shd w:val="clear" w:color="000000" w:fill="FFFFFF"/>
            <w:hideMark/>
          </w:tcPr>
          <w:p w:rsidR="007C6165" w:rsidRPr="00294612" w:rsidRDefault="007C6165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2410" w:type="dxa"/>
            <w:shd w:val="clear" w:color="000000" w:fill="FFFFFF"/>
            <w:hideMark/>
          </w:tcPr>
          <w:p w:rsidR="007C6165" w:rsidRPr="00294612" w:rsidRDefault="007C6165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Срок строительства, проектирования</w:t>
            </w:r>
          </w:p>
        </w:tc>
        <w:tc>
          <w:tcPr>
            <w:tcW w:w="2409" w:type="dxa"/>
            <w:shd w:val="clear" w:color="000000" w:fill="FFFFFF"/>
            <w:hideMark/>
          </w:tcPr>
          <w:p w:rsidR="007C6165" w:rsidRPr="00294612" w:rsidRDefault="007C6165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Мощность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294612" w:rsidRDefault="007C6165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Источник финансирования</w:t>
            </w:r>
          </w:p>
        </w:tc>
      </w:tr>
      <w:tr w:rsidR="005422E9" w:rsidRPr="005422E9" w:rsidTr="00104F00">
        <w:trPr>
          <w:trHeight w:val="20"/>
        </w:trPr>
        <w:tc>
          <w:tcPr>
            <w:tcW w:w="540" w:type="dxa"/>
            <w:shd w:val="clear" w:color="000000" w:fill="FFFFFF"/>
            <w:vAlign w:val="center"/>
            <w:hideMark/>
          </w:tcPr>
          <w:p w:rsidR="007C6165" w:rsidRPr="00294612" w:rsidRDefault="007C6165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96" w:type="dxa"/>
            <w:shd w:val="clear" w:color="000000" w:fill="FFFFFF"/>
            <w:vAlign w:val="center"/>
            <w:hideMark/>
          </w:tcPr>
          <w:p w:rsidR="007C6165" w:rsidRPr="00294612" w:rsidRDefault="007C6165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7C6165" w:rsidRPr="00294612" w:rsidRDefault="007C6165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  <w:shd w:val="clear" w:color="000000" w:fill="FFFFFF"/>
            <w:vAlign w:val="center"/>
            <w:hideMark/>
          </w:tcPr>
          <w:p w:rsidR="007C6165" w:rsidRPr="00294612" w:rsidRDefault="007C6165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C6165" w:rsidRPr="00294612" w:rsidRDefault="007C6165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422E9" w:rsidRPr="005422E9" w:rsidTr="00104F00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294612" w:rsidRDefault="009E4B64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1</w:t>
            </w:r>
            <w:r w:rsidR="002A48E8" w:rsidRPr="0029461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996" w:type="dxa"/>
            <w:shd w:val="clear" w:color="000000" w:fill="FFFFFF"/>
            <w:hideMark/>
          </w:tcPr>
          <w:p w:rsidR="007C6165" w:rsidRPr="00294612" w:rsidRDefault="007C6165" w:rsidP="00206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 xml:space="preserve">Реконструкция ВОС в д. Ярки Ханты-Мансийского района </w:t>
            </w:r>
          </w:p>
        </w:tc>
        <w:tc>
          <w:tcPr>
            <w:tcW w:w="2410" w:type="dxa"/>
            <w:shd w:val="clear" w:color="000000" w:fill="FFFFFF"/>
            <w:hideMark/>
          </w:tcPr>
          <w:p w:rsidR="007C6165" w:rsidRPr="00294612" w:rsidRDefault="007C6165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2015 – 201</w:t>
            </w:r>
            <w:r w:rsidR="00676B4B" w:rsidRPr="00294612">
              <w:rPr>
                <w:rFonts w:ascii="Times New Roman" w:hAnsi="Times New Roman"/>
                <w:sz w:val="24"/>
                <w:szCs w:val="24"/>
              </w:rPr>
              <w:t>9</w:t>
            </w:r>
            <w:r w:rsidRPr="00294612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2409" w:type="dxa"/>
            <w:shd w:val="clear" w:color="000000" w:fill="FFFFFF"/>
            <w:hideMark/>
          </w:tcPr>
          <w:p w:rsidR="007C6165" w:rsidRPr="00294612" w:rsidRDefault="007C6165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1 440 м</w:t>
            </w:r>
            <w:r w:rsidRPr="00294612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294612">
              <w:rPr>
                <w:rFonts w:ascii="Times New Roman" w:hAnsi="Times New Roman"/>
                <w:sz w:val="24"/>
                <w:szCs w:val="24"/>
              </w:rPr>
              <w:t>/сутки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294612" w:rsidRDefault="001D256E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б</w:t>
            </w:r>
            <w:r w:rsidR="007C6165" w:rsidRPr="00294612">
              <w:rPr>
                <w:rFonts w:ascii="Times New Roman" w:hAnsi="Times New Roman"/>
                <w:sz w:val="24"/>
                <w:szCs w:val="24"/>
              </w:rPr>
              <w:t>юджет автономного округа,</w:t>
            </w:r>
            <w:r w:rsidR="002A48E8" w:rsidRPr="002946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6165" w:rsidRPr="00294612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104F00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294612" w:rsidRDefault="009E4B64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2</w:t>
            </w:r>
            <w:r w:rsidR="002A48E8" w:rsidRPr="0029461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996" w:type="dxa"/>
            <w:shd w:val="clear" w:color="000000" w:fill="FFFFFF"/>
            <w:hideMark/>
          </w:tcPr>
          <w:p w:rsidR="002A48E8" w:rsidRPr="00294612" w:rsidRDefault="007C6165" w:rsidP="00206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 xml:space="preserve">«Строительство газораспределительной станции </w:t>
            </w:r>
          </w:p>
          <w:p w:rsidR="007C6165" w:rsidRPr="00294612" w:rsidRDefault="007C6165" w:rsidP="00206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 xml:space="preserve">в д. Ярки Ханты-Мансийского района» </w:t>
            </w:r>
          </w:p>
        </w:tc>
        <w:tc>
          <w:tcPr>
            <w:tcW w:w="2410" w:type="dxa"/>
            <w:shd w:val="clear" w:color="000000" w:fill="FFFFFF"/>
            <w:hideMark/>
          </w:tcPr>
          <w:p w:rsidR="007C6165" w:rsidRPr="00294612" w:rsidRDefault="007C6165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2015 – 201</w:t>
            </w:r>
            <w:r w:rsidR="00593A88" w:rsidRPr="00294612">
              <w:rPr>
                <w:rFonts w:ascii="Times New Roman" w:hAnsi="Times New Roman"/>
                <w:sz w:val="24"/>
                <w:szCs w:val="24"/>
              </w:rPr>
              <w:t>8</w:t>
            </w:r>
            <w:r w:rsidRPr="00294612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2409" w:type="dxa"/>
            <w:shd w:val="clear" w:color="000000" w:fill="FFFFFF"/>
            <w:hideMark/>
          </w:tcPr>
          <w:p w:rsidR="007C6165" w:rsidRPr="00294612" w:rsidRDefault="007C6165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5 000,00 (43,8) м3/час. (млн. м3/год)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294612" w:rsidRDefault="001D256E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б</w:t>
            </w:r>
            <w:r w:rsidR="007C6165" w:rsidRPr="00294612">
              <w:rPr>
                <w:rFonts w:ascii="Times New Roman" w:hAnsi="Times New Roman"/>
                <w:sz w:val="24"/>
                <w:szCs w:val="24"/>
              </w:rPr>
              <w:t>юджет автономного округа,</w:t>
            </w:r>
            <w:r w:rsidR="002A48E8" w:rsidRPr="002946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6165" w:rsidRPr="00294612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104F00">
        <w:trPr>
          <w:trHeight w:val="20"/>
        </w:trPr>
        <w:tc>
          <w:tcPr>
            <w:tcW w:w="540" w:type="dxa"/>
            <w:shd w:val="clear" w:color="000000" w:fill="FFFFFF"/>
          </w:tcPr>
          <w:p w:rsidR="009D648E" w:rsidRPr="00294612" w:rsidRDefault="009E4B64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3</w:t>
            </w:r>
            <w:r w:rsidR="002A48E8" w:rsidRPr="0029461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996" w:type="dxa"/>
            <w:shd w:val="clear" w:color="000000" w:fill="FFFFFF"/>
          </w:tcPr>
          <w:p w:rsidR="002A48E8" w:rsidRPr="00294612" w:rsidRDefault="002A48E8" w:rsidP="00206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 xml:space="preserve">Корректировка ПСД </w:t>
            </w:r>
            <w:r w:rsidR="009E4B64" w:rsidRPr="00294612">
              <w:rPr>
                <w:rFonts w:ascii="Times New Roman" w:hAnsi="Times New Roman"/>
                <w:sz w:val="24"/>
                <w:szCs w:val="24"/>
              </w:rPr>
              <w:t>объект</w:t>
            </w:r>
            <w:r w:rsidRPr="00294612">
              <w:rPr>
                <w:rFonts w:ascii="Times New Roman" w:hAnsi="Times New Roman"/>
                <w:sz w:val="24"/>
                <w:szCs w:val="24"/>
              </w:rPr>
              <w:t>а «</w:t>
            </w:r>
            <w:r w:rsidR="009E4B64" w:rsidRPr="00294612">
              <w:rPr>
                <w:rFonts w:ascii="Times New Roman" w:hAnsi="Times New Roman"/>
                <w:sz w:val="24"/>
                <w:szCs w:val="24"/>
              </w:rPr>
              <w:t xml:space="preserve">Реконструкция локальных очистных сооружений с 1300 м3/сутки </w:t>
            </w:r>
          </w:p>
          <w:p w:rsidR="009D648E" w:rsidRPr="00294612" w:rsidRDefault="009E4B64" w:rsidP="00206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до 2000 м3/сутки, 2-ой этап п. Горнопра</w:t>
            </w:r>
            <w:r w:rsidR="002A48E8" w:rsidRPr="00294612">
              <w:rPr>
                <w:rFonts w:ascii="Times New Roman" w:hAnsi="Times New Roman"/>
                <w:sz w:val="24"/>
                <w:szCs w:val="24"/>
              </w:rPr>
              <w:t>вдинск Ханты-Мансийского района»</w:t>
            </w:r>
          </w:p>
        </w:tc>
        <w:tc>
          <w:tcPr>
            <w:tcW w:w="2410" w:type="dxa"/>
            <w:shd w:val="clear" w:color="000000" w:fill="FFFFFF"/>
          </w:tcPr>
          <w:p w:rsidR="009D648E" w:rsidRPr="00294612" w:rsidRDefault="00593A88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20</w:t>
            </w:r>
            <w:r w:rsidR="00955ED0" w:rsidRPr="00294612">
              <w:rPr>
                <w:rFonts w:ascii="Times New Roman" w:hAnsi="Times New Roman"/>
                <w:sz w:val="24"/>
                <w:szCs w:val="24"/>
              </w:rPr>
              <w:t>12</w:t>
            </w:r>
            <w:r w:rsidRPr="002946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ED0" w:rsidRPr="00294612">
              <w:rPr>
                <w:rFonts w:ascii="Times New Roman" w:hAnsi="Times New Roman"/>
                <w:sz w:val="24"/>
                <w:szCs w:val="24"/>
              </w:rPr>
              <w:t>–</w:t>
            </w:r>
            <w:r w:rsidRPr="002946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ED0" w:rsidRPr="00294612">
              <w:rPr>
                <w:rFonts w:ascii="Times New Roman" w:hAnsi="Times New Roman"/>
                <w:sz w:val="24"/>
                <w:szCs w:val="24"/>
              </w:rPr>
              <w:t>2018 годы</w:t>
            </w:r>
          </w:p>
        </w:tc>
        <w:tc>
          <w:tcPr>
            <w:tcW w:w="2409" w:type="dxa"/>
            <w:shd w:val="clear" w:color="000000" w:fill="FFFFFF"/>
          </w:tcPr>
          <w:p w:rsidR="009D648E" w:rsidRPr="00294612" w:rsidRDefault="00955ED0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2000 м3/сут.</w:t>
            </w:r>
          </w:p>
        </w:tc>
        <w:tc>
          <w:tcPr>
            <w:tcW w:w="2694" w:type="dxa"/>
            <w:shd w:val="clear" w:color="000000" w:fill="FFFFFF"/>
          </w:tcPr>
          <w:p w:rsidR="009D648E" w:rsidRPr="00294612" w:rsidRDefault="007E3BE6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2946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94612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104F00">
        <w:trPr>
          <w:trHeight w:val="457"/>
        </w:trPr>
        <w:tc>
          <w:tcPr>
            <w:tcW w:w="540" w:type="dxa"/>
            <w:shd w:val="clear" w:color="000000" w:fill="FFFFFF"/>
          </w:tcPr>
          <w:p w:rsidR="00955ED0" w:rsidRPr="00294612" w:rsidRDefault="00955ED0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  <w:r w:rsidR="002A48E8" w:rsidRPr="0029461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996" w:type="dxa"/>
            <w:shd w:val="clear" w:color="000000" w:fill="FFFFFF"/>
          </w:tcPr>
          <w:p w:rsidR="00955ED0" w:rsidRPr="00294612" w:rsidRDefault="00955ED0" w:rsidP="00206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2410" w:type="dxa"/>
            <w:shd w:val="clear" w:color="000000" w:fill="FFFFFF"/>
          </w:tcPr>
          <w:p w:rsidR="00955ED0" w:rsidRPr="00294612" w:rsidRDefault="002B65AF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2014 – 20</w:t>
            </w:r>
            <w:r w:rsidR="00105D15" w:rsidRPr="00294612">
              <w:rPr>
                <w:rFonts w:ascii="Times New Roman" w:hAnsi="Times New Roman"/>
                <w:sz w:val="24"/>
                <w:szCs w:val="24"/>
              </w:rPr>
              <w:t>19</w:t>
            </w:r>
            <w:r w:rsidRPr="00294612">
              <w:rPr>
                <w:rFonts w:ascii="Times New Roman" w:hAnsi="Times New Roman"/>
                <w:sz w:val="24"/>
                <w:szCs w:val="24"/>
              </w:rPr>
              <w:t xml:space="preserve"> годы </w:t>
            </w:r>
          </w:p>
        </w:tc>
        <w:tc>
          <w:tcPr>
            <w:tcW w:w="2409" w:type="dxa"/>
            <w:shd w:val="clear" w:color="000000" w:fill="FFFFFF"/>
          </w:tcPr>
          <w:p w:rsidR="00955ED0" w:rsidRPr="00294612" w:rsidRDefault="002B65AF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55 м3/сут.</w:t>
            </w:r>
          </w:p>
        </w:tc>
        <w:tc>
          <w:tcPr>
            <w:tcW w:w="2694" w:type="dxa"/>
            <w:shd w:val="clear" w:color="000000" w:fill="FFFFFF"/>
          </w:tcPr>
          <w:p w:rsidR="00955ED0" w:rsidRPr="00294612" w:rsidRDefault="007E3BE6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2946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94612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104F00">
        <w:trPr>
          <w:trHeight w:val="20"/>
        </w:trPr>
        <w:tc>
          <w:tcPr>
            <w:tcW w:w="540" w:type="dxa"/>
            <w:shd w:val="clear" w:color="000000" w:fill="FFFFFF"/>
          </w:tcPr>
          <w:p w:rsidR="002B65AF" w:rsidRPr="00294612" w:rsidRDefault="002B65AF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5</w:t>
            </w:r>
            <w:r w:rsidR="002A48E8" w:rsidRPr="0029461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996" w:type="dxa"/>
            <w:shd w:val="clear" w:color="000000" w:fill="FFFFFF"/>
          </w:tcPr>
          <w:p w:rsidR="002B65AF" w:rsidRPr="00294612" w:rsidRDefault="002B65AF" w:rsidP="00206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Строительство КОС в населенных пунктах Ханты-Мансийского района: с. Селиярово</w:t>
            </w:r>
          </w:p>
        </w:tc>
        <w:tc>
          <w:tcPr>
            <w:tcW w:w="2410" w:type="dxa"/>
            <w:shd w:val="clear" w:color="000000" w:fill="FFFFFF"/>
          </w:tcPr>
          <w:p w:rsidR="002B65AF" w:rsidRPr="00294612" w:rsidRDefault="002B65AF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2014 – 20</w:t>
            </w:r>
            <w:r w:rsidR="00105D15" w:rsidRPr="00294612">
              <w:rPr>
                <w:rFonts w:ascii="Times New Roman" w:hAnsi="Times New Roman"/>
                <w:sz w:val="24"/>
                <w:szCs w:val="24"/>
              </w:rPr>
              <w:t>19</w:t>
            </w:r>
            <w:r w:rsidRPr="00294612">
              <w:rPr>
                <w:rFonts w:ascii="Times New Roman" w:hAnsi="Times New Roman"/>
                <w:sz w:val="24"/>
                <w:szCs w:val="24"/>
              </w:rPr>
              <w:t xml:space="preserve"> годы </w:t>
            </w:r>
          </w:p>
        </w:tc>
        <w:tc>
          <w:tcPr>
            <w:tcW w:w="2409" w:type="dxa"/>
            <w:shd w:val="clear" w:color="000000" w:fill="FFFFFF"/>
          </w:tcPr>
          <w:p w:rsidR="002B65AF" w:rsidRPr="00294612" w:rsidRDefault="002B65AF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100 м3/сут.</w:t>
            </w:r>
          </w:p>
        </w:tc>
        <w:tc>
          <w:tcPr>
            <w:tcW w:w="2694" w:type="dxa"/>
            <w:shd w:val="clear" w:color="000000" w:fill="FFFFFF"/>
          </w:tcPr>
          <w:p w:rsidR="002B65AF" w:rsidRPr="00294612" w:rsidRDefault="007E3BE6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2946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94612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104F00">
        <w:trPr>
          <w:trHeight w:val="20"/>
        </w:trPr>
        <w:tc>
          <w:tcPr>
            <w:tcW w:w="540" w:type="dxa"/>
            <w:shd w:val="clear" w:color="000000" w:fill="FFFFFF"/>
          </w:tcPr>
          <w:p w:rsidR="002B65AF" w:rsidRPr="00294612" w:rsidRDefault="002B65AF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6</w:t>
            </w:r>
            <w:r w:rsidR="002A48E8" w:rsidRPr="0029461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996" w:type="dxa"/>
            <w:shd w:val="clear" w:color="000000" w:fill="FFFFFF"/>
          </w:tcPr>
          <w:p w:rsidR="002B65AF" w:rsidRPr="00294612" w:rsidRDefault="002B65AF" w:rsidP="00206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2410" w:type="dxa"/>
            <w:shd w:val="clear" w:color="000000" w:fill="FFFFFF"/>
          </w:tcPr>
          <w:p w:rsidR="002B65AF" w:rsidRPr="00294612" w:rsidRDefault="002B65AF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2014 – 20</w:t>
            </w:r>
            <w:r w:rsidR="00105D15" w:rsidRPr="00294612">
              <w:rPr>
                <w:rFonts w:ascii="Times New Roman" w:hAnsi="Times New Roman"/>
                <w:sz w:val="24"/>
                <w:szCs w:val="24"/>
              </w:rPr>
              <w:t>20</w:t>
            </w:r>
            <w:r w:rsidRPr="00294612">
              <w:rPr>
                <w:rFonts w:ascii="Times New Roman" w:hAnsi="Times New Roman"/>
                <w:sz w:val="24"/>
                <w:szCs w:val="24"/>
              </w:rPr>
              <w:t xml:space="preserve"> годы </w:t>
            </w:r>
          </w:p>
        </w:tc>
        <w:tc>
          <w:tcPr>
            <w:tcW w:w="2409" w:type="dxa"/>
            <w:shd w:val="clear" w:color="000000" w:fill="FFFFFF"/>
          </w:tcPr>
          <w:p w:rsidR="002B65AF" w:rsidRPr="00294612" w:rsidRDefault="002B65AF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250 м3/сут.</w:t>
            </w:r>
          </w:p>
        </w:tc>
        <w:tc>
          <w:tcPr>
            <w:tcW w:w="2694" w:type="dxa"/>
            <w:shd w:val="clear" w:color="000000" w:fill="FFFFFF"/>
          </w:tcPr>
          <w:p w:rsidR="002B65AF" w:rsidRPr="00294612" w:rsidRDefault="007E3BE6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2946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94612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104F00">
        <w:trPr>
          <w:trHeight w:val="20"/>
        </w:trPr>
        <w:tc>
          <w:tcPr>
            <w:tcW w:w="540" w:type="dxa"/>
            <w:shd w:val="clear" w:color="000000" w:fill="FFFFFF"/>
          </w:tcPr>
          <w:p w:rsidR="005A5A93" w:rsidRPr="00294612" w:rsidRDefault="00763C42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7</w:t>
            </w:r>
            <w:r w:rsidR="00051EEF" w:rsidRPr="0029461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5996" w:type="dxa"/>
            <w:shd w:val="clear" w:color="000000" w:fill="FFFFFF"/>
          </w:tcPr>
          <w:p w:rsidR="005A5A93" w:rsidRPr="00294612" w:rsidRDefault="00051EEF" w:rsidP="00206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Инженерные сети (сети водоснабжения) с. Цингалы Ханты-Мансийского района</w:t>
            </w:r>
          </w:p>
        </w:tc>
        <w:tc>
          <w:tcPr>
            <w:tcW w:w="2410" w:type="dxa"/>
            <w:shd w:val="clear" w:color="000000" w:fill="FFFFFF"/>
          </w:tcPr>
          <w:p w:rsidR="005A5A93" w:rsidRPr="00294612" w:rsidRDefault="00051EEF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2013</w:t>
            </w:r>
            <w:r w:rsidR="009101F9" w:rsidRPr="002946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94612">
              <w:rPr>
                <w:rFonts w:ascii="Times New Roman" w:hAnsi="Times New Roman"/>
                <w:sz w:val="24"/>
                <w:szCs w:val="24"/>
              </w:rPr>
              <w:t>–</w:t>
            </w:r>
            <w:r w:rsidR="009101F9" w:rsidRPr="002946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94612">
              <w:rPr>
                <w:rFonts w:ascii="Times New Roman" w:hAnsi="Times New Roman"/>
                <w:sz w:val="24"/>
                <w:szCs w:val="24"/>
              </w:rPr>
              <w:t>2018 годы</w:t>
            </w:r>
          </w:p>
        </w:tc>
        <w:tc>
          <w:tcPr>
            <w:tcW w:w="2409" w:type="dxa"/>
            <w:shd w:val="clear" w:color="000000" w:fill="FFFFFF"/>
          </w:tcPr>
          <w:p w:rsidR="005A5A93" w:rsidRPr="00294612" w:rsidRDefault="009349F8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3753,6 м</w:t>
            </w:r>
          </w:p>
        </w:tc>
        <w:tc>
          <w:tcPr>
            <w:tcW w:w="2694" w:type="dxa"/>
            <w:shd w:val="clear" w:color="000000" w:fill="FFFFFF"/>
          </w:tcPr>
          <w:p w:rsidR="005A5A93" w:rsidRPr="00294612" w:rsidRDefault="00051EEF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104F00">
        <w:trPr>
          <w:trHeight w:val="20"/>
        </w:trPr>
        <w:tc>
          <w:tcPr>
            <w:tcW w:w="540" w:type="dxa"/>
            <w:shd w:val="clear" w:color="000000" w:fill="FFFFFF"/>
          </w:tcPr>
          <w:p w:rsidR="005A5A93" w:rsidRPr="00294612" w:rsidRDefault="00763C42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8</w:t>
            </w:r>
            <w:r w:rsidR="00701156" w:rsidRPr="0029461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996" w:type="dxa"/>
            <w:shd w:val="clear" w:color="000000" w:fill="FFFFFF"/>
          </w:tcPr>
          <w:p w:rsidR="00104F00" w:rsidRPr="00294612" w:rsidRDefault="00701156" w:rsidP="00206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 xml:space="preserve">Устройство полиэтиленового водопровода с водоразборными колонками в п. Сибирский от ВОС </w:t>
            </w:r>
          </w:p>
          <w:p w:rsidR="005A5A93" w:rsidRPr="00294612" w:rsidRDefault="00701156" w:rsidP="00206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по ул. Центральная до школы-сада</w:t>
            </w:r>
          </w:p>
        </w:tc>
        <w:tc>
          <w:tcPr>
            <w:tcW w:w="2410" w:type="dxa"/>
            <w:shd w:val="clear" w:color="000000" w:fill="FFFFFF"/>
          </w:tcPr>
          <w:p w:rsidR="005A5A93" w:rsidRPr="00294612" w:rsidRDefault="00701156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2013</w:t>
            </w:r>
            <w:r w:rsidR="009101F9" w:rsidRPr="002946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94612">
              <w:rPr>
                <w:rFonts w:ascii="Times New Roman" w:hAnsi="Times New Roman"/>
                <w:sz w:val="24"/>
                <w:szCs w:val="24"/>
              </w:rPr>
              <w:t>–</w:t>
            </w:r>
            <w:r w:rsidR="009101F9" w:rsidRPr="002946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94612">
              <w:rPr>
                <w:rFonts w:ascii="Times New Roman" w:hAnsi="Times New Roman"/>
                <w:sz w:val="24"/>
                <w:szCs w:val="24"/>
              </w:rPr>
              <w:t>2018 годы</w:t>
            </w:r>
          </w:p>
        </w:tc>
        <w:tc>
          <w:tcPr>
            <w:tcW w:w="2409" w:type="dxa"/>
            <w:shd w:val="clear" w:color="000000" w:fill="FFFFFF"/>
          </w:tcPr>
          <w:p w:rsidR="005A5A93" w:rsidRPr="00294612" w:rsidRDefault="00701156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4281 м</w:t>
            </w:r>
          </w:p>
        </w:tc>
        <w:tc>
          <w:tcPr>
            <w:tcW w:w="2694" w:type="dxa"/>
            <w:shd w:val="clear" w:color="000000" w:fill="FFFFFF"/>
          </w:tcPr>
          <w:p w:rsidR="005A5A93" w:rsidRPr="00294612" w:rsidRDefault="00701156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104F00">
        <w:trPr>
          <w:trHeight w:val="20"/>
        </w:trPr>
        <w:tc>
          <w:tcPr>
            <w:tcW w:w="540" w:type="dxa"/>
            <w:shd w:val="clear" w:color="000000" w:fill="FFFFFF"/>
          </w:tcPr>
          <w:p w:rsidR="002B791D" w:rsidRPr="00294612" w:rsidRDefault="002B791D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996" w:type="dxa"/>
            <w:shd w:val="clear" w:color="000000" w:fill="FFFFFF"/>
          </w:tcPr>
          <w:p w:rsidR="002B791D" w:rsidRPr="00294612" w:rsidRDefault="001540B9" w:rsidP="00206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Водозабор с водоочистными сооружениями и сетями водопровода в п. Горноправдинске Ханты-Мансийского района</w:t>
            </w:r>
          </w:p>
        </w:tc>
        <w:tc>
          <w:tcPr>
            <w:tcW w:w="2410" w:type="dxa"/>
            <w:shd w:val="clear" w:color="000000" w:fill="FFFFFF"/>
          </w:tcPr>
          <w:p w:rsidR="002B791D" w:rsidRPr="00294612" w:rsidRDefault="0052758D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2015 – 2017 годы</w:t>
            </w:r>
          </w:p>
        </w:tc>
        <w:tc>
          <w:tcPr>
            <w:tcW w:w="2409" w:type="dxa"/>
            <w:shd w:val="clear" w:color="000000" w:fill="FFFFFF"/>
          </w:tcPr>
          <w:p w:rsidR="002B791D" w:rsidRPr="00294612" w:rsidRDefault="00ED1647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2100 м3/сут.</w:t>
            </w:r>
          </w:p>
        </w:tc>
        <w:tc>
          <w:tcPr>
            <w:tcW w:w="2694" w:type="dxa"/>
            <w:shd w:val="clear" w:color="000000" w:fill="FFFFFF"/>
          </w:tcPr>
          <w:p w:rsidR="002B791D" w:rsidRPr="00294612" w:rsidRDefault="0052758D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</w:tbl>
    <w:p w:rsidR="00005918" w:rsidRPr="005422E9" w:rsidRDefault="00005918" w:rsidP="002069A4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05918" w:rsidRPr="005422E9" w:rsidSect="00294612">
          <w:headerReference w:type="default" r:id="rId10"/>
          <w:pgSz w:w="16838" w:h="11906" w:orient="landscape"/>
          <w:pgMar w:top="1418" w:right="1276" w:bottom="1134" w:left="1559" w:header="567" w:footer="51" w:gutter="0"/>
          <w:cols w:space="708"/>
          <w:docGrid w:linePitch="360"/>
        </w:sectPr>
      </w:pPr>
    </w:p>
    <w:p w:rsidR="00005918" w:rsidRPr="005422E9" w:rsidRDefault="00005918" w:rsidP="002069A4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005918" w:rsidRPr="005422E9" w:rsidRDefault="00005918" w:rsidP="002069A4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005918" w:rsidRPr="005422E9" w:rsidRDefault="00005918" w:rsidP="002069A4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005918" w:rsidRPr="005422E9" w:rsidRDefault="00005918" w:rsidP="002069A4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005918" w:rsidRPr="005422E9" w:rsidRDefault="00005918" w:rsidP="002069A4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005918" w:rsidRPr="005422E9" w:rsidRDefault="00005918" w:rsidP="002069A4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005918" w:rsidRPr="005422E9" w:rsidRDefault="00005918" w:rsidP="002069A4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2018 – 202</w:t>
      </w:r>
      <w:r w:rsidR="00EE0F26" w:rsidRPr="005422E9">
        <w:rPr>
          <w:rFonts w:ascii="Times New Roman" w:hAnsi="Times New Roman"/>
          <w:sz w:val="28"/>
          <w:szCs w:val="28"/>
        </w:rPr>
        <w:t>2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005918" w:rsidRPr="005422E9" w:rsidRDefault="00005918" w:rsidP="002069A4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2069A4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2069A4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</w:p>
    <w:p w:rsidR="00005918" w:rsidRPr="005422E9" w:rsidRDefault="00005918" w:rsidP="002069A4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2069A4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2069A4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Pr="005422E9" w:rsidRDefault="00E2444E" w:rsidP="00E2444E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005918" w:rsidRPr="005422E9"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="00C662D0" w:rsidRPr="005422E9">
        <w:rPr>
          <w:rFonts w:ascii="Times New Roman" w:hAnsi="Times New Roman"/>
          <w:sz w:val="28"/>
          <w:szCs w:val="28"/>
        </w:rPr>
        <w:t xml:space="preserve">         </w:t>
      </w:r>
      <w:r w:rsidR="00005918" w:rsidRPr="005422E9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</w:t>
      </w:r>
      <w:r w:rsidR="00005918" w:rsidRPr="005422E9">
        <w:rPr>
          <w:rFonts w:ascii="Times New Roman" w:hAnsi="Times New Roman"/>
          <w:sz w:val="28"/>
          <w:szCs w:val="28"/>
        </w:rPr>
        <w:t xml:space="preserve">       2.</w:t>
      </w:r>
    </w:p>
    <w:p w:rsidR="00E2444E" w:rsidRDefault="00005918" w:rsidP="002069A4">
      <w:pPr>
        <w:spacing w:after="0" w:line="240" w:lineRule="auto"/>
        <w:rPr>
          <w:sz w:val="28"/>
          <w:szCs w:val="28"/>
        </w:rPr>
      </w:pPr>
      <w:r w:rsidRPr="005422E9">
        <w:rPr>
          <w:noProof/>
        </w:rPr>
        <w:drawing>
          <wp:inline distT="0" distB="0" distL="0" distR="0">
            <wp:extent cx="2457450" cy="2457450"/>
            <wp:effectExtent l="0" t="0" r="0" b="0"/>
            <wp:docPr id="6" name="Рисунок 6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>
            <wp:extent cx="2409825" cy="2409825"/>
            <wp:effectExtent l="0" t="0" r="9525" b="9525"/>
            <wp:docPr id="7" name="Рисунок 7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18" w:rsidRPr="00E2444E" w:rsidRDefault="003B4559" w:rsidP="002069A4">
      <w:pPr>
        <w:spacing w:after="0" w:line="240" w:lineRule="auto"/>
        <w:rPr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</w:t>
      </w:r>
      <w:r w:rsidR="00005918" w:rsidRPr="005422E9"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r w:rsidR="00C662D0" w:rsidRPr="005422E9">
        <w:rPr>
          <w:rFonts w:ascii="Times New Roman" w:hAnsi="Times New Roman"/>
          <w:sz w:val="28"/>
          <w:szCs w:val="28"/>
        </w:rPr>
        <w:t xml:space="preserve">             </w:t>
      </w:r>
      <w:r w:rsidR="00005918" w:rsidRPr="005422E9">
        <w:rPr>
          <w:rFonts w:ascii="Times New Roman" w:hAnsi="Times New Roman"/>
          <w:sz w:val="28"/>
          <w:szCs w:val="28"/>
        </w:rPr>
        <w:t xml:space="preserve">   4.</w:t>
      </w:r>
    </w:p>
    <w:p w:rsidR="00005918" w:rsidRPr="005422E9" w:rsidRDefault="00005918" w:rsidP="002069A4">
      <w:pPr>
        <w:spacing w:after="0" w:line="240" w:lineRule="auto"/>
        <w:rPr>
          <w:sz w:val="28"/>
          <w:szCs w:val="28"/>
        </w:rPr>
      </w:pPr>
      <w:r w:rsidRPr="005422E9">
        <w:rPr>
          <w:noProof/>
        </w:rPr>
        <w:drawing>
          <wp:inline distT="0" distB="0" distL="0" distR="0">
            <wp:extent cx="2743200" cy="2743200"/>
            <wp:effectExtent l="0" t="0" r="0" b="0"/>
            <wp:docPr id="2" name="Рисунок 2" descr="004420 - Паровозик с гор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4420 - Паровозик с горкой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rPr>
          <w:noProof/>
        </w:rPr>
        <w:drawing>
          <wp:inline distT="0" distB="0" distL="0" distR="0">
            <wp:extent cx="2743200" cy="2743200"/>
            <wp:effectExtent l="0" t="0" r="0" b="0"/>
            <wp:docPr id="8" name="Рисунок 8" descr="004263 - Песочница «Боровичо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4263 - Песочница «Боровичок»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D0" w:rsidRPr="005422E9" w:rsidRDefault="00C662D0" w:rsidP="002069A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662D0" w:rsidRPr="005422E9" w:rsidRDefault="00C662D0" w:rsidP="002069A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662D0" w:rsidRPr="005422E9" w:rsidRDefault="00C662D0" w:rsidP="002069A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005918" w:rsidRPr="005422E9" w:rsidRDefault="00005918" w:rsidP="002069A4">
      <w:pPr>
        <w:spacing w:after="0" w:line="240" w:lineRule="auto"/>
        <w:ind w:firstLine="709"/>
        <w:rPr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>Перечень МАФ:</w:t>
      </w:r>
    </w:p>
    <w:p w:rsidR="00005918" w:rsidRPr="005422E9" w:rsidRDefault="00C662D0" w:rsidP="002069A4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1. </w:t>
      </w:r>
      <w:r w:rsidR="00005918" w:rsidRPr="005422E9">
        <w:rPr>
          <w:rFonts w:ascii="Times New Roman" w:hAnsi="Times New Roman"/>
          <w:bCs/>
          <w:sz w:val="28"/>
          <w:szCs w:val="28"/>
        </w:rPr>
        <w:t>Скамья 10 шт.</w:t>
      </w:r>
    </w:p>
    <w:p w:rsidR="00005918" w:rsidRPr="005422E9" w:rsidRDefault="00C662D0" w:rsidP="002069A4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2. </w:t>
      </w:r>
      <w:r w:rsidR="00005918" w:rsidRPr="005422E9">
        <w:rPr>
          <w:rFonts w:ascii="Times New Roman" w:hAnsi="Times New Roman"/>
          <w:bCs/>
          <w:sz w:val="28"/>
          <w:szCs w:val="28"/>
        </w:rPr>
        <w:t>Урна 10 шт.</w:t>
      </w:r>
    </w:p>
    <w:p w:rsidR="00005918" w:rsidRPr="005422E9" w:rsidRDefault="00C662D0" w:rsidP="002069A4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3. </w:t>
      </w:r>
      <w:r w:rsidR="00005918" w:rsidRPr="005422E9">
        <w:rPr>
          <w:rFonts w:ascii="Times New Roman" w:hAnsi="Times New Roman"/>
          <w:bCs/>
          <w:sz w:val="28"/>
          <w:szCs w:val="28"/>
        </w:rPr>
        <w:t>Паровозик-горка 1шт.</w:t>
      </w:r>
    </w:p>
    <w:p w:rsidR="00005918" w:rsidRPr="005422E9" w:rsidRDefault="00C662D0" w:rsidP="002069A4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4. </w:t>
      </w:r>
      <w:r w:rsidR="00005918" w:rsidRPr="005422E9">
        <w:rPr>
          <w:rFonts w:ascii="Times New Roman" w:hAnsi="Times New Roman"/>
          <w:bCs/>
          <w:sz w:val="28"/>
          <w:szCs w:val="28"/>
        </w:rPr>
        <w:t>Песочница 1 шт.</w:t>
      </w:r>
    </w:p>
    <w:p w:rsidR="00005918" w:rsidRPr="005422E9" w:rsidRDefault="00005918" w:rsidP="002069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5918" w:rsidRPr="005422E9" w:rsidRDefault="00675A62" w:rsidP="002069A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Экспликация</w:t>
      </w:r>
    </w:p>
    <w:p w:rsidR="00C662D0" w:rsidRPr="005422E9" w:rsidRDefault="00C662D0" w:rsidP="002069A4">
      <w:pPr>
        <w:spacing w:after="0" w:line="240" w:lineRule="auto"/>
        <w:ind w:firstLine="709"/>
        <w:rPr>
          <w:sz w:val="28"/>
          <w:szCs w:val="28"/>
        </w:rPr>
      </w:pPr>
    </w:p>
    <w:p w:rsidR="00005918" w:rsidRPr="005422E9" w:rsidRDefault="00005918" w:rsidP="002069A4">
      <w:pPr>
        <w:spacing w:after="0" w:line="240" w:lineRule="auto"/>
        <w:rPr>
          <w:sz w:val="28"/>
          <w:szCs w:val="28"/>
        </w:rPr>
      </w:pPr>
      <w:r w:rsidRPr="005422E9">
        <w:rPr>
          <w:noProof/>
        </w:rPr>
        <w:drawing>
          <wp:inline distT="0" distB="0" distL="0" distR="0">
            <wp:extent cx="5882875" cy="4590472"/>
            <wp:effectExtent l="0" t="0" r="3810" b="635"/>
            <wp:docPr id="9" name="Рисунок 9" descr="C:\Приоритетные проекты 2018\визуализация\экспликация Горноправжинск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Приоритетные проекты 2018\визуализация\экспликация Горноправжинск cop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547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18" w:rsidRPr="005422E9" w:rsidRDefault="00005918" w:rsidP="002069A4">
      <w:pPr>
        <w:spacing w:after="0" w:line="240" w:lineRule="auto"/>
        <w:rPr>
          <w:sz w:val="28"/>
          <w:szCs w:val="28"/>
        </w:rPr>
      </w:pPr>
    </w:p>
    <w:p w:rsidR="009F7478" w:rsidRPr="005422E9" w:rsidRDefault="009F7478" w:rsidP="002069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Pr="005422E9" w:rsidRDefault="009F7478" w:rsidP="002069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Pr="005422E9" w:rsidRDefault="009F7478" w:rsidP="002069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2069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2069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2069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2069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2069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2069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2069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2069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Pr="005422E9" w:rsidRDefault="009F7478" w:rsidP="002069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2069A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Перспективный </w:t>
      </w:r>
      <w:r w:rsidR="0089457E" w:rsidRPr="005422E9">
        <w:rPr>
          <w:rFonts w:ascii="Times New Roman" w:hAnsi="Times New Roman"/>
          <w:sz w:val="28"/>
          <w:szCs w:val="28"/>
        </w:rPr>
        <w:t>вид</w:t>
      </w:r>
    </w:p>
    <w:p w:rsidR="00C662D0" w:rsidRPr="005422E9" w:rsidRDefault="00C662D0" w:rsidP="002069A4">
      <w:pPr>
        <w:spacing w:after="0" w:line="240" w:lineRule="auto"/>
        <w:rPr>
          <w:sz w:val="28"/>
          <w:szCs w:val="28"/>
        </w:rPr>
      </w:pPr>
    </w:p>
    <w:p w:rsidR="00005918" w:rsidRPr="005422E9" w:rsidRDefault="00005918" w:rsidP="002069A4">
      <w:pPr>
        <w:spacing w:after="0" w:line="240" w:lineRule="auto"/>
        <w:rPr>
          <w:sz w:val="28"/>
          <w:szCs w:val="28"/>
        </w:rPr>
      </w:pPr>
      <w:r w:rsidRPr="005422E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85164" cy="4337755"/>
            <wp:effectExtent l="0" t="0" r="0" b="5715"/>
            <wp:docPr id="10" name="Рисунок 10" descr="D:\#Работа\Горноправдинск ул Победы детская площадка\render\2й\0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#Работа\Горноправдинск ул Победы детская площадка\render\2й\01 cop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417" cy="435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D0" w:rsidRPr="005422E9" w:rsidRDefault="00C662D0" w:rsidP="002069A4">
      <w:pPr>
        <w:spacing w:after="0" w:line="240" w:lineRule="auto"/>
        <w:rPr>
          <w:sz w:val="28"/>
          <w:szCs w:val="28"/>
        </w:rPr>
      </w:pPr>
    </w:p>
    <w:p w:rsidR="00005918" w:rsidRPr="005422E9" w:rsidRDefault="00D84CA7" w:rsidP="002069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Минимальный перечень работ по благоустройству дворовых территорий</w:t>
      </w:r>
      <w:r w:rsidR="00005918" w:rsidRPr="005422E9">
        <w:rPr>
          <w:rFonts w:ascii="Times New Roman" w:hAnsi="Times New Roman"/>
          <w:sz w:val="28"/>
          <w:szCs w:val="28"/>
        </w:rPr>
        <w:t xml:space="preserve">: </w:t>
      </w:r>
    </w:p>
    <w:p w:rsidR="00005918" w:rsidRPr="005422E9" w:rsidRDefault="00005918" w:rsidP="002069A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1. Устройство слоев оснований: из песка и щебня.</w:t>
      </w:r>
    </w:p>
    <w:p w:rsidR="00005918" w:rsidRPr="005422E9" w:rsidRDefault="00005918" w:rsidP="002069A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005918" w:rsidRPr="005422E9" w:rsidRDefault="00005918" w:rsidP="002069A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C662D0" w:rsidRPr="005422E9" w:rsidRDefault="00005918" w:rsidP="002069A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4. Устройство покрытия для детской площадки.</w:t>
      </w:r>
    </w:p>
    <w:p w:rsidR="00005918" w:rsidRPr="005422E9" w:rsidRDefault="00005918" w:rsidP="002069A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005918" w:rsidRPr="005422E9" w:rsidRDefault="00005918" w:rsidP="002069A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005918" w:rsidRPr="005422E9" w:rsidRDefault="00005918" w:rsidP="002069A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853CBA" w:rsidRPr="005422E9" w:rsidRDefault="00005918" w:rsidP="002069A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8. Озеленение территории.</w:t>
      </w:r>
      <w:r w:rsidR="003B52C8" w:rsidRPr="005422E9">
        <w:rPr>
          <w:rFonts w:ascii="Times New Roman" w:hAnsi="Times New Roman"/>
          <w:sz w:val="28"/>
          <w:szCs w:val="28"/>
        </w:rPr>
        <w:t>».</w:t>
      </w:r>
    </w:p>
    <w:p w:rsidR="00E42B77" w:rsidRPr="005422E9" w:rsidRDefault="00E42B77" w:rsidP="002069A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Опубликовать настоящее постановление в газете «Наш район» </w:t>
      </w:r>
      <w:r w:rsidR="00C662D0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и разместить на официальном сайте администрации Ханты-Мансийского района.</w:t>
      </w:r>
    </w:p>
    <w:p w:rsidR="00E42B77" w:rsidRPr="005422E9" w:rsidRDefault="00E42B77" w:rsidP="002069A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3. Контроль за выполнением постановления возложить </w:t>
      </w:r>
      <w:r w:rsidR="00C662D0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на заместителя главы Ханты-Мансийского района, директора департамента строительства, архитектуры и ЖКХ.</w:t>
      </w:r>
    </w:p>
    <w:p w:rsidR="00E42B77" w:rsidRPr="005422E9" w:rsidRDefault="00E42B77" w:rsidP="002069A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42B77" w:rsidRPr="005422E9" w:rsidRDefault="00E42B77" w:rsidP="002069A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2069A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42B77" w:rsidRPr="005422E9" w:rsidRDefault="00E42B77" w:rsidP="002069A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Глава Ханты-Мансийского района  </w:t>
      </w:r>
      <w:r w:rsidR="009F7478" w:rsidRPr="005422E9">
        <w:rPr>
          <w:rFonts w:ascii="Times New Roman" w:hAnsi="Times New Roman"/>
          <w:sz w:val="28"/>
          <w:szCs w:val="28"/>
        </w:rPr>
        <w:t xml:space="preserve">          </w:t>
      </w:r>
      <w:r w:rsidRPr="005422E9">
        <w:rPr>
          <w:rFonts w:ascii="Times New Roman" w:hAnsi="Times New Roman"/>
          <w:sz w:val="28"/>
          <w:szCs w:val="28"/>
        </w:rPr>
        <w:t xml:space="preserve">                  </w:t>
      </w:r>
      <w:r w:rsidR="00C662D0" w:rsidRPr="005422E9">
        <w:rPr>
          <w:rFonts w:ascii="Times New Roman" w:hAnsi="Times New Roman"/>
          <w:sz w:val="28"/>
          <w:szCs w:val="28"/>
        </w:rPr>
        <w:t xml:space="preserve">                 К.Р.</w:t>
      </w:r>
      <w:r w:rsidRPr="005422E9">
        <w:rPr>
          <w:rFonts w:ascii="Times New Roman" w:hAnsi="Times New Roman"/>
          <w:sz w:val="28"/>
          <w:szCs w:val="28"/>
        </w:rPr>
        <w:t>Минулин</w:t>
      </w:r>
    </w:p>
    <w:sectPr w:rsidR="00E42B77" w:rsidRPr="005422E9" w:rsidSect="00556DCC">
      <w:pgSz w:w="11906" w:h="16838"/>
      <w:pgMar w:top="1418" w:right="1276" w:bottom="1134" w:left="1559" w:header="567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3A85" w:rsidRDefault="00763A85">
      <w:pPr>
        <w:spacing w:after="0" w:line="240" w:lineRule="auto"/>
      </w:pPr>
      <w:r>
        <w:separator/>
      </w:r>
    </w:p>
  </w:endnote>
  <w:endnote w:type="continuationSeparator" w:id="0">
    <w:p w:rsidR="00763A85" w:rsidRDefault="00763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3A85" w:rsidRDefault="00763A85">
      <w:pPr>
        <w:spacing w:after="0" w:line="240" w:lineRule="auto"/>
      </w:pPr>
      <w:r>
        <w:separator/>
      </w:r>
    </w:p>
  </w:footnote>
  <w:footnote w:type="continuationSeparator" w:id="0">
    <w:p w:rsidR="00763A85" w:rsidRDefault="00763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1AC1" w:rsidRPr="00F17594" w:rsidRDefault="000D1AC1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B45454">
      <w:rPr>
        <w:rFonts w:ascii="Times New Roman" w:hAnsi="Times New Roman"/>
        <w:noProof/>
        <w:sz w:val="24"/>
        <w:szCs w:val="24"/>
      </w:rPr>
      <w:t>18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1AC1" w:rsidRPr="00F17594" w:rsidRDefault="000D1AC1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B45454">
      <w:rPr>
        <w:rFonts w:ascii="Times New Roman" w:hAnsi="Times New Roman"/>
        <w:noProof/>
        <w:sz w:val="24"/>
        <w:szCs w:val="24"/>
      </w:rPr>
      <w:t>38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5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9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8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15"/>
  </w:num>
  <w:num w:numId="16">
    <w:abstractNumId w:val="19"/>
  </w:num>
  <w:num w:numId="17">
    <w:abstractNumId w:val="13"/>
  </w:num>
  <w:num w:numId="18">
    <w:abstractNumId w:val="20"/>
  </w:num>
  <w:num w:numId="19">
    <w:abstractNumId w:val="10"/>
  </w:num>
  <w:num w:numId="20">
    <w:abstractNumId w:val="17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D8F"/>
    <w:rsid w:val="000004F2"/>
    <w:rsid w:val="0000155A"/>
    <w:rsid w:val="000021D7"/>
    <w:rsid w:val="0000293B"/>
    <w:rsid w:val="000029D4"/>
    <w:rsid w:val="00003AFD"/>
    <w:rsid w:val="00005918"/>
    <w:rsid w:val="00005EF2"/>
    <w:rsid w:val="000060A2"/>
    <w:rsid w:val="000067D5"/>
    <w:rsid w:val="00006B81"/>
    <w:rsid w:val="00006D61"/>
    <w:rsid w:val="0000749D"/>
    <w:rsid w:val="00007C93"/>
    <w:rsid w:val="00010C00"/>
    <w:rsid w:val="00010D38"/>
    <w:rsid w:val="000119F6"/>
    <w:rsid w:val="0001204B"/>
    <w:rsid w:val="000130D7"/>
    <w:rsid w:val="00013353"/>
    <w:rsid w:val="00013AE9"/>
    <w:rsid w:val="00013D03"/>
    <w:rsid w:val="00014464"/>
    <w:rsid w:val="00014A19"/>
    <w:rsid w:val="00015CD5"/>
    <w:rsid w:val="00015F08"/>
    <w:rsid w:val="00017A54"/>
    <w:rsid w:val="000205A1"/>
    <w:rsid w:val="000219CD"/>
    <w:rsid w:val="00021D72"/>
    <w:rsid w:val="000222DC"/>
    <w:rsid w:val="000227CB"/>
    <w:rsid w:val="000228BC"/>
    <w:rsid w:val="00024231"/>
    <w:rsid w:val="00024629"/>
    <w:rsid w:val="000249F9"/>
    <w:rsid w:val="00024D0F"/>
    <w:rsid w:val="00024ED6"/>
    <w:rsid w:val="00025C78"/>
    <w:rsid w:val="000265DB"/>
    <w:rsid w:val="0002664E"/>
    <w:rsid w:val="000302F5"/>
    <w:rsid w:val="000306F5"/>
    <w:rsid w:val="0003099A"/>
    <w:rsid w:val="00031444"/>
    <w:rsid w:val="00031AD7"/>
    <w:rsid w:val="000321B6"/>
    <w:rsid w:val="0003329D"/>
    <w:rsid w:val="00033A12"/>
    <w:rsid w:val="000340B5"/>
    <w:rsid w:val="000341B7"/>
    <w:rsid w:val="00034310"/>
    <w:rsid w:val="0003476A"/>
    <w:rsid w:val="00035084"/>
    <w:rsid w:val="000354E1"/>
    <w:rsid w:val="00035B04"/>
    <w:rsid w:val="00035D5C"/>
    <w:rsid w:val="000360C8"/>
    <w:rsid w:val="0003758E"/>
    <w:rsid w:val="000414C9"/>
    <w:rsid w:val="000416DD"/>
    <w:rsid w:val="000419D5"/>
    <w:rsid w:val="00041B86"/>
    <w:rsid w:val="00041C69"/>
    <w:rsid w:val="0004228E"/>
    <w:rsid w:val="00043139"/>
    <w:rsid w:val="000431DB"/>
    <w:rsid w:val="0004386C"/>
    <w:rsid w:val="0004451C"/>
    <w:rsid w:val="00045049"/>
    <w:rsid w:val="00045580"/>
    <w:rsid w:val="00045E7C"/>
    <w:rsid w:val="00045EA2"/>
    <w:rsid w:val="00046735"/>
    <w:rsid w:val="000471FC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60F"/>
    <w:rsid w:val="00060D69"/>
    <w:rsid w:val="0006187A"/>
    <w:rsid w:val="00061D76"/>
    <w:rsid w:val="00063B93"/>
    <w:rsid w:val="00063C08"/>
    <w:rsid w:val="00063FAA"/>
    <w:rsid w:val="000644B8"/>
    <w:rsid w:val="00065213"/>
    <w:rsid w:val="000653EF"/>
    <w:rsid w:val="00065648"/>
    <w:rsid w:val="00065884"/>
    <w:rsid w:val="000658CC"/>
    <w:rsid w:val="000658E3"/>
    <w:rsid w:val="000667F3"/>
    <w:rsid w:val="000673F3"/>
    <w:rsid w:val="00070D78"/>
    <w:rsid w:val="00071070"/>
    <w:rsid w:val="00071111"/>
    <w:rsid w:val="00071E4E"/>
    <w:rsid w:val="00072C38"/>
    <w:rsid w:val="000736EB"/>
    <w:rsid w:val="000756E5"/>
    <w:rsid w:val="000758BC"/>
    <w:rsid w:val="00076B2D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2F3"/>
    <w:rsid w:val="000850DE"/>
    <w:rsid w:val="00085D70"/>
    <w:rsid w:val="00085FD1"/>
    <w:rsid w:val="0008616F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5E1F"/>
    <w:rsid w:val="000976FA"/>
    <w:rsid w:val="00097DE2"/>
    <w:rsid w:val="000A0A21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B0FA8"/>
    <w:rsid w:val="000B138B"/>
    <w:rsid w:val="000B1661"/>
    <w:rsid w:val="000B1978"/>
    <w:rsid w:val="000B1CD1"/>
    <w:rsid w:val="000B2213"/>
    <w:rsid w:val="000B245B"/>
    <w:rsid w:val="000B2E91"/>
    <w:rsid w:val="000B3456"/>
    <w:rsid w:val="000B441D"/>
    <w:rsid w:val="000B5532"/>
    <w:rsid w:val="000B5A91"/>
    <w:rsid w:val="000B614C"/>
    <w:rsid w:val="000B62F1"/>
    <w:rsid w:val="000B631E"/>
    <w:rsid w:val="000B6B7A"/>
    <w:rsid w:val="000B6C68"/>
    <w:rsid w:val="000C046C"/>
    <w:rsid w:val="000C2FD3"/>
    <w:rsid w:val="000C4074"/>
    <w:rsid w:val="000C56F3"/>
    <w:rsid w:val="000C5BDA"/>
    <w:rsid w:val="000C71CF"/>
    <w:rsid w:val="000C7718"/>
    <w:rsid w:val="000C7EDB"/>
    <w:rsid w:val="000D02AD"/>
    <w:rsid w:val="000D0399"/>
    <w:rsid w:val="000D0869"/>
    <w:rsid w:val="000D1AC1"/>
    <w:rsid w:val="000D1BFE"/>
    <w:rsid w:val="000D2106"/>
    <w:rsid w:val="000D32E1"/>
    <w:rsid w:val="000D38A1"/>
    <w:rsid w:val="000D445B"/>
    <w:rsid w:val="000D5615"/>
    <w:rsid w:val="000D6B7B"/>
    <w:rsid w:val="000D6DB6"/>
    <w:rsid w:val="000D7131"/>
    <w:rsid w:val="000D7F0E"/>
    <w:rsid w:val="000E02FA"/>
    <w:rsid w:val="000E0601"/>
    <w:rsid w:val="000E0644"/>
    <w:rsid w:val="000E09AC"/>
    <w:rsid w:val="000E0EAE"/>
    <w:rsid w:val="000E11A2"/>
    <w:rsid w:val="000E124A"/>
    <w:rsid w:val="000E1BA0"/>
    <w:rsid w:val="000E24E1"/>
    <w:rsid w:val="000E3761"/>
    <w:rsid w:val="000E41AC"/>
    <w:rsid w:val="000E67CB"/>
    <w:rsid w:val="000E6990"/>
    <w:rsid w:val="000E72E9"/>
    <w:rsid w:val="000F0B29"/>
    <w:rsid w:val="000F0C3B"/>
    <w:rsid w:val="000F2411"/>
    <w:rsid w:val="000F257C"/>
    <w:rsid w:val="000F26DC"/>
    <w:rsid w:val="000F2949"/>
    <w:rsid w:val="000F3D27"/>
    <w:rsid w:val="000F456E"/>
    <w:rsid w:val="000F5B43"/>
    <w:rsid w:val="000F6196"/>
    <w:rsid w:val="000F62F4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FB"/>
    <w:rsid w:val="00101A97"/>
    <w:rsid w:val="00101B65"/>
    <w:rsid w:val="00102C7B"/>
    <w:rsid w:val="001039CC"/>
    <w:rsid w:val="00104629"/>
    <w:rsid w:val="00104F00"/>
    <w:rsid w:val="00105D15"/>
    <w:rsid w:val="001062AB"/>
    <w:rsid w:val="001069E9"/>
    <w:rsid w:val="00106C0F"/>
    <w:rsid w:val="00107290"/>
    <w:rsid w:val="00107B09"/>
    <w:rsid w:val="00107DCD"/>
    <w:rsid w:val="00107E85"/>
    <w:rsid w:val="001103C8"/>
    <w:rsid w:val="001104F2"/>
    <w:rsid w:val="0011087A"/>
    <w:rsid w:val="00111507"/>
    <w:rsid w:val="001119AF"/>
    <w:rsid w:val="001122C5"/>
    <w:rsid w:val="001123ED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20218"/>
    <w:rsid w:val="001202DA"/>
    <w:rsid w:val="00121174"/>
    <w:rsid w:val="001217B3"/>
    <w:rsid w:val="00121A2C"/>
    <w:rsid w:val="00121CBB"/>
    <w:rsid w:val="00122567"/>
    <w:rsid w:val="00123420"/>
    <w:rsid w:val="001234F1"/>
    <w:rsid w:val="00123755"/>
    <w:rsid w:val="00123931"/>
    <w:rsid w:val="00123B66"/>
    <w:rsid w:val="00123FE9"/>
    <w:rsid w:val="001246F9"/>
    <w:rsid w:val="0012517A"/>
    <w:rsid w:val="00126F76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31A0"/>
    <w:rsid w:val="00133339"/>
    <w:rsid w:val="00133A1A"/>
    <w:rsid w:val="0013431D"/>
    <w:rsid w:val="001344DF"/>
    <w:rsid w:val="00134E14"/>
    <w:rsid w:val="00135516"/>
    <w:rsid w:val="00135842"/>
    <w:rsid w:val="00136A53"/>
    <w:rsid w:val="00136E4D"/>
    <w:rsid w:val="00137AEB"/>
    <w:rsid w:val="001410EB"/>
    <w:rsid w:val="001414B1"/>
    <w:rsid w:val="00141C86"/>
    <w:rsid w:val="001420C4"/>
    <w:rsid w:val="001426FB"/>
    <w:rsid w:val="00142C64"/>
    <w:rsid w:val="00142C8D"/>
    <w:rsid w:val="00143F8C"/>
    <w:rsid w:val="00144F61"/>
    <w:rsid w:val="00145211"/>
    <w:rsid w:val="00145849"/>
    <w:rsid w:val="0014634E"/>
    <w:rsid w:val="00146401"/>
    <w:rsid w:val="00146B4B"/>
    <w:rsid w:val="00150B7E"/>
    <w:rsid w:val="00150BC5"/>
    <w:rsid w:val="00151295"/>
    <w:rsid w:val="00151CBC"/>
    <w:rsid w:val="0015211F"/>
    <w:rsid w:val="001522C2"/>
    <w:rsid w:val="00153A89"/>
    <w:rsid w:val="001540B9"/>
    <w:rsid w:val="0015440A"/>
    <w:rsid w:val="001544E4"/>
    <w:rsid w:val="001548F9"/>
    <w:rsid w:val="00154982"/>
    <w:rsid w:val="00155CD3"/>
    <w:rsid w:val="00155FAD"/>
    <w:rsid w:val="00156A6A"/>
    <w:rsid w:val="00156E6E"/>
    <w:rsid w:val="001578D5"/>
    <w:rsid w:val="00157DE6"/>
    <w:rsid w:val="001609A6"/>
    <w:rsid w:val="00160B4A"/>
    <w:rsid w:val="00161C31"/>
    <w:rsid w:val="00161DA2"/>
    <w:rsid w:val="00162094"/>
    <w:rsid w:val="00162099"/>
    <w:rsid w:val="001621B1"/>
    <w:rsid w:val="00163485"/>
    <w:rsid w:val="00163490"/>
    <w:rsid w:val="001639EA"/>
    <w:rsid w:val="00164821"/>
    <w:rsid w:val="0016537D"/>
    <w:rsid w:val="00165387"/>
    <w:rsid w:val="00165E68"/>
    <w:rsid w:val="00166111"/>
    <w:rsid w:val="0016660E"/>
    <w:rsid w:val="00167A33"/>
    <w:rsid w:val="00167ED1"/>
    <w:rsid w:val="00167F20"/>
    <w:rsid w:val="001701F3"/>
    <w:rsid w:val="001702FF"/>
    <w:rsid w:val="00170612"/>
    <w:rsid w:val="001719A7"/>
    <w:rsid w:val="001729F5"/>
    <w:rsid w:val="00174F30"/>
    <w:rsid w:val="001754C8"/>
    <w:rsid w:val="00175C16"/>
    <w:rsid w:val="00176365"/>
    <w:rsid w:val="0017671C"/>
    <w:rsid w:val="0017777D"/>
    <w:rsid w:val="00180589"/>
    <w:rsid w:val="001806A7"/>
    <w:rsid w:val="00180852"/>
    <w:rsid w:val="001810C2"/>
    <w:rsid w:val="0018190E"/>
    <w:rsid w:val="00182373"/>
    <w:rsid w:val="00183282"/>
    <w:rsid w:val="00185754"/>
    <w:rsid w:val="00186262"/>
    <w:rsid w:val="001868F9"/>
    <w:rsid w:val="00187305"/>
    <w:rsid w:val="0019019D"/>
    <w:rsid w:val="00190FFC"/>
    <w:rsid w:val="00191536"/>
    <w:rsid w:val="0019172E"/>
    <w:rsid w:val="001922D1"/>
    <w:rsid w:val="00192702"/>
    <w:rsid w:val="001927B4"/>
    <w:rsid w:val="001928DF"/>
    <w:rsid w:val="001937B1"/>
    <w:rsid w:val="001938F7"/>
    <w:rsid w:val="00194529"/>
    <w:rsid w:val="00194F9A"/>
    <w:rsid w:val="00195237"/>
    <w:rsid w:val="001952A3"/>
    <w:rsid w:val="00195925"/>
    <w:rsid w:val="00195990"/>
    <w:rsid w:val="00196CC0"/>
    <w:rsid w:val="00197364"/>
    <w:rsid w:val="001A18AF"/>
    <w:rsid w:val="001A1D8C"/>
    <w:rsid w:val="001A1DAE"/>
    <w:rsid w:val="001A2411"/>
    <w:rsid w:val="001A2532"/>
    <w:rsid w:val="001A29EC"/>
    <w:rsid w:val="001A69A2"/>
    <w:rsid w:val="001A6C7B"/>
    <w:rsid w:val="001A6D1B"/>
    <w:rsid w:val="001A731C"/>
    <w:rsid w:val="001A7DFA"/>
    <w:rsid w:val="001B003A"/>
    <w:rsid w:val="001B0AF1"/>
    <w:rsid w:val="001B13C5"/>
    <w:rsid w:val="001B146D"/>
    <w:rsid w:val="001B1B3B"/>
    <w:rsid w:val="001B2290"/>
    <w:rsid w:val="001B2CC6"/>
    <w:rsid w:val="001B323D"/>
    <w:rsid w:val="001B3409"/>
    <w:rsid w:val="001B3B74"/>
    <w:rsid w:val="001B5158"/>
    <w:rsid w:val="001B5271"/>
    <w:rsid w:val="001B52C9"/>
    <w:rsid w:val="001B5D08"/>
    <w:rsid w:val="001B63B2"/>
    <w:rsid w:val="001B6614"/>
    <w:rsid w:val="001B6B75"/>
    <w:rsid w:val="001C06D1"/>
    <w:rsid w:val="001C07F0"/>
    <w:rsid w:val="001C0F00"/>
    <w:rsid w:val="001C0F75"/>
    <w:rsid w:val="001C16E9"/>
    <w:rsid w:val="001C1C04"/>
    <w:rsid w:val="001C25C9"/>
    <w:rsid w:val="001C2F6B"/>
    <w:rsid w:val="001C4015"/>
    <w:rsid w:val="001C45C4"/>
    <w:rsid w:val="001C4AD3"/>
    <w:rsid w:val="001C4F6D"/>
    <w:rsid w:val="001C4FF6"/>
    <w:rsid w:val="001C5C46"/>
    <w:rsid w:val="001C69EE"/>
    <w:rsid w:val="001C71D7"/>
    <w:rsid w:val="001C794D"/>
    <w:rsid w:val="001C7EFF"/>
    <w:rsid w:val="001D01E7"/>
    <w:rsid w:val="001D0508"/>
    <w:rsid w:val="001D0C5D"/>
    <w:rsid w:val="001D1931"/>
    <w:rsid w:val="001D1AFF"/>
    <w:rsid w:val="001D23C3"/>
    <w:rsid w:val="001D256E"/>
    <w:rsid w:val="001D2A00"/>
    <w:rsid w:val="001D3076"/>
    <w:rsid w:val="001D3B05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E13DD"/>
    <w:rsid w:val="001E16B6"/>
    <w:rsid w:val="001E1CB0"/>
    <w:rsid w:val="001E1CBD"/>
    <w:rsid w:val="001E200D"/>
    <w:rsid w:val="001E26DD"/>
    <w:rsid w:val="001E29DF"/>
    <w:rsid w:val="001E2F0E"/>
    <w:rsid w:val="001E36D7"/>
    <w:rsid w:val="001E3842"/>
    <w:rsid w:val="001E3EA8"/>
    <w:rsid w:val="001E426C"/>
    <w:rsid w:val="001E447A"/>
    <w:rsid w:val="001E4E71"/>
    <w:rsid w:val="001E5086"/>
    <w:rsid w:val="001E609F"/>
    <w:rsid w:val="001E69AC"/>
    <w:rsid w:val="001E760E"/>
    <w:rsid w:val="001E784C"/>
    <w:rsid w:val="001E7C84"/>
    <w:rsid w:val="001F085F"/>
    <w:rsid w:val="001F1867"/>
    <w:rsid w:val="001F29D4"/>
    <w:rsid w:val="001F2A8D"/>
    <w:rsid w:val="001F2E7B"/>
    <w:rsid w:val="001F323B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A4"/>
    <w:rsid w:val="002069D6"/>
    <w:rsid w:val="002073ED"/>
    <w:rsid w:val="00207C08"/>
    <w:rsid w:val="002102DA"/>
    <w:rsid w:val="0021059B"/>
    <w:rsid w:val="00211C75"/>
    <w:rsid w:val="0021219C"/>
    <w:rsid w:val="00212C5C"/>
    <w:rsid w:val="00212F2D"/>
    <w:rsid w:val="002136FB"/>
    <w:rsid w:val="00213CDB"/>
    <w:rsid w:val="0021402C"/>
    <w:rsid w:val="002140A7"/>
    <w:rsid w:val="00214716"/>
    <w:rsid w:val="0021581E"/>
    <w:rsid w:val="002161CC"/>
    <w:rsid w:val="002171FD"/>
    <w:rsid w:val="00217BC3"/>
    <w:rsid w:val="00217F55"/>
    <w:rsid w:val="002217C9"/>
    <w:rsid w:val="00222130"/>
    <w:rsid w:val="00222835"/>
    <w:rsid w:val="00222EA5"/>
    <w:rsid w:val="00223144"/>
    <w:rsid w:val="00224422"/>
    <w:rsid w:val="00224534"/>
    <w:rsid w:val="002253EE"/>
    <w:rsid w:val="002254DF"/>
    <w:rsid w:val="0022574C"/>
    <w:rsid w:val="0022639B"/>
    <w:rsid w:val="00226B73"/>
    <w:rsid w:val="00226F5C"/>
    <w:rsid w:val="002318ED"/>
    <w:rsid w:val="002319EC"/>
    <w:rsid w:val="00231E97"/>
    <w:rsid w:val="00232108"/>
    <w:rsid w:val="00233A43"/>
    <w:rsid w:val="00234FD9"/>
    <w:rsid w:val="002355BC"/>
    <w:rsid w:val="002356FE"/>
    <w:rsid w:val="0023798B"/>
    <w:rsid w:val="00237A6F"/>
    <w:rsid w:val="00237B0D"/>
    <w:rsid w:val="0024081D"/>
    <w:rsid w:val="00240957"/>
    <w:rsid w:val="00241703"/>
    <w:rsid w:val="002417E0"/>
    <w:rsid w:val="00241C0E"/>
    <w:rsid w:val="0024200C"/>
    <w:rsid w:val="0024230B"/>
    <w:rsid w:val="002431B6"/>
    <w:rsid w:val="00243642"/>
    <w:rsid w:val="0024406B"/>
    <w:rsid w:val="002443FE"/>
    <w:rsid w:val="00244E37"/>
    <w:rsid w:val="00244E4F"/>
    <w:rsid w:val="00244E6C"/>
    <w:rsid w:val="00244E78"/>
    <w:rsid w:val="00246366"/>
    <w:rsid w:val="00246600"/>
    <w:rsid w:val="002467BF"/>
    <w:rsid w:val="00247000"/>
    <w:rsid w:val="00250986"/>
    <w:rsid w:val="0025126E"/>
    <w:rsid w:val="00251692"/>
    <w:rsid w:val="00252451"/>
    <w:rsid w:val="002536ED"/>
    <w:rsid w:val="00254624"/>
    <w:rsid w:val="00255590"/>
    <w:rsid w:val="00256758"/>
    <w:rsid w:val="00257EA4"/>
    <w:rsid w:val="00261550"/>
    <w:rsid w:val="00262093"/>
    <w:rsid w:val="0026240C"/>
    <w:rsid w:val="00262CB9"/>
    <w:rsid w:val="0026377A"/>
    <w:rsid w:val="002639F2"/>
    <w:rsid w:val="00263D73"/>
    <w:rsid w:val="0026581D"/>
    <w:rsid w:val="002661C3"/>
    <w:rsid w:val="00266238"/>
    <w:rsid w:val="00266DFC"/>
    <w:rsid w:val="00266F24"/>
    <w:rsid w:val="002678B5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6056"/>
    <w:rsid w:val="002763D7"/>
    <w:rsid w:val="002770AF"/>
    <w:rsid w:val="002776CB"/>
    <w:rsid w:val="002829E3"/>
    <w:rsid w:val="0028341A"/>
    <w:rsid w:val="00283D83"/>
    <w:rsid w:val="00284243"/>
    <w:rsid w:val="00284601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219A"/>
    <w:rsid w:val="00292CC7"/>
    <w:rsid w:val="0029311E"/>
    <w:rsid w:val="0029314D"/>
    <w:rsid w:val="00293725"/>
    <w:rsid w:val="002939F0"/>
    <w:rsid w:val="00293E9B"/>
    <w:rsid w:val="002945FA"/>
    <w:rsid w:val="00294612"/>
    <w:rsid w:val="00294736"/>
    <w:rsid w:val="00294A0D"/>
    <w:rsid w:val="00295757"/>
    <w:rsid w:val="00295C58"/>
    <w:rsid w:val="00295DF2"/>
    <w:rsid w:val="002A004C"/>
    <w:rsid w:val="002A030F"/>
    <w:rsid w:val="002A0904"/>
    <w:rsid w:val="002A0B6E"/>
    <w:rsid w:val="002A0E3B"/>
    <w:rsid w:val="002A171C"/>
    <w:rsid w:val="002A18E2"/>
    <w:rsid w:val="002A1E1A"/>
    <w:rsid w:val="002A35A5"/>
    <w:rsid w:val="002A48E8"/>
    <w:rsid w:val="002A4917"/>
    <w:rsid w:val="002A4D14"/>
    <w:rsid w:val="002A4F41"/>
    <w:rsid w:val="002A5CB1"/>
    <w:rsid w:val="002A5E50"/>
    <w:rsid w:val="002A5F30"/>
    <w:rsid w:val="002A60AE"/>
    <w:rsid w:val="002A62C0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814"/>
    <w:rsid w:val="002B44C0"/>
    <w:rsid w:val="002B6180"/>
    <w:rsid w:val="002B65AF"/>
    <w:rsid w:val="002B6696"/>
    <w:rsid w:val="002B6A3A"/>
    <w:rsid w:val="002B7314"/>
    <w:rsid w:val="002B791D"/>
    <w:rsid w:val="002C1143"/>
    <w:rsid w:val="002C11DA"/>
    <w:rsid w:val="002C1239"/>
    <w:rsid w:val="002C17F5"/>
    <w:rsid w:val="002C2809"/>
    <w:rsid w:val="002C2E39"/>
    <w:rsid w:val="002C3A2F"/>
    <w:rsid w:val="002C3FE4"/>
    <w:rsid w:val="002C513C"/>
    <w:rsid w:val="002C5AD0"/>
    <w:rsid w:val="002C5BB3"/>
    <w:rsid w:val="002C674B"/>
    <w:rsid w:val="002C68FC"/>
    <w:rsid w:val="002C70E4"/>
    <w:rsid w:val="002C7ADE"/>
    <w:rsid w:val="002C7DBE"/>
    <w:rsid w:val="002D0224"/>
    <w:rsid w:val="002D059A"/>
    <w:rsid w:val="002D05A2"/>
    <w:rsid w:val="002D0842"/>
    <w:rsid w:val="002D0C5E"/>
    <w:rsid w:val="002D0D75"/>
    <w:rsid w:val="002D1796"/>
    <w:rsid w:val="002D36BD"/>
    <w:rsid w:val="002D373A"/>
    <w:rsid w:val="002D3838"/>
    <w:rsid w:val="002D3C36"/>
    <w:rsid w:val="002D3FE6"/>
    <w:rsid w:val="002D40EF"/>
    <w:rsid w:val="002D498B"/>
    <w:rsid w:val="002D52D1"/>
    <w:rsid w:val="002D52D2"/>
    <w:rsid w:val="002D52DA"/>
    <w:rsid w:val="002D5321"/>
    <w:rsid w:val="002D5B50"/>
    <w:rsid w:val="002D5BE2"/>
    <w:rsid w:val="002D66B4"/>
    <w:rsid w:val="002D6EAB"/>
    <w:rsid w:val="002D7394"/>
    <w:rsid w:val="002D7578"/>
    <w:rsid w:val="002E08FF"/>
    <w:rsid w:val="002E1B39"/>
    <w:rsid w:val="002E225A"/>
    <w:rsid w:val="002E266B"/>
    <w:rsid w:val="002E26C0"/>
    <w:rsid w:val="002E2A4A"/>
    <w:rsid w:val="002E3823"/>
    <w:rsid w:val="002E3C7F"/>
    <w:rsid w:val="002E42A4"/>
    <w:rsid w:val="002E5C77"/>
    <w:rsid w:val="002E608D"/>
    <w:rsid w:val="002E6383"/>
    <w:rsid w:val="002E70BC"/>
    <w:rsid w:val="002E79FF"/>
    <w:rsid w:val="002E7B90"/>
    <w:rsid w:val="002F0281"/>
    <w:rsid w:val="002F1265"/>
    <w:rsid w:val="002F141E"/>
    <w:rsid w:val="002F22C1"/>
    <w:rsid w:val="002F402E"/>
    <w:rsid w:val="002F4380"/>
    <w:rsid w:val="002F459C"/>
    <w:rsid w:val="002F4CD8"/>
    <w:rsid w:val="002F53D4"/>
    <w:rsid w:val="002F6689"/>
    <w:rsid w:val="002F7CC7"/>
    <w:rsid w:val="002F7F79"/>
    <w:rsid w:val="00301F68"/>
    <w:rsid w:val="003027ED"/>
    <w:rsid w:val="00303384"/>
    <w:rsid w:val="00304522"/>
    <w:rsid w:val="00304607"/>
    <w:rsid w:val="00304F92"/>
    <w:rsid w:val="003051B0"/>
    <w:rsid w:val="00306562"/>
    <w:rsid w:val="00306566"/>
    <w:rsid w:val="00306BD8"/>
    <w:rsid w:val="00306C11"/>
    <w:rsid w:val="00310213"/>
    <w:rsid w:val="00310B81"/>
    <w:rsid w:val="00310FE6"/>
    <w:rsid w:val="003129DA"/>
    <w:rsid w:val="00312E6E"/>
    <w:rsid w:val="003131D7"/>
    <w:rsid w:val="0031350C"/>
    <w:rsid w:val="00314B03"/>
    <w:rsid w:val="00314D39"/>
    <w:rsid w:val="00314E80"/>
    <w:rsid w:val="0031587F"/>
    <w:rsid w:val="0031612C"/>
    <w:rsid w:val="00320141"/>
    <w:rsid w:val="0032036F"/>
    <w:rsid w:val="00320F0C"/>
    <w:rsid w:val="003211EB"/>
    <w:rsid w:val="003217FD"/>
    <w:rsid w:val="00322C19"/>
    <w:rsid w:val="00323670"/>
    <w:rsid w:val="0032385B"/>
    <w:rsid w:val="00323C8C"/>
    <w:rsid w:val="00323EDD"/>
    <w:rsid w:val="00323F8F"/>
    <w:rsid w:val="00324C79"/>
    <w:rsid w:val="003259C3"/>
    <w:rsid w:val="00326CCA"/>
    <w:rsid w:val="00327EE9"/>
    <w:rsid w:val="00330070"/>
    <w:rsid w:val="00330F73"/>
    <w:rsid w:val="00331067"/>
    <w:rsid w:val="00331DB7"/>
    <w:rsid w:val="003327F3"/>
    <w:rsid w:val="00332D52"/>
    <w:rsid w:val="003339F4"/>
    <w:rsid w:val="0033435E"/>
    <w:rsid w:val="00334AAE"/>
    <w:rsid w:val="003352DD"/>
    <w:rsid w:val="003353E8"/>
    <w:rsid w:val="00335B36"/>
    <w:rsid w:val="00336872"/>
    <w:rsid w:val="00336F93"/>
    <w:rsid w:val="003370B1"/>
    <w:rsid w:val="003401AB"/>
    <w:rsid w:val="003405C4"/>
    <w:rsid w:val="00341AE3"/>
    <w:rsid w:val="003427D4"/>
    <w:rsid w:val="00342882"/>
    <w:rsid w:val="0034294F"/>
    <w:rsid w:val="003432C8"/>
    <w:rsid w:val="00343FBF"/>
    <w:rsid w:val="00344390"/>
    <w:rsid w:val="00344659"/>
    <w:rsid w:val="0034571D"/>
    <w:rsid w:val="00346BC7"/>
    <w:rsid w:val="00346F58"/>
    <w:rsid w:val="00351D8A"/>
    <w:rsid w:val="00352B5C"/>
    <w:rsid w:val="00353855"/>
    <w:rsid w:val="00353C5B"/>
    <w:rsid w:val="00354368"/>
    <w:rsid w:val="003543FD"/>
    <w:rsid w:val="0035451D"/>
    <w:rsid w:val="00354BC2"/>
    <w:rsid w:val="00354DEC"/>
    <w:rsid w:val="003553E9"/>
    <w:rsid w:val="00356016"/>
    <w:rsid w:val="00357021"/>
    <w:rsid w:val="00357698"/>
    <w:rsid w:val="00357BEC"/>
    <w:rsid w:val="00360023"/>
    <w:rsid w:val="00360370"/>
    <w:rsid w:val="00360632"/>
    <w:rsid w:val="00360AB0"/>
    <w:rsid w:val="00362391"/>
    <w:rsid w:val="003623AE"/>
    <w:rsid w:val="00362922"/>
    <w:rsid w:val="00363F25"/>
    <w:rsid w:val="00364D4B"/>
    <w:rsid w:val="00364E57"/>
    <w:rsid w:val="00365254"/>
    <w:rsid w:val="003652BF"/>
    <w:rsid w:val="003658B4"/>
    <w:rsid w:val="00365A82"/>
    <w:rsid w:val="0036619A"/>
    <w:rsid w:val="0036681D"/>
    <w:rsid w:val="00366899"/>
    <w:rsid w:val="0036771C"/>
    <w:rsid w:val="00370655"/>
    <w:rsid w:val="003707B9"/>
    <w:rsid w:val="003712DD"/>
    <w:rsid w:val="00371519"/>
    <w:rsid w:val="0037152E"/>
    <w:rsid w:val="0037167C"/>
    <w:rsid w:val="00371A72"/>
    <w:rsid w:val="003725B7"/>
    <w:rsid w:val="003726A1"/>
    <w:rsid w:val="003731FE"/>
    <w:rsid w:val="00374F76"/>
    <w:rsid w:val="00375222"/>
    <w:rsid w:val="00376228"/>
    <w:rsid w:val="003763BB"/>
    <w:rsid w:val="0037672C"/>
    <w:rsid w:val="00376964"/>
    <w:rsid w:val="00377529"/>
    <w:rsid w:val="00377D0E"/>
    <w:rsid w:val="00380127"/>
    <w:rsid w:val="003805E8"/>
    <w:rsid w:val="0038222A"/>
    <w:rsid w:val="003827B0"/>
    <w:rsid w:val="0038359B"/>
    <w:rsid w:val="00384262"/>
    <w:rsid w:val="0038431F"/>
    <w:rsid w:val="003846EE"/>
    <w:rsid w:val="00384B2D"/>
    <w:rsid w:val="00385666"/>
    <w:rsid w:val="00386954"/>
    <w:rsid w:val="0038712A"/>
    <w:rsid w:val="003907FB"/>
    <w:rsid w:val="00391688"/>
    <w:rsid w:val="00393574"/>
    <w:rsid w:val="003941CC"/>
    <w:rsid w:val="0039458A"/>
    <w:rsid w:val="00394CE6"/>
    <w:rsid w:val="00395585"/>
    <w:rsid w:val="00395EEC"/>
    <w:rsid w:val="00396253"/>
    <w:rsid w:val="00396F6B"/>
    <w:rsid w:val="0039777A"/>
    <w:rsid w:val="003A011F"/>
    <w:rsid w:val="003A0610"/>
    <w:rsid w:val="003A0CBD"/>
    <w:rsid w:val="003A19CD"/>
    <w:rsid w:val="003A1F0B"/>
    <w:rsid w:val="003A2771"/>
    <w:rsid w:val="003A27CD"/>
    <w:rsid w:val="003A3CB5"/>
    <w:rsid w:val="003A402B"/>
    <w:rsid w:val="003A5F6A"/>
    <w:rsid w:val="003A62D3"/>
    <w:rsid w:val="003A6393"/>
    <w:rsid w:val="003A6439"/>
    <w:rsid w:val="003A6847"/>
    <w:rsid w:val="003A6972"/>
    <w:rsid w:val="003A7413"/>
    <w:rsid w:val="003A7446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553"/>
    <w:rsid w:val="003C009D"/>
    <w:rsid w:val="003C07C2"/>
    <w:rsid w:val="003C16E3"/>
    <w:rsid w:val="003C1BFC"/>
    <w:rsid w:val="003C2564"/>
    <w:rsid w:val="003C27B2"/>
    <w:rsid w:val="003C290F"/>
    <w:rsid w:val="003C31C8"/>
    <w:rsid w:val="003C324C"/>
    <w:rsid w:val="003C4268"/>
    <w:rsid w:val="003C4C26"/>
    <w:rsid w:val="003C53D7"/>
    <w:rsid w:val="003C6130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DFA"/>
    <w:rsid w:val="003D23F6"/>
    <w:rsid w:val="003D37CF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F7E"/>
    <w:rsid w:val="003E757C"/>
    <w:rsid w:val="003F2634"/>
    <w:rsid w:val="003F3E3F"/>
    <w:rsid w:val="003F3EF6"/>
    <w:rsid w:val="003F3FC4"/>
    <w:rsid w:val="003F43B9"/>
    <w:rsid w:val="003F44B4"/>
    <w:rsid w:val="003F4681"/>
    <w:rsid w:val="003F4D33"/>
    <w:rsid w:val="003F5B6F"/>
    <w:rsid w:val="003F6422"/>
    <w:rsid w:val="003F7A2D"/>
    <w:rsid w:val="00400199"/>
    <w:rsid w:val="00400668"/>
    <w:rsid w:val="004007EA"/>
    <w:rsid w:val="004012C4"/>
    <w:rsid w:val="00401355"/>
    <w:rsid w:val="00402168"/>
    <w:rsid w:val="004021E4"/>
    <w:rsid w:val="004037BE"/>
    <w:rsid w:val="0040558C"/>
    <w:rsid w:val="00405843"/>
    <w:rsid w:val="00411565"/>
    <w:rsid w:val="00411841"/>
    <w:rsid w:val="00411ACE"/>
    <w:rsid w:val="004120B4"/>
    <w:rsid w:val="004124CC"/>
    <w:rsid w:val="004141BE"/>
    <w:rsid w:val="0041428E"/>
    <w:rsid w:val="004143B5"/>
    <w:rsid w:val="004147B3"/>
    <w:rsid w:val="00414B85"/>
    <w:rsid w:val="00414E45"/>
    <w:rsid w:val="00415D3B"/>
    <w:rsid w:val="0041704E"/>
    <w:rsid w:val="00420E65"/>
    <w:rsid w:val="00420F9C"/>
    <w:rsid w:val="00422A94"/>
    <w:rsid w:val="00422AF4"/>
    <w:rsid w:val="00423260"/>
    <w:rsid w:val="004233B1"/>
    <w:rsid w:val="00423E24"/>
    <w:rsid w:val="00424446"/>
    <w:rsid w:val="00425225"/>
    <w:rsid w:val="00425DCE"/>
    <w:rsid w:val="00426216"/>
    <w:rsid w:val="004264AD"/>
    <w:rsid w:val="004265A9"/>
    <w:rsid w:val="00426C7F"/>
    <w:rsid w:val="0042742C"/>
    <w:rsid w:val="00427964"/>
    <w:rsid w:val="00430B23"/>
    <w:rsid w:val="0043106A"/>
    <w:rsid w:val="00431BF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40151"/>
    <w:rsid w:val="004408E3"/>
    <w:rsid w:val="00442672"/>
    <w:rsid w:val="0044275B"/>
    <w:rsid w:val="00442E7E"/>
    <w:rsid w:val="00443FC8"/>
    <w:rsid w:val="00444988"/>
    <w:rsid w:val="00445C8A"/>
    <w:rsid w:val="00445DDC"/>
    <w:rsid w:val="00445E12"/>
    <w:rsid w:val="00446C54"/>
    <w:rsid w:val="00447484"/>
    <w:rsid w:val="00450607"/>
    <w:rsid w:val="00451923"/>
    <w:rsid w:val="00451A92"/>
    <w:rsid w:val="00452132"/>
    <w:rsid w:val="004526FA"/>
    <w:rsid w:val="00453F6D"/>
    <w:rsid w:val="00454BED"/>
    <w:rsid w:val="0045585B"/>
    <w:rsid w:val="00456071"/>
    <w:rsid w:val="00457EFF"/>
    <w:rsid w:val="00460275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52DA"/>
    <w:rsid w:val="004657EA"/>
    <w:rsid w:val="00466017"/>
    <w:rsid w:val="00466E9E"/>
    <w:rsid w:val="0046711F"/>
    <w:rsid w:val="004673C4"/>
    <w:rsid w:val="004674C9"/>
    <w:rsid w:val="00467BFD"/>
    <w:rsid w:val="00467FC0"/>
    <w:rsid w:val="00470063"/>
    <w:rsid w:val="004720F6"/>
    <w:rsid w:val="0047266C"/>
    <w:rsid w:val="004732CF"/>
    <w:rsid w:val="00473A23"/>
    <w:rsid w:val="00473F1B"/>
    <w:rsid w:val="00474DC3"/>
    <w:rsid w:val="00475311"/>
    <w:rsid w:val="004755B2"/>
    <w:rsid w:val="00476679"/>
    <w:rsid w:val="00476CB1"/>
    <w:rsid w:val="00476FFD"/>
    <w:rsid w:val="00477237"/>
    <w:rsid w:val="00477D73"/>
    <w:rsid w:val="00480140"/>
    <w:rsid w:val="00480937"/>
    <w:rsid w:val="00480F55"/>
    <w:rsid w:val="00481132"/>
    <w:rsid w:val="00481D2F"/>
    <w:rsid w:val="0048281A"/>
    <w:rsid w:val="00482BFB"/>
    <w:rsid w:val="00482E23"/>
    <w:rsid w:val="00482E41"/>
    <w:rsid w:val="00483A0E"/>
    <w:rsid w:val="004844E4"/>
    <w:rsid w:val="004846B4"/>
    <w:rsid w:val="00484867"/>
    <w:rsid w:val="004848C7"/>
    <w:rsid w:val="00484939"/>
    <w:rsid w:val="004866B9"/>
    <w:rsid w:val="004869B8"/>
    <w:rsid w:val="00487084"/>
    <w:rsid w:val="004872F6"/>
    <w:rsid w:val="0048762D"/>
    <w:rsid w:val="00487C6F"/>
    <w:rsid w:val="00490FEA"/>
    <w:rsid w:val="004913FA"/>
    <w:rsid w:val="004927B1"/>
    <w:rsid w:val="00493D11"/>
    <w:rsid w:val="00493F6A"/>
    <w:rsid w:val="004942D3"/>
    <w:rsid w:val="00494957"/>
    <w:rsid w:val="00494DCE"/>
    <w:rsid w:val="00495C27"/>
    <w:rsid w:val="00496BA6"/>
    <w:rsid w:val="004975B1"/>
    <w:rsid w:val="00497821"/>
    <w:rsid w:val="004978B7"/>
    <w:rsid w:val="00497CE2"/>
    <w:rsid w:val="00497E10"/>
    <w:rsid w:val="00497F45"/>
    <w:rsid w:val="004A0EC8"/>
    <w:rsid w:val="004A1AA3"/>
    <w:rsid w:val="004A1D0F"/>
    <w:rsid w:val="004A1D21"/>
    <w:rsid w:val="004A24EF"/>
    <w:rsid w:val="004A28CD"/>
    <w:rsid w:val="004A302C"/>
    <w:rsid w:val="004A37BD"/>
    <w:rsid w:val="004A454B"/>
    <w:rsid w:val="004A48CC"/>
    <w:rsid w:val="004A58F9"/>
    <w:rsid w:val="004A6055"/>
    <w:rsid w:val="004A6C88"/>
    <w:rsid w:val="004B1189"/>
    <w:rsid w:val="004B1C1D"/>
    <w:rsid w:val="004B2F15"/>
    <w:rsid w:val="004B316D"/>
    <w:rsid w:val="004B38BA"/>
    <w:rsid w:val="004B3F15"/>
    <w:rsid w:val="004B40A6"/>
    <w:rsid w:val="004B41A6"/>
    <w:rsid w:val="004B480D"/>
    <w:rsid w:val="004B4EA1"/>
    <w:rsid w:val="004B53EE"/>
    <w:rsid w:val="004B6468"/>
    <w:rsid w:val="004B6F7C"/>
    <w:rsid w:val="004C0CDA"/>
    <w:rsid w:val="004C1944"/>
    <w:rsid w:val="004C2A62"/>
    <w:rsid w:val="004C2BF1"/>
    <w:rsid w:val="004C2CA4"/>
    <w:rsid w:val="004C3C68"/>
    <w:rsid w:val="004C3F89"/>
    <w:rsid w:val="004C4970"/>
    <w:rsid w:val="004C5984"/>
    <w:rsid w:val="004C6235"/>
    <w:rsid w:val="004C7313"/>
    <w:rsid w:val="004C771E"/>
    <w:rsid w:val="004C7AB8"/>
    <w:rsid w:val="004C7AD3"/>
    <w:rsid w:val="004C7AED"/>
    <w:rsid w:val="004D0B13"/>
    <w:rsid w:val="004D2743"/>
    <w:rsid w:val="004D2998"/>
    <w:rsid w:val="004D52C7"/>
    <w:rsid w:val="004D5756"/>
    <w:rsid w:val="004D5CCC"/>
    <w:rsid w:val="004D65F4"/>
    <w:rsid w:val="004D70CB"/>
    <w:rsid w:val="004D72C7"/>
    <w:rsid w:val="004E00E6"/>
    <w:rsid w:val="004E0A79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4047"/>
    <w:rsid w:val="004E4E4C"/>
    <w:rsid w:val="004E50B8"/>
    <w:rsid w:val="004E5F60"/>
    <w:rsid w:val="004E68AC"/>
    <w:rsid w:val="004E6A51"/>
    <w:rsid w:val="004E6B4B"/>
    <w:rsid w:val="004E6B93"/>
    <w:rsid w:val="004E7D19"/>
    <w:rsid w:val="004F087B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DA4"/>
    <w:rsid w:val="004F5ED2"/>
    <w:rsid w:val="004F6057"/>
    <w:rsid w:val="004F6FC6"/>
    <w:rsid w:val="004F7BBF"/>
    <w:rsid w:val="0050033B"/>
    <w:rsid w:val="005006F8"/>
    <w:rsid w:val="005013B4"/>
    <w:rsid w:val="0050146D"/>
    <w:rsid w:val="00501674"/>
    <w:rsid w:val="005027D0"/>
    <w:rsid w:val="00502805"/>
    <w:rsid w:val="00502D08"/>
    <w:rsid w:val="00504701"/>
    <w:rsid w:val="0050493F"/>
    <w:rsid w:val="005049A0"/>
    <w:rsid w:val="00504F1E"/>
    <w:rsid w:val="00505CB2"/>
    <w:rsid w:val="00505D9F"/>
    <w:rsid w:val="00506AA7"/>
    <w:rsid w:val="00507428"/>
    <w:rsid w:val="005074D8"/>
    <w:rsid w:val="005075E5"/>
    <w:rsid w:val="0051096C"/>
    <w:rsid w:val="005124A3"/>
    <w:rsid w:val="00512B46"/>
    <w:rsid w:val="00512D89"/>
    <w:rsid w:val="0051445A"/>
    <w:rsid w:val="00514888"/>
    <w:rsid w:val="00515878"/>
    <w:rsid w:val="00516AB3"/>
    <w:rsid w:val="00516E3A"/>
    <w:rsid w:val="00517050"/>
    <w:rsid w:val="005176CB"/>
    <w:rsid w:val="00517725"/>
    <w:rsid w:val="00517AC0"/>
    <w:rsid w:val="00517EEB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2FB5"/>
    <w:rsid w:val="0052344A"/>
    <w:rsid w:val="005246C3"/>
    <w:rsid w:val="00524852"/>
    <w:rsid w:val="005257F9"/>
    <w:rsid w:val="005259EA"/>
    <w:rsid w:val="00525E4C"/>
    <w:rsid w:val="00525F53"/>
    <w:rsid w:val="00526290"/>
    <w:rsid w:val="0052758D"/>
    <w:rsid w:val="005278B9"/>
    <w:rsid w:val="00530C99"/>
    <w:rsid w:val="005315B3"/>
    <w:rsid w:val="00531733"/>
    <w:rsid w:val="00531803"/>
    <w:rsid w:val="00532163"/>
    <w:rsid w:val="005328AE"/>
    <w:rsid w:val="00532E1A"/>
    <w:rsid w:val="00533053"/>
    <w:rsid w:val="00535050"/>
    <w:rsid w:val="00535D03"/>
    <w:rsid w:val="00535FC5"/>
    <w:rsid w:val="00536006"/>
    <w:rsid w:val="0053606B"/>
    <w:rsid w:val="00536EB3"/>
    <w:rsid w:val="00537882"/>
    <w:rsid w:val="00537D2C"/>
    <w:rsid w:val="005403C9"/>
    <w:rsid w:val="005408D4"/>
    <w:rsid w:val="005414CD"/>
    <w:rsid w:val="00541E2B"/>
    <w:rsid w:val="0054212C"/>
    <w:rsid w:val="005422E9"/>
    <w:rsid w:val="00542432"/>
    <w:rsid w:val="00543A2D"/>
    <w:rsid w:val="0054408B"/>
    <w:rsid w:val="00544689"/>
    <w:rsid w:val="00544C6A"/>
    <w:rsid w:val="005454A8"/>
    <w:rsid w:val="00545C88"/>
    <w:rsid w:val="00547AB1"/>
    <w:rsid w:val="00550589"/>
    <w:rsid w:val="005519A5"/>
    <w:rsid w:val="00551ADA"/>
    <w:rsid w:val="00551ADF"/>
    <w:rsid w:val="0055254F"/>
    <w:rsid w:val="00552F67"/>
    <w:rsid w:val="005533CE"/>
    <w:rsid w:val="0055469B"/>
    <w:rsid w:val="005553D9"/>
    <w:rsid w:val="0055556E"/>
    <w:rsid w:val="00556084"/>
    <w:rsid w:val="00556152"/>
    <w:rsid w:val="00556C73"/>
    <w:rsid w:val="00556DCC"/>
    <w:rsid w:val="005570AF"/>
    <w:rsid w:val="00557161"/>
    <w:rsid w:val="00557605"/>
    <w:rsid w:val="00560392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7728"/>
    <w:rsid w:val="0056778F"/>
    <w:rsid w:val="005679DD"/>
    <w:rsid w:val="005702A8"/>
    <w:rsid w:val="00570A5A"/>
    <w:rsid w:val="0057195A"/>
    <w:rsid w:val="00571B7D"/>
    <w:rsid w:val="00571CA5"/>
    <w:rsid w:val="00572677"/>
    <w:rsid w:val="00572CAA"/>
    <w:rsid w:val="00572F52"/>
    <w:rsid w:val="005749F3"/>
    <w:rsid w:val="00574A1A"/>
    <w:rsid w:val="0057555B"/>
    <w:rsid w:val="00575F7F"/>
    <w:rsid w:val="005768CB"/>
    <w:rsid w:val="00576DC3"/>
    <w:rsid w:val="00577651"/>
    <w:rsid w:val="00577DDC"/>
    <w:rsid w:val="00577E24"/>
    <w:rsid w:val="00580614"/>
    <w:rsid w:val="0058075D"/>
    <w:rsid w:val="00580E62"/>
    <w:rsid w:val="00581CDE"/>
    <w:rsid w:val="0058249A"/>
    <w:rsid w:val="00582FA4"/>
    <w:rsid w:val="00583487"/>
    <w:rsid w:val="00584CFB"/>
    <w:rsid w:val="0058512C"/>
    <w:rsid w:val="0058522C"/>
    <w:rsid w:val="00585632"/>
    <w:rsid w:val="00586105"/>
    <w:rsid w:val="00586A95"/>
    <w:rsid w:val="00586EA2"/>
    <w:rsid w:val="005874AC"/>
    <w:rsid w:val="00587AC3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673"/>
    <w:rsid w:val="00595ABC"/>
    <w:rsid w:val="00596733"/>
    <w:rsid w:val="00596BB0"/>
    <w:rsid w:val="00596CBB"/>
    <w:rsid w:val="0059790C"/>
    <w:rsid w:val="005A00B2"/>
    <w:rsid w:val="005A08A5"/>
    <w:rsid w:val="005A10BF"/>
    <w:rsid w:val="005A1334"/>
    <w:rsid w:val="005A14CC"/>
    <w:rsid w:val="005A18BF"/>
    <w:rsid w:val="005A207D"/>
    <w:rsid w:val="005A2C93"/>
    <w:rsid w:val="005A3554"/>
    <w:rsid w:val="005A3C2D"/>
    <w:rsid w:val="005A3FE9"/>
    <w:rsid w:val="005A5A93"/>
    <w:rsid w:val="005A5FB9"/>
    <w:rsid w:val="005A7AE2"/>
    <w:rsid w:val="005B04BB"/>
    <w:rsid w:val="005B05A9"/>
    <w:rsid w:val="005B0FBF"/>
    <w:rsid w:val="005B1ADE"/>
    <w:rsid w:val="005B1B00"/>
    <w:rsid w:val="005B1D74"/>
    <w:rsid w:val="005B2129"/>
    <w:rsid w:val="005B27D4"/>
    <w:rsid w:val="005B2C72"/>
    <w:rsid w:val="005B36FE"/>
    <w:rsid w:val="005B40F7"/>
    <w:rsid w:val="005B414A"/>
    <w:rsid w:val="005B41A0"/>
    <w:rsid w:val="005B486A"/>
    <w:rsid w:val="005B58C1"/>
    <w:rsid w:val="005B5E8F"/>
    <w:rsid w:val="005B64C8"/>
    <w:rsid w:val="005B6860"/>
    <w:rsid w:val="005B6C21"/>
    <w:rsid w:val="005B7C75"/>
    <w:rsid w:val="005B7D3F"/>
    <w:rsid w:val="005C025A"/>
    <w:rsid w:val="005C05E3"/>
    <w:rsid w:val="005C0BE3"/>
    <w:rsid w:val="005C16EF"/>
    <w:rsid w:val="005C1A9E"/>
    <w:rsid w:val="005C1FC6"/>
    <w:rsid w:val="005C226D"/>
    <w:rsid w:val="005C2CA9"/>
    <w:rsid w:val="005C3289"/>
    <w:rsid w:val="005C3A31"/>
    <w:rsid w:val="005C3E7F"/>
    <w:rsid w:val="005C557F"/>
    <w:rsid w:val="005C633C"/>
    <w:rsid w:val="005C6B85"/>
    <w:rsid w:val="005C6E11"/>
    <w:rsid w:val="005C71E6"/>
    <w:rsid w:val="005C7610"/>
    <w:rsid w:val="005C7730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75CE"/>
    <w:rsid w:val="005E013C"/>
    <w:rsid w:val="005E0206"/>
    <w:rsid w:val="005E0B35"/>
    <w:rsid w:val="005E0DA9"/>
    <w:rsid w:val="005E1789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717E"/>
    <w:rsid w:val="005E7523"/>
    <w:rsid w:val="005E7914"/>
    <w:rsid w:val="005F040B"/>
    <w:rsid w:val="005F0D43"/>
    <w:rsid w:val="005F108C"/>
    <w:rsid w:val="005F1203"/>
    <w:rsid w:val="005F2727"/>
    <w:rsid w:val="005F38F6"/>
    <w:rsid w:val="005F448D"/>
    <w:rsid w:val="005F4DA1"/>
    <w:rsid w:val="005F4E52"/>
    <w:rsid w:val="005F4F9C"/>
    <w:rsid w:val="005F54E7"/>
    <w:rsid w:val="005F560A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30B1"/>
    <w:rsid w:val="0060378C"/>
    <w:rsid w:val="00603946"/>
    <w:rsid w:val="006041AA"/>
    <w:rsid w:val="006043CC"/>
    <w:rsid w:val="0060490D"/>
    <w:rsid w:val="00606219"/>
    <w:rsid w:val="006063DF"/>
    <w:rsid w:val="00607413"/>
    <w:rsid w:val="00610A0F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74D"/>
    <w:rsid w:val="00617EE3"/>
    <w:rsid w:val="00617FD8"/>
    <w:rsid w:val="0062019D"/>
    <w:rsid w:val="0062095E"/>
    <w:rsid w:val="006213C7"/>
    <w:rsid w:val="00623C53"/>
    <w:rsid w:val="00623D0F"/>
    <w:rsid w:val="00624313"/>
    <w:rsid w:val="00624740"/>
    <w:rsid w:val="00624E5D"/>
    <w:rsid w:val="006256D2"/>
    <w:rsid w:val="00625B7A"/>
    <w:rsid w:val="00625D2A"/>
    <w:rsid w:val="00626587"/>
    <w:rsid w:val="0062676B"/>
    <w:rsid w:val="006274F3"/>
    <w:rsid w:val="0063038F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5CB9"/>
    <w:rsid w:val="00636283"/>
    <w:rsid w:val="00636409"/>
    <w:rsid w:val="00636B2F"/>
    <w:rsid w:val="00636F88"/>
    <w:rsid w:val="00637ADB"/>
    <w:rsid w:val="00640167"/>
    <w:rsid w:val="00640698"/>
    <w:rsid w:val="0064148A"/>
    <w:rsid w:val="00641AA5"/>
    <w:rsid w:val="00641F28"/>
    <w:rsid w:val="00643843"/>
    <w:rsid w:val="00643921"/>
    <w:rsid w:val="00643A28"/>
    <w:rsid w:val="00643C54"/>
    <w:rsid w:val="00643C79"/>
    <w:rsid w:val="00644A62"/>
    <w:rsid w:val="006451F7"/>
    <w:rsid w:val="00645C71"/>
    <w:rsid w:val="00645D2F"/>
    <w:rsid w:val="006462E4"/>
    <w:rsid w:val="006463B3"/>
    <w:rsid w:val="00646A4E"/>
    <w:rsid w:val="0064711E"/>
    <w:rsid w:val="0064735C"/>
    <w:rsid w:val="006474DA"/>
    <w:rsid w:val="006500B9"/>
    <w:rsid w:val="006506E5"/>
    <w:rsid w:val="00650E97"/>
    <w:rsid w:val="00651A3B"/>
    <w:rsid w:val="00652771"/>
    <w:rsid w:val="0065328C"/>
    <w:rsid w:val="0065347F"/>
    <w:rsid w:val="0065386D"/>
    <w:rsid w:val="00653C0D"/>
    <w:rsid w:val="00653DEA"/>
    <w:rsid w:val="00653E7F"/>
    <w:rsid w:val="006549A2"/>
    <w:rsid w:val="00654FD7"/>
    <w:rsid w:val="00655454"/>
    <w:rsid w:val="006558FB"/>
    <w:rsid w:val="006574F1"/>
    <w:rsid w:val="00657638"/>
    <w:rsid w:val="0065784E"/>
    <w:rsid w:val="00657A76"/>
    <w:rsid w:val="00657C25"/>
    <w:rsid w:val="00660557"/>
    <w:rsid w:val="006616C5"/>
    <w:rsid w:val="00661ACF"/>
    <w:rsid w:val="00662163"/>
    <w:rsid w:val="006625FA"/>
    <w:rsid w:val="00662679"/>
    <w:rsid w:val="00662AB0"/>
    <w:rsid w:val="00662CD2"/>
    <w:rsid w:val="00662DB7"/>
    <w:rsid w:val="00662EF9"/>
    <w:rsid w:val="006641F7"/>
    <w:rsid w:val="0066741A"/>
    <w:rsid w:val="00667F9A"/>
    <w:rsid w:val="0067092E"/>
    <w:rsid w:val="00671040"/>
    <w:rsid w:val="006727F9"/>
    <w:rsid w:val="006730EB"/>
    <w:rsid w:val="006738BE"/>
    <w:rsid w:val="00674F91"/>
    <w:rsid w:val="006751D5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642"/>
    <w:rsid w:val="00681E06"/>
    <w:rsid w:val="0068210F"/>
    <w:rsid w:val="006824DA"/>
    <w:rsid w:val="00682AE4"/>
    <w:rsid w:val="0068358D"/>
    <w:rsid w:val="00684128"/>
    <w:rsid w:val="0068414D"/>
    <w:rsid w:val="00684929"/>
    <w:rsid w:val="00684A40"/>
    <w:rsid w:val="00684EE1"/>
    <w:rsid w:val="00684FFA"/>
    <w:rsid w:val="00685620"/>
    <w:rsid w:val="00685A81"/>
    <w:rsid w:val="00685E33"/>
    <w:rsid w:val="00686870"/>
    <w:rsid w:val="006875AE"/>
    <w:rsid w:val="00687ACC"/>
    <w:rsid w:val="00690E1E"/>
    <w:rsid w:val="00691013"/>
    <w:rsid w:val="00692452"/>
    <w:rsid w:val="006924A0"/>
    <w:rsid w:val="0069262B"/>
    <w:rsid w:val="00693387"/>
    <w:rsid w:val="006934FD"/>
    <w:rsid w:val="00693A50"/>
    <w:rsid w:val="00693FFC"/>
    <w:rsid w:val="00695600"/>
    <w:rsid w:val="00695B5E"/>
    <w:rsid w:val="00696289"/>
    <w:rsid w:val="0069660D"/>
    <w:rsid w:val="006974B9"/>
    <w:rsid w:val="00697C31"/>
    <w:rsid w:val="00697FE9"/>
    <w:rsid w:val="006A0FBE"/>
    <w:rsid w:val="006A240A"/>
    <w:rsid w:val="006A2869"/>
    <w:rsid w:val="006A2DE2"/>
    <w:rsid w:val="006A39C1"/>
    <w:rsid w:val="006A4B26"/>
    <w:rsid w:val="006A50A7"/>
    <w:rsid w:val="006A56BA"/>
    <w:rsid w:val="006A6625"/>
    <w:rsid w:val="006A68FD"/>
    <w:rsid w:val="006A7543"/>
    <w:rsid w:val="006A7582"/>
    <w:rsid w:val="006A79A0"/>
    <w:rsid w:val="006B132E"/>
    <w:rsid w:val="006B1494"/>
    <w:rsid w:val="006B1D3B"/>
    <w:rsid w:val="006B2836"/>
    <w:rsid w:val="006B28FB"/>
    <w:rsid w:val="006B2ABA"/>
    <w:rsid w:val="006B30A3"/>
    <w:rsid w:val="006B3137"/>
    <w:rsid w:val="006B3E56"/>
    <w:rsid w:val="006B4700"/>
    <w:rsid w:val="006B4A16"/>
    <w:rsid w:val="006B5723"/>
    <w:rsid w:val="006B5737"/>
    <w:rsid w:val="006B5CF8"/>
    <w:rsid w:val="006B78CE"/>
    <w:rsid w:val="006B79E4"/>
    <w:rsid w:val="006C2516"/>
    <w:rsid w:val="006C29DB"/>
    <w:rsid w:val="006C3585"/>
    <w:rsid w:val="006C3E18"/>
    <w:rsid w:val="006C4CFC"/>
    <w:rsid w:val="006C5AE5"/>
    <w:rsid w:val="006C5D85"/>
    <w:rsid w:val="006C6A21"/>
    <w:rsid w:val="006C6D35"/>
    <w:rsid w:val="006C6E69"/>
    <w:rsid w:val="006C7061"/>
    <w:rsid w:val="006C7288"/>
    <w:rsid w:val="006C7419"/>
    <w:rsid w:val="006C76BE"/>
    <w:rsid w:val="006C7893"/>
    <w:rsid w:val="006D0027"/>
    <w:rsid w:val="006D05E1"/>
    <w:rsid w:val="006D0A97"/>
    <w:rsid w:val="006D22E1"/>
    <w:rsid w:val="006D2336"/>
    <w:rsid w:val="006D2681"/>
    <w:rsid w:val="006D33FD"/>
    <w:rsid w:val="006D568D"/>
    <w:rsid w:val="006D5E98"/>
    <w:rsid w:val="006D6013"/>
    <w:rsid w:val="006D6233"/>
    <w:rsid w:val="006D7115"/>
    <w:rsid w:val="006D7E65"/>
    <w:rsid w:val="006D7F4D"/>
    <w:rsid w:val="006D7F64"/>
    <w:rsid w:val="006E038B"/>
    <w:rsid w:val="006E08BF"/>
    <w:rsid w:val="006E16BD"/>
    <w:rsid w:val="006E171D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1EE0"/>
    <w:rsid w:val="006F3163"/>
    <w:rsid w:val="006F334A"/>
    <w:rsid w:val="006F33A4"/>
    <w:rsid w:val="006F35B3"/>
    <w:rsid w:val="006F3EA7"/>
    <w:rsid w:val="006F42DD"/>
    <w:rsid w:val="006F5E60"/>
    <w:rsid w:val="006F667B"/>
    <w:rsid w:val="006F68E3"/>
    <w:rsid w:val="006F6D9F"/>
    <w:rsid w:val="007000C3"/>
    <w:rsid w:val="007002DA"/>
    <w:rsid w:val="00700CCA"/>
    <w:rsid w:val="00701156"/>
    <w:rsid w:val="0070135B"/>
    <w:rsid w:val="0070228D"/>
    <w:rsid w:val="00702622"/>
    <w:rsid w:val="00704B86"/>
    <w:rsid w:val="00704DDA"/>
    <w:rsid w:val="007063CE"/>
    <w:rsid w:val="00706A6D"/>
    <w:rsid w:val="0070755B"/>
    <w:rsid w:val="007076D2"/>
    <w:rsid w:val="00707E13"/>
    <w:rsid w:val="0071038C"/>
    <w:rsid w:val="007121C9"/>
    <w:rsid w:val="0071309D"/>
    <w:rsid w:val="00713173"/>
    <w:rsid w:val="00713C98"/>
    <w:rsid w:val="00713FB8"/>
    <w:rsid w:val="0071451C"/>
    <w:rsid w:val="00714C26"/>
    <w:rsid w:val="007158C3"/>
    <w:rsid w:val="00715DA0"/>
    <w:rsid w:val="00716202"/>
    <w:rsid w:val="007213FF"/>
    <w:rsid w:val="007219D4"/>
    <w:rsid w:val="00721F36"/>
    <w:rsid w:val="00722010"/>
    <w:rsid w:val="00722355"/>
    <w:rsid w:val="0072278E"/>
    <w:rsid w:val="00722CB0"/>
    <w:rsid w:val="00723DCF"/>
    <w:rsid w:val="0072553C"/>
    <w:rsid w:val="00725F4D"/>
    <w:rsid w:val="007260CC"/>
    <w:rsid w:val="00726248"/>
    <w:rsid w:val="00727905"/>
    <w:rsid w:val="0073002A"/>
    <w:rsid w:val="00732CC2"/>
    <w:rsid w:val="007334FD"/>
    <w:rsid w:val="007338CC"/>
    <w:rsid w:val="00733B4C"/>
    <w:rsid w:val="0073412D"/>
    <w:rsid w:val="00734869"/>
    <w:rsid w:val="007349D1"/>
    <w:rsid w:val="00734AB1"/>
    <w:rsid w:val="00734C78"/>
    <w:rsid w:val="00735341"/>
    <w:rsid w:val="00735476"/>
    <w:rsid w:val="00736672"/>
    <w:rsid w:val="00736E57"/>
    <w:rsid w:val="00737967"/>
    <w:rsid w:val="00740991"/>
    <w:rsid w:val="00740D80"/>
    <w:rsid w:val="00741350"/>
    <w:rsid w:val="00742382"/>
    <w:rsid w:val="007425BB"/>
    <w:rsid w:val="00743033"/>
    <w:rsid w:val="0074323E"/>
    <w:rsid w:val="007432E5"/>
    <w:rsid w:val="0074371C"/>
    <w:rsid w:val="00744FA0"/>
    <w:rsid w:val="0074530E"/>
    <w:rsid w:val="007453D8"/>
    <w:rsid w:val="00745867"/>
    <w:rsid w:val="00745C3A"/>
    <w:rsid w:val="00746376"/>
    <w:rsid w:val="00746E68"/>
    <w:rsid w:val="00747523"/>
    <w:rsid w:val="007510F3"/>
    <w:rsid w:val="00751F21"/>
    <w:rsid w:val="00752B88"/>
    <w:rsid w:val="00754A9E"/>
    <w:rsid w:val="00754C2D"/>
    <w:rsid w:val="00754D9B"/>
    <w:rsid w:val="00755543"/>
    <w:rsid w:val="00755708"/>
    <w:rsid w:val="00756092"/>
    <w:rsid w:val="007568B4"/>
    <w:rsid w:val="00757693"/>
    <w:rsid w:val="0075771D"/>
    <w:rsid w:val="00757C25"/>
    <w:rsid w:val="00760355"/>
    <w:rsid w:val="007604A5"/>
    <w:rsid w:val="00761CB0"/>
    <w:rsid w:val="007625AA"/>
    <w:rsid w:val="00762674"/>
    <w:rsid w:val="00762CAF"/>
    <w:rsid w:val="00763A85"/>
    <w:rsid w:val="00763C42"/>
    <w:rsid w:val="00764EC3"/>
    <w:rsid w:val="007654BF"/>
    <w:rsid w:val="00766BE3"/>
    <w:rsid w:val="00767CCC"/>
    <w:rsid w:val="00770A39"/>
    <w:rsid w:val="00771D4E"/>
    <w:rsid w:val="00772056"/>
    <w:rsid w:val="007722E8"/>
    <w:rsid w:val="0077269A"/>
    <w:rsid w:val="00772C19"/>
    <w:rsid w:val="00773C79"/>
    <w:rsid w:val="00773E1D"/>
    <w:rsid w:val="00774B37"/>
    <w:rsid w:val="00774FF5"/>
    <w:rsid w:val="007754AA"/>
    <w:rsid w:val="00775E72"/>
    <w:rsid w:val="00776997"/>
    <w:rsid w:val="00777676"/>
    <w:rsid w:val="00777F42"/>
    <w:rsid w:val="00780342"/>
    <w:rsid w:val="0078054E"/>
    <w:rsid w:val="00780994"/>
    <w:rsid w:val="00781FC7"/>
    <w:rsid w:val="007822CC"/>
    <w:rsid w:val="00783335"/>
    <w:rsid w:val="0078340E"/>
    <w:rsid w:val="00783474"/>
    <w:rsid w:val="00783561"/>
    <w:rsid w:val="0078386C"/>
    <w:rsid w:val="00783E80"/>
    <w:rsid w:val="007840EA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A01"/>
    <w:rsid w:val="0079304A"/>
    <w:rsid w:val="007931C5"/>
    <w:rsid w:val="007933F1"/>
    <w:rsid w:val="007939D7"/>
    <w:rsid w:val="00793EAA"/>
    <w:rsid w:val="007949C3"/>
    <w:rsid w:val="00794E41"/>
    <w:rsid w:val="00794E62"/>
    <w:rsid w:val="00795658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A1D"/>
    <w:rsid w:val="007A1F45"/>
    <w:rsid w:val="007A207B"/>
    <w:rsid w:val="007A21DB"/>
    <w:rsid w:val="007A2553"/>
    <w:rsid w:val="007A2923"/>
    <w:rsid w:val="007A2BF9"/>
    <w:rsid w:val="007A3124"/>
    <w:rsid w:val="007A3368"/>
    <w:rsid w:val="007A3E72"/>
    <w:rsid w:val="007A47BA"/>
    <w:rsid w:val="007A49AE"/>
    <w:rsid w:val="007A5097"/>
    <w:rsid w:val="007A553E"/>
    <w:rsid w:val="007A6001"/>
    <w:rsid w:val="007A68DB"/>
    <w:rsid w:val="007A77F7"/>
    <w:rsid w:val="007A785B"/>
    <w:rsid w:val="007A7D4C"/>
    <w:rsid w:val="007B0047"/>
    <w:rsid w:val="007B163E"/>
    <w:rsid w:val="007B1C3C"/>
    <w:rsid w:val="007B1DEC"/>
    <w:rsid w:val="007B3280"/>
    <w:rsid w:val="007B333E"/>
    <w:rsid w:val="007B39B2"/>
    <w:rsid w:val="007B46F4"/>
    <w:rsid w:val="007B4E0F"/>
    <w:rsid w:val="007B6E09"/>
    <w:rsid w:val="007B6E11"/>
    <w:rsid w:val="007C0503"/>
    <w:rsid w:val="007C1643"/>
    <w:rsid w:val="007C1ADD"/>
    <w:rsid w:val="007C20CD"/>
    <w:rsid w:val="007C213E"/>
    <w:rsid w:val="007C347E"/>
    <w:rsid w:val="007C3689"/>
    <w:rsid w:val="007C3D50"/>
    <w:rsid w:val="007C4C54"/>
    <w:rsid w:val="007C4D76"/>
    <w:rsid w:val="007C6117"/>
    <w:rsid w:val="007C6165"/>
    <w:rsid w:val="007C6373"/>
    <w:rsid w:val="007C6469"/>
    <w:rsid w:val="007C6918"/>
    <w:rsid w:val="007C750D"/>
    <w:rsid w:val="007D028F"/>
    <w:rsid w:val="007D1872"/>
    <w:rsid w:val="007D1F47"/>
    <w:rsid w:val="007D51C7"/>
    <w:rsid w:val="007D5DEE"/>
    <w:rsid w:val="007D6287"/>
    <w:rsid w:val="007D63AE"/>
    <w:rsid w:val="007D6FD5"/>
    <w:rsid w:val="007D7338"/>
    <w:rsid w:val="007D77F8"/>
    <w:rsid w:val="007D79F4"/>
    <w:rsid w:val="007E13B0"/>
    <w:rsid w:val="007E2289"/>
    <w:rsid w:val="007E268A"/>
    <w:rsid w:val="007E2E71"/>
    <w:rsid w:val="007E3BE6"/>
    <w:rsid w:val="007E3D74"/>
    <w:rsid w:val="007E48FB"/>
    <w:rsid w:val="007E5080"/>
    <w:rsid w:val="007E5714"/>
    <w:rsid w:val="007E5DE6"/>
    <w:rsid w:val="007E6060"/>
    <w:rsid w:val="007E6E48"/>
    <w:rsid w:val="007F0476"/>
    <w:rsid w:val="007F0A9C"/>
    <w:rsid w:val="007F0CF0"/>
    <w:rsid w:val="007F1159"/>
    <w:rsid w:val="007F22A2"/>
    <w:rsid w:val="007F2590"/>
    <w:rsid w:val="007F2AF8"/>
    <w:rsid w:val="007F30F6"/>
    <w:rsid w:val="007F3774"/>
    <w:rsid w:val="007F4389"/>
    <w:rsid w:val="007F48EC"/>
    <w:rsid w:val="007F4A8B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6718"/>
    <w:rsid w:val="00806836"/>
    <w:rsid w:val="008071A4"/>
    <w:rsid w:val="00807932"/>
    <w:rsid w:val="00810085"/>
    <w:rsid w:val="00810AA0"/>
    <w:rsid w:val="00810E25"/>
    <w:rsid w:val="008111E5"/>
    <w:rsid w:val="008114BF"/>
    <w:rsid w:val="0081199F"/>
    <w:rsid w:val="00811ACD"/>
    <w:rsid w:val="00812618"/>
    <w:rsid w:val="00812661"/>
    <w:rsid w:val="00813766"/>
    <w:rsid w:val="008153DC"/>
    <w:rsid w:val="0081646E"/>
    <w:rsid w:val="00816814"/>
    <w:rsid w:val="00816A99"/>
    <w:rsid w:val="00816D88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601C"/>
    <w:rsid w:val="00826136"/>
    <w:rsid w:val="00826D46"/>
    <w:rsid w:val="00826E34"/>
    <w:rsid w:val="00827034"/>
    <w:rsid w:val="00830F82"/>
    <w:rsid w:val="00831BB2"/>
    <w:rsid w:val="00832ACB"/>
    <w:rsid w:val="00832B00"/>
    <w:rsid w:val="008331E8"/>
    <w:rsid w:val="00833925"/>
    <w:rsid w:val="00833A5C"/>
    <w:rsid w:val="00834193"/>
    <w:rsid w:val="008344CD"/>
    <w:rsid w:val="00835D0C"/>
    <w:rsid w:val="00836049"/>
    <w:rsid w:val="00836127"/>
    <w:rsid w:val="008361E4"/>
    <w:rsid w:val="00836456"/>
    <w:rsid w:val="00837305"/>
    <w:rsid w:val="008375B6"/>
    <w:rsid w:val="00837F36"/>
    <w:rsid w:val="008406B4"/>
    <w:rsid w:val="008406C5"/>
    <w:rsid w:val="008406DD"/>
    <w:rsid w:val="008411BB"/>
    <w:rsid w:val="0084194F"/>
    <w:rsid w:val="00841B08"/>
    <w:rsid w:val="0084217B"/>
    <w:rsid w:val="008421CB"/>
    <w:rsid w:val="00842D4A"/>
    <w:rsid w:val="008439D5"/>
    <w:rsid w:val="008442A5"/>
    <w:rsid w:val="0084436E"/>
    <w:rsid w:val="00844586"/>
    <w:rsid w:val="0084466A"/>
    <w:rsid w:val="00847218"/>
    <w:rsid w:val="0084737F"/>
    <w:rsid w:val="008504F2"/>
    <w:rsid w:val="00850E7F"/>
    <w:rsid w:val="00851622"/>
    <w:rsid w:val="00851B7E"/>
    <w:rsid w:val="0085357C"/>
    <w:rsid w:val="008538C6"/>
    <w:rsid w:val="00853CBA"/>
    <w:rsid w:val="008558E2"/>
    <w:rsid w:val="00856F0F"/>
    <w:rsid w:val="00857652"/>
    <w:rsid w:val="0086053D"/>
    <w:rsid w:val="0086063D"/>
    <w:rsid w:val="008606A2"/>
    <w:rsid w:val="00860AB1"/>
    <w:rsid w:val="00860CF1"/>
    <w:rsid w:val="00860DB5"/>
    <w:rsid w:val="0086150E"/>
    <w:rsid w:val="00862360"/>
    <w:rsid w:val="00863224"/>
    <w:rsid w:val="00863DDF"/>
    <w:rsid w:val="00863F99"/>
    <w:rsid w:val="0086449B"/>
    <w:rsid w:val="008650A5"/>
    <w:rsid w:val="00865363"/>
    <w:rsid w:val="00865463"/>
    <w:rsid w:val="00865AF6"/>
    <w:rsid w:val="00866F67"/>
    <w:rsid w:val="00867912"/>
    <w:rsid w:val="00867D22"/>
    <w:rsid w:val="0087079B"/>
    <w:rsid w:val="00870CC1"/>
    <w:rsid w:val="008720F6"/>
    <w:rsid w:val="0087271A"/>
    <w:rsid w:val="00873243"/>
    <w:rsid w:val="00873DAE"/>
    <w:rsid w:val="00874BE0"/>
    <w:rsid w:val="00874CB8"/>
    <w:rsid w:val="008751DF"/>
    <w:rsid w:val="008757FE"/>
    <w:rsid w:val="00875B02"/>
    <w:rsid w:val="00876866"/>
    <w:rsid w:val="00880F1B"/>
    <w:rsid w:val="008814AF"/>
    <w:rsid w:val="008816F0"/>
    <w:rsid w:val="00881F54"/>
    <w:rsid w:val="00882910"/>
    <w:rsid w:val="00883173"/>
    <w:rsid w:val="008846CC"/>
    <w:rsid w:val="008854E5"/>
    <w:rsid w:val="008856CC"/>
    <w:rsid w:val="0088582E"/>
    <w:rsid w:val="00886640"/>
    <w:rsid w:val="00886808"/>
    <w:rsid w:val="00886DBB"/>
    <w:rsid w:val="00891C39"/>
    <w:rsid w:val="00891F33"/>
    <w:rsid w:val="00891FD2"/>
    <w:rsid w:val="008930E4"/>
    <w:rsid w:val="008933D1"/>
    <w:rsid w:val="00893E44"/>
    <w:rsid w:val="0089439D"/>
    <w:rsid w:val="0089457E"/>
    <w:rsid w:val="00894B60"/>
    <w:rsid w:val="00894DA4"/>
    <w:rsid w:val="00895141"/>
    <w:rsid w:val="00895F5B"/>
    <w:rsid w:val="00896BA7"/>
    <w:rsid w:val="008A02FD"/>
    <w:rsid w:val="008A0320"/>
    <w:rsid w:val="008A03BC"/>
    <w:rsid w:val="008A05D4"/>
    <w:rsid w:val="008A0A2A"/>
    <w:rsid w:val="008A0AD5"/>
    <w:rsid w:val="008A0C17"/>
    <w:rsid w:val="008A0CC0"/>
    <w:rsid w:val="008A119D"/>
    <w:rsid w:val="008A192B"/>
    <w:rsid w:val="008A19D6"/>
    <w:rsid w:val="008A27FC"/>
    <w:rsid w:val="008A299E"/>
    <w:rsid w:val="008A2C05"/>
    <w:rsid w:val="008A33A8"/>
    <w:rsid w:val="008A43E8"/>
    <w:rsid w:val="008A4723"/>
    <w:rsid w:val="008A4EEF"/>
    <w:rsid w:val="008A5F6E"/>
    <w:rsid w:val="008A60EA"/>
    <w:rsid w:val="008A694E"/>
    <w:rsid w:val="008A7DE6"/>
    <w:rsid w:val="008B010D"/>
    <w:rsid w:val="008B0617"/>
    <w:rsid w:val="008B0E7B"/>
    <w:rsid w:val="008B30C0"/>
    <w:rsid w:val="008B3977"/>
    <w:rsid w:val="008B3A12"/>
    <w:rsid w:val="008B4436"/>
    <w:rsid w:val="008B4569"/>
    <w:rsid w:val="008B565A"/>
    <w:rsid w:val="008B6493"/>
    <w:rsid w:val="008B72FA"/>
    <w:rsid w:val="008C06D8"/>
    <w:rsid w:val="008C1333"/>
    <w:rsid w:val="008C19DC"/>
    <w:rsid w:val="008C24F7"/>
    <w:rsid w:val="008C26F4"/>
    <w:rsid w:val="008C27B9"/>
    <w:rsid w:val="008C2E10"/>
    <w:rsid w:val="008C327C"/>
    <w:rsid w:val="008C3B50"/>
    <w:rsid w:val="008C484A"/>
    <w:rsid w:val="008C5063"/>
    <w:rsid w:val="008C5A57"/>
    <w:rsid w:val="008C5DE1"/>
    <w:rsid w:val="008C5E18"/>
    <w:rsid w:val="008C6257"/>
    <w:rsid w:val="008C679B"/>
    <w:rsid w:val="008C72E9"/>
    <w:rsid w:val="008C7569"/>
    <w:rsid w:val="008C7EC8"/>
    <w:rsid w:val="008D01AA"/>
    <w:rsid w:val="008D07DE"/>
    <w:rsid w:val="008D13B4"/>
    <w:rsid w:val="008D2884"/>
    <w:rsid w:val="008D3347"/>
    <w:rsid w:val="008D4111"/>
    <w:rsid w:val="008D5203"/>
    <w:rsid w:val="008D5884"/>
    <w:rsid w:val="008D6046"/>
    <w:rsid w:val="008D672C"/>
    <w:rsid w:val="008D6DA7"/>
    <w:rsid w:val="008E018A"/>
    <w:rsid w:val="008E1140"/>
    <w:rsid w:val="008E115C"/>
    <w:rsid w:val="008E1C8A"/>
    <w:rsid w:val="008E1EAC"/>
    <w:rsid w:val="008E22EC"/>
    <w:rsid w:val="008E3466"/>
    <w:rsid w:val="008E6754"/>
    <w:rsid w:val="008E6AA3"/>
    <w:rsid w:val="008F0653"/>
    <w:rsid w:val="008F0E5A"/>
    <w:rsid w:val="008F1F66"/>
    <w:rsid w:val="008F2321"/>
    <w:rsid w:val="008F24DE"/>
    <w:rsid w:val="008F3064"/>
    <w:rsid w:val="008F4698"/>
    <w:rsid w:val="008F5601"/>
    <w:rsid w:val="008F5BD9"/>
    <w:rsid w:val="008F6074"/>
    <w:rsid w:val="008F615D"/>
    <w:rsid w:val="008F6D73"/>
    <w:rsid w:val="008F7099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010B"/>
    <w:rsid w:val="009101F9"/>
    <w:rsid w:val="009109E5"/>
    <w:rsid w:val="009120F6"/>
    <w:rsid w:val="00912456"/>
    <w:rsid w:val="00912559"/>
    <w:rsid w:val="00912FF6"/>
    <w:rsid w:val="00913455"/>
    <w:rsid w:val="009135FC"/>
    <w:rsid w:val="00913A5C"/>
    <w:rsid w:val="0091527C"/>
    <w:rsid w:val="00915D03"/>
    <w:rsid w:val="0091730F"/>
    <w:rsid w:val="00917528"/>
    <w:rsid w:val="0091754A"/>
    <w:rsid w:val="0091795F"/>
    <w:rsid w:val="00917B55"/>
    <w:rsid w:val="00917E18"/>
    <w:rsid w:val="009203B6"/>
    <w:rsid w:val="00920984"/>
    <w:rsid w:val="00920FD0"/>
    <w:rsid w:val="00921651"/>
    <w:rsid w:val="0092311F"/>
    <w:rsid w:val="00923FA3"/>
    <w:rsid w:val="00924007"/>
    <w:rsid w:val="0092517C"/>
    <w:rsid w:val="00925468"/>
    <w:rsid w:val="0092600D"/>
    <w:rsid w:val="00926408"/>
    <w:rsid w:val="0092745A"/>
    <w:rsid w:val="00930E85"/>
    <w:rsid w:val="0093114E"/>
    <w:rsid w:val="009318B1"/>
    <w:rsid w:val="00932B7C"/>
    <w:rsid w:val="009347B3"/>
    <w:rsid w:val="009349F8"/>
    <w:rsid w:val="00934C9D"/>
    <w:rsid w:val="00935445"/>
    <w:rsid w:val="00935B6A"/>
    <w:rsid w:val="00936166"/>
    <w:rsid w:val="00936C61"/>
    <w:rsid w:val="00937400"/>
    <w:rsid w:val="00937571"/>
    <w:rsid w:val="009375A9"/>
    <w:rsid w:val="0093770B"/>
    <w:rsid w:val="00937BD6"/>
    <w:rsid w:val="009402C4"/>
    <w:rsid w:val="00940F2B"/>
    <w:rsid w:val="0094116F"/>
    <w:rsid w:val="009412B9"/>
    <w:rsid w:val="009413EB"/>
    <w:rsid w:val="00943D7F"/>
    <w:rsid w:val="00945491"/>
    <w:rsid w:val="009455CE"/>
    <w:rsid w:val="009457C2"/>
    <w:rsid w:val="009457F5"/>
    <w:rsid w:val="00945F87"/>
    <w:rsid w:val="009475E7"/>
    <w:rsid w:val="00947BC6"/>
    <w:rsid w:val="0095108B"/>
    <w:rsid w:val="009520B1"/>
    <w:rsid w:val="00952417"/>
    <w:rsid w:val="0095244F"/>
    <w:rsid w:val="0095276F"/>
    <w:rsid w:val="00952A43"/>
    <w:rsid w:val="00952B55"/>
    <w:rsid w:val="00953172"/>
    <w:rsid w:val="009531AF"/>
    <w:rsid w:val="00953C00"/>
    <w:rsid w:val="00953CA0"/>
    <w:rsid w:val="00953CBB"/>
    <w:rsid w:val="0095434E"/>
    <w:rsid w:val="009553CA"/>
    <w:rsid w:val="0095562E"/>
    <w:rsid w:val="0095565B"/>
    <w:rsid w:val="00955A14"/>
    <w:rsid w:val="00955ED0"/>
    <w:rsid w:val="00956147"/>
    <w:rsid w:val="009601D6"/>
    <w:rsid w:val="0096076B"/>
    <w:rsid w:val="009608EA"/>
    <w:rsid w:val="00960B11"/>
    <w:rsid w:val="00960E6E"/>
    <w:rsid w:val="00961245"/>
    <w:rsid w:val="00961DB2"/>
    <w:rsid w:val="00961FF8"/>
    <w:rsid w:val="0096247A"/>
    <w:rsid w:val="00962796"/>
    <w:rsid w:val="009628DD"/>
    <w:rsid w:val="00963685"/>
    <w:rsid w:val="00963AC7"/>
    <w:rsid w:val="009644AB"/>
    <w:rsid w:val="00966B61"/>
    <w:rsid w:val="00967F1E"/>
    <w:rsid w:val="00970747"/>
    <w:rsid w:val="00970EA1"/>
    <w:rsid w:val="00971CD8"/>
    <w:rsid w:val="009726C0"/>
    <w:rsid w:val="0097368F"/>
    <w:rsid w:val="009738B6"/>
    <w:rsid w:val="009739E3"/>
    <w:rsid w:val="0097418F"/>
    <w:rsid w:val="00974649"/>
    <w:rsid w:val="009746E5"/>
    <w:rsid w:val="0097493D"/>
    <w:rsid w:val="00975398"/>
    <w:rsid w:val="00976FEC"/>
    <w:rsid w:val="00977326"/>
    <w:rsid w:val="00977DD4"/>
    <w:rsid w:val="009804C1"/>
    <w:rsid w:val="00981826"/>
    <w:rsid w:val="00982F9F"/>
    <w:rsid w:val="009834BF"/>
    <w:rsid w:val="0098466C"/>
    <w:rsid w:val="0098616D"/>
    <w:rsid w:val="00986BDD"/>
    <w:rsid w:val="009879A7"/>
    <w:rsid w:val="00987F58"/>
    <w:rsid w:val="00990BEC"/>
    <w:rsid w:val="00990D42"/>
    <w:rsid w:val="00991119"/>
    <w:rsid w:val="00991734"/>
    <w:rsid w:val="00992AE4"/>
    <w:rsid w:val="00992C92"/>
    <w:rsid w:val="00992E46"/>
    <w:rsid w:val="009944E1"/>
    <w:rsid w:val="0099474A"/>
    <w:rsid w:val="00994C62"/>
    <w:rsid w:val="00995A11"/>
    <w:rsid w:val="00996331"/>
    <w:rsid w:val="0099791F"/>
    <w:rsid w:val="00997C54"/>
    <w:rsid w:val="009A092E"/>
    <w:rsid w:val="009A0D13"/>
    <w:rsid w:val="009A149E"/>
    <w:rsid w:val="009A1647"/>
    <w:rsid w:val="009A2305"/>
    <w:rsid w:val="009A25B0"/>
    <w:rsid w:val="009A25D1"/>
    <w:rsid w:val="009A2AC5"/>
    <w:rsid w:val="009A2C37"/>
    <w:rsid w:val="009A3A49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2164"/>
    <w:rsid w:val="009B234A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10D4"/>
    <w:rsid w:val="009C1E21"/>
    <w:rsid w:val="009C215D"/>
    <w:rsid w:val="009C2741"/>
    <w:rsid w:val="009C399B"/>
    <w:rsid w:val="009C5473"/>
    <w:rsid w:val="009C56F4"/>
    <w:rsid w:val="009C57FF"/>
    <w:rsid w:val="009C7225"/>
    <w:rsid w:val="009C7A86"/>
    <w:rsid w:val="009D0167"/>
    <w:rsid w:val="009D1406"/>
    <w:rsid w:val="009D2C52"/>
    <w:rsid w:val="009D33F4"/>
    <w:rsid w:val="009D3AAD"/>
    <w:rsid w:val="009D42D0"/>
    <w:rsid w:val="009D5116"/>
    <w:rsid w:val="009D5704"/>
    <w:rsid w:val="009D5B1E"/>
    <w:rsid w:val="009D648E"/>
    <w:rsid w:val="009D72A9"/>
    <w:rsid w:val="009D7E05"/>
    <w:rsid w:val="009D7FD7"/>
    <w:rsid w:val="009E0203"/>
    <w:rsid w:val="009E12A7"/>
    <w:rsid w:val="009E1C68"/>
    <w:rsid w:val="009E2EFF"/>
    <w:rsid w:val="009E37E2"/>
    <w:rsid w:val="009E3DDB"/>
    <w:rsid w:val="009E4B64"/>
    <w:rsid w:val="009E5343"/>
    <w:rsid w:val="009E5689"/>
    <w:rsid w:val="009E5AA7"/>
    <w:rsid w:val="009E5D43"/>
    <w:rsid w:val="009E5E6E"/>
    <w:rsid w:val="009E611F"/>
    <w:rsid w:val="009E65AB"/>
    <w:rsid w:val="009E700A"/>
    <w:rsid w:val="009E723A"/>
    <w:rsid w:val="009E7C09"/>
    <w:rsid w:val="009E7C0D"/>
    <w:rsid w:val="009E7F2E"/>
    <w:rsid w:val="009F0680"/>
    <w:rsid w:val="009F07D2"/>
    <w:rsid w:val="009F0B2A"/>
    <w:rsid w:val="009F2702"/>
    <w:rsid w:val="009F36BC"/>
    <w:rsid w:val="009F492C"/>
    <w:rsid w:val="009F4F68"/>
    <w:rsid w:val="009F5DB2"/>
    <w:rsid w:val="009F6C95"/>
    <w:rsid w:val="009F7478"/>
    <w:rsid w:val="009F7890"/>
    <w:rsid w:val="009F7908"/>
    <w:rsid w:val="00A006F3"/>
    <w:rsid w:val="00A00D1B"/>
    <w:rsid w:val="00A013A1"/>
    <w:rsid w:val="00A01C5D"/>
    <w:rsid w:val="00A01F4C"/>
    <w:rsid w:val="00A02555"/>
    <w:rsid w:val="00A02D09"/>
    <w:rsid w:val="00A02D3D"/>
    <w:rsid w:val="00A0312D"/>
    <w:rsid w:val="00A03C5E"/>
    <w:rsid w:val="00A04597"/>
    <w:rsid w:val="00A04600"/>
    <w:rsid w:val="00A05651"/>
    <w:rsid w:val="00A05FC1"/>
    <w:rsid w:val="00A060ED"/>
    <w:rsid w:val="00A06469"/>
    <w:rsid w:val="00A06575"/>
    <w:rsid w:val="00A06DCC"/>
    <w:rsid w:val="00A07186"/>
    <w:rsid w:val="00A106A1"/>
    <w:rsid w:val="00A10F9D"/>
    <w:rsid w:val="00A11621"/>
    <w:rsid w:val="00A12613"/>
    <w:rsid w:val="00A12E80"/>
    <w:rsid w:val="00A1349E"/>
    <w:rsid w:val="00A14680"/>
    <w:rsid w:val="00A14C13"/>
    <w:rsid w:val="00A14CBB"/>
    <w:rsid w:val="00A14CD6"/>
    <w:rsid w:val="00A15BE9"/>
    <w:rsid w:val="00A17D31"/>
    <w:rsid w:val="00A17F6F"/>
    <w:rsid w:val="00A2355C"/>
    <w:rsid w:val="00A24368"/>
    <w:rsid w:val="00A2484C"/>
    <w:rsid w:val="00A24D5B"/>
    <w:rsid w:val="00A2521D"/>
    <w:rsid w:val="00A2598E"/>
    <w:rsid w:val="00A262FD"/>
    <w:rsid w:val="00A26593"/>
    <w:rsid w:val="00A270C4"/>
    <w:rsid w:val="00A27618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A16"/>
    <w:rsid w:val="00A37DC0"/>
    <w:rsid w:val="00A40729"/>
    <w:rsid w:val="00A409FE"/>
    <w:rsid w:val="00A42D92"/>
    <w:rsid w:val="00A4325F"/>
    <w:rsid w:val="00A43779"/>
    <w:rsid w:val="00A437BA"/>
    <w:rsid w:val="00A44384"/>
    <w:rsid w:val="00A44CCE"/>
    <w:rsid w:val="00A45F46"/>
    <w:rsid w:val="00A468DC"/>
    <w:rsid w:val="00A47343"/>
    <w:rsid w:val="00A47637"/>
    <w:rsid w:val="00A4784D"/>
    <w:rsid w:val="00A47D63"/>
    <w:rsid w:val="00A47F10"/>
    <w:rsid w:val="00A502EA"/>
    <w:rsid w:val="00A515BD"/>
    <w:rsid w:val="00A51785"/>
    <w:rsid w:val="00A51964"/>
    <w:rsid w:val="00A5237A"/>
    <w:rsid w:val="00A530E6"/>
    <w:rsid w:val="00A53239"/>
    <w:rsid w:val="00A53A0A"/>
    <w:rsid w:val="00A53FE4"/>
    <w:rsid w:val="00A546F3"/>
    <w:rsid w:val="00A55737"/>
    <w:rsid w:val="00A5576F"/>
    <w:rsid w:val="00A55EBA"/>
    <w:rsid w:val="00A56AF7"/>
    <w:rsid w:val="00A56ED7"/>
    <w:rsid w:val="00A57454"/>
    <w:rsid w:val="00A638D0"/>
    <w:rsid w:val="00A63CCF"/>
    <w:rsid w:val="00A642C2"/>
    <w:rsid w:val="00A64E60"/>
    <w:rsid w:val="00A66103"/>
    <w:rsid w:val="00A670D9"/>
    <w:rsid w:val="00A672B5"/>
    <w:rsid w:val="00A67A8B"/>
    <w:rsid w:val="00A707FD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DB"/>
    <w:rsid w:val="00A7515D"/>
    <w:rsid w:val="00A753A1"/>
    <w:rsid w:val="00A7636E"/>
    <w:rsid w:val="00A76928"/>
    <w:rsid w:val="00A773E5"/>
    <w:rsid w:val="00A77EDC"/>
    <w:rsid w:val="00A8016D"/>
    <w:rsid w:val="00A81A3D"/>
    <w:rsid w:val="00A81F7D"/>
    <w:rsid w:val="00A82780"/>
    <w:rsid w:val="00A83A74"/>
    <w:rsid w:val="00A83BC4"/>
    <w:rsid w:val="00A83F18"/>
    <w:rsid w:val="00A84628"/>
    <w:rsid w:val="00A85411"/>
    <w:rsid w:val="00A85D15"/>
    <w:rsid w:val="00A85E64"/>
    <w:rsid w:val="00A86696"/>
    <w:rsid w:val="00A86CBD"/>
    <w:rsid w:val="00A86D84"/>
    <w:rsid w:val="00A872AE"/>
    <w:rsid w:val="00A87335"/>
    <w:rsid w:val="00A87843"/>
    <w:rsid w:val="00A905EA"/>
    <w:rsid w:val="00A909A0"/>
    <w:rsid w:val="00A91DB2"/>
    <w:rsid w:val="00A928B0"/>
    <w:rsid w:val="00A92B4A"/>
    <w:rsid w:val="00A92E38"/>
    <w:rsid w:val="00A94038"/>
    <w:rsid w:val="00A943F3"/>
    <w:rsid w:val="00A95B75"/>
    <w:rsid w:val="00A96327"/>
    <w:rsid w:val="00A968CB"/>
    <w:rsid w:val="00A96C75"/>
    <w:rsid w:val="00A96E87"/>
    <w:rsid w:val="00A97531"/>
    <w:rsid w:val="00AA0BF6"/>
    <w:rsid w:val="00AA0D03"/>
    <w:rsid w:val="00AA1F56"/>
    <w:rsid w:val="00AA28A2"/>
    <w:rsid w:val="00AA2C9A"/>
    <w:rsid w:val="00AA2E38"/>
    <w:rsid w:val="00AA3890"/>
    <w:rsid w:val="00AA51F0"/>
    <w:rsid w:val="00AA5603"/>
    <w:rsid w:val="00AA598F"/>
    <w:rsid w:val="00AA7E5E"/>
    <w:rsid w:val="00AB105C"/>
    <w:rsid w:val="00AB168F"/>
    <w:rsid w:val="00AB1E71"/>
    <w:rsid w:val="00AB2A26"/>
    <w:rsid w:val="00AB2B63"/>
    <w:rsid w:val="00AB2C87"/>
    <w:rsid w:val="00AB2CB3"/>
    <w:rsid w:val="00AB32E3"/>
    <w:rsid w:val="00AB3748"/>
    <w:rsid w:val="00AB4082"/>
    <w:rsid w:val="00AB4687"/>
    <w:rsid w:val="00AB4BF3"/>
    <w:rsid w:val="00AB5258"/>
    <w:rsid w:val="00AB697E"/>
    <w:rsid w:val="00AB6D56"/>
    <w:rsid w:val="00AC041C"/>
    <w:rsid w:val="00AC0F30"/>
    <w:rsid w:val="00AC180B"/>
    <w:rsid w:val="00AC2115"/>
    <w:rsid w:val="00AC2159"/>
    <w:rsid w:val="00AC26CC"/>
    <w:rsid w:val="00AC2986"/>
    <w:rsid w:val="00AC2BE4"/>
    <w:rsid w:val="00AC3851"/>
    <w:rsid w:val="00AC4DD4"/>
    <w:rsid w:val="00AC58BF"/>
    <w:rsid w:val="00AC5BDE"/>
    <w:rsid w:val="00AD0EF3"/>
    <w:rsid w:val="00AD19E5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6098"/>
    <w:rsid w:val="00AD6217"/>
    <w:rsid w:val="00AD6344"/>
    <w:rsid w:val="00AD695C"/>
    <w:rsid w:val="00AD6AC6"/>
    <w:rsid w:val="00AD7018"/>
    <w:rsid w:val="00AD742F"/>
    <w:rsid w:val="00AD77CB"/>
    <w:rsid w:val="00AE07B1"/>
    <w:rsid w:val="00AE1CE9"/>
    <w:rsid w:val="00AE325E"/>
    <w:rsid w:val="00AE3341"/>
    <w:rsid w:val="00AE338C"/>
    <w:rsid w:val="00AE3C94"/>
    <w:rsid w:val="00AE4076"/>
    <w:rsid w:val="00AE497A"/>
    <w:rsid w:val="00AE4D5C"/>
    <w:rsid w:val="00AE4E19"/>
    <w:rsid w:val="00AE5733"/>
    <w:rsid w:val="00AE6525"/>
    <w:rsid w:val="00AE6858"/>
    <w:rsid w:val="00AE68FD"/>
    <w:rsid w:val="00AE7A3E"/>
    <w:rsid w:val="00AE7CEB"/>
    <w:rsid w:val="00AF124C"/>
    <w:rsid w:val="00AF15FD"/>
    <w:rsid w:val="00AF1E8F"/>
    <w:rsid w:val="00AF23E0"/>
    <w:rsid w:val="00AF3047"/>
    <w:rsid w:val="00AF43BD"/>
    <w:rsid w:val="00AF46F2"/>
    <w:rsid w:val="00AF4B93"/>
    <w:rsid w:val="00AF4EAC"/>
    <w:rsid w:val="00AF51A5"/>
    <w:rsid w:val="00AF523C"/>
    <w:rsid w:val="00AF6366"/>
    <w:rsid w:val="00AF6A4D"/>
    <w:rsid w:val="00AF79B3"/>
    <w:rsid w:val="00AF7B5F"/>
    <w:rsid w:val="00AF7C0D"/>
    <w:rsid w:val="00B00055"/>
    <w:rsid w:val="00B00C4D"/>
    <w:rsid w:val="00B01178"/>
    <w:rsid w:val="00B017BF"/>
    <w:rsid w:val="00B022C2"/>
    <w:rsid w:val="00B0297C"/>
    <w:rsid w:val="00B02CA5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1481"/>
    <w:rsid w:val="00B11A83"/>
    <w:rsid w:val="00B12665"/>
    <w:rsid w:val="00B14458"/>
    <w:rsid w:val="00B154D4"/>
    <w:rsid w:val="00B15C9B"/>
    <w:rsid w:val="00B161BB"/>
    <w:rsid w:val="00B16CEA"/>
    <w:rsid w:val="00B17735"/>
    <w:rsid w:val="00B17BD9"/>
    <w:rsid w:val="00B20CEF"/>
    <w:rsid w:val="00B21A0E"/>
    <w:rsid w:val="00B21B91"/>
    <w:rsid w:val="00B21F5D"/>
    <w:rsid w:val="00B23199"/>
    <w:rsid w:val="00B23729"/>
    <w:rsid w:val="00B23A8B"/>
    <w:rsid w:val="00B23BAA"/>
    <w:rsid w:val="00B23C50"/>
    <w:rsid w:val="00B25876"/>
    <w:rsid w:val="00B267BA"/>
    <w:rsid w:val="00B26C44"/>
    <w:rsid w:val="00B271EC"/>
    <w:rsid w:val="00B275C5"/>
    <w:rsid w:val="00B304F7"/>
    <w:rsid w:val="00B30D9C"/>
    <w:rsid w:val="00B312FF"/>
    <w:rsid w:val="00B31C59"/>
    <w:rsid w:val="00B322D8"/>
    <w:rsid w:val="00B32A29"/>
    <w:rsid w:val="00B32BE1"/>
    <w:rsid w:val="00B32C0B"/>
    <w:rsid w:val="00B33B32"/>
    <w:rsid w:val="00B34508"/>
    <w:rsid w:val="00B346EA"/>
    <w:rsid w:val="00B3498C"/>
    <w:rsid w:val="00B349AC"/>
    <w:rsid w:val="00B34B65"/>
    <w:rsid w:val="00B351F3"/>
    <w:rsid w:val="00B363E2"/>
    <w:rsid w:val="00B36A4D"/>
    <w:rsid w:val="00B372AF"/>
    <w:rsid w:val="00B4095B"/>
    <w:rsid w:val="00B41524"/>
    <w:rsid w:val="00B416CC"/>
    <w:rsid w:val="00B42C79"/>
    <w:rsid w:val="00B42D0F"/>
    <w:rsid w:val="00B4306A"/>
    <w:rsid w:val="00B431B3"/>
    <w:rsid w:val="00B431C9"/>
    <w:rsid w:val="00B43962"/>
    <w:rsid w:val="00B43DA9"/>
    <w:rsid w:val="00B43FBB"/>
    <w:rsid w:val="00B44505"/>
    <w:rsid w:val="00B4482A"/>
    <w:rsid w:val="00B45454"/>
    <w:rsid w:val="00B45B01"/>
    <w:rsid w:val="00B45B71"/>
    <w:rsid w:val="00B46AF8"/>
    <w:rsid w:val="00B46DED"/>
    <w:rsid w:val="00B46F47"/>
    <w:rsid w:val="00B471CC"/>
    <w:rsid w:val="00B4743A"/>
    <w:rsid w:val="00B47576"/>
    <w:rsid w:val="00B47E7E"/>
    <w:rsid w:val="00B51085"/>
    <w:rsid w:val="00B51BC5"/>
    <w:rsid w:val="00B53A4F"/>
    <w:rsid w:val="00B53D34"/>
    <w:rsid w:val="00B53FAD"/>
    <w:rsid w:val="00B566E2"/>
    <w:rsid w:val="00B60898"/>
    <w:rsid w:val="00B61336"/>
    <w:rsid w:val="00B623B5"/>
    <w:rsid w:val="00B6365B"/>
    <w:rsid w:val="00B63881"/>
    <w:rsid w:val="00B63947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BA0"/>
    <w:rsid w:val="00B72C95"/>
    <w:rsid w:val="00B73AF0"/>
    <w:rsid w:val="00B74CB6"/>
    <w:rsid w:val="00B75409"/>
    <w:rsid w:val="00B763BE"/>
    <w:rsid w:val="00B766C6"/>
    <w:rsid w:val="00B8159C"/>
    <w:rsid w:val="00B81E5D"/>
    <w:rsid w:val="00B82173"/>
    <w:rsid w:val="00B83E60"/>
    <w:rsid w:val="00B85119"/>
    <w:rsid w:val="00B85723"/>
    <w:rsid w:val="00B8591B"/>
    <w:rsid w:val="00B903F1"/>
    <w:rsid w:val="00B90626"/>
    <w:rsid w:val="00B90CD8"/>
    <w:rsid w:val="00B913C4"/>
    <w:rsid w:val="00B91B13"/>
    <w:rsid w:val="00B93125"/>
    <w:rsid w:val="00B93486"/>
    <w:rsid w:val="00B96279"/>
    <w:rsid w:val="00B966C8"/>
    <w:rsid w:val="00B96995"/>
    <w:rsid w:val="00B97179"/>
    <w:rsid w:val="00B971DF"/>
    <w:rsid w:val="00B976A0"/>
    <w:rsid w:val="00B97A71"/>
    <w:rsid w:val="00B97FBC"/>
    <w:rsid w:val="00BA0B2C"/>
    <w:rsid w:val="00BA0ECF"/>
    <w:rsid w:val="00BA2A40"/>
    <w:rsid w:val="00BA3497"/>
    <w:rsid w:val="00BA3791"/>
    <w:rsid w:val="00BA383D"/>
    <w:rsid w:val="00BA43D8"/>
    <w:rsid w:val="00BA4CE8"/>
    <w:rsid w:val="00BA538B"/>
    <w:rsid w:val="00BA5DEA"/>
    <w:rsid w:val="00BA653E"/>
    <w:rsid w:val="00BA6A02"/>
    <w:rsid w:val="00BA6EAB"/>
    <w:rsid w:val="00BA7F87"/>
    <w:rsid w:val="00BB0D09"/>
    <w:rsid w:val="00BB10C3"/>
    <w:rsid w:val="00BB123F"/>
    <w:rsid w:val="00BB12F9"/>
    <w:rsid w:val="00BB1EB8"/>
    <w:rsid w:val="00BB2311"/>
    <w:rsid w:val="00BB248B"/>
    <w:rsid w:val="00BB3CE6"/>
    <w:rsid w:val="00BB3E65"/>
    <w:rsid w:val="00BB4585"/>
    <w:rsid w:val="00BB5FE9"/>
    <w:rsid w:val="00BB743F"/>
    <w:rsid w:val="00BB76C8"/>
    <w:rsid w:val="00BB7D71"/>
    <w:rsid w:val="00BC1D93"/>
    <w:rsid w:val="00BC2238"/>
    <w:rsid w:val="00BC4DED"/>
    <w:rsid w:val="00BC51A5"/>
    <w:rsid w:val="00BC5438"/>
    <w:rsid w:val="00BC5AF4"/>
    <w:rsid w:val="00BC66EE"/>
    <w:rsid w:val="00BC66F5"/>
    <w:rsid w:val="00BC6D91"/>
    <w:rsid w:val="00BC6E08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49C6"/>
    <w:rsid w:val="00BD4B45"/>
    <w:rsid w:val="00BD4F92"/>
    <w:rsid w:val="00BD563C"/>
    <w:rsid w:val="00BD5C84"/>
    <w:rsid w:val="00BD6E72"/>
    <w:rsid w:val="00BD6F1A"/>
    <w:rsid w:val="00BD701A"/>
    <w:rsid w:val="00BD779F"/>
    <w:rsid w:val="00BD7D47"/>
    <w:rsid w:val="00BE0300"/>
    <w:rsid w:val="00BE074B"/>
    <w:rsid w:val="00BE11FB"/>
    <w:rsid w:val="00BE1512"/>
    <w:rsid w:val="00BE160F"/>
    <w:rsid w:val="00BE2290"/>
    <w:rsid w:val="00BE2E55"/>
    <w:rsid w:val="00BE35F8"/>
    <w:rsid w:val="00BE3BB4"/>
    <w:rsid w:val="00BE4B4B"/>
    <w:rsid w:val="00BE799E"/>
    <w:rsid w:val="00BF0EBA"/>
    <w:rsid w:val="00BF0F63"/>
    <w:rsid w:val="00BF101A"/>
    <w:rsid w:val="00BF1407"/>
    <w:rsid w:val="00BF29A2"/>
    <w:rsid w:val="00BF3A98"/>
    <w:rsid w:val="00BF4773"/>
    <w:rsid w:val="00BF47AA"/>
    <w:rsid w:val="00BF4F60"/>
    <w:rsid w:val="00BF58EB"/>
    <w:rsid w:val="00BF5BA7"/>
    <w:rsid w:val="00BF669B"/>
    <w:rsid w:val="00BF69BD"/>
    <w:rsid w:val="00BF6A32"/>
    <w:rsid w:val="00BF72C4"/>
    <w:rsid w:val="00BF75C0"/>
    <w:rsid w:val="00C0025B"/>
    <w:rsid w:val="00C00BAB"/>
    <w:rsid w:val="00C0365D"/>
    <w:rsid w:val="00C04578"/>
    <w:rsid w:val="00C053A3"/>
    <w:rsid w:val="00C0629C"/>
    <w:rsid w:val="00C064E3"/>
    <w:rsid w:val="00C06785"/>
    <w:rsid w:val="00C07521"/>
    <w:rsid w:val="00C07F22"/>
    <w:rsid w:val="00C10912"/>
    <w:rsid w:val="00C10AD0"/>
    <w:rsid w:val="00C10B20"/>
    <w:rsid w:val="00C10C3C"/>
    <w:rsid w:val="00C110EE"/>
    <w:rsid w:val="00C112E4"/>
    <w:rsid w:val="00C114AC"/>
    <w:rsid w:val="00C11C26"/>
    <w:rsid w:val="00C11F96"/>
    <w:rsid w:val="00C12CAA"/>
    <w:rsid w:val="00C133CE"/>
    <w:rsid w:val="00C134CE"/>
    <w:rsid w:val="00C13E11"/>
    <w:rsid w:val="00C144A2"/>
    <w:rsid w:val="00C1517F"/>
    <w:rsid w:val="00C151F7"/>
    <w:rsid w:val="00C15487"/>
    <w:rsid w:val="00C164FB"/>
    <w:rsid w:val="00C1669B"/>
    <w:rsid w:val="00C16795"/>
    <w:rsid w:val="00C174A5"/>
    <w:rsid w:val="00C2043A"/>
    <w:rsid w:val="00C206CE"/>
    <w:rsid w:val="00C20F58"/>
    <w:rsid w:val="00C20FF1"/>
    <w:rsid w:val="00C2180E"/>
    <w:rsid w:val="00C21CE7"/>
    <w:rsid w:val="00C2270E"/>
    <w:rsid w:val="00C22865"/>
    <w:rsid w:val="00C22ED0"/>
    <w:rsid w:val="00C230CB"/>
    <w:rsid w:val="00C230E8"/>
    <w:rsid w:val="00C23CAF"/>
    <w:rsid w:val="00C23E82"/>
    <w:rsid w:val="00C2437D"/>
    <w:rsid w:val="00C2483D"/>
    <w:rsid w:val="00C24EDE"/>
    <w:rsid w:val="00C261AD"/>
    <w:rsid w:val="00C2680D"/>
    <w:rsid w:val="00C2692A"/>
    <w:rsid w:val="00C27299"/>
    <w:rsid w:val="00C2784C"/>
    <w:rsid w:val="00C27B47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40B4E"/>
    <w:rsid w:val="00C41379"/>
    <w:rsid w:val="00C415AC"/>
    <w:rsid w:val="00C43144"/>
    <w:rsid w:val="00C43EBF"/>
    <w:rsid w:val="00C4427B"/>
    <w:rsid w:val="00C442DE"/>
    <w:rsid w:val="00C447FD"/>
    <w:rsid w:val="00C451E0"/>
    <w:rsid w:val="00C452D8"/>
    <w:rsid w:val="00C4551E"/>
    <w:rsid w:val="00C45965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258"/>
    <w:rsid w:val="00C53471"/>
    <w:rsid w:val="00C54B98"/>
    <w:rsid w:val="00C54C5B"/>
    <w:rsid w:val="00C55CA8"/>
    <w:rsid w:val="00C55CEF"/>
    <w:rsid w:val="00C55DE5"/>
    <w:rsid w:val="00C57DD7"/>
    <w:rsid w:val="00C57E52"/>
    <w:rsid w:val="00C6022F"/>
    <w:rsid w:val="00C60C78"/>
    <w:rsid w:val="00C6168A"/>
    <w:rsid w:val="00C616A7"/>
    <w:rsid w:val="00C61E2F"/>
    <w:rsid w:val="00C622A4"/>
    <w:rsid w:val="00C6306C"/>
    <w:rsid w:val="00C63FDA"/>
    <w:rsid w:val="00C64B36"/>
    <w:rsid w:val="00C64EB3"/>
    <w:rsid w:val="00C6516D"/>
    <w:rsid w:val="00C65551"/>
    <w:rsid w:val="00C659BC"/>
    <w:rsid w:val="00C65E6F"/>
    <w:rsid w:val="00C65FBB"/>
    <w:rsid w:val="00C662D0"/>
    <w:rsid w:val="00C66C15"/>
    <w:rsid w:val="00C67F36"/>
    <w:rsid w:val="00C70406"/>
    <w:rsid w:val="00C70640"/>
    <w:rsid w:val="00C7076D"/>
    <w:rsid w:val="00C70EBA"/>
    <w:rsid w:val="00C70FA3"/>
    <w:rsid w:val="00C72AC9"/>
    <w:rsid w:val="00C72B57"/>
    <w:rsid w:val="00C73409"/>
    <w:rsid w:val="00C73D92"/>
    <w:rsid w:val="00C73E5C"/>
    <w:rsid w:val="00C743CC"/>
    <w:rsid w:val="00C755B9"/>
    <w:rsid w:val="00C7604D"/>
    <w:rsid w:val="00C7614D"/>
    <w:rsid w:val="00C7617E"/>
    <w:rsid w:val="00C76B67"/>
    <w:rsid w:val="00C76FF7"/>
    <w:rsid w:val="00C77DC5"/>
    <w:rsid w:val="00C801EA"/>
    <w:rsid w:val="00C808A6"/>
    <w:rsid w:val="00C80AAA"/>
    <w:rsid w:val="00C81AB9"/>
    <w:rsid w:val="00C81E2A"/>
    <w:rsid w:val="00C82FBF"/>
    <w:rsid w:val="00C840B2"/>
    <w:rsid w:val="00C85C4F"/>
    <w:rsid w:val="00C85D19"/>
    <w:rsid w:val="00C8614A"/>
    <w:rsid w:val="00C862BA"/>
    <w:rsid w:val="00C90C22"/>
    <w:rsid w:val="00C911E6"/>
    <w:rsid w:val="00C91224"/>
    <w:rsid w:val="00C91526"/>
    <w:rsid w:val="00C92408"/>
    <w:rsid w:val="00C92D49"/>
    <w:rsid w:val="00C92E41"/>
    <w:rsid w:val="00C94840"/>
    <w:rsid w:val="00C94F32"/>
    <w:rsid w:val="00C9544A"/>
    <w:rsid w:val="00C95BCA"/>
    <w:rsid w:val="00C95F4E"/>
    <w:rsid w:val="00C9630B"/>
    <w:rsid w:val="00C96918"/>
    <w:rsid w:val="00C96D8B"/>
    <w:rsid w:val="00C96ED6"/>
    <w:rsid w:val="00C96FC6"/>
    <w:rsid w:val="00C971B1"/>
    <w:rsid w:val="00CA0753"/>
    <w:rsid w:val="00CA0B2A"/>
    <w:rsid w:val="00CA0BE1"/>
    <w:rsid w:val="00CA10AD"/>
    <w:rsid w:val="00CA1B1F"/>
    <w:rsid w:val="00CA2188"/>
    <w:rsid w:val="00CA3538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B05A8"/>
    <w:rsid w:val="00CB0CDA"/>
    <w:rsid w:val="00CB1087"/>
    <w:rsid w:val="00CB2EFF"/>
    <w:rsid w:val="00CB337F"/>
    <w:rsid w:val="00CB3B2B"/>
    <w:rsid w:val="00CB3C0B"/>
    <w:rsid w:val="00CB45E5"/>
    <w:rsid w:val="00CB4BF0"/>
    <w:rsid w:val="00CB547C"/>
    <w:rsid w:val="00CB61FD"/>
    <w:rsid w:val="00CB6680"/>
    <w:rsid w:val="00CB6BCF"/>
    <w:rsid w:val="00CB70AF"/>
    <w:rsid w:val="00CB731D"/>
    <w:rsid w:val="00CB7667"/>
    <w:rsid w:val="00CC0A76"/>
    <w:rsid w:val="00CC0AC2"/>
    <w:rsid w:val="00CC12E7"/>
    <w:rsid w:val="00CC29BB"/>
    <w:rsid w:val="00CC2DA7"/>
    <w:rsid w:val="00CC2E2B"/>
    <w:rsid w:val="00CC3351"/>
    <w:rsid w:val="00CC3AEF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98D"/>
    <w:rsid w:val="00CD63D6"/>
    <w:rsid w:val="00CD64DD"/>
    <w:rsid w:val="00CD69C7"/>
    <w:rsid w:val="00CD6B4E"/>
    <w:rsid w:val="00CD7B4F"/>
    <w:rsid w:val="00CD7BAB"/>
    <w:rsid w:val="00CD7F85"/>
    <w:rsid w:val="00CE06B1"/>
    <w:rsid w:val="00CE125B"/>
    <w:rsid w:val="00CE197D"/>
    <w:rsid w:val="00CE287B"/>
    <w:rsid w:val="00CE387A"/>
    <w:rsid w:val="00CE420A"/>
    <w:rsid w:val="00CE4449"/>
    <w:rsid w:val="00CE4CD2"/>
    <w:rsid w:val="00CE54FB"/>
    <w:rsid w:val="00CE6631"/>
    <w:rsid w:val="00CE6A09"/>
    <w:rsid w:val="00CE6AD6"/>
    <w:rsid w:val="00CE7130"/>
    <w:rsid w:val="00CE7A08"/>
    <w:rsid w:val="00CE7C32"/>
    <w:rsid w:val="00CE7D25"/>
    <w:rsid w:val="00CF033D"/>
    <w:rsid w:val="00CF0737"/>
    <w:rsid w:val="00CF0BC9"/>
    <w:rsid w:val="00CF0CAE"/>
    <w:rsid w:val="00CF23A2"/>
    <w:rsid w:val="00CF31AC"/>
    <w:rsid w:val="00CF5C11"/>
    <w:rsid w:val="00CF5FD7"/>
    <w:rsid w:val="00CF63F8"/>
    <w:rsid w:val="00CF64DA"/>
    <w:rsid w:val="00CF6606"/>
    <w:rsid w:val="00CF67C6"/>
    <w:rsid w:val="00CF6C16"/>
    <w:rsid w:val="00CF6EFC"/>
    <w:rsid w:val="00CF761C"/>
    <w:rsid w:val="00D007ED"/>
    <w:rsid w:val="00D01409"/>
    <w:rsid w:val="00D02723"/>
    <w:rsid w:val="00D03ED1"/>
    <w:rsid w:val="00D04C6A"/>
    <w:rsid w:val="00D112F1"/>
    <w:rsid w:val="00D1138E"/>
    <w:rsid w:val="00D11763"/>
    <w:rsid w:val="00D11D08"/>
    <w:rsid w:val="00D12D5F"/>
    <w:rsid w:val="00D13ADD"/>
    <w:rsid w:val="00D13F96"/>
    <w:rsid w:val="00D140B5"/>
    <w:rsid w:val="00D14605"/>
    <w:rsid w:val="00D163F6"/>
    <w:rsid w:val="00D16A22"/>
    <w:rsid w:val="00D17143"/>
    <w:rsid w:val="00D17655"/>
    <w:rsid w:val="00D2037E"/>
    <w:rsid w:val="00D2051B"/>
    <w:rsid w:val="00D2073A"/>
    <w:rsid w:val="00D207C6"/>
    <w:rsid w:val="00D20A9B"/>
    <w:rsid w:val="00D20FC5"/>
    <w:rsid w:val="00D21A8A"/>
    <w:rsid w:val="00D21D8E"/>
    <w:rsid w:val="00D23446"/>
    <w:rsid w:val="00D2429F"/>
    <w:rsid w:val="00D247B5"/>
    <w:rsid w:val="00D24A15"/>
    <w:rsid w:val="00D24D0B"/>
    <w:rsid w:val="00D254C8"/>
    <w:rsid w:val="00D25C99"/>
    <w:rsid w:val="00D262CF"/>
    <w:rsid w:val="00D265D0"/>
    <w:rsid w:val="00D278D7"/>
    <w:rsid w:val="00D3001B"/>
    <w:rsid w:val="00D30EA9"/>
    <w:rsid w:val="00D31642"/>
    <w:rsid w:val="00D31A19"/>
    <w:rsid w:val="00D326D3"/>
    <w:rsid w:val="00D329A0"/>
    <w:rsid w:val="00D32BD4"/>
    <w:rsid w:val="00D335D0"/>
    <w:rsid w:val="00D33A8A"/>
    <w:rsid w:val="00D342E5"/>
    <w:rsid w:val="00D355C1"/>
    <w:rsid w:val="00D36745"/>
    <w:rsid w:val="00D36A6B"/>
    <w:rsid w:val="00D36E0D"/>
    <w:rsid w:val="00D36EB4"/>
    <w:rsid w:val="00D36F89"/>
    <w:rsid w:val="00D375E7"/>
    <w:rsid w:val="00D41088"/>
    <w:rsid w:val="00D41324"/>
    <w:rsid w:val="00D41AFE"/>
    <w:rsid w:val="00D4211D"/>
    <w:rsid w:val="00D423A4"/>
    <w:rsid w:val="00D429A0"/>
    <w:rsid w:val="00D42C9E"/>
    <w:rsid w:val="00D42FC3"/>
    <w:rsid w:val="00D43A1B"/>
    <w:rsid w:val="00D43CF8"/>
    <w:rsid w:val="00D44152"/>
    <w:rsid w:val="00D4429F"/>
    <w:rsid w:val="00D44886"/>
    <w:rsid w:val="00D44FE0"/>
    <w:rsid w:val="00D4567C"/>
    <w:rsid w:val="00D465AC"/>
    <w:rsid w:val="00D4681A"/>
    <w:rsid w:val="00D4731E"/>
    <w:rsid w:val="00D476C3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93E"/>
    <w:rsid w:val="00D56AFB"/>
    <w:rsid w:val="00D5741E"/>
    <w:rsid w:val="00D57A21"/>
    <w:rsid w:val="00D57D20"/>
    <w:rsid w:val="00D60907"/>
    <w:rsid w:val="00D61161"/>
    <w:rsid w:val="00D6192A"/>
    <w:rsid w:val="00D61E45"/>
    <w:rsid w:val="00D620CB"/>
    <w:rsid w:val="00D62DC8"/>
    <w:rsid w:val="00D62E9E"/>
    <w:rsid w:val="00D63406"/>
    <w:rsid w:val="00D63F6A"/>
    <w:rsid w:val="00D64241"/>
    <w:rsid w:val="00D6440D"/>
    <w:rsid w:val="00D64B1E"/>
    <w:rsid w:val="00D64C48"/>
    <w:rsid w:val="00D66171"/>
    <w:rsid w:val="00D66CB4"/>
    <w:rsid w:val="00D66E34"/>
    <w:rsid w:val="00D6738C"/>
    <w:rsid w:val="00D70688"/>
    <w:rsid w:val="00D70964"/>
    <w:rsid w:val="00D71FF5"/>
    <w:rsid w:val="00D72594"/>
    <w:rsid w:val="00D72A22"/>
    <w:rsid w:val="00D72F21"/>
    <w:rsid w:val="00D7345A"/>
    <w:rsid w:val="00D73B03"/>
    <w:rsid w:val="00D73D3D"/>
    <w:rsid w:val="00D74099"/>
    <w:rsid w:val="00D744FF"/>
    <w:rsid w:val="00D74805"/>
    <w:rsid w:val="00D751FF"/>
    <w:rsid w:val="00D75823"/>
    <w:rsid w:val="00D75DBA"/>
    <w:rsid w:val="00D75E29"/>
    <w:rsid w:val="00D76E68"/>
    <w:rsid w:val="00D77445"/>
    <w:rsid w:val="00D77CF2"/>
    <w:rsid w:val="00D77E33"/>
    <w:rsid w:val="00D80229"/>
    <w:rsid w:val="00D80426"/>
    <w:rsid w:val="00D80A83"/>
    <w:rsid w:val="00D82E12"/>
    <w:rsid w:val="00D83399"/>
    <w:rsid w:val="00D837F5"/>
    <w:rsid w:val="00D8468C"/>
    <w:rsid w:val="00D84723"/>
    <w:rsid w:val="00D84CA7"/>
    <w:rsid w:val="00D863E9"/>
    <w:rsid w:val="00D872AD"/>
    <w:rsid w:val="00D905D8"/>
    <w:rsid w:val="00D90B89"/>
    <w:rsid w:val="00D90D0D"/>
    <w:rsid w:val="00D91061"/>
    <w:rsid w:val="00D910AA"/>
    <w:rsid w:val="00D91D4B"/>
    <w:rsid w:val="00D92002"/>
    <w:rsid w:val="00D923D1"/>
    <w:rsid w:val="00D92DBC"/>
    <w:rsid w:val="00D93B97"/>
    <w:rsid w:val="00D93D0C"/>
    <w:rsid w:val="00D93D64"/>
    <w:rsid w:val="00D94168"/>
    <w:rsid w:val="00D9448A"/>
    <w:rsid w:val="00D94B85"/>
    <w:rsid w:val="00D94B8A"/>
    <w:rsid w:val="00D94D9C"/>
    <w:rsid w:val="00D94F14"/>
    <w:rsid w:val="00D95FCC"/>
    <w:rsid w:val="00D96728"/>
    <w:rsid w:val="00D9745B"/>
    <w:rsid w:val="00D9777B"/>
    <w:rsid w:val="00DA006F"/>
    <w:rsid w:val="00DA00FD"/>
    <w:rsid w:val="00DA03F2"/>
    <w:rsid w:val="00DA0823"/>
    <w:rsid w:val="00DA0934"/>
    <w:rsid w:val="00DA0D68"/>
    <w:rsid w:val="00DA133A"/>
    <w:rsid w:val="00DA249E"/>
    <w:rsid w:val="00DA3107"/>
    <w:rsid w:val="00DA3B4D"/>
    <w:rsid w:val="00DA3B6D"/>
    <w:rsid w:val="00DA569F"/>
    <w:rsid w:val="00DA5FE3"/>
    <w:rsid w:val="00DA6D0F"/>
    <w:rsid w:val="00DA7140"/>
    <w:rsid w:val="00DA7B3D"/>
    <w:rsid w:val="00DA7D32"/>
    <w:rsid w:val="00DB00C3"/>
    <w:rsid w:val="00DB0238"/>
    <w:rsid w:val="00DB1848"/>
    <w:rsid w:val="00DB1C62"/>
    <w:rsid w:val="00DB2064"/>
    <w:rsid w:val="00DB2242"/>
    <w:rsid w:val="00DB251C"/>
    <w:rsid w:val="00DB5592"/>
    <w:rsid w:val="00DB5E06"/>
    <w:rsid w:val="00DB6128"/>
    <w:rsid w:val="00DB6D53"/>
    <w:rsid w:val="00DB715C"/>
    <w:rsid w:val="00DB7BEF"/>
    <w:rsid w:val="00DC1008"/>
    <w:rsid w:val="00DC18C3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4E3"/>
    <w:rsid w:val="00DC79F9"/>
    <w:rsid w:val="00DD007C"/>
    <w:rsid w:val="00DD00FC"/>
    <w:rsid w:val="00DD0CBF"/>
    <w:rsid w:val="00DD0E51"/>
    <w:rsid w:val="00DD0FA1"/>
    <w:rsid w:val="00DD0FEB"/>
    <w:rsid w:val="00DD24FF"/>
    <w:rsid w:val="00DD31C0"/>
    <w:rsid w:val="00DD3305"/>
    <w:rsid w:val="00DD456B"/>
    <w:rsid w:val="00DD4B9F"/>
    <w:rsid w:val="00DD54C3"/>
    <w:rsid w:val="00DD5558"/>
    <w:rsid w:val="00DD625B"/>
    <w:rsid w:val="00DD6957"/>
    <w:rsid w:val="00DD6B53"/>
    <w:rsid w:val="00DD6CA7"/>
    <w:rsid w:val="00DD7413"/>
    <w:rsid w:val="00DE1699"/>
    <w:rsid w:val="00DE1D31"/>
    <w:rsid w:val="00DE330E"/>
    <w:rsid w:val="00DE404B"/>
    <w:rsid w:val="00DE4467"/>
    <w:rsid w:val="00DE48A1"/>
    <w:rsid w:val="00DE4DB2"/>
    <w:rsid w:val="00DE4E86"/>
    <w:rsid w:val="00DE5919"/>
    <w:rsid w:val="00DE5A44"/>
    <w:rsid w:val="00DE5F94"/>
    <w:rsid w:val="00DE66DD"/>
    <w:rsid w:val="00DE7833"/>
    <w:rsid w:val="00DF1B78"/>
    <w:rsid w:val="00DF31F2"/>
    <w:rsid w:val="00DF34D6"/>
    <w:rsid w:val="00DF52DF"/>
    <w:rsid w:val="00DF56F5"/>
    <w:rsid w:val="00DF5D45"/>
    <w:rsid w:val="00DF5FD5"/>
    <w:rsid w:val="00DF5FE1"/>
    <w:rsid w:val="00DF6807"/>
    <w:rsid w:val="00DF7D05"/>
    <w:rsid w:val="00DF7EEB"/>
    <w:rsid w:val="00E008BA"/>
    <w:rsid w:val="00E0166B"/>
    <w:rsid w:val="00E01D4A"/>
    <w:rsid w:val="00E02616"/>
    <w:rsid w:val="00E03075"/>
    <w:rsid w:val="00E032A4"/>
    <w:rsid w:val="00E03D5F"/>
    <w:rsid w:val="00E04722"/>
    <w:rsid w:val="00E05813"/>
    <w:rsid w:val="00E05C38"/>
    <w:rsid w:val="00E05EE1"/>
    <w:rsid w:val="00E1026E"/>
    <w:rsid w:val="00E10713"/>
    <w:rsid w:val="00E10A8E"/>
    <w:rsid w:val="00E10AAF"/>
    <w:rsid w:val="00E111D2"/>
    <w:rsid w:val="00E11A0D"/>
    <w:rsid w:val="00E128E5"/>
    <w:rsid w:val="00E12DA2"/>
    <w:rsid w:val="00E12E0E"/>
    <w:rsid w:val="00E137B3"/>
    <w:rsid w:val="00E13E0B"/>
    <w:rsid w:val="00E13E5B"/>
    <w:rsid w:val="00E1442B"/>
    <w:rsid w:val="00E14DBA"/>
    <w:rsid w:val="00E15F4E"/>
    <w:rsid w:val="00E16072"/>
    <w:rsid w:val="00E16513"/>
    <w:rsid w:val="00E1675C"/>
    <w:rsid w:val="00E17C5F"/>
    <w:rsid w:val="00E2000A"/>
    <w:rsid w:val="00E20801"/>
    <w:rsid w:val="00E219F9"/>
    <w:rsid w:val="00E22245"/>
    <w:rsid w:val="00E22D63"/>
    <w:rsid w:val="00E22DDF"/>
    <w:rsid w:val="00E2335B"/>
    <w:rsid w:val="00E23C65"/>
    <w:rsid w:val="00E2444E"/>
    <w:rsid w:val="00E244CC"/>
    <w:rsid w:val="00E2458E"/>
    <w:rsid w:val="00E24670"/>
    <w:rsid w:val="00E2482C"/>
    <w:rsid w:val="00E24F08"/>
    <w:rsid w:val="00E24F4E"/>
    <w:rsid w:val="00E25025"/>
    <w:rsid w:val="00E251B6"/>
    <w:rsid w:val="00E25839"/>
    <w:rsid w:val="00E258FC"/>
    <w:rsid w:val="00E27047"/>
    <w:rsid w:val="00E27088"/>
    <w:rsid w:val="00E27BA4"/>
    <w:rsid w:val="00E30070"/>
    <w:rsid w:val="00E308DD"/>
    <w:rsid w:val="00E30C56"/>
    <w:rsid w:val="00E32DF3"/>
    <w:rsid w:val="00E32F2C"/>
    <w:rsid w:val="00E33F1D"/>
    <w:rsid w:val="00E34513"/>
    <w:rsid w:val="00E34AB3"/>
    <w:rsid w:val="00E3533A"/>
    <w:rsid w:val="00E35D12"/>
    <w:rsid w:val="00E3644B"/>
    <w:rsid w:val="00E36A96"/>
    <w:rsid w:val="00E37918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B23"/>
    <w:rsid w:val="00E446F7"/>
    <w:rsid w:val="00E44C99"/>
    <w:rsid w:val="00E46428"/>
    <w:rsid w:val="00E46642"/>
    <w:rsid w:val="00E46BFE"/>
    <w:rsid w:val="00E47457"/>
    <w:rsid w:val="00E506D4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6912"/>
    <w:rsid w:val="00E57566"/>
    <w:rsid w:val="00E57803"/>
    <w:rsid w:val="00E60E98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C6A"/>
    <w:rsid w:val="00E64CE2"/>
    <w:rsid w:val="00E65881"/>
    <w:rsid w:val="00E66346"/>
    <w:rsid w:val="00E66590"/>
    <w:rsid w:val="00E66EE6"/>
    <w:rsid w:val="00E67702"/>
    <w:rsid w:val="00E70B88"/>
    <w:rsid w:val="00E7130D"/>
    <w:rsid w:val="00E719FF"/>
    <w:rsid w:val="00E732C4"/>
    <w:rsid w:val="00E733B8"/>
    <w:rsid w:val="00E74042"/>
    <w:rsid w:val="00E7424A"/>
    <w:rsid w:val="00E742EF"/>
    <w:rsid w:val="00E74C6A"/>
    <w:rsid w:val="00E75353"/>
    <w:rsid w:val="00E7550D"/>
    <w:rsid w:val="00E758E2"/>
    <w:rsid w:val="00E75AA4"/>
    <w:rsid w:val="00E76378"/>
    <w:rsid w:val="00E76A24"/>
    <w:rsid w:val="00E775A3"/>
    <w:rsid w:val="00E80B99"/>
    <w:rsid w:val="00E80E4A"/>
    <w:rsid w:val="00E81F7D"/>
    <w:rsid w:val="00E83024"/>
    <w:rsid w:val="00E83F23"/>
    <w:rsid w:val="00E8400C"/>
    <w:rsid w:val="00E844F7"/>
    <w:rsid w:val="00E85085"/>
    <w:rsid w:val="00E85989"/>
    <w:rsid w:val="00E859A6"/>
    <w:rsid w:val="00E85D29"/>
    <w:rsid w:val="00E86ED9"/>
    <w:rsid w:val="00E87314"/>
    <w:rsid w:val="00E874BE"/>
    <w:rsid w:val="00E901CE"/>
    <w:rsid w:val="00E90287"/>
    <w:rsid w:val="00E912FE"/>
    <w:rsid w:val="00E92527"/>
    <w:rsid w:val="00E92D05"/>
    <w:rsid w:val="00E92D87"/>
    <w:rsid w:val="00E93DFB"/>
    <w:rsid w:val="00E942D8"/>
    <w:rsid w:val="00E95334"/>
    <w:rsid w:val="00E9574B"/>
    <w:rsid w:val="00E959F5"/>
    <w:rsid w:val="00E963AF"/>
    <w:rsid w:val="00E96441"/>
    <w:rsid w:val="00E96BF1"/>
    <w:rsid w:val="00E96D23"/>
    <w:rsid w:val="00E96F49"/>
    <w:rsid w:val="00E96F9E"/>
    <w:rsid w:val="00E97436"/>
    <w:rsid w:val="00E97CF0"/>
    <w:rsid w:val="00EA024A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0ABE"/>
    <w:rsid w:val="00EB1A2A"/>
    <w:rsid w:val="00EB1A6B"/>
    <w:rsid w:val="00EB1CF8"/>
    <w:rsid w:val="00EB220A"/>
    <w:rsid w:val="00EB297F"/>
    <w:rsid w:val="00EB2A5B"/>
    <w:rsid w:val="00EB466A"/>
    <w:rsid w:val="00EB482B"/>
    <w:rsid w:val="00EB58C1"/>
    <w:rsid w:val="00EB652B"/>
    <w:rsid w:val="00EB69CC"/>
    <w:rsid w:val="00EB744C"/>
    <w:rsid w:val="00EB7A96"/>
    <w:rsid w:val="00EC1359"/>
    <w:rsid w:val="00EC1B61"/>
    <w:rsid w:val="00EC1C8B"/>
    <w:rsid w:val="00EC2E6B"/>
    <w:rsid w:val="00EC3D0B"/>
    <w:rsid w:val="00EC3E32"/>
    <w:rsid w:val="00EC44E5"/>
    <w:rsid w:val="00EC5A78"/>
    <w:rsid w:val="00EC5DB7"/>
    <w:rsid w:val="00EC623B"/>
    <w:rsid w:val="00EC643A"/>
    <w:rsid w:val="00EC6509"/>
    <w:rsid w:val="00EC6569"/>
    <w:rsid w:val="00EC770B"/>
    <w:rsid w:val="00EC7D23"/>
    <w:rsid w:val="00ED046B"/>
    <w:rsid w:val="00ED0480"/>
    <w:rsid w:val="00ED094C"/>
    <w:rsid w:val="00ED0F50"/>
    <w:rsid w:val="00ED1647"/>
    <w:rsid w:val="00ED1BB7"/>
    <w:rsid w:val="00ED27B9"/>
    <w:rsid w:val="00ED33DE"/>
    <w:rsid w:val="00ED3AA1"/>
    <w:rsid w:val="00ED547B"/>
    <w:rsid w:val="00ED5A90"/>
    <w:rsid w:val="00ED6C1A"/>
    <w:rsid w:val="00ED703F"/>
    <w:rsid w:val="00ED7133"/>
    <w:rsid w:val="00ED75CB"/>
    <w:rsid w:val="00ED7BC4"/>
    <w:rsid w:val="00ED7C25"/>
    <w:rsid w:val="00EE07EC"/>
    <w:rsid w:val="00EE0F25"/>
    <w:rsid w:val="00EE0F26"/>
    <w:rsid w:val="00EE1151"/>
    <w:rsid w:val="00EE169B"/>
    <w:rsid w:val="00EE19F1"/>
    <w:rsid w:val="00EE1A97"/>
    <w:rsid w:val="00EE2528"/>
    <w:rsid w:val="00EE25AD"/>
    <w:rsid w:val="00EE2F8F"/>
    <w:rsid w:val="00EE3207"/>
    <w:rsid w:val="00EE3643"/>
    <w:rsid w:val="00EE3C21"/>
    <w:rsid w:val="00EE4C45"/>
    <w:rsid w:val="00EE5023"/>
    <w:rsid w:val="00EE69E2"/>
    <w:rsid w:val="00EE6BF8"/>
    <w:rsid w:val="00EE703D"/>
    <w:rsid w:val="00EF0FA6"/>
    <w:rsid w:val="00EF152F"/>
    <w:rsid w:val="00EF21E1"/>
    <w:rsid w:val="00EF3097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F00F11"/>
    <w:rsid w:val="00F0237A"/>
    <w:rsid w:val="00F02895"/>
    <w:rsid w:val="00F02DE1"/>
    <w:rsid w:val="00F03DAA"/>
    <w:rsid w:val="00F045D3"/>
    <w:rsid w:val="00F04995"/>
    <w:rsid w:val="00F049E9"/>
    <w:rsid w:val="00F04B15"/>
    <w:rsid w:val="00F04CCF"/>
    <w:rsid w:val="00F05B94"/>
    <w:rsid w:val="00F067B3"/>
    <w:rsid w:val="00F070E1"/>
    <w:rsid w:val="00F0757B"/>
    <w:rsid w:val="00F07F41"/>
    <w:rsid w:val="00F07FE1"/>
    <w:rsid w:val="00F10F3A"/>
    <w:rsid w:val="00F11A23"/>
    <w:rsid w:val="00F121C5"/>
    <w:rsid w:val="00F1232D"/>
    <w:rsid w:val="00F1287C"/>
    <w:rsid w:val="00F12E64"/>
    <w:rsid w:val="00F12F39"/>
    <w:rsid w:val="00F13A96"/>
    <w:rsid w:val="00F13D21"/>
    <w:rsid w:val="00F1415F"/>
    <w:rsid w:val="00F1511E"/>
    <w:rsid w:val="00F1592A"/>
    <w:rsid w:val="00F15DBA"/>
    <w:rsid w:val="00F16796"/>
    <w:rsid w:val="00F17594"/>
    <w:rsid w:val="00F17D78"/>
    <w:rsid w:val="00F17F96"/>
    <w:rsid w:val="00F20C68"/>
    <w:rsid w:val="00F2287A"/>
    <w:rsid w:val="00F22BE3"/>
    <w:rsid w:val="00F2354D"/>
    <w:rsid w:val="00F25014"/>
    <w:rsid w:val="00F26CC9"/>
    <w:rsid w:val="00F277F4"/>
    <w:rsid w:val="00F27F63"/>
    <w:rsid w:val="00F3017A"/>
    <w:rsid w:val="00F32224"/>
    <w:rsid w:val="00F3225B"/>
    <w:rsid w:val="00F32E9F"/>
    <w:rsid w:val="00F33F80"/>
    <w:rsid w:val="00F35120"/>
    <w:rsid w:val="00F35C01"/>
    <w:rsid w:val="00F36AF7"/>
    <w:rsid w:val="00F36E01"/>
    <w:rsid w:val="00F378B0"/>
    <w:rsid w:val="00F40405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3AA7"/>
    <w:rsid w:val="00F4534C"/>
    <w:rsid w:val="00F45592"/>
    <w:rsid w:val="00F47B51"/>
    <w:rsid w:val="00F47EFE"/>
    <w:rsid w:val="00F512C2"/>
    <w:rsid w:val="00F5180A"/>
    <w:rsid w:val="00F52BCE"/>
    <w:rsid w:val="00F5301B"/>
    <w:rsid w:val="00F536D1"/>
    <w:rsid w:val="00F537E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30C8"/>
    <w:rsid w:val="00F633FA"/>
    <w:rsid w:val="00F635F5"/>
    <w:rsid w:val="00F63CD8"/>
    <w:rsid w:val="00F646B3"/>
    <w:rsid w:val="00F6479E"/>
    <w:rsid w:val="00F64DCA"/>
    <w:rsid w:val="00F65416"/>
    <w:rsid w:val="00F6557C"/>
    <w:rsid w:val="00F66995"/>
    <w:rsid w:val="00F66A75"/>
    <w:rsid w:val="00F66D70"/>
    <w:rsid w:val="00F67C7D"/>
    <w:rsid w:val="00F705F6"/>
    <w:rsid w:val="00F707C1"/>
    <w:rsid w:val="00F70C7F"/>
    <w:rsid w:val="00F70F5B"/>
    <w:rsid w:val="00F71F4B"/>
    <w:rsid w:val="00F72273"/>
    <w:rsid w:val="00F739E3"/>
    <w:rsid w:val="00F73CD9"/>
    <w:rsid w:val="00F74184"/>
    <w:rsid w:val="00F742B4"/>
    <w:rsid w:val="00F76777"/>
    <w:rsid w:val="00F76F82"/>
    <w:rsid w:val="00F77A12"/>
    <w:rsid w:val="00F77F44"/>
    <w:rsid w:val="00F803BB"/>
    <w:rsid w:val="00F80DAF"/>
    <w:rsid w:val="00F81C60"/>
    <w:rsid w:val="00F826A3"/>
    <w:rsid w:val="00F82B1A"/>
    <w:rsid w:val="00F82FC1"/>
    <w:rsid w:val="00F8360D"/>
    <w:rsid w:val="00F85411"/>
    <w:rsid w:val="00F863DC"/>
    <w:rsid w:val="00F864A9"/>
    <w:rsid w:val="00F87F12"/>
    <w:rsid w:val="00F87F7C"/>
    <w:rsid w:val="00F90175"/>
    <w:rsid w:val="00F90176"/>
    <w:rsid w:val="00F902CE"/>
    <w:rsid w:val="00F903B9"/>
    <w:rsid w:val="00F907ED"/>
    <w:rsid w:val="00F91434"/>
    <w:rsid w:val="00F91A97"/>
    <w:rsid w:val="00F91C66"/>
    <w:rsid w:val="00F923EC"/>
    <w:rsid w:val="00F926E0"/>
    <w:rsid w:val="00F92850"/>
    <w:rsid w:val="00F92A3C"/>
    <w:rsid w:val="00F9360E"/>
    <w:rsid w:val="00F93B8D"/>
    <w:rsid w:val="00F93EFC"/>
    <w:rsid w:val="00F94720"/>
    <w:rsid w:val="00F94C3E"/>
    <w:rsid w:val="00F950CC"/>
    <w:rsid w:val="00F95BFB"/>
    <w:rsid w:val="00F95E33"/>
    <w:rsid w:val="00F95E97"/>
    <w:rsid w:val="00F96479"/>
    <w:rsid w:val="00F96950"/>
    <w:rsid w:val="00F971A6"/>
    <w:rsid w:val="00F973BB"/>
    <w:rsid w:val="00F97958"/>
    <w:rsid w:val="00F97F0D"/>
    <w:rsid w:val="00FA0186"/>
    <w:rsid w:val="00FA02EE"/>
    <w:rsid w:val="00FA03D9"/>
    <w:rsid w:val="00FA1158"/>
    <w:rsid w:val="00FA2055"/>
    <w:rsid w:val="00FA22DE"/>
    <w:rsid w:val="00FA279B"/>
    <w:rsid w:val="00FA3D20"/>
    <w:rsid w:val="00FA3D75"/>
    <w:rsid w:val="00FA4EF3"/>
    <w:rsid w:val="00FA5FE3"/>
    <w:rsid w:val="00FA7A86"/>
    <w:rsid w:val="00FA7CB4"/>
    <w:rsid w:val="00FA7E59"/>
    <w:rsid w:val="00FA7E7E"/>
    <w:rsid w:val="00FA7EB6"/>
    <w:rsid w:val="00FA7EF7"/>
    <w:rsid w:val="00FB0154"/>
    <w:rsid w:val="00FB0BD0"/>
    <w:rsid w:val="00FB0EDC"/>
    <w:rsid w:val="00FB0F0B"/>
    <w:rsid w:val="00FB0F7C"/>
    <w:rsid w:val="00FB196F"/>
    <w:rsid w:val="00FB1B35"/>
    <w:rsid w:val="00FB20F2"/>
    <w:rsid w:val="00FB3C1F"/>
    <w:rsid w:val="00FB3C88"/>
    <w:rsid w:val="00FB40A6"/>
    <w:rsid w:val="00FB40AA"/>
    <w:rsid w:val="00FB473C"/>
    <w:rsid w:val="00FB5668"/>
    <w:rsid w:val="00FB5730"/>
    <w:rsid w:val="00FB6575"/>
    <w:rsid w:val="00FB73E4"/>
    <w:rsid w:val="00FC010A"/>
    <w:rsid w:val="00FC12A0"/>
    <w:rsid w:val="00FC1B11"/>
    <w:rsid w:val="00FC1D53"/>
    <w:rsid w:val="00FC2106"/>
    <w:rsid w:val="00FC3B71"/>
    <w:rsid w:val="00FC3C64"/>
    <w:rsid w:val="00FC3C78"/>
    <w:rsid w:val="00FC4491"/>
    <w:rsid w:val="00FC4B1E"/>
    <w:rsid w:val="00FC502B"/>
    <w:rsid w:val="00FC509F"/>
    <w:rsid w:val="00FC5336"/>
    <w:rsid w:val="00FC5FD8"/>
    <w:rsid w:val="00FC77F8"/>
    <w:rsid w:val="00FC7F14"/>
    <w:rsid w:val="00FD05FB"/>
    <w:rsid w:val="00FD12C9"/>
    <w:rsid w:val="00FD1453"/>
    <w:rsid w:val="00FD1629"/>
    <w:rsid w:val="00FD18B2"/>
    <w:rsid w:val="00FD1964"/>
    <w:rsid w:val="00FD1A81"/>
    <w:rsid w:val="00FD1EBD"/>
    <w:rsid w:val="00FD2244"/>
    <w:rsid w:val="00FD22FE"/>
    <w:rsid w:val="00FD3182"/>
    <w:rsid w:val="00FD383B"/>
    <w:rsid w:val="00FD5BDE"/>
    <w:rsid w:val="00FD6D70"/>
    <w:rsid w:val="00FD7167"/>
    <w:rsid w:val="00FD717C"/>
    <w:rsid w:val="00FD7591"/>
    <w:rsid w:val="00FE0E0A"/>
    <w:rsid w:val="00FE12DB"/>
    <w:rsid w:val="00FE1E20"/>
    <w:rsid w:val="00FE2FF0"/>
    <w:rsid w:val="00FE3192"/>
    <w:rsid w:val="00FE3934"/>
    <w:rsid w:val="00FE39A8"/>
    <w:rsid w:val="00FE3B34"/>
    <w:rsid w:val="00FE3BA3"/>
    <w:rsid w:val="00FE3DC4"/>
    <w:rsid w:val="00FE3F86"/>
    <w:rsid w:val="00FE57D9"/>
    <w:rsid w:val="00FE61D8"/>
    <w:rsid w:val="00FE691A"/>
    <w:rsid w:val="00FE6970"/>
    <w:rsid w:val="00FE75CE"/>
    <w:rsid w:val="00FE7F08"/>
    <w:rsid w:val="00FF051C"/>
    <w:rsid w:val="00FF1B03"/>
    <w:rsid w:val="00FF260E"/>
    <w:rsid w:val="00FF275E"/>
    <w:rsid w:val="00FF2D31"/>
    <w:rsid w:val="00FF33C2"/>
    <w:rsid w:val="00FF3B9D"/>
    <w:rsid w:val="00FF4663"/>
    <w:rsid w:val="00FF4A60"/>
    <w:rsid w:val="00FF560D"/>
    <w:rsid w:val="00FF5DEB"/>
    <w:rsid w:val="00FF68CA"/>
    <w:rsid w:val="00FF6AC9"/>
    <w:rsid w:val="00FF6DAA"/>
    <w:rsid w:val="00FF6F49"/>
    <w:rsid w:val="00FF7246"/>
    <w:rsid w:val="00FF7615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E1C0655-11E9-433E-8C24-535644EE5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uiPriority w:val="99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DAE8A6-E96D-4194-BE08-AE34857DA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39</Pages>
  <Words>12518</Words>
  <Characters>71353</Characters>
  <Application>Microsoft Office Word</Application>
  <DocSecurity>0</DocSecurity>
  <Lines>594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Пальянова</dc:creator>
  <cp:lastModifiedBy>ООиКР</cp:lastModifiedBy>
  <cp:revision>89</cp:revision>
  <cp:lastPrinted>2018-08-07T05:18:00Z</cp:lastPrinted>
  <dcterms:created xsi:type="dcterms:W3CDTF">2018-06-15T11:37:00Z</dcterms:created>
  <dcterms:modified xsi:type="dcterms:W3CDTF">2018-08-08T09:17:00Z</dcterms:modified>
</cp:coreProperties>
</file>