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E3" w:rsidRPr="00F755E3" w:rsidRDefault="00F755E3" w:rsidP="00F755E3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F755E3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232C72" wp14:editId="616D0879">
            <wp:simplePos x="0" y="0"/>
            <wp:positionH relativeFrom="column">
              <wp:posOffset>2564410</wp:posOffset>
            </wp:positionH>
            <wp:positionV relativeFrom="margin">
              <wp:posOffset>-534009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5E3" w:rsidRPr="00F755E3" w:rsidRDefault="00F755E3" w:rsidP="00F755E3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F755E3" w:rsidRPr="00F755E3" w:rsidRDefault="00F755E3" w:rsidP="00F755E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F755E3">
        <w:rPr>
          <w:rFonts w:eastAsia="Times New Roman" w:cs="Times New Roman"/>
          <w:szCs w:val="28"/>
        </w:rPr>
        <w:t>МУНИЦИПАЛЬНОЕ ОБРАЗОВАНИЕ</w:t>
      </w:r>
    </w:p>
    <w:p w:rsidR="00F755E3" w:rsidRPr="00F755E3" w:rsidRDefault="00F755E3" w:rsidP="00F755E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F755E3">
        <w:rPr>
          <w:rFonts w:eastAsia="Times New Roman" w:cs="Times New Roman"/>
          <w:szCs w:val="28"/>
        </w:rPr>
        <w:t>ХАНТЫ-МАНСИЙСКИЙ РАЙОН</w:t>
      </w:r>
    </w:p>
    <w:p w:rsidR="00F755E3" w:rsidRPr="00F755E3" w:rsidRDefault="00F755E3" w:rsidP="00F755E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F755E3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F755E3" w:rsidRPr="00F755E3" w:rsidRDefault="00F755E3" w:rsidP="00F755E3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F755E3" w:rsidRPr="00F755E3" w:rsidRDefault="00F755E3" w:rsidP="00F755E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F755E3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F755E3" w:rsidRPr="00F755E3" w:rsidRDefault="00F755E3" w:rsidP="00F755E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F755E3" w:rsidRPr="00F755E3" w:rsidRDefault="00F755E3" w:rsidP="00F755E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F755E3">
        <w:rPr>
          <w:rFonts w:eastAsia="Times New Roman" w:cs="Times New Roman"/>
          <w:b/>
          <w:szCs w:val="28"/>
        </w:rPr>
        <w:t>П О С Т А Н О В Л Е Н И Е</w:t>
      </w:r>
    </w:p>
    <w:p w:rsidR="00F755E3" w:rsidRPr="00F755E3" w:rsidRDefault="00F755E3" w:rsidP="00F755E3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F755E3" w:rsidRPr="00F755E3" w:rsidRDefault="00F755E3" w:rsidP="00F755E3">
      <w:pPr>
        <w:spacing w:after="0" w:line="240" w:lineRule="auto"/>
        <w:rPr>
          <w:rFonts w:eastAsia="Times New Roman" w:cs="Times New Roman"/>
          <w:szCs w:val="28"/>
        </w:rPr>
      </w:pPr>
      <w:r w:rsidRPr="00F755E3">
        <w:rPr>
          <w:rFonts w:eastAsia="Times New Roman" w:cs="Times New Roman"/>
          <w:szCs w:val="28"/>
        </w:rPr>
        <w:t xml:space="preserve">от </w:t>
      </w:r>
      <w:r w:rsidR="00496EE0">
        <w:rPr>
          <w:rFonts w:eastAsia="Times New Roman" w:cs="Times New Roman"/>
          <w:szCs w:val="28"/>
        </w:rPr>
        <w:t>21.04.2017</w:t>
      </w:r>
      <w:r w:rsidRPr="00F755E3">
        <w:rPr>
          <w:rFonts w:eastAsia="Times New Roman" w:cs="Times New Roman"/>
          <w:szCs w:val="28"/>
        </w:rPr>
        <w:t xml:space="preserve">                             </w:t>
      </w:r>
      <w:r w:rsidRPr="00F755E3">
        <w:rPr>
          <w:rFonts w:eastAsia="Times New Roman" w:cs="Times New Roman"/>
          <w:szCs w:val="28"/>
        </w:rPr>
        <w:tab/>
      </w:r>
      <w:r w:rsidRPr="00F755E3">
        <w:rPr>
          <w:rFonts w:eastAsia="Times New Roman" w:cs="Times New Roman"/>
          <w:szCs w:val="28"/>
        </w:rPr>
        <w:tab/>
      </w:r>
      <w:r w:rsidRPr="00F755E3">
        <w:rPr>
          <w:rFonts w:eastAsia="Times New Roman" w:cs="Times New Roman"/>
          <w:szCs w:val="28"/>
        </w:rPr>
        <w:tab/>
        <w:t xml:space="preserve">                    </w:t>
      </w:r>
      <w:r w:rsidR="00496EE0">
        <w:rPr>
          <w:rFonts w:eastAsia="Times New Roman" w:cs="Times New Roman"/>
          <w:szCs w:val="28"/>
        </w:rPr>
        <w:t xml:space="preserve">                 </w:t>
      </w:r>
      <w:bookmarkStart w:id="0" w:name="_GoBack"/>
      <w:bookmarkEnd w:id="0"/>
      <w:r w:rsidRPr="00F755E3">
        <w:rPr>
          <w:rFonts w:eastAsia="Times New Roman" w:cs="Times New Roman"/>
          <w:szCs w:val="28"/>
        </w:rPr>
        <w:t xml:space="preserve">№ </w:t>
      </w:r>
      <w:r w:rsidR="00496EE0">
        <w:rPr>
          <w:rFonts w:eastAsia="Times New Roman" w:cs="Times New Roman"/>
          <w:szCs w:val="28"/>
        </w:rPr>
        <w:t>116</w:t>
      </w:r>
    </w:p>
    <w:p w:rsidR="00F755E3" w:rsidRPr="00F755E3" w:rsidRDefault="00F755E3" w:rsidP="00F755E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755E3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F755E3" w:rsidRPr="00F755E3" w:rsidRDefault="00F755E3" w:rsidP="00F755E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F755E3" w:rsidRPr="00F755E3" w:rsidRDefault="00F755E3" w:rsidP="00F755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0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>Об установлении предельного уровня</w:t>
      </w:r>
    </w:p>
    <w:p w:rsidR="00F755E3" w:rsidRPr="00F755E3" w:rsidRDefault="00F755E3" w:rsidP="00F755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0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>соотношения среднемесячной заработной платы руководителей,</w:t>
      </w:r>
    </w:p>
    <w:p w:rsidR="00F755E3" w:rsidRPr="00F755E3" w:rsidRDefault="00F755E3" w:rsidP="00F755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0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 xml:space="preserve">их заместителей, главных бухгалтеров муниципальных учреждений и муниципального предприятия </w:t>
      </w:r>
    </w:p>
    <w:p w:rsidR="00F755E3" w:rsidRPr="00F755E3" w:rsidRDefault="00F755E3" w:rsidP="00F755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0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>Ханты-Мансийского района</w:t>
      </w:r>
    </w:p>
    <w:p w:rsidR="00F755E3" w:rsidRPr="00F755E3" w:rsidRDefault="00F755E3" w:rsidP="00F755E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F755E3" w:rsidRPr="00F755E3" w:rsidRDefault="00F755E3" w:rsidP="00CE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>В целях установления условий оплаты труда руководителей,                          их заместителей, главных бухгалтеров муниципальных учреждений                      и муниципального предприятия Ханты-Мансийского района в соответствии        с частью второй статьи 145 Трудового кодекса Российской Федерации, статьей 2  Федерального закона от 03.07.2016 № 347-ФЗ «О внесении изменений в Трудовой кодекс Российской Федерации», решением Думы Ханты-Мансийского района  от 17.02.2017 № 112  «О предельном уровне соотношения среднемесячной заработной платы руководителей,                          их заместителей, главных бухгалтеров муниципальных учреждений                             и муниципального предприятия Ханты-Мансийского района»:</w:t>
      </w: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Ханты-Мансийского района,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в кратности 1 к 4. </w:t>
      </w: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 xml:space="preserve">2. Установить предельный уровень соотношения среднемесячной заработной платы руководителя, его заместителей, главного бухгалтера муниципального предприятия «ЖЭК-3»,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муниципального </w:t>
      </w:r>
      <w:r w:rsidRPr="00F755E3">
        <w:rPr>
          <w:rFonts w:eastAsia="Times New Roman" w:cs="Times New Roman"/>
          <w:szCs w:val="28"/>
          <w:lang w:eastAsia="ru-RU"/>
        </w:rPr>
        <w:lastRenderedPageBreak/>
        <w:t xml:space="preserve">предприятия «ЖЭК-3» (без учета заработной платы соответствующего руководителя, его заместителей, главного бухгалтера) в кратности 1 к 6. </w:t>
      </w: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>3.</w:t>
      </w:r>
      <w:r w:rsidR="00CE47C0">
        <w:rPr>
          <w:rFonts w:eastAsia="Times New Roman" w:cs="Times New Roman"/>
          <w:szCs w:val="28"/>
          <w:lang w:eastAsia="ru-RU"/>
        </w:rPr>
        <w:t xml:space="preserve"> </w:t>
      </w:r>
      <w:r w:rsidRPr="00F755E3">
        <w:rPr>
          <w:rFonts w:eastAsia="Times New Roman" w:cs="Times New Roman"/>
          <w:szCs w:val="28"/>
          <w:lang w:eastAsia="ru-RU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55E3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755E3">
        <w:rPr>
          <w:rFonts w:eastAsia="Calibri" w:cs="Times New Roman"/>
          <w:szCs w:val="28"/>
        </w:rPr>
        <w:t>5. Контроль за выполнением постановления возложить на руководителей органов, осуществляющих функции и полномочия учредителя муниципальных учреждений Ханты-Мансийского района.</w:t>
      </w: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F755E3" w:rsidRPr="00F755E3" w:rsidRDefault="00F755E3" w:rsidP="00F755E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F755E3" w:rsidRPr="00F755E3" w:rsidRDefault="00934888" w:rsidP="00F755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>. главы</w:t>
      </w:r>
      <w:r w:rsidR="00F755E3" w:rsidRPr="00F755E3">
        <w:rPr>
          <w:rFonts w:eastAsia="Calibri" w:cs="Times New Roman"/>
          <w:szCs w:val="28"/>
        </w:rPr>
        <w:t xml:space="preserve"> Ханты-Мансийского района                                             </w:t>
      </w:r>
      <w:proofErr w:type="spellStart"/>
      <w:r>
        <w:rPr>
          <w:rFonts w:eastAsia="Calibri" w:cs="Times New Roman"/>
          <w:szCs w:val="28"/>
        </w:rPr>
        <w:t>Ф.Г.Пятаков</w:t>
      </w:r>
      <w:proofErr w:type="spellEnd"/>
    </w:p>
    <w:p w:rsidR="00467B80" w:rsidRDefault="00467B80"/>
    <w:sectPr w:rsidR="00467B80" w:rsidSect="00644DC1">
      <w:headerReference w:type="default" r:id="rId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52" w:rsidRDefault="00240D52" w:rsidP="00F755E3">
      <w:pPr>
        <w:spacing w:after="0" w:line="240" w:lineRule="auto"/>
      </w:pPr>
      <w:r>
        <w:separator/>
      </w:r>
    </w:p>
  </w:endnote>
  <w:endnote w:type="continuationSeparator" w:id="0">
    <w:p w:rsidR="00240D52" w:rsidRDefault="00240D52" w:rsidP="00F7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52" w:rsidRDefault="00240D52" w:rsidP="00F755E3">
      <w:pPr>
        <w:spacing w:after="0" w:line="240" w:lineRule="auto"/>
      </w:pPr>
      <w:r>
        <w:separator/>
      </w:r>
    </w:p>
  </w:footnote>
  <w:footnote w:type="continuationSeparator" w:id="0">
    <w:p w:rsidR="00240D52" w:rsidRDefault="00240D52" w:rsidP="00F7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139074"/>
      <w:docPartObj>
        <w:docPartGallery w:val="Page Numbers (Top of Page)"/>
        <w:docPartUnique/>
      </w:docPartObj>
    </w:sdtPr>
    <w:sdtEndPr/>
    <w:sdtContent>
      <w:p w:rsidR="00F755E3" w:rsidRDefault="00F755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E0">
          <w:rPr>
            <w:noProof/>
          </w:rPr>
          <w:t>2</w:t>
        </w:r>
        <w:r>
          <w:fldChar w:fldCharType="end"/>
        </w:r>
      </w:p>
    </w:sdtContent>
  </w:sdt>
  <w:p w:rsidR="00F755E3" w:rsidRDefault="00F75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E8"/>
    <w:rsid w:val="00066375"/>
    <w:rsid w:val="00240D52"/>
    <w:rsid w:val="003339DB"/>
    <w:rsid w:val="003E5EE8"/>
    <w:rsid w:val="00444A5A"/>
    <w:rsid w:val="00467B80"/>
    <w:rsid w:val="00496EE0"/>
    <w:rsid w:val="00644DC1"/>
    <w:rsid w:val="00934888"/>
    <w:rsid w:val="00CE47C0"/>
    <w:rsid w:val="00EB7C25"/>
    <w:rsid w:val="00F755E3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7F42-2927-42C2-B918-3A542F3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5E3"/>
  </w:style>
  <w:style w:type="paragraph" w:styleId="a5">
    <w:name w:val="footer"/>
    <w:basedOn w:val="a"/>
    <w:link w:val="a6"/>
    <w:uiPriority w:val="99"/>
    <w:unhideWhenUsed/>
    <w:rsid w:val="00F7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5E3"/>
  </w:style>
  <w:style w:type="paragraph" w:styleId="a7">
    <w:name w:val="Balloon Text"/>
    <w:basedOn w:val="a"/>
    <w:link w:val="a8"/>
    <w:uiPriority w:val="99"/>
    <w:semiHidden/>
    <w:unhideWhenUsed/>
    <w:rsid w:val="00F7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6</cp:revision>
  <cp:lastPrinted>2017-04-21T11:30:00Z</cp:lastPrinted>
  <dcterms:created xsi:type="dcterms:W3CDTF">2017-04-21T06:25:00Z</dcterms:created>
  <dcterms:modified xsi:type="dcterms:W3CDTF">2017-04-21T11:30:00Z</dcterms:modified>
</cp:coreProperties>
</file>