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8F" w:rsidRDefault="00D84611" w:rsidP="00FD2A8F">
      <w:pPr>
        <w:jc w:val="center"/>
        <w:rPr>
          <w:sz w:val="28"/>
          <w:szCs w:val="28"/>
        </w:rPr>
      </w:pPr>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388453</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4252BA">
        <w:rPr>
          <w:rFonts w:ascii="Times New Roman" w:hAnsi="Times New Roman"/>
          <w:sz w:val="28"/>
          <w:szCs w:val="28"/>
        </w:rPr>
        <w:t>21.01.2020</w:t>
      </w:r>
      <w:r w:rsidR="00193E93">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4252BA">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r w:rsidR="004252BA">
        <w:rPr>
          <w:rFonts w:ascii="Times New Roman" w:hAnsi="Times New Roman"/>
          <w:sz w:val="28"/>
          <w:szCs w:val="28"/>
        </w:rPr>
        <w:t>12</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Default="00F503C7" w:rsidP="00654EA7">
      <w:pPr>
        <w:tabs>
          <w:tab w:val="left" w:pos="5103"/>
        </w:tabs>
        <w:rPr>
          <w:sz w:val="28"/>
          <w:szCs w:val="28"/>
        </w:rPr>
      </w:pPr>
    </w:p>
    <w:p w:rsidR="00654EA7" w:rsidRPr="00111F5D" w:rsidRDefault="00654EA7" w:rsidP="00654EA7">
      <w:pPr>
        <w:tabs>
          <w:tab w:val="left" w:pos="5103"/>
        </w:tabs>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903607" w:rsidRDefault="00A71D89" w:rsidP="00903607">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903607" w:rsidRDefault="00903607" w:rsidP="00F503C7">
      <w:pPr>
        <w:jc w:val="right"/>
        <w:rPr>
          <w:sz w:val="28"/>
          <w:szCs w:val="28"/>
        </w:rPr>
      </w:pPr>
    </w:p>
    <w:p w:rsidR="008132C7" w:rsidRPr="009F68E8" w:rsidRDefault="00F503C7" w:rsidP="00F503C7">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Комитет по КСиСП»</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577275" w:rsidP="00F503C7">
            <w:pPr>
              <w:jc w:val="both"/>
              <w:rPr>
                <w:sz w:val="28"/>
                <w:szCs w:val="28"/>
              </w:rPr>
            </w:pPr>
            <w:r>
              <w:rPr>
                <w:sz w:val="28"/>
                <w:szCs w:val="28"/>
              </w:rPr>
              <w:t>д</w:t>
            </w:r>
            <w:r w:rsidR="00A616DA" w:rsidRPr="00914677">
              <w:rPr>
                <w:sz w:val="28"/>
                <w:szCs w:val="28"/>
              </w:rPr>
              <w:t>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«УКСиР»);</w:t>
            </w:r>
          </w:p>
          <w:p w:rsidR="0079648F" w:rsidRDefault="0079648F" w:rsidP="00F503C7">
            <w:pPr>
              <w:jc w:val="both"/>
              <w:rPr>
                <w:sz w:val="28"/>
                <w:szCs w:val="28"/>
              </w:rPr>
            </w:pPr>
            <w:r w:rsidRPr="00DA51B9">
              <w:rPr>
                <w:sz w:val="28"/>
                <w:szCs w:val="28"/>
              </w:rPr>
              <w:t>МКУ ХМР «</w:t>
            </w:r>
            <w:r>
              <w:rPr>
                <w:sz w:val="28"/>
                <w:szCs w:val="28"/>
              </w:rPr>
              <w:t>Комитет по КСиСП»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Комитет по КСиСП»</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w:t>
            </w:r>
            <w:r w:rsidR="00577275">
              <w:rPr>
                <w:sz w:val="28"/>
                <w:szCs w:val="28"/>
              </w:rPr>
              <w:t>к</w:t>
            </w:r>
            <w:r w:rsidRPr="00914677">
              <w:rPr>
                <w:sz w:val="28"/>
                <w:szCs w:val="28"/>
              </w:rPr>
              <w:t xml:space="preserve">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w:t>
            </w:r>
            <w:r w:rsidR="00F3368C" w:rsidRPr="009F68E8">
              <w:rPr>
                <w:sz w:val="28"/>
                <w:szCs w:val="28"/>
                <w:lang w:eastAsia="en-US"/>
              </w:rPr>
              <w:lastRenderedPageBreak/>
              <w:t>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lastRenderedPageBreak/>
              <w:t>у</w:t>
            </w:r>
            <w:r w:rsidR="00A616DA">
              <w:rPr>
                <w:bCs/>
                <w:sz w:val="28"/>
                <w:szCs w:val="28"/>
              </w:rPr>
              <w:t xml:space="preserve">крепление единого культурного пространства </w:t>
            </w:r>
            <w:r w:rsidR="00A616DA">
              <w:rPr>
                <w:bCs/>
                <w:sz w:val="28"/>
                <w:szCs w:val="28"/>
              </w:rPr>
              <w:lastRenderedPageBreak/>
              <w:t xml:space="preserve">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4. Создание условий для модернизационного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w:t>
            </w:r>
            <w:r w:rsidRPr="00270B26">
              <w:rPr>
                <w:sz w:val="28"/>
                <w:szCs w:val="28"/>
              </w:rPr>
              <w:lastRenderedPageBreak/>
              <w:t xml:space="preserve">пользователей </w:t>
            </w:r>
            <w:r w:rsidR="0079648F">
              <w:rPr>
                <w:sz w:val="28"/>
                <w:szCs w:val="28"/>
              </w:rPr>
              <w:t>архивной информацией с</w:t>
            </w:r>
            <w:r w:rsidR="00082E24">
              <w:rPr>
                <w:sz w:val="28"/>
                <w:szCs w:val="28"/>
              </w:rPr>
              <w:t>о</w:t>
            </w:r>
            <w:r w:rsidR="0079648F">
              <w:rPr>
                <w:sz w:val="28"/>
                <w:szCs w:val="28"/>
              </w:rPr>
              <w:t xml:space="preserve">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w:t>
            </w:r>
            <w:r w:rsidR="00577275">
              <w:rPr>
                <w:sz w:val="28"/>
                <w:szCs w:val="28"/>
              </w:rPr>
              <w:t xml:space="preserve"> </w:t>
            </w:r>
            <w:r w:rsidR="0014451B">
              <w:rPr>
                <w:sz w:val="28"/>
                <w:szCs w:val="28"/>
              </w:rPr>
              <w:t>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Pr="001D679D" w:rsidRDefault="002E29D8" w:rsidP="00654EA7">
            <w:pPr>
              <w:pStyle w:val="af3"/>
              <w:ind w:left="0"/>
              <w:jc w:val="both"/>
              <w:rPr>
                <w:rFonts w:eastAsia="Calibri"/>
                <w:color w:val="FF0000"/>
                <w:sz w:val="28"/>
                <w:szCs w:val="28"/>
                <w:lang w:eastAsia="en-US"/>
              </w:rPr>
            </w:pPr>
            <w:r w:rsidRPr="00854969">
              <w:rPr>
                <w:sz w:val="28"/>
                <w:szCs w:val="28"/>
              </w:rPr>
              <w:t>6. Количество организаций культуры, получив</w:t>
            </w:r>
            <w:r w:rsidR="00854969">
              <w:rPr>
                <w:sz w:val="28"/>
                <w:szCs w:val="28"/>
              </w:rPr>
              <w:t>ших современное оборудование</w:t>
            </w:r>
            <w:r w:rsidR="00577275">
              <w:rPr>
                <w:sz w:val="28"/>
                <w:szCs w:val="28"/>
              </w:rPr>
              <w:t>,</w:t>
            </w:r>
            <w:r w:rsidR="00854969">
              <w:rPr>
                <w:sz w:val="28"/>
                <w:szCs w:val="28"/>
              </w:rPr>
              <w:t xml:space="preserve">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w:t>
            </w:r>
            <w:r w:rsidR="00DE1709">
              <w:rPr>
                <w:sz w:val="28"/>
                <w:szCs w:val="28"/>
              </w:rPr>
              <w:t>18,6</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w:t>
            </w:r>
            <w:r w:rsidR="00DE1709">
              <w:rPr>
                <w:sz w:val="28"/>
                <w:szCs w:val="28"/>
              </w:rPr>
              <w:t>38,6</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Pr>
          <w:sz w:val="28"/>
          <w:szCs w:val="28"/>
        </w:rPr>
        <w:t xml:space="preserve">бое влияние на формирование </w:t>
      </w:r>
      <w:r>
        <w:rPr>
          <w:sz w:val="28"/>
          <w:szCs w:val="28"/>
        </w:rPr>
        <w:lastRenderedPageBreak/>
        <w:t xml:space="preserve">благоприятной </w:t>
      </w:r>
      <w:r w:rsidRPr="004D4531">
        <w:rPr>
          <w:sz w:val="28"/>
          <w:szCs w:val="28"/>
        </w:rPr>
        <w:t>д</w:t>
      </w:r>
      <w:r>
        <w:rPr>
          <w:sz w:val="28"/>
          <w:szCs w:val="28"/>
        </w:rPr>
        <w:t xml:space="preserve">еловой среды и открывает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656E89" w:rsidRPr="00656E89" w:rsidRDefault="00AA2297" w:rsidP="00656E89">
      <w:pPr>
        <w:pStyle w:val="a5"/>
        <w:ind w:firstLine="708"/>
        <w:jc w:val="both"/>
        <w:rPr>
          <w:rFonts w:ascii="Times New Roman" w:hAnsi="Times New Roman"/>
          <w:sz w:val="28"/>
          <w:szCs w:val="28"/>
        </w:rPr>
      </w:pPr>
      <w:r w:rsidRPr="00656E89">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656E89">
        <w:rPr>
          <w:rFonts w:ascii="Times New Roman" w:hAnsi="Times New Roman"/>
          <w:sz w:val="28"/>
          <w:szCs w:val="28"/>
        </w:rPr>
        <w:br/>
        <w:t xml:space="preserve">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w:t>
      </w:r>
      <w:r w:rsidR="00656E89" w:rsidRPr="00656E89">
        <w:rPr>
          <w:rFonts w:ascii="Times New Roman" w:hAnsi="Times New Roman"/>
          <w:sz w:val="28"/>
          <w:szCs w:val="28"/>
        </w:rPr>
        <w:t>16.08.2019 № 824-р</w:t>
      </w:r>
      <w:r w:rsidR="00656E89">
        <w:rPr>
          <w:rFonts w:ascii="Times New Roman" w:hAnsi="Times New Roman"/>
          <w:sz w:val="28"/>
          <w:szCs w:val="28"/>
        </w:rPr>
        <w:t>.</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егализации самозанятых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КСиСП» </w:t>
      </w:r>
      <w:r w:rsidRPr="004D4531">
        <w:rPr>
          <w:sz w:val="28"/>
          <w:szCs w:val="28"/>
        </w:rPr>
        <w:t>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лучшение условий и охраны труда в Ханты-Мансийском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lastRenderedPageBreak/>
        <w:tab/>
        <w:t>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lastRenderedPageBreak/>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w:t>
      </w:r>
      <w:r w:rsidR="00577275">
        <w:rPr>
          <w:rFonts w:ascii="Times New Roman" w:hAnsi="Times New Roman" w:cs="Times New Roman"/>
          <w:sz w:val="28"/>
          <w:szCs w:val="28"/>
        </w:rPr>
        <w:t>ых</w:t>
      </w:r>
      <w:r w:rsidRPr="0077615C">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w:t>
      </w:r>
      <w:r w:rsidR="003D51DD" w:rsidRPr="0077615C">
        <w:rPr>
          <w:sz w:val="28"/>
          <w:szCs w:val="28"/>
        </w:rPr>
        <w:lastRenderedPageBreak/>
        <w:t xml:space="preserve">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BE7C14">
          <w:headerReference w:type="default" r:id="rId11"/>
          <w:type w:val="nextColumn"/>
          <w:pgSz w:w="11906" w:h="16838"/>
          <w:pgMar w:top="1276" w:right="1134" w:bottom="1559" w:left="1418"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60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811"/>
      </w:tblGrid>
      <w:tr w:rsidR="004B21AB" w:rsidRPr="00801F8E" w:rsidTr="00577275">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r w:rsidRPr="00696E24">
              <w:rPr>
                <w:b w:val="0"/>
                <w:sz w:val="22"/>
                <w:szCs w:val="22"/>
              </w:rPr>
              <w:t>пока-зателя</w:t>
            </w:r>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577275">
            <w:pPr>
              <w:pStyle w:val="ConsPlusTitle"/>
              <w:widowControl/>
              <w:jc w:val="center"/>
              <w:rPr>
                <w:b w:val="0"/>
                <w:sz w:val="22"/>
                <w:szCs w:val="22"/>
              </w:rPr>
            </w:pPr>
            <w:r w:rsidRPr="00696E24">
              <w:rPr>
                <w:b w:val="0"/>
                <w:sz w:val="22"/>
                <w:szCs w:val="22"/>
              </w:rPr>
              <w:t>на момент окончания реализации муници</w:t>
            </w:r>
            <w:r w:rsidR="00577275">
              <w:rPr>
                <w:b w:val="0"/>
                <w:sz w:val="22"/>
                <w:szCs w:val="22"/>
              </w:rPr>
              <w:t>-</w:t>
            </w:r>
            <w:r w:rsidRPr="00696E24">
              <w:rPr>
                <w:b w:val="0"/>
                <w:sz w:val="22"/>
                <w:szCs w:val="22"/>
              </w:rPr>
              <w:t>пальной программы</w:t>
            </w:r>
          </w:p>
        </w:tc>
        <w:tc>
          <w:tcPr>
            <w:tcW w:w="5811"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577275">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811" w:type="dxa"/>
            <w:vMerge/>
          </w:tcPr>
          <w:p w:rsidR="004B21AB" w:rsidRPr="00696E24" w:rsidRDefault="004B21AB" w:rsidP="00F503C7">
            <w:pPr>
              <w:pStyle w:val="ConsPlusTitle"/>
              <w:widowControl/>
              <w:jc w:val="center"/>
              <w:rPr>
                <w:b w:val="0"/>
                <w:sz w:val="22"/>
                <w:szCs w:val="22"/>
              </w:rPr>
            </w:pP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811" w:type="dxa"/>
          </w:tcPr>
          <w:p w:rsidR="004B21AB" w:rsidRPr="00696E24" w:rsidRDefault="009A42C1" w:rsidP="00654EA7">
            <w:pPr>
              <w:autoSpaceDE w:val="0"/>
              <w:autoSpaceDN w:val="0"/>
              <w:adjustRightInd w:val="0"/>
              <w:jc w:val="both"/>
              <w:rPr>
                <w:rFonts w:eastAsia="Calibri"/>
                <w:sz w:val="22"/>
                <w:szCs w:val="22"/>
                <w:lang w:eastAsia="en-US"/>
              </w:rPr>
            </w:pPr>
            <w:hyperlink r:id="rId12"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w:t>
            </w:r>
            <w:r w:rsidRPr="00696E24">
              <w:rPr>
                <w:sz w:val="22"/>
                <w:szCs w:val="22"/>
              </w:rPr>
              <w:lastRenderedPageBreak/>
              <w:t xml:space="preserve">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lastRenderedPageBreak/>
              <w:t>988</w:t>
            </w:r>
          </w:p>
          <w:p w:rsidR="004B21AB" w:rsidRPr="00696E24" w:rsidRDefault="004B21AB" w:rsidP="00F503C7">
            <w:pPr>
              <w:jc w:val="center"/>
              <w:rPr>
                <w:sz w:val="22"/>
                <w:szCs w:val="22"/>
                <w:highlight w:val="yellow"/>
              </w:rPr>
            </w:pPr>
            <w:r w:rsidRPr="00696E24">
              <w:rPr>
                <w:sz w:val="22"/>
                <w:szCs w:val="22"/>
              </w:rPr>
              <w:lastRenderedPageBreak/>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lastRenderedPageBreak/>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lastRenderedPageBreak/>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811" w:type="dxa"/>
          </w:tcPr>
          <w:p w:rsidR="004B21AB" w:rsidRPr="00696E24" w:rsidRDefault="009A42C1" w:rsidP="00F503C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r>
            <w:r w:rsidR="004B21AB" w:rsidRPr="00696E24">
              <w:rPr>
                <w:rFonts w:eastAsia="Calibri"/>
                <w:sz w:val="22"/>
                <w:szCs w:val="22"/>
                <w:lang w:eastAsia="en-US"/>
              </w:rPr>
              <w:lastRenderedPageBreak/>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811"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Р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r w:rsidRPr="00696E24">
              <w:rPr>
                <w:sz w:val="22"/>
                <w:szCs w:val="22"/>
              </w:rPr>
              <w:t xml:space="preserve">Р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811" w:type="dxa"/>
          </w:tcPr>
          <w:p w:rsidR="004B21AB" w:rsidRPr="00696E24" w:rsidRDefault="009A42C1" w:rsidP="00654EA7">
            <w:pPr>
              <w:pStyle w:val="ConsPlusNormal"/>
              <w:ind w:firstLine="0"/>
              <w:jc w:val="both"/>
              <w:rPr>
                <w:rFonts w:ascii="Times New Roman" w:hAnsi="Times New Roman" w:cs="Times New Roman"/>
                <w:sz w:val="22"/>
                <w:szCs w:val="22"/>
              </w:rPr>
            </w:pPr>
            <w:hyperlink r:id="rId14"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577275">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811" w:type="dxa"/>
          </w:tcPr>
          <w:p w:rsidR="004B21AB" w:rsidRPr="00696E24" w:rsidRDefault="009A42C1" w:rsidP="00A97AF2">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577275">
        <w:tc>
          <w:tcPr>
            <w:tcW w:w="993" w:type="dxa"/>
            <w:shd w:val="clear" w:color="auto" w:fill="auto"/>
          </w:tcPr>
          <w:p w:rsidR="002E29D8" w:rsidRPr="00C937CD" w:rsidRDefault="002E29D8" w:rsidP="002E29D8">
            <w:pPr>
              <w:jc w:val="center"/>
              <w:rPr>
                <w:sz w:val="22"/>
                <w:szCs w:val="22"/>
              </w:rPr>
            </w:pPr>
            <w:r w:rsidRPr="00C937CD">
              <w:rPr>
                <w:sz w:val="22"/>
                <w:szCs w:val="22"/>
              </w:rPr>
              <w:t>6.</w:t>
            </w:r>
          </w:p>
        </w:tc>
        <w:tc>
          <w:tcPr>
            <w:tcW w:w="2256" w:type="dxa"/>
            <w:shd w:val="clear" w:color="auto" w:fill="auto"/>
          </w:tcPr>
          <w:p w:rsidR="002E29D8" w:rsidRPr="00C937CD" w:rsidRDefault="002E29D8" w:rsidP="00A97AF2">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811" w:type="dxa"/>
          </w:tcPr>
          <w:p w:rsidR="00C937CD" w:rsidRPr="00C937CD" w:rsidRDefault="009A42C1" w:rsidP="00C937CD">
            <w:pPr>
              <w:pStyle w:val="ConsPlusNormal"/>
              <w:ind w:firstLine="0"/>
              <w:rPr>
                <w:rFonts w:ascii="Times New Roman" w:hAnsi="Times New Roman" w:cs="Times New Roman"/>
                <w:sz w:val="22"/>
                <w:szCs w:val="22"/>
              </w:rPr>
            </w:pPr>
            <w:hyperlink r:id="rId16"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bl>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lastRenderedPageBreak/>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EA5EB6" w:rsidRDefault="00EA5EB6" w:rsidP="00F503C7">
      <w:pPr>
        <w:shd w:val="clear" w:color="auto" w:fill="FFFFFF"/>
        <w:autoSpaceDE w:val="0"/>
        <w:autoSpaceDN w:val="0"/>
        <w:adjustRightInd w:val="0"/>
        <w:jc w:val="center"/>
        <w:rPr>
          <w:sz w:val="28"/>
          <w:szCs w:val="28"/>
        </w:rPr>
      </w:pPr>
    </w:p>
    <w:tbl>
      <w:tblPr>
        <w:tblW w:w="14601" w:type="dxa"/>
        <w:tblInd w:w="-176" w:type="dxa"/>
        <w:tblLook w:val="04A0" w:firstRow="1" w:lastRow="0" w:firstColumn="1" w:lastColumn="0" w:noHBand="0" w:noVBand="1"/>
      </w:tblPr>
      <w:tblGrid>
        <w:gridCol w:w="1277"/>
        <w:gridCol w:w="2572"/>
        <w:gridCol w:w="1765"/>
        <w:gridCol w:w="1827"/>
        <w:gridCol w:w="1058"/>
        <w:gridCol w:w="1142"/>
        <w:gridCol w:w="1558"/>
        <w:gridCol w:w="1559"/>
        <w:gridCol w:w="1843"/>
      </w:tblGrid>
      <w:tr w:rsidR="00DE1709" w:rsidRPr="00DE1709" w:rsidTr="00452DC0">
        <w:trPr>
          <w:trHeight w:val="18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Номер основного мероприятия</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18"/>
                <w:szCs w:val="18"/>
              </w:rPr>
            </w:pPr>
            <w:r w:rsidRPr="00DE1709">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Источники финансирования</w:t>
            </w:r>
          </w:p>
        </w:tc>
        <w:tc>
          <w:tcPr>
            <w:tcW w:w="7160" w:type="dxa"/>
            <w:gridSpan w:val="5"/>
            <w:tcBorders>
              <w:top w:val="single" w:sz="4" w:space="0" w:color="auto"/>
              <w:left w:val="nil"/>
              <w:bottom w:val="single" w:sz="4" w:space="0" w:color="auto"/>
              <w:right w:val="single" w:sz="4" w:space="0" w:color="auto"/>
            </w:tcBorders>
            <w:shd w:val="clear" w:color="auto" w:fill="auto"/>
            <w:hideMark/>
          </w:tcPr>
          <w:p w:rsidR="00DE1709" w:rsidRPr="00DE1709" w:rsidRDefault="00DE1709" w:rsidP="00452DC0">
            <w:pPr>
              <w:jc w:val="center"/>
              <w:rPr>
                <w:sz w:val="20"/>
                <w:szCs w:val="20"/>
              </w:rPr>
            </w:pPr>
            <w:r w:rsidRPr="00DE1709">
              <w:rPr>
                <w:sz w:val="20"/>
                <w:szCs w:val="20"/>
              </w:rPr>
              <w:t>Финансовые затраты на реализацию</w:t>
            </w:r>
            <w:r w:rsidR="00452DC0">
              <w:rPr>
                <w:sz w:val="20"/>
                <w:szCs w:val="20"/>
              </w:rPr>
              <w:t xml:space="preserve"> </w:t>
            </w:r>
            <w:r w:rsidRPr="00DE1709">
              <w:rPr>
                <w:sz w:val="20"/>
                <w:szCs w:val="20"/>
              </w:rPr>
              <w:t>(тыс. рублей)</w:t>
            </w:r>
          </w:p>
        </w:tc>
      </w:tr>
      <w:tr w:rsidR="00452DC0" w:rsidRPr="00DE1709" w:rsidTr="00351676">
        <w:trPr>
          <w:trHeight w:val="300"/>
        </w:trPr>
        <w:tc>
          <w:tcPr>
            <w:tcW w:w="1277"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2572"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765"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18"/>
                <w:szCs w:val="18"/>
              </w:rPr>
            </w:pPr>
          </w:p>
        </w:tc>
        <w:tc>
          <w:tcPr>
            <w:tcW w:w="1827" w:type="dxa"/>
            <w:vMerge/>
            <w:tcBorders>
              <w:top w:val="nil"/>
              <w:left w:val="single" w:sz="4" w:space="0" w:color="auto"/>
              <w:bottom w:val="single" w:sz="4" w:space="0" w:color="auto"/>
              <w:right w:val="single" w:sz="4" w:space="0" w:color="auto"/>
            </w:tcBorders>
            <w:hideMark/>
          </w:tcPr>
          <w:p w:rsidR="00452DC0" w:rsidRPr="00DE1709" w:rsidRDefault="00452DC0" w:rsidP="00DE1709">
            <w:pPr>
              <w:rPr>
                <w:sz w:val="20"/>
                <w:szCs w:val="20"/>
              </w:rPr>
            </w:pPr>
          </w:p>
        </w:tc>
        <w:tc>
          <w:tcPr>
            <w:tcW w:w="1058" w:type="dxa"/>
            <w:vMerge w:val="restart"/>
            <w:tcBorders>
              <w:top w:val="nil"/>
              <w:left w:val="single" w:sz="4" w:space="0" w:color="auto"/>
              <w:bottom w:val="single" w:sz="4" w:space="0" w:color="auto"/>
              <w:right w:val="single" w:sz="4" w:space="0" w:color="auto"/>
            </w:tcBorders>
            <w:shd w:val="clear" w:color="auto" w:fill="auto"/>
            <w:noWrap/>
            <w:hideMark/>
          </w:tcPr>
          <w:p w:rsidR="00452DC0" w:rsidRPr="00DE1709" w:rsidRDefault="00452DC0" w:rsidP="00DE1709">
            <w:pPr>
              <w:jc w:val="center"/>
              <w:rPr>
                <w:sz w:val="20"/>
                <w:szCs w:val="20"/>
              </w:rPr>
            </w:pPr>
            <w:r w:rsidRPr="00DE1709">
              <w:rPr>
                <w:sz w:val="20"/>
                <w:szCs w:val="20"/>
              </w:rPr>
              <w:t>всего</w:t>
            </w:r>
          </w:p>
        </w:tc>
        <w:tc>
          <w:tcPr>
            <w:tcW w:w="6102" w:type="dxa"/>
            <w:gridSpan w:val="4"/>
            <w:tcBorders>
              <w:top w:val="single" w:sz="4" w:space="0" w:color="auto"/>
              <w:left w:val="nil"/>
              <w:bottom w:val="single" w:sz="4" w:space="0" w:color="auto"/>
              <w:right w:val="single" w:sz="4" w:space="0" w:color="auto"/>
            </w:tcBorders>
            <w:shd w:val="clear" w:color="auto" w:fill="auto"/>
            <w:noWrap/>
            <w:hideMark/>
          </w:tcPr>
          <w:p w:rsidR="00452DC0" w:rsidRPr="00DE1709" w:rsidRDefault="00452DC0" w:rsidP="00452DC0">
            <w:pPr>
              <w:jc w:val="center"/>
              <w:rPr>
                <w:rFonts w:ascii="Calibri" w:hAnsi="Calibri"/>
                <w:color w:val="000000"/>
                <w:sz w:val="22"/>
                <w:szCs w:val="22"/>
              </w:rPr>
            </w:pPr>
            <w:r w:rsidRPr="00DE1709">
              <w:rPr>
                <w:sz w:val="20"/>
                <w:szCs w:val="20"/>
              </w:rPr>
              <w:t>в том числе:</w:t>
            </w:r>
            <w:r w:rsidRPr="00DE1709">
              <w:rPr>
                <w:rFonts w:ascii="Calibri" w:hAnsi="Calibri"/>
                <w:color w:val="000000"/>
                <w:sz w:val="22"/>
                <w:szCs w:val="22"/>
              </w:rPr>
              <w:t> </w:t>
            </w:r>
          </w:p>
        </w:tc>
      </w:tr>
      <w:tr w:rsidR="00577275" w:rsidRPr="00DE1709" w:rsidTr="00452DC0">
        <w:trPr>
          <w:trHeight w:val="358"/>
        </w:trPr>
        <w:tc>
          <w:tcPr>
            <w:tcW w:w="1277"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2572"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765"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18"/>
                <w:szCs w:val="18"/>
              </w:rPr>
            </w:pPr>
          </w:p>
        </w:tc>
        <w:tc>
          <w:tcPr>
            <w:tcW w:w="1827"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058" w:type="dxa"/>
            <w:vMerge/>
            <w:tcBorders>
              <w:top w:val="nil"/>
              <w:left w:val="single" w:sz="4" w:space="0" w:color="auto"/>
              <w:bottom w:val="single" w:sz="4" w:space="0" w:color="auto"/>
              <w:right w:val="single" w:sz="4" w:space="0" w:color="auto"/>
            </w:tcBorders>
            <w:hideMark/>
          </w:tcPr>
          <w:p w:rsidR="00577275" w:rsidRPr="00DE1709" w:rsidRDefault="00577275" w:rsidP="00DE1709">
            <w:pPr>
              <w:rPr>
                <w:sz w:val="20"/>
                <w:szCs w:val="20"/>
              </w:rPr>
            </w:pPr>
          </w:p>
        </w:tc>
        <w:tc>
          <w:tcPr>
            <w:tcW w:w="1142"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2019</w:t>
            </w:r>
          </w:p>
          <w:p w:rsidR="00577275" w:rsidRPr="00DE1709" w:rsidRDefault="00577275" w:rsidP="00DE1709">
            <w:pPr>
              <w:jc w:val="center"/>
              <w:rPr>
                <w:sz w:val="20"/>
                <w:szCs w:val="20"/>
              </w:rPr>
            </w:pPr>
            <w:r w:rsidRPr="00DE1709">
              <w:rPr>
                <w:sz w:val="20"/>
                <w:szCs w:val="20"/>
              </w:rPr>
              <w:t>год</w:t>
            </w:r>
          </w:p>
        </w:tc>
        <w:tc>
          <w:tcPr>
            <w:tcW w:w="1558"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2020</w:t>
            </w:r>
          </w:p>
          <w:p w:rsidR="00577275" w:rsidRPr="00DE1709" w:rsidRDefault="00577275" w:rsidP="00DE1709">
            <w:pPr>
              <w:jc w:val="center"/>
              <w:rPr>
                <w:sz w:val="20"/>
                <w:szCs w:val="20"/>
              </w:rPr>
            </w:pPr>
            <w:r w:rsidRPr="00DE1709">
              <w:rPr>
                <w:sz w:val="20"/>
                <w:szCs w:val="20"/>
              </w:rPr>
              <w:t>год</w:t>
            </w:r>
          </w:p>
        </w:tc>
        <w:tc>
          <w:tcPr>
            <w:tcW w:w="1559"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2021</w:t>
            </w:r>
          </w:p>
          <w:p w:rsidR="00577275" w:rsidRPr="00DE1709" w:rsidRDefault="00577275" w:rsidP="00DE1709">
            <w:pPr>
              <w:jc w:val="center"/>
              <w:rPr>
                <w:sz w:val="20"/>
                <w:szCs w:val="20"/>
              </w:rPr>
            </w:pPr>
            <w:r w:rsidRPr="00DE1709">
              <w:rPr>
                <w:sz w:val="20"/>
                <w:szCs w:val="20"/>
              </w:rPr>
              <w:t>год</w:t>
            </w:r>
          </w:p>
        </w:tc>
        <w:tc>
          <w:tcPr>
            <w:tcW w:w="1843" w:type="dxa"/>
            <w:tcBorders>
              <w:top w:val="nil"/>
              <w:left w:val="nil"/>
              <w:bottom w:val="single" w:sz="4" w:space="0" w:color="auto"/>
              <w:right w:val="single" w:sz="4" w:space="0" w:color="auto"/>
            </w:tcBorders>
            <w:shd w:val="clear" w:color="auto" w:fill="auto"/>
            <w:hideMark/>
          </w:tcPr>
          <w:p w:rsidR="00577275" w:rsidRPr="00DE1709" w:rsidRDefault="00577275" w:rsidP="00DE1709">
            <w:pPr>
              <w:jc w:val="center"/>
              <w:rPr>
                <w:sz w:val="20"/>
                <w:szCs w:val="20"/>
              </w:rPr>
            </w:pPr>
            <w:r w:rsidRPr="00DE1709">
              <w:rPr>
                <w:sz w:val="20"/>
                <w:szCs w:val="20"/>
              </w:rPr>
              <w:t>2022</w:t>
            </w:r>
          </w:p>
          <w:p w:rsidR="00577275" w:rsidRPr="00DE1709" w:rsidRDefault="00577275" w:rsidP="00DE1709">
            <w:pPr>
              <w:jc w:val="center"/>
              <w:rPr>
                <w:sz w:val="20"/>
                <w:szCs w:val="20"/>
              </w:rPr>
            </w:pPr>
            <w:r w:rsidRPr="00DE1709">
              <w:rPr>
                <w:sz w:val="20"/>
                <w:szCs w:val="20"/>
              </w:rPr>
              <w:t>год</w:t>
            </w:r>
          </w:p>
        </w:tc>
      </w:tr>
      <w:tr w:rsidR="00DE1709" w:rsidRPr="00DE1709" w:rsidTr="00452DC0">
        <w:trPr>
          <w:trHeight w:val="132"/>
        </w:trPr>
        <w:tc>
          <w:tcPr>
            <w:tcW w:w="1277" w:type="dxa"/>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w:t>
            </w:r>
          </w:p>
        </w:tc>
        <w:tc>
          <w:tcPr>
            <w:tcW w:w="257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w:t>
            </w:r>
          </w:p>
        </w:tc>
        <w:tc>
          <w:tcPr>
            <w:tcW w:w="1765"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577275" w:rsidP="00DE1709">
            <w:pPr>
              <w:jc w:val="center"/>
              <w:rPr>
                <w:sz w:val="20"/>
                <w:szCs w:val="20"/>
              </w:rPr>
            </w:pPr>
            <w:r>
              <w:rPr>
                <w:sz w:val="20"/>
                <w:szCs w:val="20"/>
              </w:rPr>
              <w:t>5</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6</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7</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8</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577275" w:rsidP="00577275">
            <w:pPr>
              <w:jc w:val="center"/>
              <w:rPr>
                <w:sz w:val="20"/>
                <w:szCs w:val="20"/>
              </w:rPr>
            </w:pPr>
            <w:r>
              <w:rPr>
                <w:sz w:val="20"/>
                <w:szCs w:val="20"/>
              </w:rPr>
              <w:t>9</w:t>
            </w:r>
          </w:p>
        </w:tc>
      </w:tr>
      <w:tr w:rsidR="00DE1709" w:rsidRPr="00DE1709" w:rsidTr="00452DC0">
        <w:trPr>
          <w:trHeight w:val="177"/>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Основное мероприятие: Стимулирование к</w:t>
            </w:r>
            <w:r w:rsidR="00577275">
              <w:rPr>
                <w:sz w:val="20"/>
                <w:szCs w:val="20"/>
              </w:rPr>
              <w:t>ультурного разнообразия в Ханты</w:t>
            </w:r>
            <w:r w:rsidR="00452DC0">
              <w:rPr>
                <w:sz w:val="20"/>
                <w:szCs w:val="20"/>
              </w:rPr>
              <w:t>-Мансийском районе</w:t>
            </w:r>
          </w:p>
          <w:p w:rsidR="00DE1709" w:rsidRPr="00DE1709" w:rsidRDefault="00DE1709" w:rsidP="00577275">
            <w:pPr>
              <w:jc w:val="center"/>
              <w:rPr>
                <w:sz w:val="20"/>
                <w:szCs w:val="20"/>
              </w:rPr>
            </w:pPr>
            <w:r w:rsidRPr="00DE1709">
              <w:rPr>
                <w:sz w:val="20"/>
                <w:szCs w:val="20"/>
              </w:rPr>
              <w:t>(показател</w:t>
            </w:r>
            <w:r w:rsidR="00577275">
              <w:rPr>
                <w:sz w:val="20"/>
                <w:szCs w:val="20"/>
              </w:rPr>
              <w:t>и</w:t>
            </w:r>
            <w:r w:rsidRPr="00DE1709">
              <w:rPr>
                <w:sz w:val="20"/>
                <w:szCs w:val="20"/>
              </w:rPr>
              <w:t xml:space="preserve"> 1,</w:t>
            </w:r>
            <w:r w:rsidR="00577275">
              <w:rPr>
                <w:sz w:val="20"/>
                <w:szCs w:val="20"/>
              </w:rPr>
              <w:t xml:space="preserve"> </w:t>
            </w:r>
            <w:r w:rsidRPr="00DE1709">
              <w:rPr>
                <w:sz w:val="20"/>
                <w:szCs w:val="20"/>
              </w:rPr>
              <w:t>3,</w:t>
            </w:r>
            <w:r w:rsidR="00577275">
              <w:rPr>
                <w:sz w:val="20"/>
                <w:szCs w:val="20"/>
              </w:rPr>
              <w:t xml:space="preserve"> </w:t>
            </w:r>
            <w:r w:rsidRPr="00DE1709">
              <w:rPr>
                <w:sz w:val="20"/>
                <w:szCs w:val="20"/>
              </w:rPr>
              <w:t>4,</w:t>
            </w:r>
            <w:r w:rsidR="00577275">
              <w:rPr>
                <w:sz w:val="20"/>
                <w:szCs w:val="20"/>
              </w:rPr>
              <w:t xml:space="preserve"> </w:t>
            </w:r>
            <w:r w:rsidRPr="00DE1709">
              <w:rPr>
                <w:sz w:val="20"/>
                <w:szCs w:val="20"/>
              </w:rPr>
              <w:t>5)</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143059,8</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33666,3</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38361,0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35764,5</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35268,0</w:t>
            </w:r>
          </w:p>
        </w:tc>
      </w:tr>
      <w:tr w:rsidR="00DE1709" w:rsidRPr="00DE1709" w:rsidTr="00452DC0">
        <w:trPr>
          <w:trHeight w:val="579"/>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5157,1</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3586,8</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990,3</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493,8</w:t>
            </w:r>
          </w:p>
        </w:tc>
      </w:tr>
      <w:tr w:rsidR="00DE1709" w:rsidRPr="00DE1709" w:rsidTr="00452DC0">
        <w:trPr>
          <w:trHeight w:val="30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34774,2</w:t>
            </w:r>
          </w:p>
        </w:tc>
      </w:tr>
      <w:tr w:rsidR="00DE1709" w:rsidRPr="00DE1709" w:rsidTr="00452DC0">
        <w:trPr>
          <w:trHeight w:val="18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452DC0">
            <w:pPr>
              <w:jc w:val="center"/>
              <w:rPr>
                <w:sz w:val="20"/>
                <w:szCs w:val="20"/>
              </w:rPr>
            </w:pPr>
            <w:r w:rsidRPr="00DE1709">
              <w:rPr>
                <w:sz w:val="20"/>
                <w:szCs w:val="20"/>
              </w:rPr>
              <w:t>Проведение мероприятий районного уровня, в том чи</w:t>
            </w:r>
            <w:r w:rsidR="00452DC0">
              <w:rPr>
                <w:sz w:val="20"/>
                <w:szCs w:val="20"/>
              </w:rPr>
              <w:t>сле направленных на сохранение</w:t>
            </w:r>
            <w:r w:rsidRPr="00DE1709">
              <w:rPr>
                <w:sz w:val="20"/>
                <w:szCs w:val="20"/>
              </w:rPr>
              <w:t xml:space="preserve"> и развитие традиционной культуры коренных народов Севера (Субсидия, передаваемая СО НКО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1730,0</w:t>
            </w:r>
          </w:p>
        </w:tc>
      </w:tr>
      <w:tr w:rsidR="00DE1709" w:rsidRPr="00DE1709" w:rsidTr="00452DC0">
        <w:trPr>
          <w:trHeight w:val="161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6920,2</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1730,0</w:t>
            </w:r>
          </w:p>
        </w:tc>
      </w:tr>
      <w:tr w:rsidR="00DE1709" w:rsidRPr="00DE1709" w:rsidTr="00452DC0">
        <w:trPr>
          <w:trHeight w:val="141"/>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1.2.</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89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577275" w:rsidRPr="00DE1709" w:rsidTr="00452DC0">
        <w:trPr>
          <w:trHeight w:val="11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jc w:val="center"/>
              <w:rPr>
                <w:sz w:val="20"/>
                <w:szCs w:val="20"/>
              </w:rPr>
            </w:pPr>
            <w:r>
              <w:rPr>
                <w:sz w:val="20"/>
                <w:szCs w:val="20"/>
              </w:rPr>
              <w:t>а</w:t>
            </w:r>
            <w:r w:rsidR="00C164E2">
              <w:rPr>
                <w:sz w:val="20"/>
                <w:szCs w:val="20"/>
              </w:rPr>
              <w:t>дмини</w:t>
            </w:r>
            <w:r w:rsidR="00DE1709" w:rsidRPr="00DE1709">
              <w:rPr>
                <w:sz w:val="20"/>
                <w:szCs w:val="20"/>
              </w:rPr>
              <w:t>страция Ханты-Мансийского района (архивный отдел)</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577275" w:rsidRPr="00DE1709" w:rsidTr="00452DC0">
        <w:trPr>
          <w:trHeight w:val="136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357,1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452DC0">
        <w:trPr>
          <w:trHeight w:val="1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w:t>
            </w:r>
            <w:r w:rsidRPr="00452DC0">
              <w:rPr>
                <w:sz w:val="20"/>
                <w:szCs w:val="20"/>
              </w:rPr>
              <w:t>и</w:t>
            </w:r>
            <w:r w:rsidRPr="00DE1709">
              <w:rPr>
                <w:sz w:val="20"/>
                <w:szCs w:val="20"/>
              </w:rPr>
              <w:t>я потребностей населения района в оказании услуг в сфере культуры (содержание комитета)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452DC0">
        <w:trPr>
          <w:trHeight w:val="106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130982,5</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31849,9</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33044,2</w:t>
            </w:r>
          </w:p>
        </w:tc>
      </w:tr>
      <w:tr w:rsidR="00DE1709" w:rsidRPr="00DE1709" w:rsidTr="00452DC0">
        <w:trPr>
          <w:trHeight w:val="83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1.5.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Содействие местному 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577275" w:rsidP="00DE1709">
            <w:pPr>
              <w:spacing w:after="240"/>
              <w:jc w:val="center"/>
              <w:rPr>
                <w:sz w:val="20"/>
                <w:szCs w:val="20"/>
              </w:rPr>
            </w:pPr>
            <w:r>
              <w:rPr>
                <w:sz w:val="20"/>
                <w:szCs w:val="20"/>
              </w:rPr>
              <w:t>к</w:t>
            </w:r>
            <w:r w:rsidR="00DE1709" w:rsidRPr="00DE1709">
              <w:rPr>
                <w:sz w:val="20"/>
                <w:szCs w:val="20"/>
              </w:rPr>
              <w:t>омитет по 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452DC0">
        <w:trPr>
          <w:trHeight w:val="57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452DC0">
        <w:trPr>
          <w:trHeight w:val="6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577275">
            <w:pPr>
              <w:jc w:val="center"/>
              <w:rPr>
                <w:sz w:val="20"/>
                <w:szCs w:val="20"/>
              </w:rPr>
            </w:pPr>
            <w:r w:rsidRPr="00DE1709">
              <w:rPr>
                <w:sz w:val="20"/>
                <w:szCs w:val="20"/>
              </w:rPr>
              <w:t xml:space="preserve">Субсидия на обеспечение </w:t>
            </w:r>
            <w:r w:rsidR="00452DC0">
              <w:rPr>
                <w:sz w:val="20"/>
                <w:szCs w:val="20"/>
              </w:rPr>
              <w:t>исполнения указов Президента РФ</w:t>
            </w:r>
          </w:p>
          <w:p w:rsidR="00577275" w:rsidRDefault="00DE1709" w:rsidP="00577275">
            <w:pPr>
              <w:jc w:val="center"/>
              <w:rPr>
                <w:sz w:val="20"/>
                <w:szCs w:val="20"/>
              </w:rPr>
            </w:pPr>
            <w:r w:rsidRPr="00DE1709">
              <w:rPr>
                <w:sz w:val="20"/>
                <w:szCs w:val="20"/>
              </w:rPr>
              <w:t>от 7 мая 2012</w:t>
            </w:r>
            <w:r w:rsidR="00577275">
              <w:rPr>
                <w:sz w:val="20"/>
                <w:szCs w:val="20"/>
              </w:rPr>
              <w:t xml:space="preserve"> </w:t>
            </w:r>
            <w:r w:rsidRPr="00DE1709">
              <w:rPr>
                <w:sz w:val="20"/>
                <w:szCs w:val="20"/>
              </w:rPr>
              <w:t>г</w:t>
            </w:r>
            <w:r w:rsidR="00577275">
              <w:rPr>
                <w:sz w:val="20"/>
                <w:szCs w:val="20"/>
              </w:rPr>
              <w:t>ода</w:t>
            </w:r>
            <w:r w:rsidRPr="00DE1709">
              <w:rPr>
                <w:sz w:val="20"/>
                <w:szCs w:val="20"/>
              </w:rPr>
              <w:t xml:space="preserve"> </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597 «О мероприятиях по реализации государственной социальной полит</w:t>
            </w:r>
            <w:r w:rsidR="00C164E2">
              <w:rPr>
                <w:sz w:val="20"/>
                <w:szCs w:val="20"/>
              </w:rPr>
              <w:t>ики» и №</w:t>
            </w:r>
            <w:r w:rsidR="00577275">
              <w:rPr>
                <w:sz w:val="20"/>
                <w:szCs w:val="20"/>
              </w:rPr>
              <w:t xml:space="preserve"> </w:t>
            </w:r>
            <w:r w:rsidR="00C164E2">
              <w:rPr>
                <w:sz w:val="20"/>
                <w:szCs w:val="20"/>
              </w:rPr>
              <w:t>761</w:t>
            </w:r>
            <w:r w:rsidR="00577275">
              <w:rPr>
                <w:sz w:val="20"/>
                <w:szCs w:val="20"/>
              </w:rPr>
              <w:t xml:space="preserve"> </w:t>
            </w:r>
          </w:p>
          <w:p w:rsidR="00577275" w:rsidRDefault="00C164E2" w:rsidP="00577275">
            <w:pPr>
              <w:jc w:val="center"/>
              <w:rPr>
                <w:sz w:val="20"/>
                <w:szCs w:val="20"/>
              </w:rPr>
            </w:pPr>
            <w:r>
              <w:rPr>
                <w:sz w:val="20"/>
                <w:szCs w:val="20"/>
              </w:rPr>
              <w:t>от 1 июня 2012</w:t>
            </w:r>
            <w:r w:rsidR="00577275">
              <w:rPr>
                <w:sz w:val="20"/>
                <w:szCs w:val="20"/>
              </w:rPr>
              <w:t xml:space="preserve"> </w:t>
            </w:r>
            <w:r>
              <w:rPr>
                <w:sz w:val="20"/>
                <w:szCs w:val="20"/>
              </w:rPr>
              <w:t>г</w:t>
            </w:r>
            <w:r w:rsidR="00577275">
              <w:rPr>
                <w:sz w:val="20"/>
                <w:szCs w:val="20"/>
              </w:rPr>
              <w:t>ода</w:t>
            </w:r>
            <w:r>
              <w:rPr>
                <w:sz w:val="20"/>
                <w:szCs w:val="20"/>
              </w:rPr>
              <w:t xml:space="preserve"> </w:t>
            </w:r>
          </w:p>
          <w:p w:rsidR="00577275" w:rsidRDefault="00C164E2" w:rsidP="00577275">
            <w:pPr>
              <w:jc w:val="center"/>
              <w:rPr>
                <w:sz w:val="20"/>
                <w:szCs w:val="20"/>
              </w:rPr>
            </w:pPr>
            <w:r>
              <w:rPr>
                <w:sz w:val="20"/>
                <w:szCs w:val="20"/>
              </w:rPr>
              <w:t xml:space="preserve">«О </w:t>
            </w:r>
            <w:r w:rsidR="00DE1709" w:rsidRPr="00DE1709">
              <w:rPr>
                <w:sz w:val="20"/>
                <w:szCs w:val="20"/>
              </w:rPr>
              <w:t xml:space="preserve">национальной стратегии </w:t>
            </w:r>
            <w:r w:rsidR="00577275">
              <w:rPr>
                <w:sz w:val="20"/>
                <w:szCs w:val="20"/>
              </w:rPr>
              <w:t>действий в интересах детей</w:t>
            </w:r>
          </w:p>
          <w:p w:rsidR="00DE1709" w:rsidRPr="00DE1709" w:rsidRDefault="00DE1709" w:rsidP="00577275">
            <w:pPr>
              <w:jc w:val="center"/>
              <w:rPr>
                <w:sz w:val="20"/>
                <w:szCs w:val="20"/>
              </w:rPr>
            </w:pPr>
            <w:r w:rsidRPr="00DE1709">
              <w:rPr>
                <w:sz w:val="20"/>
                <w:szCs w:val="20"/>
              </w:rPr>
              <w:t>на 2012</w:t>
            </w:r>
            <w:r w:rsidR="00577275">
              <w:rPr>
                <w:sz w:val="20"/>
                <w:szCs w:val="20"/>
              </w:rPr>
              <w:t xml:space="preserve"> </w:t>
            </w:r>
            <w:r w:rsidRPr="00DE1709">
              <w:rPr>
                <w:sz w:val="20"/>
                <w:szCs w:val="20"/>
              </w:rPr>
              <w:t>–</w:t>
            </w:r>
            <w:r w:rsidR="00577275">
              <w:rPr>
                <w:sz w:val="20"/>
                <w:szCs w:val="20"/>
              </w:rPr>
              <w:t xml:space="preserve"> </w:t>
            </w:r>
            <w:r w:rsidRPr="00DE1709">
              <w:rPr>
                <w:sz w:val="20"/>
                <w:szCs w:val="20"/>
              </w:rPr>
              <w:t>2017 годы»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(МКУ ЦБС)</w:t>
            </w: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273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40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Информационное сопровождение средствами массовой информации Ханты-Мансийского</w:t>
            </w:r>
            <w:r w:rsidRPr="00DE1709">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DE1709">
              <w:rPr>
                <w:sz w:val="20"/>
                <w:szCs w:val="20"/>
              </w:rPr>
              <w:br/>
              <w:t>от 14.12.2017 № 2800-р</w:t>
            </w:r>
            <w:r w:rsidR="00452DC0">
              <w:rPr>
                <w:sz w:val="20"/>
                <w:szCs w:val="20"/>
              </w:rPr>
              <w:t xml:space="preserve"> </w:t>
            </w:r>
            <w:r w:rsidRPr="00DE1709">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 xml:space="preserve">(управление </w:t>
            </w:r>
            <w:r w:rsidR="00452DC0">
              <w:rPr>
                <w:sz w:val="20"/>
                <w:szCs w:val="20"/>
              </w:rPr>
              <w:t>по информационным технологиям, р</w:t>
            </w:r>
            <w:r w:rsidRPr="00DE1709">
              <w:rPr>
                <w:sz w:val="20"/>
                <w:szCs w:val="20"/>
              </w:rPr>
              <w:t>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9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452DC0" w:rsidRPr="00DE1709" w:rsidTr="00BE7C14">
        <w:trPr>
          <w:trHeight w:val="56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2</w:t>
            </w:r>
            <w:r w:rsidR="00452DC0">
              <w:rPr>
                <w:sz w:val="20"/>
                <w:szCs w:val="20"/>
              </w:rPr>
              <w:t>.</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DE1709">
            <w:pPr>
              <w:jc w:val="center"/>
              <w:rPr>
                <w:sz w:val="20"/>
                <w:szCs w:val="20"/>
              </w:rPr>
            </w:pPr>
            <w:r w:rsidRPr="00DE1709">
              <w:rPr>
                <w:sz w:val="20"/>
                <w:szCs w:val="20"/>
              </w:rPr>
              <w:t>Основное мероприятие</w:t>
            </w:r>
            <w:r w:rsidR="00452DC0">
              <w:rPr>
                <w:sz w:val="20"/>
                <w:szCs w:val="20"/>
              </w:rPr>
              <w:t>:</w:t>
            </w:r>
            <w:r w:rsidRPr="00DE1709">
              <w:rPr>
                <w:sz w:val="20"/>
                <w:szCs w:val="20"/>
              </w:rPr>
              <w:t xml:space="preserve"> Укрепление материально-техни</w:t>
            </w:r>
            <w:r w:rsidR="00452DC0">
              <w:rPr>
                <w:sz w:val="20"/>
                <w:szCs w:val="20"/>
              </w:rPr>
              <w:t>ческой базы учреждений культуры</w:t>
            </w:r>
          </w:p>
          <w:p w:rsidR="00DE1709" w:rsidRPr="00DE1709" w:rsidRDefault="00452DC0" w:rsidP="00452DC0">
            <w:pPr>
              <w:jc w:val="center"/>
              <w:rPr>
                <w:sz w:val="20"/>
                <w:szCs w:val="20"/>
              </w:rPr>
            </w:pPr>
            <w:r>
              <w:rPr>
                <w:sz w:val="20"/>
                <w:szCs w:val="20"/>
              </w:rPr>
              <w:t>(показатели</w:t>
            </w:r>
            <w:r w:rsidR="00DE1709" w:rsidRPr="00DE1709">
              <w:rPr>
                <w:sz w:val="20"/>
                <w:szCs w:val="20"/>
              </w:rPr>
              <w:t xml:space="preserve">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433953,8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452DC0" w:rsidRPr="00DE1709" w:rsidTr="00BE7C14">
        <w:trPr>
          <w:trHeight w:val="61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452DC0" w:rsidRPr="00DE1709" w:rsidTr="00BE7C14">
        <w:trPr>
          <w:trHeight w:val="47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239171,9</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452DC0" w:rsidRPr="00DE1709" w:rsidTr="00BE7C14">
        <w:trPr>
          <w:trHeight w:val="20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452DC0" w:rsidRPr="00DE1709" w:rsidTr="00EA5EB6">
        <w:trPr>
          <w:trHeight w:val="152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EA5EB6">
        <w:trPr>
          <w:trHeight w:val="20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Содержание </w:t>
            </w:r>
            <w:r w:rsidR="00C164E2">
              <w:rPr>
                <w:sz w:val="20"/>
                <w:szCs w:val="20"/>
              </w:rPr>
              <w:t>«</w:t>
            </w:r>
            <w:r w:rsidRPr="00DE1709">
              <w:rPr>
                <w:sz w:val="20"/>
                <w:szCs w:val="20"/>
              </w:rPr>
              <w:t xml:space="preserve">Культурно-спортивный комплекс (дом культуры – библиотека – универсальный игровой зал) в д. </w:t>
            </w:r>
            <w:r w:rsidR="00C164E2">
              <w:rPr>
                <w:sz w:val="20"/>
                <w:szCs w:val="20"/>
              </w:rPr>
              <w:t>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1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654,7</w:t>
            </w:r>
          </w:p>
        </w:tc>
        <w:tc>
          <w:tcPr>
            <w:tcW w:w="1142"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654,7</w:t>
            </w:r>
          </w:p>
        </w:tc>
        <w:tc>
          <w:tcPr>
            <w:tcW w:w="1558"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EA5EB6" w:rsidRPr="00DE1709" w:rsidTr="00EA5EB6">
        <w:trPr>
          <w:trHeight w:val="16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452DC0" w:rsidP="00DE1709">
            <w:pPr>
              <w:jc w:val="center"/>
              <w:rPr>
                <w:sz w:val="20"/>
                <w:szCs w:val="20"/>
              </w:rPr>
            </w:pPr>
            <w:r>
              <w:rPr>
                <w:sz w:val="20"/>
                <w:szCs w:val="20"/>
              </w:rPr>
              <w:t>Строительство «СДК</w:t>
            </w:r>
          </w:p>
          <w:p w:rsidR="00DE1709" w:rsidRPr="00DE1709" w:rsidRDefault="00C164E2" w:rsidP="00DE1709">
            <w:pPr>
              <w:jc w:val="center"/>
              <w:rPr>
                <w:sz w:val="20"/>
                <w:szCs w:val="20"/>
              </w:rPr>
            </w:pPr>
            <w:r>
              <w:rPr>
                <w:sz w:val="20"/>
                <w:szCs w:val="20"/>
              </w:rPr>
              <w:t>п.</w:t>
            </w:r>
            <w:r w:rsidR="00452DC0">
              <w:rPr>
                <w:sz w:val="20"/>
                <w:szCs w:val="20"/>
              </w:rPr>
              <w:t xml:space="preserve"> </w:t>
            </w:r>
            <w:r>
              <w:rPr>
                <w:sz w:val="20"/>
                <w:szCs w:val="20"/>
              </w:rPr>
              <w:t>Горноправдинск»</w:t>
            </w:r>
            <w:r w:rsidR="00DE1709"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452DC0" w:rsidP="00DE1709">
            <w:pPr>
              <w:jc w:val="center"/>
              <w:rPr>
                <w:sz w:val="20"/>
                <w:szCs w:val="20"/>
              </w:rPr>
            </w:pPr>
            <w:r>
              <w:rPr>
                <w:sz w:val="20"/>
                <w:szCs w:val="20"/>
              </w:rPr>
              <w:t>д</w:t>
            </w:r>
            <w:r w:rsidR="00DE1709" w:rsidRPr="00DE1709">
              <w:rPr>
                <w:sz w:val="20"/>
                <w:szCs w:val="20"/>
              </w:rPr>
              <w:t>епартамент строительства, архитектуры и 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205033,6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59883,9</w:t>
            </w:r>
          </w:p>
        </w:tc>
      </w:tr>
      <w:tr w:rsidR="00EA5EB6" w:rsidRPr="00DE1709" w:rsidTr="00EA5EB6">
        <w:trPr>
          <w:trHeight w:val="85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137 892,2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56889,7</w:t>
            </w:r>
          </w:p>
        </w:tc>
      </w:tr>
      <w:tr w:rsidR="00EA5EB6" w:rsidRPr="00DE1709" w:rsidTr="00EA5EB6">
        <w:trPr>
          <w:trHeight w:val="69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BE7C14" w:rsidRPr="00DE1709" w:rsidTr="00BE7C14">
        <w:trPr>
          <w:trHeight w:val="69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BE7C14" w:rsidRPr="00DE1709" w:rsidTr="00452DC0">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7 257,5</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2994,2</w:t>
            </w:r>
          </w:p>
        </w:tc>
      </w:tr>
      <w:tr w:rsidR="00DE1709" w:rsidRPr="00DE1709" w:rsidTr="00B94888">
        <w:trPr>
          <w:trHeight w:val="22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Строительство </w:t>
            </w:r>
            <w:r w:rsidR="00C164E2">
              <w:rPr>
                <w:sz w:val="20"/>
                <w:szCs w:val="20"/>
              </w:rPr>
              <w:t>«</w:t>
            </w:r>
            <w:r w:rsidRPr="00DE1709">
              <w:rPr>
                <w:sz w:val="20"/>
                <w:szCs w:val="20"/>
              </w:rPr>
              <w:t>Сельский дом</w:t>
            </w:r>
            <w:r w:rsidR="00C164E2">
              <w:rPr>
                <w:sz w:val="20"/>
                <w:szCs w:val="20"/>
              </w:rPr>
              <w:t xml:space="preserve"> культуры с.</w:t>
            </w:r>
            <w:r w:rsidR="00452DC0">
              <w:rPr>
                <w:sz w:val="20"/>
                <w:szCs w:val="20"/>
              </w:rPr>
              <w:t xml:space="preserve"> </w:t>
            </w:r>
            <w:r w:rsidR="00C164E2">
              <w:rPr>
                <w:sz w:val="20"/>
                <w:szCs w:val="20"/>
              </w:rPr>
              <w:t>Реполово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082E24" w:rsidP="00DE1709">
            <w:pPr>
              <w:jc w:val="center"/>
              <w:rPr>
                <w:sz w:val="20"/>
                <w:szCs w:val="20"/>
              </w:rPr>
            </w:pPr>
            <w:r>
              <w:rPr>
                <w:sz w:val="20"/>
                <w:szCs w:val="20"/>
              </w:rPr>
              <w:t>д</w:t>
            </w:r>
            <w:r w:rsidR="00DE1709" w:rsidRPr="00DE1709">
              <w:rPr>
                <w:sz w:val="20"/>
                <w:szCs w:val="20"/>
              </w:rPr>
              <w:t xml:space="preserve">епартамент строительства, архитектуры и </w:t>
            </w:r>
            <w:r w:rsidR="00DE1709" w:rsidRPr="00DE1709">
              <w:rPr>
                <w:sz w:val="20"/>
                <w:szCs w:val="20"/>
              </w:rPr>
              <w:lastRenderedPageBreak/>
              <w:t>ЖКХ (МКУ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60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5385,7</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5385,7</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BE7C14"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2DC0" w:rsidRDefault="00DE1709" w:rsidP="00452DC0">
            <w:pPr>
              <w:jc w:val="center"/>
              <w:rPr>
                <w:sz w:val="20"/>
                <w:szCs w:val="20"/>
              </w:rPr>
            </w:pPr>
            <w:r w:rsidRPr="00DE1709">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sidR="00C164E2">
              <w:rPr>
                <w:sz w:val="20"/>
                <w:szCs w:val="20"/>
              </w:rPr>
              <w:t>имя иконы Пресвятой Богородицы «</w:t>
            </w:r>
            <w:r w:rsidRPr="00DE1709">
              <w:rPr>
                <w:sz w:val="20"/>
                <w:szCs w:val="20"/>
              </w:rPr>
              <w:t>Всех Скорбящих Радость», расположенного по адресу</w:t>
            </w:r>
            <w:r w:rsidR="00B94888">
              <w:rPr>
                <w:sz w:val="20"/>
                <w:szCs w:val="20"/>
              </w:rPr>
              <w:t>:</w:t>
            </w:r>
            <w:r w:rsidRPr="00DE1709">
              <w:rPr>
                <w:sz w:val="20"/>
                <w:szCs w:val="20"/>
              </w:rPr>
              <w:t xml:space="preserve"> Ханты-Мансийский район, </w:t>
            </w:r>
            <w:r w:rsidR="00452DC0">
              <w:rPr>
                <w:sz w:val="20"/>
                <w:szCs w:val="20"/>
              </w:rPr>
              <w:t>СП Кедровый,</w:t>
            </w:r>
          </w:p>
          <w:p w:rsidR="00452DC0" w:rsidRDefault="00452DC0" w:rsidP="00452DC0">
            <w:pPr>
              <w:jc w:val="center"/>
              <w:rPr>
                <w:sz w:val="20"/>
                <w:szCs w:val="20"/>
              </w:rPr>
            </w:pPr>
            <w:r>
              <w:rPr>
                <w:sz w:val="20"/>
                <w:szCs w:val="20"/>
              </w:rPr>
              <w:t>с. Елизарово,</w:t>
            </w:r>
          </w:p>
          <w:p w:rsidR="00DE1709" w:rsidRPr="00DE1709" w:rsidRDefault="00DE1709" w:rsidP="00452DC0">
            <w:pPr>
              <w:jc w:val="center"/>
              <w:rPr>
                <w:sz w:val="20"/>
                <w:szCs w:val="20"/>
              </w:rPr>
            </w:pPr>
            <w:r w:rsidRPr="00DE1709">
              <w:rPr>
                <w:sz w:val="20"/>
                <w:szCs w:val="20"/>
              </w:rPr>
              <w:t>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452DC0" w:rsidP="00DE1709">
            <w:pPr>
              <w:jc w:val="center"/>
              <w:rPr>
                <w:sz w:val="20"/>
                <w:szCs w:val="20"/>
              </w:rPr>
            </w:pPr>
            <w:r>
              <w:rPr>
                <w:sz w:val="20"/>
                <w:szCs w:val="20"/>
              </w:rPr>
              <w:t>д</w:t>
            </w:r>
            <w:r w:rsidR="00DE1709" w:rsidRPr="00DE1709">
              <w:rPr>
                <w:sz w:val="20"/>
                <w:szCs w:val="20"/>
              </w:rPr>
              <w:t>епартамент строит</w:t>
            </w:r>
            <w:r w:rsidR="00B94888">
              <w:rPr>
                <w:sz w:val="20"/>
                <w:szCs w:val="20"/>
              </w:rPr>
              <w:t>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14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2444,0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2444,0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452DC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DE1709">
            <w:pPr>
              <w:jc w:val="center"/>
              <w:rPr>
                <w:sz w:val="20"/>
                <w:szCs w:val="20"/>
              </w:rPr>
            </w:pPr>
            <w:r w:rsidRPr="00DE1709">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ая площадка, благоустройство) в</w:t>
            </w:r>
          </w:p>
          <w:p w:rsidR="00DE1709" w:rsidRPr="00DE1709" w:rsidRDefault="00DE1709" w:rsidP="00B94888">
            <w:pPr>
              <w:jc w:val="center"/>
              <w:rPr>
                <w:sz w:val="20"/>
                <w:szCs w:val="20"/>
              </w:rPr>
            </w:pPr>
            <w:r w:rsidRPr="00DE1709">
              <w:rPr>
                <w:sz w:val="20"/>
                <w:szCs w:val="20"/>
              </w:rPr>
              <w:t>п. Луговско</w:t>
            </w:r>
            <w:r w:rsidR="00B94888">
              <w:rPr>
                <w:sz w:val="20"/>
                <w:szCs w:val="20"/>
              </w:rPr>
              <w:t>й</w:t>
            </w:r>
            <w:r w:rsidRPr="00DE1709">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DE1709">
            <w:pPr>
              <w:jc w:val="center"/>
              <w:rPr>
                <w:sz w:val="20"/>
                <w:szCs w:val="20"/>
              </w:rPr>
            </w:pPr>
            <w:r>
              <w:rPr>
                <w:sz w:val="20"/>
                <w:szCs w:val="20"/>
              </w:rPr>
              <w:t>д</w:t>
            </w:r>
            <w:r w:rsidR="00DE1709" w:rsidRPr="00DE1709">
              <w:rPr>
                <w:sz w:val="20"/>
                <w:szCs w:val="20"/>
              </w:rPr>
              <w:t>епартамент строительств</w:t>
            </w:r>
            <w:r>
              <w:rPr>
                <w:sz w:val="20"/>
                <w:szCs w:val="20"/>
              </w:rPr>
              <w:t>а, архитектуры и ЖКХ</w:t>
            </w:r>
          </w:p>
          <w:p w:rsidR="00DE1709" w:rsidRPr="00DE1709" w:rsidRDefault="00B94888" w:rsidP="00B94888">
            <w:pPr>
              <w:jc w:val="center"/>
              <w:rPr>
                <w:sz w:val="20"/>
                <w:szCs w:val="20"/>
              </w:rPr>
            </w:pPr>
            <w:r>
              <w:rPr>
                <w:sz w:val="20"/>
                <w:szCs w:val="20"/>
              </w:rPr>
              <w:t xml:space="preserve">(МКУ </w:t>
            </w:r>
            <w:r w:rsidR="00DE1709" w:rsidRPr="00DE1709">
              <w:rPr>
                <w:sz w:val="20"/>
                <w:szCs w:val="20"/>
              </w:rPr>
              <w:t>«УКСиР»)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83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2300,0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2300,0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w:t>
            </w:r>
            <w:r w:rsidR="00B94888">
              <w:rPr>
                <w:sz w:val="20"/>
                <w:szCs w:val="20"/>
              </w:rPr>
              <w:t>роектно-</w:t>
            </w:r>
            <w:r w:rsidR="00B94888">
              <w:rPr>
                <w:sz w:val="20"/>
                <w:szCs w:val="20"/>
              </w:rPr>
              <w:lastRenderedPageBreak/>
              <w:t>сметной документации по</w:t>
            </w:r>
            <w:r w:rsidRPr="00DE1709">
              <w:rPr>
                <w:sz w:val="20"/>
                <w:szCs w:val="20"/>
              </w:rPr>
              <w:t xml:space="preserve"> объекту «Культурно-спортивный комплекс (дом культуры – библиотека – универсальный </w:t>
            </w:r>
            <w:r w:rsidR="00B94888">
              <w:rPr>
                <w:sz w:val="20"/>
                <w:szCs w:val="20"/>
              </w:rPr>
              <w:t>игровой зал) в д. Ярки Ханты-</w:t>
            </w:r>
            <w:r w:rsidRPr="00DE1709">
              <w:rPr>
                <w:sz w:val="20"/>
                <w:szCs w:val="20"/>
              </w:rPr>
              <w:t>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lastRenderedPageBreak/>
              <w:t>д</w:t>
            </w:r>
            <w:r w:rsidR="00DE1709" w:rsidRPr="00DE1709">
              <w:rPr>
                <w:sz w:val="20"/>
                <w:szCs w:val="20"/>
              </w:rPr>
              <w:t xml:space="preserve">епартамент </w:t>
            </w:r>
            <w:r w:rsidR="00DE1709" w:rsidRPr="00DE1709">
              <w:rPr>
                <w:sz w:val="20"/>
                <w:szCs w:val="20"/>
              </w:rPr>
              <w:lastRenderedPageBreak/>
              <w:t>строительства,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51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5000,0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7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2.7.</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Проведение проверки достоверности определения сметной стоимости строительства объекта: Строительство </w:t>
            </w:r>
            <w:r w:rsidR="00C164E2">
              <w:rPr>
                <w:sz w:val="20"/>
                <w:szCs w:val="20"/>
              </w:rPr>
              <w:t>«</w:t>
            </w:r>
            <w:r w:rsidRPr="00DE1709">
              <w:rPr>
                <w:sz w:val="20"/>
                <w:szCs w:val="20"/>
              </w:rPr>
              <w:t>СДК п. Горноправдинск</w:t>
            </w:r>
            <w:r w:rsidR="00C164E2">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ЖКХ </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93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24,0</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24,0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7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2.8.</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Культурно-спортивный комплекс</w:t>
            </w:r>
            <w:r w:rsidR="00C164E2">
              <w:rPr>
                <w:sz w:val="20"/>
                <w:szCs w:val="20"/>
              </w:rPr>
              <w:t xml:space="preserve"> </w:t>
            </w:r>
            <w:r w:rsidRPr="00DE1709">
              <w:rPr>
                <w:sz w:val="20"/>
                <w:szCs w:val="20"/>
              </w:rPr>
              <w:t>в д.</w:t>
            </w:r>
            <w:r w:rsidR="00B94888">
              <w:rPr>
                <w:sz w:val="20"/>
                <w:szCs w:val="20"/>
              </w:rPr>
              <w:t xml:space="preserve"> </w:t>
            </w:r>
            <w:r w:rsidRPr="00DE1709">
              <w:rPr>
                <w:sz w:val="20"/>
                <w:szCs w:val="20"/>
              </w:rPr>
              <w:t>Ярки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ЖКХ </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92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198380,0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198380,0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4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DE1709" w:rsidP="00B94888">
            <w:pPr>
              <w:jc w:val="center"/>
              <w:rPr>
                <w:sz w:val="20"/>
                <w:szCs w:val="20"/>
              </w:rPr>
            </w:pPr>
            <w:r w:rsidRPr="00DE1709">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w:t>
            </w:r>
            <w:r w:rsidR="00B94888">
              <w:rPr>
                <w:sz w:val="20"/>
                <w:szCs w:val="20"/>
              </w:rPr>
              <w:t>ая площадка, благоустройство) в</w:t>
            </w:r>
          </w:p>
          <w:p w:rsidR="00B94888" w:rsidRDefault="00DE1709" w:rsidP="00B94888">
            <w:pPr>
              <w:jc w:val="center"/>
              <w:rPr>
                <w:sz w:val="20"/>
                <w:szCs w:val="20"/>
              </w:rPr>
            </w:pPr>
            <w:r w:rsidRPr="00DE1709">
              <w:rPr>
                <w:sz w:val="20"/>
                <w:szCs w:val="20"/>
              </w:rPr>
              <w:t>п.</w:t>
            </w:r>
            <w:r w:rsidR="00B94888">
              <w:rPr>
                <w:sz w:val="20"/>
                <w:szCs w:val="20"/>
              </w:rPr>
              <w:t xml:space="preserve"> </w:t>
            </w:r>
            <w:r w:rsidRPr="00DE1709">
              <w:rPr>
                <w:sz w:val="20"/>
                <w:szCs w:val="20"/>
              </w:rPr>
              <w:t>Луг</w:t>
            </w:r>
            <w:r w:rsidR="00C164E2">
              <w:rPr>
                <w:sz w:val="20"/>
                <w:szCs w:val="20"/>
              </w:rPr>
              <w:t>овско</w:t>
            </w:r>
            <w:r w:rsidR="00B94888">
              <w:rPr>
                <w:sz w:val="20"/>
                <w:szCs w:val="20"/>
              </w:rPr>
              <w:t>й Ханты-Мансийского района</w:t>
            </w:r>
          </w:p>
          <w:p w:rsidR="00DE1709" w:rsidRPr="00DE1709" w:rsidRDefault="00DE1709" w:rsidP="00B94888">
            <w:pPr>
              <w:jc w:val="center"/>
              <w:rPr>
                <w:sz w:val="20"/>
                <w:szCs w:val="20"/>
              </w:rPr>
            </w:pPr>
            <w:r w:rsidRPr="00DE1709">
              <w:rPr>
                <w:sz w:val="20"/>
                <w:szCs w:val="20"/>
              </w:rPr>
              <w:t>(3,</w:t>
            </w:r>
            <w:r w:rsidR="00B94888">
              <w:rPr>
                <w:sz w:val="20"/>
                <w:szCs w:val="20"/>
              </w:rPr>
              <w:t xml:space="preserve"> </w:t>
            </w:r>
            <w:r w:rsidRPr="00DE1709">
              <w:rPr>
                <w:sz w:val="20"/>
                <w:szCs w:val="20"/>
              </w:rPr>
              <w:t>4 этапы)»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B94888" w:rsidP="00B94888">
            <w:pPr>
              <w:jc w:val="center"/>
              <w:rPr>
                <w:sz w:val="20"/>
                <w:szCs w:val="20"/>
              </w:rPr>
            </w:pPr>
            <w:r>
              <w:rPr>
                <w:sz w:val="20"/>
                <w:szCs w:val="20"/>
              </w:rPr>
              <w:t>д</w:t>
            </w:r>
            <w:r w:rsidR="00DE1709" w:rsidRPr="00DE1709">
              <w:rPr>
                <w:sz w:val="20"/>
                <w:szCs w:val="20"/>
              </w:rPr>
              <w:t>епартамент строительства, архитектуры и 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3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14191,8</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14191,8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26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2.10.</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Корректировка проектно-с</w:t>
            </w:r>
            <w:r w:rsidR="00C164E2">
              <w:rPr>
                <w:sz w:val="20"/>
                <w:szCs w:val="20"/>
              </w:rPr>
              <w:t>метной документации   объекта:</w:t>
            </w:r>
            <w:r w:rsidR="00082E24">
              <w:rPr>
                <w:sz w:val="20"/>
                <w:szCs w:val="20"/>
              </w:rPr>
              <w:t xml:space="preserve"> «</w:t>
            </w:r>
            <w:r w:rsidR="00C164E2">
              <w:rPr>
                <w:sz w:val="20"/>
                <w:szCs w:val="20"/>
              </w:rPr>
              <w:t>Строительство «СДК п.</w:t>
            </w:r>
            <w:r w:rsidR="00B94888">
              <w:rPr>
                <w:sz w:val="20"/>
                <w:szCs w:val="20"/>
              </w:rPr>
              <w:t xml:space="preserve"> </w:t>
            </w:r>
            <w:r w:rsidR="00C164E2">
              <w:rPr>
                <w:sz w:val="20"/>
                <w:szCs w:val="20"/>
              </w:rPr>
              <w:t>Горноправдинск»</w:t>
            </w:r>
            <w:r w:rsidRPr="00DE1709">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4888" w:rsidRDefault="00082E24" w:rsidP="00B94888">
            <w:pPr>
              <w:jc w:val="center"/>
              <w:rPr>
                <w:sz w:val="20"/>
                <w:szCs w:val="20"/>
              </w:rPr>
            </w:pPr>
            <w:r>
              <w:rPr>
                <w:sz w:val="20"/>
                <w:szCs w:val="20"/>
              </w:rPr>
              <w:t>д</w:t>
            </w:r>
            <w:r w:rsidR="00DE1709" w:rsidRPr="00DE1709">
              <w:rPr>
                <w:sz w:val="20"/>
                <w:szCs w:val="20"/>
              </w:rPr>
              <w:t xml:space="preserve">епартамент строительства, архитектуры и </w:t>
            </w:r>
            <w:r w:rsidR="00B94888">
              <w:rPr>
                <w:sz w:val="20"/>
                <w:szCs w:val="20"/>
              </w:rPr>
              <w:t>ЖКХ</w:t>
            </w:r>
          </w:p>
          <w:p w:rsidR="00DE1709" w:rsidRPr="00DE1709" w:rsidRDefault="00DE1709" w:rsidP="00B94888">
            <w:pPr>
              <w:jc w:val="center"/>
              <w:rPr>
                <w:sz w:val="20"/>
                <w:szCs w:val="20"/>
              </w:rPr>
            </w:pPr>
            <w:r w:rsidRPr="00DE1709">
              <w:rPr>
                <w:sz w:val="20"/>
                <w:szCs w:val="20"/>
              </w:rPr>
              <w:t>(МКУ «УКСиР»)</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85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540,0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7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B94888">
            <w:pPr>
              <w:jc w:val="center"/>
              <w:rPr>
                <w:sz w:val="20"/>
                <w:szCs w:val="20"/>
              </w:rPr>
            </w:pPr>
            <w:r w:rsidRPr="00DE1709">
              <w:rPr>
                <w:sz w:val="20"/>
                <w:szCs w:val="20"/>
              </w:rPr>
              <w:t>Основное мероприятие: Поддержка одаренных детей и молодежи, развитие художественного образования (</w:t>
            </w:r>
            <w:r w:rsidR="00B94888">
              <w:rPr>
                <w:sz w:val="20"/>
                <w:szCs w:val="20"/>
              </w:rPr>
              <w:t>показатель</w:t>
            </w:r>
            <w:r w:rsidRPr="00DE1709">
              <w:rPr>
                <w:sz w:val="20"/>
                <w:szCs w:val="20"/>
              </w:rPr>
              <w:t xml:space="preserve"> 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EA5EB6">
        <w:trPr>
          <w:trHeight w:val="93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131832,1</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31678,0</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72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1600,0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A5EB6">
        <w:trPr>
          <w:trHeight w:val="141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130232,1</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31278,0</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32984,7</w:t>
            </w:r>
          </w:p>
        </w:tc>
      </w:tr>
      <w:tr w:rsidR="00DE1709" w:rsidRPr="00DE1709" w:rsidTr="00EA5EB6">
        <w:trPr>
          <w:trHeight w:val="289"/>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Основное мероприятие</w:t>
            </w:r>
            <w:r w:rsidR="00C164E2">
              <w:rPr>
                <w:sz w:val="20"/>
                <w:szCs w:val="20"/>
              </w:rPr>
              <w:t>: Развитие библиотечного дела (</w:t>
            </w:r>
            <w:r w:rsidR="00B94888">
              <w:rPr>
                <w:sz w:val="20"/>
                <w:szCs w:val="20"/>
              </w:rPr>
              <w:t>показатель 2</w:t>
            </w:r>
            <w:r w:rsidRPr="00DE1709">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10999,6</w:t>
            </w:r>
          </w:p>
        </w:tc>
      </w:tr>
      <w:tr w:rsidR="00DE1709" w:rsidRPr="00DE1709" w:rsidTr="00EA5EB6">
        <w:trPr>
          <w:trHeight w:val="57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7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3052,5</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1150,2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40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10365,5</w:t>
            </w:r>
          </w:p>
        </w:tc>
      </w:tr>
      <w:tr w:rsidR="00DE1709" w:rsidRPr="00DE1709" w:rsidTr="00BE7C14">
        <w:trPr>
          <w:trHeight w:val="10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38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539,9</w:t>
            </w:r>
          </w:p>
        </w:tc>
        <w:tc>
          <w:tcPr>
            <w:tcW w:w="1142"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204,2</w:t>
            </w:r>
          </w:p>
        </w:tc>
        <w:tc>
          <w:tcPr>
            <w:tcW w:w="1558"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BE7C14">
        <w:trPr>
          <w:trHeight w:val="1181"/>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61453,2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30692,4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10253,6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10253,6</w:t>
            </w:r>
          </w:p>
        </w:tc>
      </w:tr>
      <w:tr w:rsidR="00DE1709" w:rsidRPr="00DE1709" w:rsidTr="00BE7C14">
        <w:trPr>
          <w:trHeight w:val="36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4.2.</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Субсидия на </w:t>
            </w:r>
            <w:r w:rsidRPr="00DE1709">
              <w:rPr>
                <w:sz w:val="20"/>
                <w:szCs w:val="20"/>
              </w:rPr>
              <w:lastRenderedPageBreak/>
              <w:t>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lastRenderedPageBreak/>
              <w:t xml:space="preserve">МКУ ХМР </w:t>
            </w:r>
            <w:r w:rsidRPr="00DE1709">
              <w:rPr>
                <w:sz w:val="20"/>
                <w:szCs w:val="20"/>
              </w:rPr>
              <w:lastRenderedPageBreak/>
              <w:t>«Комитет по КСиСП»(МКУ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3550,4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1312,4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746,0</w:t>
            </w:r>
          </w:p>
        </w:tc>
      </w:tr>
      <w:tr w:rsidR="00DE1709" w:rsidRPr="00DE1709" w:rsidTr="00BE7C14">
        <w:trPr>
          <w:trHeight w:val="45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6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3017,8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1115,5</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49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9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21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532,6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196,9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BE7C14">
        <w:trPr>
          <w:trHeight w:val="343"/>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4.3.</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Субсидия на поддержку отрасли культуры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w:t>
            </w:r>
            <w:r w:rsidRPr="00DE1709">
              <w:rPr>
                <w:sz w:val="20"/>
                <w:szCs w:val="20"/>
              </w:rPr>
              <w:b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48,6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48,6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0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2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44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15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178"/>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7,3</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Основное </w:t>
            </w:r>
            <w:r w:rsidR="00C164E2">
              <w:rPr>
                <w:sz w:val="20"/>
                <w:szCs w:val="20"/>
              </w:rPr>
              <w:t>мероприятие: Культурная среда (</w:t>
            </w:r>
            <w:r w:rsidR="00B94888">
              <w:rPr>
                <w:sz w:val="20"/>
                <w:szCs w:val="20"/>
              </w:rPr>
              <w:t>показатели</w:t>
            </w:r>
            <w:r w:rsidRPr="00DE1709">
              <w:rPr>
                <w:sz w:val="20"/>
                <w:szCs w:val="20"/>
              </w:rPr>
              <w:t xml:space="preserve"> 1,</w:t>
            </w:r>
            <w:r w:rsidR="00B94888">
              <w:rPr>
                <w:sz w:val="20"/>
                <w:szCs w:val="20"/>
              </w:rPr>
              <w:t xml:space="preserve"> </w:t>
            </w:r>
            <w:r w:rsidRPr="00DE1709">
              <w:rPr>
                <w:sz w:val="20"/>
                <w:szCs w:val="20"/>
              </w:rPr>
              <w:t>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BE7C14">
        <w:trPr>
          <w:trHeight w:val="151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5.1.</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МКУ ХМР «Комитет по КСиСП»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19420,7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19420,7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Всего по муниципальной программе</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793318,6</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345738,6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225298,5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139536,2</w:t>
            </w:r>
          </w:p>
        </w:tc>
      </w:tr>
      <w:tr w:rsidR="00DE1709" w:rsidRPr="00DE1709" w:rsidTr="00EA5EB6">
        <w:trPr>
          <w:trHeight w:val="68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79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214601,2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12846,1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4220,9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139516,6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58017,6</w:t>
            </w:r>
          </w:p>
        </w:tc>
      </w:tr>
      <w:tr w:rsidR="00DE1709" w:rsidRPr="00DE1709" w:rsidTr="00EA5EB6">
        <w:trPr>
          <w:trHeight w:val="529"/>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571288,2</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325463,3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78524,4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85781,9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81518,6</w:t>
            </w:r>
          </w:p>
        </w:tc>
      </w:tr>
      <w:tr w:rsidR="00DE1709" w:rsidRPr="00DE1709" w:rsidTr="00EA5EB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229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11180,0</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592,6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7369,4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3106,1</w:t>
            </w:r>
          </w:p>
        </w:tc>
      </w:tr>
      <w:tr w:rsidR="00DE1709" w:rsidRPr="00DE1709" w:rsidTr="00EA5EB6">
        <w:trPr>
          <w:trHeight w:val="30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B94888">
            <w:pPr>
              <w:rPr>
                <w:sz w:val="20"/>
                <w:szCs w:val="20"/>
              </w:rPr>
            </w:pPr>
            <w:r w:rsidRPr="00DE1709">
              <w:rPr>
                <w:sz w:val="20"/>
                <w:szCs w:val="20"/>
              </w:rPr>
              <w:t>В том числе</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Инвестиции в объекты муниципальной собственности</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416663,3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194781,9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221881,4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211629,7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BE7C14">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444"/>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Прочие расходы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376655,3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134108,9</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82745,3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80148,8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79652,3</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7429,2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7429,2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19819,3</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12846,1</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4220,9</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1624,4</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1127,9</w:t>
            </w:r>
          </w:p>
        </w:tc>
      </w:tr>
      <w:tr w:rsidR="00DE1709" w:rsidRPr="00DE1709" w:rsidTr="00EA5EB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349406,8</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113833,6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78524,4</w:t>
            </w:r>
          </w:p>
        </w:tc>
      </w:tr>
      <w:tr w:rsidR="00DE1709" w:rsidRPr="00DE1709" w:rsidTr="00EA5EB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2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928,3</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592,6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452DC0">
        <w:trPr>
          <w:trHeight w:val="30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B94888">
            <w:pPr>
              <w:rPr>
                <w:sz w:val="20"/>
                <w:szCs w:val="20"/>
              </w:rPr>
            </w:pPr>
            <w:r w:rsidRPr="00DE1709">
              <w:rPr>
                <w:sz w:val="20"/>
                <w:szCs w:val="20"/>
              </w:rPr>
              <w:t>В том числе:</w:t>
            </w:r>
          </w:p>
        </w:tc>
      </w:tr>
      <w:tr w:rsidR="00DE1709" w:rsidRPr="00DE1709" w:rsidTr="00452DC0">
        <w:trPr>
          <w:trHeight w:val="300"/>
        </w:trPr>
        <w:tc>
          <w:tcPr>
            <w:tcW w:w="1277"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Ответственный исполнитель (МКУ ХМР «Комитет по КСиСП»)</w:t>
            </w:r>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137902,7</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r>
      <w:tr w:rsidR="00DE1709" w:rsidRPr="00DE1709" w:rsidTr="00EA5EB6">
        <w:trPr>
          <w:trHeight w:val="863"/>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103128,5</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33580,1</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34774,2</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Соисполнитель 2 (администрация Ханты-Мансийского района (архивный отдел)</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EA5EB6">
        <w:trPr>
          <w:trHeight w:val="1152"/>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263,3</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86,8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93,8</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B94888" w:rsidP="00DE1709">
            <w:pPr>
              <w:jc w:val="center"/>
              <w:rPr>
                <w:sz w:val="20"/>
                <w:szCs w:val="20"/>
              </w:rPr>
            </w:pPr>
            <w:r>
              <w:rPr>
                <w:sz w:val="20"/>
                <w:szCs w:val="20"/>
              </w:rPr>
              <w:t>Соисполнитель 3 (к</w:t>
            </w:r>
            <w:r w:rsidR="00DE1709" w:rsidRPr="00DE1709">
              <w:rPr>
                <w:sz w:val="20"/>
                <w:szCs w:val="20"/>
              </w:rPr>
              <w:t>омитет по финансам (сельские поселения)</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923"/>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4400,0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400,0</w:t>
            </w:r>
          </w:p>
        </w:tc>
      </w:tr>
      <w:tr w:rsidR="00DE1709" w:rsidRPr="00DE1709" w:rsidTr="00BE7C14">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B94888" w:rsidP="00DE1709">
            <w:pPr>
              <w:jc w:val="center"/>
              <w:rPr>
                <w:sz w:val="20"/>
                <w:szCs w:val="20"/>
              </w:rPr>
            </w:pPr>
            <w:r>
              <w:rPr>
                <w:sz w:val="20"/>
                <w:szCs w:val="20"/>
              </w:rPr>
              <w:t>Соисполнитель 4 (д</w:t>
            </w:r>
            <w:r w:rsidR="00DE1709" w:rsidRPr="00DE1709">
              <w:rPr>
                <w:sz w:val="20"/>
                <w:szCs w:val="20"/>
              </w:rPr>
              <w:t>епартамент строительства, архитектуры и ЖКХ (МКУ «УКСиР»)</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374069,9</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145149,7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59883,9</w:t>
            </w:r>
          </w:p>
        </w:tc>
      </w:tr>
      <w:tr w:rsidR="00DE1709" w:rsidRPr="00DE1709" w:rsidTr="00BE7C14">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137892,2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56889,7</w:t>
            </w:r>
          </w:p>
        </w:tc>
      </w:tr>
      <w:tr w:rsidR="00DE1709" w:rsidRPr="00DE1709" w:rsidTr="00BE7C14">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236177,7</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228920,2</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452DC0">
        <w:trPr>
          <w:trHeight w:val="300"/>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C76F86">
        <w:trPr>
          <w:trHeight w:val="1671"/>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10251,7</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7257,5</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2994,2</w:t>
            </w:r>
          </w:p>
        </w:tc>
      </w:tr>
      <w:tr w:rsidR="00DE1709" w:rsidRPr="00DE1709" w:rsidTr="00C76F8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Соисполнитель 5 (МКУ </w:t>
            </w:r>
            <w:r w:rsidRPr="00DE1709">
              <w:rPr>
                <w:sz w:val="20"/>
                <w:szCs w:val="20"/>
              </w:rPr>
              <w:lastRenderedPageBreak/>
              <w:t>ХМР «Комитет по КСиСП» МБОУ ДО ДМШ)</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151252,8</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51098,7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C76F8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7422,6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C76F86">
        <w:trPr>
          <w:trHeight w:val="765"/>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11609,7</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C76F86">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132220,5</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32066,4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33384,7</w:t>
            </w:r>
          </w:p>
        </w:tc>
      </w:tr>
      <w:tr w:rsidR="00DE1709" w:rsidRPr="00DE1709" w:rsidTr="00C76F86">
        <w:trPr>
          <w:trHeight w:val="30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EA5EB6">
        <w:trPr>
          <w:trHeight w:val="1546"/>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388,4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Соисполнитель 6 (МКУ ХМР «Комитет по КСиСП» (МКУ «ЦБС»)</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32053,4</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10999,6</w:t>
            </w:r>
          </w:p>
        </w:tc>
      </w:tr>
      <w:tr w:rsidR="00DE1709" w:rsidRPr="00DE1709" w:rsidTr="00452DC0">
        <w:trPr>
          <w:trHeight w:val="510"/>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142"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6,6</w:t>
            </w:r>
          </w:p>
        </w:tc>
        <w:tc>
          <w:tcPr>
            <w:tcW w:w="1558"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BE7C14">
        <w:trPr>
          <w:trHeight w:val="69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3052,5</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1150,2</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634,1</w:t>
            </w:r>
          </w:p>
        </w:tc>
      </w:tr>
      <w:tr w:rsidR="00DE1709" w:rsidRPr="00DE1709" w:rsidTr="00BE7C14">
        <w:trPr>
          <w:trHeight w:val="367"/>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61993,1</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30896,6</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10365,5</w:t>
            </w:r>
          </w:p>
        </w:tc>
      </w:tr>
      <w:tr w:rsidR="00DE1709" w:rsidRPr="00DE1709" w:rsidTr="00BE7C14">
        <w:trPr>
          <w:trHeight w:val="118"/>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в том числе:</w:t>
            </w:r>
          </w:p>
        </w:tc>
        <w:tc>
          <w:tcPr>
            <w:tcW w:w="7160" w:type="dxa"/>
            <w:gridSpan w:val="5"/>
            <w:tcBorders>
              <w:top w:val="single" w:sz="4" w:space="0" w:color="auto"/>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r>
      <w:tr w:rsidR="00DE1709" w:rsidRPr="00DE1709" w:rsidTr="00B94888">
        <w:trPr>
          <w:trHeight w:val="1525"/>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средства бюджета района на софинансирование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539,9</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204,2</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111,9</w:t>
            </w:r>
          </w:p>
        </w:tc>
      </w:tr>
      <w:tr w:rsidR="00DE1709" w:rsidRPr="00DE1709" w:rsidTr="00452DC0">
        <w:trPr>
          <w:trHeight w:val="300"/>
        </w:trPr>
        <w:tc>
          <w:tcPr>
            <w:tcW w:w="1277"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DE1709" w:rsidRPr="00DE1709" w:rsidRDefault="00DE1709" w:rsidP="00B94888">
            <w:pPr>
              <w:jc w:val="center"/>
              <w:rPr>
                <w:sz w:val="20"/>
                <w:szCs w:val="20"/>
              </w:rPr>
            </w:pPr>
            <w:r w:rsidRPr="00DE1709">
              <w:rPr>
                <w:sz w:val="20"/>
                <w:szCs w:val="20"/>
              </w:rPr>
              <w:t xml:space="preserve">Соисполнитель 7  </w:t>
            </w:r>
            <w:r w:rsidR="00B94888">
              <w:rPr>
                <w:sz w:val="20"/>
                <w:szCs w:val="20"/>
              </w:rPr>
              <w:t>(а</w:t>
            </w:r>
            <w:r w:rsidRPr="00DE1709">
              <w:rPr>
                <w:sz w:val="20"/>
                <w:szCs w:val="20"/>
              </w:rPr>
              <w:t xml:space="preserve">дминистрация Ханты-Мансийского района (управление </w:t>
            </w:r>
            <w:r w:rsidR="00B94888">
              <w:rPr>
                <w:sz w:val="20"/>
                <w:szCs w:val="20"/>
              </w:rPr>
              <w:t xml:space="preserve">по </w:t>
            </w:r>
            <w:r w:rsidRPr="00DE1709">
              <w:rPr>
                <w:sz w:val="20"/>
                <w:szCs w:val="20"/>
              </w:rPr>
              <w:t>информационны</w:t>
            </w:r>
            <w:r w:rsidR="00B94888">
              <w:rPr>
                <w:sz w:val="20"/>
                <w:szCs w:val="20"/>
              </w:rPr>
              <w:t>м</w:t>
            </w:r>
            <w:r w:rsidRPr="00DE1709">
              <w:rPr>
                <w:sz w:val="20"/>
                <w:szCs w:val="20"/>
              </w:rPr>
              <w:t xml:space="preserve"> технологи</w:t>
            </w:r>
            <w:r w:rsidR="00B94888">
              <w:rPr>
                <w:sz w:val="20"/>
                <w:szCs w:val="20"/>
              </w:rPr>
              <w:t>ям</w:t>
            </w:r>
            <w:r w:rsidRPr="00DE1709">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1827"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1024"/>
        </w:trPr>
        <w:tc>
          <w:tcPr>
            <w:tcW w:w="1277"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nil"/>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nil"/>
              <w:left w:val="nil"/>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nil"/>
              <w:left w:val="nil"/>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 </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jc w:val="center"/>
              <w:rPr>
                <w:sz w:val="20"/>
                <w:szCs w:val="20"/>
              </w:rPr>
            </w:pPr>
            <w:r w:rsidRPr="00DE1709">
              <w:rPr>
                <w:sz w:val="20"/>
                <w:szCs w:val="20"/>
              </w:rPr>
              <w:t xml:space="preserve">Соисполнитель 8 </w:t>
            </w:r>
            <w:r w:rsidRPr="00DE1709">
              <w:rPr>
                <w:sz w:val="20"/>
                <w:szCs w:val="20"/>
              </w:rPr>
              <w:lastRenderedPageBreak/>
              <w:t>(а</w:t>
            </w:r>
            <w:r w:rsidR="00B94888">
              <w:rPr>
                <w:sz w:val="20"/>
                <w:szCs w:val="20"/>
              </w:rPr>
              <w:t xml:space="preserve">дминистрация Ханты-Мансийского </w:t>
            </w:r>
            <w:r w:rsidRPr="00DE1709">
              <w:rPr>
                <w:sz w:val="20"/>
                <w:szCs w:val="20"/>
              </w:rPr>
              <w:t>района (МАУ ХМР «Редакция  газеты «Наш район»)</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rPr>
                <w:sz w:val="20"/>
                <w:szCs w:val="20"/>
              </w:rPr>
            </w:pPr>
            <w:r w:rsidRPr="00DE1709">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r w:rsidR="00DE1709" w:rsidRPr="00DE1709" w:rsidTr="00EA5EB6">
        <w:trPr>
          <w:trHeight w:val="777"/>
        </w:trPr>
        <w:tc>
          <w:tcPr>
            <w:tcW w:w="1277"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2572"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hideMark/>
          </w:tcPr>
          <w:p w:rsidR="00DE1709" w:rsidRPr="00DE1709" w:rsidRDefault="00DE1709" w:rsidP="00DE1709">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DE1709" w:rsidRPr="00DE1709" w:rsidRDefault="00DE1709" w:rsidP="00DE1709">
            <w:pPr>
              <w:rPr>
                <w:sz w:val="20"/>
                <w:szCs w:val="20"/>
              </w:rPr>
            </w:pPr>
            <w:r w:rsidRPr="00DE1709">
              <w:rPr>
                <w:sz w:val="20"/>
                <w:szCs w:val="20"/>
              </w:rPr>
              <w:t>бюджет района 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8"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709" w:rsidRPr="00DE1709" w:rsidRDefault="00DE1709" w:rsidP="00DE1709">
            <w:pPr>
              <w:jc w:val="center"/>
              <w:rPr>
                <w:sz w:val="20"/>
                <w:szCs w:val="20"/>
              </w:rPr>
            </w:pPr>
            <w:r w:rsidRPr="00DE1709">
              <w:rPr>
                <w:sz w:val="20"/>
                <w:szCs w:val="20"/>
              </w:rPr>
              <w:t>0,0</w:t>
            </w:r>
          </w:p>
        </w:tc>
      </w:tr>
    </w:tbl>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r w:rsidR="00982573">
        <w:rPr>
          <w:rFonts w:ascii="Times New Roman" w:hAnsi="Times New Roman" w:cs="Times New Roman"/>
          <w:color w:val="000000"/>
          <w:sz w:val="28"/>
          <w:szCs w:val="28"/>
        </w:rPr>
        <w:t>направленные</w:t>
      </w:r>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85"/>
        <w:gridCol w:w="1531"/>
        <w:gridCol w:w="1361"/>
        <w:gridCol w:w="1157"/>
        <w:gridCol w:w="1013"/>
        <w:gridCol w:w="1157"/>
        <w:gridCol w:w="1588"/>
        <w:gridCol w:w="1157"/>
        <w:gridCol w:w="1157"/>
        <w:gridCol w:w="1304"/>
        <w:gridCol w:w="1157"/>
        <w:gridCol w:w="1321"/>
      </w:tblGrid>
      <w:tr w:rsidR="002B396A" w:rsidRPr="00A7219B" w:rsidTr="001F1786">
        <w:trPr>
          <w:trHeight w:val="20"/>
        </w:trPr>
        <w:tc>
          <w:tcPr>
            <w:tcW w:w="16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3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73"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Наименова</w:t>
            </w:r>
            <w:r w:rsidR="00BA233A">
              <w:rPr>
                <w:rFonts w:eastAsia="Calibri"/>
                <w:sz w:val="22"/>
                <w:szCs w:val="22"/>
              </w:rPr>
              <w:t>-</w:t>
            </w:r>
            <w:r w:rsidRPr="00A7219B">
              <w:rPr>
                <w:rFonts w:eastAsia="Calibri"/>
                <w:sz w:val="22"/>
                <w:szCs w:val="22"/>
              </w:rPr>
              <w:t>ние проекта или мероприятия</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Номер основного мероприя</w:t>
            </w:r>
            <w:r w:rsidR="00BA233A">
              <w:rPr>
                <w:rFonts w:eastAsia="Calibri"/>
                <w:sz w:val="22"/>
                <w:szCs w:val="22"/>
              </w:rPr>
              <w:t>-</w:t>
            </w:r>
            <w:r w:rsidRPr="00A7219B">
              <w:rPr>
                <w:rFonts w:eastAsia="Calibri"/>
                <w:sz w:val="22"/>
                <w:szCs w:val="22"/>
              </w:rPr>
              <w:t>тия</w:t>
            </w:r>
          </w:p>
        </w:tc>
        <w:tc>
          <w:tcPr>
            <w:tcW w:w="3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Срок реализа</w:t>
            </w:r>
            <w:r w:rsidR="001F1786">
              <w:rPr>
                <w:rFonts w:eastAsia="Calibri"/>
                <w:sz w:val="22"/>
                <w:szCs w:val="22"/>
              </w:rPr>
              <w:t>-</w:t>
            </w:r>
            <w:r w:rsidRPr="00A7219B">
              <w:rPr>
                <w:rFonts w:eastAsia="Calibri"/>
                <w:sz w:val="22"/>
                <w:szCs w:val="22"/>
              </w:rPr>
              <w:t>ции</w:t>
            </w:r>
          </w:p>
        </w:tc>
        <w:tc>
          <w:tcPr>
            <w:tcW w:w="5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Источники финансирова</w:t>
            </w:r>
            <w:r w:rsidR="001F1786">
              <w:rPr>
                <w:rFonts w:eastAsia="Calibri"/>
                <w:sz w:val="22"/>
                <w:szCs w:val="22"/>
              </w:rPr>
              <w:t>-</w:t>
            </w:r>
            <w:r w:rsidRPr="00A7219B">
              <w:rPr>
                <w:rFonts w:eastAsia="Calibri"/>
                <w:sz w:val="22"/>
                <w:szCs w:val="22"/>
              </w:rPr>
              <w:t>ния</w:t>
            </w:r>
          </w:p>
        </w:tc>
        <w:tc>
          <w:tcPr>
            <w:tcW w:w="2118"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2B396A" w:rsidRPr="00A7219B" w:rsidTr="001F1786">
        <w:trPr>
          <w:trHeight w:val="20"/>
        </w:trPr>
        <w:tc>
          <w:tcPr>
            <w:tcW w:w="169" w:type="pct"/>
            <w:vMerge/>
            <w:shd w:val="clear" w:color="auto" w:fill="auto"/>
          </w:tcPr>
          <w:p w:rsidR="002B396A" w:rsidRPr="00A7219B" w:rsidRDefault="002B396A" w:rsidP="001F1786">
            <w:pPr>
              <w:jc w:val="center"/>
              <w:rPr>
                <w:rFonts w:eastAsia="Calibri"/>
                <w:sz w:val="22"/>
                <w:szCs w:val="22"/>
              </w:rPr>
            </w:pPr>
          </w:p>
        </w:tc>
        <w:tc>
          <w:tcPr>
            <w:tcW w:w="532" w:type="pct"/>
            <w:vMerge/>
            <w:shd w:val="clear" w:color="auto" w:fill="auto"/>
          </w:tcPr>
          <w:p w:rsidR="002B396A" w:rsidRPr="00A7219B" w:rsidRDefault="002B396A" w:rsidP="001F1786">
            <w:pPr>
              <w:jc w:val="center"/>
              <w:rPr>
                <w:rFonts w:eastAsia="Calibri"/>
                <w:sz w:val="22"/>
                <w:szCs w:val="22"/>
              </w:rPr>
            </w:pPr>
          </w:p>
        </w:tc>
        <w:tc>
          <w:tcPr>
            <w:tcW w:w="473"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352"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552" w:type="pct"/>
            <w:vMerge/>
            <w:shd w:val="clear" w:color="auto" w:fill="auto"/>
          </w:tcPr>
          <w:p w:rsidR="002B396A" w:rsidRPr="00A7219B" w:rsidRDefault="002B396A" w:rsidP="001F1786">
            <w:pPr>
              <w:jc w:val="center"/>
              <w:rPr>
                <w:rFonts w:eastAsia="Calibri"/>
                <w:sz w:val="22"/>
                <w:szCs w:val="22"/>
              </w:rPr>
            </w:pP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Default="002B396A" w:rsidP="001F1786">
            <w:pPr>
              <w:jc w:val="center"/>
              <w:rPr>
                <w:rFonts w:eastAsia="Calibri"/>
                <w:sz w:val="22"/>
                <w:szCs w:val="22"/>
              </w:rPr>
            </w:pPr>
            <w:r w:rsidRPr="00A7219B">
              <w:rPr>
                <w:rFonts w:eastAsia="Calibri"/>
                <w:sz w:val="22"/>
                <w:szCs w:val="22"/>
              </w:rPr>
              <w:t>2019</w:t>
            </w:r>
          </w:p>
          <w:p w:rsidR="00EA5EB6" w:rsidRPr="00A7219B" w:rsidRDefault="00EA5EB6" w:rsidP="001F1786">
            <w:pPr>
              <w:jc w:val="center"/>
              <w:rPr>
                <w:rFonts w:eastAsia="Calibri"/>
                <w:sz w:val="22"/>
                <w:szCs w:val="22"/>
              </w:rPr>
            </w:pPr>
            <w:r>
              <w:rPr>
                <w:rFonts w:eastAsia="Calibri"/>
                <w:sz w:val="22"/>
                <w:szCs w:val="22"/>
              </w:rPr>
              <w:t>год</w:t>
            </w:r>
          </w:p>
        </w:tc>
        <w:tc>
          <w:tcPr>
            <w:tcW w:w="453" w:type="pct"/>
            <w:shd w:val="clear" w:color="auto" w:fill="auto"/>
          </w:tcPr>
          <w:p w:rsidR="002B396A" w:rsidRDefault="002B396A" w:rsidP="001F1786">
            <w:pPr>
              <w:jc w:val="center"/>
              <w:rPr>
                <w:sz w:val="22"/>
                <w:szCs w:val="22"/>
              </w:rPr>
            </w:pPr>
            <w:r w:rsidRPr="00A7219B">
              <w:rPr>
                <w:sz w:val="22"/>
                <w:szCs w:val="22"/>
              </w:rPr>
              <w:t>2020</w:t>
            </w:r>
          </w:p>
          <w:p w:rsidR="00EA5EB6" w:rsidRPr="00A7219B" w:rsidRDefault="00EA5EB6" w:rsidP="001F1786">
            <w:pPr>
              <w:jc w:val="center"/>
              <w:rPr>
                <w:sz w:val="22"/>
                <w:szCs w:val="22"/>
              </w:rPr>
            </w:pPr>
            <w:r>
              <w:rPr>
                <w:sz w:val="22"/>
                <w:szCs w:val="22"/>
              </w:rPr>
              <w:t>год</w:t>
            </w:r>
          </w:p>
        </w:tc>
        <w:tc>
          <w:tcPr>
            <w:tcW w:w="402" w:type="pct"/>
            <w:shd w:val="clear" w:color="auto" w:fill="auto"/>
          </w:tcPr>
          <w:p w:rsidR="002B396A" w:rsidRDefault="002B396A" w:rsidP="001F1786">
            <w:pPr>
              <w:jc w:val="center"/>
              <w:rPr>
                <w:sz w:val="22"/>
                <w:szCs w:val="22"/>
              </w:rPr>
            </w:pPr>
            <w:r w:rsidRPr="00A7219B">
              <w:rPr>
                <w:sz w:val="22"/>
                <w:szCs w:val="22"/>
              </w:rPr>
              <w:t>2021</w:t>
            </w:r>
          </w:p>
          <w:p w:rsidR="00EA5EB6" w:rsidRPr="00A7219B" w:rsidRDefault="00EA5EB6" w:rsidP="001F1786">
            <w:pPr>
              <w:jc w:val="center"/>
              <w:rPr>
                <w:sz w:val="22"/>
                <w:szCs w:val="22"/>
              </w:rPr>
            </w:pPr>
            <w:r>
              <w:rPr>
                <w:sz w:val="22"/>
                <w:szCs w:val="22"/>
              </w:rPr>
              <w:t>год</w:t>
            </w:r>
          </w:p>
        </w:tc>
        <w:tc>
          <w:tcPr>
            <w:tcW w:w="459" w:type="pct"/>
          </w:tcPr>
          <w:p w:rsidR="002B396A" w:rsidRDefault="002B396A" w:rsidP="001F1786">
            <w:pPr>
              <w:jc w:val="center"/>
              <w:rPr>
                <w:sz w:val="22"/>
                <w:szCs w:val="22"/>
              </w:rPr>
            </w:pPr>
            <w:r>
              <w:rPr>
                <w:sz w:val="22"/>
                <w:szCs w:val="22"/>
              </w:rPr>
              <w:t>2022</w:t>
            </w:r>
          </w:p>
          <w:p w:rsidR="00EA5EB6" w:rsidRPr="00A7219B" w:rsidRDefault="00EA5EB6" w:rsidP="001F1786">
            <w:pPr>
              <w:jc w:val="center"/>
              <w:rPr>
                <w:sz w:val="22"/>
                <w:szCs w:val="22"/>
              </w:rPr>
            </w:pPr>
            <w:r>
              <w:rPr>
                <w:sz w:val="22"/>
                <w:szCs w:val="22"/>
              </w:rPr>
              <w:t>год</w:t>
            </w:r>
          </w:p>
        </w:tc>
      </w:tr>
      <w:tr w:rsidR="002B396A" w:rsidRPr="00A7219B" w:rsidTr="001F1786">
        <w:trPr>
          <w:trHeight w:val="20"/>
        </w:trPr>
        <w:tc>
          <w:tcPr>
            <w:tcW w:w="169" w:type="pct"/>
            <w:shd w:val="clear" w:color="auto" w:fill="auto"/>
          </w:tcPr>
          <w:p w:rsidR="002B396A" w:rsidRPr="00A7219B" w:rsidRDefault="002B396A" w:rsidP="001F1786">
            <w:pPr>
              <w:jc w:val="center"/>
              <w:rPr>
                <w:sz w:val="22"/>
                <w:szCs w:val="22"/>
              </w:rPr>
            </w:pPr>
            <w:r w:rsidRPr="00A7219B">
              <w:rPr>
                <w:sz w:val="22"/>
                <w:szCs w:val="22"/>
              </w:rPr>
              <w:t>1</w:t>
            </w:r>
          </w:p>
        </w:tc>
        <w:tc>
          <w:tcPr>
            <w:tcW w:w="532" w:type="pct"/>
            <w:shd w:val="clear" w:color="auto" w:fill="auto"/>
          </w:tcPr>
          <w:p w:rsidR="002B396A" w:rsidRPr="00A7219B" w:rsidRDefault="002B396A" w:rsidP="001F1786">
            <w:pPr>
              <w:jc w:val="center"/>
              <w:rPr>
                <w:sz w:val="22"/>
                <w:szCs w:val="22"/>
              </w:rPr>
            </w:pPr>
            <w:r w:rsidRPr="00A7219B">
              <w:rPr>
                <w:sz w:val="22"/>
                <w:szCs w:val="22"/>
              </w:rPr>
              <w:t>2</w:t>
            </w:r>
          </w:p>
        </w:tc>
        <w:tc>
          <w:tcPr>
            <w:tcW w:w="473" w:type="pct"/>
            <w:shd w:val="clear" w:color="auto" w:fill="auto"/>
          </w:tcPr>
          <w:p w:rsidR="002B396A" w:rsidRPr="00A7219B" w:rsidRDefault="002B396A" w:rsidP="001F1786">
            <w:pPr>
              <w:jc w:val="center"/>
              <w:rPr>
                <w:sz w:val="22"/>
                <w:szCs w:val="22"/>
              </w:rPr>
            </w:pPr>
            <w:r w:rsidRPr="00A7219B">
              <w:rPr>
                <w:sz w:val="22"/>
                <w:szCs w:val="22"/>
              </w:rPr>
              <w:t>3</w:t>
            </w:r>
          </w:p>
        </w:tc>
        <w:tc>
          <w:tcPr>
            <w:tcW w:w="402" w:type="pct"/>
            <w:shd w:val="clear" w:color="auto" w:fill="auto"/>
          </w:tcPr>
          <w:p w:rsidR="002B396A" w:rsidRPr="00A7219B" w:rsidRDefault="002B396A" w:rsidP="001F1786">
            <w:pPr>
              <w:jc w:val="center"/>
              <w:rPr>
                <w:sz w:val="22"/>
                <w:szCs w:val="22"/>
              </w:rPr>
            </w:pPr>
            <w:r w:rsidRPr="00A7219B">
              <w:rPr>
                <w:sz w:val="22"/>
                <w:szCs w:val="22"/>
              </w:rPr>
              <w:t>4</w:t>
            </w:r>
          </w:p>
        </w:tc>
        <w:tc>
          <w:tcPr>
            <w:tcW w:w="352" w:type="pct"/>
            <w:shd w:val="clear" w:color="auto" w:fill="auto"/>
          </w:tcPr>
          <w:p w:rsidR="002B396A" w:rsidRPr="00A7219B" w:rsidRDefault="002B396A" w:rsidP="001F1786">
            <w:pPr>
              <w:jc w:val="center"/>
              <w:rPr>
                <w:sz w:val="22"/>
                <w:szCs w:val="22"/>
              </w:rPr>
            </w:pPr>
            <w:r w:rsidRPr="00A7219B">
              <w:rPr>
                <w:sz w:val="22"/>
                <w:szCs w:val="22"/>
              </w:rPr>
              <w:t>5</w:t>
            </w:r>
          </w:p>
        </w:tc>
        <w:tc>
          <w:tcPr>
            <w:tcW w:w="402" w:type="pct"/>
            <w:shd w:val="clear" w:color="auto" w:fill="auto"/>
          </w:tcPr>
          <w:p w:rsidR="002B396A" w:rsidRPr="00A7219B" w:rsidRDefault="002B396A" w:rsidP="001F1786">
            <w:pPr>
              <w:jc w:val="center"/>
              <w:rPr>
                <w:sz w:val="22"/>
                <w:szCs w:val="22"/>
              </w:rPr>
            </w:pPr>
            <w:r w:rsidRPr="00A7219B">
              <w:rPr>
                <w:sz w:val="22"/>
                <w:szCs w:val="22"/>
              </w:rPr>
              <w:t>6</w:t>
            </w:r>
          </w:p>
        </w:tc>
        <w:tc>
          <w:tcPr>
            <w:tcW w:w="552" w:type="pct"/>
            <w:shd w:val="clear" w:color="auto" w:fill="auto"/>
          </w:tcPr>
          <w:p w:rsidR="002B396A" w:rsidRPr="00A7219B" w:rsidRDefault="002B396A" w:rsidP="001F1786">
            <w:pPr>
              <w:jc w:val="center"/>
              <w:rPr>
                <w:sz w:val="22"/>
                <w:szCs w:val="22"/>
              </w:rPr>
            </w:pPr>
            <w:r w:rsidRPr="00A7219B">
              <w:rPr>
                <w:sz w:val="22"/>
                <w:szCs w:val="22"/>
              </w:rPr>
              <w:t>7</w:t>
            </w:r>
          </w:p>
        </w:tc>
        <w:tc>
          <w:tcPr>
            <w:tcW w:w="402" w:type="pct"/>
            <w:shd w:val="clear" w:color="auto" w:fill="auto"/>
          </w:tcPr>
          <w:p w:rsidR="002B396A" w:rsidRPr="00A7219B" w:rsidRDefault="002B396A" w:rsidP="001F1786">
            <w:pPr>
              <w:jc w:val="center"/>
              <w:rPr>
                <w:sz w:val="22"/>
                <w:szCs w:val="22"/>
              </w:rPr>
            </w:pPr>
            <w:r w:rsidRPr="00A7219B">
              <w:rPr>
                <w:sz w:val="22"/>
                <w:szCs w:val="22"/>
              </w:rPr>
              <w:t>8</w:t>
            </w:r>
          </w:p>
        </w:tc>
        <w:tc>
          <w:tcPr>
            <w:tcW w:w="402" w:type="pct"/>
            <w:shd w:val="clear" w:color="auto" w:fill="auto"/>
          </w:tcPr>
          <w:p w:rsidR="002B396A" w:rsidRPr="00A7219B" w:rsidRDefault="002B396A" w:rsidP="001F1786">
            <w:pPr>
              <w:jc w:val="center"/>
              <w:rPr>
                <w:sz w:val="22"/>
                <w:szCs w:val="22"/>
              </w:rPr>
            </w:pPr>
            <w:r w:rsidRPr="00A7219B">
              <w:rPr>
                <w:sz w:val="22"/>
                <w:szCs w:val="22"/>
              </w:rPr>
              <w:t>9</w:t>
            </w:r>
          </w:p>
        </w:tc>
        <w:tc>
          <w:tcPr>
            <w:tcW w:w="453" w:type="pct"/>
            <w:shd w:val="clear" w:color="auto" w:fill="auto"/>
          </w:tcPr>
          <w:p w:rsidR="002B396A" w:rsidRPr="00A7219B" w:rsidRDefault="002B396A" w:rsidP="001F1786">
            <w:pPr>
              <w:jc w:val="center"/>
              <w:rPr>
                <w:sz w:val="22"/>
                <w:szCs w:val="22"/>
              </w:rPr>
            </w:pPr>
            <w:r w:rsidRPr="00A7219B">
              <w:rPr>
                <w:sz w:val="22"/>
                <w:szCs w:val="22"/>
              </w:rPr>
              <w:t>10</w:t>
            </w:r>
          </w:p>
        </w:tc>
        <w:tc>
          <w:tcPr>
            <w:tcW w:w="402" w:type="pct"/>
            <w:shd w:val="clear" w:color="auto" w:fill="auto"/>
          </w:tcPr>
          <w:p w:rsidR="002B396A" w:rsidRPr="00A7219B" w:rsidRDefault="002B396A" w:rsidP="001F1786">
            <w:pPr>
              <w:jc w:val="center"/>
              <w:rPr>
                <w:sz w:val="22"/>
                <w:szCs w:val="22"/>
              </w:rPr>
            </w:pPr>
            <w:r w:rsidRPr="00A7219B">
              <w:rPr>
                <w:sz w:val="22"/>
                <w:szCs w:val="22"/>
              </w:rPr>
              <w:t>11</w:t>
            </w:r>
          </w:p>
        </w:tc>
        <w:tc>
          <w:tcPr>
            <w:tcW w:w="459" w:type="pct"/>
          </w:tcPr>
          <w:p w:rsidR="002B396A" w:rsidRPr="00A7219B" w:rsidRDefault="002B396A" w:rsidP="001F1786">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EA5EB6" w:rsidRDefault="002B396A" w:rsidP="00EA5EB6">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w:t>
            </w:r>
          </w:p>
          <w:p w:rsidR="002B396A" w:rsidRPr="00A7219B" w:rsidRDefault="002B396A" w:rsidP="00EA5EB6">
            <w:pPr>
              <w:jc w:val="center"/>
              <w:rPr>
                <w:sz w:val="22"/>
                <w:szCs w:val="22"/>
              </w:rPr>
            </w:pPr>
            <w:r w:rsidRPr="00A7219B">
              <w:rPr>
                <w:sz w:val="22"/>
                <w:szCs w:val="22"/>
              </w:rPr>
              <w:t>Ханты-Мансийский район)</w:t>
            </w:r>
          </w:p>
        </w:tc>
      </w:tr>
      <w:tr w:rsidR="002B396A" w:rsidRPr="0018021A" w:rsidTr="001F1786">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1F1786">
        <w:trPr>
          <w:trHeight w:val="20"/>
        </w:trPr>
        <w:tc>
          <w:tcPr>
            <w:tcW w:w="169" w:type="pct"/>
            <w:vMerge/>
            <w:tcBorders>
              <w:top w:val="single" w:sz="4" w:space="0" w:color="auto"/>
            </w:tcBorders>
            <w:shd w:val="clear" w:color="auto" w:fill="auto"/>
          </w:tcPr>
          <w:p w:rsidR="002B396A" w:rsidRPr="00A7219B" w:rsidRDefault="002B396A" w:rsidP="00F503C7">
            <w:pPr>
              <w:jc w:val="center"/>
              <w:rPr>
                <w:sz w:val="22"/>
                <w:szCs w:val="22"/>
              </w:rPr>
            </w:pPr>
          </w:p>
        </w:tc>
        <w:tc>
          <w:tcPr>
            <w:tcW w:w="532"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73" w:type="pct"/>
            <w:vMerge/>
            <w:tcBorders>
              <w:top w:val="single" w:sz="4" w:space="0" w:color="auto"/>
            </w:tcBorders>
            <w:shd w:val="clear" w:color="auto" w:fill="auto"/>
          </w:tcPr>
          <w:p w:rsidR="002B396A" w:rsidRPr="00A7219B" w:rsidRDefault="002B396A" w:rsidP="00F503C7">
            <w:pPr>
              <w:jc w:val="center"/>
              <w:rPr>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352"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552"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02"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02"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02"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1F1786">
        <w:trPr>
          <w:trHeight w:val="20"/>
        </w:trPr>
        <w:tc>
          <w:tcPr>
            <w:tcW w:w="1174"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402"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52"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02"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52"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1F1786">
        <w:trPr>
          <w:trHeight w:val="20"/>
        </w:trPr>
        <w:tc>
          <w:tcPr>
            <w:tcW w:w="1174"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56"/>
        <w:gridCol w:w="993"/>
        <w:gridCol w:w="869"/>
        <w:gridCol w:w="1682"/>
      </w:tblGrid>
      <w:tr w:rsidR="00EA5EB6" w:rsidRPr="007C2E81" w:rsidTr="0067688C">
        <w:trPr>
          <w:trHeight w:val="524"/>
        </w:trPr>
        <w:tc>
          <w:tcPr>
            <w:tcW w:w="457"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п/п</w:t>
            </w:r>
          </w:p>
        </w:tc>
        <w:tc>
          <w:tcPr>
            <w:tcW w:w="6522"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w:t>
            </w:r>
            <w:r w:rsidRPr="00D52C42">
              <w:rPr>
                <w:sz w:val="23"/>
                <w:szCs w:val="23"/>
              </w:rPr>
              <w:lastRenderedPageBreak/>
              <w:t xml:space="preserve">муниципальных услуг (работ) </w:t>
            </w:r>
          </w:p>
        </w:tc>
        <w:tc>
          <w:tcPr>
            <w:tcW w:w="3669" w:type="dxa"/>
            <w:gridSpan w:val="4"/>
            <w:hideMark/>
          </w:tcPr>
          <w:p w:rsidR="00EA5EB6" w:rsidRPr="00D52C42" w:rsidRDefault="00EA5EB6" w:rsidP="00F503C7">
            <w:pPr>
              <w:widowControl w:val="0"/>
              <w:autoSpaceDE w:val="0"/>
              <w:autoSpaceDN w:val="0"/>
              <w:jc w:val="center"/>
              <w:rPr>
                <w:sz w:val="23"/>
                <w:szCs w:val="23"/>
              </w:rPr>
            </w:pPr>
            <w:r w:rsidRPr="00D52C42">
              <w:rPr>
                <w:sz w:val="23"/>
                <w:szCs w:val="23"/>
              </w:rPr>
              <w:lastRenderedPageBreak/>
              <w:t xml:space="preserve">Значения показателя </w:t>
            </w:r>
          </w:p>
          <w:p w:rsidR="00EA5EB6" w:rsidRPr="00D52C42" w:rsidRDefault="00EA5EB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682" w:type="dxa"/>
            <w:vMerge w:val="restart"/>
            <w:hideMark/>
          </w:tcPr>
          <w:p w:rsidR="00EA5EB6" w:rsidRPr="00D52C42" w:rsidRDefault="00EA5EB6" w:rsidP="00F503C7">
            <w:pPr>
              <w:widowControl w:val="0"/>
              <w:autoSpaceDE w:val="0"/>
              <w:autoSpaceDN w:val="0"/>
              <w:jc w:val="center"/>
              <w:rPr>
                <w:sz w:val="23"/>
                <w:szCs w:val="23"/>
              </w:rPr>
            </w:pPr>
            <w:r w:rsidRPr="00D52C42">
              <w:rPr>
                <w:sz w:val="23"/>
                <w:szCs w:val="23"/>
              </w:rPr>
              <w:t xml:space="preserve">Значение показателя </w:t>
            </w:r>
          </w:p>
          <w:p w:rsidR="00EA5EB6" w:rsidRPr="00D52C42" w:rsidRDefault="00EA5EB6" w:rsidP="00F503C7">
            <w:pPr>
              <w:widowControl w:val="0"/>
              <w:autoSpaceDE w:val="0"/>
              <w:autoSpaceDN w:val="0"/>
              <w:jc w:val="center"/>
              <w:rPr>
                <w:sz w:val="23"/>
                <w:szCs w:val="23"/>
              </w:rPr>
            </w:pPr>
            <w:r w:rsidRPr="00D52C42">
              <w:rPr>
                <w:sz w:val="23"/>
                <w:szCs w:val="23"/>
              </w:rPr>
              <w:t xml:space="preserve">на момент окончания </w:t>
            </w:r>
            <w:r w:rsidRPr="00D52C42">
              <w:rPr>
                <w:sz w:val="23"/>
                <w:szCs w:val="23"/>
              </w:rPr>
              <w:lastRenderedPageBreak/>
              <w:t xml:space="preserve">реализации муниципальной программы </w:t>
            </w:r>
          </w:p>
        </w:tc>
      </w:tr>
      <w:tr w:rsidR="002B396A" w:rsidRPr="007C2E81" w:rsidTr="00EA5EB6">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EA5EB6" w:rsidRDefault="00EA5EB6" w:rsidP="00EA5EB6">
            <w:pPr>
              <w:widowControl w:val="0"/>
              <w:autoSpaceDE w:val="0"/>
              <w:autoSpaceDN w:val="0"/>
              <w:jc w:val="center"/>
              <w:rPr>
                <w:sz w:val="23"/>
                <w:szCs w:val="23"/>
              </w:rPr>
            </w:pPr>
            <w:r>
              <w:rPr>
                <w:sz w:val="23"/>
                <w:szCs w:val="23"/>
              </w:rPr>
              <w:t>2019</w:t>
            </w:r>
          </w:p>
          <w:p w:rsidR="002B396A" w:rsidRPr="00D52C42" w:rsidRDefault="00EA5EB6" w:rsidP="00EA5EB6">
            <w:pPr>
              <w:widowControl w:val="0"/>
              <w:autoSpaceDE w:val="0"/>
              <w:autoSpaceDN w:val="0"/>
              <w:jc w:val="center"/>
              <w:rPr>
                <w:sz w:val="23"/>
                <w:szCs w:val="23"/>
              </w:rPr>
            </w:pPr>
            <w:r>
              <w:rPr>
                <w:sz w:val="23"/>
                <w:szCs w:val="23"/>
              </w:rPr>
              <w:t>год</w:t>
            </w:r>
          </w:p>
        </w:tc>
        <w:tc>
          <w:tcPr>
            <w:tcW w:w="856" w:type="dxa"/>
            <w:hideMark/>
          </w:tcPr>
          <w:p w:rsidR="002B396A" w:rsidRPr="00D52C42" w:rsidRDefault="002B396A" w:rsidP="00EA5EB6">
            <w:pPr>
              <w:widowControl w:val="0"/>
              <w:autoSpaceDE w:val="0"/>
              <w:autoSpaceDN w:val="0"/>
              <w:jc w:val="center"/>
              <w:rPr>
                <w:sz w:val="23"/>
                <w:szCs w:val="23"/>
              </w:rPr>
            </w:pPr>
            <w:r w:rsidRPr="00D52C42">
              <w:rPr>
                <w:sz w:val="23"/>
                <w:szCs w:val="23"/>
              </w:rPr>
              <w:t>2020 г</w:t>
            </w:r>
            <w:r w:rsidR="00EA5EB6">
              <w:rPr>
                <w:sz w:val="23"/>
                <w:szCs w:val="23"/>
              </w:rPr>
              <w:t>од</w:t>
            </w:r>
          </w:p>
        </w:tc>
        <w:tc>
          <w:tcPr>
            <w:tcW w:w="993" w:type="dxa"/>
          </w:tcPr>
          <w:p w:rsidR="00EA5EB6" w:rsidRDefault="00EA5EB6" w:rsidP="00EA5EB6">
            <w:pPr>
              <w:jc w:val="center"/>
              <w:rPr>
                <w:sz w:val="23"/>
                <w:szCs w:val="23"/>
                <w:lang w:eastAsia="en-US"/>
              </w:rPr>
            </w:pPr>
            <w:r>
              <w:rPr>
                <w:sz w:val="23"/>
                <w:szCs w:val="23"/>
                <w:lang w:eastAsia="en-US"/>
              </w:rPr>
              <w:t>2021</w:t>
            </w:r>
          </w:p>
          <w:p w:rsidR="002B396A" w:rsidRPr="00D52C42" w:rsidRDefault="002B396A" w:rsidP="00EA5EB6">
            <w:pPr>
              <w:jc w:val="center"/>
              <w:rPr>
                <w:sz w:val="23"/>
                <w:szCs w:val="23"/>
                <w:lang w:eastAsia="en-US"/>
              </w:rPr>
            </w:pPr>
            <w:r w:rsidRPr="00D52C42">
              <w:rPr>
                <w:sz w:val="23"/>
                <w:szCs w:val="23"/>
                <w:lang w:eastAsia="en-US"/>
              </w:rPr>
              <w:t>г</w:t>
            </w:r>
            <w:r w:rsidR="00EA5EB6">
              <w:rPr>
                <w:sz w:val="23"/>
                <w:szCs w:val="23"/>
                <w:lang w:eastAsia="en-US"/>
              </w:rPr>
              <w:t>од</w:t>
            </w:r>
          </w:p>
        </w:tc>
        <w:tc>
          <w:tcPr>
            <w:tcW w:w="869" w:type="dxa"/>
          </w:tcPr>
          <w:p w:rsidR="002B396A" w:rsidRPr="00D52C42" w:rsidRDefault="002B396A" w:rsidP="00EA5EB6">
            <w:pPr>
              <w:jc w:val="center"/>
              <w:rPr>
                <w:sz w:val="23"/>
                <w:szCs w:val="23"/>
                <w:lang w:eastAsia="en-US"/>
              </w:rPr>
            </w:pPr>
            <w:r>
              <w:rPr>
                <w:sz w:val="23"/>
                <w:szCs w:val="23"/>
                <w:lang w:eastAsia="en-US"/>
              </w:rPr>
              <w:t>2022 г</w:t>
            </w:r>
            <w:r w:rsidR="00EA5EB6">
              <w:rPr>
                <w:sz w:val="23"/>
                <w:szCs w:val="23"/>
                <w:lang w:eastAsia="en-US"/>
              </w:rPr>
              <w:t>од</w:t>
            </w:r>
          </w:p>
        </w:tc>
        <w:tc>
          <w:tcPr>
            <w:tcW w:w="1682" w:type="dxa"/>
            <w:vMerge/>
            <w:hideMark/>
          </w:tcPr>
          <w:p w:rsidR="002B396A" w:rsidRPr="00D52C42" w:rsidRDefault="002B396A" w:rsidP="00F503C7">
            <w:pPr>
              <w:rPr>
                <w:sz w:val="23"/>
                <w:szCs w:val="23"/>
                <w:lang w:eastAsia="en-US"/>
              </w:rPr>
            </w:pPr>
          </w:p>
        </w:tc>
      </w:tr>
      <w:tr w:rsidR="002B396A" w:rsidRPr="007C2E81" w:rsidTr="00EA5EB6">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5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69" w:type="dxa"/>
          </w:tcPr>
          <w:p w:rsidR="002B396A" w:rsidRPr="00D52C42" w:rsidRDefault="002B396A" w:rsidP="00F503C7">
            <w:pPr>
              <w:widowControl w:val="0"/>
              <w:autoSpaceDE w:val="0"/>
              <w:autoSpaceDN w:val="0"/>
              <w:jc w:val="center"/>
              <w:rPr>
                <w:sz w:val="23"/>
                <w:szCs w:val="23"/>
              </w:rPr>
            </w:pPr>
            <w:r>
              <w:rPr>
                <w:sz w:val="23"/>
                <w:szCs w:val="23"/>
              </w:rPr>
              <w:t>7</w:t>
            </w:r>
          </w:p>
        </w:tc>
        <w:tc>
          <w:tcPr>
            <w:tcW w:w="1682"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EA5EB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Качество успеваемости обучающихся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обучающихся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56" w:type="dxa"/>
          </w:tcPr>
          <w:p w:rsidR="002B396A" w:rsidRPr="00D52C42" w:rsidRDefault="002B396A" w:rsidP="00F503C7">
            <w:pPr>
              <w:jc w:val="center"/>
              <w:rPr>
                <w:sz w:val="23"/>
                <w:szCs w:val="23"/>
              </w:rPr>
            </w:pPr>
            <w:r w:rsidRPr="00D52C42">
              <w:rPr>
                <w:sz w:val="23"/>
                <w:szCs w:val="23"/>
              </w:rPr>
              <w:t>75</w:t>
            </w:r>
          </w:p>
        </w:tc>
        <w:tc>
          <w:tcPr>
            <w:tcW w:w="993"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69" w:type="dxa"/>
          </w:tcPr>
          <w:p w:rsidR="002B396A" w:rsidRPr="00D52C42" w:rsidRDefault="002B396A" w:rsidP="00F503C7">
            <w:pPr>
              <w:widowControl w:val="0"/>
              <w:autoSpaceDE w:val="0"/>
              <w:autoSpaceDN w:val="0"/>
              <w:jc w:val="center"/>
              <w:rPr>
                <w:sz w:val="23"/>
                <w:szCs w:val="23"/>
              </w:rPr>
            </w:pPr>
            <w:r>
              <w:rPr>
                <w:sz w:val="23"/>
                <w:szCs w:val="23"/>
              </w:rPr>
              <w:t>76</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EA5EB6">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обучающихся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обучающихся</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69" w:type="dxa"/>
          </w:tcPr>
          <w:p w:rsidR="002B396A" w:rsidRPr="00D52C42" w:rsidRDefault="002B396A" w:rsidP="00F503C7">
            <w:pPr>
              <w:widowControl w:val="0"/>
              <w:autoSpaceDE w:val="0"/>
              <w:autoSpaceDN w:val="0"/>
              <w:jc w:val="center"/>
              <w:rPr>
                <w:sz w:val="23"/>
                <w:szCs w:val="23"/>
              </w:rPr>
            </w:pPr>
            <w:r>
              <w:rPr>
                <w:sz w:val="23"/>
                <w:szCs w:val="23"/>
              </w:rPr>
              <w:t>0,151</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EA5EB6">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обучающихся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обучающихся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69" w:type="dxa"/>
          </w:tcPr>
          <w:p w:rsidR="002B396A" w:rsidRPr="00D52C42" w:rsidRDefault="002B396A" w:rsidP="00F503C7">
            <w:pPr>
              <w:widowControl w:val="0"/>
              <w:autoSpaceDE w:val="0"/>
              <w:autoSpaceDN w:val="0"/>
              <w:jc w:val="center"/>
              <w:rPr>
                <w:sz w:val="23"/>
                <w:szCs w:val="23"/>
              </w:rPr>
            </w:pPr>
            <w:r>
              <w:rPr>
                <w:sz w:val="23"/>
                <w:szCs w:val="23"/>
              </w:rPr>
              <w:t>3</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EA5EB6">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EA5EB6"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w:t>
            </w:r>
            <w:r w:rsidR="00EA5EB6">
              <w:rPr>
                <w:rFonts w:ascii="Times New Roman" w:hAnsi="Times New Roman" w:cs="Times New Roman"/>
                <w:sz w:val="23"/>
                <w:szCs w:val="23"/>
              </w:rPr>
              <w:t>ступных библиотек</w:t>
            </w:r>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69" w:type="dxa"/>
          </w:tcPr>
          <w:p w:rsidR="002B396A" w:rsidRPr="00D52C42" w:rsidRDefault="002B396A" w:rsidP="00F503C7">
            <w:pPr>
              <w:widowControl w:val="0"/>
              <w:autoSpaceDE w:val="0"/>
              <w:autoSpaceDN w:val="0"/>
              <w:jc w:val="center"/>
              <w:rPr>
                <w:sz w:val="23"/>
                <w:szCs w:val="23"/>
              </w:rPr>
            </w:pPr>
            <w:r>
              <w:rPr>
                <w:sz w:val="23"/>
                <w:szCs w:val="23"/>
              </w:rPr>
              <w:t>53,75</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EA5EB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993"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69" w:type="dxa"/>
          </w:tcPr>
          <w:p w:rsidR="002B396A" w:rsidRPr="00D52C42" w:rsidRDefault="002B396A" w:rsidP="00F503C7">
            <w:pPr>
              <w:widowControl w:val="0"/>
              <w:autoSpaceDE w:val="0"/>
              <w:autoSpaceDN w:val="0"/>
              <w:jc w:val="center"/>
              <w:rPr>
                <w:sz w:val="23"/>
                <w:szCs w:val="23"/>
              </w:rPr>
            </w:pPr>
            <w:r>
              <w:rPr>
                <w:sz w:val="23"/>
                <w:szCs w:val="23"/>
              </w:rPr>
              <w:t>1,5</w:t>
            </w:r>
          </w:p>
        </w:tc>
        <w:tc>
          <w:tcPr>
            <w:tcW w:w="1682"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1F1786" w:rsidRDefault="001F1786"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487"/>
      </w:tblGrid>
      <w:tr w:rsidR="006131A3" w:rsidRPr="006131A3" w:rsidTr="00EA5EB6">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EA5EB6">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EA5EB6">
        <w:trPr>
          <w:trHeight w:val="412"/>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 xml:space="preserve">программы. Это может привести к существенному увеличению планируемых </w:t>
            </w:r>
            <w:r>
              <w:rPr>
                <w:rFonts w:ascii="Times New Roman" w:hAnsi="Times New Roman"/>
                <w:sz w:val="24"/>
                <w:szCs w:val="24"/>
              </w:rPr>
              <w:lastRenderedPageBreak/>
              <w:t>сроков или изменению условий реа</w:t>
            </w:r>
            <w:r w:rsidR="003332EB">
              <w:rPr>
                <w:rFonts w:ascii="Times New Roman" w:hAnsi="Times New Roman"/>
                <w:sz w:val="24"/>
                <w:szCs w:val="24"/>
              </w:rPr>
              <w:t>лизации программных мероприятий</w:t>
            </w:r>
          </w:p>
        </w:tc>
        <w:tc>
          <w:tcPr>
            <w:tcW w:w="8487"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lastRenderedPageBreak/>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EA5EB6">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487"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EA5EB6">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r w:rsidR="004319AB">
              <w:rPr>
                <w:rFonts w:ascii="Times New Roman" w:hAnsi="Times New Roman"/>
                <w:sz w:val="24"/>
                <w:szCs w:val="24"/>
              </w:rPr>
              <w:t>недостижением</w:t>
            </w:r>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487"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082E24" w:rsidRDefault="00082E24"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834"/>
      </w:tblGrid>
      <w:tr w:rsidR="008D3E86" w:rsidRPr="004D4531" w:rsidTr="00EA5EB6">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EA5EB6">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 xml:space="preserve">д. Ярки </w:t>
            </w:r>
            <w:r w:rsidRPr="003332EB">
              <w:lastRenderedPageBreak/>
              <w:t>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lastRenderedPageBreak/>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w:t>
            </w:r>
            <w:r w:rsidR="008D3E86" w:rsidRPr="003332EB">
              <w:lastRenderedPageBreak/>
              <w:t>способность зала 35 чел./час</w:t>
            </w:r>
          </w:p>
        </w:tc>
        <w:tc>
          <w:tcPr>
            <w:tcW w:w="283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lastRenderedPageBreak/>
              <w:t>бюджет района</w:t>
            </w:r>
          </w:p>
        </w:tc>
      </w:tr>
      <w:tr w:rsidR="004319AB"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lastRenderedPageBreak/>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834"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EA5EB6">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с. Реполово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83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EA5EB6">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r w:rsidRPr="00E56B8D">
              <w:t>Лугов</w:t>
            </w:r>
            <w:r w:rsidR="00F72D64">
              <w:t>с</w:t>
            </w:r>
            <w:r w:rsidR="00EA5EB6">
              <w:t>кой</w:t>
            </w:r>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834"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119"/>
        <w:gridCol w:w="2112"/>
        <w:gridCol w:w="6251"/>
      </w:tblGrid>
      <w:tr w:rsidR="002E6FAB" w:rsidRPr="00E724C6" w:rsidTr="00EA5EB6">
        <w:tc>
          <w:tcPr>
            <w:tcW w:w="567" w:type="dxa"/>
            <w:hideMark/>
          </w:tcPr>
          <w:p w:rsidR="002E6FAB" w:rsidRDefault="002E6FAB" w:rsidP="00F503C7">
            <w:pPr>
              <w:widowControl w:val="0"/>
              <w:autoSpaceDE w:val="0"/>
              <w:autoSpaceDN w:val="0"/>
              <w:jc w:val="center"/>
              <w:rPr>
                <w:lang w:eastAsia="en-US"/>
              </w:rPr>
            </w:pPr>
            <w:r w:rsidRPr="00E724C6">
              <w:rPr>
                <w:lang w:eastAsia="en-US"/>
              </w:rPr>
              <w:t>№</w:t>
            </w:r>
          </w:p>
          <w:p w:rsidR="00EA5EB6" w:rsidRPr="00E724C6" w:rsidRDefault="00EA5EB6" w:rsidP="00F503C7">
            <w:pPr>
              <w:widowControl w:val="0"/>
              <w:autoSpaceDE w:val="0"/>
              <w:autoSpaceDN w:val="0"/>
              <w:jc w:val="center"/>
              <w:rPr>
                <w:lang w:eastAsia="en-US"/>
              </w:rPr>
            </w:pPr>
            <w:r>
              <w:rPr>
                <w:lang w:eastAsia="en-US"/>
              </w:rPr>
              <w:t>п/п</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6251"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EA5EB6">
        <w:tc>
          <w:tcPr>
            <w:tcW w:w="567"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119"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6251"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EA5EB6">
        <w:tc>
          <w:tcPr>
            <w:tcW w:w="567"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119"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205033,6</w:t>
            </w:r>
          </w:p>
          <w:p w:rsidR="002E6FAB" w:rsidRPr="002B396A" w:rsidRDefault="002E6FAB" w:rsidP="00F503C7">
            <w:pPr>
              <w:widowControl w:val="0"/>
              <w:autoSpaceDE w:val="0"/>
              <w:autoSpaceDN w:val="0"/>
              <w:jc w:val="center"/>
              <w:rPr>
                <w:color w:val="FF0000"/>
                <w:lang w:eastAsia="en-US"/>
              </w:rPr>
            </w:pPr>
          </w:p>
        </w:tc>
        <w:tc>
          <w:tcPr>
            <w:tcW w:w="6251"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EA5EB6">
        <w:tc>
          <w:tcPr>
            <w:tcW w:w="567"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119" w:type="dxa"/>
          </w:tcPr>
          <w:p w:rsidR="00EA5EB6"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w:t>
            </w:r>
            <w:r w:rsidR="00F347E5" w:rsidRPr="00C21801">
              <w:lastRenderedPageBreak/>
              <w:t>учреждения для работников территориальных органов власти, парк Победы, детск</w:t>
            </w:r>
            <w:r w:rsidR="00EA5EB6">
              <w:t>ая площадка, благоустройство) в</w:t>
            </w:r>
          </w:p>
          <w:p w:rsidR="00F347E5" w:rsidRPr="00C21801" w:rsidRDefault="00F347E5" w:rsidP="00931A77">
            <w:pPr>
              <w:widowControl w:val="0"/>
              <w:autoSpaceDE w:val="0"/>
              <w:autoSpaceDN w:val="0"/>
            </w:pPr>
            <w:r w:rsidRPr="00C21801">
              <w:t>п.</w:t>
            </w:r>
            <w:r w:rsidR="00931A77">
              <w:t xml:space="preserve"> </w:t>
            </w:r>
            <w:r w:rsidR="00EA5EB6">
              <w:t>Луговской</w:t>
            </w:r>
            <w:r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6251" w:type="dxa"/>
          </w:tcPr>
          <w:p w:rsidR="00F347E5" w:rsidRPr="00C21801" w:rsidRDefault="00931A77" w:rsidP="00931A77">
            <w:pPr>
              <w:jc w:val="both"/>
            </w:pPr>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
        </w:tc>
      </w:tr>
      <w:tr w:rsidR="007222DB" w:rsidTr="00EA5EB6">
        <w:tc>
          <w:tcPr>
            <w:tcW w:w="567"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с. Реполово</w:t>
            </w:r>
          </w:p>
        </w:tc>
        <w:tc>
          <w:tcPr>
            <w:tcW w:w="3119"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Реполово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6251"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EA5EB6">
        <w:tc>
          <w:tcPr>
            <w:tcW w:w="567"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119" w:type="dxa"/>
          </w:tcPr>
          <w:p w:rsidR="00161BA7" w:rsidRPr="00A14FAE" w:rsidRDefault="00EA5EB6" w:rsidP="00931A77">
            <w:pPr>
              <w:widowControl w:val="0"/>
              <w:autoSpaceDE w:val="0"/>
              <w:autoSpaceDN w:val="0"/>
            </w:pPr>
            <w:r>
              <w:t>к</w:t>
            </w:r>
            <w:r w:rsidR="00A14FAE" w:rsidRPr="00A14FAE">
              <w:t>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6251"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536"/>
        <w:gridCol w:w="2410"/>
      </w:tblGrid>
      <w:tr w:rsidR="00D27DF7" w:rsidRPr="00012F6E" w:rsidTr="00EA5EB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EA5EB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Предложения граждан по реализации национальных проектов Российской Федерации в Ханты-Мансийском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2F0AD2" w:rsidRDefault="002F0AD2" w:rsidP="00CE1524">
      <w:pPr>
        <w:widowControl w:val="0"/>
        <w:autoSpaceDE w:val="0"/>
        <w:autoSpaceDN w:val="0"/>
        <w:ind w:firstLine="709"/>
        <w:jc w:val="center"/>
        <w:outlineLvl w:val="2"/>
        <w:rPr>
          <w:sz w:val="28"/>
          <w:szCs w:val="28"/>
        </w:rPr>
      </w:pPr>
      <w:r>
        <w:rPr>
          <w:sz w:val="28"/>
          <w:szCs w:val="28"/>
        </w:rPr>
        <w:t>План мероприятий, направленный на достижение значений (уровней) показателей оценки эффективности</w:t>
      </w:r>
      <w:r w:rsidR="00CE1524">
        <w:rPr>
          <w:sz w:val="28"/>
          <w:szCs w:val="28"/>
        </w:rPr>
        <w:t xml:space="preserve"> деятельности исполнительных органов государственной власти Ханты-Мансийского автономного округа – Югры</w:t>
      </w:r>
      <w:r>
        <w:rPr>
          <w:sz w:val="28"/>
          <w:szCs w:val="28"/>
        </w:rPr>
        <w:t>,</w:t>
      </w:r>
      <w:r w:rsidR="00CE1524">
        <w:rPr>
          <w:sz w:val="28"/>
          <w:szCs w:val="28"/>
        </w:rPr>
        <w:t xml:space="preserve"> на 2019 – 2024 годы</w:t>
      </w:r>
    </w:p>
    <w:p w:rsidR="00EA5EB6" w:rsidRPr="00EA5EB6" w:rsidRDefault="00EA5EB6" w:rsidP="00CE1524">
      <w:pPr>
        <w:widowControl w:val="0"/>
        <w:autoSpaceDE w:val="0"/>
        <w:autoSpaceDN w:val="0"/>
        <w:ind w:firstLine="709"/>
        <w:jc w:val="center"/>
        <w:outlineLvl w:val="2"/>
        <w:rPr>
          <w:sz w:val="2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lastRenderedPageBreak/>
              <w:t>Меры,</w:t>
            </w:r>
            <w:r w:rsidR="00EA5EB6">
              <w:rPr>
                <w:rFonts w:eastAsia="Calibri"/>
                <w:bCs/>
              </w:rPr>
              <w:t xml:space="preserve"> </w:t>
            </w:r>
            <w:r>
              <w:rPr>
                <w:rFonts w:eastAsia="Calibri"/>
                <w:bCs/>
              </w:rPr>
              <w:t>направленные</w:t>
            </w:r>
          </w:p>
          <w:p w:rsidR="002B396A" w:rsidRDefault="002B396A" w:rsidP="00EA5EB6">
            <w:pPr>
              <w:autoSpaceDE w:val="0"/>
              <w:autoSpaceDN w:val="0"/>
              <w:adjustRightInd w:val="0"/>
              <w:jc w:val="center"/>
              <w:rPr>
                <w:rFonts w:eastAsia="Calibri"/>
                <w:bCs/>
              </w:rPr>
            </w:pPr>
            <w:r>
              <w:rPr>
                <w:rFonts w:eastAsia="Calibri"/>
                <w:bCs/>
              </w:rPr>
              <w:t>на</w:t>
            </w:r>
            <w:r w:rsidR="00EA5EB6">
              <w:rPr>
                <w:rFonts w:eastAsia="Calibri"/>
                <w:bCs/>
              </w:rPr>
              <w:t xml:space="preserve"> </w:t>
            </w:r>
            <w:r>
              <w:rPr>
                <w:rFonts w:eastAsia="Calibri"/>
                <w:bCs/>
              </w:rPr>
              <w:t>достижение</w:t>
            </w:r>
            <w:r w:rsidR="00EA5EB6">
              <w:rPr>
                <w:rFonts w:eastAsia="Calibri"/>
                <w:bCs/>
              </w:rPr>
              <w:t xml:space="preserve"> </w:t>
            </w:r>
            <w:r>
              <w:rPr>
                <w:rFonts w:eastAsia="Calibri"/>
                <w:bCs/>
              </w:rPr>
              <w:t>значений</w:t>
            </w:r>
            <w:r w:rsidR="00EA5EB6">
              <w:rPr>
                <w:rFonts w:eastAsia="Calibri"/>
                <w:bCs/>
              </w:rPr>
              <w:t xml:space="preserve"> </w:t>
            </w:r>
            <w:r>
              <w:rPr>
                <w:rFonts w:eastAsia="Calibri"/>
                <w:bCs/>
              </w:rPr>
              <w:t>(уровней)</w:t>
            </w:r>
            <w:r w:rsidR="00EA5EB6">
              <w:rPr>
                <w:rFonts w:eastAsia="Calibri"/>
                <w:bCs/>
              </w:rPr>
              <w:t xml:space="preserve"> </w:t>
            </w: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lastRenderedPageBreak/>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r>
              <w:rPr>
                <w:rFonts w:eastAsia="Calibri"/>
                <w:bCs/>
              </w:rPr>
              <w:t>проектах</w:t>
            </w:r>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r>
              <w:rPr>
                <w:rFonts w:eastAsia="Calibri"/>
                <w:bCs/>
                <w:lang w:eastAsia="en-US"/>
              </w:rPr>
              <w:t>(промежуточный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lastRenderedPageBreak/>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C42DC" w:rsidRPr="006F1296" w:rsidRDefault="002C42DC" w:rsidP="002C42DC">
      <w:pPr>
        <w:pStyle w:val="a5"/>
        <w:ind w:firstLine="709"/>
        <w:jc w:val="both"/>
        <w:rPr>
          <w:rFonts w:ascii="Times New Roman" w:hAnsi="Times New Roman"/>
        </w:rPr>
      </w:pPr>
      <w:r w:rsidRPr="006F1296">
        <w:rPr>
          <w:rFonts w:ascii="Times New Roman" w:hAnsi="Times New Roman"/>
        </w:rPr>
        <w:t xml:space="preserve">Примечание: </w:t>
      </w:r>
    </w:p>
    <w:p w:rsidR="002F0AD2" w:rsidRPr="006F1296" w:rsidRDefault="006F1296" w:rsidP="002C42DC">
      <w:pPr>
        <w:pStyle w:val="a5"/>
        <w:ind w:firstLine="709"/>
        <w:jc w:val="both"/>
        <w:rPr>
          <w:rFonts w:ascii="Times New Roman" w:hAnsi="Times New Roman"/>
        </w:rPr>
      </w:pPr>
      <w:r w:rsidRPr="006F1296">
        <w:rPr>
          <w:rFonts w:ascii="Times New Roman" w:hAnsi="Times New Roman"/>
          <w:color w:val="000000"/>
          <w:shd w:val="clear" w:color="auto" w:fill="FFFFFF"/>
        </w:rPr>
        <w:t xml:space="preserve">Показатели оценки эффективности деятельности исполнительных органов государственной власти Ханты-Мансийского автономного округа – Югры </w:t>
      </w:r>
      <w:r w:rsidR="00EA5EB6">
        <w:rPr>
          <w:rFonts w:ascii="Times New Roman" w:hAnsi="Times New Roman"/>
          <w:color w:val="000000"/>
          <w:shd w:val="clear" w:color="auto" w:fill="FFFFFF"/>
        </w:rPr>
        <w:t xml:space="preserve">                     </w:t>
      </w:r>
      <w:r w:rsidRPr="006F1296">
        <w:rPr>
          <w:rFonts w:ascii="Times New Roman" w:hAnsi="Times New Roman"/>
          <w:color w:val="000000"/>
          <w:shd w:val="clear" w:color="auto" w:fill="FFFFFF"/>
        </w:rPr>
        <w:t>на 2019 – 2024 годы в муниципальной программе отсутствую</w:t>
      </w:r>
      <w:r w:rsidR="00EA5EB6">
        <w:rPr>
          <w:rFonts w:ascii="Times New Roman" w:hAnsi="Times New Roman"/>
          <w:color w:val="000000"/>
          <w:shd w:val="clear" w:color="auto" w:fill="FFFFFF"/>
        </w:rPr>
        <w:t>т</w:t>
      </w:r>
      <w:r w:rsidR="002F0AD2" w:rsidRPr="006F1296">
        <w:rPr>
          <w:rFonts w:ascii="Times New Roman" w:hAnsi="Times New Roman"/>
        </w:rPr>
        <w:t>.</w:t>
      </w:r>
      <w:r w:rsidR="00EA5EB6">
        <w:rPr>
          <w:rFonts w:ascii="Times New Roman" w:hAnsi="Times New Roman"/>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r w:rsidRPr="004B61B4">
        <w:rPr>
          <w:rFonts w:ascii="Times New Roman" w:hAnsi="Times New Roman"/>
          <w:sz w:val="28"/>
          <w:szCs w:val="28"/>
        </w:rPr>
        <w:t>Контроль за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EA5EB6" w:rsidRDefault="00EA5EB6"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r w:rsidR="00AA2297" w:rsidRPr="004B61B4">
        <w:rPr>
          <w:rFonts w:ascii="Times New Roman" w:hAnsi="Times New Roman"/>
          <w:sz w:val="28"/>
          <w:szCs w:val="28"/>
        </w:rPr>
        <w:t>К.Р.Минулин</w:t>
      </w:r>
    </w:p>
    <w:sectPr w:rsidR="000030CA" w:rsidSect="00EA5EB6">
      <w:pgSz w:w="16838" w:h="11906" w:orient="landscape"/>
      <w:pgMar w:top="1276" w:right="1134"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C1" w:rsidRDefault="009A42C1">
      <w:r>
        <w:separator/>
      </w:r>
    </w:p>
  </w:endnote>
  <w:endnote w:type="continuationSeparator" w:id="0">
    <w:p w:rsidR="009A42C1" w:rsidRDefault="009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C1" w:rsidRDefault="009A42C1">
      <w:r>
        <w:separator/>
      </w:r>
    </w:p>
  </w:footnote>
  <w:footnote w:type="continuationSeparator" w:id="0">
    <w:p w:rsidR="009A42C1" w:rsidRDefault="009A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275" w:rsidRPr="004D5569" w:rsidRDefault="00577275" w:rsidP="0079648F">
    <w:pPr>
      <w:pStyle w:val="a7"/>
      <w:jc w:val="center"/>
    </w:pPr>
    <w:r>
      <w:fldChar w:fldCharType="begin"/>
    </w:r>
    <w:r>
      <w:instrText>PAGE   \* MERGEFORMAT</w:instrText>
    </w:r>
    <w:r>
      <w:fldChar w:fldCharType="separate"/>
    </w:r>
    <w:r w:rsidR="004252BA" w:rsidRPr="004252BA">
      <w:rPr>
        <w:noProof/>
        <w:lang w:val="ru-RU"/>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5pt;visibility:visible" o:bullet="t">
        <v:imagedata r:id="rId1" o:title=""/>
      </v:shape>
    </w:pict>
  </w:numPicBullet>
  <w:numPicBullet w:numPicBulletId="1">
    <w:pict>
      <v:shape id="_x0000_i1029" type="#_x0000_t75" style="width:28.5pt;height:19.5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DC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DA4"/>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2349E-EECF-4DAA-AB11-D7042C6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AD97D15796F90FBB6CAE57D083E8A3BCE7847701D35641F3EDB4F45035N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28F7305D1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8EF66-17CE-46C4-B4A4-937B4AEF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27</Pages>
  <Words>6253</Words>
  <Characters>35646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41816</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ООиКР</cp:lastModifiedBy>
  <cp:revision>23</cp:revision>
  <cp:lastPrinted>2020-01-16T11:51:00Z</cp:lastPrinted>
  <dcterms:created xsi:type="dcterms:W3CDTF">2019-11-12T04:37:00Z</dcterms:created>
  <dcterms:modified xsi:type="dcterms:W3CDTF">2020-01-21T07:28:00Z</dcterms:modified>
</cp:coreProperties>
</file>