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326" w:rsidRDefault="0081282A" w:rsidP="0081282A">
      <w:pPr>
        <w:rPr>
          <w:sz w:val="28"/>
          <w:szCs w:val="28"/>
        </w:rPr>
      </w:pPr>
      <w:bookmarkStart w:id="0" w:name="_GoBack"/>
      <w:bookmarkEnd w:id="0"/>
      <w:r w:rsidRPr="005D6BD6"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1C6EDAE4" wp14:editId="63D019AB">
            <wp:simplePos x="0" y="0"/>
            <wp:positionH relativeFrom="column">
              <wp:posOffset>2400300</wp:posOffset>
            </wp:positionH>
            <wp:positionV relativeFrom="paragraph">
              <wp:posOffset>-344805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282A" w:rsidRPr="005D6BD6" w:rsidRDefault="0081282A" w:rsidP="0081282A">
      <w:pPr>
        <w:jc w:val="center"/>
        <w:rPr>
          <w:sz w:val="28"/>
          <w:szCs w:val="28"/>
        </w:rPr>
      </w:pPr>
    </w:p>
    <w:p w:rsidR="0081282A" w:rsidRPr="005D6BD6" w:rsidRDefault="0081282A" w:rsidP="0081282A">
      <w:pPr>
        <w:jc w:val="center"/>
        <w:rPr>
          <w:sz w:val="28"/>
          <w:szCs w:val="28"/>
        </w:rPr>
      </w:pPr>
    </w:p>
    <w:p w:rsidR="0081282A" w:rsidRPr="005D6BD6" w:rsidRDefault="0081282A" w:rsidP="0081282A">
      <w:pPr>
        <w:pStyle w:val="a6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МУНИЦИПАЛЬНОЕ ОБРАЗОВАНИЕ</w:t>
      </w:r>
    </w:p>
    <w:p w:rsidR="0081282A" w:rsidRPr="005D6BD6" w:rsidRDefault="0081282A" w:rsidP="0081282A">
      <w:pPr>
        <w:pStyle w:val="a6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РАЙОН</w:t>
      </w:r>
    </w:p>
    <w:p w:rsidR="0081282A" w:rsidRPr="005D6BD6" w:rsidRDefault="0081282A" w:rsidP="0081282A">
      <w:pPr>
        <w:pStyle w:val="a6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автономный округ – Югра</w:t>
      </w:r>
    </w:p>
    <w:p w:rsidR="0081282A" w:rsidRPr="005D6BD6" w:rsidRDefault="0081282A" w:rsidP="0081282A">
      <w:pPr>
        <w:pStyle w:val="a6"/>
        <w:jc w:val="center"/>
        <w:rPr>
          <w:sz w:val="28"/>
          <w:szCs w:val="28"/>
        </w:rPr>
      </w:pPr>
    </w:p>
    <w:p w:rsidR="0081282A" w:rsidRPr="005D6BD6" w:rsidRDefault="0081282A" w:rsidP="0081282A">
      <w:pPr>
        <w:pStyle w:val="a6"/>
        <w:jc w:val="center"/>
        <w:rPr>
          <w:b/>
          <w:sz w:val="28"/>
          <w:szCs w:val="28"/>
        </w:rPr>
      </w:pPr>
      <w:r w:rsidRPr="005D6BD6">
        <w:rPr>
          <w:b/>
          <w:sz w:val="28"/>
          <w:szCs w:val="28"/>
        </w:rPr>
        <w:t>АДМИНИСТРАЦИЯ ХАНТЫ-МАНСИЙСКОГО РАЙОНА</w:t>
      </w:r>
    </w:p>
    <w:p w:rsidR="0081282A" w:rsidRPr="005D6BD6" w:rsidRDefault="0081282A" w:rsidP="0081282A">
      <w:pPr>
        <w:pStyle w:val="a6"/>
        <w:jc w:val="center"/>
        <w:rPr>
          <w:b/>
          <w:sz w:val="28"/>
          <w:szCs w:val="28"/>
        </w:rPr>
      </w:pPr>
    </w:p>
    <w:p w:rsidR="0081282A" w:rsidRPr="005D6BD6" w:rsidRDefault="0081282A" w:rsidP="0081282A">
      <w:pPr>
        <w:pStyle w:val="a6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</w:t>
      </w:r>
      <w:r w:rsidRPr="005D6BD6">
        <w:rPr>
          <w:b/>
          <w:sz w:val="28"/>
          <w:szCs w:val="28"/>
        </w:rPr>
        <w:t xml:space="preserve"> Е Н И Е</w:t>
      </w:r>
    </w:p>
    <w:p w:rsidR="0081282A" w:rsidRPr="005D6BD6" w:rsidRDefault="0081282A" w:rsidP="0081282A">
      <w:pPr>
        <w:pStyle w:val="a6"/>
        <w:jc w:val="center"/>
        <w:rPr>
          <w:sz w:val="28"/>
          <w:szCs w:val="28"/>
        </w:rPr>
      </w:pPr>
    </w:p>
    <w:p w:rsidR="0081282A" w:rsidRPr="005D6BD6" w:rsidRDefault="00A858BE" w:rsidP="0081282A">
      <w:pPr>
        <w:pStyle w:val="a6"/>
        <w:rPr>
          <w:sz w:val="28"/>
          <w:szCs w:val="28"/>
        </w:rPr>
      </w:pPr>
      <w:r>
        <w:rPr>
          <w:sz w:val="28"/>
          <w:szCs w:val="28"/>
        </w:rPr>
        <w:t>от 28</w:t>
      </w:r>
      <w:r w:rsidR="0081282A">
        <w:rPr>
          <w:sz w:val="28"/>
          <w:szCs w:val="28"/>
        </w:rPr>
        <w:t xml:space="preserve">.05.2015                              </w:t>
      </w:r>
      <w:r w:rsidR="0081282A">
        <w:rPr>
          <w:sz w:val="28"/>
          <w:szCs w:val="28"/>
        </w:rPr>
        <w:tab/>
      </w:r>
      <w:r w:rsidR="0081282A">
        <w:rPr>
          <w:sz w:val="28"/>
          <w:szCs w:val="28"/>
        </w:rPr>
        <w:tab/>
      </w:r>
      <w:r w:rsidR="0081282A">
        <w:rPr>
          <w:sz w:val="28"/>
          <w:szCs w:val="28"/>
        </w:rPr>
        <w:tab/>
      </w:r>
      <w:r w:rsidR="0081282A" w:rsidRPr="005D6BD6">
        <w:rPr>
          <w:sz w:val="28"/>
          <w:szCs w:val="28"/>
        </w:rPr>
        <w:t xml:space="preserve">           </w:t>
      </w:r>
      <w:r w:rsidR="0081282A">
        <w:rPr>
          <w:sz w:val="28"/>
          <w:szCs w:val="28"/>
        </w:rPr>
        <w:t xml:space="preserve">                        </w:t>
      </w:r>
      <w:r w:rsidR="00932F88">
        <w:rPr>
          <w:sz w:val="28"/>
          <w:szCs w:val="28"/>
        </w:rPr>
        <w:t xml:space="preserve">  </w:t>
      </w:r>
      <w:r w:rsidR="0081282A">
        <w:rPr>
          <w:sz w:val="28"/>
          <w:szCs w:val="28"/>
        </w:rPr>
        <w:t>№ 110</w:t>
      </w:r>
    </w:p>
    <w:p w:rsidR="0081282A" w:rsidRPr="005D6BD6" w:rsidRDefault="0081282A" w:rsidP="0081282A">
      <w:pPr>
        <w:pStyle w:val="a6"/>
        <w:rPr>
          <w:i/>
          <w:szCs w:val="24"/>
        </w:rPr>
      </w:pPr>
      <w:r w:rsidRPr="005D6BD6">
        <w:rPr>
          <w:i/>
          <w:szCs w:val="24"/>
        </w:rPr>
        <w:t>г. Ханты-Мансийск</w:t>
      </w:r>
    </w:p>
    <w:p w:rsidR="00F61326" w:rsidRDefault="00F61326" w:rsidP="0081282A">
      <w:pPr>
        <w:rPr>
          <w:sz w:val="28"/>
          <w:szCs w:val="28"/>
        </w:rPr>
      </w:pPr>
    </w:p>
    <w:p w:rsidR="0081282A" w:rsidRDefault="0081282A" w:rsidP="0081282A">
      <w:pPr>
        <w:rPr>
          <w:sz w:val="28"/>
          <w:szCs w:val="28"/>
        </w:rPr>
      </w:pPr>
    </w:p>
    <w:p w:rsidR="008A17B7" w:rsidRPr="008A17B7" w:rsidRDefault="008A17B7" w:rsidP="0081282A">
      <w:pPr>
        <w:jc w:val="both"/>
        <w:rPr>
          <w:rFonts w:eastAsia="Calibri"/>
          <w:sz w:val="28"/>
          <w:szCs w:val="28"/>
        </w:rPr>
      </w:pPr>
      <w:r w:rsidRPr="008A17B7">
        <w:rPr>
          <w:rFonts w:eastAsia="Calibri"/>
          <w:sz w:val="28"/>
          <w:szCs w:val="28"/>
        </w:rPr>
        <w:t>Об отмене некоторых муниципальных</w:t>
      </w:r>
    </w:p>
    <w:p w:rsidR="008A17B7" w:rsidRPr="008A17B7" w:rsidRDefault="008A17B7" w:rsidP="0081282A">
      <w:pPr>
        <w:jc w:val="both"/>
        <w:rPr>
          <w:rFonts w:eastAsia="Calibri"/>
          <w:sz w:val="28"/>
          <w:szCs w:val="28"/>
        </w:rPr>
      </w:pPr>
      <w:r w:rsidRPr="008A17B7">
        <w:rPr>
          <w:rFonts w:eastAsia="Calibri"/>
          <w:sz w:val="28"/>
          <w:szCs w:val="28"/>
        </w:rPr>
        <w:t xml:space="preserve">правовых актов администрации </w:t>
      </w:r>
    </w:p>
    <w:p w:rsidR="008A17B7" w:rsidRPr="008A17B7" w:rsidRDefault="008A17B7" w:rsidP="0081282A">
      <w:pPr>
        <w:jc w:val="both"/>
        <w:rPr>
          <w:rFonts w:eastAsia="Calibri"/>
          <w:sz w:val="28"/>
          <w:szCs w:val="28"/>
        </w:rPr>
      </w:pPr>
      <w:r w:rsidRPr="008A17B7">
        <w:rPr>
          <w:rFonts w:eastAsia="Calibri"/>
          <w:sz w:val="28"/>
          <w:szCs w:val="28"/>
        </w:rPr>
        <w:t>Ханты-Мансийского района</w:t>
      </w:r>
    </w:p>
    <w:p w:rsidR="0081282A" w:rsidRDefault="0081282A" w:rsidP="0081282A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81282A" w:rsidRDefault="0081282A" w:rsidP="0081282A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B82509" w:rsidRPr="00B82509" w:rsidRDefault="00DC09CE" w:rsidP="0081282A">
      <w:pPr>
        <w:tabs>
          <w:tab w:val="left" w:pos="720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приведения муниципальных правовых  актов администрации Ханты-Мансийского района в соответствие с Законом Ханты-Мансийского автономного округа </w:t>
      </w:r>
      <w:r w:rsidR="0081282A">
        <w:rPr>
          <w:sz w:val="28"/>
          <w:szCs w:val="28"/>
        </w:rPr>
        <w:t>–</w:t>
      </w:r>
      <w:r>
        <w:rPr>
          <w:sz w:val="28"/>
          <w:szCs w:val="28"/>
        </w:rPr>
        <w:t xml:space="preserve"> Югры от 7 ноября 2013 года № 109-оз «О внесении изменений в Закон Ханты-Мансийского автономного округа – Югры </w:t>
      </w:r>
      <w:r w:rsidR="0081282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«О регулировании отдельных вопросов в сфере охраны здоровья граждан в Ханты-Мансийском автономном округе – Югре» и признании утратившими силу главы 1 Закона Ханты-Мансийского автономного округа </w:t>
      </w:r>
      <w:r w:rsidR="0081282A">
        <w:rPr>
          <w:sz w:val="28"/>
          <w:szCs w:val="28"/>
        </w:rPr>
        <w:t>–</w:t>
      </w:r>
      <w:r>
        <w:rPr>
          <w:sz w:val="28"/>
          <w:szCs w:val="28"/>
        </w:rPr>
        <w:t xml:space="preserve"> Югры «О наделении органов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местного самоуправления муниципальных образований отдельными государственными полномочиями Ханты-Мансийского автономного округа – Югры» и приложения к указанному закону», на основании постановления администрации Ханты-Мансийского района от 13 декабря 2013 года № 319 «О внесении изменений в постановление администрации Ханты-Мансийского района от 21 февраля 2012 года № 34 «Об утверждении перечня муниципальных услуг (работ), оказываемых (выполняемых) муниципальными учреждениями Ханты-Мансийского района, находящимися в ведении администрации Ханты-Мансийского района</w:t>
      </w:r>
      <w:proofErr w:type="gramEnd"/>
      <w:r>
        <w:rPr>
          <w:sz w:val="28"/>
          <w:szCs w:val="28"/>
        </w:rPr>
        <w:t>, по муниципальному заданию»</w:t>
      </w:r>
      <w:r w:rsidR="00B82509" w:rsidRPr="00B82509">
        <w:rPr>
          <w:sz w:val="28"/>
          <w:szCs w:val="28"/>
        </w:rPr>
        <w:t>:</w:t>
      </w:r>
    </w:p>
    <w:p w:rsidR="00DC09CE" w:rsidRPr="00C22C16" w:rsidRDefault="00DC09CE" w:rsidP="0081282A">
      <w:pPr>
        <w:tabs>
          <w:tab w:val="left" w:pos="720"/>
        </w:tabs>
        <w:ind w:firstLine="720"/>
        <w:jc w:val="both"/>
        <w:rPr>
          <w:color w:val="000000"/>
          <w:sz w:val="28"/>
          <w:szCs w:val="28"/>
        </w:rPr>
      </w:pPr>
    </w:p>
    <w:p w:rsidR="00204476" w:rsidRPr="00204476" w:rsidRDefault="00204476" w:rsidP="0081282A">
      <w:pPr>
        <w:pStyle w:val="a5"/>
        <w:numPr>
          <w:ilvl w:val="0"/>
          <w:numId w:val="9"/>
        </w:numPr>
        <w:tabs>
          <w:tab w:val="left" w:pos="720"/>
          <w:tab w:val="left" w:pos="993"/>
        </w:tabs>
        <w:ind w:left="0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Признать утратившими силу постановления администрации Ханты-Мансийского района</w:t>
      </w:r>
      <w:r w:rsidRPr="00204476">
        <w:rPr>
          <w:bCs/>
          <w:sz w:val="28"/>
          <w:szCs w:val="28"/>
        </w:rPr>
        <w:t>:</w:t>
      </w:r>
    </w:p>
    <w:p w:rsidR="004F55AB" w:rsidRPr="00204476" w:rsidRDefault="00204476" w:rsidP="0081282A">
      <w:pPr>
        <w:tabs>
          <w:tab w:val="left" w:pos="720"/>
          <w:tab w:val="left" w:pos="993"/>
        </w:tabs>
        <w:ind w:firstLine="720"/>
        <w:jc w:val="both"/>
        <w:rPr>
          <w:bCs/>
          <w:sz w:val="28"/>
          <w:szCs w:val="28"/>
        </w:rPr>
      </w:pPr>
      <w:r w:rsidRPr="00204476">
        <w:rPr>
          <w:bCs/>
          <w:sz w:val="28"/>
          <w:szCs w:val="28"/>
        </w:rPr>
        <w:t xml:space="preserve"> от 30 сентября 2013</w:t>
      </w:r>
      <w:r w:rsidR="004F55AB" w:rsidRPr="00204476">
        <w:rPr>
          <w:bCs/>
          <w:sz w:val="28"/>
          <w:szCs w:val="28"/>
        </w:rPr>
        <w:t xml:space="preserve"> года</w:t>
      </w:r>
      <w:r w:rsidRPr="00204476">
        <w:rPr>
          <w:bCs/>
          <w:sz w:val="28"/>
          <w:szCs w:val="28"/>
        </w:rPr>
        <w:t xml:space="preserve"> № 234 «</w:t>
      </w:r>
      <w:r w:rsidR="00955453">
        <w:rPr>
          <w:bCs/>
          <w:sz w:val="28"/>
          <w:szCs w:val="28"/>
        </w:rPr>
        <w:t>Об утверждении муниципальной программы «</w:t>
      </w:r>
      <w:r w:rsidRPr="00204476">
        <w:rPr>
          <w:bCs/>
          <w:sz w:val="28"/>
          <w:szCs w:val="28"/>
        </w:rPr>
        <w:t xml:space="preserve">Профилактика заболеваний и формирование здорового образа жизни населения </w:t>
      </w:r>
      <w:r w:rsidR="004F55AB" w:rsidRPr="00204476">
        <w:rPr>
          <w:bCs/>
          <w:sz w:val="28"/>
          <w:szCs w:val="28"/>
        </w:rPr>
        <w:t>Ханты-Мансийского района</w:t>
      </w:r>
      <w:r w:rsidRPr="00204476">
        <w:rPr>
          <w:bCs/>
          <w:sz w:val="28"/>
          <w:szCs w:val="28"/>
        </w:rPr>
        <w:t xml:space="preserve"> на 201</w:t>
      </w:r>
      <w:r w:rsidR="00955453">
        <w:rPr>
          <w:bCs/>
          <w:sz w:val="28"/>
          <w:szCs w:val="28"/>
        </w:rPr>
        <w:t>4 – 2016</w:t>
      </w:r>
      <w:r w:rsidRPr="00204476">
        <w:rPr>
          <w:bCs/>
          <w:sz w:val="28"/>
          <w:szCs w:val="28"/>
        </w:rPr>
        <w:t xml:space="preserve"> годы»</w:t>
      </w:r>
      <w:r>
        <w:rPr>
          <w:bCs/>
          <w:sz w:val="28"/>
          <w:szCs w:val="28"/>
        </w:rPr>
        <w:t>;</w:t>
      </w:r>
    </w:p>
    <w:p w:rsidR="006520B9" w:rsidRPr="006520B9" w:rsidRDefault="006520B9" w:rsidP="0081282A">
      <w:pPr>
        <w:tabs>
          <w:tab w:val="left" w:pos="720"/>
        </w:tabs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от 07</w:t>
      </w:r>
      <w:r w:rsidR="0081282A">
        <w:rPr>
          <w:rFonts w:eastAsia="Calibri"/>
          <w:sz w:val="28"/>
          <w:szCs w:val="28"/>
          <w:lang w:eastAsia="en-US"/>
        </w:rPr>
        <w:t xml:space="preserve"> июля </w:t>
      </w:r>
      <w:r>
        <w:rPr>
          <w:rFonts w:eastAsia="Calibri"/>
          <w:sz w:val="28"/>
          <w:szCs w:val="28"/>
          <w:lang w:eastAsia="en-US"/>
        </w:rPr>
        <w:t xml:space="preserve">2014 года </w:t>
      </w:r>
      <w:r w:rsidR="0081282A">
        <w:rPr>
          <w:rFonts w:eastAsia="Calibri"/>
          <w:sz w:val="28"/>
          <w:szCs w:val="28"/>
          <w:lang w:eastAsia="en-US"/>
        </w:rPr>
        <w:t>№</w:t>
      </w:r>
      <w:r w:rsidR="00A858B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166</w:t>
      </w:r>
      <w:r>
        <w:t xml:space="preserve"> «</w:t>
      </w:r>
      <w:r>
        <w:rPr>
          <w:sz w:val="28"/>
        </w:rPr>
        <w:t>О внесении изменений в постановление админис</w:t>
      </w:r>
      <w:r w:rsidR="0081282A">
        <w:rPr>
          <w:sz w:val="28"/>
        </w:rPr>
        <w:t>трации Ханты-Мансийского района</w:t>
      </w:r>
      <w:r>
        <w:rPr>
          <w:sz w:val="28"/>
        </w:rPr>
        <w:t xml:space="preserve"> от 30.09.2013 № 234 </w:t>
      </w:r>
      <w:r w:rsidR="0081282A">
        <w:rPr>
          <w:sz w:val="28"/>
        </w:rPr>
        <w:t xml:space="preserve">              </w:t>
      </w:r>
      <w:r>
        <w:rPr>
          <w:sz w:val="28"/>
        </w:rPr>
        <w:t>«Об утверждении муниципальной программы Ханты-Мансийского района «Профилактика заболеваний и формирование здорового образа жизни населения Ханты-Мансийского  района на 2014 – 2016 годы»;</w:t>
      </w:r>
    </w:p>
    <w:p w:rsidR="006520B9" w:rsidRPr="006520B9" w:rsidRDefault="00C22C16" w:rsidP="0081282A">
      <w:pPr>
        <w:tabs>
          <w:tab w:val="left" w:pos="720"/>
        </w:tabs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29</w:t>
      </w:r>
      <w:r w:rsidR="0081282A">
        <w:rPr>
          <w:sz w:val="28"/>
          <w:szCs w:val="28"/>
          <w:lang w:eastAsia="en-US"/>
        </w:rPr>
        <w:t xml:space="preserve"> августа 2014 года № 235</w:t>
      </w:r>
      <w:r w:rsidR="006520B9">
        <w:rPr>
          <w:sz w:val="28"/>
          <w:szCs w:val="28"/>
          <w:lang w:eastAsia="en-US"/>
        </w:rPr>
        <w:t xml:space="preserve"> </w:t>
      </w:r>
      <w:r w:rsidR="006520B9">
        <w:rPr>
          <w:sz w:val="28"/>
        </w:rPr>
        <w:t xml:space="preserve">«О внесении изменений </w:t>
      </w:r>
      <w:r w:rsidR="0081282A">
        <w:rPr>
          <w:sz w:val="28"/>
        </w:rPr>
        <w:t xml:space="preserve">                              </w:t>
      </w:r>
      <w:r w:rsidR="006520B9">
        <w:rPr>
          <w:sz w:val="28"/>
        </w:rPr>
        <w:t xml:space="preserve">в постановление администрации Ханты-Мансийского района  </w:t>
      </w:r>
      <w:r w:rsidR="0081282A">
        <w:rPr>
          <w:sz w:val="28"/>
        </w:rPr>
        <w:t xml:space="preserve">                           </w:t>
      </w:r>
      <w:r w:rsidR="006520B9">
        <w:rPr>
          <w:sz w:val="28"/>
        </w:rPr>
        <w:t>от 30.09.2013 № 234 «Об утверждении муниципальной программы Ханты-Мансийского района «Профилактика заболеваний и формирование здорового образа жизни населения Ханты-Мансийского района на 2014 – 2016 годы»;</w:t>
      </w:r>
    </w:p>
    <w:p w:rsidR="006520B9" w:rsidRDefault="006520B9" w:rsidP="0081282A">
      <w:pPr>
        <w:tabs>
          <w:tab w:val="left" w:pos="720"/>
        </w:tabs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30</w:t>
      </w:r>
      <w:r w:rsidR="0081282A">
        <w:rPr>
          <w:sz w:val="28"/>
          <w:szCs w:val="28"/>
          <w:lang w:eastAsia="en-US"/>
        </w:rPr>
        <w:t xml:space="preserve"> сентября </w:t>
      </w:r>
      <w:r>
        <w:rPr>
          <w:sz w:val="28"/>
          <w:szCs w:val="28"/>
          <w:lang w:eastAsia="en-US"/>
        </w:rPr>
        <w:t xml:space="preserve">2014 года № 269 </w:t>
      </w:r>
      <w:r>
        <w:rPr>
          <w:sz w:val="28"/>
          <w:szCs w:val="28"/>
        </w:rPr>
        <w:t xml:space="preserve">«О внесении изменений </w:t>
      </w:r>
      <w:r w:rsidR="0081282A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в постановление администрации Ханты-Ман</w:t>
      </w:r>
      <w:r w:rsidR="0081282A">
        <w:rPr>
          <w:sz w:val="28"/>
          <w:szCs w:val="28"/>
        </w:rPr>
        <w:t xml:space="preserve">сийского района </w:t>
      </w:r>
      <w:r>
        <w:rPr>
          <w:sz w:val="28"/>
          <w:szCs w:val="28"/>
        </w:rPr>
        <w:t>от 30.09.2013 № 234 «Об утверждении муниципальной программы Ханты-Мансийского района «Профилактика заболеваний и формирование здорового образа жизни населения Ханты-Мансийского района на 2014 – 2016 годы»;</w:t>
      </w:r>
    </w:p>
    <w:p w:rsidR="006520B9" w:rsidRDefault="006520B9" w:rsidP="0081282A">
      <w:pPr>
        <w:tabs>
          <w:tab w:val="left" w:pos="720"/>
        </w:tabs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 </w:t>
      </w:r>
      <w:r w:rsidR="00C22C16">
        <w:rPr>
          <w:sz w:val="28"/>
          <w:szCs w:val="28"/>
          <w:lang w:eastAsia="en-US"/>
        </w:rPr>
        <w:t>01</w:t>
      </w:r>
      <w:r w:rsidR="0081282A">
        <w:rPr>
          <w:sz w:val="28"/>
          <w:szCs w:val="28"/>
          <w:lang w:eastAsia="en-US"/>
        </w:rPr>
        <w:t xml:space="preserve"> октября </w:t>
      </w:r>
      <w:r w:rsidR="00C22C16">
        <w:rPr>
          <w:sz w:val="28"/>
          <w:szCs w:val="28"/>
          <w:lang w:eastAsia="en-US"/>
        </w:rPr>
        <w:t>2014</w:t>
      </w:r>
      <w:r>
        <w:rPr>
          <w:sz w:val="28"/>
          <w:szCs w:val="28"/>
          <w:lang w:eastAsia="en-US"/>
        </w:rPr>
        <w:t xml:space="preserve"> года № 283 «</w:t>
      </w:r>
      <w:r>
        <w:rPr>
          <w:sz w:val="28"/>
          <w:szCs w:val="28"/>
        </w:rPr>
        <w:t xml:space="preserve">О внесении изменений </w:t>
      </w:r>
      <w:r w:rsidR="0081282A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в постановление админист</w:t>
      </w:r>
      <w:r w:rsidR="0081282A">
        <w:rPr>
          <w:sz w:val="28"/>
          <w:szCs w:val="28"/>
        </w:rPr>
        <w:t xml:space="preserve">рации Ханты-Мансийского района от </w:t>
      </w:r>
      <w:r>
        <w:rPr>
          <w:sz w:val="28"/>
          <w:szCs w:val="28"/>
        </w:rPr>
        <w:t>30.09.2013 № 234 «Об утверждении муниципальной программы Ханты-Мансийского района «Профилактика заболеваний и формирование здорового образа жизни населения Ханты-Мансийского района на 2014 – 2016 годы»;</w:t>
      </w:r>
    </w:p>
    <w:p w:rsidR="004F55AB" w:rsidRDefault="00C22C16" w:rsidP="0081282A">
      <w:pPr>
        <w:tabs>
          <w:tab w:val="left" w:pos="720"/>
        </w:tabs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29</w:t>
      </w:r>
      <w:r w:rsidR="0081282A">
        <w:rPr>
          <w:sz w:val="28"/>
          <w:szCs w:val="28"/>
          <w:lang w:eastAsia="en-US"/>
        </w:rPr>
        <w:t xml:space="preserve"> октября </w:t>
      </w:r>
      <w:r w:rsidR="006520B9">
        <w:rPr>
          <w:sz w:val="28"/>
          <w:szCs w:val="28"/>
          <w:lang w:eastAsia="en-US"/>
        </w:rPr>
        <w:t xml:space="preserve">2014 года № 312 </w:t>
      </w:r>
      <w:r w:rsidR="006520B9">
        <w:rPr>
          <w:sz w:val="28"/>
          <w:szCs w:val="28"/>
        </w:rPr>
        <w:t xml:space="preserve">«О внесении изменений </w:t>
      </w:r>
      <w:r w:rsidR="0081282A">
        <w:rPr>
          <w:sz w:val="28"/>
          <w:szCs w:val="28"/>
        </w:rPr>
        <w:t xml:space="preserve">                                 </w:t>
      </w:r>
      <w:r w:rsidR="006520B9">
        <w:rPr>
          <w:sz w:val="28"/>
          <w:szCs w:val="28"/>
        </w:rPr>
        <w:t>в постановление администрации Ханты-Мансийского района от 30.09.2013 № 234 «Об утверждении муниципальной программы Ханты-Мансийского района «Профилактика заболеваний и формирование здорового образа жизни населения Ханты-Мансийского района на 2014 – 2017 годы»</w:t>
      </w:r>
      <w:r w:rsidR="006520B9">
        <w:rPr>
          <w:sz w:val="28"/>
          <w:szCs w:val="28"/>
          <w:lang w:eastAsia="en-US"/>
        </w:rPr>
        <w:t>.</w:t>
      </w:r>
    </w:p>
    <w:p w:rsidR="00C93D8F" w:rsidRPr="00F26076" w:rsidRDefault="00C93D8F" w:rsidP="0081282A">
      <w:pPr>
        <w:pStyle w:val="a5"/>
        <w:numPr>
          <w:ilvl w:val="0"/>
          <w:numId w:val="9"/>
        </w:numPr>
        <w:tabs>
          <w:tab w:val="left" w:pos="720"/>
          <w:tab w:val="left" w:pos="851"/>
        </w:tabs>
        <w:ind w:left="0" w:firstLine="720"/>
        <w:jc w:val="both"/>
        <w:rPr>
          <w:sz w:val="28"/>
          <w:szCs w:val="28"/>
          <w:lang w:eastAsia="en-US"/>
        </w:rPr>
      </w:pPr>
      <w:r w:rsidRPr="00F26076">
        <w:rPr>
          <w:sz w:val="28"/>
          <w:szCs w:val="28"/>
          <w:lang w:eastAsia="en-US"/>
        </w:rPr>
        <w:t>Комитету по финансам</w:t>
      </w:r>
      <w:r w:rsidR="0081282A">
        <w:rPr>
          <w:sz w:val="28"/>
          <w:szCs w:val="28"/>
          <w:lang w:eastAsia="en-US"/>
        </w:rPr>
        <w:t xml:space="preserve"> администрации Ханты-Мансийского района</w:t>
      </w:r>
      <w:r w:rsidRPr="00F26076">
        <w:rPr>
          <w:sz w:val="28"/>
          <w:szCs w:val="28"/>
          <w:lang w:eastAsia="en-US"/>
        </w:rPr>
        <w:t xml:space="preserve"> (Горелик Т.Ю.) передать денежные средства в размере </w:t>
      </w:r>
      <w:r w:rsidR="0081282A">
        <w:rPr>
          <w:sz w:val="28"/>
          <w:szCs w:val="28"/>
          <w:lang w:eastAsia="en-US"/>
        </w:rPr>
        <w:t xml:space="preserve">                 </w:t>
      </w:r>
      <w:r w:rsidRPr="00F26076">
        <w:rPr>
          <w:sz w:val="28"/>
          <w:szCs w:val="28"/>
          <w:lang w:eastAsia="en-US"/>
        </w:rPr>
        <w:t>2 000,00 тыс</w:t>
      </w:r>
      <w:r w:rsidR="00A858BE">
        <w:rPr>
          <w:sz w:val="28"/>
          <w:szCs w:val="28"/>
          <w:lang w:eastAsia="en-US"/>
        </w:rPr>
        <w:t>. рублей</w:t>
      </w:r>
      <w:r w:rsidR="0089694D" w:rsidRPr="00F26076">
        <w:rPr>
          <w:sz w:val="28"/>
          <w:szCs w:val="28"/>
          <w:lang w:eastAsia="en-US"/>
        </w:rPr>
        <w:t xml:space="preserve"> </w:t>
      </w:r>
      <w:r w:rsidRPr="00F26076">
        <w:rPr>
          <w:sz w:val="28"/>
          <w:szCs w:val="28"/>
          <w:lang w:eastAsia="en-US"/>
        </w:rPr>
        <w:t>администрации Ханты-Мансийского района.</w:t>
      </w:r>
    </w:p>
    <w:p w:rsidR="00C93D8F" w:rsidRPr="00F26076" w:rsidRDefault="00C93D8F" w:rsidP="0081282A">
      <w:pPr>
        <w:pStyle w:val="a5"/>
        <w:numPr>
          <w:ilvl w:val="0"/>
          <w:numId w:val="9"/>
        </w:numPr>
        <w:tabs>
          <w:tab w:val="left" w:pos="720"/>
          <w:tab w:val="left" w:pos="851"/>
        </w:tabs>
        <w:ind w:left="0" w:firstLine="720"/>
        <w:jc w:val="both"/>
        <w:rPr>
          <w:sz w:val="28"/>
          <w:szCs w:val="28"/>
          <w:lang w:eastAsia="en-US"/>
        </w:rPr>
      </w:pPr>
      <w:r w:rsidRPr="00F26076">
        <w:rPr>
          <w:sz w:val="28"/>
          <w:szCs w:val="28"/>
          <w:lang w:eastAsia="en-US"/>
        </w:rPr>
        <w:t xml:space="preserve">Отделу кадровой работы и муниципальной службы </w:t>
      </w:r>
      <w:r w:rsidR="0081282A">
        <w:rPr>
          <w:sz w:val="28"/>
          <w:szCs w:val="28"/>
          <w:lang w:eastAsia="en-US"/>
        </w:rPr>
        <w:t xml:space="preserve">администрации Ханты-Мансийского района </w:t>
      </w:r>
      <w:r w:rsidRPr="00F26076">
        <w:rPr>
          <w:sz w:val="28"/>
          <w:szCs w:val="28"/>
          <w:lang w:eastAsia="en-US"/>
        </w:rPr>
        <w:t>(Рудаков</w:t>
      </w:r>
      <w:r w:rsidR="0081282A">
        <w:rPr>
          <w:sz w:val="28"/>
          <w:szCs w:val="28"/>
          <w:lang w:eastAsia="en-US"/>
        </w:rPr>
        <w:t>а</w:t>
      </w:r>
      <w:r w:rsidRPr="00F26076">
        <w:rPr>
          <w:sz w:val="28"/>
          <w:szCs w:val="28"/>
          <w:lang w:eastAsia="en-US"/>
        </w:rPr>
        <w:t xml:space="preserve"> Ю.В.) </w:t>
      </w:r>
      <w:r w:rsidR="0089694D" w:rsidRPr="00F26076">
        <w:rPr>
          <w:sz w:val="28"/>
          <w:szCs w:val="28"/>
          <w:lang w:eastAsia="en-US"/>
        </w:rPr>
        <w:t xml:space="preserve">внести в </w:t>
      </w:r>
      <w:r w:rsidR="0089694D" w:rsidRPr="00F26076">
        <w:rPr>
          <w:sz w:val="28"/>
          <w:szCs w:val="28"/>
        </w:rPr>
        <w:t xml:space="preserve"> </w:t>
      </w:r>
      <w:r w:rsidR="0089694D" w:rsidRPr="00F26076">
        <w:rPr>
          <w:rStyle w:val="FontStyle14"/>
          <w:b w:val="0"/>
          <w:sz w:val="28"/>
          <w:szCs w:val="28"/>
        </w:rPr>
        <w:t>муниципальную программу</w:t>
      </w:r>
      <w:r w:rsidR="0089694D" w:rsidRPr="00F26076">
        <w:rPr>
          <w:rStyle w:val="FontStyle14"/>
          <w:sz w:val="28"/>
          <w:szCs w:val="28"/>
        </w:rPr>
        <w:t xml:space="preserve"> </w:t>
      </w:r>
      <w:bookmarkStart w:id="1" w:name="OLE_LINK1"/>
      <w:bookmarkStart w:id="2" w:name="OLE_LINK2"/>
      <w:r w:rsidR="0089694D" w:rsidRPr="00F26076">
        <w:rPr>
          <w:sz w:val="28"/>
          <w:szCs w:val="28"/>
        </w:rPr>
        <w:t xml:space="preserve">«Развитие муниципальной службы и кадрового резерва </w:t>
      </w:r>
      <w:proofErr w:type="gramStart"/>
      <w:r w:rsidR="0089694D" w:rsidRPr="00F26076">
        <w:rPr>
          <w:sz w:val="28"/>
          <w:szCs w:val="28"/>
        </w:rPr>
        <w:t>в</w:t>
      </w:r>
      <w:proofErr w:type="gramEnd"/>
      <w:r w:rsidR="0089694D" w:rsidRPr="00F26076">
        <w:rPr>
          <w:sz w:val="28"/>
          <w:szCs w:val="28"/>
        </w:rPr>
        <w:t xml:space="preserve"> </w:t>
      </w:r>
      <w:proofErr w:type="gramStart"/>
      <w:r w:rsidR="0089694D" w:rsidRPr="00F26076">
        <w:rPr>
          <w:sz w:val="28"/>
          <w:szCs w:val="28"/>
        </w:rPr>
        <w:t>Ханты-Мансийском</w:t>
      </w:r>
      <w:proofErr w:type="gramEnd"/>
      <w:r w:rsidR="0089694D" w:rsidRPr="00F26076">
        <w:rPr>
          <w:sz w:val="28"/>
          <w:szCs w:val="28"/>
        </w:rPr>
        <w:t xml:space="preserve"> районе на 2014 – 2016 годы»</w:t>
      </w:r>
      <w:bookmarkEnd w:id="1"/>
      <w:bookmarkEnd w:id="2"/>
      <w:r w:rsidR="0089694D" w:rsidRPr="00F26076">
        <w:rPr>
          <w:sz w:val="28"/>
          <w:szCs w:val="28"/>
        </w:rPr>
        <w:t xml:space="preserve"> мероприятие «Диспансеризация муниципальных служащих, профилактические осмотры работников администрации Ханты-Мансийского района и Думы Ханты-Мансийского района» с финансированием 2 000,00 тыс. рублей на 2016</w:t>
      </w:r>
      <w:r w:rsidR="0081282A">
        <w:rPr>
          <w:sz w:val="28"/>
          <w:szCs w:val="28"/>
        </w:rPr>
        <w:t xml:space="preserve"> – </w:t>
      </w:r>
      <w:r w:rsidR="0089694D" w:rsidRPr="00F26076">
        <w:rPr>
          <w:sz w:val="28"/>
          <w:szCs w:val="28"/>
        </w:rPr>
        <w:t>2017 годы.</w:t>
      </w:r>
    </w:p>
    <w:p w:rsidR="00281EB0" w:rsidRPr="006520B9" w:rsidRDefault="00281EB0" w:rsidP="0081282A">
      <w:pPr>
        <w:pStyle w:val="a5"/>
        <w:numPr>
          <w:ilvl w:val="0"/>
          <w:numId w:val="9"/>
        </w:numPr>
        <w:tabs>
          <w:tab w:val="left" w:pos="720"/>
          <w:tab w:val="left" w:pos="993"/>
        </w:tabs>
        <w:ind w:left="0" w:firstLine="720"/>
        <w:jc w:val="both"/>
        <w:rPr>
          <w:bCs/>
          <w:sz w:val="28"/>
          <w:szCs w:val="28"/>
        </w:rPr>
      </w:pPr>
      <w:r w:rsidRPr="006520B9">
        <w:rPr>
          <w:bCs/>
          <w:sz w:val="28"/>
          <w:szCs w:val="28"/>
        </w:rPr>
        <w:t xml:space="preserve">Опубликовать настоящее постановление в газете «Наш район» и разместить на официальном сайте </w:t>
      </w:r>
      <w:r w:rsidR="0081282A">
        <w:rPr>
          <w:bCs/>
          <w:sz w:val="28"/>
          <w:szCs w:val="28"/>
        </w:rPr>
        <w:t xml:space="preserve">администрации </w:t>
      </w:r>
      <w:r w:rsidRPr="006520B9">
        <w:rPr>
          <w:bCs/>
          <w:sz w:val="28"/>
          <w:szCs w:val="28"/>
        </w:rPr>
        <w:t>Ханты-Мансийского района в сети Интернет.</w:t>
      </w:r>
    </w:p>
    <w:p w:rsidR="006520B9" w:rsidRDefault="006520B9" w:rsidP="0081282A">
      <w:pPr>
        <w:pStyle w:val="a5"/>
        <w:numPr>
          <w:ilvl w:val="0"/>
          <w:numId w:val="9"/>
        </w:numPr>
        <w:tabs>
          <w:tab w:val="left" w:pos="720"/>
          <w:tab w:val="left" w:pos="993"/>
        </w:tabs>
        <w:ind w:left="0" w:firstLine="720"/>
        <w:jc w:val="both"/>
        <w:rPr>
          <w:bCs/>
          <w:sz w:val="28"/>
          <w:szCs w:val="28"/>
        </w:rPr>
      </w:pPr>
      <w:r w:rsidRPr="006520B9">
        <w:rPr>
          <w:bCs/>
          <w:sz w:val="28"/>
          <w:szCs w:val="28"/>
        </w:rPr>
        <w:t xml:space="preserve">Настоящее постановление вступает в силу после его официального опубликования (обнародования) и распространяется на правоотношения, возникшие с 1 </w:t>
      </w:r>
      <w:r>
        <w:rPr>
          <w:bCs/>
          <w:sz w:val="28"/>
          <w:szCs w:val="28"/>
        </w:rPr>
        <w:t>апреля</w:t>
      </w:r>
      <w:r w:rsidRPr="006520B9">
        <w:rPr>
          <w:bCs/>
          <w:sz w:val="28"/>
          <w:szCs w:val="28"/>
        </w:rPr>
        <w:t xml:space="preserve"> 2015 года.</w:t>
      </w:r>
    </w:p>
    <w:p w:rsidR="00281EB0" w:rsidRPr="006520B9" w:rsidRDefault="0081282A" w:rsidP="0081282A">
      <w:pPr>
        <w:pStyle w:val="a5"/>
        <w:numPr>
          <w:ilvl w:val="0"/>
          <w:numId w:val="9"/>
        </w:numPr>
        <w:tabs>
          <w:tab w:val="left" w:pos="720"/>
          <w:tab w:val="left" w:pos="993"/>
        </w:tabs>
        <w:ind w:left="0" w:firstLine="72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lastRenderedPageBreak/>
        <w:t>Контроль</w:t>
      </w:r>
      <w:r w:rsidR="005307E8" w:rsidRPr="006520B9">
        <w:rPr>
          <w:bCs/>
          <w:sz w:val="28"/>
          <w:szCs w:val="28"/>
        </w:rPr>
        <w:t xml:space="preserve"> </w:t>
      </w:r>
      <w:r w:rsidR="00281EB0" w:rsidRPr="006520B9">
        <w:rPr>
          <w:bCs/>
          <w:sz w:val="28"/>
          <w:szCs w:val="28"/>
        </w:rPr>
        <w:t>за</w:t>
      </w:r>
      <w:proofErr w:type="gramEnd"/>
      <w:r w:rsidR="00281EB0" w:rsidRPr="006520B9">
        <w:rPr>
          <w:bCs/>
          <w:sz w:val="28"/>
          <w:szCs w:val="28"/>
        </w:rPr>
        <w:t xml:space="preserve"> выполнением постановления возложить на заместителя главы администрации района по социальным вопросам </w:t>
      </w:r>
      <w:r w:rsidR="00204476" w:rsidRPr="006520B9">
        <w:rPr>
          <w:bCs/>
          <w:sz w:val="28"/>
          <w:szCs w:val="28"/>
        </w:rPr>
        <w:t>Гончаренко</w:t>
      </w:r>
      <w:r w:rsidRPr="0081282A">
        <w:rPr>
          <w:bCs/>
          <w:sz w:val="28"/>
          <w:szCs w:val="28"/>
        </w:rPr>
        <w:t xml:space="preserve"> </w:t>
      </w:r>
      <w:r w:rsidRPr="006520B9">
        <w:rPr>
          <w:bCs/>
          <w:sz w:val="28"/>
          <w:szCs w:val="28"/>
        </w:rPr>
        <w:t>В.М.</w:t>
      </w:r>
    </w:p>
    <w:p w:rsidR="00F61326" w:rsidRDefault="00F61326" w:rsidP="0081282A">
      <w:pPr>
        <w:tabs>
          <w:tab w:val="left" w:pos="993"/>
        </w:tabs>
        <w:ind w:firstLine="567"/>
        <w:jc w:val="both"/>
        <w:rPr>
          <w:bCs/>
          <w:sz w:val="28"/>
          <w:szCs w:val="28"/>
        </w:rPr>
      </w:pPr>
    </w:p>
    <w:p w:rsidR="00F61326" w:rsidRDefault="00F61326" w:rsidP="0081282A">
      <w:pPr>
        <w:ind w:firstLine="567"/>
        <w:jc w:val="both"/>
        <w:rPr>
          <w:bCs/>
          <w:sz w:val="28"/>
          <w:szCs w:val="28"/>
        </w:rPr>
      </w:pPr>
    </w:p>
    <w:p w:rsidR="0081282A" w:rsidRDefault="0081282A" w:rsidP="0081282A">
      <w:pPr>
        <w:ind w:firstLine="567"/>
        <w:jc w:val="both"/>
        <w:rPr>
          <w:bCs/>
          <w:sz w:val="28"/>
          <w:szCs w:val="28"/>
        </w:rPr>
      </w:pPr>
    </w:p>
    <w:p w:rsidR="00F61326" w:rsidRPr="00F131EE" w:rsidRDefault="0081282A" w:rsidP="0081282A">
      <w:pPr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И.о</w:t>
      </w:r>
      <w:proofErr w:type="spellEnd"/>
      <w:r>
        <w:rPr>
          <w:bCs/>
          <w:sz w:val="28"/>
          <w:szCs w:val="28"/>
        </w:rPr>
        <w:t>. г</w:t>
      </w:r>
      <w:r w:rsidR="00F61326" w:rsidRPr="00F131EE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ы</w:t>
      </w:r>
      <w:r w:rsidR="00F61326" w:rsidRPr="00F131EE">
        <w:rPr>
          <w:bCs/>
          <w:sz w:val="28"/>
          <w:szCs w:val="28"/>
        </w:rPr>
        <w:t xml:space="preserve"> </w:t>
      </w:r>
      <w:r w:rsidR="00F61326">
        <w:rPr>
          <w:bCs/>
          <w:sz w:val="28"/>
          <w:szCs w:val="28"/>
        </w:rPr>
        <w:t>администрации</w:t>
      </w:r>
    </w:p>
    <w:p w:rsidR="00F61326" w:rsidRPr="007C16F0" w:rsidRDefault="00F61326" w:rsidP="0081282A">
      <w:pPr>
        <w:jc w:val="both"/>
        <w:rPr>
          <w:bCs/>
          <w:sz w:val="28"/>
          <w:szCs w:val="28"/>
        </w:rPr>
      </w:pPr>
      <w:r w:rsidRPr="00712F01">
        <w:rPr>
          <w:bCs/>
          <w:sz w:val="28"/>
          <w:szCs w:val="28"/>
        </w:rPr>
        <w:t xml:space="preserve">Ханты-Мансийского района            </w:t>
      </w:r>
      <w:r w:rsidR="00905BC9">
        <w:rPr>
          <w:bCs/>
          <w:sz w:val="28"/>
          <w:szCs w:val="28"/>
        </w:rPr>
        <w:t xml:space="preserve">                         </w:t>
      </w:r>
      <w:r w:rsidRPr="00712F01">
        <w:rPr>
          <w:bCs/>
          <w:sz w:val="28"/>
          <w:szCs w:val="28"/>
        </w:rPr>
        <w:t xml:space="preserve">                      </w:t>
      </w:r>
      <w:proofErr w:type="spellStart"/>
      <w:r w:rsidR="0081282A">
        <w:rPr>
          <w:bCs/>
          <w:sz w:val="28"/>
          <w:szCs w:val="28"/>
        </w:rPr>
        <w:t>Ф.Г.Пятаков</w:t>
      </w:r>
      <w:proofErr w:type="spellEnd"/>
    </w:p>
    <w:p w:rsidR="00F61326" w:rsidRDefault="00F61326" w:rsidP="0081282A"/>
    <w:p w:rsidR="00F61326" w:rsidRDefault="00F61326" w:rsidP="0081282A">
      <w:pPr>
        <w:jc w:val="center"/>
      </w:pPr>
    </w:p>
    <w:p w:rsidR="00F61326" w:rsidRDefault="00F61326" w:rsidP="0081282A">
      <w:pPr>
        <w:jc w:val="center"/>
      </w:pPr>
    </w:p>
    <w:p w:rsidR="00F61326" w:rsidRDefault="00F61326" w:rsidP="0081282A">
      <w:pPr>
        <w:jc w:val="center"/>
      </w:pPr>
    </w:p>
    <w:p w:rsidR="00F61326" w:rsidRDefault="00F61326" w:rsidP="0081282A">
      <w:pPr>
        <w:tabs>
          <w:tab w:val="left" w:pos="851"/>
        </w:tabs>
        <w:jc w:val="center"/>
      </w:pPr>
    </w:p>
    <w:p w:rsidR="00F61326" w:rsidRDefault="00F61326" w:rsidP="0081282A">
      <w:pPr>
        <w:jc w:val="center"/>
      </w:pPr>
    </w:p>
    <w:p w:rsidR="00F61326" w:rsidRDefault="00F61326" w:rsidP="0081282A">
      <w:pPr>
        <w:jc w:val="center"/>
      </w:pPr>
    </w:p>
    <w:p w:rsidR="00F61326" w:rsidRDefault="00F61326" w:rsidP="0081282A">
      <w:pPr>
        <w:jc w:val="center"/>
      </w:pPr>
    </w:p>
    <w:p w:rsidR="00F61326" w:rsidRDefault="00F61326" w:rsidP="0081282A">
      <w:pPr>
        <w:jc w:val="center"/>
      </w:pPr>
    </w:p>
    <w:p w:rsidR="00F61326" w:rsidRDefault="00F61326" w:rsidP="0081282A">
      <w:pPr>
        <w:jc w:val="center"/>
      </w:pPr>
    </w:p>
    <w:p w:rsidR="00F61326" w:rsidRDefault="00F61326" w:rsidP="0081282A">
      <w:pPr>
        <w:jc w:val="center"/>
      </w:pPr>
    </w:p>
    <w:p w:rsidR="00F61326" w:rsidRDefault="00F61326" w:rsidP="0081282A">
      <w:pPr>
        <w:jc w:val="center"/>
      </w:pPr>
    </w:p>
    <w:p w:rsidR="00F61326" w:rsidRDefault="00F61326" w:rsidP="0081282A">
      <w:pPr>
        <w:jc w:val="center"/>
      </w:pPr>
    </w:p>
    <w:p w:rsidR="00F61326" w:rsidRDefault="00F61326" w:rsidP="0081282A">
      <w:pPr>
        <w:jc w:val="center"/>
      </w:pPr>
    </w:p>
    <w:p w:rsidR="00F61326" w:rsidRDefault="00F61326" w:rsidP="0081282A">
      <w:pPr>
        <w:jc w:val="center"/>
      </w:pPr>
    </w:p>
    <w:sectPr w:rsidR="00F61326" w:rsidSect="0081282A">
      <w:headerReference w:type="default" r:id="rId9"/>
      <w:pgSz w:w="11906" w:h="16838"/>
      <w:pgMar w:top="1304" w:right="1276" w:bottom="1134" w:left="1559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FEE" w:rsidRDefault="00BB2FEE" w:rsidP="001200CD">
      <w:r>
        <w:separator/>
      </w:r>
    </w:p>
  </w:endnote>
  <w:endnote w:type="continuationSeparator" w:id="0">
    <w:p w:rsidR="00BB2FEE" w:rsidRDefault="00BB2FEE" w:rsidP="00120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FEE" w:rsidRDefault="00BB2FEE" w:rsidP="001200CD">
      <w:r>
        <w:separator/>
      </w:r>
    </w:p>
  </w:footnote>
  <w:footnote w:type="continuationSeparator" w:id="0">
    <w:p w:rsidR="00BB2FEE" w:rsidRDefault="00BB2FEE" w:rsidP="00120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9753963"/>
      <w:docPartObj>
        <w:docPartGallery w:val="Page Numbers (Top of Page)"/>
        <w:docPartUnique/>
      </w:docPartObj>
    </w:sdtPr>
    <w:sdtEndPr/>
    <w:sdtContent>
      <w:p w:rsidR="00D516E4" w:rsidRDefault="00F7184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028">
          <w:rPr>
            <w:noProof/>
          </w:rPr>
          <w:t>2</w:t>
        </w:r>
        <w:r>
          <w:fldChar w:fldCharType="end"/>
        </w:r>
      </w:p>
    </w:sdtContent>
  </w:sdt>
  <w:p w:rsidR="00D22469" w:rsidRDefault="00BB2FEE" w:rsidP="003D025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063F2"/>
    <w:multiLevelType w:val="hybridMultilevel"/>
    <w:tmpl w:val="13B09BD4"/>
    <w:lvl w:ilvl="0" w:tplc="283ABFBC">
      <w:start w:val="1"/>
      <w:numFmt w:val="bullet"/>
      <w:lvlText w:val="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B0260"/>
    <w:multiLevelType w:val="multilevel"/>
    <w:tmpl w:val="CB3C4CD0"/>
    <w:lvl w:ilvl="0">
      <w:start w:val="1"/>
      <w:numFmt w:val="decimal"/>
      <w:lvlText w:val="%1.1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680412B"/>
    <w:multiLevelType w:val="multilevel"/>
    <w:tmpl w:val="478E7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6891DB8"/>
    <w:multiLevelType w:val="hybridMultilevel"/>
    <w:tmpl w:val="8BF83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2B4FEA"/>
    <w:multiLevelType w:val="multilevel"/>
    <w:tmpl w:val="9B4AF6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CC97E89"/>
    <w:multiLevelType w:val="hybridMultilevel"/>
    <w:tmpl w:val="07828800"/>
    <w:lvl w:ilvl="0" w:tplc="E34C9CC6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E904AE6"/>
    <w:multiLevelType w:val="multilevel"/>
    <w:tmpl w:val="2796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7E5528"/>
    <w:multiLevelType w:val="hybridMultilevel"/>
    <w:tmpl w:val="35123E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326"/>
    <w:rsid w:val="000455E5"/>
    <w:rsid w:val="00067DE5"/>
    <w:rsid w:val="000907AC"/>
    <w:rsid w:val="00094CAA"/>
    <w:rsid w:val="000A48FF"/>
    <w:rsid w:val="000F2E60"/>
    <w:rsid w:val="001200CD"/>
    <w:rsid w:val="001418C6"/>
    <w:rsid w:val="0018318E"/>
    <w:rsid w:val="001E5EE8"/>
    <w:rsid w:val="00204476"/>
    <w:rsid w:val="00206C9C"/>
    <w:rsid w:val="00225B05"/>
    <w:rsid w:val="0026415B"/>
    <w:rsid w:val="00271B8F"/>
    <w:rsid w:val="00281EB0"/>
    <w:rsid w:val="00294353"/>
    <w:rsid w:val="002A7DFC"/>
    <w:rsid w:val="002C05E5"/>
    <w:rsid w:val="003276AE"/>
    <w:rsid w:val="00344988"/>
    <w:rsid w:val="003519DC"/>
    <w:rsid w:val="00383C01"/>
    <w:rsid w:val="003D1F98"/>
    <w:rsid w:val="003D5B53"/>
    <w:rsid w:val="003F49AA"/>
    <w:rsid w:val="00403F8B"/>
    <w:rsid w:val="00425C90"/>
    <w:rsid w:val="004C5B91"/>
    <w:rsid w:val="004F55AB"/>
    <w:rsid w:val="00506A5C"/>
    <w:rsid w:val="00510BEE"/>
    <w:rsid w:val="005307E8"/>
    <w:rsid w:val="005465FB"/>
    <w:rsid w:val="00553734"/>
    <w:rsid w:val="00564113"/>
    <w:rsid w:val="0056757E"/>
    <w:rsid w:val="005751D8"/>
    <w:rsid w:val="00586872"/>
    <w:rsid w:val="00587835"/>
    <w:rsid w:val="0059205B"/>
    <w:rsid w:val="005C10FF"/>
    <w:rsid w:val="005E252D"/>
    <w:rsid w:val="00633176"/>
    <w:rsid w:val="00640D97"/>
    <w:rsid w:val="006520B9"/>
    <w:rsid w:val="006A77B8"/>
    <w:rsid w:val="006C0D54"/>
    <w:rsid w:val="006C30B6"/>
    <w:rsid w:val="006D053B"/>
    <w:rsid w:val="00724E52"/>
    <w:rsid w:val="00725A7A"/>
    <w:rsid w:val="007418D1"/>
    <w:rsid w:val="007A5888"/>
    <w:rsid w:val="007B3629"/>
    <w:rsid w:val="007D4865"/>
    <w:rsid w:val="0081282A"/>
    <w:rsid w:val="00827339"/>
    <w:rsid w:val="008459EA"/>
    <w:rsid w:val="008603F0"/>
    <w:rsid w:val="008608A9"/>
    <w:rsid w:val="0089694D"/>
    <w:rsid w:val="008A17B7"/>
    <w:rsid w:val="008E6CBF"/>
    <w:rsid w:val="00905BC9"/>
    <w:rsid w:val="00932F88"/>
    <w:rsid w:val="00937050"/>
    <w:rsid w:val="00955453"/>
    <w:rsid w:val="009C0AA4"/>
    <w:rsid w:val="009C624C"/>
    <w:rsid w:val="009E3C02"/>
    <w:rsid w:val="00A02A49"/>
    <w:rsid w:val="00A05258"/>
    <w:rsid w:val="00A13167"/>
    <w:rsid w:val="00A41B1B"/>
    <w:rsid w:val="00A5529D"/>
    <w:rsid w:val="00A858BE"/>
    <w:rsid w:val="00AC69F8"/>
    <w:rsid w:val="00AD15E9"/>
    <w:rsid w:val="00AD3A88"/>
    <w:rsid w:val="00AE4339"/>
    <w:rsid w:val="00B70C7B"/>
    <w:rsid w:val="00B82509"/>
    <w:rsid w:val="00B84485"/>
    <w:rsid w:val="00BB233B"/>
    <w:rsid w:val="00BB23F3"/>
    <w:rsid w:val="00BB2FEE"/>
    <w:rsid w:val="00BC1AC4"/>
    <w:rsid w:val="00C22C16"/>
    <w:rsid w:val="00C30988"/>
    <w:rsid w:val="00C3770B"/>
    <w:rsid w:val="00C7596F"/>
    <w:rsid w:val="00C93D8F"/>
    <w:rsid w:val="00CB6002"/>
    <w:rsid w:val="00CD36C4"/>
    <w:rsid w:val="00CF0028"/>
    <w:rsid w:val="00D30EF3"/>
    <w:rsid w:val="00D955C6"/>
    <w:rsid w:val="00DC09CE"/>
    <w:rsid w:val="00DE32C1"/>
    <w:rsid w:val="00E450A5"/>
    <w:rsid w:val="00E76FC1"/>
    <w:rsid w:val="00E81092"/>
    <w:rsid w:val="00EA4AA8"/>
    <w:rsid w:val="00F12FAC"/>
    <w:rsid w:val="00F22C5C"/>
    <w:rsid w:val="00F26076"/>
    <w:rsid w:val="00F61326"/>
    <w:rsid w:val="00F71849"/>
    <w:rsid w:val="00F93C67"/>
    <w:rsid w:val="00F96A1C"/>
    <w:rsid w:val="00FA6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1326"/>
    <w:pPr>
      <w:keepNext/>
      <w:outlineLvl w:val="0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1326"/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paragraph" w:styleId="a3">
    <w:name w:val="header"/>
    <w:basedOn w:val="a"/>
    <w:link w:val="a4"/>
    <w:uiPriority w:val="99"/>
    <w:rsid w:val="00F613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61326"/>
    <w:pPr>
      <w:ind w:left="708"/>
    </w:pPr>
  </w:style>
  <w:style w:type="paragraph" w:styleId="a6">
    <w:name w:val="No Spacing"/>
    <w:link w:val="a7"/>
    <w:uiPriority w:val="1"/>
    <w:qFormat/>
    <w:rsid w:val="00F61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F61326"/>
    <w:pPr>
      <w:jc w:val="both"/>
    </w:pPr>
    <w:rPr>
      <w:sz w:val="32"/>
    </w:rPr>
  </w:style>
  <w:style w:type="character" w:customStyle="1" w:styleId="20">
    <w:name w:val="Основной текст 2 Знак"/>
    <w:basedOn w:val="a0"/>
    <w:link w:val="2"/>
    <w:uiPriority w:val="99"/>
    <w:rsid w:val="00F61326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8">
    <w:name w:val="Hyperlink"/>
    <w:basedOn w:val="a0"/>
    <w:uiPriority w:val="99"/>
    <w:unhideWhenUsed/>
    <w:rsid w:val="00F61326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F61326"/>
    <w:pPr>
      <w:spacing w:before="100" w:beforeAutospacing="1" w:after="100" w:afterAutospacing="1"/>
    </w:pPr>
  </w:style>
  <w:style w:type="paragraph" w:styleId="aa">
    <w:name w:val="footer"/>
    <w:basedOn w:val="a"/>
    <w:link w:val="ab"/>
    <w:uiPriority w:val="99"/>
    <w:unhideWhenUsed/>
    <w:rsid w:val="001200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200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25A7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25A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370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3705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B23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6520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rsid w:val="0089694D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1326"/>
    <w:pPr>
      <w:keepNext/>
      <w:outlineLvl w:val="0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1326"/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paragraph" w:styleId="a3">
    <w:name w:val="header"/>
    <w:basedOn w:val="a"/>
    <w:link w:val="a4"/>
    <w:uiPriority w:val="99"/>
    <w:rsid w:val="00F613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61326"/>
    <w:pPr>
      <w:ind w:left="708"/>
    </w:pPr>
  </w:style>
  <w:style w:type="paragraph" w:styleId="a6">
    <w:name w:val="No Spacing"/>
    <w:link w:val="a7"/>
    <w:uiPriority w:val="1"/>
    <w:qFormat/>
    <w:rsid w:val="00F61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F61326"/>
    <w:pPr>
      <w:jc w:val="both"/>
    </w:pPr>
    <w:rPr>
      <w:sz w:val="32"/>
    </w:rPr>
  </w:style>
  <w:style w:type="character" w:customStyle="1" w:styleId="20">
    <w:name w:val="Основной текст 2 Знак"/>
    <w:basedOn w:val="a0"/>
    <w:link w:val="2"/>
    <w:uiPriority w:val="99"/>
    <w:rsid w:val="00F61326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8">
    <w:name w:val="Hyperlink"/>
    <w:basedOn w:val="a0"/>
    <w:uiPriority w:val="99"/>
    <w:unhideWhenUsed/>
    <w:rsid w:val="00F61326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F61326"/>
    <w:pPr>
      <w:spacing w:before="100" w:beforeAutospacing="1" w:after="100" w:afterAutospacing="1"/>
    </w:pPr>
  </w:style>
  <w:style w:type="paragraph" w:styleId="aa">
    <w:name w:val="footer"/>
    <w:basedOn w:val="a"/>
    <w:link w:val="ab"/>
    <w:uiPriority w:val="99"/>
    <w:unhideWhenUsed/>
    <w:rsid w:val="001200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200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25A7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25A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370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3705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B23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6520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rsid w:val="0089694D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</dc:creator>
  <cp:lastModifiedBy>Эберт Т.М.</cp:lastModifiedBy>
  <cp:revision>6</cp:revision>
  <cp:lastPrinted>2015-05-28T08:38:00Z</cp:lastPrinted>
  <dcterms:created xsi:type="dcterms:W3CDTF">2015-05-27T08:38:00Z</dcterms:created>
  <dcterms:modified xsi:type="dcterms:W3CDTF">2015-05-28T08:41:00Z</dcterms:modified>
</cp:coreProperties>
</file>