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08" w:rsidRDefault="005C000B" w:rsidP="001617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-357505</wp:posOffset>
            </wp:positionV>
            <wp:extent cx="657225" cy="8001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08" w:rsidRPr="00161708" w:rsidRDefault="00161708" w:rsidP="001617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708" w:rsidRPr="00161708" w:rsidRDefault="00161708" w:rsidP="001617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1706D" wp14:editId="18B2B375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16170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61708" w:rsidRPr="00161708" w:rsidRDefault="00161708" w:rsidP="001617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161708" w:rsidRPr="00161708" w:rsidRDefault="00161708" w:rsidP="001617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161708" w:rsidRPr="00161708" w:rsidRDefault="00161708" w:rsidP="001617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08" w:rsidRPr="00161708" w:rsidRDefault="00161708" w:rsidP="001617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08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161708" w:rsidRPr="00161708" w:rsidRDefault="00161708" w:rsidP="001617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708" w:rsidRPr="00161708" w:rsidRDefault="00161708" w:rsidP="001617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170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61708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>от</w:t>
      </w:r>
      <w:r w:rsidR="0034508C">
        <w:rPr>
          <w:rFonts w:ascii="Times New Roman" w:hAnsi="Times New Roman" w:cs="Times New Roman"/>
          <w:sz w:val="28"/>
          <w:szCs w:val="28"/>
        </w:rPr>
        <w:t xml:space="preserve"> 10.07.2012</w:t>
      </w:r>
      <w:r w:rsidRPr="001617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1708">
        <w:rPr>
          <w:rFonts w:ascii="Times New Roman" w:hAnsi="Times New Roman" w:cs="Times New Roman"/>
          <w:sz w:val="28"/>
          <w:szCs w:val="28"/>
        </w:rPr>
        <w:tab/>
      </w:r>
      <w:r w:rsidRPr="001617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="0034508C">
        <w:rPr>
          <w:rFonts w:ascii="Times New Roman" w:hAnsi="Times New Roman" w:cs="Times New Roman"/>
          <w:sz w:val="28"/>
          <w:szCs w:val="28"/>
        </w:rPr>
        <w:t xml:space="preserve">  </w:t>
      </w:r>
      <w:r w:rsidRPr="00161708">
        <w:rPr>
          <w:rFonts w:ascii="Times New Roman" w:hAnsi="Times New Roman" w:cs="Times New Roman"/>
          <w:sz w:val="28"/>
          <w:szCs w:val="28"/>
        </w:rPr>
        <w:t xml:space="preserve">№ </w:t>
      </w:r>
      <w:r w:rsidR="0034508C">
        <w:rPr>
          <w:rFonts w:ascii="Times New Roman" w:hAnsi="Times New Roman" w:cs="Times New Roman"/>
          <w:sz w:val="28"/>
          <w:szCs w:val="28"/>
        </w:rPr>
        <w:t>769-р</w:t>
      </w:r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i/>
        </w:rPr>
      </w:pPr>
      <w:r w:rsidRPr="00161708">
        <w:rPr>
          <w:rFonts w:ascii="Times New Roman" w:hAnsi="Times New Roman" w:cs="Times New Roman"/>
          <w:i/>
        </w:rPr>
        <w:t>г. Ханты-Мансийск</w:t>
      </w:r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i/>
        </w:rPr>
      </w:pPr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proofErr w:type="gramStart"/>
      <w:r w:rsidRPr="0016170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>мероприятий администрации</w:t>
      </w:r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>на 3-й квартал 2012 года</w:t>
      </w:r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ab/>
        <w:t>В соответствии со статьей 24 Устава Ханты-Мансийского района:</w:t>
      </w:r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708" w:rsidRPr="00161708" w:rsidRDefault="00161708" w:rsidP="00161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>1. Утвердить план основных мероприятий администрации Ханты-Мансийского района на 3-й квартал 2012 года согласно приложению.</w:t>
      </w:r>
    </w:p>
    <w:p w:rsidR="00161708" w:rsidRPr="00161708" w:rsidRDefault="00161708" w:rsidP="00161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708" w:rsidRPr="00161708" w:rsidRDefault="00161708" w:rsidP="00E043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>2. Директорам департаментов, председателям комит</w:t>
      </w:r>
      <w:r w:rsidR="0034508C">
        <w:rPr>
          <w:rFonts w:ascii="Times New Roman" w:hAnsi="Times New Roman" w:cs="Times New Roman"/>
          <w:sz w:val="28"/>
          <w:szCs w:val="28"/>
        </w:rPr>
        <w:t>етов, начальникам управлений</w:t>
      </w:r>
      <w:r w:rsidR="0034508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0438B">
        <w:rPr>
          <w:rFonts w:ascii="Times New Roman" w:hAnsi="Times New Roman" w:cs="Times New Roman"/>
          <w:sz w:val="28"/>
          <w:szCs w:val="28"/>
        </w:rPr>
        <w:t xml:space="preserve">   </w:t>
      </w:r>
      <w:r w:rsidR="0034508C">
        <w:rPr>
          <w:rFonts w:ascii="Times New Roman" w:hAnsi="Times New Roman" w:cs="Times New Roman"/>
          <w:sz w:val="28"/>
          <w:szCs w:val="28"/>
        </w:rPr>
        <w:t xml:space="preserve">и </w:t>
      </w:r>
      <w:r w:rsidRPr="00161708">
        <w:rPr>
          <w:rFonts w:ascii="Times New Roman" w:hAnsi="Times New Roman" w:cs="Times New Roman"/>
          <w:sz w:val="28"/>
          <w:szCs w:val="28"/>
        </w:rPr>
        <w:t>отделов администрации района предоставить не позднее</w:t>
      </w:r>
      <w:r w:rsidR="00826829">
        <w:rPr>
          <w:rFonts w:ascii="Times New Roman" w:hAnsi="Times New Roman" w:cs="Times New Roman"/>
          <w:sz w:val="28"/>
          <w:szCs w:val="28"/>
        </w:rPr>
        <w:t xml:space="preserve"> </w:t>
      </w:r>
      <w:r w:rsidR="00E0438B">
        <w:rPr>
          <w:rFonts w:ascii="Times New Roman" w:hAnsi="Times New Roman" w:cs="Times New Roman"/>
          <w:sz w:val="28"/>
          <w:szCs w:val="28"/>
        </w:rPr>
        <w:t xml:space="preserve">        2</w:t>
      </w:r>
      <w:r w:rsidR="00826829">
        <w:rPr>
          <w:rFonts w:ascii="Times New Roman" w:hAnsi="Times New Roman" w:cs="Times New Roman"/>
          <w:sz w:val="28"/>
          <w:szCs w:val="28"/>
        </w:rPr>
        <w:t>0 июня</w:t>
      </w:r>
      <w:r w:rsidRPr="00161708">
        <w:rPr>
          <w:rFonts w:ascii="Times New Roman" w:hAnsi="Times New Roman" w:cs="Times New Roman"/>
          <w:sz w:val="28"/>
          <w:szCs w:val="28"/>
        </w:rPr>
        <w:t xml:space="preserve"> 2012 года:</w:t>
      </w:r>
    </w:p>
    <w:p w:rsidR="00161708" w:rsidRPr="00161708" w:rsidRDefault="00161708" w:rsidP="00161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>2.1. Отчеты по исполнению утвержденного плана.</w:t>
      </w:r>
    </w:p>
    <w:p w:rsidR="00161708" w:rsidRPr="00161708" w:rsidRDefault="00161708" w:rsidP="00161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>2.2. Согласованный с курирующим заместителем главы администрации района план работы по своему направлению на 4-</w:t>
      </w:r>
      <w:r w:rsidR="0034508C">
        <w:rPr>
          <w:rFonts w:ascii="Times New Roman" w:hAnsi="Times New Roman" w:cs="Times New Roman"/>
          <w:sz w:val="28"/>
          <w:szCs w:val="28"/>
        </w:rPr>
        <w:t>й</w:t>
      </w:r>
      <w:r w:rsidRPr="00161708">
        <w:rPr>
          <w:rFonts w:ascii="Times New Roman" w:hAnsi="Times New Roman" w:cs="Times New Roman"/>
          <w:sz w:val="28"/>
          <w:szCs w:val="28"/>
        </w:rPr>
        <w:t xml:space="preserve"> квартал 2012 года.</w:t>
      </w:r>
    </w:p>
    <w:p w:rsidR="00161708" w:rsidRPr="00161708" w:rsidRDefault="00161708" w:rsidP="00161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1708" w:rsidRPr="00161708" w:rsidRDefault="00E0438B" w:rsidP="00E0438B">
      <w:pPr>
        <w:pStyle w:val="a3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161708" w:rsidRPr="00161708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161708" w:rsidRPr="00161708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управляющего делами администрации района Замятину Т.А.</w:t>
      </w:r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708" w:rsidRPr="00161708" w:rsidRDefault="00161708" w:rsidP="001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1708" w:rsidRDefault="00161708" w:rsidP="00161708">
      <w:pPr>
        <w:pStyle w:val="a3"/>
        <w:jc w:val="both"/>
        <w:rPr>
          <w:sz w:val="28"/>
          <w:szCs w:val="28"/>
        </w:rPr>
      </w:pPr>
    </w:p>
    <w:p w:rsidR="00161708" w:rsidRDefault="00161708" w:rsidP="00161708">
      <w:pPr>
        <w:pStyle w:val="a3"/>
        <w:jc w:val="both"/>
        <w:rPr>
          <w:sz w:val="28"/>
          <w:szCs w:val="28"/>
        </w:rPr>
      </w:pPr>
    </w:p>
    <w:p w:rsidR="00161708" w:rsidRPr="00161708" w:rsidRDefault="00E0438B" w:rsidP="001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61708" w:rsidRPr="001617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61708" w:rsidRPr="0016170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61708" w:rsidRPr="00161708" w:rsidRDefault="00161708" w:rsidP="0016170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</w:t>
      </w:r>
      <w:r w:rsidR="0082682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E0438B">
        <w:rPr>
          <w:rFonts w:ascii="Times New Roman" w:hAnsi="Times New Roman" w:cs="Times New Roman"/>
          <w:sz w:val="28"/>
          <w:szCs w:val="28"/>
        </w:rPr>
        <w:t>В.С</w:t>
      </w:r>
      <w:r w:rsidR="00826829">
        <w:rPr>
          <w:rFonts w:ascii="Times New Roman" w:hAnsi="Times New Roman" w:cs="Times New Roman"/>
          <w:sz w:val="28"/>
          <w:szCs w:val="28"/>
        </w:rPr>
        <w:t>.</w:t>
      </w:r>
      <w:r w:rsidR="00E0438B">
        <w:rPr>
          <w:rFonts w:ascii="Times New Roman" w:hAnsi="Times New Roman" w:cs="Times New Roman"/>
          <w:sz w:val="28"/>
          <w:szCs w:val="28"/>
        </w:rPr>
        <w:t>Седу</w:t>
      </w:r>
      <w:r w:rsidRPr="00161708">
        <w:rPr>
          <w:rFonts w:ascii="Times New Roman" w:hAnsi="Times New Roman" w:cs="Times New Roman"/>
          <w:sz w:val="28"/>
          <w:szCs w:val="28"/>
        </w:rPr>
        <w:t>нов</w:t>
      </w:r>
      <w:proofErr w:type="spellEnd"/>
    </w:p>
    <w:p w:rsidR="00161708" w:rsidRPr="00161708" w:rsidRDefault="00161708" w:rsidP="001617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708" w:rsidRDefault="00161708" w:rsidP="00161708">
      <w:pPr>
        <w:pStyle w:val="a3"/>
        <w:rPr>
          <w:sz w:val="28"/>
          <w:szCs w:val="28"/>
        </w:rPr>
      </w:pPr>
    </w:p>
    <w:p w:rsidR="00161708" w:rsidRDefault="00161708" w:rsidP="00161708">
      <w:pPr>
        <w:pStyle w:val="a3"/>
        <w:rPr>
          <w:sz w:val="28"/>
          <w:szCs w:val="28"/>
        </w:rPr>
        <w:sectPr w:rsidR="00161708" w:rsidSect="0048386E">
          <w:head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61708" w:rsidRPr="00161708" w:rsidRDefault="00161708" w:rsidP="00161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Приложение</w:t>
      </w:r>
    </w:p>
    <w:p w:rsidR="00161708" w:rsidRPr="00161708" w:rsidRDefault="00161708" w:rsidP="00161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61708" w:rsidRPr="00161708" w:rsidRDefault="00161708" w:rsidP="001617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161708" w:rsidRPr="00161708" w:rsidRDefault="00161708" w:rsidP="0016170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1708">
        <w:rPr>
          <w:rFonts w:ascii="Times New Roman" w:hAnsi="Times New Roman" w:cs="Times New Roman"/>
          <w:sz w:val="28"/>
          <w:szCs w:val="28"/>
        </w:rPr>
        <w:t xml:space="preserve">от </w:t>
      </w:r>
      <w:r w:rsidR="00826829">
        <w:rPr>
          <w:rFonts w:ascii="Times New Roman" w:hAnsi="Times New Roman" w:cs="Times New Roman"/>
          <w:sz w:val="28"/>
          <w:szCs w:val="28"/>
        </w:rPr>
        <w:t>10.07.</w:t>
      </w:r>
      <w:r w:rsidRPr="00161708">
        <w:rPr>
          <w:rFonts w:ascii="Times New Roman" w:hAnsi="Times New Roman" w:cs="Times New Roman"/>
          <w:sz w:val="28"/>
          <w:szCs w:val="28"/>
        </w:rPr>
        <w:t xml:space="preserve">2012   № </w:t>
      </w:r>
      <w:r w:rsidR="00826829">
        <w:rPr>
          <w:rFonts w:ascii="Times New Roman" w:hAnsi="Times New Roman" w:cs="Times New Roman"/>
          <w:sz w:val="28"/>
          <w:szCs w:val="28"/>
        </w:rPr>
        <w:t>769-р</w:t>
      </w:r>
      <w:r w:rsidRPr="001617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E19" w:rsidRPr="00161708" w:rsidRDefault="00266E19" w:rsidP="001617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0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66E19" w:rsidRPr="00161708" w:rsidRDefault="00266E19" w:rsidP="00631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08">
        <w:rPr>
          <w:rFonts w:ascii="Times New Roman" w:hAnsi="Times New Roman" w:cs="Times New Roman"/>
          <w:b/>
          <w:sz w:val="28"/>
          <w:szCs w:val="28"/>
        </w:rPr>
        <w:t>основных мероприятий администрации</w:t>
      </w:r>
    </w:p>
    <w:p w:rsidR="003F6D6E" w:rsidRPr="00161708" w:rsidRDefault="00266E19" w:rsidP="00631B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708">
        <w:rPr>
          <w:rFonts w:ascii="Times New Roman" w:hAnsi="Times New Roman" w:cs="Times New Roman"/>
          <w:b/>
          <w:sz w:val="28"/>
          <w:szCs w:val="28"/>
        </w:rPr>
        <w:t xml:space="preserve">Ханты-Мансийского района на </w:t>
      </w:r>
      <w:r w:rsidR="00E0438B">
        <w:rPr>
          <w:rFonts w:ascii="Times New Roman" w:hAnsi="Times New Roman" w:cs="Times New Roman"/>
          <w:b/>
          <w:sz w:val="28"/>
          <w:szCs w:val="28"/>
        </w:rPr>
        <w:t>3-й</w:t>
      </w:r>
      <w:r w:rsidR="00D630DA" w:rsidRPr="00161708">
        <w:rPr>
          <w:rFonts w:ascii="Times New Roman" w:hAnsi="Times New Roman" w:cs="Times New Roman"/>
          <w:b/>
          <w:sz w:val="28"/>
          <w:szCs w:val="28"/>
        </w:rPr>
        <w:t xml:space="preserve"> квартал 2012</w:t>
      </w:r>
      <w:r w:rsidRPr="0016170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6E19" w:rsidRPr="00161708" w:rsidRDefault="00266E19" w:rsidP="00631B4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92"/>
        <w:gridCol w:w="50"/>
        <w:gridCol w:w="1792"/>
        <w:gridCol w:w="79"/>
        <w:gridCol w:w="32"/>
        <w:gridCol w:w="3063"/>
        <w:gridCol w:w="2263"/>
        <w:gridCol w:w="373"/>
        <w:gridCol w:w="1753"/>
      </w:tblGrid>
      <w:tr w:rsidR="00631B47" w:rsidRPr="00631B47" w:rsidTr="00B80502">
        <w:tc>
          <w:tcPr>
            <w:tcW w:w="817" w:type="dxa"/>
          </w:tcPr>
          <w:p w:rsidR="00AD350E" w:rsidRPr="00631B47" w:rsidRDefault="00AD350E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AD350E" w:rsidRPr="00631B47" w:rsidRDefault="00AD350E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13" w:type="dxa"/>
            <w:gridSpan w:val="4"/>
          </w:tcPr>
          <w:p w:rsidR="00AD350E" w:rsidRPr="00631B47" w:rsidRDefault="00EC3A61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095" w:type="dxa"/>
            <w:gridSpan w:val="2"/>
          </w:tcPr>
          <w:p w:rsidR="00AD350E" w:rsidRPr="00631B47" w:rsidRDefault="00EC3A61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36" w:type="dxa"/>
            <w:gridSpan w:val="2"/>
          </w:tcPr>
          <w:p w:rsidR="00AD350E" w:rsidRPr="00631B47" w:rsidRDefault="00AD350E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  <w:tc>
          <w:tcPr>
            <w:tcW w:w="1753" w:type="dxa"/>
          </w:tcPr>
          <w:p w:rsidR="00AD350E" w:rsidRPr="00631B47" w:rsidRDefault="00AD350E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Форма отчета об исполнении</w:t>
            </w:r>
          </w:p>
        </w:tc>
      </w:tr>
      <w:tr w:rsidR="00631B47" w:rsidRPr="00631B47" w:rsidTr="00B80502">
        <w:tc>
          <w:tcPr>
            <w:tcW w:w="817" w:type="dxa"/>
          </w:tcPr>
          <w:p w:rsidR="00AD350E" w:rsidRPr="00631B47" w:rsidRDefault="00AD350E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D350E" w:rsidRPr="00631B47" w:rsidRDefault="00AD350E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gridSpan w:val="4"/>
          </w:tcPr>
          <w:p w:rsidR="00AD350E" w:rsidRPr="00631B47" w:rsidRDefault="00AD350E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gridSpan w:val="2"/>
          </w:tcPr>
          <w:p w:rsidR="00AD350E" w:rsidRPr="00631B47" w:rsidRDefault="00AD350E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gridSpan w:val="2"/>
          </w:tcPr>
          <w:p w:rsidR="00AD350E" w:rsidRPr="00631B47" w:rsidRDefault="00AD350E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3" w:type="dxa"/>
          </w:tcPr>
          <w:p w:rsidR="00AD350E" w:rsidRPr="00631B47" w:rsidRDefault="00AD350E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1B47" w:rsidRPr="00631B47" w:rsidTr="0048386E">
        <w:tc>
          <w:tcPr>
            <w:tcW w:w="14425" w:type="dxa"/>
            <w:gridSpan w:val="11"/>
          </w:tcPr>
          <w:p w:rsidR="00AD350E" w:rsidRPr="00631B47" w:rsidRDefault="00AD350E" w:rsidP="00826829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b/>
                <w:sz w:val="24"/>
                <w:szCs w:val="24"/>
              </w:rPr>
              <w:t>Проекты нормативных актов, вносимых в Думу района</w:t>
            </w:r>
          </w:p>
        </w:tc>
      </w:tr>
      <w:tr w:rsidR="00631B47" w:rsidRPr="00631B47" w:rsidTr="00B80502">
        <w:tc>
          <w:tcPr>
            <w:tcW w:w="817" w:type="dxa"/>
          </w:tcPr>
          <w:p w:rsidR="0019031B" w:rsidRPr="00631B47" w:rsidRDefault="00631B47" w:rsidP="0082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19031B" w:rsidRPr="00631B47" w:rsidRDefault="0019031B" w:rsidP="00B8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Положения о порядке принятия решений об установлении тарифов на услуги, выполнение работ</w:t>
            </w:r>
            <w:r w:rsidR="00B80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1B4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муниципальными предприятиями и учреждениями Ханты-Мансийского района</w:t>
            </w:r>
          </w:p>
        </w:tc>
        <w:tc>
          <w:tcPr>
            <w:tcW w:w="2013" w:type="dxa"/>
            <w:gridSpan w:val="4"/>
          </w:tcPr>
          <w:p w:rsidR="0019031B" w:rsidRPr="00631B47" w:rsidRDefault="0019031B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95" w:type="dxa"/>
            <w:gridSpan w:val="2"/>
          </w:tcPr>
          <w:p w:rsidR="0019031B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714799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19031B" w:rsidRPr="00631B47" w:rsidRDefault="0019031B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19031B" w:rsidRPr="00631B47" w:rsidRDefault="0019031B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решение Думы района</w:t>
            </w:r>
          </w:p>
        </w:tc>
      </w:tr>
      <w:tr w:rsidR="00631B47" w:rsidRPr="00631B47" w:rsidTr="00B80502">
        <w:tc>
          <w:tcPr>
            <w:tcW w:w="817" w:type="dxa"/>
          </w:tcPr>
          <w:p w:rsidR="0019031B" w:rsidRPr="00631B47" w:rsidRDefault="00631B47" w:rsidP="0082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19031B" w:rsidRPr="00631B47" w:rsidRDefault="0019031B" w:rsidP="001617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Ханты-Мансийского района</w:t>
            </w:r>
          </w:p>
        </w:tc>
        <w:tc>
          <w:tcPr>
            <w:tcW w:w="2013" w:type="dxa"/>
            <w:gridSpan w:val="4"/>
          </w:tcPr>
          <w:p w:rsidR="0019031B" w:rsidRPr="00631B47" w:rsidRDefault="0019031B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5" w:type="dxa"/>
            <w:gridSpan w:val="2"/>
          </w:tcPr>
          <w:p w:rsidR="0019031B" w:rsidRPr="00631B47" w:rsidRDefault="00714799" w:rsidP="008268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юридическо-правово</w:t>
            </w:r>
            <w:r w:rsidR="008268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2636" w:type="dxa"/>
            <w:gridSpan w:val="2"/>
          </w:tcPr>
          <w:p w:rsidR="0019031B" w:rsidRPr="00631B47" w:rsidRDefault="0019031B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19031B" w:rsidRPr="00631B47" w:rsidRDefault="0019031B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753" w:type="dxa"/>
          </w:tcPr>
          <w:p w:rsidR="0019031B" w:rsidRPr="00631B47" w:rsidRDefault="0019031B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решение Думы района</w:t>
            </w:r>
          </w:p>
        </w:tc>
      </w:tr>
      <w:tr w:rsidR="00631B47" w:rsidRPr="00631B47" w:rsidTr="00B80502">
        <w:tc>
          <w:tcPr>
            <w:tcW w:w="817" w:type="dxa"/>
          </w:tcPr>
          <w:p w:rsidR="0019031B" w:rsidRPr="00631B47" w:rsidRDefault="00631B47" w:rsidP="0082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826829" w:rsidRDefault="0019031B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ходе  выполнения  муниципальной целевой программы «Переселение жителей из населённых пунктов с низкой плотностью населения и труднодоступных местнос</w:t>
            </w:r>
            <w:r w:rsidR="009F50A2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тей  Ханты-Мансийского района </w:t>
            </w:r>
            <w:r w:rsidR="0082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502" w:rsidRDefault="009F50A2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031B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19031B" w:rsidRPr="00631B47">
              <w:rPr>
                <w:rFonts w:ascii="Times New Roman" w:hAnsi="Times New Roman" w:cs="Times New Roman"/>
                <w:sz w:val="24"/>
                <w:szCs w:val="24"/>
              </w:rPr>
              <w:t>Базьяны</w:t>
            </w:r>
            <w:proofErr w:type="spellEnd"/>
            <w:r w:rsidR="0019031B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, д. Сухорукова) </w:t>
            </w:r>
            <w:proofErr w:type="gramStart"/>
            <w:r w:rsidR="0019031B" w:rsidRPr="00631B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9031B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31B" w:rsidRPr="00631B47" w:rsidRDefault="0019031B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="00826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826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4"/>
          </w:tcPr>
          <w:p w:rsidR="0019031B" w:rsidRPr="00631B47" w:rsidRDefault="0019031B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95" w:type="dxa"/>
            <w:gridSpan w:val="2"/>
          </w:tcPr>
          <w:p w:rsidR="0019031B" w:rsidRPr="00631B47" w:rsidRDefault="00714799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19031B" w:rsidRPr="00631B47">
              <w:rPr>
                <w:rFonts w:ascii="Times New Roman" w:hAnsi="Times New Roman" w:cs="Times New Roman"/>
                <w:sz w:val="24"/>
                <w:szCs w:val="24"/>
              </w:rPr>
              <w:t>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</w:tcPr>
          <w:p w:rsidR="0019031B" w:rsidRPr="00631B47" w:rsidRDefault="0019031B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</w:tcPr>
          <w:p w:rsidR="0019031B" w:rsidRPr="00631B47" w:rsidRDefault="0019031B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решение Думы района</w:t>
            </w:r>
          </w:p>
        </w:tc>
      </w:tr>
      <w:tr w:rsidR="00631B47" w:rsidRPr="00631B47" w:rsidTr="00B80502">
        <w:tc>
          <w:tcPr>
            <w:tcW w:w="817" w:type="dxa"/>
          </w:tcPr>
          <w:p w:rsidR="0019031B" w:rsidRPr="00631B47" w:rsidRDefault="00631B47" w:rsidP="008268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19031B" w:rsidRPr="00631B47" w:rsidRDefault="0019031B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внесении дополнений в прогнозный план приватизации муниципального имущества Ханты-Мансийского района на 2012 год</w:t>
            </w:r>
          </w:p>
        </w:tc>
        <w:tc>
          <w:tcPr>
            <w:tcW w:w="2013" w:type="dxa"/>
            <w:gridSpan w:val="4"/>
          </w:tcPr>
          <w:p w:rsidR="0019031B" w:rsidRPr="00631B47" w:rsidRDefault="0019031B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95" w:type="dxa"/>
            <w:gridSpan w:val="2"/>
          </w:tcPr>
          <w:p w:rsidR="0019031B" w:rsidRPr="00631B47" w:rsidRDefault="00714799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</w:tcPr>
          <w:p w:rsidR="0019031B" w:rsidRPr="00631B47" w:rsidRDefault="0019031B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</w:tcPr>
          <w:p w:rsidR="0019031B" w:rsidRPr="00631B47" w:rsidRDefault="0019031B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решение Думы района</w:t>
            </w:r>
          </w:p>
        </w:tc>
      </w:tr>
      <w:tr w:rsidR="00631B47" w:rsidRPr="00631B47" w:rsidTr="00B80502">
        <w:tc>
          <w:tcPr>
            <w:tcW w:w="817" w:type="dxa"/>
          </w:tcPr>
          <w:p w:rsidR="0019031B" w:rsidRPr="00631B47" w:rsidRDefault="00631B47" w:rsidP="00497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111" w:type="dxa"/>
          </w:tcPr>
          <w:p w:rsidR="0019031B" w:rsidRPr="00631B47" w:rsidRDefault="0019031B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порядке определения цены земельных участков</w:t>
            </w:r>
          </w:p>
        </w:tc>
        <w:tc>
          <w:tcPr>
            <w:tcW w:w="2013" w:type="dxa"/>
            <w:gridSpan w:val="4"/>
          </w:tcPr>
          <w:p w:rsidR="0019031B" w:rsidRPr="00631B47" w:rsidRDefault="0019031B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95" w:type="dxa"/>
            <w:gridSpan w:val="2"/>
          </w:tcPr>
          <w:p w:rsidR="0019031B" w:rsidRPr="00631B47" w:rsidRDefault="00714799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</w:tcPr>
          <w:p w:rsidR="0019031B" w:rsidRPr="00631B47" w:rsidRDefault="0019031B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</w:tcPr>
          <w:p w:rsidR="0019031B" w:rsidRPr="00631B47" w:rsidRDefault="0019031B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решение Думы района</w:t>
            </w:r>
          </w:p>
        </w:tc>
      </w:tr>
      <w:tr w:rsidR="00631B47" w:rsidRPr="00631B47" w:rsidTr="00B80502">
        <w:tc>
          <w:tcPr>
            <w:tcW w:w="817" w:type="dxa"/>
          </w:tcPr>
          <w:p w:rsidR="0019031B" w:rsidRPr="00631B47" w:rsidRDefault="00631B47" w:rsidP="00497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19031B" w:rsidRPr="00631B47" w:rsidRDefault="0019031B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порядке распоряжения земельными участками, находящимися в собственности Ханты-Мансийского района</w:t>
            </w:r>
          </w:p>
        </w:tc>
        <w:tc>
          <w:tcPr>
            <w:tcW w:w="2013" w:type="dxa"/>
            <w:gridSpan w:val="4"/>
          </w:tcPr>
          <w:p w:rsidR="0019031B" w:rsidRPr="00631B47" w:rsidRDefault="0019031B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95" w:type="dxa"/>
            <w:gridSpan w:val="2"/>
          </w:tcPr>
          <w:p w:rsidR="0019031B" w:rsidRPr="00631B47" w:rsidRDefault="00714799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</w:tcPr>
          <w:p w:rsidR="0019031B" w:rsidRPr="00631B47" w:rsidRDefault="0019031B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</w:tcPr>
          <w:p w:rsidR="0019031B" w:rsidRPr="00631B47" w:rsidRDefault="0019031B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решение Думы района</w:t>
            </w:r>
          </w:p>
        </w:tc>
      </w:tr>
      <w:tr w:rsidR="00631B47" w:rsidRPr="00631B47" w:rsidTr="00B80502">
        <w:tc>
          <w:tcPr>
            <w:tcW w:w="817" w:type="dxa"/>
          </w:tcPr>
          <w:p w:rsidR="0019031B" w:rsidRPr="00631B47" w:rsidRDefault="00631B47" w:rsidP="004972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B80502" w:rsidRDefault="0019031B" w:rsidP="0048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района «О бюджете Ханты</w:t>
            </w:r>
            <w:r w:rsidR="00483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района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80502" w:rsidRDefault="0019031B" w:rsidP="0048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2012  и плановый период  </w:t>
            </w:r>
          </w:p>
          <w:p w:rsidR="0019031B" w:rsidRPr="00631B47" w:rsidRDefault="0019031B" w:rsidP="00483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2013-2014 годы»</w:t>
            </w:r>
          </w:p>
        </w:tc>
        <w:tc>
          <w:tcPr>
            <w:tcW w:w="2013" w:type="dxa"/>
            <w:gridSpan w:val="4"/>
          </w:tcPr>
          <w:p w:rsidR="0019031B" w:rsidRPr="00631B47" w:rsidRDefault="00B80502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95" w:type="dxa"/>
            <w:gridSpan w:val="2"/>
          </w:tcPr>
          <w:p w:rsidR="0019031B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19031B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</w:t>
            </w:r>
          </w:p>
          <w:p w:rsidR="0019031B" w:rsidRPr="00631B47" w:rsidRDefault="0019031B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gridSpan w:val="2"/>
          </w:tcPr>
          <w:p w:rsidR="0019031B" w:rsidRPr="00631B47" w:rsidRDefault="0019031B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финансам</w:t>
            </w:r>
          </w:p>
        </w:tc>
        <w:tc>
          <w:tcPr>
            <w:tcW w:w="1753" w:type="dxa"/>
          </w:tcPr>
          <w:p w:rsidR="0019031B" w:rsidRPr="00631B47" w:rsidRDefault="0019031B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решение Думы района</w:t>
            </w:r>
          </w:p>
        </w:tc>
      </w:tr>
      <w:tr w:rsidR="00631B47" w:rsidRPr="00631B47" w:rsidTr="00B80502">
        <w:tc>
          <w:tcPr>
            <w:tcW w:w="817" w:type="dxa"/>
          </w:tcPr>
          <w:p w:rsidR="002E0668" w:rsidRPr="00631B47" w:rsidRDefault="00631B47" w:rsidP="0049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B80502" w:rsidRDefault="002E066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генеральные планы и правила землепользования и застройки сельских поселений: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; поселков: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, Сибирский; </w:t>
            </w:r>
          </w:p>
          <w:p w:rsidR="002E0668" w:rsidRPr="00631B47" w:rsidRDefault="002E066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сел: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Реполово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="00B80502">
              <w:rPr>
                <w:rFonts w:ascii="Times New Roman" w:hAnsi="Times New Roman" w:cs="Times New Roman"/>
                <w:sz w:val="24"/>
                <w:szCs w:val="24"/>
              </w:rPr>
              <w:t xml:space="preserve">; деревень: </w:t>
            </w:r>
            <w:proofErr w:type="spellStart"/>
            <w:r w:rsidR="00B80502">
              <w:rPr>
                <w:rFonts w:ascii="Times New Roman" w:hAnsi="Times New Roman" w:cs="Times New Roman"/>
                <w:sz w:val="24"/>
                <w:szCs w:val="24"/>
              </w:rPr>
              <w:t>Нялина</w:t>
            </w:r>
            <w:proofErr w:type="spellEnd"/>
            <w:r w:rsidR="00B80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0502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="00B80502">
              <w:rPr>
                <w:rFonts w:ascii="Times New Roman" w:hAnsi="Times New Roman" w:cs="Times New Roman"/>
                <w:sz w:val="24"/>
                <w:szCs w:val="24"/>
              </w:rPr>
              <w:t>, Ярки</w:t>
            </w:r>
          </w:p>
        </w:tc>
        <w:tc>
          <w:tcPr>
            <w:tcW w:w="2013" w:type="dxa"/>
            <w:gridSpan w:val="4"/>
          </w:tcPr>
          <w:p w:rsidR="002E0668" w:rsidRPr="00631B47" w:rsidRDefault="002E0668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95" w:type="dxa"/>
            <w:gridSpan w:val="2"/>
          </w:tcPr>
          <w:p w:rsidR="002E0668" w:rsidRPr="00631B47" w:rsidRDefault="002E066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636" w:type="dxa"/>
            <w:gridSpan w:val="2"/>
          </w:tcPr>
          <w:p w:rsidR="002E0668" w:rsidRPr="00631B47" w:rsidRDefault="002E066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1753" w:type="dxa"/>
          </w:tcPr>
          <w:p w:rsidR="002E0668" w:rsidRPr="00631B47" w:rsidRDefault="002E066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9F50A2" w:rsidRPr="00631B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овета депутатов сельских поселений</w:t>
            </w:r>
          </w:p>
        </w:tc>
      </w:tr>
      <w:tr w:rsidR="00631B47" w:rsidRPr="00631B47" w:rsidTr="0048386E">
        <w:tc>
          <w:tcPr>
            <w:tcW w:w="14425" w:type="dxa"/>
            <w:gridSpan w:val="11"/>
          </w:tcPr>
          <w:p w:rsidR="00AD350E" w:rsidRPr="00631B47" w:rsidRDefault="00AD350E" w:rsidP="00B8050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 </w:t>
            </w:r>
            <w:r w:rsidR="00B8050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</w:t>
            </w:r>
            <w:r w:rsidRPr="00631B47">
              <w:rPr>
                <w:rFonts w:ascii="Times New Roman" w:hAnsi="Times New Roman" w:cs="Times New Roman"/>
                <w:b/>
                <w:sz w:val="24"/>
                <w:szCs w:val="24"/>
              </w:rPr>
              <w:t>ных правовых актов администрации района</w:t>
            </w:r>
          </w:p>
        </w:tc>
      </w:tr>
      <w:tr w:rsidR="00631B47" w:rsidRPr="00631B47" w:rsidTr="00B80502">
        <w:tc>
          <w:tcPr>
            <w:tcW w:w="817" w:type="dxa"/>
          </w:tcPr>
          <w:p w:rsidR="00714799" w:rsidRPr="00631B47" w:rsidRDefault="00631B47" w:rsidP="0049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4972D5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</w:t>
            </w:r>
          </w:p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 24.03.2009 №19 «О Регламенте рассмотрения обращений граждан                           в администрации Ханты-Мансийского района»</w:t>
            </w:r>
          </w:p>
        </w:tc>
        <w:tc>
          <w:tcPr>
            <w:tcW w:w="1934" w:type="dxa"/>
            <w:gridSpan w:val="3"/>
          </w:tcPr>
          <w:p w:rsidR="00714799" w:rsidRPr="00631B47" w:rsidRDefault="00714799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4" w:type="dxa"/>
            <w:gridSpan w:val="3"/>
          </w:tcPr>
          <w:p w:rsidR="00714799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14799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контрольной работы</w:t>
            </w:r>
          </w:p>
        </w:tc>
        <w:tc>
          <w:tcPr>
            <w:tcW w:w="2636" w:type="dxa"/>
            <w:gridSpan w:val="2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53" w:type="dxa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714799" w:rsidRPr="00631B47" w:rsidRDefault="00631B47" w:rsidP="0049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снятии с контроля распоряжений администрации района</w:t>
            </w:r>
          </w:p>
        </w:tc>
        <w:tc>
          <w:tcPr>
            <w:tcW w:w="1934" w:type="dxa"/>
            <w:gridSpan w:val="3"/>
          </w:tcPr>
          <w:p w:rsidR="00714799" w:rsidRPr="00631B47" w:rsidRDefault="00714799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4" w:type="dxa"/>
            <w:gridSpan w:val="3"/>
          </w:tcPr>
          <w:p w:rsidR="00714799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14799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контрольной работы</w:t>
            </w:r>
          </w:p>
        </w:tc>
        <w:tc>
          <w:tcPr>
            <w:tcW w:w="2636" w:type="dxa"/>
            <w:gridSpan w:val="2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53" w:type="dxa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714799" w:rsidRPr="00631B47" w:rsidRDefault="00631B47" w:rsidP="00497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B80502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администрации Ханты-Манс</w:t>
            </w:r>
            <w:r w:rsidR="00B03247">
              <w:rPr>
                <w:rFonts w:ascii="Times New Roman" w:hAnsi="Times New Roman" w:cs="Times New Roman"/>
                <w:sz w:val="24"/>
                <w:szCs w:val="24"/>
              </w:rPr>
              <w:t xml:space="preserve">ийского района от 29.07.2009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№ 96 </w:t>
            </w:r>
          </w:p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внесении изменений и дополнений в порядок подготовки, утверждения, регистрации и выдачи градостроительных планов земельных участков на территории Ханты-Мансийского района»</w:t>
            </w:r>
          </w:p>
        </w:tc>
        <w:tc>
          <w:tcPr>
            <w:tcW w:w="1934" w:type="dxa"/>
            <w:gridSpan w:val="3"/>
          </w:tcPr>
          <w:p w:rsidR="00714799" w:rsidRPr="00631B47" w:rsidRDefault="00714799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174" w:type="dxa"/>
            <w:gridSpan w:val="3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636" w:type="dxa"/>
            <w:gridSpan w:val="2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района, директор департамента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архитектуры и ЖКХ</w:t>
            </w:r>
          </w:p>
        </w:tc>
        <w:tc>
          <w:tcPr>
            <w:tcW w:w="1753" w:type="dxa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714799" w:rsidRPr="00631B47" w:rsidRDefault="00631B47" w:rsidP="00B0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11" w:type="dxa"/>
          </w:tcPr>
          <w:p w:rsidR="00B032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главы Ханты-Ман</w:t>
            </w:r>
            <w:r w:rsidR="00B03247">
              <w:rPr>
                <w:rFonts w:ascii="Times New Roman" w:hAnsi="Times New Roman" w:cs="Times New Roman"/>
                <w:sz w:val="24"/>
                <w:szCs w:val="24"/>
              </w:rPr>
              <w:t xml:space="preserve">сийского района </w:t>
            </w:r>
          </w:p>
          <w:p w:rsidR="00714799" w:rsidRPr="00631B47" w:rsidRDefault="00B03247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21.03.2008</w:t>
            </w:r>
            <w:r w:rsidR="00714799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№ 39 «О порядке подготовки, утверждения, регистрации и выдачи градостроительных планов земельных участков по заявлениям  физических и юридических лиц на территории Ханты-Мансийского района» </w:t>
            </w:r>
          </w:p>
        </w:tc>
        <w:tc>
          <w:tcPr>
            <w:tcW w:w="1934" w:type="dxa"/>
            <w:gridSpan w:val="3"/>
          </w:tcPr>
          <w:p w:rsidR="00714799" w:rsidRPr="00631B47" w:rsidRDefault="00714799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4" w:type="dxa"/>
            <w:gridSpan w:val="3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636" w:type="dxa"/>
            <w:gridSpan w:val="2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1753" w:type="dxa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30556A" w:rsidRPr="00631B47" w:rsidRDefault="00631B47" w:rsidP="00B03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30556A" w:rsidRPr="00631B47" w:rsidRDefault="0030556A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Об орган</w:t>
            </w:r>
            <w:r w:rsidR="00714799" w:rsidRPr="00631B47">
              <w:rPr>
                <w:rFonts w:ascii="Times New Roman" w:hAnsi="Times New Roman" w:cs="Times New Roman"/>
                <w:sz w:val="24"/>
                <w:szCs w:val="24"/>
              </w:rPr>
              <w:t>изации работы дворовых площадок</w:t>
            </w:r>
          </w:p>
        </w:tc>
        <w:tc>
          <w:tcPr>
            <w:tcW w:w="1934" w:type="dxa"/>
            <w:gridSpan w:val="3"/>
          </w:tcPr>
          <w:p w:rsidR="0030556A" w:rsidRPr="00631B47" w:rsidRDefault="0030556A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4" w:type="dxa"/>
            <w:gridSpan w:val="3"/>
          </w:tcPr>
          <w:p w:rsidR="0030556A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30556A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политике, физкультуре и спорту</w:t>
            </w:r>
          </w:p>
        </w:tc>
        <w:tc>
          <w:tcPr>
            <w:tcW w:w="2636" w:type="dxa"/>
            <w:gridSpan w:val="2"/>
          </w:tcPr>
          <w:p w:rsidR="0030556A" w:rsidRPr="00631B47" w:rsidRDefault="00714799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753" w:type="dxa"/>
          </w:tcPr>
          <w:p w:rsidR="0030556A" w:rsidRPr="00631B47" w:rsidRDefault="00714799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30556A" w:rsidRPr="00631B47" w:rsidRDefault="00631B47" w:rsidP="00B03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30556A" w:rsidRPr="00631B47" w:rsidRDefault="0030556A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выплате компенсации расходов за обучение сту</w:t>
            </w:r>
            <w:r w:rsidR="00714799" w:rsidRPr="00631B47">
              <w:rPr>
                <w:rFonts w:ascii="Times New Roman" w:hAnsi="Times New Roman" w:cs="Times New Roman"/>
                <w:sz w:val="24"/>
                <w:szCs w:val="24"/>
              </w:rPr>
              <w:t>дентов Ханты-Мансийского района</w:t>
            </w:r>
          </w:p>
        </w:tc>
        <w:tc>
          <w:tcPr>
            <w:tcW w:w="1934" w:type="dxa"/>
            <w:gridSpan w:val="3"/>
          </w:tcPr>
          <w:p w:rsidR="0030556A" w:rsidRPr="00631B47" w:rsidRDefault="0030556A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4" w:type="dxa"/>
            <w:gridSpan w:val="3"/>
          </w:tcPr>
          <w:p w:rsidR="0030556A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30556A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политике, физкультуре и спорту</w:t>
            </w:r>
          </w:p>
        </w:tc>
        <w:tc>
          <w:tcPr>
            <w:tcW w:w="2636" w:type="dxa"/>
            <w:gridSpan w:val="2"/>
          </w:tcPr>
          <w:p w:rsidR="0030556A" w:rsidRPr="00631B47" w:rsidRDefault="00714799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753" w:type="dxa"/>
          </w:tcPr>
          <w:p w:rsidR="0030556A" w:rsidRPr="00631B47" w:rsidRDefault="00714799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30556A" w:rsidRPr="00631B47" w:rsidRDefault="00631B47" w:rsidP="00B03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30556A" w:rsidRPr="00631B47" w:rsidRDefault="0030556A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выплате субсидии молодым семьям Ханты-Мансийского района н</w:t>
            </w:r>
            <w:r w:rsidR="00714799" w:rsidRPr="00631B47">
              <w:rPr>
                <w:rFonts w:ascii="Times New Roman" w:hAnsi="Times New Roman" w:cs="Times New Roman"/>
                <w:sz w:val="24"/>
                <w:szCs w:val="24"/>
              </w:rPr>
              <w:t>а строительство жилых помещений</w:t>
            </w:r>
          </w:p>
        </w:tc>
        <w:tc>
          <w:tcPr>
            <w:tcW w:w="1934" w:type="dxa"/>
            <w:gridSpan w:val="3"/>
          </w:tcPr>
          <w:p w:rsidR="0030556A" w:rsidRPr="00631B47" w:rsidRDefault="0030556A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4" w:type="dxa"/>
            <w:gridSpan w:val="3"/>
          </w:tcPr>
          <w:p w:rsidR="0030556A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30556A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политике, физкультуре и спорту</w:t>
            </w:r>
          </w:p>
        </w:tc>
        <w:tc>
          <w:tcPr>
            <w:tcW w:w="2636" w:type="dxa"/>
            <w:gridSpan w:val="2"/>
          </w:tcPr>
          <w:p w:rsidR="0030556A" w:rsidRPr="00631B47" w:rsidRDefault="00714799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753" w:type="dxa"/>
          </w:tcPr>
          <w:p w:rsidR="0030556A" w:rsidRPr="00631B47" w:rsidRDefault="00714799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30556A" w:rsidRPr="00631B47" w:rsidRDefault="00631B47" w:rsidP="00B03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30556A" w:rsidRPr="00631B47" w:rsidRDefault="0030556A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социальной выплате молодым семьям Ханты-Мансийского района по подпрограмме «Обеспечение жильем молодых семей»</w:t>
            </w:r>
          </w:p>
        </w:tc>
        <w:tc>
          <w:tcPr>
            <w:tcW w:w="1934" w:type="dxa"/>
            <w:gridSpan w:val="3"/>
          </w:tcPr>
          <w:p w:rsidR="0030556A" w:rsidRPr="00631B47" w:rsidRDefault="0030556A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4" w:type="dxa"/>
            <w:gridSpan w:val="3"/>
          </w:tcPr>
          <w:p w:rsidR="0030556A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30556A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политике, физкультуре и спорту</w:t>
            </w:r>
          </w:p>
        </w:tc>
        <w:tc>
          <w:tcPr>
            <w:tcW w:w="2636" w:type="dxa"/>
            <w:gridSpan w:val="2"/>
          </w:tcPr>
          <w:p w:rsidR="0030556A" w:rsidRPr="00631B47" w:rsidRDefault="00714799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753" w:type="dxa"/>
          </w:tcPr>
          <w:p w:rsidR="0030556A" w:rsidRPr="00631B47" w:rsidRDefault="00714799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977D61" w:rsidRPr="00631B47" w:rsidRDefault="00631B47" w:rsidP="00B0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11" w:type="dxa"/>
          </w:tcPr>
          <w:p w:rsidR="00977D61" w:rsidRPr="00631B47" w:rsidRDefault="00977D61" w:rsidP="00B8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</w:t>
            </w:r>
            <w:r w:rsidR="00B805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территории Ханты-Мансийского района</w:t>
            </w:r>
          </w:p>
        </w:tc>
        <w:tc>
          <w:tcPr>
            <w:tcW w:w="1934" w:type="dxa"/>
            <w:gridSpan w:val="3"/>
          </w:tcPr>
          <w:p w:rsidR="00977D61" w:rsidRPr="00631B47" w:rsidRDefault="00977D61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174" w:type="dxa"/>
            <w:gridSpan w:val="3"/>
          </w:tcPr>
          <w:p w:rsidR="00977D61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977D61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977D61" w:rsidRPr="00631B47" w:rsidRDefault="00977D61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53" w:type="dxa"/>
          </w:tcPr>
          <w:p w:rsidR="00977D61" w:rsidRPr="00631B47" w:rsidRDefault="00977D61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977D61" w:rsidRPr="00631B47" w:rsidRDefault="00631B47" w:rsidP="00B0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111" w:type="dxa"/>
          </w:tcPr>
          <w:p w:rsidR="00977D61" w:rsidRPr="00631B47" w:rsidRDefault="00977D61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районного конкурса «Предприниматель года Ханты-Мансийского района – 2012»</w:t>
            </w:r>
          </w:p>
        </w:tc>
        <w:tc>
          <w:tcPr>
            <w:tcW w:w="1934" w:type="dxa"/>
            <w:gridSpan w:val="3"/>
          </w:tcPr>
          <w:p w:rsidR="00977D61" w:rsidRPr="00631B47" w:rsidRDefault="00977D61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4" w:type="dxa"/>
            <w:gridSpan w:val="3"/>
          </w:tcPr>
          <w:p w:rsidR="00977D61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977D61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977D61" w:rsidRPr="00631B47" w:rsidRDefault="00977D61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977D61" w:rsidRPr="00631B47" w:rsidRDefault="00977D61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977D61" w:rsidRPr="00631B47" w:rsidRDefault="00631B47" w:rsidP="00B0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111" w:type="dxa"/>
          </w:tcPr>
          <w:p w:rsidR="00977D61" w:rsidRPr="00631B47" w:rsidRDefault="00977D61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977D61" w:rsidRPr="00631B47" w:rsidRDefault="00977D61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регламентов по предоставлению муниципальных </w:t>
            </w:r>
          </w:p>
          <w:p w:rsidR="00977D61" w:rsidRPr="00631B47" w:rsidRDefault="00977D61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услуг администрацией Ханты-Мансийского района </w:t>
            </w:r>
          </w:p>
          <w:p w:rsidR="00977D61" w:rsidRPr="00631B47" w:rsidRDefault="00977D61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в сфере экономики</w:t>
            </w:r>
          </w:p>
        </w:tc>
        <w:tc>
          <w:tcPr>
            <w:tcW w:w="1934" w:type="dxa"/>
            <w:gridSpan w:val="3"/>
          </w:tcPr>
          <w:p w:rsidR="00977D61" w:rsidRPr="00631B47" w:rsidRDefault="00977D61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4" w:type="dxa"/>
            <w:gridSpan w:val="3"/>
          </w:tcPr>
          <w:p w:rsidR="00977D61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977D61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977D61" w:rsidRPr="00631B47" w:rsidRDefault="00977D61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977D61" w:rsidRPr="00631B47" w:rsidRDefault="00977D61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A4673F" w:rsidRPr="00631B47" w:rsidRDefault="00A828F1" w:rsidP="00B0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111" w:type="dxa"/>
          </w:tcPr>
          <w:p w:rsidR="00A4673F" w:rsidRPr="00631B47" w:rsidRDefault="00CA07AD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="00A4673F" w:rsidRPr="00631B47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673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 района от 14.09.2011 № 162 «Об организации и проведении конкурса «Лучшее личное подсобное хозяйство Ханты-Мансийского района»</w:t>
            </w:r>
          </w:p>
        </w:tc>
        <w:tc>
          <w:tcPr>
            <w:tcW w:w="1934" w:type="dxa"/>
            <w:gridSpan w:val="3"/>
          </w:tcPr>
          <w:p w:rsidR="00A4673F" w:rsidRPr="00631B47" w:rsidRDefault="00A4673F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4" w:type="dxa"/>
            <w:gridSpan w:val="3"/>
          </w:tcPr>
          <w:p w:rsidR="00A4673F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673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A4673F" w:rsidRPr="00631B47" w:rsidRDefault="00A4673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A4673F" w:rsidRPr="00631B47" w:rsidRDefault="00A4673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1006BF" w:rsidRPr="00631B47" w:rsidRDefault="00A828F1" w:rsidP="00B0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111" w:type="dxa"/>
            <w:vAlign w:val="center"/>
          </w:tcPr>
          <w:p w:rsidR="001006BF" w:rsidRPr="00631B47" w:rsidRDefault="001006BF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перевозок пассажиров на территории Ханты-Мансийского района </w:t>
            </w:r>
          </w:p>
        </w:tc>
        <w:tc>
          <w:tcPr>
            <w:tcW w:w="1934" w:type="dxa"/>
            <w:gridSpan w:val="3"/>
          </w:tcPr>
          <w:p w:rsidR="001006BF" w:rsidRPr="00631B47" w:rsidRDefault="001006BF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4" w:type="dxa"/>
            <w:gridSpan w:val="3"/>
          </w:tcPr>
          <w:p w:rsidR="001006BF" w:rsidRPr="00631B47" w:rsidRDefault="00EB0147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006B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связи и дорог</w:t>
            </w:r>
          </w:p>
        </w:tc>
        <w:tc>
          <w:tcPr>
            <w:tcW w:w="2636" w:type="dxa"/>
            <w:gridSpan w:val="2"/>
          </w:tcPr>
          <w:p w:rsidR="001006BF" w:rsidRPr="00631B47" w:rsidRDefault="001006B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1006BF" w:rsidRPr="00631B47" w:rsidRDefault="001006B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1006BF" w:rsidRPr="00631B47" w:rsidRDefault="00A828F1" w:rsidP="00B0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111" w:type="dxa"/>
          </w:tcPr>
          <w:p w:rsidR="001006BF" w:rsidRPr="00631B47" w:rsidRDefault="001006BF" w:rsidP="00B032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Об утверждении маршрутной сети Ханты-Мансийского района</w:t>
            </w:r>
          </w:p>
        </w:tc>
        <w:tc>
          <w:tcPr>
            <w:tcW w:w="1934" w:type="dxa"/>
            <w:gridSpan w:val="3"/>
          </w:tcPr>
          <w:p w:rsidR="001006BF" w:rsidRPr="00631B47" w:rsidRDefault="001006BF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4" w:type="dxa"/>
            <w:gridSpan w:val="3"/>
          </w:tcPr>
          <w:p w:rsidR="001006BF" w:rsidRPr="00631B47" w:rsidRDefault="00EB0147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006B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связи и дорог</w:t>
            </w:r>
          </w:p>
        </w:tc>
        <w:tc>
          <w:tcPr>
            <w:tcW w:w="2636" w:type="dxa"/>
            <w:gridSpan w:val="2"/>
          </w:tcPr>
          <w:p w:rsidR="001006BF" w:rsidRPr="00631B47" w:rsidRDefault="001006B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1006BF" w:rsidRPr="00631B47" w:rsidRDefault="001006B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1006BF" w:rsidRPr="00631B47" w:rsidRDefault="00A828F1" w:rsidP="00B0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111" w:type="dxa"/>
            <w:vAlign w:val="center"/>
          </w:tcPr>
          <w:p w:rsidR="001006BF" w:rsidRPr="00631B47" w:rsidRDefault="001006BF" w:rsidP="001617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межведомственной комиссии по выявлению и </w:t>
            </w:r>
            <w:r w:rsidRPr="00631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пресечению </w:t>
            </w:r>
            <w:r w:rsidR="0024173B" w:rsidRPr="00631B4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631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есанкционированных перевозок пассажиров на автобусных маршрутах Ханты-Мансийского района </w:t>
            </w:r>
          </w:p>
        </w:tc>
        <w:tc>
          <w:tcPr>
            <w:tcW w:w="1934" w:type="dxa"/>
            <w:gridSpan w:val="3"/>
          </w:tcPr>
          <w:p w:rsidR="001006BF" w:rsidRPr="00631B47" w:rsidRDefault="001006BF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74" w:type="dxa"/>
            <w:gridSpan w:val="3"/>
          </w:tcPr>
          <w:p w:rsidR="001006BF" w:rsidRPr="00631B47" w:rsidRDefault="00EB0147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006B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связи и дорог</w:t>
            </w:r>
          </w:p>
        </w:tc>
        <w:tc>
          <w:tcPr>
            <w:tcW w:w="2636" w:type="dxa"/>
            <w:gridSpan w:val="2"/>
          </w:tcPr>
          <w:p w:rsidR="001006BF" w:rsidRPr="00631B47" w:rsidRDefault="001006B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1006BF" w:rsidRPr="00631B47" w:rsidRDefault="001006B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A4673F" w:rsidRPr="00631B47" w:rsidRDefault="00A828F1" w:rsidP="00B0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111" w:type="dxa"/>
          </w:tcPr>
          <w:p w:rsidR="00A4673F" w:rsidRPr="00631B47" w:rsidRDefault="00A4673F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</w:t>
            </w:r>
          </w:p>
          <w:p w:rsidR="00A4673F" w:rsidRPr="00631B47" w:rsidRDefault="00A4673F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  22.03.2012 №53</w:t>
            </w:r>
          </w:p>
        </w:tc>
        <w:tc>
          <w:tcPr>
            <w:tcW w:w="1934" w:type="dxa"/>
            <w:gridSpan w:val="3"/>
          </w:tcPr>
          <w:p w:rsidR="00A4673F" w:rsidRPr="00631B47" w:rsidRDefault="00A4673F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3174" w:type="dxa"/>
            <w:gridSpan w:val="3"/>
          </w:tcPr>
          <w:p w:rsidR="00A4673F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673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A4673F" w:rsidRPr="00631B47" w:rsidRDefault="00A4673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53" w:type="dxa"/>
          </w:tcPr>
          <w:p w:rsidR="00A4673F" w:rsidRPr="00631B47" w:rsidRDefault="00A4673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A4673F" w:rsidRPr="00631B47" w:rsidRDefault="00A828F1" w:rsidP="00B0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4111" w:type="dxa"/>
          </w:tcPr>
          <w:p w:rsidR="00A4673F" w:rsidRPr="00631B47" w:rsidRDefault="00A4673F" w:rsidP="0016170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Об итогах социально-экономического развития Ханты-Мансийского района за первое полугодие 2012 года и ожидаемых итогах социально-экономического развития района за 2012 год</w:t>
            </w:r>
          </w:p>
        </w:tc>
        <w:tc>
          <w:tcPr>
            <w:tcW w:w="1934" w:type="dxa"/>
            <w:gridSpan w:val="3"/>
          </w:tcPr>
          <w:p w:rsidR="00A4673F" w:rsidRPr="00631B47" w:rsidRDefault="00A4673F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174" w:type="dxa"/>
            <w:gridSpan w:val="3"/>
          </w:tcPr>
          <w:p w:rsidR="00A4673F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673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A4673F" w:rsidRPr="00631B47" w:rsidRDefault="00A4673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A4673F" w:rsidRPr="00631B47" w:rsidRDefault="00A4673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A4673F" w:rsidRPr="00631B47" w:rsidRDefault="00A828F1" w:rsidP="00B0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4111" w:type="dxa"/>
          </w:tcPr>
          <w:p w:rsidR="00A4673F" w:rsidRPr="00631B47" w:rsidRDefault="00A4673F" w:rsidP="00161708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 района от 05.03.2012 № 45</w:t>
            </w:r>
          </w:p>
        </w:tc>
        <w:tc>
          <w:tcPr>
            <w:tcW w:w="1934" w:type="dxa"/>
            <w:gridSpan w:val="3"/>
          </w:tcPr>
          <w:p w:rsidR="00A4673F" w:rsidRPr="00631B47" w:rsidRDefault="0030204D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4673F"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юль - август</w:t>
            </w:r>
          </w:p>
        </w:tc>
        <w:tc>
          <w:tcPr>
            <w:tcW w:w="3174" w:type="dxa"/>
            <w:gridSpan w:val="3"/>
          </w:tcPr>
          <w:p w:rsidR="00A4673F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673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A4673F" w:rsidRPr="00631B47" w:rsidRDefault="00A4673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A4673F" w:rsidRPr="00631B47" w:rsidRDefault="00A4673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A4673F" w:rsidRPr="00631B47" w:rsidRDefault="004345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A8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4673F" w:rsidRPr="00631B47" w:rsidRDefault="00A4673F" w:rsidP="00161708">
            <w:pPr>
              <w:tabs>
                <w:tab w:val="left" w:pos="3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размещения нестационарных торговых объектов на территории Ханты-Мансийского района</w:t>
            </w:r>
          </w:p>
        </w:tc>
        <w:tc>
          <w:tcPr>
            <w:tcW w:w="1934" w:type="dxa"/>
            <w:gridSpan w:val="3"/>
          </w:tcPr>
          <w:p w:rsidR="00A4673F" w:rsidRPr="00631B47" w:rsidRDefault="0030204D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4673F"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юль - август</w:t>
            </w:r>
          </w:p>
        </w:tc>
        <w:tc>
          <w:tcPr>
            <w:tcW w:w="3174" w:type="dxa"/>
            <w:gridSpan w:val="3"/>
          </w:tcPr>
          <w:p w:rsidR="00A4673F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673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A4673F" w:rsidRPr="00631B47" w:rsidRDefault="00A4673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A4673F" w:rsidRPr="00631B47" w:rsidRDefault="00A4673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30204D" w:rsidRPr="00631B47" w:rsidRDefault="00A828F1" w:rsidP="00434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0204D" w:rsidRPr="00631B47" w:rsidRDefault="0030204D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Об утверждении условий приватизации МП «ТК Север»</w:t>
            </w:r>
          </w:p>
        </w:tc>
        <w:tc>
          <w:tcPr>
            <w:tcW w:w="1934" w:type="dxa"/>
            <w:gridSpan w:val="3"/>
          </w:tcPr>
          <w:p w:rsidR="0030204D" w:rsidRPr="00631B47" w:rsidRDefault="0030204D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174" w:type="dxa"/>
            <w:gridSpan w:val="3"/>
          </w:tcPr>
          <w:p w:rsidR="0030204D" w:rsidRPr="00631B47" w:rsidRDefault="0030204D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</w:tcPr>
          <w:p w:rsidR="0030204D" w:rsidRPr="00631B47" w:rsidRDefault="0030204D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</w:tcPr>
          <w:p w:rsidR="0030204D" w:rsidRPr="00631B47" w:rsidRDefault="0030204D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714799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 бюджета Ханты-Мансийского района за 2 квартал   2012 года  </w:t>
            </w:r>
          </w:p>
        </w:tc>
        <w:tc>
          <w:tcPr>
            <w:tcW w:w="1934" w:type="dxa"/>
            <w:gridSpan w:val="3"/>
          </w:tcPr>
          <w:p w:rsidR="00714799" w:rsidRPr="00631B47" w:rsidRDefault="00714799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14799" w:rsidRPr="00631B47" w:rsidRDefault="00714799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99" w:rsidRPr="00631B47" w:rsidRDefault="00714799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3"/>
          </w:tcPr>
          <w:p w:rsidR="00714799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714799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</w:t>
            </w:r>
          </w:p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714799" w:rsidRPr="00631B47" w:rsidRDefault="00714799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финансам</w:t>
            </w:r>
          </w:p>
        </w:tc>
        <w:tc>
          <w:tcPr>
            <w:tcW w:w="1753" w:type="dxa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A4673F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4673F" w:rsidRPr="00631B47" w:rsidRDefault="00A4673F" w:rsidP="0016170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создании рабочей группы по рассмотрению проектов изменений в долгосрочные и ведомственные целевые программы Ханты-Мансийского района на период </w:t>
            </w:r>
            <w:r w:rsidR="004345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2011-2013 годы </w:t>
            </w:r>
          </w:p>
        </w:tc>
        <w:tc>
          <w:tcPr>
            <w:tcW w:w="1934" w:type="dxa"/>
            <w:gridSpan w:val="3"/>
          </w:tcPr>
          <w:p w:rsidR="00A4673F" w:rsidRPr="00631B47" w:rsidRDefault="00A4673F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74" w:type="dxa"/>
            <w:gridSpan w:val="3"/>
          </w:tcPr>
          <w:p w:rsidR="00A4673F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673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A4673F" w:rsidRPr="00631B47" w:rsidRDefault="00A4673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A4673F" w:rsidRPr="00631B47" w:rsidRDefault="00A4673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A4673F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4673F" w:rsidRPr="00631B47" w:rsidRDefault="00A4673F" w:rsidP="001617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единовременной помощи молодым специалистам из числа коренных малочисленных народов Севера, выезжающим на работу в места традиционного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 и традиционной хозяйственной деятельности, на обустройство быта</w:t>
            </w:r>
          </w:p>
        </w:tc>
        <w:tc>
          <w:tcPr>
            <w:tcW w:w="1934" w:type="dxa"/>
            <w:gridSpan w:val="3"/>
          </w:tcPr>
          <w:p w:rsidR="00A4673F" w:rsidRPr="00631B47" w:rsidRDefault="00A4673F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74" w:type="dxa"/>
            <w:gridSpan w:val="3"/>
          </w:tcPr>
          <w:p w:rsidR="00A4673F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673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A4673F" w:rsidRPr="00631B47" w:rsidRDefault="00A4673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A4673F" w:rsidRPr="00631B47" w:rsidRDefault="00A4673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714799" w:rsidRPr="00631B47" w:rsidRDefault="00A828F1" w:rsidP="00434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vAlign w:val="center"/>
          </w:tcPr>
          <w:p w:rsidR="00714799" w:rsidRPr="00631B47" w:rsidRDefault="00714799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Об оплате труда работников муниципального казенного учреждения Ханты-Мансийского района «Управление капитального строительства и ремонта» </w:t>
            </w:r>
          </w:p>
        </w:tc>
        <w:tc>
          <w:tcPr>
            <w:tcW w:w="1934" w:type="dxa"/>
            <w:gridSpan w:val="3"/>
          </w:tcPr>
          <w:p w:rsidR="00714799" w:rsidRPr="00631B47" w:rsidRDefault="00714799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4" w:type="dxa"/>
            <w:gridSpan w:val="3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636" w:type="dxa"/>
            <w:gridSpan w:val="2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1753" w:type="dxa"/>
          </w:tcPr>
          <w:p w:rsidR="00714799" w:rsidRPr="00631B47" w:rsidRDefault="00714799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A4673F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4673F" w:rsidRPr="00631B47" w:rsidRDefault="00A4673F" w:rsidP="00161708">
            <w:pPr>
              <w:tabs>
                <w:tab w:val="left" w:pos="3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прогнозе социально-экономического развития Ханты-Мансийского района на 2013 год и плановый период 2014-2015 годы</w:t>
            </w:r>
          </w:p>
        </w:tc>
        <w:tc>
          <w:tcPr>
            <w:tcW w:w="1934" w:type="dxa"/>
            <w:gridSpan w:val="3"/>
          </w:tcPr>
          <w:p w:rsidR="00A4673F" w:rsidRPr="00631B47" w:rsidRDefault="00A4673F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4" w:type="dxa"/>
            <w:gridSpan w:val="3"/>
          </w:tcPr>
          <w:p w:rsidR="00A4673F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673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A4673F" w:rsidRPr="00631B47" w:rsidRDefault="00A4673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A4673F" w:rsidRPr="00631B47" w:rsidRDefault="00A4673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A4673F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4673F" w:rsidRPr="00631B47" w:rsidRDefault="00A4673F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налоговой политики района на очередной финансовый год и плановый период</w:t>
            </w:r>
          </w:p>
        </w:tc>
        <w:tc>
          <w:tcPr>
            <w:tcW w:w="1934" w:type="dxa"/>
            <w:gridSpan w:val="3"/>
          </w:tcPr>
          <w:p w:rsidR="00A4673F" w:rsidRPr="00631B47" w:rsidRDefault="00A4673F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4" w:type="dxa"/>
            <w:gridSpan w:val="3"/>
          </w:tcPr>
          <w:p w:rsidR="00A4673F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673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A4673F" w:rsidRPr="00631B47" w:rsidRDefault="00A4673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A4673F" w:rsidRPr="00631B47" w:rsidRDefault="00A4673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A4673F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4673F" w:rsidRPr="00631B47" w:rsidRDefault="00A4673F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распоряжение администрации Ханты-Мансийского района от 25.01.2012 № 83-р «О подготовке и оценке докладов о результатах и основных направлениях деятельности органов администрации Ханты-Мансийского района» </w:t>
            </w:r>
          </w:p>
        </w:tc>
        <w:tc>
          <w:tcPr>
            <w:tcW w:w="1934" w:type="dxa"/>
            <w:gridSpan w:val="3"/>
          </w:tcPr>
          <w:p w:rsidR="00A4673F" w:rsidRPr="00631B47" w:rsidRDefault="00A4673F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4" w:type="dxa"/>
            <w:gridSpan w:val="3"/>
          </w:tcPr>
          <w:p w:rsidR="00A4673F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673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A4673F" w:rsidRPr="00631B47" w:rsidRDefault="00A4673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A4673F" w:rsidRPr="00631B47" w:rsidRDefault="00A4673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A4673F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4673F" w:rsidRPr="00631B47" w:rsidRDefault="00A4673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Совета по малому и среднему предпринимате</w:t>
            </w:r>
            <w:r w:rsidR="003E2149"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льству Ханты-Мансийского района</w:t>
            </w:r>
          </w:p>
        </w:tc>
        <w:tc>
          <w:tcPr>
            <w:tcW w:w="1934" w:type="dxa"/>
            <w:gridSpan w:val="3"/>
          </w:tcPr>
          <w:p w:rsidR="00A4673F" w:rsidRPr="00631B47" w:rsidRDefault="00A4673F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74" w:type="dxa"/>
            <w:gridSpan w:val="3"/>
          </w:tcPr>
          <w:p w:rsidR="00A4673F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673F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</w:tcPr>
          <w:p w:rsidR="00A4673F" w:rsidRPr="00631B47" w:rsidRDefault="00A4673F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A4673F" w:rsidRPr="00631B47" w:rsidRDefault="00A4673F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714799" w:rsidRPr="00631B47" w:rsidRDefault="004345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  <w:r w:rsidR="00A8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14799" w:rsidRPr="00631B47" w:rsidRDefault="00714799" w:rsidP="002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 внесении изменений в распоряжение администрации Ханты-Манс</w:t>
            </w:r>
            <w:r w:rsidR="00EF1900">
              <w:rPr>
                <w:rFonts w:ascii="Times New Roman" w:hAnsi="Times New Roman" w:cs="Times New Roman"/>
                <w:sz w:val="24"/>
                <w:szCs w:val="24"/>
              </w:rPr>
              <w:t xml:space="preserve">ийского района от 31.01.2012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№ 111-р «Об утверждении плана размещения заказов на поставки товаров, выполнени</w:t>
            </w:r>
            <w:r w:rsidR="00221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работ, оказани</w:t>
            </w:r>
            <w:r w:rsidR="002213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 и нужд муниципальных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муниципального образования Ханты-Мансийский район на</w:t>
            </w:r>
            <w:r w:rsidR="0022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2012 год»</w:t>
            </w:r>
          </w:p>
        </w:tc>
        <w:tc>
          <w:tcPr>
            <w:tcW w:w="1934" w:type="dxa"/>
            <w:gridSpan w:val="3"/>
          </w:tcPr>
          <w:p w:rsidR="00714799" w:rsidRPr="00631B47" w:rsidRDefault="00714799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174" w:type="dxa"/>
            <w:gridSpan w:val="3"/>
          </w:tcPr>
          <w:p w:rsidR="00714799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714799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</w:t>
            </w:r>
          </w:p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:rsidR="00714799" w:rsidRPr="00631B47" w:rsidRDefault="00714799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финансам</w:t>
            </w:r>
          </w:p>
        </w:tc>
        <w:tc>
          <w:tcPr>
            <w:tcW w:w="1753" w:type="dxa"/>
          </w:tcPr>
          <w:p w:rsidR="00714799" w:rsidRPr="00631B47" w:rsidRDefault="0071479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30556A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0556A" w:rsidRPr="00631B47" w:rsidRDefault="0030556A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заболеваемости острыми кишечными инфекциями на терр</w:t>
            </w:r>
            <w:r w:rsidR="00EF1900">
              <w:rPr>
                <w:rFonts w:ascii="Times New Roman" w:hAnsi="Times New Roman" w:cs="Times New Roman"/>
                <w:sz w:val="24"/>
                <w:szCs w:val="24"/>
              </w:rPr>
              <w:t>итории Ханты-Мансийского района</w:t>
            </w:r>
          </w:p>
        </w:tc>
        <w:tc>
          <w:tcPr>
            <w:tcW w:w="1934" w:type="dxa"/>
            <w:gridSpan w:val="3"/>
          </w:tcPr>
          <w:p w:rsidR="0030556A" w:rsidRPr="00631B47" w:rsidRDefault="00CC0A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74" w:type="dxa"/>
            <w:gridSpan w:val="3"/>
          </w:tcPr>
          <w:p w:rsidR="0030556A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30556A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</w:t>
            </w:r>
          </w:p>
        </w:tc>
        <w:tc>
          <w:tcPr>
            <w:tcW w:w="2636" w:type="dxa"/>
            <w:gridSpan w:val="2"/>
          </w:tcPr>
          <w:p w:rsidR="0030556A" w:rsidRPr="00631B47" w:rsidRDefault="00EF1900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556A" w:rsidRPr="00631B47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района по социальным вопросам</w:t>
            </w:r>
          </w:p>
        </w:tc>
        <w:tc>
          <w:tcPr>
            <w:tcW w:w="1753" w:type="dxa"/>
          </w:tcPr>
          <w:p w:rsidR="0030556A" w:rsidRPr="00631B47" w:rsidRDefault="0030556A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CC0AF8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C0AF8" w:rsidRPr="00631B47" w:rsidRDefault="00CC0A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распоряжение главы Ханты-Мансийского района от  21.11.2007 № 784-р «О межведомственной комиссии» </w:t>
            </w:r>
          </w:p>
        </w:tc>
        <w:tc>
          <w:tcPr>
            <w:tcW w:w="1934" w:type="dxa"/>
            <w:gridSpan w:val="3"/>
          </w:tcPr>
          <w:p w:rsidR="00CC0AF8" w:rsidRPr="00631B47" w:rsidRDefault="00CC0A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74" w:type="dxa"/>
            <w:gridSpan w:val="3"/>
          </w:tcPr>
          <w:p w:rsidR="00CC0AF8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CC0A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</w:t>
            </w:r>
          </w:p>
        </w:tc>
        <w:tc>
          <w:tcPr>
            <w:tcW w:w="2636" w:type="dxa"/>
            <w:gridSpan w:val="2"/>
          </w:tcPr>
          <w:p w:rsidR="00CC0AF8" w:rsidRPr="00631B47" w:rsidRDefault="00EF1900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0AF8" w:rsidRPr="00631B47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района по социальным вопросам</w:t>
            </w:r>
          </w:p>
        </w:tc>
        <w:tc>
          <w:tcPr>
            <w:tcW w:w="1753" w:type="dxa"/>
          </w:tcPr>
          <w:p w:rsidR="00CC0AF8" w:rsidRPr="00631B47" w:rsidRDefault="00CC0A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CC0AF8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C0AF8" w:rsidRPr="00631B47" w:rsidRDefault="00CC0A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жилых помещений не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пригодными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1934" w:type="dxa"/>
            <w:gridSpan w:val="3"/>
          </w:tcPr>
          <w:p w:rsidR="00CC0AF8" w:rsidRPr="00631B47" w:rsidRDefault="00CC0A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74" w:type="dxa"/>
            <w:gridSpan w:val="3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</w:tcPr>
          <w:p w:rsidR="00CC0AF8" w:rsidRPr="00631B47" w:rsidRDefault="00CC0A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CC0AF8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C0AF8" w:rsidRPr="00631B47" w:rsidRDefault="00CC0A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ведения реестра муниципального имущества </w:t>
            </w:r>
            <w:r w:rsidR="00EF1900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34" w:type="dxa"/>
            <w:gridSpan w:val="3"/>
          </w:tcPr>
          <w:p w:rsidR="00CC0AF8" w:rsidRPr="00631B47" w:rsidRDefault="00CC0A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74" w:type="dxa"/>
            <w:gridSpan w:val="3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</w:tcPr>
          <w:p w:rsidR="00CC0AF8" w:rsidRPr="00631B47" w:rsidRDefault="00CC0A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CC0AF8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C0AF8" w:rsidRPr="00631B47" w:rsidRDefault="00CC0A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аукционов по продаже права на заключение договоров аренды земельных участков под жилищное строительство</w:t>
            </w:r>
          </w:p>
        </w:tc>
        <w:tc>
          <w:tcPr>
            <w:tcW w:w="1934" w:type="dxa"/>
            <w:gridSpan w:val="3"/>
          </w:tcPr>
          <w:p w:rsidR="00CC0AF8" w:rsidRPr="00631B47" w:rsidRDefault="00CC0A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74" w:type="dxa"/>
            <w:gridSpan w:val="3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</w:tcPr>
          <w:p w:rsidR="00CC0AF8" w:rsidRPr="00631B47" w:rsidRDefault="00CC0A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B80502">
        <w:tc>
          <w:tcPr>
            <w:tcW w:w="817" w:type="dxa"/>
          </w:tcPr>
          <w:p w:rsidR="00CC0AF8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C0AF8" w:rsidRPr="00631B47" w:rsidRDefault="00CC0A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Ханты-Мансийского района от 02.08.2011 № 132 «Об утверждении порядка бесплатного предоставления земельных участков, государственная собственность на которые не разграничена, в собственность </w:t>
            </w:r>
            <w:r w:rsidR="00EB0147"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ьных категорий граждан для строительства индивидуальных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домов на территории населенных пунктов Ханты-Мансийского района»</w:t>
            </w:r>
          </w:p>
        </w:tc>
        <w:tc>
          <w:tcPr>
            <w:tcW w:w="1934" w:type="dxa"/>
            <w:gridSpan w:val="3"/>
          </w:tcPr>
          <w:p w:rsidR="00CC0AF8" w:rsidRPr="00631B47" w:rsidRDefault="00CC0A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3174" w:type="dxa"/>
            <w:gridSpan w:val="3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</w:tcPr>
          <w:p w:rsidR="00CC0AF8" w:rsidRPr="00631B47" w:rsidRDefault="00CC0A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CC0AF8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C0AF8" w:rsidRPr="00631B47" w:rsidRDefault="00CC0A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Ханты-Мансийского района от 25.01.2010 № 3 «Об организации и проведении торгов (конкурсов, аукционов) по продаже земельных участков или права на заключение договоров аренды земельных участков»</w:t>
            </w:r>
          </w:p>
        </w:tc>
        <w:tc>
          <w:tcPr>
            <w:tcW w:w="1934" w:type="dxa"/>
            <w:gridSpan w:val="3"/>
          </w:tcPr>
          <w:p w:rsidR="00CC0AF8" w:rsidRPr="00631B47" w:rsidRDefault="00CC0A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74" w:type="dxa"/>
            <w:gridSpan w:val="3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</w:tcPr>
          <w:p w:rsidR="00CC0AF8" w:rsidRPr="00631B47" w:rsidRDefault="00CC0A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CC0AF8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CC0AF8" w:rsidRPr="00631B47" w:rsidRDefault="00CC0AF8" w:rsidP="00161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административных регламентов </w:t>
            </w:r>
            <w:r w:rsidRPr="00631B47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администрации Ханты-Мансийского района 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в сфере земельных отношений</w:t>
            </w:r>
          </w:p>
        </w:tc>
        <w:tc>
          <w:tcPr>
            <w:tcW w:w="1934" w:type="dxa"/>
            <w:gridSpan w:val="3"/>
          </w:tcPr>
          <w:p w:rsidR="00CC0AF8" w:rsidRPr="00631B47" w:rsidRDefault="00CC0A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74" w:type="dxa"/>
            <w:gridSpan w:val="3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</w:tcPr>
          <w:p w:rsidR="00CC0AF8" w:rsidRPr="00631B47" w:rsidRDefault="00CC0A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CC0AF8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C0AF8" w:rsidRPr="00631B47" w:rsidRDefault="00CC0AF8" w:rsidP="00161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земельных участков для целей</w:t>
            </w:r>
            <w:r w:rsidR="00EF1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связанных со строительством</w:t>
            </w:r>
          </w:p>
        </w:tc>
        <w:tc>
          <w:tcPr>
            <w:tcW w:w="1934" w:type="dxa"/>
            <w:gridSpan w:val="3"/>
          </w:tcPr>
          <w:p w:rsidR="00CC0AF8" w:rsidRPr="00631B47" w:rsidRDefault="00CC0A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74" w:type="dxa"/>
            <w:gridSpan w:val="3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</w:tcPr>
          <w:p w:rsidR="00CC0AF8" w:rsidRPr="00631B47" w:rsidRDefault="00CC0A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</w:tcPr>
          <w:p w:rsidR="00CC0AF8" w:rsidRPr="00631B47" w:rsidRDefault="00CC0AF8" w:rsidP="001617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2E0668" w:rsidRPr="00631B47" w:rsidRDefault="004345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  <w:r w:rsidR="00A82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E0668" w:rsidRPr="00631B47" w:rsidRDefault="002E066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9F50A2" w:rsidRPr="00631B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администрации</w:t>
            </w:r>
          </w:p>
          <w:p w:rsidR="002E0668" w:rsidRPr="00631B47" w:rsidRDefault="002E066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района </w:t>
            </w:r>
          </w:p>
          <w:p w:rsidR="002E0668" w:rsidRPr="00631B47" w:rsidRDefault="002E066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от 14 октября 2010 года № 158 </w:t>
            </w:r>
          </w:p>
        </w:tc>
        <w:tc>
          <w:tcPr>
            <w:tcW w:w="1934" w:type="dxa"/>
            <w:gridSpan w:val="3"/>
          </w:tcPr>
          <w:p w:rsidR="002E0668" w:rsidRPr="00631B47" w:rsidRDefault="002E0668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74" w:type="dxa"/>
            <w:gridSpan w:val="3"/>
          </w:tcPr>
          <w:p w:rsidR="002E0668" w:rsidRPr="00631B47" w:rsidRDefault="002E066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636" w:type="dxa"/>
            <w:gridSpan w:val="2"/>
          </w:tcPr>
          <w:p w:rsidR="002E0668" w:rsidRPr="00631B47" w:rsidRDefault="002E066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1753" w:type="dxa"/>
          </w:tcPr>
          <w:p w:rsidR="002E0668" w:rsidRPr="00631B47" w:rsidRDefault="002E066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631B47" w:rsidRPr="00631B47" w:rsidTr="00B80502">
        <w:tc>
          <w:tcPr>
            <w:tcW w:w="817" w:type="dxa"/>
          </w:tcPr>
          <w:p w:rsidR="001F626A" w:rsidRPr="00631B47" w:rsidRDefault="00A828F1" w:rsidP="00434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34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F626A" w:rsidRPr="00631B47" w:rsidRDefault="0086724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 в</w:t>
            </w:r>
            <w:r w:rsidR="001F626A" w:rsidRPr="00631B47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F626A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составы комиссий по проверке и уничтожению совершенно секретных, секретных документов, районной комиссии по бронированию граждан, пребывающих в запасе</w:t>
            </w:r>
          </w:p>
        </w:tc>
        <w:tc>
          <w:tcPr>
            <w:tcW w:w="1934" w:type="dxa"/>
            <w:gridSpan w:val="3"/>
          </w:tcPr>
          <w:p w:rsidR="001F626A" w:rsidRPr="00631B47" w:rsidRDefault="001F626A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174" w:type="dxa"/>
            <w:gridSpan w:val="3"/>
          </w:tcPr>
          <w:p w:rsidR="001F626A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67249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мероприятий</w:t>
            </w:r>
          </w:p>
        </w:tc>
        <w:tc>
          <w:tcPr>
            <w:tcW w:w="2636" w:type="dxa"/>
            <w:gridSpan w:val="2"/>
          </w:tcPr>
          <w:p w:rsidR="001F626A" w:rsidRPr="00631B47" w:rsidRDefault="0086724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</w:tcPr>
          <w:p w:rsidR="001F626A" w:rsidRPr="00631B47" w:rsidRDefault="0086724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</w:tc>
      </w:tr>
      <w:tr w:rsidR="00631B47" w:rsidRPr="00631B47" w:rsidTr="0048386E">
        <w:tc>
          <w:tcPr>
            <w:tcW w:w="14425" w:type="dxa"/>
            <w:gridSpan w:val="11"/>
          </w:tcPr>
          <w:p w:rsidR="0030556A" w:rsidRPr="00631B47" w:rsidRDefault="0030556A" w:rsidP="004972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совещаний, заседаний, семинаров, консультаций, комиссий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0B0D68" w:rsidRPr="00631B47" w:rsidRDefault="006A77B1" w:rsidP="00EF1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0D68" w:rsidRPr="00631B47" w:rsidRDefault="000B0D6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 при главе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0D68" w:rsidRPr="00631B47" w:rsidRDefault="000B0D6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0B0D68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0B0D6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и </w:t>
            </w:r>
            <w:r w:rsidR="000B0D68"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работы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0B0D68" w:rsidRPr="00631B47" w:rsidRDefault="000B0D6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0B0D68" w:rsidRPr="00631B47" w:rsidRDefault="000B0D6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2E2DE0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2DE0" w:rsidRPr="00631B47" w:rsidRDefault="002E2DE0" w:rsidP="00161708">
            <w:pPr>
              <w:pStyle w:val="Style2"/>
              <w:widowControl/>
              <w:tabs>
                <w:tab w:val="left" w:pos="6674"/>
              </w:tabs>
              <w:spacing w:line="240" w:lineRule="auto"/>
              <w:jc w:val="left"/>
            </w:pPr>
            <w:r w:rsidRPr="00631B47">
              <w:t xml:space="preserve">Комиссия </w:t>
            </w:r>
            <w:r w:rsidRPr="00631B47">
              <w:rPr>
                <w:rStyle w:val="FontStyle23"/>
                <w:sz w:val="24"/>
              </w:rPr>
              <w:t>по оказанию финансовой поддержки в форме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E2DE0" w:rsidRPr="00631B47" w:rsidRDefault="002E2DE0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ежедекадно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2E2DE0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2E2DE0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2E2DE0" w:rsidRPr="00631B47" w:rsidRDefault="002E2DE0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2E2DE0" w:rsidRPr="00631B47" w:rsidRDefault="002E2DE0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270B41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B41" w:rsidRPr="00631B47" w:rsidRDefault="00270B41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0B41" w:rsidRPr="00631B47" w:rsidRDefault="00270B41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(по мере поступлений </w:t>
            </w:r>
            <w:proofErr w:type="spellStart"/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9974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материалов)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270B41" w:rsidRPr="00631B47" w:rsidRDefault="00EB0147" w:rsidP="00997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270B41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комисси</w:t>
            </w:r>
            <w:r w:rsidR="009974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0B41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270B41" w:rsidRPr="00631B47" w:rsidRDefault="00270B41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270B41" w:rsidRPr="00631B47" w:rsidRDefault="00270B41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270B41" w:rsidRPr="00631B47" w:rsidRDefault="009F50A2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0B41" w:rsidRPr="00631B47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537B2A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B2A" w:rsidRPr="00631B47" w:rsidRDefault="00537B2A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реализации программы «Современное здравоохранение Ханты-Мансийского района» </w:t>
            </w:r>
            <w:r w:rsidR="00221382">
              <w:rPr>
                <w:rFonts w:ascii="Times New Roman" w:hAnsi="Times New Roman" w:cs="Times New Roman"/>
                <w:sz w:val="24"/>
                <w:szCs w:val="24"/>
              </w:rPr>
              <w:t>на 2011-2013 годы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37B2A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537B2A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537B2A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537B2A" w:rsidRPr="00631B47" w:rsidRDefault="00537B2A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537B2A" w:rsidRPr="00631B47" w:rsidRDefault="00537B2A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Рабочая группа по исполнению программных мероприятий капитального характера (перечень строек и объектов) в 2012 году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Рабочая группа по стабилизации ситуации на рынке труда Ханты-Мансийского района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B13BB6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BB6" w:rsidRPr="00631B47" w:rsidRDefault="00B13BB6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предпринимателями, осуществляющими перевозку пассажиров автобусами на территории района, о необходимости дооборудования ТС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31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тахографами</w:t>
            </w:r>
            <w:proofErr w:type="spellEnd"/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3BB6" w:rsidRPr="00631B47" w:rsidRDefault="00B13BB6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B13BB6" w:rsidRPr="00631B47" w:rsidRDefault="00B13BB6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B13BB6" w:rsidRPr="00631B47" w:rsidRDefault="00EB0147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13BB6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связи и дорог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B13BB6" w:rsidRPr="00631B47" w:rsidRDefault="00B13BB6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13BB6" w:rsidRPr="00631B47" w:rsidRDefault="00B13BB6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утверждению списка молодых семей района – претендентов на получение социальной выплаты в рамках подпрограммы «Обеспечение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жильем молодых семей» ФЦП «Жилище»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политике, физкультуре и спорту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Комиссия по рассмотрению заявлений молодых семей района на предоставление субсидий за счет средств местного бюджета на строительство жилых помещений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политике, физкультуре и спорту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вопросам обучения студентов Ханты-Мансийского района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политике, физкультуре и спорту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382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Общепоселковые родительские собрания по теме: «Социальная среда и психологические проблемы детей» в населенных пунктах: д.</w:t>
            </w:r>
            <w:r w:rsidR="0022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Ягурьях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21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EB0147" w:rsidP="002213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работы комисси</w:t>
            </w:r>
            <w:r w:rsidR="002213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Комиссия по борьбе с туберкулезом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Совещание «О ходе выполнения ведомственной целевой программы «Землеустройство и рациональное использование земельных ресурсов на 2011-2013 гг</w:t>
            </w:r>
            <w:r w:rsidR="00997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Совет руководителей  предприятий и национальных общин при  главе Ханты-Мансийского района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муниципальная трехсторонняя комиссия по регулированию социально-трудовых отношений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по развитию малого и среднего предпринимательства Ханты-</w:t>
            </w: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- 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организации отдыха, оздоровления, занятости детей, подростков и молодежи Ханты-Мансийского района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 (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выездное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), 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452F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</w:t>
            </w:r>
            <w:r w:rsidR="00452F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>, физкультуре и спорту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Комиссия по отбору кандидатов на получение путевок за счет средств бюджета автономного округа для детей, проживающих на территории Ханты-Мансийского района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452F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</w:t>
            </w:r>
            <w:r w:rsidR="00452F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>, физкультуре и спорту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2F98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отбору кандидатов на получение путевок для детей за счет средств бюджета автономного </w:t>
            </w:r>
          </w:p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452F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</w:t>
            </w:r>
            <w:r w:rsidR="00452F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>, физкультуре и спорту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Комиссия по отбору лиц, сопровождающих группы</w:t>
            </w:r>
            <w:r w:rsidR="0099746D">
              <w:rPr>
                <w:rFonts w:ascii="Times New Roman" w:hAnsi="Times New Roman" w:cs="Times New Roman"/>
                <w:sz w:val="24"/>
                <w:szCs w:val="24"/>
              </w:rPr>
              <w:t xml:space="preserve"> детей к месту отдыха и обратно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452F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</w:t>
            </w:r>
            <w:r w:rsidR="00452F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>, физкультуре и спорту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организации отдыха,  оздоровления, занятости детей подростков и молодежи района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452F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</w:t>
            </w:r>
            <w:r w:rsidR="00452F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>, физкультуре и спорту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демографии и семейной политики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45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вопросам организации введения федеральных государственных образовательных стандартов общего образования при </w:t>
            </w:r>
            <w:r w:rsidR="009974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03CEC" w:rsidRPr="00631B47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е по образованию 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образованию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«О ходе выполнения ведомственной целевой программы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«Формирование и содержание муниципального имущества Ханты-Мансийского района 2011-2013 </w:t>
            </w:r>
            <w:proofErr w:type="spellStart"/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имущественных,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отношений и природопользования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3.25.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Совещание «О состоянии платежей за пользование муниципальным имуществом и работе с задолжниками через  арбитражный суд и в досудебном порядке»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B13BB6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BB6" w:rsidRPr="00631B47" w:rsidRDefault="00B13BB6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ОАО «Авиакомпания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ЮТэйр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» по вопросу организации полетов вертолетов в осенний межнавигационный период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3BB6" w:rsidRPr="00631B47" w:rsidRDefault="00B13BB6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B13BB6" w:rsidRPr="00631B47" w:rsidRDefault="00EB0147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13BB6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связи и дорог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B13BB6" w:rsidRPr="00631B47" w:rsidRDefault="00B13BB6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13BB6" w:rsidRPr="00631B47" w:rsidRDefault="00B13BB6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Совещание с главными распорядителями бюджетных средств по вопросам расходования бюджетных средств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</w:t>
            </w:r>
          </w:p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финансам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Бюджетная комиссия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</w:t>
            </w:r>
          </w:p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финансам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Комиссия по профилактике и борьбе с социально значимыми заболеваниями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6A77B1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Ханты-Мансийского района по организации и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 и законных интересов инвалидов, проживающих на территории Ханты-Мансийского района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Санитарно-противоэпидемиологическая комиссия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здравоохранению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746D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рассмотрению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внесений изменений в долгосрочные целевые программы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заместитель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3.33.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Совещание «О приобретении и предоставлении специализированного жилья»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65F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«О ходе выполнения долгосрочной  целевой программы «Комплексные мероприятия по профилактике правонарушений в Ханты-Мансийском районе 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2011-2013 гг</w:t>
            </w:r>
            <w:r w:rsidR="00997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565F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«О ходе выполнения прогнозного плана приватизации муниципального имущества 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2012 году»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Совещание «О ходе выполнения концессионного соглашения  по электросетевому хозяйству»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B13BB6" w:rsidRPr="00631B47" w:rsidRDefault="007F5A7E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BB6" w:rsidRPr="00631B47" w:rsidRDefault="00B13BB6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КУ «Управление автомобильных дорог» по вопросу организации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и содержанием автозимников и ледовых переправ на территории района в 2012-</w:t>
            </w:r>
            <w:r w:rsidR="007F5A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565F">
              <w:rPr>
                <w:rFonts w:ascii="Times New Roman" w:hAnsi="Times New Roman" w:cs="Times New Roman"/>
                <w:sz w:val="24"/>
                <w:szCs w:val="24"/>
              </w:rPr>
              <w:t>13 гг.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13BB6" w:rsidRPr="00631B47" w:rsidRDefault="00B13BB6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B13BB6" w:rsidRPr="00631B47" w:rsidRDefault="00EB0147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B13BB6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связи и дорог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B13BB6" w:rsidRPr="00631B47" w:rsidRDefault="00B13BB6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B13BB6" w:rsidRPr="00631B47" w:rsidRDefault="00B13BB6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Комиссия  по расширению  налогооблагаемой базы  и мобилизации доходов в бюджет Ханты-Мансийского района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</w:t>
            </w:r>
          </w:p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финансам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pStyle w:val="aa"/>
              <w:jc w:val="left"/>
              <w:rPr>
                <w:sz w:val="24"/>
                <w:szCs w:val="24"/>
              </w:rPr>
            </w:pPr>
            <w:r w:rsidRPr="00631B47">
              <w:rPr>
                <w:sz w:val="24"/>
                <w:szCs w:val="24"/>
              </w:rPr>
              <w:t xml:space="preserve">Комиссия по предупреждению и ликвидации чрезвычайных ситуаций и обеспечению пожарной безопасности </w:t>
            </w:r>
            <w:r w:rsidRPr="00631B47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147"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защиты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  <w:p w:rsidR="00A435F8" w:rsidRPr="00631B47" w:rsidRDefault="00A435F8" w:rsidP="0016170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997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3.40.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действующая комиссия по приёмке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земель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акт приёмки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комиссия по проведению торгов по отчуждению и аренде муниципального имущества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коммерческого жилья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867249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249" w:rsidRPr="00631B47" w:rsidRDefault="0086724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Суженное заседание</w:t>
            </w:r>
          </w:p>
          <w:p w:rsidR="00867249" w:rsidRPr="00631B47" w:rsidRDefault="00867249" w:rsidP="00161708">
            <w:pPr>
              <w:ind w:left="-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7249" w:rsidRPr="00631B47" w:rsidRDefault="00867249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867249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67249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мероприятий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867249" w:rsidRPr="00631B47" w:rsidRDefault="0086724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867249" w:rsidRPr="00631B47" w:rsidRDefault="0086724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867249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249" w:rsidRPr="00631B47" w:rsidRDefault="0086724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бронированию граждан, пребывающих в запасе на территории Ханты-Мансийского района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7249" w:rsidRPr="00631B47" w:rsidRDefault="00867249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867249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67249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мероприятий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867249" w:rsidRPr="00631B47" w:rsidRDefault="0086724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867249" w:rsidRPr="00631B47" w:rsidRDefault="0086724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867249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7249" w:rsidRPr="00631B47" w:rsidRDefault="0086724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Комиссия по проверке и уничтожению совершенно секретных, секретных документов, документов для служебного  пользования, дел и изданий, штампов и печатей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67249" w:rsidRPr="00631B47" w:rsidRDefault="00867249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867249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67249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мероприятий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867249" w:rsidRPr="00631B47" w:rsidRDefault="0086724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867249" w:rsidRPr="00631B47" w:rsidRDefault="00867249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Комиссия по определению стажа муниципальной службы муниципальных служащих для установления ежемесячной надбавки за выслугу лет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работы и муниципальной службы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0E604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 по установлению стажа муниципальной службы и назначению пенсии за выслугу лет </w:t>
            </w:r>
            <w:r w:rsidR="00452F98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0E60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2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замещавшим муниципальные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и должности муниципальной службы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работы и муниципальной службы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3.48.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Комиссия по служебному поведению муниципальных служащих администрации района и урегулированию конфликта интересов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работы и муниципальной службы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817" w:type="dxa"/>
            <w:tcBorders>
              <w:right w:val="single" w:sz="4" w:space="0" w:color="auto"/>
            </w:tcBorders>
          </w:tcPr>
          <w:p w:rsidR="00A435F8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3.49.</w:t>
            </w:r>
          </w:p>
        </w:tc>
        <w:tc>
          <w:tcPr>
            <w:tcW w:w="42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AE11E9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Комиссия по проведению служебной проверки по фактам несоблюдения условий трудового договора, требований к должностной инструкции работниками администрации Ханты-Мансийского района</w:t>
            </w:r>
          </w:p>
        </w:tc>
        <w:tc>
          <w:tcPr>
            <w:tcW w:w="19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35F8" w:rsidRPr="00631B47" w:rsidRDefault="00A435F8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A435F8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435F8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работы и муниципальной службы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A435F8" w:rsidRPr="00631B47" w:rsidRDefault="00A435F8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631B47" w:rsidRPr="00631B47" w:rsidTr="0048386E">
        <w:tc>
          <w:tcPr>
            <w:tcW w:w="14425" w:type="dxa"/>
            <w:gridSpan w:val="11"/>
          </w:tcPr>
          <w:p w:rsidR="00A435F8" w:rsidRPr="00631B47" w:rsidRDefault="00A435F8" w:rsidP="004972D5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муниципальных целевых программ 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по финансам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EB0147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Подготовка отчета в Аппарат Губернатора автономного округа  о количестве и характере обращений граждан, поступивших  в администрацию района и администрации сельских поселений за 1-е полугодие 2012 года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147" w:rsidRPr="00631B47" w:rsidRDefault="00EB0147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и контрольной работы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B0147" w:rsidRPr="00631B47" w:rsidRDefault="00EB0147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BA3202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202" w:rsidRPr="00631B47" w:rsidRDefault="00BA3202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об исполнении Плана основных мероприятий по повышению эффективности деятельности органов местного самоуправления Ханты-Мансийского района, утвержденного распоряжением администрации района от 27.01.2012 №99-р, за </w:t>
            </w:r>
            <w:r w:rsidRPr="00631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2012 года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202" w:rsidRPr="00631B47" w:rsidRDefault="00BA3202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BA3202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BA3202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A3202" w:rsidRPr="00631B47" w:rsidRDefault="00BA3202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A3202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BA3202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11E9" w:rsidRDefault="00BA3202" w:rsidP="00A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наградных материалов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Дню рыбака России </w:t>
            </w:r>
          </w:p>
          <w:p w:rsidR="00BA3202" w:rsidRPr="00631B47" w:rsidRDefault="00BA3202" w:rsidP="00AE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(08 июля 2012 </w:t>
            </w:r>
            <w:r w:rsidR="00AE11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ода)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202" w:rsidRPr="00631B47" w:rsidRDefault="00BA3202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BA3202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BA3202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A3202" w:rsidRPr="00631B47" w:rsidRDefault="00BA3202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A3202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соответствующая документация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BA3202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202" w:rsidRPr="00631B47" w:rsidRDefault="00BA3202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наградных материалов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Дню торговли (22 июля 2012 года)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202" w:rsidRPr="00631B47" w:rsidRDefault="00BA3202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BA3202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BA3202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A3202" w:rsidRPr="00631B47" w:rsidRDefault="00BA3202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A3202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соответствующая документация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BA3202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202" w:rsidRPr="00631B47" w:rsidRDefault="00BA3202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завершения процедуры подписания соглашения между администрацией района и ЗАО «Компания МТА»   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202" w:rsidRPr="00631B47" w:rsidRDefault="00BA3202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BA3202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BA3202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A3202" w:rsidRPr="00631B47" w:rsidRDefault="00BA3202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A3202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BA3202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202" w:rsidRPr="00631B47" w:rsidRDefault="00BA3202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Паспорта рынка труда муниципального образования Ханты-Мансийский район по состоянию </w:t>
            </w:r>
            <w:r w:rsidR="00CB71C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на 1 июля 2012 года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A3202" w:rsidRPr="00631B47" w:rsidRDefault="00BA3202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BA3202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BA3202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экономической политики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BA3202" w:rsidRPr="00631B47" w:rsidRDefault="00BA3202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BA3202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EB0147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Сверка с Управлением государственной регистрации нормативных правовых актов Аппарата Губернатора ХМАО - Югры по вопросу нормативности и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органами местного самоуправления района сведений для включения в региональный регистр МНПА за 2 к</w:t>
            </w:r>
            <w:r w:rsidR="00AE11E9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147" w:rsidRPr="00631B47" w:rsidRDefault="00EB0147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юридическо-правового управление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EB0147" w:rsidRPr="00631B47" w:rsidRDefault="00EB0147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EB0147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 оздоровления детей-сирот и детей, оставшихся без попечения родителей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147" w:rsidRPr="00631B47" w:rsidRDefault="00EB0147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AE11E9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</w:p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r w:rsidR="000F3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акты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EB0147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тестирования подопечных детей на комфортность их пребывания в семье опекуна, попечителя и склонность к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суицидальному поведению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147" w:rsidRPr="00631B47" w:rsidRDefault="00EB0147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попечительства,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«Вега»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AE11E9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социальным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соответствующая</w:t>
            </w:r>
          </w:p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4.11.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работы по обеспечению трудовых прав несовершеннолетних 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F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F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  <w:proofErr w:type="spellEnd"/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F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0F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AE11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работы комисси</w:t>
            </w:r>
            <w:r w:rsidR="00AE11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403CEC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AE11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досуговой занятости несовершеннолетних в учреждениях культуры: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F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Тюли 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F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983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 работы комисси</w:t>
            </w:r>
            <w:r w:rsidR="009837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403CEC" w:rsidRPr="00631B47" w:rsidRDefault="00403CEC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EB0147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147" w:rsidRPr="00631B47" w:rsidRDefault="00EB0147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детского творчества «Остров Детства»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0147" w:rsidRPr="00631B47" w:rsidRDefault="00EB0147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EB0147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EB0147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культуре, молодежной политике, физкультуре и спорту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EB0147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EB0147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Закрытие смены работы  «дворовых площадок»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чемпионата Ханты-Мансийского района по стендовой стрельбе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4.16.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летней Спартакиады среди сельских поселений Ханты-Мансийского района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4.17.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3CDA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прогноза объемов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закупаемой для муниципальных нужд за счет средств бюджета муниципального образования Ханты-Мансийский района и внебюджетных источников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8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CEC" w:rsidRPr="00631B47" w:rsidRDefault="00983756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 и период до 2015 года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экономической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4.18.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проведения плановых проверок юридических лиц  на предмет соблюдения требований законодательства по продаже алкогольной продукции  на 2013 год. Направление проекта плана в межрайонную прокуратуру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лучшую замещающую семью «Моя семья!»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опеки и попечительства,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ЦСПСиД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«Вега»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Организация туристических т</w:t>
            </w:r>
            <w:r w:rsidR="000F3CDA">
              <w:rPr>
                <w:rFonts w:ascii="Times New Roman" w:hAnsi="Times New Roman" w:cs="Times New Roman"/>
                <w:sz w:val="24"/>
                <w:szCs w:val="24"/>
              </w:rPr>
              <w:t>уров для победителей конкурса Вариативных программ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туристического слета  «Школа безопасности»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05-09 сентября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31B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фестиваля народного художественного творчества «Поет село родное»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молодежной политике, физкультуре и спорту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98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с ООУ по теме: «Действие руководящего состава средней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общеобразовательной школы </w:t>
            </w:r>
            <w:r w:rsidR="009837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террористического акта»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сентября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соответствующая документация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B47" w:rsidRPr="00631B47" w:rsidTr="000F3CDA">
        <w:trPr>
          <w:trHeight w:val="804"/>
        </w:trPr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4.24.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98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гражданской защиты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proofErr w:type="gramEnd"/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631B47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403CEC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Организация публичных слушаний по вопросу внесения изменений в Устав Ханты-Мансийского района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3CEC" w:rsidRPr="00631B47" w:rsidRDefault="00403CEC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юридическо-правового управление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403CEC" w:rsidRPr="00631B47" w:rsidRDefault="00403CEC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соответствующая документация</w:t>
            </w:r>
          </w:p>
          <w:p w:rsidR="00403CEC" w:rsidRPr="00631B47" w:rsidRDefault="00403CEC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9837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Организация публичных слушаний по вопросу внесения изменений  в правила землепользования и застройки межселенных территорий Ханты</w:t>
            </w:r>
            <w:r w:rsidR="009837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района и схему территориального планирования  Ханты-Мансийского района 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5A7E" w:rsidRPr="00631B47" w:rsidRDefault="007F5A7E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соответствующая документация</w:t>
            </w:r>
          </w:p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обеспечения для ведения электронного документооборота в органах администрации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управление по информационным технологиям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9837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для проведения запроса котировок цен на выполнение работ и предоставление услуг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управление по информационным технологиям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соответствующая документация</w:t>
            </w:r>
          </w:p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мероприятия «День фельдшера»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7F5A7E" w:rsidRPr="00631B47" w:rsidRDefault="007F5A7E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отчетности по реализации федерального законодательства и законодательства Ханты-Мансийского автономного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– Югры по вопросам муниципальной службы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4.31.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0D3E" w:rsidRDefault="007F5A7E" w:rsidP="001617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строительства сельскохозяйственных объектов, производимого за счет средств бюджета района в рамках мероприятий долгосрочной целевой программы «Комплексное развитие агр</w:t>
            </w:r>
            <w:r w:rsidR="00CD0D3E">
              <w:rPr>
                <w:rFonts w:ascii="Times New Roman" w:hAnsi="Times New Roman" w:cs="Times New Roman"/>
                <w:sz w:val="24"/>
                <w:szCs w:val="24"/>
              </w:rPr>
              <w:t>опромышленного комплекса Ханты-М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ансийского района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5A7E" w:rsidRPr="00631B47" w:rsidRDefault="007F5A7E" w:rsidP="0016170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2011-2013 годы»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4.32.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электронного архивного фонда (1000 записей актов гражданского состояния)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ind w:left="2015" w:hanging="2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 ЗАГС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сверке сведений о доходах, об имуществе и обязательствах имущественного характера муниципальных</w:t>
            </w:r>
            <w:r w:rsidR="00CD0D3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администрации Ханты-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ind w:left="2015" w:hanging="2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 кадровой работы и муниципальной службы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соответствующая документация</w:t>
            </w:r>
          </w:p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0D3E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публичных слушаний  по проектам  подготовленных  генеральных планов и правил землепользования и застро</w:t>
            </w:r>
            <w:r w:rsidR="00CD0D3E">
              <w:rPr>
                <w:rFonts w:ascii="Times New Roman" w:hAnsi="Times New Roman" w:cs="Times New Roman"/>
                <w:sz w:val="24"/>
                <w:szCs w:val="24"/>
              </w:rPr>
              <w:t>йки населенных пунктов  Ханты-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Мансийского района</w:t>
            </w:r>
          </w:p>
          <w:p w:rsidR="00CD0D3E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(п. Бобровский; </w:t>
            </w:r>
            <w:r w:rsidR="00CD0D3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Чембакчина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D0D3E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д. Белогорье;</w:t>
            </w:r>
            <w:r w:rsidR="00CD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Троица; </w:t>
            </w:r>
          </w:p>
          <w:p w:rsidR="007F5A7E" w:rsidRPr="00CD0D3E" w:rsidRDefault="00CD0D3E" w:rsidP="00CD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Кирпичный,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="007F5A7E" w:rsidRPr="00631B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ind w:left="2015" w:hanging="2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7F5A7E" w:rsidRPr="00631B47" w:rsidRDefault="007F5A7E" w:rsidP="00161708">
            <w:pPr>
              <w:ind w:left="2015" w:hanging="20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соответствующая документация</w:t>
            </w:r>
          </w:p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4.35.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целевых проверок по учёту, целевому и эффективному использованию муниципального имущества, закреплённого за балансодержателями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имущественных, земельных отношений и природопользования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4.36.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мероприятия, посвящённого 80-летию образования МБУЗ «</w:t>
            </w:r>
            <w:proofErr w:type="spellStart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больница» 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ind w:left="2015" w:hanging="2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 по здравоохранению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7F5A7E" w:rsidRPr="00631B47" w:rsidRDefault="007F5A7E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условий проживания и воспитания детей-сирот и детей, оставшихся без попечения родителей, проживающих в замещающих семьях 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ind w:left="2015" w:hanging="2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4.38.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проживания недееспособных граждан, находящихся под опекой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ind w:left="2015" w:hanging="2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ind w:left="2015" w:hanging="2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4.40.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«Предприниматель года Ханты-Мансийского района» (начальный этап)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ind w:left="2015" w:hanging="20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экономической политики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4.41.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нравственно-правовой тематике  среди несовершеннолетних участников трудовых отрядов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 по организации</w:t>
            </w:r>
            <w:r w:rsidR="00CD0D3E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комиссии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7F5A7E" w:rsidRPr="00631B47" w:rsidRDefault="007F5A7E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4.42.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технического состояния спортивных и плоскостных сооружений, игровых комплексов и иных объектов, предназначенных для организации досуговой занятости несовершеннолетних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 w:rsidR="00CD0D3E">
              <w:rPr>
                <w:rFonts w:ascii="Times New Roman" w:hAnsi="Times New Roman" w:cs="Times New Roman"/>
                <w:sz w:val="24"/>
                <w:szCs w:val="24"/>
              </w:rPr>
              <w:t>л по организации работы комиссии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  <w:p w:rsidR="007F5A7E" w:rsidRPr="00631B47" w:rsidRDefault="007F5A7E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4.43.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межведомственной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операции «Подросток»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CD0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организации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комисси</w:t>
            </w:r>
            <w:r w:rsidR="00CD0D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района</w:t>
            </w:r>
          </w:p>
          <w:p w:rsidR="007F5A7E" w:rsidRPr="00631B47" w:rsidRDefault="007F5A7E" w:rsidP="001617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</w:t>
            </w:r>
          </w:p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</w:t>
            </w:r>
          </w:p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4.44.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проведению Совета глав муниципальных образований Ханты-Мансийского района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  <w:p w:rsidR="007F5A7E" w:rsidRPr="00631B47" w:rsidRDefault="007F5A7E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работе с сельскими поселениями </w:t>
            </w:r>
          </w:p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4.45.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Инвентаризация объектов, незавершенных строительством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района, директор департамента строительства, архитектуры и ЖКХ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соответствующая документация</w:t>
            </w:r>
          </w:p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модельных муниципальных нормативных правовых актов для органов местного самоуправления сельских поселений район</w:t>
            </w:r>
            <w:r w:rsidR="00CD0D3E">
              <w:rPr>
                <w:rFonts w:ascii="Times New Roman" w:eastAsia="Times New Roman" w:hAnsi="Times New Roman" w:cs="Times New Roman"/>
                <w:sz w:val="24"/>
                <w:szCs w:val="24"/>
              </w:rPr>
              <w:t>а по вопросам местного значения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сельскими поселениями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7F5A7E" w:rsidRPr="00631B47" w:rsidTr="000F3CDA">
        <w:trPr>
          <w:trHeight w:val="1965"/>
        </w:trPr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информационных материалов для Департамента внутренней политики автономного округа о деятельности органов и должностных лиц местного самоуправления сельских поселений района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 сельскими поселениями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соответствующая документация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CD0D3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предприятий, </w:t>
            </w:r>
            <w:r w:rsidR="007F5A7E" w:rsidRPr="00631B47">
              <w:rPr>
                <w:rFonts w:ascii="Times New Roman" w:hAnsi="Times New Roman" w:cs="Times New Roman"/>
                <w:sz w:val="24"/>
                <w:szCs w:val="24"/>
              </w:rPr>
              <w:t>осуществляющих воинский учет и бронирование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A7E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пребывающих в запасе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A7E"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 на военное время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отдел специальных мероприятий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</w:tr>
      <w:tr w:rsidR="007F5A7E" w:rsidRPr="00631B47" w:rsidTr="000F3CDA">
        <w:tc>
          <w:tcPr>
            <w:tcW w:w="817" w:type="dxa"/>
            <w:tcBorders>
              <w:right w:val="single" w:sz="4" w:space="0" w:color="auto"/>
            </w:tcBorders>
          </w:tcPr>
          <w:p w:rsidR="007F5A7E" w:rsidRPr="00631B47" w:rsidRDefault="007F5A7E" w:rsidP="00CD0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CD0D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и полноты сведений о доходах, об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муниципальных служащих администрации Ханты</w:t>
            </w:r>
            <w:r w:rsidR="00CD0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19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F5A7E" w:rsidRPr="00631B47" w:rsidRDefault="007F5A7E" w:rsidP="001617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</w:t>
            </w: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30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работы и муниципальной службы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7F5A7E" w:rsidRPr="00631B47" w:rsidRDefault="007F5A7E" w:rsidP="00161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4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соответствующая документация</w:t>
            </w:r>
          </w:p>
        </w:tc>
      </w:tr>
    </w:tbl>
    <w:p w:rsidR="00F860AB" w:rsidRPr="00631B47" w:rsidRDefault="00F860AB" w:rsidP="00631B4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0"/>
        <w:gridCol w:w="6333"/>
      </w:tblGrid>
      <w:tr w:rsidR="00F860AB" w:rsidRPr="00631B47" w:rsidTr="00F860AB">
        <w:tc>
          <w:tcPr>
            <w:tcW w:w="8330" w:type="dxa"/>
          </w:tcPr>
          <w:p w:rsidR="00F860AB" w:rsidRPr="00631B47" w:rsidRDefault="00F860AB" w:rsidP="00631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F860AB" w:rsidRPr="00631B47" w:rsidRDefault="00F860AB" w:rsidP="00631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0AB" w:rsidRPr="00631B47" w:rsidRDefault="00F860AB" w:rsidP="00631B4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860AB" w:rsidRPr="00631B47" w:rsidSect="0048386E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9A" w:rsidRDefault="00E8749A">
      <w:pPr>
        <w:spacing w:after="0" w:line="240" w:lineRule="auto"/>
      </w:pPr>
      <w:r>
        <w:separator/>
      </w:r>
    </w:p>
  </w:endnote>
  <w:endnote w:type="continuationSeparator" w:id="0">
    <w:p w:rsidR="00E8749A" w:rsidRDefault="00E8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9A" w:rsidRDefault="00E8749A">
      <w:pPr>
        <w:spacing w:after="0" w:line="240" w:lineRule="auto"/>
      </w:pPr>
      <w:r>
        <w:separator/>
      </w:r>
    </w:p>
  </w:footnote>
  <w:footnote w:type="continuationSeparator" w:id="0">
    <w:p w:rsidR="00E8749A" w:rsidRDefault="00E8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4857"/>
      <w:docPartObj>
        <w:docPartGallery w:val="Page Numbers (Top of Page)"/>
        <w:docPartUnique/>
      </w:docPartObj>
    </w:sdtPr>
    <w:sdtEndPr/>
    <w:sdtContent>
      <w:p w:rsidR="0048386E" w:rsidRDefault="004838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00B">
          <w:rPr>
            <w:noProof/>
          </w:rPr>
          <w:t>1</w:t>
        </w:r>
        <w:r>
          <w:fldChar w:fldCharType="end"/>
        </w:r>
      </w:p>
    </w:sdtContent>
  </w:sdt>
  <w:p w:rsidR="0048386E" w:rsidRDefault="004838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F5012"/>
    <w:multiLevelType w:val="hybridMultilevel"/>
    <w:tmpl w:val="F60494FE"/>
    <w:lvl w:ilvl="0" w:tplc="86504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2B20F8"/>
    <w:multiLevelType w:val="hybridMultilevel"/>
    <w:tmpl w:val="7EE20114"/>
    <w:lvl w:ilvl="0" w:tplc="BF046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19"/>
    <w:rsid w:val="000A7A53"/>
    <w:rsid w:val="000B0D68"/>
    <w:rsid w:val="000C2635"/>
    <w:rsid w:val="000D581D"/>
    <w:rsid w:val="000E52D8"/>
    <w:rsid w:val="000E604C"/>
    <w:rsid w:val="000F3CDA"/>
    <w:rsid w:val="001006BF"/>
    <w:rsid w:val="00102024"/>
    <w:rsid w:val="00112CF0"/>
    <w:rsid w:val="0013615A"/>
    <w:rsid w:val="00142BEA"/>
    <w:rsid w:val="00161708"/>
    <w:rsid w:val="0019031B"/>
    <w:rsid w:val="00190C9F"/>
    <w:rsid w:val="001C622B"/>
    <w:rsid w:val="001D4344"/>
    <w:rsid w:val="001E0452"/>
    <w:rsid w:val="001F626A"/>
    <w:rsid w:val="00221382"/>
    <w:rsid w:val="0024173B"/>
    <w:rsid w:val="002476A3"/>
    <w:rsid w:val="00251FCB"/>
    <w:rsid w:val="002576A7"/>
    <w:rsid w:val="002628A0"/>
    <w:rsid w:val="00266E19"/>
    <w:rsid w:val="00270B41"/>
    <w:rsid w:val="00296347"/>
    <w:rsid w:val="002A2E31"/>
    <w:rsid w:val="002B02FA"/>
    <w:rsid w:val="002B78E9"/>
    <w:rsid w:val="002D32CA"/>
    <w:rsid w:val="002E0668"/>
    <w:rsid w:val="002E2DE0"/>
    <w:rsid w:val="002F1FD2"/>
    <w:rsid w:val="0030204D"/>
    <w:rsid w:val="0030556A"/>
    <w:rsid w:val="00306CF8"/>
    <w:rsid w:val="00307DCE"/>
    <w:rsid w:val="00330DF3"/>
    <w:rsid w:val="00336D0A"/>
    <w:rsid w:val="0034178C"/>
    <w:rsid w:val="0034388A"/>
    <w:rsid w:val="0034508C"/>
    <w:rsid w:val="00360A8B"/>
    <w:rsid w:val="003E2149"/>
    <w:rsid w:val="003F6D6E"/>
    <w:rsid w:val="0040300A"/>
    <w:rsid w:val="0040356F"/>
    <w:rsid w:val="00403CEC"/>
    <w:rsid w:val="0041668E"/>
    <w:rsid w:val="004345F1"/>
    <w:rsid w:val="0045275A"/>
    <w:rsid w:val="00452F98"/>
    <w:rsid w:val="00472189"/>
    <w:rsid w:val="0048386E"/>
    <w:rsid w:val="004965E0"/>
    <w:rsid w:val="004972D5"/>
    <w:rsid w:val="004A0947"/>
    <w:rsid w:val="004A3B47"/>
    <w:rsid w:val="004A5070"/>
    <w:rsid w:val="004A675A"/>
    <w:rsid w:val="004B3997"/>
    <w:rsid w:val="00537B2A"/>
    <w:rsid w:val="00547F6F"/>
    <w:rsid w:val="00564539"/>
    <w:rsid w:val="005700FC"/>
    <w:rsid w:val="0058471C"/>
    <w:rsid w:val="005A6DD3"/>
    <w:rsid w:val="005C000B"/>
    <w:rsid w:val="005F4F63"/>
    <w:rsid w:val="00631B47"/>
    <w:rsid w:val="00650B99"/>
    <w:rsid w:val="0065151A"/>
    <w:rsid w:val="0065518F"/>
    <w:rsid w:val="0067670D"/>
    <w:rsid w:val="006769E3"/>
    <w:rsid w:val="006A77B1"/>
    <w:rsid w:val="006A7E44"/>
    <w:rsid w:val="006B13F5"/>
    <w:rsid w:val="006C7524"/>
    <w:rsid w:val="00714799"/>
    <w:rsid w:val="00730078"/>
    <w:rsid w:val="0074218C"/>
    <w:rsid w:val="0074496F"/>
    <w:rsid w:val="007760EE"/>
    <w:rsid w:val="00783FED"/>
    <w:rsid w:val="00785E55"/>
    <w:rsid w:val="007E39EF"/>
    <w:rsid w:val="007F4859"/>
    <w:rsid w:val="007F5A7E"/>
    <w:rsid w:val="00800773"/>
    <w:rsid w:val="008022C8"/>
    <w:rsid w:val="00810551"/>
    <w:rsid w:val="00826829"/>
    <w:rsid w:val="00833930"/>
    <w:rsid w:val="008622E2"/>
    <w:rsid w:val="00867249"/>
    <w:rsid w:val="0087565F"/>
    <w:rsid w:val="008B488C"/>
    <w:rsid w:val="008B7B24"/>
    <w:rsid w:val="008D7F94"/>
    <w:rsid w:val="008E7171"/>
    <w:rsid w:val="00907249"/>
    <w:rsid w:val="00915921"/>
    <w:rsid w:val="00933917"/>
    <w:rsid w:val="00940602"/>
    <w:rsid w:val="009718AA"/>
    <w:rsid w:val="00977D61"/>
    <w:rsid w:val="00983756"/>
    <w:rsid w:val="0099746D"/>
    <w:rsid w:val="009F50A2"/>
    <w:rsid w:val="00A21BDD"/>
    <w:rsid w:val="00A435F8"/>
    <w:rsid w:val="00A4673F"/>
    <w:rsid w:val="00A7642F"/>
    <w:rsid w:val="00A828F1"/>
    <w:rsid w:val="00AD350E"/>
    <w:rsid w:val="00AE11E9"/>
    <w:rsid w:val="00AF1218"/>
    <w:rsid w:val="00B03247"/>
    <w:rsid w:val="00B13BB6"/>
    <w:rsid w:val="00B22218"/>
    <w:rsid w:val="00B22ED5"/>
    <w:rsid w:val="00B30425"/>
    <w:rsid w:val="00B325CB"/>
    <w:rsid w:val="00B80502"/>
    <w:rsid w:val="00BA3202"/>
    <w:rsid w:val="00BB7641"/>
    <w:rsid w:val="00BC46C0"/>
    <w:rsid w:val="00C41221"/>
    <w:rsid w:val="00C54260"/>
    <w:rsid w:val="00C83639"/>
    <w:rsid w:val="00CA07AD"/>
    <w:rsid w:val="00CA0DED"/>
    <w:rsid w:val="00CA181D"/>
    <w:rsid w:val="00CA4058"/>
    <w:rsid w:val="00CB46A9"/>
    <w:rsid w:val="00CB6FBF"/>
    <w:rsid w:val="00CB71C8"/>
    <w:rsid w:val="00CC0AF8"/>
    <w:rsid w:val="00CC0B1C"/>
    <w:rsid w:val="00CC5341"/>
    <w:rsid w:val="00CD0D3E"/>
    <w:rsid w:val="00CD566E"/>
    <w:rsid w:val="00D10B7B"/>
    <w:rsid w:val="00D50FE4"/>
    <w:rsid w:val="00D630DA"/>
    <w:rsid w:val="00D81760"/>
    <w:rsid w:val="00D931D1"/>
    <w:rsid w:val="00DE24B0"/>
    <w:rsid w:val="00DF2EBC"/>
    <w:rsid w:val="00E0438B"/>
    <w:rsid w:val="00E60DEB"/>
    <w:rsid w:val="00E673F5"/>
    <w:rsid w:val="00E8749A"/>
    <w:rsid w:val="00EA7097"/>
    <w:rsid w:val="00EB0147"/>
    <w:rsid w:val="00EB3BCA"/>
    <w:rsid w:val="00EC3A61"/>
    <w:rsid w:val="00EF1900"/>
    <w:rsid w:val="00F1642C"/>
    <w:rsid w:val="00F17620"/>
    <w:rsid w:val="00F66357"/>
    <w:rsid w:val="00F860AB"/>
    <w:rsid w:val="00FA741C"/>
    <w:rsid w:val="00FA7B24"/>
    <w:rsid w:val="00FD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E19"/>
    <w:pPr>
      <w:spacing w:after="0" w:line="240" w:lineRule="auto"/>
    </w:pPr>
  </w:style>
  <w:style w:type="table" w:styleId="a5">
    <w:name w:val="Table Grid"/>
    <w:basedOn w:val="a1"/>
    <w:uiPriority w:val="59"/>
    <w:rsid w:val="0026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3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4388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F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FD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2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Title"/>
    <w:basedOn w:val="a"/>
    <w:link w:val="ab"/>
    <w:qFormat/>
    <w:rsid w:val="000C26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0C2635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nhideWhenUsed/>
    <w:rsid w:val="002A2E31"/>
    <w:rPr>
      <w:color w:val="0000FF"/>
      <w:u w:val="single"/>
    </w:rPr>
  </w:style>
  <w:style w:type="paragraph" w:styleId="ad">
    <w:name w:val="Body Text"/>
    <w:basedOn w:val="a"/>
    <w:link w:val="ae"/>
    <w:rsid w:val="0094060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940602"/>
    <w:rPr>
      <w:rFonts w:ascii="Arial" w:eastAsia="Times New Roman" w:hAnsi="Arial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940602"/>
  </w:style>
  <w:style w:type="paragraph" w:customStyle="1" w:styleId="ConsPlusNonformat">
    <w:name w:val="ConsPlusNonformat"/>
    <w:uiPriority w:val="99"/>
    <w:rsid w:val="004B3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4B3997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4B3997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E19"/>
    <w:pPr>
      <w:spacing w:after="0" w:line="240" w:lineRule="auto"/>
    </w:pPr>
  </w:style>
  <w:style w:type="table" w:styleId="a5">
    <w:name w:val="Table Grid"/>
    <w:basedOn w:val="a1"/>
    <w:uiPriority w:val="59"/>
    <w:rsid w:val="0026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438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4388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2F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FD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22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Title"/>
    <w:basedOn w:val="a"/>
    <w:link w:val="ab"/>
    <w:qFormat/>
    <w:rsid w:val="000C26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0C2635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nhideWhenUsed/>
    <w:rsid w:val="002A2E31"/>
    <w:rPr>
      <w:color w:val="0000FF"/>
      <w:u w:val="single"/>
    </w:rPr>
  </w:style>
  <w:style w:type="paragraph" w:styleId="ad">
    <w:name w:val="Body Text"/>
    <w:basedOn w:val="a"/>
    <w:link w:val="ae"/>
    <w:rsid w:val="00940602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940602"/>
    <w:rPr>
      <w:rFonts w:ascii="Arial" w:eastAsia="Times New Roman" w:hAnsi="Arial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940602"/>
  </w:style>
  <w:style w:type="paragraph" w:customStyle="1" w:styleId="ConsPlusNonformat">
    <w:name w:val="ConsPlusNonformat"/>
    <w:uiPriority w:val="99"/>
    <w:rsid w:val="004B39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a"/>
    <w:rsid w:val="004B3997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4B3997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92C18-F07C-4EDD-B06B-4BF82EF0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5665</Words>
  <Characters>32292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1\</Company>
  <LinksUpToDate>false</LinksUpToDate>
  <CharactersWithSpaces>37882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Инженер Программист</cp:lastModifiedBy>
  <cp:revision>2</cp:revision>
  <cp:lastPrinted>2012-07-10T06:35:00Z</cp:lastPrinted>
  <dcterms:created xsi:type="dcterms:W3CDTF">2012-08-06T04:16:00Z</dcterms:created>
  <dcterms:modified xsi:type="dcterms:W3CDTF">2012-08-06T04:16:00Z</dcterms:modified>
</cp:coreProperties>
</file>