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EC" w:rsidRPr="005074EC" w:rsidRDefault="005074EC" w:rsidP="005074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74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85F870" wp14:editId="4E98B0DC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4EC" w:rsidRPr="005074EC" w:rsidRDefault="005074EC" w:rsidP="005074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074EC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5074EC" w:rsidRPr="005074EC" w:rsidRDefault="005074EC" w:rsidP="005074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074EC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5074EC" w:rsidRPr="005074EC" w:rsidRDefault="005074EC" w:rsidP="005074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074EC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5074EC" w:rsidRPr="005074EC" w:rsidRDefault="005074EC" w:rsidP="005074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074EC" w:rsidRPr="005074EC" w:rsidRDefault="005074EC" w:rsidP="005074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74EC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5074EC" w:rsidRPr="005074EC" w:rsidRDefault="005074EC" w:rsidP="005074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74EC" w:rsidRPr="005074EC" w:rsidRDefault="005074EC" w:rsidP="005074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74EC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5074EC" w:rsidRPr="005074EC" w:rsidRDefault="005074EC" w:rsidP="00507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74EC" w:rsidRPr="005074EC" w:rsidRDefault="005074EC" w:rsidP="0050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4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6218">
        <w:rPr>
          <w:rFonts w:ascii="Times New Roman" w:eastAsia="Times New Roman" w:hAnsi="Times New Roman" w:cs="Times New Roman"/>
          <w:sz w:val="28"/>
          <w:szCs w:val="28"/>
        </w:rPr>
        <w:t>18.11.2022</w:t>
      </w:r>
      <w:r w:rsidRPr="005074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BD6218">
        <w:rPr>
          <w:rFonts w:ascii="Times New Roman" w:eastAsia="Times New Roman" w:hAnsi="Times New Roman" w:cs="Times New Roman"/>
          <w:sz w:val="28"/>
          <w:szCs w:val="28"/>
        </w:rPr>
        <w:t>1505-р</w:t>
      </w:r>
    </w:p>
    <w:p w:rsidR="005074EC" w:rsidRPr="005074EC" w:rsidRDefault="005074EC" w:rsidP="005074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4E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EB01DE" w:rsidRPr="00EB01DE" w:rsidRDefault="00EB01DE" w:rsidP="00EB01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01DE" w:rsidRPr="00EB01DE" w:rsidRDefault="00EB01DE" w:rsidP="00EB01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DA" w:rsidRPr="00EB01DE" w:rsidRDefault="00757ADA" w:rsidP="00EB01DE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</w:t>
      </w:r>
      <w:r w:rsidR="00507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E34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развитию института оценки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</w:t>
      </w:r>
    </w:p>
    <w:p w:rsidR="00757ADA" w:rsidRDefault="00757ADA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1DE" w:rsidRPr="00EB01DE" w:rsidRDefault="00EB01DE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DA" w:rsidRPr="00EB01DE" w:rsidRDefault="00CF408B" w:rsidP="00EB01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института оценки регулирующего воздействия 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районе</w:t>
      </w:r>
      <w:r w:rsidR="00E427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</w:t>
      </w:r>
      <w:r w:rsidR="003D2B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1DE" w:rsidRDefault="00EB01DE" w:rsidP="00EB01D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DA" w:rsidRPr="00EB01DE" w:rsidRDefault="00EB01DE" w:rsidP="00EB01D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на 202</w:t>
      </w:r>
      <w:r w:rsidR="001E34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развитию института оценки регулирующего воздействия согласно приложению</w:t>
      </w:r>
      <w:r w:rsidR="00E42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ADA" w:rsidRPr="00EB01DE" w:rsidRDefault="00757ADA" w:rsidP="00EB01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08B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E4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(обнародовать) </w:t>
      </w:r>
      <w:r w:rsidR="00CF408B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 газете «Наш район», в официальном сетевом издании «Наш район </w:t>
      </w:r>
      <w:r w:rsidR="00E42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08B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Ханты-Мансийский», разместить на официальном сайте администрации Ханты-Мансийского района»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ADA" w:rsidRPr="00EB01DE" w:rsidRDefault="00757ADA" w:rsidP="00EB01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распоряжения </w:t>
      </w:r>
      <w:r w:rsidR="00E42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Ханты-Мансийского района по финансам.</w:t>
      </w:r>
    </w:p>
    <w:p w:rsidR="00343BF0" w:rsidRPr="00EB01DE" w:rsidRDefault="00343BF0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BDA" w:rsidRPr="00EB01DE" w:rsidRDefault="003D2BDA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BDA" w:rsidRDefault="003D2BDA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1DE" w:rsidRDefault="00EB01DE" w:rsidP="00EB01D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B01DE" w:rsidSect="005074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247" w:bottom="1134" w:left="1531" w:header="0" w:footer="708" w:gutter="0"/>
          <w:cols w:space="708"/>
          <w:titlePg/>
          <w:docGrid w:linePitch="360"/>
        </w:sectPr>
      </w:pPr>
      <w:r w:rsidRPr="00EB01DE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074EC">
        <w:rPr>
          <w:rFonts w:ascii="Times New Roman" w:hAnsi="Times New Roman" w:cs="Times New Roman"/>
          <w:sz w:val="28"/>
          <w:szCs w:val="28"/>
        </w:rPr>
        <w:t xml:space="preserve"> </w:t>
      </w:r>
      <w:r w:rsidRPr="00EB01DE">
        <w:rPr>
          <w:rFonts w:ascii="Times New Roman" w:hAnsi="Times New Roman" w:cs="Times New Roman"/>
          <w:sz w:val="28"/>
          <w:szCs w:val="28"/>
        </w:rPr>
        <w:t>К.Р.Минулин</w:t>
      </w:r>
      <w:proofErr w:type="gramEnd"/>
    </w:p>
    <w:p w:rsidR="00757ADA" w:rsidRPr="00EB01DE" w:rsidRDefault="00757ADA" w:rsidP="00EB01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757ADA" w:rsidRPr="00EB01DE" w:rsidRDefault="00757ADA" w:rsidP="00EB01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757ADA" w:rsidRPr="00EB01DE" w:rsidRDefault="00757ADA" w:rsidP="00EB01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757ADA" w:rsidRPr="00EB01DE" w:rsidRDefault="00BD6218" w:rsidP="005074EC">
      <w:pPr>
        <w:spacing w:after="0" w:line="240" w:lineRule="auto"/>
        <w:ind w:left="702" w:firstLine="425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757ADA" w:rsidRPr="00EB01DE">
        <w:rPr>
          <w:rFonts w:ascii="Times New Roman" w:eastAsia="Calibri" w:hAnsi="Times New Roman" w:cs="Times New Roman"/>
          <w:sz w:val="28"/>
          <w:szCs w:val="28"/>
        </w:rPr>
        <w:t>от</w:t>
      </w:r>
      <w:r w:rsidR="00EB0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18.11.2022</w:t>
      </w:r>
      <w:r w:rsidR="00757ADA" w:rsidRPr="00EB01D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86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1505-р</w:t>
      </w:r>
    </w:p>
    <w:p w:rsidR="00757ADA" w:rsidRPr="00EB01DE" w:rsidRDefault="00757ADA" w:rsidP="00EB01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57ADA" w:rsidRDefault="00757ADA" w:rsidP="00EB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E34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развитию института оценки регулирующего воздействия</w:t>
      </w:r>
    </w:p>
    <w:p w:rsidR="00E42711" w:rsidRPr="00E42711" w:rsidRDefault="00E42711" w:rsidP="00EB01D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4853"/>
        <w:gridCol w:w="1984"/>
        <w:gridCol w:w="1985"/>
      </w:tblGrid>
      <w:tr w:rsidR="00757ADA" w:rsidRPr="00EB01DE" w:rsidTr="005074EC">
        <w:trPr>
          <w:trHeight w:val="654"/>
          <w:jc w:val="center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53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985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57ADA" w:rsidRPr="00EB01DE" w:rsidTr="005074EC">
        <w:trPr>
          <w:trHeight w:val="290"/>
          <w:jc w:val="center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53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757ADA" w:rsidRPr="00EB01DE" w:rsidTr="005074EC">
        <w:trPr>
          <w:trHeight w:val="1605"/>
          <w:jc w:val="center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53" w:type="dxa"/>
          </w:tcPr>
          <w:p w:rsidR="00757ADA" w:rsidRPr="00EB01DE" w:rsidRDefault="00757ADA" w:rsidP="0051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Освещение в газете «Наш район» и </w:t>
            </w:r>
            <w:r w:rsidR="005074E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сайте муниципального образования Ханты-Мансийский район информации </w:t>
            </w:r>
            <w:r w:rsidR="005074E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развитии института оценки регулирующего воздействия </w:t>
            </w:r>
            <w:r w:rsidR="005074E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 Ханты-Мансийском районе</w:t>
            </w:r>
          </w:p>
        </w:tc>
        <w:tc>
          <w:tcPr>
            <w:tcW w:w="1984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еже</w:t>
            </w:r>
            <w:r w:rsidR="000D5269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вартально, в течение года</w:t>
            </w:r>
          </w:p>
        </w:tc>
        <w:tc>
          <w:tcPr>
            <w:tcW w:w="1985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757ADA" w:rsidRPr="00EB01DE" w:rsidTr="005074EC">
        <w:trPr>
          <w:trHeight w:val="1622"/>
          <w:jc w:val="center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53" w:type="dxa"/>
          </w:tcPr>
          <w:p w:rsidR="00757ADA" w:rsidRPr="00EB01DE" w:rsidRDefault="00757ADA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Внесение изменений в нормативно-правовые акты Ханты-Мансийского района, с учетом мнения предпринимательского сообщества</w:t>
            </w:r>
          </w:p>
        </w:tc>
        <w:tc>
          <w:tcPr>
            <w:tcW w:w="1984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757ADA" w:rsidRPr="00EB01DE" w:rsidTr="005074EC">
        <w:trPr>
          <w:trHeight w:val="279"/>
          <w:jc w:val="center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53" w:type="dxa"/>
          </w:tcPr>
          <w:p w:rsidR="00757ADA" w:rsidRPr="00EB01DE" w:rsidRDefault="00757ADA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обучающих семинаров, совещаний, круглых столов </w:t>
            </w:r>
            <w:r w:rsidR="005074E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предпринимательским сообществом, </w:t>
            </w:r>
            <w:r w:rsidR="005074E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по вопросам внедрения института оценки регулирующего воздействия</w:t>
            </w:r>
          </w:p>
        </w:tc>
        <w:tc>
          <w:tcPr>
            <w:tcW w:w="1984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раз </w:t>
            </w:r>
            <w:r w:rsidR="005074E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полугодие </w:t>
            </w:r>
            <w:r w:rsidR="005074E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 течени</w:t>
            </w:r>
            <w:r w:rsidR="000D5269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6251CB" w:rsidRPr="00EB01DE" w:rsidTr="005074EC">
        <w:trPr>
          <w:trHeight w:val="279"/>
          <w:jc w:val="center"/>
        </w:trPr>
        <w:tc>
          <w:tcPr>
            <w:tcW w:w="671" w:type="dxa"/>
          </w:tcPr>
          <w:p w:rsidR="006251CB" w:rsidRPr="00EB01DE" w:rsidRDefault="00CA06E9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53" w:type="dxa"/>
          </w:tcPr>
          <w:p w:rsidR="006251CB" w:rsidRPr="00EB01DE" w:rsidRDefault="006251CB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консультаций по вопросам проведения оценки регулирующего воздействия муниципальных нормативных правовых актов,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1984" w:type="dxa"/>
          </w:tcPr>
          <w:p w:rsidR="006251CB" w:rsidRPr="00EB01DE" w:rsidRDefault="006251CB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6251CB" w:rsidRDefault="006251CB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757ADA" w:rsidRPr="00EB01DE" w:rsidTr="005074EC">
        <w:trPr>
          <w:trHeight w:val="279"/>
          <w:jc w:val="center"/>
        </w:trPr>
        <w:tc>
          <w:tcPr>
            <w:tcW w:w="671" w:type="dxa"/>
          </w:tcPr>
          <w:p w:rsidR="00757ADA" w:rsidRPr="00EB01DE" w:rsidRDefault="00CA06E9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53" w:type="dxa"/>
          </w:tcPr>
          <w:p w:rsidR="00757ADA" w:rsidRPr="00EB01DE" w:rsidRDefault="00757ADA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Ведение, наполнение раздела «Оценка регулирующего воздействия», созданного на официальном сайте администрации Ханты-Мансийского района</w:t>
            </w:r>
          </w:p>
        </w:tc>
        <w:tc>
          <w:tcPr>
            <w:tcW w:w="1984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757ADA" w:rsidRPr="00EB01DE" w:rsidTr="005074EC">
        <w:trPr>
          <w:trHeight w:val="279"/>
          <w:jc w:val="center"/>
        </w:trPr>
        <w:tc>
          <w:tcPr>
            <w:tcW w:w="671" w:type="dxa"/>
          </w:tcPr>
          <w:p w:rsidR="00757ADA" w:rsidRPr="00EB01DE" w:rsidRDefault="00CA06E9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53" w:type="dxa"/>
          </w:tcPr>
          <w:p w:rsidR="00757ADA" w:rsidRPr="00EB01DE" w:rsidRDefault="00757ADA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Отчет о внедрении оценки регулирующего воздействия в муниципальном образовании Ханты-Мансийский район</w:t>
            </w:r>
          </w:p>
        </w:tc>
        <w:tc>
          <w:tcPr>
            <w:tcW w:w="1984" w:type="dxa"/>
          </w:tcPr>
          <w:p w:rsidR="00757ADA" w:rsidRPr="00EB01DE" w:rsidRDefault="006251CB" w:rsidP="00625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раз </w:t>
            </w:r>
            <w:r w:rsidR="005074E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полугодие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074E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6251CB" w:rsidRPr="00EB01DE" w:rsidTr="005074EC">
        <w:trPr>
          <w:trHeight w:val="279"/>
          <w:jc w:val="center"/>
        </w:trPr>
        <w:tc>
          <w:tcPr>
            <w:tcW w:w="671" w:type="dxa"/>
          </w:tcPr>
          <w:p w:rsidR="006251CB" w:rsidRPr="00EB01DE" w:rsidRDefault="00CA06E9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53" w:type="dxa"/>
          </w:tcPr>
          <w:p w:rsidR="006251CB" w:rsidRPr="00EB01DE" w:rsidRDefault="006251CB" w:rsidP="0050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мероприятиях (семинарах, конференциях, совещаниях, </w:t>
            </w:r>
            <w:r w:rsidR="00377C88">
              <w:rPr>
                <w:rFonts w:ascii="Times New Roman" w:eastAsia="Calibri" w:hAnsi="Times New Roman" w:cs="Times New Roman"/>
                <w:sz w:val="26"/>
                <w:szCs w:val="26"/>
              </w:rPr>
              <w:t>ВКС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), проводимых Департаментом экономического развития </w:t>
            </w:r>
            <w:r w:rsidR="005074E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Ханты-Мансийского автономного </w:t>
            </w:r>
            <w:r w:rsidR="005074E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округа </w:t>
            </w:r>
            <w:r w:rsidR="005074EC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Югры</w:t>
            </w:r>
          </w:p>
        </w:tc>
        <w:tc>
          <w:tcPr>
            <w:tcW w:w="1984" w:type="dxa"/>
          </w:tcPr>
          <w:p w:rsidR="006251CB" w:rsidRPr="00EB01DE" w:rsidRDefault="00CA06E9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 мере проведения</w:t>
            </w:r>
          </w:p>
        </w:tc>
        <w:tc>
          <w:tcPr>
            <w:tcW w:w="1985" w:type="dxa"/>
          </w:tcPr>
          <w:p w:rsidR="006251CB" w:rsidRDefault="00CA06E9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757ADA" w:rsidRPr="00EB01DE" w:rsidTr="005074EC">
        <w:trPr>
          <w:trHeight w:val="279"/>
          <w:jc w:val="center"/>
        </w:trPr>
        <w:tc>
          <w:tcPr>
            <w:tcW w:w="671" w:type="dxa"/>
          </w:tcPr>
          <w:p w:rsidR="00757ADA" w:rsidRPr="00EB01DE" w:rsidRDefault="00CA06E9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53" w:type="dxa"/>
          </w:tcPr>
          <w:p w:rsidR="00757ADA" w:rsidRPr="00EB01DE" w:rsidRDefault="00757ADA" w:rsidP="00CA0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Формирование </w:t>
            </w:r>
            <w:r w:rsidR="00D37A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утверждение 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плана проведения экспертизы и оценки фактического воздействия нормативных правовых актов, затрагивающих</w:t>
            </w:r>
            <w:r w:rsid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вопросы осуществления предпринимательской и инвестиционной деятельности на 202</w:t>
            </w:r>
            <w:r w:rsidR="00CA06E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757ADA" w:rsidRPr="00EB01DE" w:rsidRDefault="00757ADA" w:rsidP="00CA0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декабрь </w:t>
            </w:r>
            <w:r w:rsidR="00EB01DE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CA06E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CA06E9" w:rsidRPr="00EB01DE" w:rsidTr="005074EC">
        <w:trPr>
          <w:trHeight w:val="279"/>
          <w:jc w:val="center"/>
        </w:trPr>
        <w:tc>
          <w:tcPr>
            <w:tcW w:w="671" w:type="dxa"/>
          </w:tcPr>
          <w:p w:rsidR="00CA06E9" w:rsidRPr="00EB01DE" w:rsidRDefault="00CA06E9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853" w:type="dxa"/>
          </w:tcPr>
          <w:p w:rsidR="00CA06E9" w:rsidRPr="00EB01DE" w:rsidRDefault="00CA06E9" w:rsidP="007B7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6E9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изменений действующего з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аконодательства по вопросам ОРВ</w:t>
            </w:r>
          </w:p>
        </w:tc>
        <w:tc>
          <w:tcPr>
            <w:tcW w:w="1984" w:type="dxa"/>
          </w:tcPr>
          <w:p w:rsidR="00CA06E9" w:rsidRPr="00EB01DE" w:rsidRDefault="00CA06E9" w:rsidP="007B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постоянно </w:t>
            </w:r>
            <w:r w:rsidR="005074E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A06E9" w:rsidRDefault="00CA06E9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</w:tbl>
    <w:p w:rsidR="005C7B44" w:rsidRPr="00EB01DE" w:rsidRDefault="005C7B44" w:rsidP="00EB01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5C7B44" w:rsidRPr="00EB01DE" w:rsidSect="00EB01DE"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87" w:rsidRDefault="00745187" w:rsidP="00617B40">
      <w:pPr>
        <w:spacing w:after="0" w:line="240" w:lineRule="auto"/>
      </w:pPr>
      <w:r>
        <w:separator/>
      </w:r>
    </w:p>
  </w:endnote>
  <w:end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EC" w:rsidRDefault="005074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EC" w:rsidRDefault="005074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87" w:rsidRDefault="00745187" w:rsidP="00617B40">
      <w:pPr>
        <w:spacing w:after="0" w:line="240" w:lineRule="auto"/>
      </w:pPr>
      <w:r>
        <w:separator/>
      </w:r>
    </w:p>
  </w:footnote>
  <w:foot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EC" w:rsidRDefault="005074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985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074EC" w:rsidRPr="005074EC" w:rsidRDefault="005074EC" w:rsidP="005074EC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5074EC">
          <w:rPr>
            <w:rFonts w:ascii="Times New Roman" w:hAnsi="Times New Roman" w:cs="Times New Roman"/>
            <w:sz w:val="24"/>
          </w:rPr>
          <w:fldChar w:fldCharType="begin"/>
        </w:r>
        <w:r w:rsidRPr="005074EC">
          <w:rPr>
            <w:rFonts w:ascii="Times New Roman" w:hAnsi="Times New Roman" w:cs="Times New Roman"/>
            <w:sz w:val="24"/>
          </w:rPr>
          <w:instrText>PAGE   \* MERGEFORMAT</w:instrText>
        </w:r>
        <w:r w:rsidRPr="005074EC">
          <w:rPr>
            <w:rFonts w:ascii="Times New Roman" w:hAnsi="Times New Roman" w:cs="Times New Roman"/>
            <w:sz w:val="24"/>
          </w:rPr>
          <w:fldChar w:fldCharType="separate"/>
        </w:r>
        <w:r w:rsidR="00BD6218">
          <w:rPr>
            <w:rFonts w:ascii="Times New Roman" w:hAnsi="Times New Roman" w:cs="Times New Roman"/>
            <w:noProof/>
            <w:sz w:val="24"/>
          </w:rPr>
          <w:t>3</w:t>
        </w:r>
        <w:r w:rsidRPr="005074E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269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074EC" w:rsidRDefault="005074EC" w:rsidP="005074EC">
        <w:pPr>
          <w:pStyle w:val="a6"/>
          <w:jc w:val="center"/>
        </w:pPr>
      </w:p>
      <w:p w:rsidR="005074EC" w:rsidRDefault="005074EC" w:rsidP="005074EC">
        <w:pPr>
          <w:pStyle w:val="a6"/>
          <w:jc w:val="center"/>
        </w:pPr>
      </w:p>
      <w:p w:rsidR="005C7B44" w:rsidRPr="005074EC" w:rsidRDefault="005074EC" w:rsidP="005074EC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5074EC">
          <w:rPr>
            <w:rFonts w:ascii="Times New Roman" w:hAnsi="Times New Roman" w:cs="Times New Roman"/>
            <w:sz w:val="24"/>
          </w:rPr>
          <w:fldChar w:fldCharType="begin"/>
        </w:r>
        <w:r w:rsidRPr="005074EC">
          <w:rPr>
            <w:rFonts w:ascii="Times New Roman" w:hAnsi="Times New Roman" w:cs="Times New Roman"/>
            <w:sz w:val="24"/>
          </w:rPr>
          <w:instrText>PAGE   \* MERGEFORMAT</w:instrText>
        </w:r>
        <w:r w:rsidRPr="005074EC">
          <w:rPr>
            <w:rFonts w:ascii="Times New Roman" w:hAnsi="Times New Roman" w:cs="Times New Roman"/>
            <w:sz w:val="24"/>
          </w:rPr>
          <w:fldChar w:fldCharType="separate"/>
        </w:r>
        <w:r w:rsidR="00BD6218">
          <w:rPr>
            <w:rFonts w:ascii="Times New Roman" w:hAnsi="Times New Roman" w:cs="Times New Roman"/>
            <w:noProof/>
            <w:sz w:val="24"/>
          </w:rPr>
          <w:t>2</w:t>
        </w:r>
        <w:r w:rsidRPr="005074E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7439E"/>
    <w:rsid w:val="0009485B"/>
    <w:rsid w:val="00094C89"/>
    <w:rsid w:val="000A20DE"/>
    <w:rsid w:val="000B30E4"/>
    <w:rsid w:val="000B4C48"/>
    <w:rsid w:val="000B6BD3"/>
    <w:rsid w:val="000D5269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E34DF"/>
    <w:rsid w:val="00213853"/>
    <w:rsid w:val="00225C7D"/>
    <w:rsid w:val="002300FD"/>
    <w:rsid w:val="00234040"/>
    <w:rsid w:val="002400C1"/>
    <w:rsid w:val="00246998"/>
    <w:rsid w:val="002529F0"/>
    <w:rsid w:val="00261D49"/>
    <w:rsid w:val="00262FE9"/>
    <w:rsid w:val="00296704"/>
    <w:rsid w:val="002A082B"/>
    <w:rsid w:val="002A75A0"/>
    <w:rsid w:val="002D0994"/>
    <w:rsid w:val="002F6B9C"/>
    <w:rsid w:val="00301280"/>
    <w:rsid w:val="00303B66"/>
    <w:rsid w:val="003146B5"/>
    <w:rsid w:val="00333A39"/>
    <w:rsid w:val="00343BF0"/>
    <w:rsid w:val="00343FF5"/>
    <w:rsid w:val="003624D8"/>
    <w:rsid w:val="00365F70"/>
    <w:rsid w:val="00377C88"/>
    <w:rsid w:val="00392EA2"/>
    <w:rsid w:val="00393DAD"/>
    <w:rsid w:val="00397EFC"/>
    <w:rsid w:val="003D2BDA"/>
    <w:rsid w:val="003D5156"/>
    <w:rsid w:val="003E46F5"/>
    <w:rsid w:val="003F2416"/>
    <w:rsid w:val="003F3603"/>
    <w:rsid w:val="00404BE7"/>
    <w:rsid w:val="0041358D"/>
    <w:rsid w:val="00417101"/>
    <w:rsid w:val="004207BA"/>
    <w:rsid w:val="00422070"/>
    <w:rsid w:val="00431272"/>
    <w:rsid w:val="004333EE"/>
    <w:rsid w:val="0044500A"/>
    <w:rsid w:val="00454580"/>
    <w:rsid w:val="00465FC6"/>
    <w:rsid w:val="004816CD"/>
    <w:rsid w:val="0048606E"/>
    <w:rsid w:val="004A412A"/>
    <w:rsid w:val="004A62CC"/>
    <w:rsid w:val="004B28BF"/>
    <w:rsid w:val="004C069C"/>
    <w:rsid w:val="004C7125"/>
    <w:rsid w:val="004F72DA"/>
    <w:rsid w:val="004F7CDE"/>
    <w:rsid w:val="005074EC"/>
    <w:rsid w:val="00513F57"/>
    <w:rsid w:val="00515733"/>
    <w:rsid w:val="00521D58"/>
    <w:rsid w:val="00532CA8"/>
    <w:rsid w:val="005439BD"/>
    <w:rsid w:val="005564B4"/>
    <w:rsid w:val="0056694C"/>
    <w:rsid w:val="00572453"/>
    <w:rsid w:val="00583C0C"/>
    <w:rsid w:val="005A66B0"/>
    <w:rsid w:val="005B2935"/>
    <w:rsid w:val="005B7083"/>
    <w:rsid w:val="005B7831"/>
    <w:rsid w:val="005B7E9D"/>
    <w:rsid w:val="005C7B44"/>
    <w:rsid w:val="005F0864"/>
    <w:rsid w:val="006078A0"/>
    <w:rsid w:val="00617B40"/>
    <w:rsid w:val="0062166C"/>
    <w:rsid w:val="00623C81"/>
    <w:rsid w:val="00624276"/>
    <w:rsid w:val="006251CB"/>
    <w:rsid w:val="00626321"/>
    <w:rsid w:val="00636F28"/>
    <w:rsid w:val="00655734"/>
    <w:rsid w:val="006615CF"/>
    <w:rsid w:val="006722F9"/>
    <w:rsid w:val="006722FE"/>
    <w:rsid w:val="00681141"/>
    <w:rsid w:val="006A5B30"/>
    <w:rsid w:val="006B1282"/>
    <w:rsid w:val="006C37AF"/>
    <w:rsid w:val="006C77B8"/>
    <w:rsid w:val="006D18AE"/>
    <w:rsid w:val="006D495B"/>
    <w:rsid w:val="00716731"/>
    <w:rsid w:val="00725F2C"/>
    <w:rsid w:val="007343BF"/>
    <w:rsid w:val="007403DF"/>
    <w:rsid w:val="00745187"/>
    <w:rsid w:val="00757ADA"/>
    <w:rsid w:val="00774657"/>
    <w:rsid w:val="0077481C"/>
    <w:rsid w:val="007A0722"/>
    <w:rsid w:val="007B725C"/>
    <w:rsid w:val="007C5828"/>
    <w:rsid w:val="00805A4C"/>
    <w:rsid w:val="00814EE9"/>
    <w:rsid w:val="00822F9D"/>
    <w:rsid w:val="00827A88"/>
    <w:rsid w:val="008459BB"/>
    <w:rsid w:val="008526F4"/>
    <w:rsid w:val="0085707E"/>
    <w:rsid w:val="00886731"/>
    <w:rsid w:val="00887852"/>
    <w:rsid w:val="00897CB6"/>
    <w:rsid w:val="008C2ACB"/>
    <w:rsid w:val="008D6252"/>
    <w:rsid w:val="008E4601"/>
    <w:rsid w:val="008E4AEF"/>
    <w:rsid w:val="00903BA9"/>
    <w:rsid w:val="00903CF1"/>
    <w:rsid w:val="00927695"/>
    <w:rsid w:val="00933810"/>
    <w:rsid w:val="0096338B"/>
    <w:rsid w:val="009917B5"/>
    <w:rsid w:val="009A231B"/>
    <w:rsid w:val="009B27E2"/>
    <w:rsid w:val="009C0855"/>
    <w:rsid w:val="009C1751"/>
    <w:rsid w:val="009D3248"/>
    <w:rsid w:val="009F5AD2"/>
    <w:rsid w:val="009F6EC2"/>
    <w:rsid w:val="00A14960"/>
    <w:rsid w:val="00A33D50"/>
    <w:rsid w:val="00A72755"/>
    <w:rsid w:val="00A866BD"/>
    <w:rsid w:val="00AC16A7"/>
    <w:rsid w:val="00AC194A"/>
    <w:rsid w:val="00AD697A"/>
    <w:rsid w:val="00AF1AAD"/>
    <w:rsid w:val="00B07C29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D6218"/>
    <w:rsid w:val="00BE2AF4"/>
    <w:rsid w:val="00BE6BB5"/>
    <w:rsid w:val="00BF262A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51F70"/>
    <w:rsid w:val="00C7412C"/>
    <w:rsid w:val="00CA06E9"/>
    <w:rsid w:val="00CA7141"/>
    <w:rsid w:val="00CC7C2A"/>
    <w:rsid w:val="00CE5A29"/>
    <w:rsid w:val="00CF3794"/>
    <w:rsid w:val="00CF408B"/>
    <w:rsid w:val="00CF44D0"/>
    <w:rsid w:val="00CF744D"/>
    <w:rsid w:val="00D007DF"/>
    <w:rsid w:val="00D06AD0"/>
    <w:rsid w:val="00D155CC"/>
    <w:rsid w:val="00D20948"/>
    <w:rsid w:val="00D213D8"/>
    <w:rsid w:val="00D26095"/>
    <w:rsid w:val="00D37ABC"/>
    <w:rsid w:val="00D4701F"/>
    <w:rsid w:val="00D51B3E"/>
    <w:rsid w:val="00D53054"/>
    <w:rsid w:val="00D64FB3"/>
    <w:rsid w:val="00D73183"/>
    <w:rsid w:val="00D8061E"/>
    <w:rsid w:val="00DB032D"/>
    <w:rsid w:val="00DE12FA"/>
    <w:rsid w:val="00E020E1"/>
    <w:rsid w:val="00E024DC"/>
    <w:rsid w:val="00E05238"/>
    <w:rsid w:val="00E05262"/>
    <w:rsid w:val="00E25CD7"/>
    <w:rsid w:val="00E26486"/>
    <w:rsid w:val="00E42711"/>
    <w:rsid w:val="00E516F7"/>
    <w:rsid w:val="00E624C3"/>
    <w:rsid w:val="00EB01DE"/>
    <w:rsid w:val="00EC6CF0"/>
    <w:rsid w:val="00ED01A2"/>
    <w:rsid w:val="00ED123C"/>
    <w:rsid w:val="00EE14E3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E776A-EDF2-417A-ACD8-C30619D4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2022-11-16T11:14:00Z</dcterms:created>
  <dcterms:modified xsi:type="dcterms:W3CDTF">2022-11-18T09:51:00Z</dcterms:modified>
</cp:coreProperties>
</file>