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F4" w:rsidRPr="00305AF4" w:rsidRDefault="00305AF4" w:rsidP="00305AF4">
      <w:pPr>
        <w:jc w:val="center"/>
        <w:rPr>
          <w:sz w:val="28"/>
          <w:szCs w:val="28"/>
        </w:rPr>
      </w:pPr>
      <w:bookmarkStart w:id="0" w:name="_GoBack"/>
      <w:bookmarkEnd w:id="0"/>
      <w:r w:rsidRPr="00305AF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260230" wp14:editId="192EBDB6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AF4" w:rsidRPr="00305AF4" w:rsidRDefault="00305AF4" w:rsidP="00305AF4">
      <w:pPr>
        <w:jc w:val="center"/>
        <w:rPr>
          <w:sz w:val="28"/>
          <w:szCs w:val="28"/>
        </w:rPr>
      </w:pPr>
    </w:p>
    <w:p w:rsidR="00305AF4" w:rsidRPr="00305AF4" w:rsidRDefault="00305AF4" w:rsidP="00305AF4">
      <w:pPr>
        <w:jc w:val="center"/>
        <w:rPr>
          <w:sz w:val="28"/>
          <w:szCs w:val="28"/>
        </w:rPr>
      </w:pPr>
      <w:r w:rsidRPr="00305AF4">
        <w:rPr>
          <w:sz w:val="28"/>
          <w:szCs w:val="28"/>
        </w:rPr>
        <w:t>МУНИЦИПАЛЬНОЕ ОБРАЗОВАНИЕ</w:t>
      </w:r>
    </w:p>
    <w:p w:rsidR="00305AF4" w:rsidRPr="00305AF4" w:rsidRDefault="00305AF4" w:rsidP="00305AF4">
      <w:pPr>
        <w:jc w:val="center"/>
        <w:rPr>
          <w:sz w:val="28"/>
          <w:szCs w:val="28"/>
        </w:rPr>
      </w:pPr>
      <w:r w:rsidRPr="00305AF4">
        <w:rPr>
          <w:sz w:val="28"/>
          <w:szCs w:val="28"/>
        </w:rPr>
        <w:t>ХАНТЫ-МАНСИЙСКИЙ РАЙОН</w:t>
      </w:r>
    </w:p>
    <w:p w:rsidR="00305AF4" w:rsidRPr="00305AF4" w:rsidRDefault="00305AF4" w:rsidP="00305AF4">
      <w:pPr>
        <w:jc w:val="center"/>
        <w:rPr>
          <w:sz w:val="28"/>
          <w:szCs w:val="28"/>
        </w:rPr>
      </w:pPr>
      <w:r w:rsidRPr="00305AF4">
        <w:rPr>
          <w:sz w:val="28"/>
          <w:szCs w:val="28"/>
        </w:rPr>
        <w:t>Ханты-Мансийский автономный округ – Югра</w:t>
      </w:r>
    </w:p>
    <w:p w:rsidR="00305AF4" w:rsidRPr="00305AF4" w:rsidRDefault="00305AF4" w:rsidP="00305AF4">
      <w:pPr>
        <w:jc w:val="center"/>
        <w:rPr>
          <w:sz w:val="28"/>
          <w:szCs w:val="28"/>
        </w:rPr>
      </w:pPr>
    </w:p>
    <w:p w:rsidR="00305AF4" w:rsidRPr="00305AF4" w:rsidRDefault="00305AF4" w:rsidP="00305AF4">
      <w:pPr>
        <w:jc w:val="center"/>
        <w:rPr>
          <w:b/>
          <w:sz w:val="28"/>
          <w:szCs w:val="28"/>
        </w:rPr>
      </w:pPr>
      <w:r w:rsidRPr="00305AF4">
        <w:rPr>
          <w:b/>
          <w:sz w:val="28"/>
          <w:szCs w:val="28"/>
        </w:rPr>
        <w:t>АДМИНИСТРАЦИЯ ХАНТЫ-МАНСИЙСКОГО РАЙОНА</w:t>
      </w:r>
    </w:p>
    <w:p w:rsidR="00305AF4" w:rsidRPr="00305AF4" w:rsidRDefault="00305AF4" w:rsidP="00305AF4">
      <w:pPr>
        <w:jc w:val="center"/>
        <w:rPr>
          <w:b/>
          <w:sz w:val="28"/>
          <w:szCs w:val="28"/>
        </w:rPr>
      </w:pPr>
    </w:p>
    <w:p w:rsidR="00305AF4" w:rsidRDefault="00305AF4" w:rsidP="00305AF4">
      <w:pPr>
        <w:jc w:val="center"/>
        <w:rPr>
          <w:b/>
          <w:sz w:val="28"/>
          <w:szCs w:val="28"/>
        </w:rPr>
      </w:pPr>
      <w:r w:rsidRPr="00305AF4">
        <w:rPr>
          <w:b/>
          <w:sz w:val="28"/>
          <w:szCs w:val="28"/>
        </w:rPr>
        <w:t>П О С Т А Н О В Л Е Н И Е</w:t>
      </w:r>
    </w:p>
    <w:p w:rsidR="00305AF4" w:rsidRPr="00305AF4" w:rsidRDefault="00305AF4" w:rsidP="00305AF4">
      <w:pPr>
        <w:jc w:val="center"/>
        <w:rPr>
          <w:b/>
          <w:sz w:val="28"/>
          <w:szCs w:val="28"/>
        </w:rPr>
      </w:pPr>
    </w:p>
    <w:p w:rsidR="00305AF4" w:rsidRPr="00305AF4" w:rsidRDefault="00305AF4" w:rsidP="00305AF4">
      <w:pPr>
        <w:rPr>
          <w:sz w:val="28"/>
          <w:szCs w:val="28"/>
        </w:rPr>
      </w:pPr>
      <w:r>
        <w:rPr>
          <w:sz w:val="28"/>
          <w:szCs w:val="28"/>
        </w:rPr>
        <w:t xml:space="preserve">от 19.05.2016 </w:t>
      </w:r>
      <w:r w:rsidRPr="00305AF4">
        <w:rPr>
          <w:sz w:val="28"/>
          <w:szCs w:val="28"/>
        </w:rPr>
        <w:t xml:space="preserve">                             </w:t>
      </w:r>
      <w:r w:rsidRPr="00305AF4">
        <w:rPr>
          <w:sz w:val="28"/>
          <w:szCs w:val="28"/>
        </w:rPr>
        <w:tab/>
      </w:r>
      <w:r w:rsidRPr="00305AF4">
        <w:rPr>
          <w:sz w:val="28"/>
          <w:szCs w:val="28"/>
        </w:rPr>
        <w:tab/>
      </w:r>
      <w:r w:rsidRPr="00305AF4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</w:t>
      </w:r>
      <w:r w:rsidRPr="00305AF4">
        <w:rPr>
          <w:sz w:val="28"/>
          <w:szCs w:val="28"/>
        </w:rPr>
        <w:t xml:space="preserve">  № </w:t>
      </w:r>
      <w:r>
        <w:rPr>
          <w:sz w:val="28"/>
          <w:szCs w:val="28"/>
        </w:rPr>
        <w:t>167</w:t>
      </w:r>
      <w:r w:rsidRPr="00305AF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</w:t>
      </w:r>
    </w:p>
    <w:p w:rsidR="00305AF4" w:rsidRPr="00305AF4" w:rsidRDefault="00305AF4" w:rsidP="00305AF4">
      <w:pPr>
        <w:jc w:val="both"/>
        <w:rPr>
          <w:i/>
          <w:sz w:val="20"/>
          <w:szCs w:val="20"/>
        </w:rPr>
      </w:pPr>
      <w:r w:rsidRPr="00305AF4">
        <w:rPr>
          <w:i/>
          <w:sz w:val="20"/>
          <w:szCs w:val="20"/>
        </w:rPr>
        <w:t>г. Ханты-Мансийск</w:t>
      </w:r>
    </w:p>
    <w:p w:rsidR="00E034C5" w:rsidRPr="00305AF4" w:rsidRDefault="00E034C5" w:rsidP="00305AF4">
      <w:pPr>
        <w:jc w:val="both"/>
        <w:rPr>
          <w:i/>
          <w:sz w:val="28"/>
          <w:szCs w:val="28"/>
        </w:rPr>
      </w:pPr>
    </w:p>
    <w:p w:rsidR="00305AF4" w:rsidRPr="00305AF4" w:rsidRDefault="00305AF4" w:rsidP="00E034C5">
      <w:pPr>
        <w:jc w:val="both"/>
        <w:rPr>
          <w:sz w:val="28"/>
          <w:szCs w:val="28"/>
        </w:rPr>
      </w:pPr>
      <w:r w:rsidRPr="00305AF4">
        <w:rPr>
          <w:sz w:val="28"/>
          <w:szCs w:val="28"/>
        </w:rPr>
        <w:t>О внесении изменений в постановление</w:t>
      </w:r>
    </w:p>
    <w:p w:rsidR="009A1CAE" w:rsidRPr="00305AF4" w:rsidRDefault="00305AF4" w:rsidP="00E034C5">
      <w:pPr>
        <w:jc w:val="both"/>
        <w:rPr>
          <w:sz w:val="28"/>
          <w:szCs w:val="28"/>
        </w:rPr>
      </w:pPr>
      <w:r w:rsidRPr="00305AF4">
        <w:rPr>
          <w:sz w:val="28"/>
          <w:szCs w:val="28"/>
        </w:rPr>
        <w:t>администрации Ханты-Мансийского</w:t>
      </w:r>
    </w:p>
    <w:p w:rsidR="009A1CAE" w:rsidRPr="00305AF4" w:rsidRDefault="009A1CAE" w:rsidP="00E034C5">
      <w:pPr>
        <w:jc w:val="both"/>
        <w:rPr>
          <w:sz w:val="28"/>
          <w:szCs w:val="28"/>
        </w:rPr>
      </w:pPr>
      <w:r w:rsidRPr="00305AF4">
        <w:rPr>
          <w:sz w:val="28"/>
          <w:szCs w:val="28"/>
        </w:rPr>
        <w:t xml:space="preserve">района от </w:t>
      </w:r>
      <w:r w:rsidR="009843F6" w:rsidRPr="00305AF4">
        <w:rPr>
          <w:sz w:val="28"/>
          <w:szCs w:val="28"/>
        </w:rPr>
        <w:t>16</w:t>
      </w:r>
      <w:r w:rsidRPr="00305AF4">
        <w:rPr>
          <w:sz w:val="28"/>
          <w:szCs w:val="28"/>
        </w:rPr>
        <w:t xml:space="preserve"> </w:t>
      </w:r>
      <w:r w:rsidR="009843F6" w:rsidRPr="00305AF4">
        <w:rPr>
          <w:sz w:val="28"/>
          <w:szCs w:val="28"/>
        </w:rPr>
        <w:t>мая</w:t>
      </w:r>
      <w:r w:rsidR="00B269A3">
        <w:rPr>
          <w:sz w:val="28"/>
          <w:szCs w:val="28"/>
        </w:rPr>
        <w:t xml:space="preserve"> 2011 </w:t>
      </w:r>
      <w:r w:rsidRPr="00305AF4">
        <w:rPr>
          <w:sz w:val="28"/>
          <w:szCs w:val="28"/>
        </w:rPr>
        <w:t xml:space="preserve">года № </w:t>
      </w:r>
      <w:r w:rsidR="009843F6" w:rsidRPr="00305AF4">
        <w:rPr>
          <w:sz w:val="28"/>
          <w:szCs w:val="28"/>
        </w:rPr>
        <w:t>8</w:t>
      </w:r>
      <w:r w:rsidRPr="00305AF4">
        <w:rPr>
          <w:sz w:val="28"/>
          <w:szCs w:val="28"/>
        </w:rPr>
        <w:t>4</w:t>
      </w:r>
    </w:p>
    <w:p w:rsidR="009843F6" w:rsidRPr="00305AF4" w:rsidRDefault="009A1CAE" w:rsidP="00E034C5">
      <w:pPr>
        <w:jc w:val="both"/>
        <w:rPr>
          <w:sz w:val="28"/>
          <w:szCs w:val="28"/>
        </w:rPr>
      </w:pPr>
      <w:r w:rsidRPr="00305AF4">
        <w:rPr>
          <w:sz w:val="28"/>
          <w:szCs w:val="28"/>
        </w:rPr>
        <w:t>«</w:t>
      </w:r>
      <w:r w:rsidR="009843F6" w:rsidRPr="00305AF4">
        <w:rPr>
          <w:sz w:val="28"/>
          <w:szCs w:val="28"/>
        </w:rPr>
        <w:t>О порядке предоставления субсидий</w:t>
      </w:r>
    </w:p>
    <w:p w:rsidR="009843F6" w:rsidRPr="00305AF4" w:rsidRDefault="009843F6" w:rsidP="00E034C5">
      <w:pPr>
        <w:jc w:val="both"/>
        <w:rPr>
          <w:sz w:val="28"/>
          <w:szCs w:val="28"/>
        </w:rPr>
      </w:pPr>
      <w:r w:rsidRPr="00305AF4">
        <w:rPr>
          <w:sz w:val="28"/>
          <w:szCs w:val="28"/>
        </w:rPr>
        <w:t xml:space="preserve">на строительство жилых помещений </w:t>
      </w:r>
    </w:p>
    <w:p w:rsidR="009A1CAE" w:rsidRPr="00305AF4" w:rsidRDefault="00E034C5" w:rsidP="00E034C5">
      <w:pPr>
        <w:jc w:val="both"/>
        <w:rPr>
          <w:sz w:val="28"/>
          <w:szCs w:val="28"/>
        </w:rPr>
      </w:pPr>
      <w:r w:rsidRPr="00305AF4">
        <w:rPr>
          <w:sz w:val="28"/>
          <w:szCs w:val="28"/>
        </w:rPr>
        <w:t xml:space="preserve">молодым </w:t>
      </w:r>
      <w:r w:rsidR="009843F6" w:rsidRPr="00305AF4">
        <w:rPr>
          <w:sz w:val="28"/>
          <w:szCs w:val="28"/>
        </w:rPr>
        <w:t xml:space="preserve">семьям </w:t>
      </w:r>
      <w:proofErr w:type="gramStart"/>
      <w:r w:rsidR="009843F6" w:rsidRPr="00305AF4">
        <w:rPr>
          <w:sz w:val="28"/>
          <w:szCs w:val="28"/>
        </w:rPr>
        <w:t>в</w:t>
      </w:r>
      <w:proofErr w:type="gramEnd"/>
      <w:r w:rsidR="009843F6" w:rsidRPr="00305AF4">
        <w:rPr>
          <w:sz w:val="28"/>
          <w:szCs w:val="28"/>
        </w:rPr>
        <w:t xml:space="preserve"> Ханты-Мансийском </w:t>
      </w:r>
    </w:p>
    <w:p w:rsidR="009A1CAE" w:rsidRDefault="00E034C5" w:rsidP="00E034C5">
      <w:pPr>
        <w:jc w:val="both"/>
        <w:rPr>
          <w:sz w:val="28"/>
          <w:szCs w:val="28"/>
        </w:rPr>
      </w:pPr>
      <w:proofErr w:type="gramStart"/>
      <w:r w:rsidRPr="00305AF4">
        <w:rPr>
          <w:sz w:val="28"/>
          <w:szCs w:val="28"/>
        </w:rPr>
        <w:t>районе</w:t>
      </w:r>
      <w:proofErr w:type="gramEnd"/>
      <w:r w:rsidRPr="00305AF4">
        <w:rPr>
          <w:sz w:val="28"/>
          <w:szCs w:val="28"/>
        </w:rPr>
        <w:t>»</w:t>
      </w:r>
    </w:p>
    <w:p w:rsidR="00E034C5" w:rsidRPr="00305AF4" w:rsidRDefault="00E034C5" w:rsidP="00E034C5">
      <w:pPr>
        <w:jc w:val="both"/>
        <w:rPr>
          <w:sz w:val="28"/>
          <w:szCs w:val="28"/>
        </w:rPr>
      </w:pPr>
    </w:p>
    <w:p w:rsidR="004450E4" w:rsidRDefault="009A1CAE" w:rsidP="00E034C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ab/>
        <w:t xml:space="preserve">В </w:t>
      </w:r>
      <w:r w:rsidR="00B97B5A" w:rsidRPr="00305AF4">
        <w:rPr>
          <w:sz w:val="28"/>
          <w:szCs w:val="28"/>
        </w:rPr>
        <w:t xml:space="preserve">соответствии с Бюджетным </w:t>
      </w:r>
      <w:r w:rsidR="00552EA7" w:rsidRPr="00305AF4">
        <w:rPr>
          <w:sz w:val="28"/>
          <w:szCs w:val="28"/>
        </w:rPr>
        <w:t>к</w:t>
      </w:r>
      <w:r w:rsidR="00B97B5A" w:rsidRPr="00305AF4">
        <w:rPr>
          <w:sz w:val="28"/>
          <w:szCs w:val="28"/>
        </w:rPr>
        <w:t>одексом Российской Федер</w:t>
      </w:r>
      <w:r w:rsidR="00E034C5">
        <w:rPr>
          <w:sz w:val="28"/>
          <w:szCs w:val="28"/>
        </w:rPr>
        <w:t xml:space="preserve">ации, Уставом Ханты-Мансийского </w:t>
      </w:r>
      <w:r w:rsidR="00B97B5A" w:rsidRPr="00305AF4">
        <w:rPr>
          <w:sz w:val="28"/>
          <w:szCs w:val="28"/>
        </w:rPr>
        <w:t>района</w:t>
      </w:r>
      <w:r w:rsidR="00941E85">
        <w:rPr>
          <w:sz w:val="28"/>
          <w:szCs w:val="28"/>
        </w:rPr>
        <w:t>,</w:t>
      </w:r>
      <w:r w:rsidR="00E034C5">
        <w:rPr>
          <w:sz w:val="28"/>
          <w:szCs w:val="28"/>
        </w:rPr>
        <w:t xml:space="preserve"> </w:t>
      </w:r>
      <w:r w:rsidR="00552EA7" w:rsidRPr="00305AF4">
        <w:rPr>
          <w:sz w:val="28"/>
          <w:szCs w:val="28"/>
        </w:rPr>
        <w:t>постановлением администрации</w:t>
      </w:r>
      <w:r w:rsidR="00E034C5">
        <w:rPr>
          <w:sz w:val="28"/>
          <w:szCs w:val="28"/>
        </w:rPr>
        <w:t xml:space="preserve"> Ханты-Мансийского района от 30 сентября </w:t>
      </w:r>
      <w:r w:rsidR="00552EA7" w:rsidRPr="00305AF4">
        <w:rPr>
          <w:sz w:val="28"/>
          <w:szCs w:val="28"/>
        </w:rPr>
        <w:t>2013</w:t>
      </w:r>
      <w:r w:rsidR="00E034C5">
        <w:rPr>
          <w:sz w:val="28"/>
          <w:szCs w:val="28"/>
        </w:rPr>
        <w:t xml:space="preserve"> года </w:t>
      </w:r>
      <w:r w:rsidR="00552EA7" w:rsidRPr="00305AF4">
        <w:rPr>
          <w:sz w:val="28"/>
          <w:szCs w:val="28"/>
        </w:rPr>
        <w:t xml:space="preserve"> № 232 «Об утверждении муниципальной программы «Улучшение жилищных условий жителей Ханты-</w:t>
      </w:r>
      <w:r w:rsidR="00E034C5">
        <w:rPr>
          <w:sz w:val="28"/>
          <w:szCs w:val="28"/>
        </w:rPr>
        <w:t xml:space="preserve">Мансийского района на 2014 – </w:t>
      </w:r>
      <w:r w:rsidR="004450E4" w:rsidRPr="00305AF4">
        <w:rPr>
          <w:sz w:val="28"/>
          <w:szCs w:val="28"/>
        </w:rPr>
        <w:t>2018 годы</w:t>
      </w:r>
      <w:r w:rsidR="00552EA7" w:rsidRPr="00305AF4">
        <w:rPr>
          <w:sz w:val="28"/>
          <w:szCs w:val="28"/>
        </w:rPr>
        <w:t>»</w:t>
      </w:r>
      <w:r w:rsidRPr="00305AF4">
        <w:rPr>
          <w:sz w:val="28"/>
          <w:szCs w:val="28"/>
        </w:rPr>
        <w:t xml:space="preserve">: </w:t>
      </w:r>
    </w:p>
    <w:p w:rsidR="00E034C5" w:rsidRPr="00305AF4" w:rsidRDefault="00E034C5" w:rsidP="00E034C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450E4" w:rsidRPr="00305AF4" w:rsidRDefault="00E034C5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1CAE" w:rsidRPr="00305AF4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 Ханты-Мансийского района</w:t>
      </w:r>
      <w:r w:rsidR="00B269A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B269A3" w:rsidRPr="00305AF4">
        <w:rPr>
          <w:sz w:val="28"/>
          <w:szCs w:val="28"/>
        </w:rPr>
        <w:t xml:space="preserve">16 мая 2011 года № 84 </w:t>
      </w:r>
      <w:r w:rsidR="006A4826" w:rsidRPr="00305AF4">
        <w:rPr>
          <w:sz w:val="28"/>
          <w:szCs w:val="28"/>
        </w:rPr>
        <w:t xml:space="preserve">«О порядке предоставления субсидий на строительство жилых помещений молодым семьям </w:t>
      </w:r>
      <w:proofErr w:type="gramStart"/>
      <w:r w:rsidR="006A4826" w:rsidRPr="00305AF4">
        <w:rPr>
          <w:sz w:val="28"/>
          <w:szCs w:val="28"/>
        </w:rPr>
        <w:t>в</w:t>
      </w:r>
      <w:proofErr w:type="gramEnd"/>
      <w:r w:rsidR="006A4826" w:rsidRPr="00305AF4">
        <w:rPr>
          <w:sz w:val="28"/>
          <w:szCs w:val="28"/>
        </w:rPr>
        <w:t xml:space="preserve"> </w:t>
      </w:r>
      <w:proofErr w:type="gramStart"/>
      <w:r w:rsidR="006A4826" w:rsidRPr="00305AF4">
        <w:rPr>
          <w:sz w:val="28"/>
          <w:szCs w:val="28"/>
        </w:rPr>
        <w:t>Ханты-Мансийском</w:t>
      </w:r>
      <w:proofErr w:type="gramEnd"/>
      <w:r w:rsidR="006A4826" w:rsidRPr="00305AF4">
        <w:rPr>
          <w:sz w:val="28"/>
          <w:szCs w:val="28"/>
        </w:rPr>
        <w:t xml:space="preserve"> районе</w:t>
      </w:r>
      <w:r w:rsidR="009A1CAE" w:rsidRPr="00305AF4">
        <w:rPr>
          <w:sz w:val="28"/>
          <w:szCs w:val="28"/>
        </w:rPr>
        <w:t xml:space="preserve">» </w:t>
      </w:r>
      <w:r w:rsidR="001B2EED" w:rsidRPr="00305AF4">
        <w:rPr>
          <w:sz w:val="28"/>
          <w:szCs w:val="28"/>
        </w:rPr>
        <w:t>(</w:t>
      </w:r>
      <w:r w:rsidR="00F55C73" w:rsidRPr="00305AF4">
        <w:rPr>
          <w:sz w:val="28"/>
          <w:szCs w:val="28"/>
        </w:rPr>
        <w:t xml:space="preserve">с </w:t>
      </w:r>
      <w:r w:rsidR="00D92AFB" w:rsidRPr="00305AF4">
        <w:rPr>
          <w:sz w:val="28"/>
          <w:szCs w:val="28"/>
        </w:rPr>
        <w:t>и</w:t>
      </w:r>
      <w:r w:rsidR="00F55C73" w:rsidRPr="00305AF4">
        <w:rPr>
          <w:sz w:val="28"/>
          <w:szCs w:val="28"/>
        </w:rPr>
        <w:t xml:space="preserve">зменениями </w:t>
      </w:r>
      <w:r w:rsidR="00D92AFB" w:rsidRPr="00305AF4">
        <w:rPr>
          <w:sz w:val="28"/>
          <w:szCs w:val="28"/>
        </w:rPr>
        <w:t xml:space="preserve">на </w:t>
      </w:r>
      <w:r w:rsidR="00F55C73" w:rsidRPr="00305AF4">
        <w:rPr>
          <w:sz w:val="28"/>
          <w:szCs w:val="28"/>
        </w:rPr>
        <w:t>18</w:t>
      </w:r>
      <w:r>
        <w:rPr>
          <w:sz w:val="28"/>
          <w:szCs w:val="28"/>
        </w:rPr>
        <w:t xml:space="preserve"> июня </w:t>
      </w:r>
      <w:r w:rsidR="00F55C73" w:rsidRPr="00305AF4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</w:t>
      </w:r>
      <w:r w:rsidR="001B2EED" w:rsidRPr="00305AF4">
        <w:rPr>
          <w:sz w:val="28"/>
          <w:szCs w:val="28"/>
        </w:rPr>
        <w:t xml:space="preserve">) </w:t>
      </w:r>
      <w:r w:rsidR="009A1CAE" w:rsidRPr="00305AF4">
        <w:rPr>
          <w:sz w:val="28"/>
          <w:szCs w:val="28"/>
        </w:rPr>
        <w:t>следующие изменения:</w:t>
      </w:r>
    </w:p>
    <w:p w:rsidR="004450E4" w:rsidRPr="00305AF4" w:rsidRDefault="009A1CAE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1.</w:t>
      </w:r>
      <w:r w:rsidR="001B2EED" w:rsidRPr="00305AF4">
        <w:rPr>
          <w:sz w:val="28"/>
          <w:szCs w:val="28"/>
        </w:rPr>
        <w:t>1</w:t>
      </w:r>
      <w:r w:rsidRPr="00305AF4">
        <w:rPr>
          <w:sz w:val="28"/>
          <w:szCs w:val="28"/>
        </w:rPr>
        <w:t xml:space="preserve">. </w:t>
      </w:r>
      <w:r w:rsidR="00092C08" w:rsidRPr="00305AF4">
        <w:rPr>
          <w:sz w:val="28"/>
          <w:szCs w:val="28"/>
        </w:rPr>
        <w:t xml:space="preserve">Пункты 2, 3 </w:t>
      </w:r>
      <w:r w:rsidR="00B269A3">
        <w:rPr>
          <w:sz w:val="28"/>
          <w:szCs w:val="28"/>
        </w:rPr>
        <w:t xml:space="preserve">постановления </w:t>
      </w:r>
      <w:r w:rsidR="00F55C73" w:rsidRPr="00305AF4">
        <w:rPr>
          <w:sz w:val="28"/>
          <w:szCs w:val="28"/>
        </w:rPr>
        <w:t>признать утратившими силу</w:t>
      </w:r>
      <w:r w:rsidR="004450E4" w:rsidRPr="00305AF4">
        <w:rPr>
          <w:sz w:val="28"/>
          <w:szCs w:val="28"/>
        </w:rPr>
        <w:t>.</w:t>
      </w:r>
    </w:p>
    <w:p w:rsidR="004450E4" w:rsidRPr="00305AF4" w:rsidRDefault="001B2EED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1.</w:t>
      </w:r>
      <w:r w:rsidR="00A21A49" w:rsidRPr="00305AF4">
        <w:rPr>
          <w:sz w:val="28"/>
          <w:szCs w:val="28"/>
        </w:rPr>
        <w:t>2</w:t>
      </w:r>
      <w:r w:rsidR="00066492">
        <w:rPr>
          <w:sz w:val="28"/>
          <w:szCs w:val="28"/>
        </w:rPr>
        <w:t xml:space="preserve">. В приложении 1 </w:t>
      </w:r>
      <w:r w:rsidR="00B269A3">
        <w:rPr>
          <w:sz w:val="28"/>
          <w:szCs w:val="28"/>
        </w:rPr>
        <w:t>к постановлению</w:t>
      </w:r>
      <w:r w:rsidR="00585ECB" w:rsidRPr="00305AF4">
        <w:rPr>
          <w:sz w:val="28"/>
          <w:szCs w:val="28"/>
        </w:rPr>
        <w:t>:</w:t>
      </w:r>
    </w:p>
    <w:p w:rsidR="004450E4" w:rsidRPr="00305AF4" w:rsidRDefault="00585ECB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1.</w:t>
      </w:r>
      <w:r w:rsidR="00A21A49" w:rsidRPr="00305AF4">
        <w:rPr>
          <w:sz w:val="28"/>
          <w:szCs w:val="28"/>
        </w:rPr>
        <w:t>2</w:t>
      </w:r>
      <w:r w:rsidRPr="00305AF4">
        <w:rPr>
          <w:sz w:val="28"/>
          <w:szCs w:val="28"/>
        </w:rPr>
        <w:t xml:space="preserve">.1. В пункте 1.1 </w:t>
      </w:r>
      <w:r w:rsidR="001D37F4" w:rsidRPr="00305AF4">
        <w:rPr>
          <w:sz w:val="28"/>
          <w:szCs w:val="28"/>
        </w:rPr>
        <w:t>слова</w:t>
      </w:r>
      <w:r w:rsidRPr="00305AF4">
        <w:rPr>
          <w:sz w:val="28"/>
          <w:szCs w:val="28"/>
        </w:rPr>
        <w:t xml:space="preserve"> «</w:t>
      </w:r>
      <w:r w:rsidR="001D37F4" w:rsidRPr="00305AF4">
        <w:rPr>
          <w:sz w:val="28"/>
          <w:szCs w:val="28"/>
        </w:rPr>
        <w:t xml:space="preserve">на 2014 – </w:t>
      </w:r>
      <w:r w:rsidRPr="00305AF4">
        <w:rPr>
          <w:sz w:val="28"/>
          <w:szCs w:val="28"/>
        </w:rPr>
        <w:t>2016</w:t>
      </w:r>
      <w:r w:rsidR="001D37F4" w:rsidRPr="00305AF4">
        <w:rPr>
          <w:sz w:val="28"/>
          <w:szCs w:val="28"/>
        </w:rPr>
        <w:t xml:space="preserve"> годы</w:t>
      </w:r>
      <w:r w:rsidR="001A3698" w:rsidRPr="00305AF4">
        <w:rPr>
          <w:sz w:val="28"/>
          <w:szCs w:val="28"/>
        </w:rPr>
        <w:t xml:space="preserve">», </w:t>
      </w:r>
      <w:r w:rsidR="00066492">
        <w:rPr>
          <w:sz w:val="28"/>
          <w:szCs w:val="28"/>
        </w:rPr>
        <w:t xml:space="preserve">                                       </w:t>
      </w:r>
      <w:r w:rsidR="001A3698" w:rsidRPr="00305AF4">
        <w:rPr>
          <w:sz w:val="28"/>
          <w:szCs w:val="28"/>
        </w:rPr>
        <w:t>«от 30 сентября 2013 года № 232</w:t>
      </w:r>
      <w:r w:rsidRPr="00305AF4">
        <w:rPr>
          <w:sz w:val="28"/>
          <w:szCs w:val="28"/>
        </w:rPr>
        <w:t xml:space="preserve">» </w:t>
      </w:r>
      <w:r w:rsidR="001D37F4" w:rsidRPr="00305AF4">
        <w:rPr>
          <w:sz w:val="28"/>
          <w:szCs w:val="28"/>
        </w:rPr>
        <w:t>исключить</w:t>
      </w:r>
      <w:r w:rsidRPr="00305AF4">
        <w:rPr>
          <w:sz w:val="28"/>
          <w:szCs w:val="28"/>
        </w:rPr>
        <w:t>.</w:t>
      </w:r>
    </w:p>
    <w:p w:rsidR="004450E4" w:rsidRPr="00305AF4" w:rsidRDefault="005A3E38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1.</w:t>
      </w:r>
      <w:r w:rsidR="00A21A49" w:rsidRPr="00305AF4">
        <w:rPr>
          <w:sz w:val="28"/>
          <w:szCs w:val="28"/>
        </w:rPr>
        <w:t>2</w:t>
      </w:r>
      <w:r w:rsidRPr="00305AF4">
        <w:rPr>
          <w:sz w:val="28"/>
          <w:szCs w:val="28"/>
        </w:rPr>
        <w:t>.</w:t>
      </w:r>
      <w:r w:rsidR="007C1F2B" w:rsidRPr="00305AF4">
        <w:rPr>
          <w:sz w:val="28"/>
          <w:szCs w:val="28"/>
        </w:rPr>
        <w:t>2</w:t>
      </w:r>
      <w:r w:rsidRPr="00305AF4">
        <w:rPr>
          <w:sz w:val="28"/>
          <w:szCs w:val="28"/>
        </w:rPr>
        <w:t xml:space="preserve">. </w:t>
      </w:r>
      <w:r w:rsidR="00A21A49" w:rsidRPr="00305AF4">
        <w:rPr>
          <w:sz w:val="28"/>
          <w:szCs w:val="28"/>
        </w:rPr>
        <w:t>Раздел 2 дополнить пунктом 2.3 следующего содержания:</w:t>
      </w:r>
    </w:p>
    <w:p w:rsidR="004450E4" w:rsidRPr="00305AF4" w:rsidRDefault="005A3E38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«</w:t>
      </w:r>
      <w:r w:rsidR="00D90541" w:rsidRPr="00305AF4">
        <w:rPr>
          <w:color w:val="000000" w:themeColor="text1"/>
          <w:sz w:val="28"/>
          <w:szCs w:val="28"/>
        </w:rPr>
        <w:t>2.</w:t>
      </w:r>
      <w:r w:rsidR="00A21A49" w:rsidRPr="00305AF4">
        <w:rPr>
          <w:color w:val="000000" w:themeColor="text1"/>
          <w:sz w:val="28"/>
          <w:szCs w:val="28"/>
        </w:rPr>
        <w:t>3.</w:t>
      </w:r>
      <w:r w:rsidR="00D90541" w:rsidRPr="00305AF4">
        <w:rPr>
          <w:color w:val="000000" w:themeColor="text1"/>
          <w:sz w:val="28"/>
          <w:szCs w:val="28"/>
        </w:rPr>
        <w:t xml:space="preserve"> </w:t>
      </w:r>
      <w:r w:rsidR="00500B03" w:rsidRPr="00305AF4">
        <w:rPr>
          <w:color w:val="000000"/>
          <w:sz w:val="28"/>
          <w:szCs w:val="28"/>
        </w:rPr>
        <w:t>Право на получение субсидии (до полного расчета) сохраняется за молодыми семьями (вне зависимости от возраста супругов), стоящими на учете и получившими часть субсидии хотя бы по одному этапу в соответствии с пунктом 4.6 настоящего Порядка</w:t>
      </w:r>
      <w:proofErr w:type="gramStart"/>
      <w:r w:rsidR="00D90541" w:rsidRPr="00305AF4">
        <w:rPr>
          <w:color w:val="000000" w:themeColor="text1"/>
          <w:sz w:val="28"/>
          <w:szCs w:val="28"/>
        </w:rPr>
        <w:t>.</w:t>
      </w:r>
      <w:r w:rsidRPr="00305AF4">
        <w:rPr>
          <w:sz w:val="28"/>
          <w:szCs w:val="28"/>
        </w:rPr>
        <w:t>»</w:t>
      </w:r>
      <w:r w:rsidR="00D92AFB" w:rsidRPr="00305AF4">
        <w:rPr>
          <w:sz w:val="28"/>
          <w:szCs w:val="28"/>
        </w:rPr>
        <w:t>.</w:t>
      </w:r>
      <w:proofErr w:type="gramEnd"/>
    </w:p>
    <w:p w:rsidR="004450E4" w:rsidRPr="00305AF4" w:rsidRDefault="00594D54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1.</w:t>
      </w:r>
      <w:r w:rsidR="00A21A49" w:rsidRPr="00305AF4">
        <w:rPr>
          <w:sz w:val="28"/>
          <w:szCs w:val="28"/>
        </w:rPr>
        <w:t>2</w:t>
      </w:r>
      <w:r w:rsidRPr="00305AF4">
        <w:rPr>
          <w:sz w:val="28"/>
          <w:szCs w:val="28"/>
        </w:rPr>
        <w:t>.</w:t>
      </w:r>
      <w:r w:rsidR="007C1F2B" w:rsidRPr="00305AF4">
        <w:rPr>
          <w:sz w:val="28"/>
          <w:szCs w:val="28"/>
        </w:rPr>
        <w:t>3</w:t>
      </w:r>
      <w:r w:rsidRPr="00305AF4">
        <w:rPr>
          <w:sz w:val="28"/>
          <w:szCs w:val="28"/>
        </w:rPr>
        <w:t xml:space="preserve">. Пункт 2.2 дополнить абзацем </w:t>
      </w:r>
      <w:r w:rsidR="00A21A49" w:rsidRPr="00305AF4">
        <w:rPr>
          <w:sz w:val="28"/>
          <w:szCs w:val="28"/>
        </w:rPr>
        <w:t>седьмым</w:t>
      </w:r>
      <w:r w:rsidRPr="00305AF4">
        <w:rPr>
          <w:sz w:val="28"/>
          <w:szCs w:val="28"/>
        </w:rPr>
        <w:t xml:space="preserve"> следующего содержания:</w:t>
      </w:r>
    </w:p>
    <w:p w:rsidR="004450E4" w:rsidRPr="00305AF4" w:rsidRDefault="00594D54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«</w:t>
      </w:r>
      <w:r w:rsidR="00066492">
        <w:rPr>
          <w:sz w:val="28"/>
          <w:szCs w:val="28"/>
        </w:rPr>
        <w:t xml:space="preserve">; </w:t>
      </w:r>
      <w:r w:rsidRPr="00305AF4">
        <w:rPr>
          <w:sz w:val="28"/>
          <w:szCs w:val="28"/>
        </w:rPr>
        <w:t>проживают в жилых помещениях, не отвечающих установленным для жилых помещений требованиям</w:t>
      </w:r>
      <w:r w:rsidR="00B269A3">
        <w:rPr>
          <w:sz w:val="28"/>
          <w:szCs w:val="28"/>
        </w:rPr>
        <w:t>».</w:t>
      </w:r>
    </w:p>
    <w:p w:rsidR="004450E4" w:rsidRPr="00305AF4" w:rsidRDefault="00A21A49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lastRenderedPageBreak/>
        <w:t>1.2</w:t>
      </w:r>
      <w:r w:rsidR="007C1F2B" w:rsidRPr="00305AF4">
        <w:rPr>
          <w:sz w:val="28"/>
          <w:szCs w:val="28"/>
        </w:rPr>
        <w:t xml:space="preserve">.4. Пункт 3.1 дополнить абзацем </w:t>
      </w:r>
      <w:r w:rsidRPr="00305AF4">
        <w:rPr>
          <w:sz w:val="28"/>
          <w:szCs w:val="28"/>
        </w:rPr>
        <w:t>вторым</w:t>
      </w:r>
      <w:r w:rsidR="007C1F2B" w:rsidRPr="00305AF4">
        <w:rPr>
          <w:sz w:val="28"/>
          <w:szCs w:val="28"/>
        </w:rPr>
        <w:t xml:space="preserve"> следующего содержания:</w:t>
      </w:r>
    </w:p>
    <w:p w:rsidR="004450E4" w:rsidRPr="00305AF4" w:rsidRDefault="007C1F2B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«Прием и регистрация заявлений в соответствии с настоящим Порядком осуществляется до 1 июня 2016 года.»</w:t>
      </w:r>
      <w:r w:rsidR="00D92AFB" w:rsidRPr="00305AF4">
        <w:rPr>
          <w:sz w:val="28"/>
          <w:szCs w:val="28"/>
        </w:rPr>
        <w:t>.</w:t>
      </w:r>
    </w:p>
    <w:p w:rsidR="004450E4" w:rsidRPr="00305AF4" w:rsidRDefault="002D7BC0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1.</w:t>
      </w:r>
      <w:r w:rsidR="00A21A49" w:rsidRPr="00305AF4">
        <w:rPr>
          <w:sz w:val="28"/>
          <w:szCs w:val="28"/>
        </w:rPr>
        <w:t>2</w:t>
      </w:r>
      <w:r w:rsidRPr="00305AF4">
        <w:rPr>
          <w:sz w:val="28"/>
          <w:szCs w:val="28"/>
        </w:rPr>
        <w:t>.5. Раздел 3 дополнить пунктом 3.6 следующего содержания:</w:t>
      </w:r>
    </w:p>
    <w:p w:rsidR="004450E4" w:rsidRPr="00305AF4" w:rsidRDefault="002D7BC0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 xml:space="preserve">«3.6. Заявители снимаются с учета в случае </w:t>
      </w:r>
      <w:r w:rsidR="00A21A49" w:rsidRPr="00305AF4">
        <w:rPr>
          <w:sz w:val="28"/>
          <w:szCs w:val="28"/>
        </w:rPr>
        <w:t>утраты</w:t>
      </w:r>
      <w:r w:rsidRPr="00305AF4">
        <w:rPr>
          <w:sz w:val="28"/>
          <w:szCs w:val="28"/>
        </w:rPr>
        <w:t xml:space="preserve"> </w:t>
      </w:r>
      <w:r w:rsidR="003D62F3" w:rsidRPr="00305AF4">
        <w:rPr>
          <w:sz w:val="28"/>
          <w:szCs w:val="28"/>
        </w:rPr>
        <w:t>оснований</w:t>
      </w:r>
      <w:r w:rsidRPr="00305AF4">
        <w:rPr>
          <w:sz w:val="28"/>
          <w:szCs w:val="28"/>
        </w:rPr>
        <w:t>, дающ</w:t>
      </w:r>
      <w:r w:rsidR="003D62F3" w:rsidRPr="00305AF4">
        <w:rPr>
          <w:sz w:val="28"/>
          <w:szCs w:val="28"/>
        </w:rPr>
        <w:t>их</w:t>
      </w:r>
      <w:r w:rsidRPr="00305AF4">
        <w:rPr>
          <w:sz w:val="28"/>
          <w:szCs w:val="28"/>
        </w:rPr>
        <w:t xml:space="preserve"> право на получение Субсидии.»</w:t>
      </w:r>
      <w:r w:rsidR="00D92AFB" w:rsidRPr="00305AF4">
        <w:rPr>
          <w:sz w:val="28"/>
          <w:szCs w:val="28"/>
        </w:rPr>
        <w:t>.</w:t>
      </w:r>
    </w:p>
    <w:p w:rsidR="004450E4" w:rsidRPr="00305AF4" w:rsidRDefault="00076D5A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1.</w:t>
      </w:r>
      <w:r w:rsidR="004B0610" w:rsidRPr="00305AF4">
        <w:rPr>
          <w:sz w:val="28"/>
          <w:szCs w:val="28"/>
        </w:rPr>
        <w:t>2</w:t>
      </w:r>
      <w:r w:rsidRPr="00305AF4">
        <w:rPr>
          <w:sz w:val="28"/>
          <w:szCs w:val="28"/>
        </w:rPr>
        <w:t>.</w:t>
      </w:r>
      <w:r w:rsidR="002D7BC0" w:rsidRPr="00305AF4">
        <w:rPr>
          <w:sz w:val="28"/>
          <w:szCs w:val="28"/>
        </w:rPr>
        <w:t>6</w:t>
      </w:r>
      <w:r w:rsidRPr="00305AF4">
        <w:rPr>
          <w:sz w:val="28"/>
          <w:szCs w:val="28"/>
        </w:rPr>
        <w:t xml:space="preserve">. Пункт 4.3 </w:t>
      </w:r>
      <w:r w:rsidR="00D92AFB" w:rsidRPr="00305AF4">
        <w:rPr>
          <w:sz w:val="28"/>
          <w:szCs w:val="28"/>
        </w:rPr>
        <w:t>изложить в новой редакции</w:t>
      </w:r>
      <w:r w:rsidRPr="00305AF4">
        <w:rPr>
          <w:sz w:val="28"/>
          <w:szCs w:val="28"/>
        </w:rPr>
        <w:t>:</w:t>
      </w:r>
    </w:p>
    <w:p w:rsidR="004450E4" w:rsidRPr="00305AF4" w:rsidRDefault="00076D5A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«</w:t>
      </w:r>
      <w:r w:rsidR="00D92AFB" w:rsidRPr="00305AF4">
        <w:rPr>
          <w:sz w:val="28"/>
          <w:szCs w:val="28"/>
        </w:rPr>
        <w:t>4.3. В предоставлении Субсидии отказывается в случае, когда:</w:t>
      </w:r>
    </w:p>
    <w:p w:rsidR="004450E4" w:rsidRPr="00305AF4" w:rsidRDefault="00D92AFB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не подтверждено право молодой семьи на земельный участок, указанный в заявлении на предоставление Субсидии;</w:t>
      </w:r>
    </w:p>
    <w:p w:rsidR="004450E4" w:rsidRPr="00305AF4" w:rsidRDefault="00D92AFB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члену молодой семьи не выдавалось разрешение на строительство;</w:t>
      </w:r>
    </w:p>
    <w:p w:rsidR="004450E4" w:rsidRPr="00305AF4" w:rsidRDefault="003D62F3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у молодой семьи утрачены основания, дающие право на получение Субсидии;</w:t>
      </w:r>
    </w:p>
    <w:p w:rsidR="004450E4" w:rsidRPr="00305AF4" w:rsidRDefault="00D92AFB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выявлена недостоверность сведений, содержащихся в представленных документах.</w:t>
      </w:r>
    </w:p>
    <w:p w:rsidR="004450E4" w:rsidRPr="00305AF4" w:rsidRDefault="00D92AFB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Решение об отказе в предоставлении Субсидии является основанием для снятия молодой семьи с учета. Решение об отказе в предоставлении Субсидии утверждается приказом Уполномоченного органа.</w:t>
      </w:r>
    </w:p>
    <w:p w:rsidR="004450E4" w:rsidRPr="00305AF4" w:rsidRDefault="00D92AFB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Письменное уведомление установленной формы об отказе в предоставлении Субсидии и о снятии с учета (приложение 7 к Порядку) направляется заявителю в течение 20 рабочих дней с даты принятия решения.».</w:t>
      </w:r>
    </w:p>
    <w:p w:rsidR="004450E4" w:rsidRPr="00305AF4" w:rsidRDefault="00076D5A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1.</w:t>
      </w:r>
      <w:r w:rsidR="004B0610" w:rsidRPr="00305AF4">
        <w:rPr>
          <w:sz w:val="28"/>
          <w:szCs w:val="28"/>
        </w:rPr>
        <w:t>2</w:t>
      </w:r>
      <w:r w:rsidRPr="00305AF4">
        <w:rPr>
          <w:sz w:val="28"/>
          <w:szCs w:val="28"/>
        </w:rPr>
        <w:t>.</w:t>
      </w:r>
      <w:r w:rsidR="00E034C5">
        <w:rPr>
          <w:sz w:val="28"/>
          <w:szCs w:val="28"/>
        </w:rPr>
        <w:t>7</w:t>
      </w:r>
      <w:r w:rsidRPr="00305AF4">
        <w:rPr>
          <w:sz w:val="28"/>
          <w:szCs w:val="28"/>
        </w:rPr>
        <w:t xml:space="preserve">. </w:t>
      </w:r>
      <w:r w:rsidR="00EE67B0" w:rsidRPr="00305AF4">
        <w:rPr>
          <w:sz w:val="28"/>
          <w:szCs w:val="28"/>
        </w:rPr>
        <w:t>В приложении 5 к Порядку предоставления субсидий на строительство жилых помещений молодым семьям в Ханты-Мансийском районе</w:t>
      </w:r>
      <w:r w:rsidR="00B605DE" w:rsidRPr="00305AF4">
        <w:rPr>
          <w:sz w:val="28"/>
          <w:szCs w:val="28"/>
        </w:rPr>
        <w:t xml:space="preserve"> слова «пунктом 3.4» заменить словами «пунктом 3.5».</w:t>
      </w:r>
    </w:p>
    <w:p w:rsidR="004450E4" w:rsidRPr="00305AF4" w:rsidRDefault="009A1CAE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2. Опубликовать настоящее постановление в газете «Наш район» и разместить  на  официальном  сайте администрации Ханты-Мансийского района.</w:t>
      </w:r>
    </w:p>
    <w:p w:rsidR="009A1CAE" w:rsidRPr="00305AF4" w:rsidRDefault="00FB07BA" w:rsidP="00E034C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05AF4">
        <w:rPr>
          <w:sz w:val="28"/>
          <w:szCs w:val="28"/>
        </w:rPr>
        <w:t>3</w:t>
      </w:r>
      <w:r w:rsidR="009A1CAE" w:rsidRPr="00305AF4">
        <w:rPr>
          <w:sz w:val="28"/>
          <w:szCs w:val="28"/>
        </w:rPr>
        <w:t xml:space="preserve">. </w:t>
      </w:r>
      <w:proofErr w:type="gramStart"/>
      <w:r w:rsidR="009A1CAE" w:rsidRPr="00305AF4">
        <w:rPr>
          <w:sz w:val="28"/>
          <w:szCs w:val="28"/>
        </w:rPr>
        <w:t>Контроль за</w:t>
      </w:r>
      <w:proofErr w:type="gramEnd"/>
      <w:r w:rsidR="009A1CAE" w:rsidRPr="00305AF4">
        <w:rPr>
          <w:sz w:val="28"/>
          <w:szCs w:val="28"/>
        </w:rPr>
        <w:t xml:space="preserve"> выполнением постановления возложить на </w:t>
      </w:r>
      <w:r w:rsidR="009843F6" w:rsidRPr="00305AF4">
        <w:rPr>
          <w:sz w:val="28"/>
          <w:szCs w:val="28"/>
        </w:rPr>
        <w:t xml:space="preserve">заместителя главы администрации района, курирующего </w:t>
      </w:r>
      <w:r w:rsidR="00B269A3">
        <w:rPr>
          <w:sz w:val="28"/>
          <w:szCs w:val="28"/>
        </w:rPr>
        <w:t xml:space="preserve">деятельность </w:t>
      </w:r>
      <w:r w:rsidR="009843F6" w:rsidRPr="00305AF4">
        <w:rPr>
          <w:sz w:val="28"/>
          <w:szCs w:val="28"/>
        </w:rPr>
        <w:t>департамент</w:t>
      </w:r>
      <w:r w:rsidR="00B269A3">
        <w:rPr>
          <w:sz w:val="28"/>
          <w:szCs w:val="28"/>
        </w:rPr>
        <w:t>а</w:t>
      </w:r>
      <w:r w:rsidR="009843F6" w:rsidRPr="00305AF4">
        <w:rPr>
          <w:sz w:val="28"/>
          <w:szCs w:val="28"/>
        </w:rPr>
        <w:t xml:space="preserve"> имущественных и земельных отношений</w:t>
      </w:r>
      <w:r w:rsidR="009A1CAE" w:rsidRPr="00305AF4">
        <w:rPr>
          <w:sz w:val="28"/>
          <w:szCs w:val="28"/>
        </w:rPr>
        <w:t>.</w:t>
      </w:r>
    </w:p>
    <w:p w:rsidR="009A1CAE" w:rsidRPr="00305AF4" w:rsidRDefault="009A1CAE" w:rsidP="00E034C5">
      <w:pPr>
        <w:ind w:firstLine="708"/>
        <w:jc w:val="both"/>
        <w:rPr>
          <w:sz w:val="28"/>
          <w:szCs w:val="28"/>
        </w:rPr>
      </w:pPr>
    </w:p>
    <w:p w:rsidR="00BC217D" w:rsidRPr="00305AF4" w:rsidRDefault="00BC217D" w:rsidP="00E034C5">
      <w:pPr>
        <w:ind w:firstLine="708"/>
        <w:jc w:val="both"/>
        <w:rPr>
          <w:sz w:val="28"/>
          <w:szCs w:val="28"/>
        </w:rPr>
      </w:pPr>
    </w:p>
    <w:p w:rsidR="00BC217D" w:rsidRPr="00305AF4" w:rsidRDefault="00BC217D" w:rsidP="00E034C5">
      <w:pPr>
        <w:ind w:firstLine="708"/>
        <w:jc w:val="both"/>
        <w:rPr>
          <w:sz w:val="28"/>
          <w:szCs w:val="28"/>
        </w:rPr>
      </w:pPr>
    </w:p>
    <w:p w:rsidR="009A1CAE" w:rsidRPr="00305AF4" w:rsidRDefault="002D7BC0" w:rsidP="00E034C5">
      <w:pPr>
        <w:jc w:val="both"/>
        <w:rPr>
          <w:sz w:val="28"/>
          <w:szCs w:val="28"/>
        </w:rPr>
      </w:pPr>
      <w:r w:rsidRPr="00305AF4">
        <w:rPr>
          <w:sz w:val="28"/>
          <w:szCs w:val="28"/>
        </w:rPr>
        <w:t>И.о. г</w:t>
      </w:r>
      <w:r w:rsidR="009A1CAE" w:rsidRPr="00305AF4">
        <w:rPr>
          <w:sz w:val="28"/>
          <w:szCs w:val="28"/>
        </w:rPr>
        <w:t>лав</w:t>
      </w:r>
      <w:r w:rsidRPr="00305AF4">
        <w:rPr>
          <w:sz w:val="28"/>
          <w:szCs w:val="28"/>
        </w:rPr>
        <w:t>ы</w:t>
      </w:r>
      <w:r w:rsidR="009A1CAE" w:rsidRPr="00305AF4">
        <w:rPr>
          <w:sz w:val="28"/>
          <w:szCs w:val="28"/>
        </w:rPr>
        <w:t xml:space="preserve"> администрации</w:t>
      </w:r>
    </w:p>
    <w:p w:rsidR="009A1CAE" w:rsidRPr="00305AF4" w:rsidRDefault="009A1CAE" w:rsidP="00E034C5">
      <w:pPr>
        <w:jc w:val="both"/>
        <w:rPr>
          <w:sz w:val="28"/>
          <w:szCs w:val="28"/>
        </w:rPr>
      </w:pPr>
      <w:r w:rsidRPr="00305AF4">
        <w:rPr>
          <w:sz w:val="28"/>
          <w:szCs w:val="28"/>
        </w:rPr>
        <w:t xml:space="preserve">Ханты-Мансийского </w:t>
      </w:r>
      <w:r w:rsidR="00305AF4" w:rsidRPr="00305AF4">
        <w:rPr>
          <w:sz w:val="28"/>
          <w:szCs w:val="28"/>
        </w:rPr>
        <w:t>района</w:t>
      </w:r>
      <w:r w:rsidR="00305AF4">
        <w:rPr>
          <w:sz w:val="28"/>
          <w:szCs w:val="28"/>
        </w:rPr>
        <w:t xml:space="preserve">                                                            Р.Н.Ерышев</w:t>
      </w:r>
      <w:r w:rsidRPr="00305AF4">
        <w:rPr>
          <w:sz w:val="28"/>
          <w:szCs w:val="28"/>
        </w:rPr>
        <w:t xml:space="preserve">                                                                         </w:t>
      </w:r>
      <w:r w:rsidR="00305AF4">
        <w:rPr>
          <w:sz w:val="28"/>
          <w:szCs w:val="28"/>
        </w:rPr>
        <w:t xml:space="preserve">              </w:t>
      </w:r>
    </w:p>
    <w:p w:rsidR="00305AF4" w:rsidRPr="00305AF4" w:rsidRDefault="00305AF4" w:rsidP="00E03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305AF4" w:rsidRPr="00305AF4" w:rsidSect="00305AF4">
      <w:headerReference w:type="default" r:id="rId10"/>
      <w:pgSz w:w="11906" w:h="16838"/>
      <w:pgMar w:top="1418" w:right="1247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B96" w:rsidRDefault="00E27B96" w:rsidP="0020278F">
      <w:r>
        <w:separator/>
      </w:r>
    </w:p>
  </w:endnote>
  <w:endnote w:type="continuationSeparator" w:id="0">
    <w:p w:rsidR="00E27B96" w:rsidRDefault="00E27B96" w:rsidP="0020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B96" w:rsidRDefault="00E27B96" w:rsidP="0020278F">
      <w:r>
        <w:separator/>
      </w:r>
    </w:p>
  </w:footnote>
  <w:footnote w:type="continuationSeparator" w:id="0">
    <w:p w:rsidR="00E27B96" w:rsidRDefault="00E27B96" w:rsidP="0020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220269"/>
      <w:docPartObj>
        <w:docPartGallery w:val="Page Numbers (Top of Page)"/>
        <w:docPartUnique/>
      </w:docPartObj>
    </w:sdtPr>
    <w:sdtEndPr/>
    <w:sdtContent>
      <w:p w:rsidR="00305AF4" w:rsidRDefault="00305A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210">
          <w:rPr>
            <w:noProof/>
          </w:rPr>
          <w:t>2</w:t>
        </w:r>
        <w:r>
          <w:fldChar w:fldCharType="end"/>
        </w:r>
      </w:p>
    </w:sdtContent>
  </w:sdt>
  <w:p w:rsidR="0020278F" w:rsidRDefault="002027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297B"/>
    <w:multiLevelType w:val="hybridMultilevel"/>
    <w:tmpl w:val="FA58A3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71963"/>
    <w:multiLevelType w:val="multilevel"/>
    <w:tmpl w:val="49DE3F8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A060161"/>
    <w:multiLevelType w:val="hybridMultilevel"/>
    <w:tmpl w:val="FA4255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23788E"/>
    <w:multiLevelType w:val="hybridMultilevel"/>
    <w:tmpl w:val="5204B8CE"/>
    <w:lvl w:ilvl="0" w:tplc="5B8A249A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5FB096C"/>
    <w:multiLevelType w:val="hybridMultilevel"/>
    <w:tmpl w:val="5BBC9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86295"/>
    <w:multiLevelType w:val="multilevel"/>
    <w:tmpl w:val="0DD4E9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4)"/>
      <w:lvlJc w:val="left"/>
      <w:pPr>
        <w:ind w:left="5475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6ECE1517"/>
    <w:multiLevelType w:val="multilevel"/>
    <w:tmpl w:val="B5EA508A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7">
    <w:nsid w:val="779E342D"/>
    <w:multiLevelType w:val="hybridMultilevel"/>
    <w:tmpl w:val="C2249A7A"/>
    <w:lvl w:ilvl="0" w:tplc="A2B0A3D2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97663DB"/>
    <w:multiLevelType w:val="hybridMultilevel"/>
    <w:tmpl w:val="4508D1E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8AD"/>
    <w:rsid w:val="0002732C"/>
    <w:rsid w:val="000328D1"/>
    <w:rsid w:val="000332E3"/>
    <w:rsid w:val="00036167"/>
    <w:rsid w:val="00040705"/>
    <w:rsid w:val="00044192"/>
    <w:rsid w:val="0005244B"/>
    <w:rsid w:val="00066492"/>
    <w:rsid w:val="0007330D"/>
    <w:rsid w:val="00076D5A"/>
    <w:rsid w:val="00092C08"/>
    <w:rsid w:val="000D6C56"/>
    <w:rsid w:val="000E6601"/>
    <w:rsid w:val="000F5A61"/>
    <w:rsid w:val="000F7CFC"/>
    <w:rsid w:val="00107B31"/>
    <w:rsid w:val="00111353"/>
    <w:rsid w:val="00123D60"/>
    <w:rsid w:val="00127C54"/>
    <w:rsid w:val="00127CDC"/>
    <w:rsid w:val="00163691"/>
    <w:rsid w:val="001A3698"/>
    <w:rsid w:val="001B2EED"/>
    <w:rsid w:val="001B6C30"/>
    <w:rsid w:val="001D37F4"/>
    <w:rsid w:val="001F3FAC"/>
    <w:rsid w:val="002018AD"/>
    <w:rsid w:val="0020278F"/>
    <w:rsid w:val="00212AE0"/>
    <w:rsid w:val="00267A12"/>
    <w:rsid w:val="00270587"/>
    <w:rsid w:val="00281B94"/>
    <w:rsid w:val="002A7ACF"/>
    <w:rsid w:val="002B7381"/>
    <w:rsid w:val="002C1F08"/>
    <w:rsid w:val="002D7BC0"/>
    <w:rsid w:val="00305AF4"/>
    <w:rsid w:val="00313294"/>
    <w:rsid w:val="00336258"/>
    <w:rsid w:val="00360DC0"/>
    <w:rsid w:val="0038568A"/>
    <w:rsid w:val="003974B8"/>
    <w:rsid w:val="003C5471"/>
    <w:rsid w:val="003D0F99"/>
    <w:rsid w:val="003D62F3"/>
    <w:rsid w:val="00415101"/>
    <w:rsid w:val="00424853"/>
    <w:rsid w:val="00435D4C"/>
    <w:rsid w:val="004450E4"/>
    <w:rsid w:val="004855FB"/>
    <w:rsid w:val="004A41F7"/>
    <w:rsid w:val="004A55F2"/>
    <w:rsid w:val="004B0610"/>
    <w:rsid w:val="004C19E3"/>
    <w:rsid w:val="004C418E"/>
    <w:rsid w:val="00500B03"/>
    <w:rsid w:val="00503D81"/>
    <w:rsid w:val="00510E06"/>
    <w:rsid w:val="00511E39"/>
    <w:rsid w:val="00513D38"/>
    <w:rsid w:val="00552EA7"/>
    <w:rsid w:val="00581923"/>
    <w:rsid w:val="00585ECB"/>
    <w:rsid w:val="00594D54"/>
    <w:rsid w:val="005A0E79"/>
    <w:rsid w:val="005A3E38"/>
    <w:rsid w:val="005B323E"/>
    <w:rsid w:val="005C21C0"/>
    <w:rsid w:val="005D78D4"/>
    <w:rsid w:val="00602028"/>
    <w:rsid w:val="0062420C"/>
    <w:rsid w:val="0062667F"/>
    <w:rsid w:val="00671ACC"/>
    <w:rsid w:val="006874D1"/>
    <w:rsid w:val="006877F5"/>
    <w:rsid w:val="00687A3D"/>
    <w:rsid w:val="006A4826"/>
    <w:rsid w:val="006A4F3A"/>
    <w:rsid w:val="006B4D23"/>
    <w:rsid w:val="006E2E23"/>
    <w:rsid w:val="006E3C45"/>
    <w:rsid w:val="00700073"/>
    <w:rsid w:val="00742EFB"/>
    <w:rsid w:val="0075660D"/>
    <w:rsid w:val="00783EAC"/>
    <w:rsid w:val="00784D3F"/>
    <w:rsid w:val="007A1169"/>
    <w:rsid w:val="007A38BA"/>
    <w:rsid w:val="007C19A7"/>
    <w:rsid w:val="007C1F2B"/>
    <w:rsid w:val="007D0443"/>
    <w:rsid w:val="00806413"/>
    <w:rsid w:val="00812C09"/>
    <w:rsid w:val="00835B02"/>
    <w:rsid w:val="00875EC8"/>
    <w:rsid w:val="0087630A"/>
    <w:rsid w:val="008A0646"/>
    <w:rsid w:val="008C181A"/>
    <w:rsid w:val="008C7480"/>
    <w:rsid w:val="008D3CAF"/>
    <w:rsid w:val="00900B32"/>
    <w:rsid w:val="00907B2A"/>
    <w:rsid w:val="0092344D"/>
    <w:rsid w:val="0092478B"/>
    <w:rsid w:val="009402E6"/>
    <w:rsid w:val="00941CAB"/>
    <w:rsid w:val="00941E85"/>
    <w:rsid w:val="00944B35"/>
    <w:rsid w:val="0097246B"/>
    <w:rsid w:val="009843F6"/>
    <w:rsid w:val="00984C50"/>
    <w:rsid w:val="0099035B"/>
    <w:rsid w:val="009A1CAE"/>
    <w:rsid w:val="009B3024"/>
    <w:rsid w:val="009E279A"/>
    <w:rsid w:val="009E3A62"/>
    <w:rsid w:val="00A009BA"/>
    <w:rsid w:val="00A21A49"/>
    <w:rsid w:val="00A34CD6"/>
    <w:rsid w:val="00A815C0"/>
    <w:rsid w:val="00A82343"/>
    <w:rsid w:val="00A83B9A"/>
    <w:rsid w:val="00A8560F"/>
    <w:rsid w:val="00A97D7A"/>
    <w:rsid w:val="00AA4EF5"/>
    <w:rsid w:val="00AB4430"/>
    <w:rsid w:val="00AC2C75"/>
    <w:rsid w:val="00AD3A44"/>
    <w:rsid w:val="00AE2148"/>
    <w:rsid w:val="00B03A52"/>
    <w:rsid w:val="00B269A3"/>
    <w:rsid w:val="00B308C7"/>
    <w:rsid w:val="00B41DF2"/>
    <w:rsid w:val="00B605DE"/>
    <w:rsid w:val="00B6409A"/>
    <w:rsid w:val="00B955F4"/>
    <w:rsid w:val="00B97B5A"/>
    <w:rsid w:val="00BA62A9"/>
    <w:rsid w:val="00BB03CD"/>
    <w:rsid w:val="00BC217D"/>
    <w:rsid w:val="00BE11AB"/>
    <w:rsid w:val="00BF7705"/>
    <w:rsid w:val="00C356A7"/>
    <w:rsid w:val="00C42DFE"/>
    <w:rsid w:val="00C47A82"/>
    <w:rsid w:val="00C87175"/>
    <w:rsid w:val="00C874D7"/>
    <w:rsid w:val="00CC0187"/>
    <w:rsid w:val="00CF6E73"/>
    <w:rsid w:val="00D02C59"/>
    <w:rsid w:val="00D24210"/>
    <w:rsid w:val="00D33446"/>
    <w:rsid w:val="00D82493"/>
    <w:rsid w:val="00D84008"/>
    <w:rsid w:val="00D90541"/>
    <w:rsid w:val="00D92AFB"/>
    <w:rsid w:val="00DA3CA3"/>
    <w:rsid w:val="00DA7525"/>
    <w:rsid w:val="00DB6D24"/>
    <w:rsid w:val="00DC4227"/>
    <w:rsid w:val="00DD0D0C"/>
    <w:rsid w:val="00DE3E90"/>
    <w:rsid w:val="00E0126F"/>
    <w:rsid w:val="00E034C5"/>
    <w:rsid w:val="00E132BD"/>
    <w:rsid w:val="00E16056"/>
    <w:rsid w:val="00E27B96"/>
    <w:rsid w:val="00E32C63"/>
    <w:rsid w:val="00E562EA"/>
    <w:rsid w:val="00E5783B"/>
    <w:rsid w:val="00E75B4B"/>
    <w:rsid w:val="00E866AB"/>
    <w:rsid w:val="00EC024E"/>
    <w:rsid w:val="00EC4A5D"/>
    <w:rsid w:val="00EE1EDA"/>
    <w:rsid w:val="00EE43CC"/>
    <w:rsid w:val="00EE67B0"/>
    <w:rsid w:val="00EE689B"/>
    <w:rsid w:val="00EF3E67"/>
    <w:rsid w:val="00F261E4"/>
    <w:rsid w:val="00F36EA5"/>
    <w:rsid w:val="00F5135B"/>
    <w:rsid w:val="00F55C73"/>
    <w:rsid w:val="00F76206"/>
    <w:rsid w:val="00F84FCC"/>
    <w:rsid w:val="00FB07BA"/>
    <w:rsid w:val="00FB1F31"/>
    <w:rsid w:val="00FC483C"/>
    <w:rsid w:val="00FD3BF2"/>
    <w:rsid w:val="00FE416A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278F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278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202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02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2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A1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3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4BBD-62E8-44ED-87B6-73B93A6C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Эберт Т.М.</cp:lastModifiedBy>
  <cp:revision>15</cp:revision>
  <cp:lastPrinted>2016-05-20T04:41:00Z</cp:lastPrinted>
  <dcterms:created xsi:type="dcterms:W3CDTF">2016-05-11T07:05:00Z</dcterms:created>
  <dcterms:modified xsi:type="dcterms:W3CDTF">2016-05-20T04:43:00Z</dcterms:modified>
</cp:coreProperties>
</file>