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8D" w:rsidRDefault="004A0F8D" w:rsidP="004A0F8D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078" w:rsidRDefault="00DB1078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B4093C" w:rsidRDefault="00B4093C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B4093C" w:rsidRDefault="00B4093C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4A0F8D" w:rsidRDefault="00E614D8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B1499"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A0F8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A0F8D" w:rsidRPr="000B44EE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B44EE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85C28" w:rsidRPr="00385C28" w:rsidRDefault="00385C28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</w:p>
    <w:p w:rsidR="004A0F8D" w:rsidRPr="000B44EE" w:rsidRDefault="00B2313C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 w:rsidRPr="000B44EE">
        <w:rPr>
          <w:rFonts w:ascii="Times New Roman" w:hAnsi="Times New Roman"/>
          <w:sz w:val="28"/>
          <w:szCs w:val="28"/>
        </w:rPr>
        <w:t xml:space="preserve">от </w:t>
      </w:r>
      <w:r w:rsidR="0076690D">
        <w:rPr>
          <w:rFonts w:ascii="Times New Roman" w:hAnsi="Times New Roman"/>
          <w:sz w:val="28"/>
          <w:szCs w:val="28"/>
        </w:rPr>
        <w:t>10.06.2022</w:t>
      </w:r>
      <w:r w:rsidR="00B32635" w:rsidRPr="000B44EE">
        <w:rPr>
          <w:rFonts w:ascii="Times New Roman" w:hAnsi="Times New Roman"/>
          <w:sz w:val="28"/>
          <w:szCs w:val="28"/>
        </w:rPr>
        <w:t xml:space="preserve">  </w:t>
      </w:r>
      <w:r w:rsidR="00385C28">
        <w:rPr>
          <w:rFonts w:ascii="Times New Roman" w:hAnsi="Times New Roman"/>
          <w:sz w:val="28"/>
          <w:szCs w:val="28"/>
        </w:rPr>
        <w:t xml:space="preserve"> </w:t>
      </w:r>
      <w:r w:rsidR="005A4FB0" w:rsidRPr="000B44EE">
        <w:rPr>
          <w:rFonts w:ascii="Times New Roman" w:hAnsi="Times New Roman"/>
          <w:sz w:val="28"/>
          <w:szCs w:val="28"/>
        </w:rPr>
        <w:t xml:space="preserve"> </w:t>
      </w:r>
      <w:r w:rsidR="004A0F8D" w:rsidRPr="000B44EE">
        <w:rPr>
          <w:rFonts w:ascii="Times New Roman" w:hAnsi="Times New Roman"/>
          <w:sz w:val="28"/>
          <w:szCs w:val="28"/>
        </w:rPr>
        <w:t xml:space="preserve">                               </w:t>
      </w:r>
      <w:r w:rsidR="004A0F8D" w:rsidRPr="000B44EE">
        <w:rPr>
          <w:rFonts w:ascii="Times New Roman" w:hAnsi="Times New Roman"/>
          <w:sz w:val="28"/>
          <w:szCs w:val="28"/>
        </w:rPr>
        <w:tab/>
      </w:r>
      <w:r w:rsidR="004A0F8D" w:rsidRPr="000B44EE">
        <w:rPr>
          <w:rFonts w:ascii="Times New Roman" w:hAnsi="Times New Roman"/>
          <w:sz w:val="28"/>
          <w:szCs w:val="28"/>
        </w:rPr>
        <w:tab/>
      </w:r>
      <w:r w:rsidR="004A0F8D" w:rsidRPr="000B44EE">
        <w:rPr>
          <w:rFonts w:ascii="Times New Roman" w:hAnsi="Times New Roman"/>
          <w:sz w:val="28"/>
          <w:szCs w:val="28"/>
        </w:rPr>
        <w:tab/>
      </w:r>
      <w:r w:rsidR="004A0F8D" w:rsidRPr="000B44EE">
        <w:rPr>
          <w:rFonts w:ascii="Times New Roman" w:hAnsi="Times New Roman"/>
          <w:sz w:val="28"/>
          <w:szCs w:val="28"/>
        </w:rPr>
        <w:tab/>
        <w:t xml:space="preserve"> </w:t>
      </w:r>
      <w:r w:rsidR="006D30D4" w:rsidRPr="000B44EE">
        <w:rPr>
          <w:rFonts w:ascii="Times New Roman" w:hAnsi="Times New Roman"/>
          <w:sz w:val="28"/>
          <w:szCs w:val="28"/>
        </w:rPr>
        <w:t xml:space="preserve">                    </w:t>
      </w:r>
      <w:r w:rsidR="0076690D">
        <w:rPr>
          <w:rFonts w:ascii="Times New Roman" w:hAnsi="Times New Roman"/>
          <w:sz w:val="28"/>
          <w:szCs w:val="28"/>
        </w:rPr>
        <w:t xml:space="preserve">       </w:t>
      </w:r>
      <w:r w:rsidRPr="000B44EE">
        <w:rPr>
          <w:rFonts w:ascii="Times New Roman" w:hAnsi="Times New Roman"/>
          <w:sz w:val="28"/>
          <w:szCs w:val="28"/>
        </w:rPr>
        <w:t>№</w:t>
      </w:r>
      <w:r w:rsidR="0076690D">
        <w:rPr>
          <w:rFonts w:ascii="Times New Roman" w:hAnsi="Times New Roman"/>
          <w:sz w:val="28"/>
          <w:szCs w:val="28"/>
        </w:rPr>
        <w:t xml:space="preserve"> 724-р</w:t>
      </w:r>
      <w:r w:rsidRPr="000B44EE">
        <w:rPr>
          <w:rFonts w:ascii="Times New Roman" w:hAnsi="Times New Roman"/>
          <w:sz w:val="28"/>
          <w:szCs w:val="28"/>
        </w:rPr>
        <w:t xml:space="preserve"> </w:t>
      </w:r>
      <w:r w:rsidR="007B21A4" w:rsidRPr="000B44EE">
        <w:rPr>
          <w:rFonts w:ascii="Times New Roman" w:hAnsi="Times New Roman"/>
          <w:sz w:val="28"/>
          <w:szCs w:val="28"/>
        </w:rPr>
        <w:t xml:space="preserve"> </w:t>
      </w:r>
      <w:r w:rsidR="00DB1078">
        <w:rPr>
          <w:rFonts w:ascii="Times New Roman" w:hAnsi="Times New Roman"/>
          <w:sz w:val="28"/>
          <w:szCs w:val="28"/>
        </w:rPr>
        <w:t xml:space="preserve">  </w:t>
      </w:r>
    </w:p>
    <w:p w:rsidR="004A0F8D" w:rsidRPr="000B44EE" w:rsidRDefault="004A0F8D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 w:rsidRPr="000B44EE">
        <w:rPr>
          <w:rFonts w:ascii="Times New Roman" w:hAnsi="Times New Roman"/>
          <w:i/>
        </w:rPr>
        <w:t>г. Ханты-Мансийск</w:t>
      </w:r>
      <w:r w:rsidR="00385C28">
        <w:rPr>
          <w:rFonts w:ascii="Times New Roman" w:hAnsi="Times New Roman"/>
          <w:i/>
        </w:rPr>
        <w:t xml:space="preserve"> </w:t>
      </w:r>
    </w:p>
    <w:p w:rsidR="004A0F8D" w:rsidRPr="000B44EE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Pr="000B44EE" w:rsidRDefault="004A0F8D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44EE">
        <w:rPr>
          <w:rFonts w:ascii="Times New Roman" w:hAnsi="Times New Roman" w:cs="Times New Roman"/>
          <w:sz w:val="28"/>
          <w:szCs w:val="28"/>
        </w:rPr>
        <w:t>О</w:t>
      </w:r>
      <w:r w:rsidR="002E3D39">
        <w:rPr>
          <w:rFonts w:ascii="Times New Roman" w:hAnsi="Times New Roman" w:cs="Times New Roman"/>
          <w:sz w:val="28"/>
          <w:szCs w:val="28"/>
        </w:rPr>
        <w:t>б</w:t>
      </w:r>
      <w:r w:rsidR="00BA7468" w:rsidRPr="000B44EE">
        <w:rPr>
          <w:rFonts w:ascii="Times New Roman" w:hAnsi="Times New Roman" w:cs="Times New Roman"/>
          <w:sz w:val="28"/>
          <w:szCs w:val="28"/>
        </w:rPr>
        <w:t xml:space="preserve"> </w:t>
      </w:r>
      <w:r w:rsidR="005E298B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062B3B" w:rsidRPr="000B44EE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287236" w:rsidRPr="000B44EE">
        <w:rPr>
          <w:rFonts w:ascii="Times New Roman" w:hAnsi="Times New Roman" w:cs="Times New Roman"/>
          <w:sz w:val="28"/>
          <w:szCs w:val="28"/>
        </w:rPr>
        <w:t xml:space="preserve">повышенной </w:t>
      </w:r>
    </w:p>
    <w:p w:rsidR="00BA7468" w:rsidRDefault="00284E88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236" w:rsidRPr="000B44EE">
        <w:rPr>
          <w:rFonts w:ascii="Times New Roman" w:hAnsi="Times New Roman" w:cs="Times New Roman"/>
          <w:sz w:val="28"/>
          <w:szCs w:val="28"/>
        </w:rPr>
        <w:t>отовности</w:t>
      </w:r>
      <w:bookmarkEnd w:id="0"/>
    </w:p>
    <w:p w:rsidR="00284E88" w:rsidRDefault="00284E88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8" w:rsidRPr="000B44EE" w:rsidRDefault="00385C28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8B" w:rsidRDefault="00BA7468" w:rsidP="002174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33578">
        <w:rPr>
          <w:rFonts w:ascii="Times New Roman" w:hAnsi="Times New Roman"/>
          <w:sz w:val="28"/>
          <w:szCs w:val="28"/>
        </w:rPr>
        <w:t xml:space="preserve">В </w:t>
      </w:r>
      <w:r w:rsidR="00A44C13" w:rsidRPr="00033578">
        <w:rPr>
          <w:rFonts w:ascii="Times New Roman" w:hAnsi="Times New Roman"/>
          <w:sz w:val="28"/>
          <w:szCs w:val="28"/>
        </w:rPr>
        <w:t>соответствии с</w:t>
      </w:r>
      <w:r w:rsidRPr="00033578">
        <w:rPr>
          <w:rFonts w:ascii="Times New Roman" w:hAnsi="Times New Roman"/>
          <w:sz w:val="28"/>
          <w:szCs w:val="28"/>
        </w:rPr>
        <w:t xml:space="preserve"> </w:t>
      </w:r>
      <w:r w:rsidR="00062B3B" w:rsidRPr="00033578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</w:t>
      </w:r>
      <w:r w:rsidR="006D30D4" w:rsidRPr="00033578">
        <w:rPr>
          <w:rFonts w:ascii="Times New Roman" w:hAnsi="Times New Roman"/>
          <w:sz w:val="28"/>
          <w:szCs w:val="28"/>
        </w:rPr>
        <w:t xml:space="preserve">                 </w:t>
      </w:r>
      <w:r w:rsidR="00062B3B" w:rsidRPr="00033578">
        <w:rPr>
          <w:rFonts w:ascii="Times New Roman" w:hAnsi="Times New Roman"/>
          <w:sz w:val="28"/>
          <w:szCs w:val="28"/>
        </w:rPr>
        <w:t>от 21</w:t>
      </w:r>
      <w:r w:rsidR="00820AA1" w:rsidRPr="00033578">
        <w:rPr>
          <w:rFonts w:ascii="Times New Roman" w:hAnsi="Times New Roman"/>
          <w:sz w:val="28"/>
          <w:szCs w:val="28"/>
        </w:rPr>
        <w:t xml:space="preserve"> декабря </w:t>
      </w:r>
      <w:r w:rsidR="00062B3B" w:rsidRPr="00033578">
        <w:rPr>
          <w:rFonts w:ascii="Times New Roman" w:hAnsi="Times New Roman"/>
          <w:sz w:val="28"/>
          <w:szCs w:val="28"/>
        </w:rPr>
        <w:t xml:space="preserve">1994 </w:t>
      </w:r>
      <w:r w:rsidR="00820AA1" w:rsidRPr="00033578">
        <w:rPr>
          <w:rFonts w:ascii="Times New Roman" w:hAnsi="Times New Roman"/>
          <w:sz w:val="28"/>
          <w:szCs w:val="28"/>
        </w:rPr>
        <w:t xml:space="preserve">года </w:t>
      </w:r>
      <w:r w:rsidR="00062B3B" w:rsidRPr="00033578">
        <w:rPr>
          <w:rFonts w:ascii="Times New Roman" w:hAnsi="Times New Roman"/>
          <w:sz w:val="28"/>
          <w:szCs w:val="28"/>
        </w:rPr>
        <w:t>№</w:t>
      </w:r>
      <w:r w:rsidR="00385C28">
        <w:rPr>
          <w:rFonts w:ascii="Times New Roman" w:hAnsi="Times New Roman"/>
          <w:sz w:val="28"/>
          <w:szCs w:val="28"/>
        </w:rPr>
        <w:t xml:space="preserve"> </w:t>
      </w:r>
      <w:r w:rsidR="00062B3B" w:rsidRPr="00033578">
        <w:rPr>
          <w:rFonts w:ascii="Times New Roman" w:hAnsi="Times New Roman"/>
          <w:sz w:val="28"/>
          <w:szCs w:val="28"/>
        </w:rPr>
        <w:t xml:space="preserve">68-ФЗ «О защите населения и территорий </w:t>
      </w:r>
      <w:r w:rsidR="006D30D4" w:rsidRPr="00033578">
        <w:rPr>
          <w:rFonts w:ascii="Times New Roman" w:hAnsi="Times New Roman"/>
          <w:sz w:val="28"/>
          <w:szCs w:val="28"/>
        </w:rPr>
        <w:t xml:space="preserve">                    </w:t>
      </w:r>
      <w:r w:rsidR="00062B3B" w:rsidRPr="00033578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="0096760D" w:rsidRPr="00033578">
        <w:rPr>
          <w:rFonts w:ascii="Times New Roman" w:hAnsi="Times New Roman"/>
          <w:sz w:val="28"/>
          <w:szCs w:val="28"/>
        </w:rPr>
        <w:t>постановлени</w:t>
      </w:r>
      <w:r w:rsidR="005C1766" w:rsidRPr="00033578">
        <w:rPr>
          <w:rFonts w:ascii="Times New Roman" w:hAnsi="Times New Roman"/>
          <w:sz w:val="28"/>
          <w:szCs w:val="28"/>
        </w:rPr>
        <w:t>ем</w:t>
      </w:r>
      <w:r w:rsidR="0096760D" w:rsidRPr="00033578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385C28">
        <w:rPr>
          <w:rFonts w:ascii="Times New Roman" w:hAnsi="Times New Roman"/>
          <w:sz w:val="28"/>
          <w:szCs w:val="28"/>
        </w:rPr>
        <w:t xml:space="preserve"> </w:t>
      </w:r>
      <w:r w:rsidR="006D30D4" w:rsidRPr="00033578">
        <w:rPr>
          <w:rFonts w:ascii="Times New Roman" w:hAnsi="Times New Roman"/>
          <w:sz w:val="28"/>
          <w:szCs w:val="28"/>
        </w:rPr>
        <w:t xml:space="preserve"> </w:t>
      </w:r>
      <w:r w:rsidR="00385C28">
        <w:rPr>
          <w:rFonts w:ascii="Times New Roman" w:hAnsi="Times New Roman"/>
          <w:sz w:val="28"/>
          <w:szCs w:val="28"/>
        </w:rPr>
        <w:t xml:space="preserve">                                                от </w:t>
      </w:r>
      <w:r w:rsidR="00287236" w:rsidRPr="00033578">
        <w:rPr>
          <w:rFonts w:ascii="Times New Roman" w:hAnsi="Times New Roman"/>
          <w:sz w:val="28"/>
          <w:szCs w:val="28"/>
        </w:rPr>
        <w:t>30</w:t>
      </w:r>
      <w:r w:rsidR="00820AA1" w:rsidRPr="00033578">
        <w:rPr>
          <w:rFonts w:ascii="Times New Roman" w:hAnsi="Times New Roman"/>
          <w:sz w:val="28"/>
          <w:szCs w:val="28"/>
        </w:rPr>
        <w:t xml:space="preserve"> декабря </w:t>
      </w:r>
      <w:r w:rsidR="006B4D4B" w:rsidRPr="00033578">
        <w:rPr>
          <w:rFonts w:ascii="Times New Roman" w:hAnsi="Times New Roman"/>
          <w:sz w:val="28"/>
          <w:szCs w:val="28"/>
        </w:rPr>
        <w:t>200</w:t>
      </w:r>
      <w:r w:rsidR="00287236" w:rsidRPr="00033578">
        <w:rPr>
          <w:rFonts w:ascii="Times New Roman" w:hAnsi="Times New Roman"/>
          <w:sz w:val="28"/>
          <w:szCs w:val="28"/>
        </w:rPr>
        <w:t>3</w:t>
      </w:r>
      <w:r w:rsidR="006B4D4B" w:rsidRPr="00033578">
        <w:rPr>
          <w:rFonts w:ascii="Times New Roman" w:hAnsi="Times New Roman"/>
          <w:sz w:val="28"/>
          <w:szCs w:val="28"/>
        </w:rPr>
        <w:t xml:space="preserve"> </w:t>
      </w:r>
      <w:r w:rsidR="00820AA1" w:rsidRPr="00033578">
        <w:rPr>
          <w:rFonts w:ascii="Times New Roman" w:hAnsi="Times New Roman"/>
          <w:sz w:val="28"/>
          <w:szCs w:val="28"/>
        </w:rPr>
        <w:t xml:space="preserve">года </w:t>
      </w:r>
      <w:r w:rsidR="006B4D4B" w:rsidRPr="00033578">
        <w:rPr>
          <w:rFonts w:ascii="Times New Roman" w:hAnsi="Times New Roman"/>
          <w:sz w:val="28"/>
          <w:szCs w:val="28"/>
        </w:rPr>
        <w:t>№</w:t>
      </w:r>
      <w:r w:rsidR="00385C28">
        <w:rPr>
          <w:rFonts w:ascii="Times New Roman" w:hAnsi="Times New Roman"/>
          <w:sz w:val="28"/>
          <w:szCs w:val="28"/>
        </w:rPr>
        <w:t xml:space="preserve"> </w:t>
      </w:r>
      <w:r w:rsidR="00287236" w:rsidRPr="00033578">
        <w:rPr>
          <w:rFonts w:ascii="Times New Roman" w:hAnsi="Times New Roman"/>
          <w:sz w:val="28"/>
          <w:szCs w:val="28"/>
        </w:rPr>
        <w:t>794</w:t>
      </w:r>
      <w:r w:rsidR="006B4D4B" w:rsidRPr="00033578">
        <w:rPr>
          <w:rFonts w:ascii="Times New Roman" w:hAnsi="Times New Roman"/>
          <w:sz w:val="28"/>
          <w:szCs w:val="28"/>
        </w:rPr>
        <w:t xml:space="preserve"> «О</w:t>
      </w:r>
      <w:r w:rsidR="005C1766" w:rsidRPr="00033578">
        <w:rPr>
          <w:rFonts w:ascii="Times New Roman" w:hAnsi="Times New Roman"/>
          <w:sz w:val="28"/>
          <w:szCs w:val="28"/>
        </w:rPr>
        <w:t> </w:t>
      </w:r>
      <w:r w:rsidR="00287236" w:rsidRPr="00033578">
        <w:rPr>
          <w:rFonts w:ascii="Times New Roman" w:hAnsi="Times New Roman"/>
          <w:sz w:val="28"/>
          <w:szCs w:val="28"/>
        </w:rPr>
        <w:t>единой государственной системе предупреждения и ликвидации чрезвычайных ситуаций»</w:t>
      </w:r>
      <w:r w:rsidR="006D30D4" w:rsidRPr="00033578">
        <w:rPr>
          <w:rFonts w:ascii="Times New Roman" w:hAnsi="Times New Roman"/>
          <w:sz w:val="28"/>
          <w:szCs w:val="28"/>
        </w:rPr>
        <w:t>,</w:t>
      </w:r>
      <w:r w:rsidR="006B7CEA" w:rsidRPr="00033578">
        <w:rPr>
          <w:rFonts w:ascii="Times New Roman" w:hAnsi="Times New Roman"/>
          <w:sz w:val="28"/>
          <w:szCs w:val="28"/>
        </w:rPr>
        <w:t xml:space="preserve"> </w:t>
      </w:r>
      <w:r w:rsidR="00AF7593">
        <w:rPr>
          <w:rFonts w:ascii="Times New Roman" w:hAnsi="Times New Roman"/>
          <w:sz w:val="28"/>
          <w:szCs w:val="28"/>
        </w:rPr>
        <w:t xml:space="preserve">в </w:t>
      </w:r>
      <w:r w:rsidR="005E298B">
        <w:rPr>
          <w:rFonts w:ascii="Times New Roman" w:hAnsi="Times New Roman"/>
          <w:sz w:val="28"/>
          <w:szCs w:val="28"/>
        </w:rPr>
        <w:t>связи с устранением обстоятельств, послуживших основанием для введения режима повышенной готовности на территори</w:t>
      </w:r>
      <w:r w:rsidR="002E3D39">
        <w:rPr>
          <w:rFonts w:ascii="Times New Roman" w:hAnsi="Times New Roman"/>
          <w:sz w:val="28"/>
          <w:szCs w:val="28"/>
        </w:rPr>
        <w:t xml:space="preserve">и </w:t>
      </w:r>
      <w:r w:rsidR="00931C91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2E3D39">
        <w:rPr>
          <w:rFonts w:ascii="Times New Roman" w:hAnsi="Times New Roman"/>
          <w:sz w:val="28"/>
          <w:szCs w:val="28"/>
        </w:rPr>
        <w:t>сельск</w:t>
      </w:r>
      <w:r w:rsidR="00931C91">
        <w:rPr>
          <w:rFonts w:ascii="Times New Roman" w:hAnsi="Times New Roman"/>
          <w:sz w:val="28"/>
          <w:szCs w:val="28"/>
        </w:rPr>
        <w:t>их</w:t>
      </w:r>
      <w:r w:rsidR="002E3D39">
        <w:rPr>
          <w:rFonts w:ascii="Times New Roman" w:hAnsi="Times New Roman"/>
          <w:sz w:val="28"/>
          <w:szCs w:val="28"/>
        </w:rPr>
        <w:t xml:space="preserve"> поселения </w:t>
      </w:r>
      <w:r w:rsidR="00931C91">
        <w:rPr>
          <w:rFonts w:ascii="Times New Roman" w:hAnsi="Times New Roman"/>
          <w:sz w:val="28"/>
          <w:szCs w:val="28"/>
        </w:rPr>
        <w:t>Ханты-Мансийского района</w:t>
      </w:r>
      <w:r w:rsidR="002E3D39">
        <w:rPr>
          <w:rFonts w:ascii="Times New Roman" w:hAnsi="Times New Roman"/>
          <w:sz w:val="28"/>
          <w:szCs w:val="28"/>
        </w:rPr>
        <w:t>:</w:t>
      </w:r>
    </w:p>
    <w:p w:rsidR="005E298B" w:rsidRDefault="005E298B" w:rsidP="002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D2" w:rsidRPr="002174D2" w:rsidRDefault="006D30D4" w:rsidP="005E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D2">
        <w:rPr>
          <w:rFonts w:ascii="Times New Roman" w:hAnsi="Times New Roman" w:cs="Times New Roman"/>
          <w:sz w:val="28"/>
          <w:szCs w:val="28"/>
        </w:rPr>
        <w:t xml:space="preserve">1. </w:t>
      </w:r>
      <w:r w:rsidR="005E298B">
        <w:rPr>
          <w:rFonts w:ascii="Times New Roman" w:hAnsi="Times New Roman" w:cs="Times New Roman"/>
          <w:sz w:val="28"/>
          <w:szCs w:val="28"/>
        </w:rPr>
        <w:t xml:space="preserve">Отменить режим повышенной готовности с 9 час 00 мин </w:t>
      </w:r>
      <w:r w:rsidR="00385C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298B">
        <w:rPr>
          <w:rFonts w:ascii="Times New Roman" w:hAnsi="Times New Roman" w:cs="Times New Roman"/>
          <w:sz w:val="28"/>
          <w:szCs w:val="28"/>
        </w:rPr>
        <w:t>1</w:t>
      </w:r>
      <w:r w:rsidR="00931C91">
        <w:rPr>
          <w:rFonts w:ascii="Times New Roman" w:hAnsi="Times New Roman" w:cs="Times New Roman"/>
          <w:sz w:val="28"/>
          <w:szCs w:val="28"/>
        </w:rPr>
        <w:t>0</w:t>
      </w:r>
      <w:r w:rsidR="005E298B">
        <w:rPr>
          <w:rFonts w:ascii="Times New Roman" w:hAnsi="Times New Roman" w:cs="Times New Roman"/>
          <w:sz w:val="28"/>
          <w:szCs w:val="28"/>
        </w:rPr>
        <w:t xml:space="preserve"> ию</w:t>
      </w:r>
      <w:r w:rsidR="00931C91">
        <w:rPr>
          <w:rFonts w:ascii="Times New Roman" w:hAnsi="Times New Roman" w:cs="Times New Roman"/>
          <w:sz w:val="28"/>
          <w:szCs w:val="28"/>
        </w:rPr>
        <w:t>ня</w:t>
      </w:r>
      <w:r w:rsidR="005E298B">
        <w:rPr>
          <w:rFonts w:ascii="Times New Roman" w:hAnsi="Times New Roman" w:cs="Times New Roman"/>
          <w:sz w:val="28"/>
          <w:szCs w:val="28"/>
        </w:rPr>
        <w:t xml:space="preserve"> 202</w:t>
      </w:r>
      <w:r w:rsidR="00931C91">
        <w:rPr>
          <w:rFonts w:ascii="Times New Roman" w:hAnsi="Times New Roman" w:cs="Times New Roman"/>
          <w:sz w:val="28"/>
          <w:szCs w:val="28"/>
        </w:rPr>
        <w:t>2</w:t>
      </w:r>
      <w:r w:rsidR="005E29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74D2" w:rsidRPr="002174D2">
        <w:rPr>
          <w:rFonts w:ascii="Times New Roman" w:hAnsi="Times New Roman" w:cs="Times New Roman"/>
          <w:sz w:val="28"/>
          <w:szCs w:val="28"/>
        </w:rPr>
        <w:t xml:space="preserve">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5E298B" w:rsidRDefault="008835E1" w:rsidP="0021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8">
        <w:rPr>
          <w:rFonts w:ascii="Times New Roman" w:hAnsi="Times New Roman" w:cs="Times New Roman"/>
          <w:sz w:val="28"/>
          <w:szCs w:val="28"/>
        </w:rPr>
        <w:t xml:space="preserve">2. </w:t>
      </w:r>
      <w:r w:rsidR="005E298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r w:rsidR="00385C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298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31C91">
        <w:rPr>
          <w:rFonts w:ascii="Times New Roman" w:hAnsi="Times New Roman" w:cs="Times New Roman"/>
          <w:sz w:val="28"/>
          <w:szCs w:val="28"/>
        </w:rPr>
        <w:t>11</w:t>
      </w:r>
      <w:r w:rsidR="005E298B">
        <w:rPr>
          <w:rFonts w:ascii="Times New Roman" w:hAnsi="Times New Roman" w:cs="Times New Roman"/>
          <w:sz w:val="28"/>
          <w:szCs w:val="28"/>
        </w:rPr>
        <w:t xml:space="preserve"> </w:t>
      </w:r>
      <w:r w:rsidR="00931C91">
        <w:rPr>
          <w:rFonts w:ascii="Times New Roman" w:hAnsi="Times New Roman" w:cs="Times New Roman"/>
          <w:sz w:val="28"/>
          <w:szCs w:val="28"/>
        </w:rPr>
        <w:t>апреля</w:t>
      </w:r>
      <w:r w:rsidR="005E298B">
        <w:rPr>
          <w:rFonts w:ascii="Times New Roman" w:hAnsi="Times New Roman" w:cs="Times New Roman"/>
          <w:sz w:val="28"/>
          <w:szCs w:val="28"/>
        </w:rPr>
        <w:t xml:space="preserve"> 202</w:t>
      </w:r>
      <w:r w:rsidR="00931C91">
        <w:rPr>
          <w:rFonts w:ascii="Times New Roman" w:hAnsi="Times New Roman" w:cs="Times New Roman"/>
          <w:sz w:val="28"/>
          <w:szCs w:val="28"/>
        </w:rPr>
        <w:t>2</w:t>
      </w:r>
      <w:r w:rsidR="005E29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1C91">
        <w:rPr>
          <w:rFonts w:ascii="Times New Roman" w:hAnsi="Times New Roman" w:cs="Times New Roman"/>
          <w:sz w:val="28"/>
          <w:szCs w:val="28"/>
        </w:rPr>
        <w:t xml:space="preserve"> 449</w:t>
      </w:r>
      <w:r w:rsidR="005E298B">
        <w:rPr>
          <w:rFonts w:ascii="Times New Roman" w:hAnsi="Times New Roman" w:cs="Times New Roman"/>
          <w:sz w:val="28"/>
          <w:szCs w:val="28"/>
        </w:rPr>
        <w:t>-р «О введении режима повышенной готовности».</w:t>
      </w:r>
    </w:p>
    <w:p w:rsidR="002E3D39" w:rsidRPr="003B07C0" w:rsidRDefault="005E298B" w:rsidP="002E3D3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1766" w:rsidRPr="00107BC3">
        <w:rPr>
          <w:rFonts w:ascii="Times New Roman" w:hAnsi="Times New Roman"/>
          <w:sz w:val="28"/>
          <w:szCs w:val="28"/>
        </w:rPr>
        <w:t>.</w:t>
      </w:r>
      <w:r w:rsidR="00770382" w:rsidRPr="00107BC3">
        <w:rPr>
          <w:rFonts w:ascii="Times New Roman" w:hAnsi="Times New Roman"/>
          <w:sz w:val="28"/>
          <w:szCs w:val="28"/>
        </w:rPr>
        <w:t> </w:t>
      </w:r>
      <w:r w:rsidR="002E3D39" w:rsidRPr="003B07C0">
        <w:rPr>
          <w:rFonts w:ascii="Times New Roman" w:hAnsi="Times New Roman"/>
          <w:sz w:val="28"/>
          <w:szCs w:val="28"/>
        </w:rPr>
        <w:t>Опубликовать</w:t>
      </w:r>
      <w:r w:rsidR="00385C28">
        <w:rPr>
          <w:rFonts w:ascii="Times New Roman" w:hAnsi="Times New Roman"/>
          <w:sz w:val="28"/>
          <w:szCs w:val="28"/>
        </w:rPr>
        <w:t xml:space="preserve"> (обнародовать) настоящее</w:t>
      </w:r>
      <w:r w:rsidR="002E3D39" w:rsidRPr="003B07C0">
        <w:rPr>
          <w:rFonts w:ascii="Times New Roman" w:hAnsi="Times New Roman"/>
          <w:sz w:val="28"/>
          <w:szCs w:val="28"/>
        </w:rPr>
        <w:t xml:space="preserve"> распоряжение в газете </w:t>
      </w:r>
      <w:r w:rsidR="00385C28">
        <w:rPr>
          <w:rFonts w:ascii="Times New Roman" w:hAnsi="Times New Roman"/>
          <w:sz w:val="28"/>
          <w:szCs w:val="28"/>
        </w:rPr>
        <w:t xml:space="preserve">           </w:t>
      </w:r>
      <w:r w:rsidR="002E3D39" w:rsidRPr="003B07C0">
        <w:rPr>
          <w:rFonts w:ascii="Times New Roman" w:hAnsi="Times New Roman"/>
          <w:sz w:val="28"/>
          <w:szCs w:val="28"/>
        </w:rPr>
        <w:t>«Наш район»</w:t>
      </w:r>
      <w:r w:rsidR="002E3D39">
        <w:rPr>
          <w:rFonts w:ascii="Times New Roman" w:hAnsi="Times New Roman"/>
          <w:sz w:val="28"/>
          <w:szCs w:val="28"/>
        </w:rPr>
        <w:t>, в официальном сетевом издании</w:t>
      </w:r>
      <w:r w:rsidR="002E3D39" w:rsidRPr="003B07C0">
        <w:rPr>
          <w:rFonts w:ascii="Times New Roman" w:hAnsi="Times New Roman"/>
          <w:sz w:val="28"/>
          <w:szCs w:val="28"/>
        </w:rPr>
        <w:t xml:space="preserve"> «Наш район</w:t>
      </w:r>
      <w:r w:rsidR="002E3D39">
        <w:rPr>
          <w:rFonts w:ascii="Times New Roman" w:hAnsi="Times New Roman"/>
          <w:sz w:val="28"/>
          <w:szCs w:val="28"/>
        </w:rPr>
        <w:t xml:space="preserve"> </w:t>
      </w:r>
      <w:r w:rsidR="00385C2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E3D39">
        <w:rPr>
          <w:rFonts w:ascii="Times New Roman" w:hAnsi="Times New Roman"/>
          <w:sz w:val="28"/>
          <w:szCs w:val="28"/>
        </w:rPr>
        <w:t>Ханты-Мансийский</w:t>
      </w:r>
      <w:r w:rsidR="002E3D39" w:rsidRPr="003B07C0">
        <w:rPr>
          <w:rFonts w:ascii="Times New Roman" w:hAnsi="Times New Roman"/>
          <w:sz w:val="28"/>
          <w:szCs w:val="28"/>
        </w:rPr>
        <w:t>»</w:t>
      </w:r>
      <w:r w:rsidR="002E3D39">
        <w:rPr>
          <w:rFonts w:ascii="Times New Roman" w:hAnsi="Times New Roman"/>
          <w:sz w:val="28"/>
          <w:szCs w:val="28"/>
        </w:rPr>
        <w:t>,</w:t>
      </w:r>
      <w:r w:rsidR="002E3D39" w:rsidRPr="003B07C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 </w:t>
      </w:r>
    </w:p>
    <w:p w:rsidR="006D30D4" w:rsidRPr="00931C91" w:rsidRDefault="005E298B" w:rsidP="0093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F8D" w:rsidRPr="00107BC3">
        <w:rPr>
          <w:rFonts w:ascii="Times New Roman" w:hAnsi="Times New Roman" w:cs="Times New Roman"/>
          <w:sz w:val="28"/>
          <w:szCs w:val="28"/>
        </w:rPr>
        <w:t>.</w:t>
      </w:r>
      <w:r w:rsidR="00770382" w:rsidRPr="00107BC3">
        <w:rPr>
          <w:rFonts w:ascii="Times New Roman" w:hAnsi="Times New Roman" w:cs="Times New Roman"/>
          <w:sz w:val="28"/>
          <w:szCs w:val="28"/>
        </w:rPr>
        <w:t> </w:t>
      </w:r>
      <w:r w:rsidR="00931C91" w:rsidRPr="00931C91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 w:rsidR="00931C91" w:rsidRPr="00931C91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защиты». </w:t>
      </w:r>
    </w:p>
    <w:p w:rsidR="00385C28" w:rsidRDefault="00385C28" w:rsidP="00F1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8" w:rsidRDefault="00385C28" w:rsidP="00F1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0C" w:rsidRPr="00736260" w:rsidRDefault="00F16FA3" w:rsidP="00F16FA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F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F8D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             </w:t>
      </w:r>
      <w:r w:rsidR="00385C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09670C" w:rsidRPr="00736260" w:rsidSect="00385C28">
      <w:headerReference w:type="default" r:id="rId8"/>
      <w:pgSz w:w="11906" w:h="16838" w:code="9"/>
      <w:pgMar w:top="426" w:right="1134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8E" w:rsidRDefault="00B8668E" w:rsidP="00B2313C">
      <w:pPr>
        <w:spacing w:after="0" w:line="240" w:lineRule="auto"/>
      </w:pPr>
      <w:r>
        <w:separator/>
      </w:r>
    </w:p>
  </w:endnote>
  <w:endnote w:type="continuationSeparator" w:id="0">
    <w:p w:rsidR="00B8668E" w:rsidRDefault="00B8668E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8E" w:rsidRDefault="00B8668E" w:rsidP="00B2313C">
      <w:pPr>
        <w:spacing w:after="0" w:line="240" w:lineRule="auto"/>
      </w:pPr>
      <w:r>
        <w:separator/>
      </w:r>
    </w:p>
  </w:footnote>
  <w:footnote w:type="continuationSeparator" w:id="0">
    <w:p w:rsidR="00B8668E" w:rsidRDefault="00B8668E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97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A76D4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9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62"/>
    <w:rsid w:val="000010E9"/>
    <w:rsid w:val="0001709D"/>
    <w:rsid w:val="00025B39"/>
    <w:rsid w:val="00030E3D"/>
    <w:rsid w:val="00033578"/>
    <w:rsid w:val="0005421C"/>
    <w:rsid w:val="0006082B"/>
    <w:rsid w:val="00062B3B"/>
    <w:rsid w:val="000711FE"/>
    <w:rsid w:val="000737E3"/>
    <w:rsid w:val="0007781B"/>
    <w:rsid w:val="0009670C"/>
    <w:rsid w:val="000B44EE"/>
    <w:rsid w:val="000E77AD"/>
    <w:rsid w:val="0010465B"/>
    <w:rsid w:val="00107BC3"/>
    <w:rsid w:val="00116A20"/>
    <w:rsid w:val="00124B10"/>
    <w:rsid w:val="00126B62"/>
    <w:rsid w:val="00170206"/>
    <w:rsid w:val="00175343"/>
    <w:rsid w:val="00191540"/>
    <w:rsid w:val="0019529B"/>
    <w:rsid w:val="001F4D98"/>
    <w:rsid w:val="00207638"/>
    <w:rsid w:val="002174D2"/>
    <w:rsid w:val="002265F2"/>
    <w:rsid w:val="002773BE"/>
    <w:rsid w:val="00284E88"/>
    <w:rsid w:val="00285C0C"/>
    <w:rsid w:val="00287236"/>
    <w:rsid w:val="0028773F"/>
    <w:rsid w:val="002A5A52"/>
    <w:rsid w:val="002A7580"/>
    <w:rsid w:val="002E3D39"/>
    <w:rsid w:val="00323429"/>
    <w:rsid w:val="00334FC1"/>
    <w:rsid w:val="00352C78"/>
    <w:rsid w:val="003530F3"/>
    <w:rsid w:val="00367C39"/>
    <w:rsid w:val="00372F4D"/>
    <w:rsid w:val="00385C28"/>
    <w:rsid w:val="00394312"/>
    <w:rsid w:val="003B0FF2"/>
    <w:rsid w:val="003B17AD"/>
    <w:rsid w:val="003C6B16"/>
    <w:rsid w:val="003E3AE1"/>
    <w:rsid w:val="003F1DD1"/>
    <w:rsid w:val="003F7987"/>
    <w:rsid w:val="00426BE3"/>
    <w:rsid w:val="004308C6"/>
    <w:rsid w:val="00433383"/>
    <w:rsid w:val="00437538"/>
    <w:rsid w:val="00447303"/>
    <w:rsid w:val="0045381D"/>
    <w:rsid w:val="00467B1D"/>
    <w:rsid w:val="00473897"/>
    <w:rsid w:val="00490608"/>
    <w:rsid w:val="004934B1"/>
    <w:rsid w:val="00495484"/>
    <w:rsid w:val="004A0F8D"/>
    <w:rsid w:val="004E1652"/>
    <w:rsid w:val="004E4126"/>
    <w:rsid w:val="00503B88"/>
    <w:rsid w:val="0052700D"/>
    <w:rsid w:val="00536B2E"/>
    <w:rsid w:val="00545F68"/>
    <w:rsid w:val="00554692"/>
    <w:rsid w:val="0058146B"/>
    <w:rsid w:val="0058543F"/>
    <w:rsid w:val="005A4FB0"/>
    <w:rsid w:val="005B695E"/>
    <w:rsid w:val="005C1766"/>
    <w:rsid w:val="005D6B63"/>
    <w:rsid w:val="005E298B"/>
    <w:rsid w:val="005E7534"/>
    <w:rsid w:val="005F6105"/>
    <w:rsid w:val="00621060"/>
    <w:rsid w:val="00626E6A"/>
    <w:rsid w:val="00660368"/>
    <w:rsid w:val="006679CD"/>
    <w:rsid w:val="006755A3"/>
    <w:rsid w:val="006A1506"/>
    <w:rsid w:val="006B4D4B"/>
    <w:rsid w:val="006B6D05"/>
    <w:rsid w:val="006B7CEA"/>
    <w:rsid w:val="006D2A64"/>
    <w:rsid w:val="006D30D4"/>
    <w:rsid w:val="006E2854"/>
    <w:rsid w:val="006E2B94"/>
    <w:rsid w:val="006E3CFA"/>
    <w:rsid w:val="006E7311"/>
    <w:rsid w:val="006F0639"/>
    <w:rsid w:val="00700D9F"/>
    <w:rsid w:val="00731A4F"/>
    <w:rsid w:val="00753D24"/>
    <w:rsid w:val="007624CA"/>
    <w:rsid w:val="0076690D"/>
    <w:rsid w:val="00770382"/>
    <w:rsid w:val="00786A14"/>
    <w:rsid w:val="007A669C"/>
    <w:rsid w:val="007B21A4"/>
    <w:rsid w:val="00810C0C"/>
    <w:rsid w:val="00820AA1"/>
    <w:rsid w:val="00857F60"/>
    <w:rsid w:val="00872CDF"/>
    <w:rsid w:val="008835E1"/>
    <w:rsid w:val="00883C39"/>
    <w:rsid w:val="00884BE8"/>
    <w:rsid w:val="00894570"/>
    <w:rsid w:val="008B3496"/>
    <w:rsid w:val="008B6174"/>
    <w:rsid w:val="008D2522"/>
    <w:rsid w:val="008E2952"/>
    <w:rsid w:val="008F574C"/>
    <w:rsid w:val="00931C91"/>
    <w:rsid w:val="0093658F"/>
    <w:rsid w:val="00940451"/>
    <w:rsid w:val="0095665E"/>
    <w:rsid w:val="00956683"/>
    <w:rsid w:val="0096760D"/>
    <w:rsid w:val="009B3B2F"/>
    <w:rsid w:val="00A00F5A"/>
    <w:rsid w:val="00A1049E"/>
    <w:rsid w:val="00A262DA"/>
    <w:rsid w:val="00A37C0C"/>
    <w:rsid w:val="00A44C13"/>
    <w:rsid w:val="00A61F17"/>
    <w:rsid w:val="00A62925"/>
    <w:rsid w:val="00A76D41"/>
    <w:rsid w:val="00A90233"/>
    <w:rsid w:val="00AB0D80"/>
    <w:rsid w:val="00AF7593"/>
    <w:rsid w:val="00B053BB"/>
    <w:rsid w:val="00B2313C"/>
    <w:rsid w:val="00B32635"/>
    <w:rsid w:val="00B4093C"/>
    <w:rsid w:val="00B53D81"/>
    <w:rsid w:val="00B6732E"/>
    <w:rsid w:val="00B8668E"/>
    <w:rsid w:val="00B93E2C"/>
    <w:rsid w:val="00BA7468"/>
    <w:rsid w:val="00BA7984"/>
    <w:rsid w:val="00BB33B9"/>
    <w:rsid w:val="00BC2756"/>
    <w:rsid w:val="00BD02E9"/>
    <w:rsid w:val="00C06598"/>
    <w:rsid w:val="00C15C3F"/>
    <w:rsid w:val="00C20CF3"/>
    <w:rsid w:val="00C258FA"/>
    <w:rsid w:val="00C26051"/>
    <w:rsid w:val="00C72D77"/>
    <w:rsid w:val="00C85F5C"/>
    <w:rsid w:val="00C90B65"/>
    <w:rsid w:val="00C97B09"/>
    <w:rsid w:val="00CA73ED"/>
    <w:rsid w:val="00CB4EDC"/>
    <w:rsid w:val="00CF77B0"/>
    <w:rsid w:val="00CF7A92"/>
    <w:rsid w:val="00D33D68"/>
    <w:rsid w:val="00D40874"/>
    <w:rsid w:val="00D429AE"/>
    <w:rsid w:val="00D6209B"/>
    <w:rsid w:val="00D631BE"/>
    <w:rsid w:val="00D95CC9"/>
    <w:rsid w:val="00DB1078"/>
    <w:rsid w:val="00DF27A5"/>
    <w:rsid w:val="00E00854"/>
    <w:rsid w:val="00E24A35"/>
    <w:rsid w:val="00E3567A"/>
    <w:rsid w:val="00E614D8"/>
    <w:rsid w:val="00E61F20"/>
    <w:rsid w:val="00E839EE"/>
    <w:rsid w:val="00F037B0"/>
    <w:rsid w:val="00F16FA3"/>
    <w:rsid w:val="00F21342"/>
    <w:rsid w:val="00F25EFA"/>
    <w:rsid w:val="00F472A4"/>
    <w:rsid w:val="00F6741F"/>
    <w:rsid w:val="00F6758B"/>
    <w:rsid w:val="00FA5AB1"/>
    <w:rsid w:val="00FB10E3"/>
    <w:rsid w:val="00FC3200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A9787-59EA-469C-8275-21EF43BC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1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F20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8E2952"/>
    <w:rPr>
      <w:rFonts w:ascii="Calibri" w:eastAsia="Calibri" w:hAnsi="Calibri" w:cs="Times New Roman"/>
      <w:sz w:val="24"/>
      <w:szCs w:val="24"/>
    </w:rPr>
  </w:style>
  <w:style w:type="paragraph" w:styleId="af3">
    <w:name w:val="Title"/>
    <w:basedOn w:val="a"/>
    <w:link w:val="af4"/>
    <w:qFormat/>
    <w:rsid w:val="005B6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rsid w:val="005B69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A5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5</cp:revision>
  <cp:lastPrinted>2022-06-14T07:43:00Z</cp:lastPrinted>
  <dcterms:created xsi:type="dcterms:W3CDTF">2022-06-09T09:54:00Z</dcterms:created>
  <dcterms:modified xsi:type="dcterms:W3CDTF">2022-06-14T07:43:00Z</dcterms:modified>
</cp:coreProperties>
</file>