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3731" w14:textId="77777777" w:rsidR="00404C58" w:rsidRPr="00404C58" w:rsidRDefault="00404C58" w:rsidP="00404C58">
      <w:pPr>
        <w:suppressAutoHyphens/>
        <w:jc w:val="center"/>
        <w:rPr>
          <w:sz w:val="28"/>
          <w:szCs w:val="28"/>
          <w:lang w:eastAsia="ar-SA"/>
        </w:rPr>
      </w:pPr>
      <w:r w:rsidRPr="00404C5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464BA" wp14:editId="3358F89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C314A" w14:textId="77777777" w:rsidR="00404C58" w:rsidRPr="00404C58" w:rsidRDefault="00404C58" w:rsidP="00404C58">
      <w:pPr>
        <w:suppressAutoHyphens/>
        <w:jc w:val="center"/>
        <w:rPr>
          <w:sz w:val="28"/>
          <w:szCs w:val="28"/>
          <w:lang w:eastAsia="ar-SA"/>
        </w:rPr>
      </w:pPr>
    </w:p>
    <w:p w14:paraId="179B993C" w14:textId="77777777" w:rsidR="00404C58" w:rsidRPr="00404C58" w:rsidRDefault="00404C58" w:rsidP="00404C58">
      <w:pPr>
        <w:suppressAutoHyphens/>
        <w:jc w:val="center"/>
        <w:rPr>
          <w:sz w:val="28"/>
          <w:szCs w:val="28"/>
          <w:lang w:eastAsia="ar-SA"/>
        </w:rPr>
      </w:pPr>
      <w:r w:rsidRPr="00404C58">
        <w:rPr>
          <w:sz w:val="28"/>
          <w:szCs w:val="28"/>
          <w:lang w:eastAsia="ar-SA"/>
        </w:rPr>
        <w:t>МУНИЦИПАЛЬНОЕ ОБРАЗОВАНИЕ</w:t>
      </w:r>
    </w:p>
    <w:p w14:paraId="475252DC" w14:textId="77777777" w:rsidR="00404C58" w:rsidRPr="00404C58" w:rsidRDefault="00404C58" w:rsidP="00404C58">
      <w:pPr>
        <w:jc w:val="center"/>
        <w:rPr>
          <w:sz w:val="28"/>
          <w:szCs w:val="28"/>
          <w:lang w:eastAsia="en-US"/>
        </w:rPr>
      </w:pPr>
      <w:r w:rsidRPr="00404C58">
        <w:rPr>
          <w:sz w:val="28"/>
          <w:szCs w:val="28"/>
          <w:lang w:eastAsia="en-US"/>
        </w:rPr>
        <w:t>ХАНТЫ-МАНСИЙСКИЙ РАЙОН</w:t>
      </w:r>
    </w:p>
    <w:p w14:paraId="3C41A760" w14:textId="77777777" w:rsidR="00404C58" w:rsidRPr="00404C58" w:rsidRDefault="00404C58" w:rsidP="00404C58">
      <w:pPr>
        <w:jc w:val="center"/>
        <w:rPr>
          <w:sz w:val="28"/>
          <w:szCs w:val="28"/>
          <w:lang w:eastAsia="en-US"/>
        </w:rPr>
      </w:pPr>
      <w:r w:rsidRPr="00404C58">
        <w:rPr>
          <w:sz w:val="28"/>
          <w:szCs w:val="28"/>
          <w:lang w:eastAsia="en-US"/>
        </w:rPr>
        <w:t>Ханты-Мансийский автономный округ – Югра</w:t>
      </w:r>
    </w:p>
    <w:p w14:paraId="3DBEE577" w14:textId="77777777" w:rsidR="00404C58" w:rsidRPr="00404C58" w:rsidRDefault="00404C58" w:rsidP="00404C58">
      <w:pPr>
        <w:jc w:val="center"/>
        <w:rPr>
          <w:sz w:val="28"/>
          <w:szCs w:val="28"/>
          <w:lang w:eastAsia="en-US"/>
        </w:rPr>
      </w:pPr>
    </w:p>
    <w:p w14:paraId="5F75ED08" w14:textId="77777777" w:rsidR="00404C58" w:rsidRPr="00404C58" w:rsidRDefault="00404C58" w:rsidP="00404C58">
      <w:pPr>
        <w:jc w:val="center"/>
        <w:rPr>
          <w:b/>
          <w:sz w:val="28"/>
          <w:szCs w:val="28"/>
          <w:lang w:eastAsia="en-US"/>
        </w:rPr>
      </w:pPr>
      <w:r w:rsidRPr="00404C58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A132DD6" w14:textId="77777777" w:rsidR="00404C58" w:rsidRPr="00404C58" w:rsidRDefault="00404C58" w:rsidP="00404C58">
      <w:pPr>
        <w:jc w:val="center"/>
        <w:rPr>
          <w:b/>
          <w:sz w:val="28"/>
          <w:szCs w:val="28"/>
          <w:lang w:eastAsia="en-US"/>
        </w:rPr>
      </w:pPr>
    </w:p>
    <w:p w14:paraId="5CD25417" w14:textId="77777777" w:rsidR="00404C58" w:rsidRPr="00404C58" w:rsidRDefault="00404C58" w:rsidP="00404C58">
      <w:pPr>
        <w:jc w:val="center"/>
        <w:rPr>
          <w:b/>
          <w:sz w:val="28"/>
          <w:szCs w:val="28"/>
          <w:lang w:eastAsia="en-US"/>
        </w:rPr>
      </w:pPr>
      <w:r w:rsidRPr="00404C58">
        <w:rPr>
          <w:b/>
          <w:sz w:val="28"/>
          <w:szCs w:val="28"/>
          <w:lang w:eastAsia="en-US"/>
        </w:rPr>
        <w:t>П О С Т А Н О В Л Е Н И Е</w:t>
      </w:r>
    </w:p>
    <w:p w14:paraId="0BF0DF09" w14:textId="77777777" w:rsidR="00404C58" w:rsidRPr="00404C58" w:rsidRDefault="00404C58" w:rsidP="00404C58">
      <w:pPr>
        <w:jc w:val="center"/>
        <w:rPr>
          <w:sz w:val="28"/>
          <w:szCs w:val="28"/>
          <w:lang w:eastAsia="en-US"/>
        </w:rPr>
      </w:pPr>
    </w:p>
    <w:p w14:paraId="32A9063B" w14:textId="1B720404" w:rsidR="00404C58" w:rsidRPr="00404C58" w:rsidRDefault="00404C58" w:rsidP="00404C58">
      <w:pPr>
        <w:rPr>
          <w:sz w:val="28"/>
          <w:szCs w:val="28"/>
          <w:lang w:eastAsia="en-US"/>
        </w:rPr>
      </w:pPr>
      <w:r w:rsidRPr="00404C58">
        <w:rPr>
          <w:sz w:val="28"/>
          <w:szCs w:val="28"/>
          <w:lang w:eastAsia="en-US"/>
        </w:rPr>
        <w:t xml:space="preserve">от </w:t>
      </w:r>
      <w:r w:rsidR="005270E4">
        <w:rPr>
          <w:sz w:val="28"/>
          <w:szCs w:val="28"/>
          <w:lang w:eastAsia="en-US"/>
        </w:rPr>
        <w:t>31.07.2023</w:t>
      </w:r>
      <w:r w:rsidRPr="00404C58">
        <w:rPr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5270E4"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404C58">
        <w:rPr>
          <w:sz w:val="28"/>
          <w:szCs w:val="28"/>
          <w:lang w:eastAsia="en-US"/>
        </w:rPr>
        <w:t xml:space="preserve">№ </w:t>
      </w:r>
      <w:r w:rsidR="005270E4">
        <w:rPr>
          <w:sz w:val="28"/>
          <w:szCs w:val="28"/>
          <w:lang w:eastAsia="en-US"/>
        </w:rPr>
        <w:t>350</w:t>
      </w:r>
    </w:p>
    <w:p w14:paraId="1960D47C" w14:textId="77777777" w:rsidR="00404C58" w:rsidRPr="00404C58" w:rsidRDefault="00404C58" w:rsidP="00404C58">
      <w:pPr>
        <w:rPr>
          <w:i/>
          <w:lang w:eastAsia="en-US"/>
        </w:rPr>
      </w:pPr>
      <w:r w:rsidRPr="00404C58">
        <w:rPr>
          <w:i/>
          <w:lang w:eastAsia="en-US"/>
        </w:rPr>
        <w:t>г. Ханты-Мансийск</w:t>
      </w:r>
    </w:p>
    <w:p w14:paraId="7DA884BC" w14:textId="77777777" w:rsidR="002D099A" w:rsidRDefault="002D099A" w:rsidP="002D099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44F92A2A" w14:textId="77777777" w:rsidR="002D099A" w:rsidRDefault="002D099A" w:rsidP="002D099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5D36F7E" w14:textId="77777777" w:rsidR="00A24A3D" w:rsidRDefault="00A7737D" w:rsidP="002D09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24A3D">
        <w:rPr>
          <w:sz w:val="28"/>
          <w:szCs w:val="28"/>
        </w:rPr>
        <w:t xml:space="preserve"> признании утратившим силу </w:t>
      </w:r>
    </w:p>
    <w:p w14:paraId="3B68ED45" w14:textId="77777777" w:rsidR="00A7737D" w:rsidRDefault="00A7737D" w:rsidP="002D09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24A3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</w:p>
    <w:p w14:paraId="43634842" w14:textId="77777777" w:rsidR="00A7737D" w:rsidRDefault="00A7737D" w:rsidP="002D09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14:paraId="52D7DDCC" w14:textId="724841A7" w:rsidR="00A7737D" w:rsidRDefault="00A7737D" w:rsidP="002D09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089">
        <w:rPr>
          <w:sz w:val="28"/>
          <w:szCs w:val="28"/>
        </w:rPr>
        <w:t>1</w:t>
      </w:r>
      <w:r w:rsidR="00BA55AD">
        <w:rPr>
          <w:sz w:val="28"/>
          <w:szCs w:val="28"/>
        </w:rPr>
        <w:t>5</w:t>
      </w:r>
      <w:r w:rsidR="00234089">
        <w:rPr>
          <w:sz w:val="28"/>
          <w:szCs w:val="28"/>
        </w:rPr>
        <w:t>.0</w:t>
      </w:r>
      <w:r w:rsidR="00BA55AD">
        <w:rPr>
          <w:sz w:val="28"/>
          <w:szCs w:val="28"/>
        </w:rPr>
        <w:t>9</w:t>
      </w:r>
      <w:r w:rsidR="00234089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A55AD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234089">
        <w:rPr>
          <w:sz w:val="28"/>
          <w:szCs w:val="28"/>
        </w:rPr>
        <w:t>2</w:t>
      </w:r>
      <w:r w:rsidR="00BA55AD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14:paraId="1AA6F36C" w14:textId="77777777" w:rsidR="00BA55AD" w:rsidRDefault="00234089" w:rsidP="00BA5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A55AD">
        <w:rPr>
          <w:sz w:val="28"/>
          <w:szCs w:val="28"/>
        </w:rPr>
        <w:t>Об определении размера вреда,</w:t>
      </w:r>
    </w:p>
    <w:p w14:paraId="03B94198" w14:textId="17230EEE" w:rsidR="00BA55AD" w:rsidRDefault="00BA55AD" w:rsidP="00BA5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причиняемого тяжеловесными </w:t>
      </w:r>
    </w:p>
    <w:p w14:paraId="6C4171B4" w14:textId="77777777" w:rsidR="00BA55AD" w:rsidRDefault="00BA55AD" w:rsidP="00BA5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транспортными средствами</w:t>
      </w:r>
    </w:p>
    <w:p w14:paraId="046E1DFD" w14:textId="5BD0DE84" w:rsidR="00BA55AD" w:rsidRDefault="00BA55AD" w:rsidP="00EA656E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 движении таких транспортных </w:t>
      </w:r>
    </w:p>
    <w:p w14:paraId="6A56C25D" w14:textId="77777777" w:rsidR="00BA55AD" w:rsidRDefault="00BA55AD" w:rsidP="00BA5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средств по автомобильным </w:t>
      </w:r>
    </w:p>
    <w:p w14:paraId="60B3D480" w14:textId="77777777" w:rsidR="00BA55AD" w:rsidRDefault="00BA55AD" w:rsidP="00BA5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дорогам местного значения </w:t>
      </w:r>
    </w:p>
    <w:p w14:paraId="3A8408AC" w14:textId="49287D82" w:rsidR="00234089" w:rsidRDefault="00E011FE" w:rsidP="00BA5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Ханты</w:t>
      </w:r>
      <w:r w:rsidR="00BA55AD">
        <w:rPr>
          <w:sz w:val="28"/>
          <w:szCs w:val="28"/>
        </w:rPr>
        <w:t>-Мансийского района</w:t>
      </w:r>
      <w:r w:rsidR="00234089">
        <w:rPr>
          <w:sz w:val="28"/>
          <w:szCs w:val="28"/>
        </w:rPr>
        <w:t>»</w:t>
      </w:r>
    </w:p>
    <w:p w14:paraId="764D7AFC" w14:textId="77777777" w:rsidR="00A7737D" w:rsidRDefault="00A7737D" w:rsidP="002D099A">
      <w:pPr>
        <w:autoSpaceDE w:val="0"/>
        <w:autoSpaceDN w:val="0"/>
        <w:adjustRightInd w:val="0"/>
        <w:rPr>
          <w:sz w:val="28"/>
          <w:szCs w:val="28"/>
        </w:rPr>
      </w:pPr>
    </w:p>
    <w:p w14:paraId="157400D9" w14:textId="77777777" w:rsidR="008F1C76" w:rsidRDefault="008F1C76" w:rsidP="002D099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8AF921" w14:textId="4CFAB56A" w:rsidR="00A7737D" w:rsidRDefault="00660FEC" w:rsidP="00EA656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0FEC">
        <w:rPr>
          <w:rFonts w:eastAsiaTheme="minorHAnsi"/>
          <w:sz w:val="28"/>
          <w:szCs w:val="28"/>
          <w:lang w:eastAsia="en-US"/>
        </w:rPr>
        <w:t>В целях приведения муниципальных нормативных правовых актов Ханты-Мансийского района в соответствие с действующим законодательством</w:t>
      </w:r>
      <w:r w:rsidR="00A4000F">
        <w:rPr>
          <w:rFonts w:eastAsiaTheme="minorHAnsi"/>
          <w:sz w:val="28"/>
          <w:szCs w:val="28"/>
          <w:lang w:eastAsia="en-US"/>
        </w:rPr>
        <w:t xml:space="preserve">, </w:t>
      </w:r>
      <w:r w:rsidRPr="00660FEC">
        <w:rPr>
          <w:rFonts w:eastAsiaTheme="minorHAnsi"/>
          <w:sz w:val="28"/>
          <w:szCs w:val="28"/>
          <w:lang w:eastAsia="en-US"/>
        </w:rPr>
        <w:t>руководствуясь статьей 32 Устава Ханты-Мансийского района</w:t>
      </w:r>
      <w:r w:rsidR="00180F78">
        <w:rPr>
          <w:rFonts w:eastAsiaTheme="minorHAnsi"/>
          <w:sz w:val="28"/>
          <w:szCs w:val="28"/>
          <w:lang w:eastAsia="en-US"/>
        </w:rPr>
        <w:t>:</w:t>
      </w:r>
    </w:p>
    <w:p w14:paraId="76F551C1" w14:textId="77777777" w:rsidR="00EA656E" w:rsidRPr="00AB0931" w:rsidRDefault="00EA656E" w:rsidP="00EA656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7843FC7" w14:textId="2DF87196" w:rsidR="00A7737D" w:rsidRDefault="00A7737D" w:rsidP="00EA6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A24A3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</w:t>
      </w:r>
      <w:r w:rsidR="0044766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0E44BD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 </w:t>
      </w:r>
      <w:r w:rsidR="00E011FE" w:rsidRPr="00E011FE">
        <w:rPr>
          <w:sz w:val="28"/>
          <w:szCs w:val="28"/>
        </w:rPr>
        <w:t>от 15.09.2021 № 225 «Об определении размера вреда,</w:t>
      </w:r>
      <w:r w:rsidR="00E011FE">
        <w:rPr>
          <w:sz w:val="28"/>
          <w:szCs w:val="28"/>
        </w:rPr>
        <w:t xml:space="preserve"> </w:t>
      </w:r>
      <w:r w:rsidR="00E011FE" w:rsidRPr="00E011FE">
        <w:rPr>
          <w:sz w:val="28"/>
          <w:szCs w:val="28"/>
        </w:rPr>
        <w:t xml:space="preserve">причиняемого тяжеловесными транспортными средствами </w:t>
      </w:r>
      <w:r w:rsidR="00EA656E">
        <w:rPr>
          <w:sz w:val="28"/>
          <w:szCs w:val="28"/>
        </w:rPr>
        <w:br/>
      </w:r>
      <w:r w:rsidR="00E011FE" w:rsidRPr="00E011FE">
        <w:rPr>
          <w:sz w:val="28"/>
          <w:szCs w:val="28"/>
        </w:rPr>
        <w:t>при движении таких транспортных средств по автомобильным дорогам местного значения Ханты-Мансийского района</w:t>
      </w:r>
      <w:r w:rsidR="002340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78F9880" w14:textId="2F2A4A41" w:rsidR="00A7737D" w:rsidRDefault="00A7737D" w:rsidP="00EA6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«Наш район», </w:t>
      </w:r>
      <w:r w:rsidR="00EA656E">
        <w:rPr>
          <w:sz w:val="28"/>
          <w:szCs w:val="28"/>
        </w:rPr>
        <w:br/>
      </w:r>
      <w:r>
        <w:rPr>
          <w:sz w:val="28"/>
          <w:szCs w:val="28"/>
        </w:rPr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1ADA2CDC" w14:textId="523817ED" w:rsidR="00234089" w:rsidRDefault="00234089" w:rsidP="00EA6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</w:t>
      </w:r>
      <w:r w:rsidR="00AB0931">
        <w:rPr>
          <w:sz w:val="28"/>
          <w:szCs w:val="28"/>
        </w:rPr>
        <w:t xml:space="preserve"> после его официального опубликования, но не ранее, чем</w:t>
      </w:r>
      <w:r>
        <w:rPr>
          <w:sz w:val="28"/>
          <w:szCs w:val="28"/>
        </w:rPr>
        <w:t xml:space="preserve"> </w:t>
      </w:r>
      <w:r w:rsidR="004C252E">
        <w:rPr>
          <w:sz w:val="28"/>
          <w:szCs w:val="28"/>
        </w:rPr>
        <w:t xml:space="preserve">с </w:t>
      </w:r>
      <w:r>
        <w:rPr>
          <w:sz w:val="28"/>
          <w:szCs w:val="28"/>
        </w:rPr>
        <w:t>01.0</w:t>
      </w:r>
      <w:r w:rsidR="00E011F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011F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EF7BCE7" w14:textId="27130D13" w:rsidR="004C252E" w:rsidRDefault="004C252E" w:rsidP="002D0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011FE" w:rsidRPr="00E011FE">
        <w:rPr>
          <w:sz w:val="28"/>
          <w:szCs w:val="28"/>
        </w:rPr>
        <w:t>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</w:t>
      </w:r>
      <w:r w:rsidR="00F542B6">
        <w:rPr>
          <w:sz w:val="28"/>
          <w:szCs w:val="28"/>
        </w:rPr>
        <w:t xml:space="preserve"> </w:t>
      </w:r>
      <w:proofErr w:type="spellStart"/>
      <w:r w:rsidR="00F542B6">
        <w:rPr>
          <w:sz w:val="28"/>
          <w:szCs w:val="28"/>
        </w:rPr>
        <w:t>Речапова</w:t>
      </w:r>
      <w:proofErr w:type="spellEnd"/>
      <w:r w:rsidR="00F542B6">
        <w:rPr>
          <w:sz w:val="28"/>
          <w:szCs w:val="28"/>
        </w:rPr>
        <w:t xml:space="preserve"> Р.Ш.</w:t>
      </w:r>
    </w:p>
    <w:p w14:paraId="4116C09C" w14:textId="77777777"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6F7363" w14:textId="77777777" w:rsidR="00EA656E" w:rsidRDefault="00EA656E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E80095" w14:textId="77777777"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EF75DF" w14:textId="77777777" w:rsidR="00A7737D" w:rsidRDefault="00A7737D" w:rsidP="004C252E">
      <w:pPr>
        <w:pStyle w:val="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Ханты-Мансийского района                                                 К.Р.Минулин</w:t>
      </w:r>
    </w:p>
    <w:p w14:paraId="5F89D8BB" w14:textId="77777777"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4C6D47" w14:textId="77777777"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09137B" w14:textId="77777777"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3D5BF4" w14:textId="77777777" w:rsidR="00A7737D" w:rsidRDefault="00A7737D" w:rsidP="00A7737D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FD8CAA" w14:textId="77777777" w:rsidR="00D572B5" w:rsidRDefault="005270E4"/>
    <w:sectPr w:rsidR="00D572B5" w:rsidSect="00EA656E">
      <w:headerReference w:type="default" r:id="rId7"/>
      <w:pgSz w:w="11906" w:h="16838"/>
      <w:pgMar w:top="1276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4B021" w14:textId="77777777" w:rsidR="00A22272" w:rsidRDefault="00A22272" w:rsidP="007C40F3">
      <w:r>
        <w:separator/>
      </w:r>
    </w:p>
  </w:endnote>
  <w:endnote w:type="continuationSeparator" w:id="0">
    <w:p w14:paraId="41810D64" w14:textId="77777777" w:rsidR="00A22272" w:rsidRDefault="00A22272" w:rsidP="007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2A9B6" w14:textId="77777777" w:rsidR="00A22272" w:rsidRDefault="00A22272" w:rsidP="007C40F3">
      <w:r>
        <w:separator/>
      </w:r>
    </w:p>
  </w:footnote>
  <w:footnote w:type="continuationSeparator" w:id="0">
    <w:p w14:paraId="234E9785" w14:textId="77777777" w:rsidR="00A22272" w:rsidRDefault="00A22272" w:rsidP="007C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541731"/>
      <w:docPartObj>
        <w:docPartGallery w:val="Page Numbers (Top of Page)"/>
        <w:docPartUnique/>
      </w:docPartObj>
    </w:sdtPr>
    <w:sdtEndPr/>
    <w:sdtContent>
      <w:p w14:paraId="14D4DE04" w14:textId="77777777" w:rsidR="007C40F3" w:rsidRDefault="007C40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E4">
          <w:rPr>
            <w:noProof/>
          </w:rPr>
          <w:t>2</w:t>
        </w:r>
        <w:r>
          <w:fldChar w:fldCharType="end"/>
        </w:r>
      </w:p>
    </w:sdtContent>
  </w:sdt>
  <w:p w14:paraId="4555FE2B" w14:textId="77777777" w:rsidR="007C40F3" w:rsidRDefault="007C40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7"/>
    <w:rsid w:val="000572F3"/>
    <w:rsid w:val="000E37D7"/>
    <w:rsid w:val="000E44BD"/>
    <w:rsid w:val="00110593"/>
    <w:rsid w:val="00145EB8"/>
    <w:rsid w:val="001547D9"/>
    <w:rsid w:val="00180F78"/>
    <w:rsid w:val="00196426"/>
    <w:rsid w:val="001D638D"/>
    <w:rsid w:val="00234089"/>
    <w:rsid w:val="00266000"/>
    <w:rsid w:val="002915AF"/>
    <w:rsid w:val="002A3691"/>
    <w:rsid w:val="002D099A"/>
    <w:rsid w:val="00315D59"/>
    <w:rsid w:val="00393A32"/>
    <w:rsid w:val="00401160"/>
    <w:rsid w:val="00404C58"/>
    <w:rsid w:val="00430456"/>
    <w:rsid w:val="0044766E"/>
    <w:rsid w:val="00463F9B"/>
    <w:rsid w:val="00492DB3"/>
    <w:rsid w:val="004C252E"/>
    <w:rsid w:val="004E2086"/>
    <w:rsid w:val="005270E4"/>
    <w:rsid w:val="0056093D"/>
    <w:rsid w:val="005D129C"/>
    <w:rsid w:val="00614505"/>
    <w:rsid w:val="00647378"/>
    <w:rsid w:val="00653666"/>
    <w:rsid w:val="00660FEC"/>
    <w:rsid w:val="007B191F"/>
    <w:rsid w:val="007C40F3"/>
    <w:rsid w:val="007D5705"/>
    <w:rsid w:val="008C5C78"/>
    <w:rsid w:val="008F1C76"/>
    <w:rsid w:val="009A78BD"/>
    <w:rsid w:val="00A12959"/>
    <w:rsid w:val="00A22272"/>
    <w:rsid w:val="00A24A3D"/>
    <w:rsid w:val="00A3195B"/>
    <w:rsid w:val="00A333EB"/>
    <w:rsid w:val="00A4000F"/>
    <w:rsid w:val="00A60791"/>
    <w:rsid w:val="00A7737D"/>
    <w:rsid w:val="00A876C4"/>
    <w:rsid w:val="00A97DA1"/>
    <w:rsid w:val="00AA1111"/>
    <w:rsid w:val="00AA3F53"/>
    <w:rsid w:val="00AB0931"/>
    <w:rsid w:val="00B923A7"/>
    <w:rsid w:val="00B94BD6"/>
    <w:rsid w:val="00BA55AD"/>
    <w:rsid w:val="00BD17CD"/>
    <w:rsid w:val="00C8120D"/>
    <w:rsid w:val="00CD7F73"/>
    <w:rsid w:val="00D559A2"/>
    <w:rsid w:val="00D82CD5"/>
    <w:rsid w:val="00DD0DB5"/>
    <w:rsid w:val="00E011FE"/>
    <w:rsid w:val="00E42282"/>
    <w:rsid w:val="00EA656E"/>
    <w:rsid w:val="00F51148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965A"/>
  <w15:chartTrackingRefBased/>
  <w15:docId w15:val="{B80D573C-CF56-4CAA-BD3D-787E0BA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рнадзор Знак,Без интервала1 Знак"/>
    <w:link w:val="a4"/>
    <w:uiPriority w:val="1"/>
    <w:locked/>
    <w:rsid w:val="00A7737D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брнадзор,Без интервала1"/>
    <w:link w:val="a3"/>
    <w:uiPriority w:val="1"/>
    <w:qFormat/>
    <w:rsid w:val="00A77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A7737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val="en-GB"/>
    </w:rPr>
  </w:style>
  <w:style w:type="table" w:styleId="a5">
    <w:name w:val="Table Grid"/>
    <w:basedOn w:val="a1"/>
    <w:uiPriority w:val="59"/>
    <w:rsid w:val="00A7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A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A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М.Н.</dc:creator>
  <cp:keywords/>
  <dc:description/>
  <cp:lastModifiedBy>ООиКР</cp:lastModifiedBy>
  <cp:revision>5</cp:revision>
  <cp:lastPrinted>2023-07-21T11:14:00Z</cp:lastPrinted>
  <dcterms:created xsi:type="dcterms:W3CDTF">2023-07-21T11:09:00Z</dcterms:created>
  <dcterms:modified xsi:type="dcterms:W3CDTF">2023-07-31T07:26:00Z</dcterms:modified>
</cp:coreProperties>
</file>