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DB4BF9" w14:textId="77777777" w:rsidR="00B76B48" w:rsidRPr="00B76B48" w:rsidRDefault="00B76B48" w:rsidP="00B76B4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76B4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84C5778" wp14:editId="53C48A82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FE7BE0" w14:textId="77777777" w:rsidR="00B76B48" w:rsidRPr="00B76B48" w:rsidRDefault="00B76B48" w:rsidP="00B76B4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AE33A48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7A3FCA4C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7C40C668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5C088D46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F209C42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117640C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65F28E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07171565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B9C7512" w14:textId="12BD85FA" w:rsidR="00B76B48" w:rsidRPr="00B76B48" w:rsidRDefault="00B76B48" w:rsidP="00B76B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E2A7E">
        <w:rPr>
          <w:rFonts w:ascii="Times New Roman" w:eastAsia="Times New Roman" w:hAnsi="Times New Roman" w:cs="Times New Roman"/>
          <w:sz w:val="28"/>
          <w:szCs w:val="28"/>
        </w:rPr>
        <w:t>17.02.2025</w:t>
      </w:r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bookmarkStart w:id="0" w:name="_GoBack"/>
      <w:bookmarkEnd w:id="0"/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№ </w:t>
      </w:r>
      <w:r w:rsidR="008E2A7E">
        <w:rPr>
          <w:rFonts w:ascii="Times New Roman" w:eastAsia="Times New Roman" w:hAnsi="Times New Roman" w:cs="Times New Roman"/>
          <w:sz w:val="28"/>
          <w:szCs w:val="28"/>
        </w:rPr>
        <w:t>122</w:t>
      </w:r>
    </w:p>
    <w:p w14:paraId="5C4401EA" w14:textId="77777777" w:rsidR="00B76B48" w:rsidRPr="00B76B48" w:rsidRDefault="00B76B48" w:rsidP="00B76B4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6B48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380A47B3" w14:textId="77777777" w:rsidR="00B76B48" w:rsidRPr="00B76B48" w:rsidRDefault="00B76B48" w:rsidP="00B76B4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7D6D61C2" w14:textId="77777777" w:rsidR="00B76B48" w:rsidRPr="00B76B48" w:rsidRDefault="00B76B48" w:rsidP="00B76B4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270DFAA7" w14:textId="77777777" w:rsidR="00DD795C" w:rsidRP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</w:t>
      </w:r>
    </w:p>
    <w:p w14:paraId="5E5595A8" w14:textId="77777777" w:rsidR="00DD795C" w:rsidRP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в постановление Администрации</w:t>
      </w:r>
    </w:p>
    <w:p w14:paraId="3A0A2005" w14:textId="77777777" w:rsid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145B48B1" w14:textId="7843D48B" w:rsidR="00DD795C" w:rsidRP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28.12.2024 № 1174</w:t>
      </w:r>
    </w:p>
    <w:p w14:paraId="77EC0986" w14:textId="3E901B7A" w:rsidR="00A06EA4" w:rsidRPr="00A06EA4" w:rsidRDefault="00DD795C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35364EA5" w14:textId="77777777" w:rsidR="00A06EA4" w:rsidRPr="00A06EA4" w:rsidRDefault="00A06EA4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515299D7" w:rsidR="00A06EA4" w:rsidRPr="00A06EA4" w:rsidRDefault="00C90FF8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641D74"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25D63BC6" w:rsidR="00A06EA4" w:rsidRPr="00A06EA4" w:rsidRDefault="00490D54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C90FF8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034AF87E" w14:textId="52ACE83D" w:rsidR="00A06EA4" w:rsidRDefault="00A06EA4" w:rsidP="00B76B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3A3C381" w14:textId="77777777" w:rsidR="00525599" w:rsidRPr="00C90FF8" w:rsidRDefault="00525599" w:rsidP="00B76B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CF74B6D" w14:textId="47F8D407" w:rsidR="00DD795C" w:rsidRPr="00DD795C" w:rsidRDefault="00DD795C" w:rsidP="00B76B4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="005255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 в соответстви</w:t>
      </w:r>
      <w:r w:rsidR="00D833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действующим законодательством</w:t>
      </w:r>
      <w:r w:rsidRPr="00DD795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 руководствуясь статьей 32 Устава Ханты-Мансийского района</w:t>
      </w:r>
      <w:r w:rsidRPr="00DD795C">
        <w:rPr>
          <w:rFonts w:ascii="Times New Roman" w:eastAsia="Times New Roman" w:hAnsi="Times New Roman" w:cs="Arial"/>
          <w:bCs/>
          <w:sz w:val="28"/>
          <w:szCs w:val="28"/>
        </w:rPr>
        <w:t>:</w:t>
      </w:r>
    </w:p>
    <w:p w14:paraId="16157149" w14:textId="77777777" w:rsidR="00DD795C" w:rsidRPr="00DD795C" w:rsidRDefault="00DD795C" w:rsidP="00B76B4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A7CB72" w14:textId="5FB61FB9" w:rsidR="00DD795C" w:rsidRPr="00DD795C" w:rsidRDefault="00DD795C" w:rsidP="00B76B48">
      <w:pPr>
        <w:widowControl w:val="0"/>
        <w:numPr>
          <w:ilvl w:val="0"/>
          <w:numId w:val="3"/>
        </w:numPr>
        <w:tabs>
          <w:tab w:val="left" w:pos="1276"/>
        </w:tabs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28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.1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.202</w:t>
      </w:r>
      <w:r w:rsidR="00D8331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4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№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1174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«О муниципальной программе </w:t>
      </w:r>
      <w:r w:rsidR="005255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br/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Ханты-Мансийского района «Содействие занятости населения </w:t>
      </w:r>
      <w:r w:rsidR="005255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br/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Ханты-Мансийского района» (далее – постановление) следующие изменения:</w:t>
      </w:r>
    </w:p>
    <w:p w14:paraId="7334AAA7" w14:textId="77777777" w:rsidR="00DD795C" w:rsidRPr="00DD795C" w:rsidRDefault="00DD795C" w:rsidP="00B76B4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приложении к постановлению (далее – муниципальная программа) паспорт муниципальной программы изложить в следующей редакции:</w:t>
      </w:r>
    </w:p>
    <w:p w14:paraId="4683CB7E" w14:textId="77777777" w:rsidR="00DD795C" w:rsidRPr="00DD795C" w:rsidRDefault="00DD795C" w:rsidP="00B76B4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DD795C" w:rsidRPr="00DD795C" w:rsidSect="00DD795C">
          <w:headerReference w:type="default" r:id="rId9"/>
          <w:footerReference w:type="even" r:id="rId10"/>
          <w:headerReference w:type="first" r:id="rId11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68EBEDDF" w14:textId="36B16A51" w:rsidR="00D83316" w:rsidRDefault="00D83316" w:rsidP="00D8331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</w:p>
    <w:p w14:paraId="6C8595DE" w14:textId="58D0DFEC" w:rsidR="002509E6" w:rsidRDefault="008E70BC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BD35DC2" w14:textId="42CD91E9" w:rsidR="002509E6" w:rsidRDefault="00C90FF8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2509E6">
        <w:rPr>
          <w:rFonts w:ascii="Times New Roman" w:hAnsi="Times New Roman" w:cs="Times New Roman"/>
          <w:sz w:val="28"/>
          <w:szCs w:val="28"/>
        </w:rPr>
        <w:t>униципальной программы Ханты-Мансийского района</w:t>
      </w:r>
    </w:p>
    <w:p w14:paraId="56C0BBE9" w14:textId="77777777" w:rsidR="002509E6" w:rsidRDefault="002509E6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1D74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2B5000" w14:textId="78CBF64D" w:rsidR="008E70BC" w:rsidRDefault="00C90FF8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</w:t>
      </w:r>
      <w:r w:rsidR="008E70BC">
        <w:rPr>
          <w:rFonts w:ascii="Times New Roman" w:hAnsi="Times New Roman" w:cs="Times New Roman"/>
          <w:sz w:val="28"/>
          <w:szCs w:val="28"/>
        </w:rPr>
        <w:t xml:space="preserve"> муниципальная программа)</w:t>
      </w:r>
    </w:p>
    <w:p w14:paraId="3AF5AAB8" w14:textId="77777777" w:rsidR="00DF479F" w:rsidRDefault="00DF479F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DA31CD9" w14:textId="0F9CAB44" w:rsidR="00DF479F" w:rsidRDefault="008E70BC" w:rsidP="00525599">
      <w:pPr>
        <w:pStyle w:val="a9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87BB2">
        <w:rPr>
          <w:rFonts w:ascii="Times New Roman" w:hAnsi="Times New Roman" w:cs="Times New Roman"/>
          <w:sz w:val="28"/>
          <w:szCs w:val="28"/>
        </w:rPr>
        <w:t>Основные положения</w:t>
      </w:r>
    </w:p>
    <w:p w14:paraId="4F459213" w14:textId="77777777" w:rsidR="00D83316" w:rsidRDefault="00D83316" w:rsidP="00D83316">
      <w:pPr>
        <w:pStyle w:val="a9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57"/>
        <w:gridCol w:w="8536"/>
      </w:tblGrid>
      <w:tr w:rsidR="00DF479F" w:rsidRPr="00AD28A7" w14:paraId="64204CD5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96A006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85F54D" w14:textId="75F2EFC4" w:rsidR="00DF479F" w:rsidRPr="00987BB2" w:rsidRDefault="00987BB2" w:rsidP="00B76B48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>Минулин</w:t>
            </w:r>
            <w:proofErr w:type="spellEnd"/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 xml:space="preserve"> Кирилл </w:t>
            </w:r>
            <w:proofErr w:type="spellStart"/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>Равильевич</w:t>
            </w:r>
            <w:proofErr w:type="spellEnd"/>
            <w:r w:rsid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>,</w:t>
            </w: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 xml:space="preserve"> Глава Ханты-Мансийского района</w:t>
            </w:r>
          </w:p>
        </w:tc>
      </w:tr>
      <w:tr w:rsidR="00DF479F" w:rsidRPr="00AD28A7" w14:paraId="519D72C7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07A9E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CE72C" w14:textId="78E3F3BC" w:rsidR="00DF479F" w:rsidRPr="00AD28A7" w:rsidRDefault="00DF479F" w:rsidP="00B76B48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8E7259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AE5BC3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AD28A7" w14:paraId="0B05AF23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49166F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E6782" w14:textId="77777777" w:rsidR="00DF479F" w:rsidRPr="00AD28A7" w:rsidRDefault="00DF479F" w:rsidP="00B76B48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AD28A7" w14:paraId="38F1B20E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7B13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A6BF0" w14:textId="77777777" w:rsidR="004F110A" w:rsidRPr="00AD28A7" w:rsidRDefault="004F110A" w:rsidP="00B76B48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3BFB762F" w14:textId="375B4CF5" w:rsidR="00DF479F" w:rsidRPr="00AD28A7" w:rsidRDefault="004F110A" w:rsidP="00B76B48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</w:p>
        </w:tc>
      </w:tr>
      <w:tr w:rsidR="00DF479F" w:rsidRPr="00AD28A7" w14:paraId="172464E8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7C71B0" w14:textId="082AEFCB" w:rsidR="00DF479F" w:rsidRPr="00AD28A7" w:rsidRDefault="00DF479F" w:rsidP="00D83316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</w:t>
            </w:r>
            <w:r w:rsidR="00D83316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е</w:t>
            </w: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мы финансового обеспечения за весь период реализации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24E58" w14:textId="0C977856" w:rsidR="00DF479F" w:rsidRPr="00AD28A7" w:rsidRDefault="00DF479F" w:rsidP="00B76B48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AE6A6D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E120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5 330,2</w:t>
            </w:r>
            <w:r w:rsidR="0057173F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6C66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DF479F" w:rsidRPr="00AD28A7" w14:paraId="0565B7DD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4B9F8" w14:textId="7222E2A9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409F206E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3AC04C9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9407147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6D927" w14:textId="671A4601" w:rsidR="00DF479F" w:rsidRPr="00AD28A7" w:rsidRDefault="006F0026" w:rsidP="00B76B48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Государственная программа Ханты-Мансийского автономного округа </w:t>
            </w:r>
            <w:r w:rsidR="001D36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Югры «Поддержка занятости населения»</w:t>
            </w:r>
          </w:p>
        </w:tc>
      </w:tr>
    </w:tbl>
    <w:p w14:paraId="2A4B5528" w14:textId="77777777" w:rsidR="00DF479F" w:rsidRDefault="00DF479F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01C18A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6A8E6B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BE67D0F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458684A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A5AF6E" w14:textId="77777777" w:rsidR="00D83316" w:rsidRPr="00AD28A7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70E9807" w14:textId="77777777" w:rsidR="00892279" w:rsidRPr="00D71DD1" w:rsidRDefault="00892279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lastRenderedPageBreak/>
        <w:t>2. Показатели муниципальной программы</w:t>
      </w:r>
    </w:p>
    <w:p w14:paraId="75EB1CBB" w14:textId="77777777" w:rsidR="009B4731" w:rsidRPr="00D71DD1" w:rsidRDefault="009B4731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17"/>
        <w:gridCol w:w="1403"/>
        <w:gridCol w:w="842"/>
        <w:gridCol w:w="1507"/>
        <w:gridCol w:w="821"/>
        <w:gridCol w:w="733"/>
        <w:gridCol w:w="486"/>
        <w:gridCol w:w="486"/>
        <w:gridCol w:w="486"/>
        <w:gridCol w:w="486"/>
        <w:gridCol w:w="486"/>
        <w:gridCol w:w="486"/>
        <w:gridCol w:w="486"/>
        <w:gridCol w:w="1297"/>
        <w:gridCol w:w="1289"/>
        <w:gridCol w:w="1051"/>
        <w:gridCol w:w="1231"/>
      </w:tblGrid>
      <w:tr w:rsidR="00D83316" w:rsidRPr="00D83316" w14:paraId="798BB70E" w14:textId="77777777" w:rsidTr="00D83316">
        <w:trPr>
          <w:trHeight w:val="20"/>
        </w:trPr>
        <w:tc>
          <w:tcPr>
            <w:tcW w:w="195" w:type="pct"/>
            <w:vMerge w:val="restart"/>
          </w:tcPr>
          <w:p w14:paraId="57BA2A1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№ п/п</w:t>
            </w:r>
          </w:p>
        </w:tc>
        <w:tc>
          <w:tcPr>
            <w:tcW w:w="388" w:type="pct"/>
            <w:vMerge w:val="restart"/>
          </w:tcPr>
          <w:p w14:paraId="1BEEA83A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40" w:type="pct"/>
            <w:vMerge w:val="restart"/>
          </w:tcPr>
          <w:p w14:paraId="2DB87F0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Уровень показателя</w:t>
            </w:r>
          </w:p>
        </w:tc>
        <w:tc>
          <w:tcPr>
            <w:tcW w:w="291" w:type="pct"/>
            <w:vMerge w:val="restart"/>
          </w:tcPr>
          <w:p w14:paraId="19EF0897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291" w:type="pct"/>
            <w:vMerge w:val="restart"/>
          </w:tcPr>
          <w:p w14:paraId="02294DCB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534" w:type="pct"/>
            <w:gridSpan w:val="2"/>
          </w:tcPr>
          <w:p w14:paraId="059A1C6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Базовое значение</w:t>
            </w:r>
          </w:p>
        </w:tc>
        <w:tc>
          <w:tcPr>
            <w:tcW w:w="1553" w:type="pct"/>
            <w:gridSpan w:val="6"/>
          </w:tcPr>
          <w:p w14:paraId="04410D2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437" w:type="pct"/>
            <w:vMerge w:val="restart"/>
          </w:tcPr>
          <w:p w14:paraId="4EA1E77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Документ</w:t>
            </w:r>
          </w:p>
        </w:tc>
        <w:tc>
          <w:tcPr>
            <w:tcW w:w="340" w:type="pct"/>
            <w:vMerge w:val="restart"/>
          </w:tcPr>
          <w:p w14:paraId="343AE462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340" w:type="pct"/>
          </w:tcPr>
          <w:p w14:paraId="5258501A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291" w:type="pct"/>
          </w:tcPr>
          <w:p w14:paraId="2105E0B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Информационная система</w:t>
            </w:r>
          </w:p>
        </w:tc>
      </w:tr>
      <w:tr w:rsidR="00D83316" w:rsidRPr="00D83316" w14:paraId="49719B63" w14:textId="77777777" w:rsidTr="00D83316">
        <w:trPr>
          <w:trHeight w:val="20"/>
        </w:trPr>
        <w:tc>
          <w:tcPr>
            <w:tcW w:w="195" w:type="pct"/>
            <w:vMerge/>
          </w:tcPr>
          <w:p w14:paraId="7FFA92B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8" w:type="pct"/>
            <w:vMerge/>
          </w:tcPr>
          <w:p w14:paraId="4ADB4F6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  <w:vMerge/>
          </w:tcPr>
          <w:p w14:paraId="5A82AD1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  <w:vMerge/>
          </w:tcPr>
          <w:p w14:paraId="62371070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  <w:vMerge/>
          </w:tcPr>
          <w:p w14:paraId="757E84A8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</w:tcPr>
          <w:p w14:paraId="11B4176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</w:t>
            </w:r>
          </w:p>
        </w:tc>
        <w:tc>
          <w:tcPr>
            <w:tcW w:w="243" w:type="pct"/>
          </w:tcPr>
          <w:p w14:paraId="44F33D69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год</w:t>
            </w:r>
          </w:p>
        </w:tc>
        <w:tc>
          <w:tcPr>
            <w:tcW w:w="243" w:type="pct"/>
          </w:tcPr>
          <w:p w14:paraId="4287C14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243" w:type="pct"/>
          </w:tcPr>
          <w:p w14:paraId="6D0FB73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291" w:type="pct"/>
          </w:tcPr>
          <w:p w14:paraId="0EF45F59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243" w:type="pct"/>
          </w:tcPr>
          <w:p w14:paraId="4FFA8CC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2028</w:t>
            </w:r>
          </w:p>
        </w:tc>
        <w:tc>
          <w:tcPr>
            <w:tcW w:w="291" w:type="pct"/>
          </w:tcPr>
          <w:p w14:paraId="59F8B2D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2029</w:t>
            </w:r>
          </w:p>
        </w:tc>
        <w:tc>
          <w:tcPr>
            <w:tcW w:w="243" w:type="pct"/>
          </w:tcPr>
          <w:p w14:paraId="34F2EE67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2030</w:t>
            </w:r>
          </w:p>
        </w:tc>
        <w:tc>
          <w:tcPr>
            <w:tcW w:w="437" w:type="pct"/>
            <w:vMerge/>
          </w:tcPr>
          <w:p w14:paraId="66B0B3A4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  <w:vMerge/>
          </w:tcPr>
          <w:p w14:paraId="23E88CB2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2B6A54A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</w:tcPr>
          <w:p w14:paraId="293DF87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D83316" w:rsidRPr="00D83316" w14:paraId="5CCED519" w14:textId="77777777" w:rsidTr="00D83316">
        <w:trPr>
          <w:trHeight w:val="20"/>
        </w:trPr>
        <w:tc>
          <w:tcPr>
            <w:tcW w:w="195" w:type="pct"/>
          </w:tcPr>
          <w:p w14:paraId="2662FA9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88" w:type="pct"/>
          </w:tcPr>
          <w:p w14:paraId="3E34FDC0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40" w:type="pct"/>
          </w:tcPr>
          <w:p w14:paraId="11F788B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91" w:type="pct"/>
          </w:tcPr>
          <w:p w14:paraId="60459A44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291" w:type="pct"/>
          </w:tcPr>
          <w:p w14:paraId="693C1A3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291" w:type="pct"/>
          </w:tcPr>
          <w:p w14:paraId="41C67EF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243" w:type="pct"/>
          </w:tcPr>
          <w:p w14:paraId="770141B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243" w:type="pct"/>
          </w:tcPr>
          <w:p w14:paraId="0642D29D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243" w:type="pct"/>
          </w:tcPr>
          <w:p w14:paraId="4C968F4D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291" w:type="pct"/>
          </w:tcPr>
          <w:p w14:paraId="470454A3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243" w:type="pct"/>
          </w:tcPr>
          <w:p w14:paraId="0C2FDEFD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291" w:type="pct"/>
          </w:tcPr>
          <w:p w14:paraId="238A475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243" w:type="pct"/>
          </w:tcPr>
          <w:p w14:paraId="0AE057C9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437" w:type="pct"/>
          </w:tcPr>
          <w:p w14:paraId="5B9478C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340" w:type="pct"/>
          </w:tcPr>
          <w:p w14:paraId="69EB7F47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0" w:type="pct"/>
          </w:tcPr>
          <w:p w14:paraId="0A7EBE15" w14:textId="77777777" w:rsidR="000B179E" w:rsidRPr="00D83316" w:rsidRDefault="001166B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291" w:type="pct"/>
          </w:tcPr>
          <w:p w14:paraId="3B4EE5B3" w14:textId="77777777" w:rsidR="000B179E" w:rsidRPr="00D83316" w:rsidRDefault="001166B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</w:t>
            </w:r>
          </w:p>
        </w:tc>
      </w:tr>
      <w:tr w:rsidR="00D83316" w:rsidRPr="00D83316" w14:paraId="668140F8" w14:textId="77777777" w:rsidTr="00D83316">
        <w:trPr>
          <w:trHeight w:val="20"/>
        </w:trPr>
        <w:tc>
          <w:tcPr>
            <w:tcW w:w="5000" w:type="pct"/>
            <w:gridSpan w:val="17"/>
          </w:tcPr>
          <w:p w14:paraId="05D20E75" w14:textId="272B0B41" w:rsidR="00D50D33" w:rsidRPr="00D83316" w:rsidRDefault="00D50D33" w:rsidP="00B76B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Цель</w:t>
            </w:r>
            <w:r w:rsidR="00254A4E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="009867F6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="008E70BC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«</w:t>
            </w:r>
            <w:r w:rsidR="001A3626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D83316" w:rsidRPr="00D83316" w14:paraId="185335B0" w14:textId="77777777" w:rsidTr="00D83316">
        <w:trPr>
          <w:trHeight w:val="20"/>
        </w:trPr>
        <w:tc>
          <w:tcPr>
            <w:tcW w:w="195" w:type="pct"/>
          </w:tcPr>
          <w:p w14:paraId="07A65937" w14:textId="6077E812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1D36A8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88" w:type="pct"/>
          </w:tcPr>
          <w:p w14:paraId="13B954C5" w14:textId="4B4445D0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Уровень регистрируемой безработицы (на конец года</w:t>
            </w:r>
            <w:r w:rsidR="00D83316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14:paraId="47F5CF79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3C2540DB" w14:textId="57F5BF4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7C35DA9C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391096B2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291" w:type="pct"/>
          </w:tcPr>
          <w:p w14:paraId="4C72069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0,23</w:t>
            </w:r>
          </w:p>
        </w:tc>
        <w:tc>
          <w:tcPr>
            <w:tcW w:w="243" w:type="pct"/>
          </w:tcPr>
          <w:p w14:paraId="4D7416E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799FE818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0,33</w:t>
            </w:r>
          </w:p>
        </w:tc>
        <w:tc>
          <w:tcPr>
            <w:tcW w:w="243" w:type="pct"/>
          </w:tcPr>
          <w:p w14:paraId="0697DFCD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0,35</w:t>
            </w:r>
          </w:p>
        </w:tc>
        <w:tc>
          <w:tcPr>
            <w:tcW w:w="291" w:type="pct"/>
          </w:tcPr>
          <w:p w14:paraId="0B71715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0,36</w:t>
            </w:r>
          </w:p>
        </w:tc>
        <w:tc>
          <w:tcPr>
            <w:tcW w:w="243" w:type="pct"/>
          </w:tcPr>
          <w:p w14:paraId="1A162DD0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0,36</w:t>
            </w:r>
          </w:p>
        </w:tc>
        <w:tc>
          <w:tcPr>
            <w:tcW w:w="291" w:type="pct"/>
          </w:tcPr>
          <w:p w14:paraId="5FE84D2B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0,35</w:t>
            </w:r>
          </w:p>
        </w:tc>
        <w:tc>
          <w:tcPr>
            <w:tcW w:w="243" w:type="pct"/>
          </w:tcPr>
          <w:p w14:paraId="6DE544D5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0,35</w:t>
            </w:r>
          </w:p>
        </w:tc>
        <w:tc>
          <w:tcPr>
            <w:tcW w:w="437" w:type="pct"/>
          </w:tcPr>
          <w:p w14:paraId="0F8E93E5" w14:textId="143EE0D7" w:rsidR="008E70BC" w:rsidRPr="00D83316" w:rsidRDefault="00D83316" w:rsidP="00B76B48">
            <w:pPr>
              <w:pStyle w:val="a8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остановление Администрации Ханты-Мансийского района от </w:t>
            </w:r>
            <w:r w:rsidR="00C95065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11.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C95065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.2024 № </w:t>
            </w:r>
            <w:r w:rsidR="00C95065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933 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«О прогнозе социально-экономического</w:t>
            </w:r>
          </w:p>
          <w:p w14:paraId="6BCC7D0C" w14:textId="77777777" w:rsidR="008E70BC" w:rsidRPr="00D83316" w:rsidRDefault="008E70BC" w:rsidP="00B76B48">
            <w:pPr>
              <w:pStyle w:val="a8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развития Ханты-Мансийского</w:t>
            </w:r>
          </w:p>
          <w:p w14:paraId="1EE632CB" w14:textId="77777777" w:rsidR="008E70BC" w:rsidRPr="00D83316" w:rsidRDefault="008E70BC" w:rsidP="00B76B48">
            <w:pPr>
              <w:pStyle w:val="a8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района на 2025 год и плановый</w:t>
            </w:r>
          </w:p>
          <w:p w14:paraId="00374BEC" w14:textId="77777777" w:rsidR="008E70BC" w:rsidRPr="00D83316" w:rsidRDefault="008E70BC" w:rsidP="00B76B48">
            <w:pPr>
              <w:pStyle w:val="a8"/>
              <w:jc w:val="center"/>
              <w:rPr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период 2026 – 2027 годов»</w:t>
            </w:r>
          </w:p>
        </w:tc>
        <w:tc>
          <w:tcPr>
            <w:tcW w:w="340" w:type="pct"/>
          </w:tcPr>
          <w:p w14:paraId="64685CB9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340" w:type="pct"/>
          </w:tcPr>
          <w:p w14:paraId="12BA03B2" w14:textId="33208F58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strike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052C8767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7A665BDC" w14:textId="77777777" w:rsidTr="00D83316">
        <w:trPr>
          <w:trHeight w:val="20"/>
        </w:trPr>
        <w:tc>
          <w:tcPr>
            <w:tcW w:w="195" w:type="pct"/>
          </w:tcPr>
          <w:p w14:paraId="4B3F6E6A" w14:textId="730EF3EC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1D36A8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88" w:type="pct"/>
          </w:tcPr>
          <w:p w14:paraId="5B7BAB4D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временных рабочих мест по </w:t>
            </w: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организации общественных работ для граждан, зарегистрированных в органах службы занятости населения</w:t>
            </w:r>
          </w:p>
          <w:p w14:paraId="32679E29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4C2B6808" w14:textId="5E859F5A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3842CC47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75A3A3AB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21CADC32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274</w:t>
            </w:r>
          </w:p>
        </w:tc>
        <w:tc>
          <w:tcPr>
            <w:tcW w:w="243" w:type="pct"/>
          </w:tcPr>
          <w:p w14:paraId="7E6E346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64DDC6EF" w14:textId="4B4FB6E5" w:rsidR="008E70BC" w:rsidRPr="00D83316" w:rsidRDefault="00987BB2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165</w:t>
            </w:r>
          </w:p>
        </w:tc>
        <w:tc>
          <w:tcPr>
            <w:tcW w:w="243" w:type="pct"/>
          </w:tcPr>
          <w:p w14:paraId="2B25A58D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</w:t>
            </w:r>
          </w:p>
        </w:tc>
        <w:tc>
          <w:tcPr>
            <w:tcW w:w="291" w:type="pct"/>
          </w:tcPr>
          <w:p w14:paraId="5E4CED2F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4834118B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91" w:type="pct"/>
          </w:tcPr>
          <w:p w14:paraId="1091E9CD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48C30AF4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37" w:type="pct"/>
          </w:tcPr>
          <w:p w14:paraId="68CC2B69" w14:textId="7C3E0C47" w:rsidR="008E70BC" w:rsidRPr="00D83316" w:rsidRDefault="00D83316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</w:t>
            </w:r>
            <w:r w:rsidR="008E70BC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оглашение о предоставлении иного </w:t>
            </w:r>
            <w:r w:rsidR="008E70BC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межбюджетного трансферта, имеющего целевое назначение, из бюджета Ханты-Мансийского автономного округа – Югры  </w:t>
            </w:r>
          </w:p>
          <w:p w14:paraId="7BAA5832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340" w:type="pct"/>
          </w:tcPr>
          <w:p w14:paraId="51067C6F" w14:textId="77777777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МАУ «ОМЦ</w:t>
            </w:r>
          </w:p>
        </w:tc>
        <w:tc>
          <w:tcPr>
            <w:tcW w:w="340" w:type="pct"/>
          </w:tcPr>
          <w:p w14:paraId="00E09B59" w14:textId="032804E5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43B463D3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62DF51C8" w14:textId="77777777" w:rsidTr="00D83316">
        <w:trPr>
          <w:trHeight w:val="20"/>
        </w:trPr>
        <w:tc>
          <w:tcPr>
            <w:tcW w:w="195" w:type="pct"/>
          </w:tcPr>
          <w:p w14:paraId="43DEF3CB" w14:textId="1FB088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3</w:t>
            </w:r>
            <w:r w:rsidR="001D36A8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88" w:type="pct"/>
          </w:tcPr>
          <w:p w14:paraId="5B3B89BD" w14:textId="77777777" w:rsidR="00A965BF" w:rsidRPr="00D83316" w:rsidRDefault="00A965BF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  <w:p w14:paraId="161FED15" w14:textId="77777777" w:rsidR="00A965BF" w:rsidRPr="00D83316" w:rsidRDefault="00A965BF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61D6F4CD" w14:textId="5A3C5485" w:rsidR="00A965BF" w:rsidRPr="00D83316" w:rsidRDefault="00A50350" w:rsidP="00B76B48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0E7A42D4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03627724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7381556D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243" w:type="pct"/>
          </w:tcPr>
          <w:p w14:paraId="43B71D06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62E154B5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797B824F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291" w:type="pct"/>
          </w:tcPr>
          <w:p w14:paraId="124319BF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333F7068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91" w:type="pct"/>
          </w:tcPr>
          <w:p w14:paraId="23C80C37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4C8969EE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37" w:type="pct"/>
          </w:tcPr>
          <w:p w14:paraId="0FA1ED31" w14:textId="443E2F01" w:rsidR="00A965BF" w:rsidRPr="00D83316" w:rsidRDefault="00D83316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</w:t>
            </w:r>
            <w:r w:rsidR="00A965BF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521533F0" w14:textId="77777777" w:rsidR="00A965BF" w:rsidRPr="00D83316" w:rsidRDefault="00A965BF" w:rsidP="00B76B48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D83316">
              <w:rPr>
                <w:color w:val="000000" w:themeColor="text1"/>
                <w:sz w:val="20"/>
                <w:szCs w:val="20"/>
              </w:rPr>
              <w:lastRenderedPageBreak/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340" w:type="pct"/>
          </w:tcPr>
          <w:p w14:paraId="12764E70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МАУ «ОМЦ»</w:t>
            </w:r>
          </w:p>
        </w:tc>
        <w:tc>
          <w:tcPr>
            <w:tcW w:w="340" w:type="pct"/>
          </w:tcPr>
          <w:p w14:paraId="5FABE6C4" w14:textId="315078EE" w:rsidR="00A965BF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60C0E35D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6F117586" w14:textId="77777777" w:rsidTr="00D83316">
        <w:trPr>
          <w:trHeight w:val="20"/>
        </w:trPr>
        <w:tc>
          <w:tcPr>
            <w:tcW w:w="5000" w:type="pct"/>
            <w:gridSpan w:val="17"/>
          </w:tcPr>
          <w:p w14:paraId="00FFC411" w14:textId="27DF42F7" w:rsidR="004A04EE" w:rsidRPr="00D83316" w:rsidRDefault="004A04EE" w:rsidP="00B76B4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Цель 2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«</w:t>
            </w:r>
            <w:r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>Снижение уровня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производственного травматизма»</w:t>
            </w:r>
          </w:p>
        </w:tc>
      </w:tr>
      <w:tr w:rsidR="00D83316" w:rsidRPr="00D83316" w14:paraId="1507F37C" w14:textId="77777777" w:rsidTr="00D83316">
        <w:trPr>
          <w:trHeight w:val="20"/>
        </w:trPr>
        <w:tc>
          <w:tcPr>
            <w:tcW w:w="195" w:type="pct"/>
          </w:tcPr>
          <w:p w14:paraId="4C44F373" w14:textId="2A295B1E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2.1.</w:t>
            </w:r>
          </w:p>
        </w:tc>
        <w:tc>
          <w:tcPr>
            <w:tcW w:w="388" w:type="pct"/>
          </w:tcPr>
          <w:p w14:paraId="5910E6D6" w14:textId="77777777" w:rsidR="00F75C48" w:rsidRPr="00D83316" w:rsidRDefault="00F75C48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0C3C7053" w14:textId="77777777" w:rsidR="00F75C48" w:rsidRPr="00D83316" w:rsidRDefault="00F75C48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05ADE910" w14:textId="634409BE" w:rsidR="00F75C48" w:rsidRPr="00D83316" w:rsidRDefault="00F75C48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7BD2B42B" w14:textId="5CD92587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5D56E003" w14:textId="118182BD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68DCBFCF" w14:textId="30814635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243" w:type="pct"/>
          </w:tcPr>
          <w:p w14:paraId="77B7578A" w14:textId="6A6F25E9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4FA64630" w14:textId="450E407F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38DF7F6C" w14:textId="4ECD34B5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91" w:type="pct"/>
          </w:tcPr>
          <w:p w14:paraId="71281FDB" w14:textId="316BE529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2B5B1BA8" w14:textId="134334D5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91" w:type="pct"/>
          </w:tcPr>
          <w:p w14:paraId="6140C2B0" w14:textId="144E882D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0C79BECB" w14:textId="23CAF40D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437" w:type="pct"/>
          </w:tcPr>
          <w:p w14:paraId="359937F4" w14:textId="7277F8D9" w:rsidR="00F75C48" w:rsidRPr="00D83316" w:rsidRDefault="00F75C48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lastRenderedPageBreak/>
              <w:t>отношений и государственного управления охраной труда»</w:t>
            </w:r>
          </w:p>
        </w:tc>
        <w:tc>
          <w:tcPr>
            <w:tcW w:w="340" w:type="pct"/>
          </w:tcPr>
          <w:p w14:paraId="52046D0C" w14:textId="5474269E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  <w:tc>
          <w:tcPr>
            <w:tcW w:w="340" w:type="pct"/>
          </w:tcPr>
          <w:p w14:paraId="0ED8444C" w14:textId="773C1957" w:rsidR="00F75C48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19C0D068" w14:textId="57A513C1" w:rsidR="00F75C48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646B6ADD" w14:textId="77777777" w:rsidTr="00D83316">
        <w:trPr>
          <w:trHeight w:val="20"/>
        </w:trPr>
        <w:tc>
          <w:tcPr>
            <w:tcW w:w="195" w:type="pct"/>
          </w:tcPr>
          <w:p w14:paraId="7D893F12" w14:textId="07EF8999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2.2.</w:t>
            </w:r>
          </w:p>
        </w:tc>
        <w:tc>
          <w:tcPr>
            <w:tcW w:w="388" w:type="pct"/>
          </w:tcPr>
          <w:p w14:paraId="08CDF9C4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15459B97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2A6EA1AF" w14:textId="02DEEC3D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713D8865" w14:textId="39885BE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60A67204" w14:textId="42F6715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6C70EFDF" w14:textId="036801C9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43AF37D8" w14:textId="48193F4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33FE40CC" w14:textId="0B9E7186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3C089818" w14:textId="5875E184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91" w:type="pct"/>
          </w:tcPr>
          <w:p w14:paraId="30BF9D39" w14:textId="3D597BDD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41FF58A4" w14:textId="2CF1B13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91" w:type="pct"/>
          </w:tcPr>
          <w:p w14:paraId="7BF8699C" w14:textId="4F2956D6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03F8844E" w14:textId="7FF53C3C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37" w:type="pct"/>
          </w:tcPr>
          <w:p w14:paraId="6FF856E9" w14:textId="3690D4BD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отношений и государственного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lastRenderedPageBreak/>
              <w:t>управления охраной труда»</w:t>
            </w:r>
          </w:p>
        </w:tc>
        <w:tc>
          <w:tcPr>
            <w:tcW w:w="340" w:type="pct"/>
          </w:tcPr>
          <w:p w14:paraId="252B19CA" w14:textId="6E23D677" w:rsidR="008E70BC" w:rsidRPr="00D83316" w:rsidRDefault="006F2FD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комитет экономичес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кой политики</w:t>
            </w:r>
          </w:p>
        </w:tc>
        <w:tc>
          <w:tcPr>
            <w:tcW w:w="340" w:type="pct"/>
          </w:tcPr>
          <w:p w14:paraId="018918A7" w14:textId="19E35721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03836FFA" w14:textId="419258B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</w:tbl>
    <w:p w14:paraId="07C5AD7D" w14:textId="1D830A2D" w:rsidR="0019342C" w:rsidRDefault="0019342C" w:rsidP="00B76B4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lastRenderedPageBreak/>
        <w:t>&lt;*&gt; - муниципальная программа Ханты-Мансийского района</w:t>
      </w:r>
    </w:p>
    <w:p w14:paraId="5039A412" w14:textId="77777777" w:rsidR="00987BB2" w:rsidRPr="00987BB2" w:rsidRDefault="00987BB2" w:rsidP="00B76B4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6A197C5C" w14:textId="179E74DE" w:rsidR="00987BB2" w:rsidRPr="00987BB2" w:rsidRDefault="00987BB2" w:rsidP="00B76B4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Calibri" w:hAnsi="Times New Roman" w:cs="Times New Roman"/>
          <w:sz w:val="28"/>
          <w:szCs w:val="28"/>
          <w:lang w:eastAsia="ru-RU"/>
        </w:rPr>
        <w:t>2. Настоящее постановление вступает в силу после его официального опубликования</w:t>
      </w:r>
      <w:r w:rsidR="00FD3F3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0B3388E2" w14:textId="77777777" w:rsidR="00525599" w:rsidRDefault="00525599" w:rsidP="005255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3170304" w14:textId="77777777" w:rsidR="00525599" w:rsidRDefault="00525599" w:rsidP="005255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4DBA425" w14:textId="77777777" w:rsidR="00525599" w:rsidRDefault="00525599" w:rsidP="005255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D86CC5B" w14:textId="77777777" w:rsidR="00987BB2" w:rsidRPr="00987BB2" w:rsidRDefault="00987BB2" w:rsidP="005255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                                                                             </w:t>
      </w:r>
      <w:proofErr w:type="spellStart"/>
      <w:r w:rsidRPr="00987BB2"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</w:p>
    <w:p w14:paraId="5D15A947" w14:textId="77777777" w:rsidR="0019342C" w:rsidRPr="006F2FD8" w:rsidRDefault="0019342C" w:rsidP="00B76B48">
      <w:pPr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sectPr w:rsidR="0019342C" w:rsidRPr="006F2FD8" w:rsidSect="00C90FF8">
      <w:headerReference w:type="default" r:id="rId12"/>
      <w:headerReference w:type="first" r:id="rId13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1D36A8" w:rsidRDefault="001D36A8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1D36A8" w:rsidRDefault="001D3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772AD5" w14:textId="77777777" w:rsidR="00DD795C" w:rsidRDefault="00DD795C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21</w:t>
    </w:r>
    <w:r>
      <w:rPr>
        <w:rStyle w:val="ad"/>
      </w:rPr>
      <w:fldChar w:fldCharType="end"/>
    </w:r>
  </w:p>
  <w:p w14:paraId="19B31814" w14:textId="77777777" w:rsidR="00DD795C" w:rsidRDefault="00DD795C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1D36A8" w:rsidRDefault="001D36A8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1D36A8" w:rsidRDefault="001D36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22804F" w14:textId="77777777" w:rsidR="00DD795C" w:rsidRPr="003E171B" w:rsidRDefault="00DD795C" w:rsidP="00631507">
    <w:pPr>
      <w:pStyle w:val="a3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8E2A7E">
      <w:rPr>
        <w:noProof/>
      </w:rPr>
      <w:t>1</w:t>
    </w:r>
    <w:r w:rsidRPr="003E171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4A13F" w14:textId="77777777" w:rsidR="00DD795C" w:rsidRDefault="00DD795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D8A9D51" w14:textId="77777777" w:rsidR="00DD795C" w:rsidRDefault="00DD795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1D36A8" w:rsidRPr="008E70BC" w:rsidRDefault="001D36A8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8E2A7E">
          <w:rPr>
            <w:rFonts w:ascii="Times New Roman" w:hAnsi="Times New Roman"/>
            <w:noProof/>
          </w:rPr>
          <w:t>5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1D36A8" w:rsidRPr="008E70BC" w:rsidRDefault="001D36A8">
    <w:pPr>
      <w:pStyle w:val="ConsPlusNormal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1D36A8" w:rsidRDefault="001D36A8">
    <w:pPr>
      <w:pStyle w:val="a3"/>
      <w:jc w:val="center"/>
    </w:pPr>
  </w:p>
  <w:p w14:paraId="708751E3" w14:textId="77777777" w:rsidR="001D36A8" w:rsidRDefault="001D36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635D40"/>
    <w:multiLevelType w:val="hybridMultilevel"/>
    <w:tmpl w:val="9154D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2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2340B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3FB7"/>
    <w:rsid w:val="000A498E"/>
    <w:rsid w:val="000A5D43"/>
    <w:rsid w:val="000A744A"/>
    <w:rsid w:val="000B179E"/>
    <w:rsid w:val="000B5253"/>
    <w:rsid w:val="000B5BBB"/>
    <w:rsid w:val="000B76B7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D36A8"/>
    <w:rsid w:val="001E3A93"/>
    <w:rsid w:val="001E3B3F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93F36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50560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2CC7"/>
    <w:rsid w:val="004245B0"/>
    <w:rsid w:val="00427A02"/>
    <w:rsid w:val="00427B6C"/>
    <w:rsid w:val="00435422"/>
    <w:rsid w:val="00437724"/>
    <w:rsid w:val="00441804"/>
    <w:rsid w:val="00445205"/>
    <w:rsid w:val="004533C4"/>
    <w:rsid w:val="00470B4D"/>
    <w:rsid w:val="00480BD3"/>
    <w:rsid w:val="00484BB6"/>
    <w:rsid w:val="0048501F"/>
    <w:rsid w:val="00490D54"/>
    <w:rsid w:val="004A04EE"/>
    <w:rsid w:val="004A5EC0"/>
    <w:rsid w:val="004B06D1"/>
    <w:rsid w:val="004C61EE"/>
    <w:rsid w:val="004D31B7"/>
    <w:rsid w:val="004E6040"/>
    <w:rsid w:val="004F110A"/>
    <w:rsid w:val="004F1214"/>
    <w:rsid w:val="00503942"/>
    <w:rsid w:val="005076B6"/>
    <w:rsid w:val="0051077D"/>
    <w:rsid w:val="0051776F"/>
    <w:rsid w:val="00525599"/>
    <w:rsid w:val="00533D89"/>
    <w:rsid w:val="005576DE"/>
    <w:rsid w:val="00561ECC"/>
    <w:rsid w:val="00570094"/>
    <w:rsid w:val="0057173F"/>
    <w:rsid w:val="0057358C"/>
    <w:rsid w:val="0057523A"/>
    <w:rsid w:val="00576CB4"/>
    <w:rsid w:val="005875D1"/>
    <w:rsid w:val="005A321A"/>
    <w:rsid w:val="005B3EC1"/>
    <w:rsid w:val="005B6033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E6649"/>
    <w:rsid w:val="006F0026"/>
    <w:rsid w:val="006F2FD8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3C65"/>
    <w:rsid w:val="008B76EB"/>
    <w:rsid w:val="008E2A7E"/>
    <w:rsid w:val="008E70BC"/>
    <w:rsid w:val="008E7259"/>
    <w:rsid w:val="00906BCB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2243"/>
    <w:rsid w:val="009867F6"/>
    <w:rsid w:val="00987BB2"/>
    <w:rsid w:val="00997979"/>
    <w:rsid w:val="009A2B5E"/>
    <w:rsid w:val="009A5427"/>
    <w:rsid w:val="009B4731"/>
    <w:rsid w:val="009C21DA"/>
    <w:rsid w:val="009C37CB"/>
    <w:rsid w:val="009D1954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3C6D"/>
    <w:rsid w:val="00A24564"/>
    <w:rsid w:val="00A3715B"/>
    <w:rsid w:val="00A37E4C"/>
    <w:rsid w:val="00A40BCA"/>
    <w:rsid w:val="00A50350"/>
    <w:rsid w:val="00A6398A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35F7C"/>
    <w:rsid w:val="00B42517"/>
    <w:rsid w:val="00B47D9F"/>
    <w:rsid w:val="00B50E48"/>
    <w:rsid w:val="00B65ABC"/>
    <w:rsid w:val="00B729EB"/>
    <w:rsid w:val="00B76B48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90FF8"/>
    <w:rsid w:val="00C93250"/>
    <w:rsid w:val="00C95065"/>
    <w:rsid w:val="00C97B72"/>
    <w:rsid w:val="00CA51B8"/>
    <w:rsid w:val="00CB0679"/>
    <w:rsid w:val="00CB1764"/>
    <w:rsid w:val="00CB60BF"/>
    <w:rsid w:val="00CB7F4C"/>
    <w:rsid w:val="00CD009F"/>
    <w:rsid w:val="00CD7CBF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3316"/>
    <w:rsid w:val="00D84A46"/>
    <w:rsid w:val="00D84AD5"/>
    <w:rsid w:val="00DA51DD"/>
    <w:rsid w:val="00DB2093"/>
    <w:rsid w:val="00DB40A4"/>
    <w:rsid w:val="00DD0E52"/>
    <w:rsid w:val="00DD232A"/>
    <w:rsid w:val="00DD3073"/>
    <w:rsid w:val="00DD795C"/>
    <w:rsid w:val="00DF1021"/>
    <w:rsid w:val="00DF479F"/>
    <w:rsid w:val="00DF50F2"/>
    <w:rsid w:val="00E11066"/>
    <w:rsid w:val="00E1200E"/>
    <w:rsid w:val="00E21A40"/>
    <w:rsid w:val="00E25266"/>
    <w:rsid w:val="00E40C04"/>
    <w:rsid w:val="00E4606A"/>
    <w:rsid w:val="00E50C31"/>
    <w:rsid w:val="00E55E1F"/>
    <w:rsid w:val="00E72138"/>
    <w:rsid w:val="00E7294D"/>
    <w:rsid w:val="00E73F90"/>
    <w:rsid w:val="00E8484B"/>
    <w:rsid w:val="00E855FA"/>
    <w:rsid w:val="00EA1583"/>
    <w:rsid w:val="00EA777F"/>
    <w:rsid w:val="00EC0208"/>
    <w:rsid w:val="00ED0BD7"/>
    <w:rsid w:val="00ED4B64"/>
    <w:rsid w:val="00EE202F"/>
    <w:rsid w:val="00EE4EB4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C74B2"/>
    <w:rsid w:val="00FD3F35"/>
    <w:rsid w:val="00FE019B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  <w:style w:type="character" w:styleId="ad">
    <w:name w:val="page number"/>
    <w:basedOn w:val="a0"/>
    <w:rsid w:val="00DD79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F377B-F4A9-46E8-99CC-7B405D8AB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Толокнова К.В.</cp:lastModifiedBy>
  <cp:revision>5</cp:revision>
  <cp:lastPrinted>2024-11-01T08:34:00Z</cp:lastPrinted>
  <dcterms:created xsi:type="dcterms:W3CDTF">2025-02-06T11:40:00Z</dcterms:created>
  <dcterms:modified xsi:type="dcterms:W3CDTF">2025-02-17T04:32:00Z</dcterms:modified>
</cp:coreProperties>
</file>