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B3" w:rsidRPr="004C71B3" w:rsidRDefault="00DD6A99" w:rsidP="004C71B3">
      <w:pPr>
        <w:jc w:val="center"/>
        <w:rPr>
          <w:sz w:val="28"/>
          <w:szCs w:val="28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2" type="#_x0000_t75" style="position:absolute;left:0;text-align:left;margin-left:282.9pt;margin-top:22.35pt;width:50.1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>
            <v:imagedata r:id="rId7" o:title=""/>
            <w10:wrap anchorx="page" anchory="page"/>
          </v:shape>
        </w:pict>
      </w: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ХАНТЫ-МАНСИЙСКИЙ РАЙОН</w:t>
      </w: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71B3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71B3"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4C71B3" w:rsidRPr="004C71B3" w:rsidRDefault="004C71B3" w:rsidP="004C71B3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71B3" w:rsidRPr="004C71B3" w:rsidRDefault="004C71B3" w:rsidP="004C71B3">
      <w:pPr>
        <w:pStyle w:val="a3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 xml:space="preserve">от </w:t>
      </w:r>
      <w:r w:rsidR="00DD6A99">
        <w:rPr>
          <w:rFonts w:ascii="Times New Roman" w:hAnsi="Times New Roman"/>
          <w:sz w:val="28"/>
          <w:szCs w:val="28"/>
        </w:rPr>
        <w:t>20.07.2020</w:t>
      </w:r>
      <w:r w:rsidRPr="004C71B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№ </w:t>
      </w:r>
      <w:r w:rsidR="00DD6A99">
        <w:rPr>
          <w:rFonts w:ascii="Times New Roman" w:hAnsi="Times New Roman"/>
          <w:sz w:val="28"/>
          <w:szCs w:val="28"/>
        </w:rPr>
        <w:t>677-р</w:t>
      </w:r>
    </w:p>
    <w:p w:rsidR="004C71B3" w:rsidRPr="004C71B3" w:rsidRDefault="004C71B3" w:rsidP="004C71B3">
      <w:pPr>
        <w:pStyle w:val="a3"/>
        <w:rPr>
          <w:rFonts w:ascii="Times New Roman" w:hAnsi="Times New Roman"/>
          <w:i/>
          <w:sz w:val="24"/>
          <w:szCs w:val="24"/>
        </w:rPr>
      </w:pPr>
      <w:r w:rsidRPr="004C71B3">
        <w:rPr>
          <w:rFonts w:ascii="Times New Roman" w:hAnsi="Times New Roman"/>
          <w:i/>
          <w:szCs w:val="24"/>
        </w:rPr>
        <w:t>г. Ханты-Мансийск</w:t>
      </w:r>
    </w:p>
    <w:p w:rsidR="004C71B3" w:rsidRPr="004C71B3" w:rsidRDefault="004C71B3" w:rsidP="004C71B3">
      <w:pPr>
        <w:jc w:val="both"/>
        <w:rPr>
          <w:sz w:val="28"/>
          <w:szCs w:val="20"/>
        </w:rPr>
      </w:pPr>
    </w:p>
    <w:p w:rsidR="004C71B3" w:rsidRPr="004C71B3" w:rsidRDefault="004C71B3" w:rsidP="004C71B3">
      <w:pPr>
        <w:jc w:val="both"/>
        <w:rPr>
          <w:sz w:val="28"/>
        </w:rPr>
      </w:pPr>
    </w:p>
    <w:p w:rsidR="002B15D1" w:rsidRPr="004C71B3" w:rsidRDefault="002B15D1" w:rsidP="004C71B3">
      <w:pPr>
        <w:pStyle w:val="a3"/>
        <w:ind w:right="3968"/>
        <w:rPr>
          <w:rFonts w:ascii="Times New Roman" w:hAnsi="Times New Roman"/>
          <w:b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О</w:t>
      </w:r>
      <w:r w:rsidR="004F06F9" w:rsidRPr="004C71B3">
        <w:rPr>
          <w:rFonts w:ascii="Times New Roman" w:hAnsi="Times New Roman"/>
          <w:sz w:val="28"/>
          <w:szCs w:val="28"/>
        </w:rPr>
        <w:t xml:space="preserve">б образовании </w:t>
      </w:r>
      <w:bookmarkStart w:id="0" w:name="_Hlk45523557"/>
      <w:r w:rsidR="004F06F9" w:rsidRPr="004C71B3">
        <w:rPr>
          <w:rFonts w:ascii="Times New Roman" w:hAnsi="Times New Roman"/>
          <w:sz w:val="28"/>
          <w:szCs w:val="28"/>
        </w:rPr>
        <w:t>комиссии</w:t>
      </w:r>
      <w:r w:rsidRPr="004C71B3">
        <w:rPr>
          <w:rFonts w:ascii="Times New Roman" w:hAnsi="Times New Roman"/>
          <w:sz w:val="28"/>
          <w:szCs w:val="28"/>
        </w:rPr>
        <w:t xml:space="preserve"> </w:t>
      </w:r>
      <w:bookmarkStart w:id="1" w:name="_Hlk44326152"/>
      <w:r w:rsidRPr="004C71B3">
        <w:rPr>
          <w:rFonts w:ascii="Times New Roman" w:hAnsi="Times New Roman"/>
          <w:sz w:val="28"/>
          <w:szCs w:val="28"/>
        </w:rPr>
        <w:t>по</w:t>
      </w:r>
      <w:r w:rsidR="004F06F9" w:rsidRPr="004C71B3">
        <w:rPr>
          <w:rFonts w:ascii="Times New Roman" w:hAnsi="Times New Roman"/>
          <w:sz w:val="28"/>
          <w:szCs w:val="28"/>
        </w:rPr>
        <w:t xml:space="preserve"> проверке теплоснабжающих организаций, </w:t>
      </w:r>
      <w:proofErr w:type="spellStart"/>
      <w:r w:rsidR="004F06F9" w:rsidRPr="004C71B3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F06F9" w:rsidRPr="004C71B3">
        <w:rPr>
          <w:rFonts w:ascii="Times New Roman" w:hAnsi="Times New Roman"/>
          <w:sz w:val="28"/>
          <w:szCs w:val="28"/>
        </w:rPr>
        <w:t xml:space="preserve"> организаций</w:t>
      </w:r>
      <w:r w:rsidRPr="004C71B3">
        <w:rPr>
          <w:rFonts w:ascii="Times New Roman" w:hAnsi="Times New Roman"/>
          <w:sz w:val="28"/>
          <w:szCs w:val="28"/>
        </w:rPr>
        <w:t xml:space="preserve"> </w:t>
      </w:r>
      <w:r w:rsidR="004C71B3">
        <w:rPr>
          <w:rFonts w:ascii="Times New Roman" w:hAnsi="Times New Roman"/>
          <w:sz w:val="28"/>
          <w:szCs w:val="28"/>
        </w:rPr>
        <w:br/>
      </w:r>
      <w:r w:rsidRPr="004C71B3">
        <w:rPr>
          <w:rFonts w:ascii="Times New Roman" w:hAnsi="Times New Roman"/>
          <w:sz w:val="28"/>
          <w:szCs w:val="28"/>
        </w:rPr>
        <w:t xml:space="preserve">и потребителей тепловой энергии </w:t>
      </w:r>
      <w:r w:rsidR="004C71B3">
        <w:rPr>
          <w:rFonts w:ascii="Times New Roman" w:hAnsi="Times New Roman"/>
          <w:sz w:val="28"/>
          <w:szCs w:val="28"/>
        </w:rPr>
        <w:br/>
      </w:r>
      <w:r w:rsidRPr="004C71B3">
        <w:rPr>
          <w:rFonts w:ascii="Times New Roman" w:hAnsi="Times New Roman"/>
          <w:sz w:val="28"/>
          <w:szCs w:val="28"/>
        </w:rPr>
        <w:t xml:space="preserve">к отопительному периоду </w:t>
      </w:r>
      <w:r w:rsidR="004C71B3">
        <w:rPr>
          <w:rFonts w:ascii="Times New Roman" w:hAnsi="Times New Roman"/>
          <w:sz w:val="28"/>
          <w:szCs w:val="28"/>
        </w:rPr>
        <w:br/>
      </w:r>
      <w:r w:rsidRPr="004C71B3">
        <w:rPr>
          <w:rFonts w:ascii="Times New Roman" w:hAnsi="Times New Roman"/>
          <w:sz w:val="28"/>
          <w:szCs w:val="28"/>
        </w:rPr>
        <w:t>2020 – 2021 годов</w:t>
      </w:r>
    </w:p>
    <w:bookmarkEnd w:id="0"/>
    <w:bookmarkEnd w:id="1"/>
    <w:p w:rsidR="002B15D1" w:rsidRPr="004C71B3" w:rsidRDefault="002B15D1" w:rsidP="002B15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15D1" w:rsidRPr="004C71B3" w:rsidRDefault="002B15D1" w:rsidP="002B15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B15D1" w:rsidRPr="004C71B3" w:rsidRDefault="002B15D1" w:rsidP="0080214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В</w:t>
      </w:r>
      <w:r w:rsidR="004945B8" w:rsidRPr="004C71B3">
        <w:rPr>
          <w:rFonts w:ascii="Times New Roman" w:hAnsi="Times New Roman"/>
          <w:sz w:val="28"/>
          <w:szCs w:val="28"/>
        </w:rPr>
        <w:t>о исполнение Положения</w:t>
      </w:r>
      <w:r w:rsidRPr="004C71B3">
        <w:rPr>
          <w:rFonts w:ascii="Times New Roman" w:hAnsi="Times New Roman"/>
          <w:sz w:val="28"/>
          <w:szCs w:val="28"/>
        </w:rPr>
        <w:t xml:space="preserve"> об оценке готовности электро- </w:t>
      </w:r>
      <w:r w:rsidRPr="004C71B3">
        <w:rPr>
          <w:rFonts w:ascii="Times New Roman" w:hAnsi="Times New Roman"/>
          <w:sz w:val="28"/>
          <w:szCs w:val="28"/>
        </w:rPr>
        <w:br/>
        <w:t xml:space="preserve">и теплоснабжающих организаций к работе в осенне-зимний период, утвержденным Министерством промышленности и энергетики Российской Федерации 25 августа 2004 года, </w:t>
      </w:r>
      <w:r w:rsidR="004B37F2">
        <w:rPr>
          <w:rFonts w:ascii="Times New Roman" w:hAnsi="Times New Roman"/>
          <w:sz w:val="28"/>
          <w:szCs w:val="28"/>
        </w:rPr>
        <w:t xml:space="preserve">в соответствии </w:t>
      </w:r>
      <w:r w:rsidR="00E62AC2" w:rsidRPr="004C71B3">
        <w:rPr>
          <w:rFonts w:ascii="Times New Roman" w:hAnsi="Times New Roman"/>
          <w:sz w:val="28"/>
          <w:szCs w:val="28"/>
        </w:rPr>
        <w:t xml:space="preserve">с </w:t>
      </w:r>
      <w:r w:rsidRPr="004C71B3">
        <w:rPr>
          <w:rFonts w:ascii="Times New Roman" w:hAnsi="Times New Roman"/>
          <w:sz w:val="28"/>
          <w:szCs w:val="28"/>
        </w:rPr>
        <w:t xml:space="preserve">Правилами оценки готовности к отопительному периоду, утвержденными приказом Министерства </w:t>
      </w:r>
      <w:r w:rsidRPr="004C71B3">
        <w:rPr>
          <w:rFonts w:ascii="Times New Roman" w:hAnsi="Times New Roman"/>
          <w:color w:val="000000"/>
          <w:sz w:val="28"/>
          <w:szCs w:val="28"/>
        </w:rPr>
        <w:t>энергетики Российской Федерации от 12 марта 2013 года № 103,</w:t>
      </w:r>
      <w:r w:rsidR="00E62AC2" w:rsidRPr="004C71B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45B8" w:rsidRPr="004C71B3">
        <w:rPr>
          <w:rFonts w:ascii="Times New Roman" w:hAnsi="Times New Roman"/>
          <w:color w:val="000000"/>
          <w:sz w:val="28"/>
          <w:szCs w:val="28"/>
        </w:rPr>
        <w:t xml:space="preserve">на основании </w:t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 xml:space="preserve">Устава Ханты-Мансийского района, </w:t>
      </w:r>
      <w:r w:rsidR="004945B8" w:rsidRPr="004C71B3"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Ханты-Мансийского района от 18.01.2012 № 38-р </w:t>
      </w:r>
      <w:r w:rsidR="004C71B3">
        <w:rPr>
          <w:rFonts w:ascii="Times New Roman" w:hAnsi="Times New Roman"/>
          <w:color w:val="000000"/>
          <w:sz w:val="28"/>
          <w:szCs w:val="28"/>
        </w:rPr>
        <w:br/>
      </w:r>
      <w:r w:rsidR="004945B8" w:rsidRPr="004C71B3">
        <w:rPr>
          <w:rFonts w:ascii="Times New Roman" w:hAnsi="Times New Roman"/>
          <w:color w:val="000000"/>
          <w:sz w:val="28"/>
          <w:szCs w:val="28"/>
        </w:rPr>
        <w:t>«Об утверждении Регламента администрации Ханты-Мансийского района»</w:t>
      </w:r>
      <w:r w:rsidR="001D4AFA" w:rsidRPr="004C71B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соглашений о передаче осуществления части полномочий </w:t>
      </w:r>
      <w:r w:rsidR="004C71B3">
        <w:rPr>
          <w:rFonts w:ascii="Times New Roman" w:hAnsi="Times New Roman"/>
          <w:bCs/>
          <w:color w:val="000000"/>
          <w:sz w:val="28"/>
          <w:szCs w:val="28"/>
        </w:rPr>
        <w:br/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по решению вопросов местного значения, </w:t>
      </w:r>
      <w:r w:rsidR="00802143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отдельно </w:t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заключенных </w:t>
      </w:r>
      <w:r w:rsidR="009B18D7" w:rsidRPr="004C71B3">
        <w:rPr>
          <w:rFonts w:ascii="Times New Roman" w:hAnsi="Times New Roman"/>
          <w:bCs/>
          <w:sz w:val="28"/>
          <w:szCs w:val="28"/>
        </w:rPr>
        <w:t>12.11.2019</w:t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B18D7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с </w:t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администрациями </w:t>
      </w:r>
      <w:r w:rsidR="00802143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некоторых </w:t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>сельских поселений</w:t>
      </w:r>
      <w:r w:rsidR="00802143" w:rsidRPr="004C71B3">
        <w:rPr>
          <w:rFonts w:ascii="Times New Roman" w:hAnsi="Times New Roman"/>
          <w:bCs/>
          <w:color w:val="000000"/>
          <w:sz w:val="28"/>
          <w:szCs w:val="28"/>
        </w:rPr>
        <w:t>:</w:t>
      </w:r>
      <w:r w:rsidR="001D4AFA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2" w:name="_Hlk45185269"/>
      <w:r w:rsidR="00802143" w:rsidRPr="004C71B3">
        <w:rPr>
          <w:rFonts w:ascii="Times New Roman" w:hAnsi="Times New Roman"/>
          <w:color w:val="000000"/>
          <w:sz w:val="28"/>
          <w:szCs w:val="28"/>
        </w:rPr>
        <w:t>Луговской, Сибирский, Выкатной, Красноленинский, Нялинское, Кедровый, Цингалы, Шапша, Кышик,  Горноправдинск</w:t>
      </w:r>
      <w:bookmarkEnd w:id="2"/>
      <w:r w:rsidR="00802143" w:rsidRPr="004C71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B37F2">
        <w:rPr>
          <w:rFonts w:ascii="Times New Roman" w:hAnsi="Times New Roman"/>
          <w:bCs/>
          <w:color w:val="000000"/>
          <w:sz w:val="28"/>
          <w:szCs w:val="28"/>
        </w:rPr>
        <w:t xml:space="preserve">(далее – муниципальные образования) </w:t>
      </w:r>
      <w:r w:rsidR="004B37F2">
        <w:rPr>
          <w:rFonts w:ascii="Times New Roman" w:hAnsi="Times New Roman"/>
          <w:bCs/>
          <w:color w:val="000000"/>
          <w:sz w:val="28"/>
          <w:szCs w:val="28"/>
        </w:rPr>
        <w:br/>
      </w:r>
      <w:r w:rsidR="001D4AFA" w:rsidRPr="004C71B3">
        <w:rPr>
          <w:rFonts w:ascii="Times New Roman" w:hAnsi="Times New Roman"/>
          <w:bCs/>
          <w:sz w:val="28"/>
          <w:szCs w:val="28"/>
        </w:rPr>
        <w:t>на срок</w:t>
      </w:r>
      <w:r w:rsidR="00E9012F" w:rsidRPr="004C71B3">
        <w:rPr>
          <w:rFonts w:ascii="Times New Roman" w:hAnsi="Times New Roman"/>
          <w:bCs/>
          <w:sz w:val="28"/>
          <w:szCs w:val="28"/>
        </w:rPr>
        <w:t xml:space="preserve"> </w:t>
      </w:r>
      <w:r w:rsidR="009B18D7" w:rsidRPr="004C71B3">
        <w:rPr>
          <w:rFonts w:ascii="Times New Roman" w:hAnsi="Times New Roman"/>
          <w:bCs/>
          <w:sz w:val="28"/>
          <w:szCs w:val="28"/>
        </w:rPr>
        <w:t>1 год :</w:t>
      </w:r>
    </w:p>
    <w:p w:rsidR="002B15D1" w:rsidRPr="004C71B3" w:rsidRDefault="002B15D1" w:rsidP="002B15D1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30486B" w:rsidRPr="004C71B3" w:rsidRDefault="002B15D1" w:rsidP="004B37F2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1B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1D4AFA" w:rsidRPr="004C71B3">
        <w:rPr>
          <w:rFonts w:ascii="Times New Roman" w:hAnsi="Times New Roman"/>
          <w:color w:val="000000"/>
          <w:sz w:val="28"/>
          <w:szCs w:val="28"/>
        </w:rPr>
        <w:t xml:space="preserve">Назначить </w:t>
      </w:r>
      <w:r w:rsidR="009B18D7" w:rsidRPr="004C71B3">
        <w:rPr>
          <w:rFonts w:ascii="Times New Roman" w:hAnsi="Times New Roman"/>
          <w:sz w:val="28"/>
          <w:szCs w:val="28"/>
        </w:rPr>
        <w:t>(образовать)</w:t>
      </w:r>
      <w:r w:rsidR="009B18D7" w:rsidRPr="004C7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86B" w:rsidRPr="004C71B3">
        <w:rPr>
          <w:rFonts w:ascii="Times New Roman" w:hAnsi="Times New Roman"/>
          <w:color w:val="000000"/>
          <w:sz w:val="28"/>
          <w:szCs w:val="28"/>
        </w:rPr>
        <w:t xml:space="preserve">комиссию </w:t>
      </w:r>
      <w:r w:rsidR="004B37F2" w:rsidRPr="004B37F2">
        <w:rPr>
          <w:rFonts w:ascii="Times New Roman" w:hAnsi="Times New Roman"/>
          <w:sz w:val="28"/>
          <w:szCs w:val="28"/>
        </w:rPr>
        <w:t xml:space="preserve">по проверке теплоснабжающих организаций, </w:t>
      </w:r>
      <w:proofErr w:type="spellStart"/>
      <w:r w:rsidR="004B37F2" w:rsidRPr="004B37F2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="004B37F2" w:rsidRPr="004B37F2">
        <w:rPr>
          <w:rFonts w:ascii="Times New Roman" w:hAnsi="Times New Roman"/>
          <w:sz w:val="28"/>
          <w:szCs w:val="28"/>
        </w:rPr>
        <w:t xml:space="preserve"> организаций и потребителей тепловой энергии</w:t>
      </w:r>
      <w:r w:rsidR="004B37F2">
        <w:rPr>
          <w:rFonts w:ascii="Times New Roman" w:hAnsi="Times New Roman"/>
          <w:sz w:val="28"/>
          <w:szCs w:val="28"/>
        </w:rPr>
        <w:t xml:space="preserve"> </w:t>
      </w:r>
      <w:r w:rsidR="004B37F2" w:rsidRPr="004B37F2">
        <w:rPr>
          <w:rFonts w:ascii="Times New Roman" w:hAnsi="Times New Roman"/>
          <w:sz w:val="28"/>
          <w:szCs w:val="28"/>
        </w:rPr>
        <w:t>к отопительному периоду 2020 – 2021 годов</w:t>
      </w:r>
      <w:r w:rsidR="00AC12B2" w:rsidRPr="004C7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37F2">
        <w:rPr>
          <w:rFonts w:ascii="Times New Roman" w:hAnsi="Times New Roman"/>
          <w:color w:val="000000"/>
          <w:sz w:val="28"/>
          <w:szCs w:val="28"/>
        </w:rPr>
        <w:t xml:space="preserve">(далее – Комиссия) </w:t>
      </w:r>
      <w:r w:rsidR="00AC12B2" w:rsidRPr="004C71B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90D7E" w:rsidRPr="004C71B3">
        <w:rPr>
          <w:rFonts w:ascii="Times New Roman" w:hAnsi="Times New Roman"/>
          <w:color w:val="000000"/>
          <w:sz w:val="28"/>
          <w:szCs w:val="28"/>
        </w:rPr>
        <w:t xml:space="preserve">должностном </w:t>
      </w:r>
      <w:r w:rsidR="00AC12B2" w:rsidRPr="004C71B3">
        <w:rPr>
          <w:rFonts w:ascii="Times New Roman" w:hAnsi="Times New Roman"/>
          <w:color w:val="000000"/>
          <w:sz w:val="28"/>
          <w:szCs w:val="28"/>
        </w:rPr>
        <w:t>составе согласно приложению к настоящему распоряжению</w:t>
      </w:r>
      <w:r w:rsidR="006E4356" w:rsidRPr="004C71B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AC12B2" w:rsidRPr="004C71B3" w:rsidRDefault="00AC12B2" w:rsidP="004C71B3">
      <w:pPr>
        <w:pStyle w:val="a3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1B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4B37F2" w:rsidRPr="004B37F2">
        <w:rPr>
          <w:rFonts w:ascii="Times New Roman" w:hAnsi="Times New Roman"/>
          <w:color w:val="000000"/>
          <w:sz w:val="28"/>
          <w:szCs w:val="28"/>
        </w:rPr>
        <w:t>Заместител</w:t>
      </w:r>
      <w:r w:rsidR="004B37F2">
        <w:rPr>
          <w:rFonts w:ascii="Times New Roman" w:hAnsi="Times New Roman"/>
          <w:color w:val="000000"/>
          <w:sz w:val="28"/>
          <w:szCs w:val="28"/>
        </w:rPr>
        <w:t>ю</w:t>
      </w:r>
      <w:r w:rsidR="004B37F2" w:rsidRPr="004B37F2">
        <w:rPr>
          <w:rFonts w:ascii="Times New Roman" w:hAnsi="Times New Roman"/>
          <w:color w:val="000000"/>
          <w:sz w:val="28"/>
          <w:szCs w:val="28"/>
        </w:rPr>
        <w:t xml:space="preserve"> главы Ханты-Мансийского района, директор</w:t>
      </w:r>
      <w:r w:rsidR="004B37F2">
        <w:rPr>
          <w:rFonts w:ascii="Times New Roman" w:hAnsi="Times New Roman"/>
          <w:color w:val="000000"/>
          <w:sz w:val="28"/>
          <w:szCs w:val="28"/>
        </w:rPr>
        <w:t>у</w:t>
      </w:r>
      <w:r w:rsidR="004B37F2" w:rsidRPr="004B37F2">
        <w:rPr>
          <w:rFonts w:ascii="Times New Roman" w:hAnsi="Times New Roman"/>
          <w:color w:val="000000"/>
          <w:sz w:val="28"/>
          <w:szCs w:val="28"/>
        </w:rPr>
        <w:t xml:space="preserve"> департамента строительства, архитектуры и ЖКХ администрации района, председател</w:t>
      </w:r>
      <w:r w:rsidR="004B37F2">
        <w:rPr>
          <w:rFonts w:ascii="Times New Roman" w:hAnsi="Times New Roman"/>
          <w:color w:val="000000"/>
          <w:sz w:val="28"/>
          <w:szCs w:val="28"/>
        </w:rPr>
        <w:t>ю к</w:t>
      </w:r>
      <w:r w:rsidR="004B37F2" w:rsidRPr="004B37F2">
        <w:rPr>
          <w:rFonts w:ascii="Times New Roman" w:hAnsi="Times New Roman"/>
          <w:color w:val="000000"/>
          <w:sz w:val="28"/>
          <w:szCs w:val="28"/>
        </w:rPr>
        <w:t>омиссии</w:t>
      </w:r>
      <w:r w:rsidR="00977C06" w:rsidRPr="004C71B3">
        <w:rPr>
          <w:rFonts w:ascii="Times New Roman" w:hAnsi="Times New Roman"/>
          <w:sz w:val="28"/>
          <w:szCs w:val="28"/>
        </w:rPr>
        <w:t xml:space="preserve"> </w:t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 xml:space="preserve">утвердить </w:t>
      </w:r>
      <w:r w:rsidRPr="004C71B3">
        <w:rPr>
          <w:rFonts w:ascii="Times New Roman" w:hAnsi="Times New Roman"/>
          <w:color w:val="000000"/>
          <w:sz w:val="28"/>
          <w:szCs w:val="28"/>
        </w:rPr>
        <w:t>программ</w:t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>у</w:t>
      </w:r>
      <w:r w:rsidRPr="004C71B3">
        <w:rPr>
          <w:rFonts w:ascii="Times New Roman" w:hAnsi="Times New Roman"/>
          <w:color w:val="000000"/>
          <w:sz w:val="28"/>
          <w:szCs w:val="28"/>
        </w:rPr>
        <w:t xml:space="preserve"> проведения проверки </w:t>
      </w:r>
      <w:r w:rsidRPr="004C71B3">
        <w:rPr>
          <w:rFonts w:ascii="Times New Roman" w:hAnsi="Times New Roman"/>
          <w:color w:val="000000"/>
          <w:sz w:val="28"/>
          <w:szCs w:val="28"/>
        </w:rPr>
        <w:lastRenderedPageBreak/>
        <w:t>готовности к отопительному периоду</w:t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 xml:space="preserve"> 2020 – 2021 годов в соответствии с Правилами оценки готовности</w:t>
      </w:r>
      <w:r w:rsidR="004B3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 xml:space="preserve">к отопительному периоду, утвержденными приказом Министерства энергетики Российской Федерации </w:t>
      </w:r>
      <w:r w:rsidR="004B37F2">
        <w:rPr>
          <w:rFonts w:ascii="Times New Roman" w:hAnsi="Times New Roman"/>
          <w:color w:val="000000"/>
          <w:sz w:val="28"/>
          <w:szCs w:val="28"/>
        </w:rPr>
        <w:br/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>от 12 марта 2013 года № 103</w:t>
      </w:r>
      <w:r w:rsidR="004B37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4BF3" w:rsidRPr="004C71B3">
        <w:rPr>
          <w:rFonts w:ascii="Times New Roman" w:hAnsi="Times New Roman"/>
          <w:color w:val="000000"/>
          <w:sz w:val="28"/>
          <w:szCs w:val="28"/>
        </w:rPr>
        <w:t>и настоящим распоряжением</w:t>
      </w:r>
      <w:r w:rsidR="001B47B2">
        <w:rPr>
          <w:rFonts w:ascii="Times New Roman" w:hAnsi="Times New Roman"/>
          <w:color w:val="000000"/>
          <w:sz w:val="28"/>
          <w:szCs w:val="28"/>
        </w:rPr>
        <w:t xml:space="preserve"> в срок </w:t>
      </w:r>
      <w:r w:rsidR="001B47B2">
        <w:rPr>
          <w:rFonts w:ascii="Times New Roman" w:hAnsi="Times New Roman"/>
          <w:color w:val="000000"/>
          <w:sz w:val="28"/>
          <w:szCs w:val="28"/>
        </w:rPr>
        <w:br/>
        <w:t>не позднее 1 августа 2020 года.</w:t>
      </w:r>
    </w:p>
    <w:p w:rsidR="002B15D1" w:rsidRPr="004C71B3" w:rsidRDefault="002B15D1" w:rsidP="004C71B3">
      <w:pPr>
        <w:pStyle w:val="a3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71B3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4B37F2">
        <w:rPr>
          <w:rFonts w:ascii="Times New Roman" w:hAnsi="Times New Roman"/>
          <w:color w:val="000000"/>
          <w:sz w:val="28"/>
          <w:szCs w:val="28"/>
        </w:rPr>
        <w:t xml:space="preserve">Опубликовать (обнародовать) </w:t>
      </w:r>
      <w:r w:rsidR="00650AAC" w:rsidRPr="004C71B3">
        <w:rPr>
          <w:rFonts w:ascii="Times New Roman" w:hAnsi="Times New Roman"/>
          <w:color w:val="000000"/>
          <w:sz w:val="28"/>
          <w:szCs w:val="28"/>
        </w:rPr>
        <w:t xml:space="preserve">настоящее распоряжение </w:t>
      </w:r>
      <w:r w:rsidR="004B37F2">
        <w:rPr>
          <w:rFonts w:ascii="Times New Roman" w:hAnsi="Times New Roman"/>
          <w:color w:val="000000"/>
          <w:sz w:val="28"/>
          <w:szCs w:val="28"/>
        </w:rPr>
        <w:t xml:space="preserve">в официальном сетевом издании «Наш район Ханты-Мансийский», разместить </w:t>
      </w:r>
      <w:r w:rsidRPr="004C71B3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Ханты-Мансийского района.</w:t>
      </w:r>
    </w:p>
    <w:p w:rsidR="009B18D7" w:rsidRPr="004C71B3" w:rsidRDefault="009B18D7" w:rsidP="004C71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4. Настоящее распоряжение вступает в силу после его подписания.</w:t>
      </w:r>
    </w:p>
    <w:p w:rsidR="002B15D1" w:rsidRPr="004C71B3" w:rsidRDefault="009B18D7" w:rsidP="004C71B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color w:val="000000"/>
          <w:sz w:val="28"/>
          <w:szCs w:val="28"/>
        </w:rPr>
        <w:t>5</w:t>
      </w:r>
      <w:r w:rsidR="002B15D1" w:rsidRPr="004C71B3">
        <w:rPr>
          <w:rFonts w:ascii="Times New Roman" w:hAnsi="Times New Roman"/>
          <w:color w:val="000000"/>
          <w:sz w:val="28"/>
          <w:szCs w:val="28"/>
        </w:rPr>
        <w:t>.</w:t>
      </w:r>
      <w:r w:rsidR="00735BA9" w:rsidRPr="004C71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B15D1" w:rsidRPr="004C71B3">
        <w:rPr>
          <w:rFonts w:ascii="Times New Roman" w:hAnsi="Times New Roman"/>
          <w:color w:val="000000"/>
          <w:sz w:val="28"/>
          <w:szCs w:val="28"/>
        </w:rPr>
        <w:t xml:space="preserve">Контроль за выполнением распоряжения возложить </w:t>
      </w:r>
      <w:r w:rsidR="002B15D1" w:rsidRPr="004C71B3">
        <w:rPr>
          <w:rFonts w:ascii="Times New Roman" w:hAnsi="Times New Roman"/>
          <w:color w:val="000000"/>
          <w:sz w:val="28"/>
          <w:szCs w:val="28"/>
        </w:rPr>
        <w:br/>
        <w:t>на заместителя главы Ханты-Мансийского района, директора департамента строительства, архитектуры и ЖКХ администрации</w:t>
      </w:r>
      <w:r w:rsidR="002B15D1" w:rsidRPr="004C71B3">
        <w:rPr>
          <w:rFonts w:ascii="Times New Roman" w:hAnsi="Times New Roman"/>
          <w:sz w:val="28"/>
          <w:szCs w:val="28"/>
        </w:rPr>
        <w:t xml:space="preserve"> района. </w:t>
      </w:r>
    </w:p>
    <w:p w:rsidR="002B15D1" w:rsidRPr="004C71B3" w:rsidRDefault="002B15D1" w:rsidP="002B15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A07C5" w:rsidRPr="004C71B3" w:rsidRDefault="00EA07C5" w:rsidP="00B7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F378D" w:rsidRPr="004C71B3" w:rsidRDefault="00FF378D" w:rsidP="00B7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1F7F" w:rsidRPr="004C71B3" w:rsidRDefault="00135B57" w:rsidP="00B721B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Г</w:t>
      </w:r>
      <w:r w:rsidR="00FF378D" w:rsidRPr="004C71B3">
        <w:rPr>
          <w:rFonts w:ascii="Times New Roman" w:hAnsi="Times New Roman"/>
          <w:sz w:val="28"/>
          <w:szCs w:val="28"/>
        </w:rPr>
        <w:t>л</w:t>
      </w:r>
      <w:r w:rsidR="00EA07C5" w:rsidRPr="004C71B3">
        <w:rPr>
          <w:rFonts w:ascii="Times New Roman" w:hAnsi="Times New Roman"/>
          <w:sz w:val="28"/>
          <w:szCs w:val="28"/>
        </w:rPr>
        <w:t>ав</w:t>
      </w:r>
      <w:r w:rsidRPr="004C71B3">
        <w:rPr>
          <w:rFonts w:ascii="Times New Roman" w:hAnsi="Times New Roman"/>
          <w:sz w:val="28"/>
          <w:szCs w:val="28"/>
        </w:rPr>
        <w:t>а</w:t>
      </w:r>
      <w:r w:rsidR="00FF378D" w:rsidRPr="004C71B3">
        <w:rPr>
          <w:rFonts w:ascii="Times New Roman" w:hAnsi="Times New Roman"/>
          <w:sz w:val="28"/>
          <w:szCs w:val="28"/>
        </w:rPr>
        <w:t xml:space="preserve"> </w:t>
      </w:r>
      <w:r w:rsidR="00B721B8" w:rsidRPr="004C71B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0701FB" w:rsidRPr="004C71B3">
        <w:rPr>
          <w:rFonts w:ascii="Times New Roman" w:hAnsi="Times New Roman"/>
          <w:sz w:val="28"/>
          <w:szCs w:val="28"/>
        </w:rPr>
        <w:t>района</w:t>
      </w:r>
      <w:r w:rsidR="00EA07C5" w:rsidRPr="004C71B3">
        <w:rPr>
          <w:rFonts w:ascii="Times New Roman" w:hAnsi="Times New Roman"/>
          <w:sz w:val="28"/>
          <w:szCs w:val="28"/>
        </w:rPr>
        <w:t xml:space="preserve"> </w:t>
      </w:r>
      <w:r w:rsidR="00DC5CA7" w:rsidRPr="004C71B3">
        <w:rPr>
          <w:rFonts w:ascii="Times New Roman" w:hAnsi="Times New Roman"/>
          <w:sz w:val="28"/>
          <w:szCs w:val="28"/>
        </w:rPr>
        <w:t xml:space="preserve">        </w:t>
      </w:r>
      <w:r w:rsidR="00EA07C5" w:rsidRPr="004C71B3">
        <w:rPr>
          <w:rFonts w:ascii="Times New Roman" w:hAnsi="Times New Roman"/>
          <w:sz w:val="28"/>
          <w:szCs w:val="28"/>
        </w:rPr>
        <w:t xml:space="preserve">      </w:t>
      </w:r>
      <w:r w:rsidR="00FF378D" w:rsidRPr="004C71B3">
        <w:rPr>
          <w:rFonts w:ascii="Times New Roman" w:hAnsi="Times New Roman"/>
          <w:sz w:val="28"/>
          <w:szCs w:val="28"/>
        </w:rPr>
        <w:t xml:space="preserve">      </w:t>
      </w:r>
      <w:r w:rsidR="003F0C10" w:rsidRPr="004C71B3">
        <w:rPr>
          <w:rFonts w:ascii="Times New Roman" w:hAnsi="Times New Roman"/>
          <w:sz w:val="28"/>
          <w:szCs w:val="28"/>
        </w:rPr>
        <w:t xml:space="preserve">       </w:t>
      </w:r>
      <w:r w:rsidR="00B721B8" w:rsidRPr="004C71B3">
        <w:rPr>
          <w:rFonts w:ascii="Times New Roman" w:hAnsi="Times New Roman"/>
          <w:sz w:val="28"/>
          <w:szCs w:val="28"/>
        </w:rPr>
        <w:t xml:space="preserve">         </w:t>
      </w:r>
      <w:r w:rsidRPr="004C71B3">
        <w:rPr>
          <w:rFonts w:ascii="Times New Roman" w:hAnsi="Times New Roman"/>
          <w:sz w:val="28"/>
          <w:szCs w:val="28"/>
        </w:rPr>
        <w:t xml:space="preserve">     </w:t>
      </w:r>
      <w:r w:rsidR="00981A2E" w:rsidRPr="004C71B3">
        <w:rPr>
          <w:rFonts w:ascii="Times New Roman" w:hAnsi="Times New Roman"/>
          <w:sz w:val="28"/>
          <w:szCs w:val="28"/>
        </w:rPr>
        <w:t xml:space="preserve"> </w:t>
      </w:r>
      <w:r w:rsidR="00B721B8" w:rsidRPr="004C71B3">
        <w:rPr>
          <w:rFonts w:ascii="Times New Roman" w:hAnsi="Times New Roman"/>
          <w:sz w:val="28"/>
          <w:szCs w:val="28"/>
        </w:rPr>
        <w:t xml:space="preserve">   </w:t>
      </w:r>
      <w:r w:rsidR="00981A2E" w:rsidRPr="004C71B3">
        <w:rPr>
          <w:rFonts w:ascii="Times New Roman" w:hAnsi="Times New Roman"/>
          <w:sz w:val="28"/>
          <w:szCs w:val="28"/>
        </w:rPr>
        <w:t xml:space="preserve"> </w:t>
      </w:r>
      <w:r w:rsidR="00B721B8" w:rsidRPr="004C71B3">
        <w:rPr>
          <w:rFonts w:ascii="Times New Roman" w:hAnsi="Times New Roman"/>
          <w:sz w:val="28"/>
          <w:szCs w:val="28"/>
        </w:rPr>
        <w:t>К.Р.</w:t>
      </w:r>
      <w:r w:rsidRPr="004C71B3">
        <w:rPr>
          <w:rFonts w:ascii="Times New Roman" w:hAnsi="Times New Roman"/>
          <w:sz w:val="28"/>
          <w:szCs w:val="28"/>
        </w:rPr>
        <w:t>Минулин</w:t>
      </w:r>
    </w:p>
    <w:p w:rsidR="002B2A47" w:rsidRPr="004C71B3" w:rsidRDefault="002B2A47" w:rsidP="00B7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B7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B721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1B3" w:rsidRDefault="004C71B3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1B3" w:rsidRDefault="004C71B3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1B3" w:rsidRDefault="004C71B3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1B3" w:rsidRDefault="004C71B3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1B3" w:rsidRDefault="004C71B3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7F2" w:rsidRDefault="004B37F2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7F2" w:rsidRDefault="004B37F2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7F2" w:rsidRDefault="004B37F2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7F2" w:rsidRDefault="004B37F2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B37F2" w:rsidRDefault="004B37F2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4C71B3" w:rsidRPr="004C71B3" w:rsidRDefault="004C71B3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6426E" w:rsidRPr="004C71B3" w:rsidRDefault="0066426E" w:rsidP="002B2A47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2B2A47" w:rsidRPr="001B47B2" w:rsidRDefault="002B2A47" w:rsidP="002B2A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47B2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2B2A47" w:rsidRPr="001B47B2" w:rsidRDefault="002B2A47" w:rsidP="002B2A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47B2">
        <w:rPr>
          <w:rFonts w:ascii="Times New Roman" w:hAnsi="Times New Roman"/>
          <w:sz w:val="24"/>
          <w:szCs w:val="24"/>
        </w:rPr>
        <w:t>к распоряжению администрации</w:t>
      </w:r>
    </w:p>
    <w:p w:rsidR="002B2A47" w:rsidRPr="001B47B2" w:rsidRDefault="002B2A47" w:rsidP="002B2A47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1B47B2">
        <w:rPr>
          <w:rFonts w:ascii="Times New Roman" w:hAnsi="Times New Roman"/>
          <w:sz w:val="24"/>
          <w:szCs w:val="24"/>
        </w:rPr>
        <w:t>Ханты-Мансийского района</w:t>
      </w:r>
    </w:p>
    <w:p w:rsidR="008F4A3F" w:rsidRPr="004C71B3" w:rsidRDefault="00DD6A99" w:rsidP="00DD6A99">
      <w:pPr>
        <w:pStyle w:val="a3"/>
        <w:jc w:val="right"/>
        <w:rPr>
          <w:rFonts w:ascii="Times New Roman" w:hAnsi="Times New Roman"/>
          <w:color w:val="000000"/>
          <w:sz w:val="28"/>
          <w:szCs w:val="28"/>
        </w:rPr>
      </w:pPr>
      <w:r w:rsidRPr="00DD6A99">
        <w:rPr>
          <w:rFonts w:ascii="Times New Roman" w:hAnsi="Times New Roman"/>
          <w:sz w:val="24"/>
          <w:szCs w:val="24"/>
        </w:rPr>
        <w:t>от 20.07.2020 № 677-р</w:t>
      </w:r>
    </w:p>
    <w:p w:rsidR="00DD6A99" w:rsidRDefault="00DD6A99" w:rsidP="002B2A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B2A47" w:rsidRPr="004C71B3" w:rsidRDefault="00E90D7E" w:rsidP="002B2A47">
      <w:pPr>
        <w:pStyle w:val="a3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3" w:name="_GoBack"/>
      <w:bookmarkEnd w:id="3"/>
      <w:r w:rsidRPr="004C71B3">
        <w:rPr>
          <w:rFonts w:ascii="Times New Roman" w:hAnsi="Times New Roman"/>
          <w:color w:val="000000"/>
          <w:sz w:val="28"/>
          <w:szCs w:val="28"/>
        </w:rPr>
        <w:t>Должностной с</w:t>
      </w:r>
      <w:r w:rsidR="002B2A47" w:rsidRPr="004C71B3">
        <w:rPr>
          <w:rFonts w:ascii="Times New Roman" w:hAnsi="Times New Roman"/>
          <w:color w:val="000000"/>
          <w:sz w:val="28"/>
          <w:szCs w:val="28"/>
        </w:rPr>
        <w:t xml:space="preserve">остав </w:t>
      </w:r>
    </w:p>
    <w:p w:rsidR="00735BA9" w:rsidRPr="004C71B3" w:rsidRDefault="00735BA9" w:rsidP="00735B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 xml:space="preserve"> комиссии по проверке</w:t>
      </w:r>
      <w:r w:rsidR="008F4A3F" w:rsidRPr="004C71B3">
        <w:rPr>
          <w:rFonts w:ascii="Times New Roman" w:hAnsi="Times New Roman"/>
          <w:sz w:val="28"/>
          <w:szCs w:val="28"/>
        </w:rPr>
        <w:t xml:space="preserve"> </w:t>
      </w:r>
      <w:r w:rsidRPr="004C71B3">
        <w:rPr>
          <w:rFonts w:ascii="Times New Roman" w:hAnsi="Times New Roman"/>
          <w:sz w:val="28"/>
          <w:szCs w:val="28"/>
        </w:rPr>
        <w:t>теплоснабжающих организаций,</w:t>
      </w:r>
    </w:p>
    <w:p w:rsidR="00735BA9" w:rsidRPr="004C71B3" w:rsidRDefault="00735BA9" w:rsidP="00735BA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C71B3">
        <w:rPr>
          <w:rFonts w:ascii="Times New Roman" w:hAnsi="Times New Roman"/>
          <w:sz w:val="28"/>
          <w:szCs w:val="28"/>
        </w:rPr>
        <w:t>теплосетевых</w:t>
      </w:r>
      <w:proofErr w:type="spellEnd"/>
      <w:r w:rsidRPr="004C71B3">
        <w:rPr>
          <w:rFonts w:ascii="Times New Roman" w:hAnsi="Times New Roman"/>
          <w:sz w:val="28"/>
          <w:szCs w:val="28"/>
        </w:rPr>
        <w:t xml:space="preserve"> организаций и потребителей</w:t>
      </w:r>
    </w:p>
    <w:p w:rsidR="00735BA9" w:rsidRPr="004C71B3" w:rsidRDefault="00735BA9" w:rsidP="00735BA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тепловой энергии к отопительному</w:t>
      </w:r>
    </w:p>
    <w:p w:rsidR="00735BA9" w:rsidRPr="004C71B3" w:rsidRDefault="00735BA9" w:rsidP="00735BA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периоду 2020 – 2021 годов</w:t>
      </w:r>
    </w:p>
    <w:p w:rsidR="00735BA9" w:rsidRPr="004C71B3" w:rsidRDefault="00735BA9" w:rsidP="00735BA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Заместитель главы Ханты-Мансийского района, директор департамента строительства, архитектуры и ЖКХ администрации района, председатель комиссии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Заместитель директора департамента строительства, архитектуры                   и ЖКХ администрации Ханты-Мансийского района, заместитель председателя комиссии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Члены комиссии: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Начальник управления реформирования и развития ЖКХ департамента строительства, архитектуры и ЖКХ администрации Ханты-Мансийского района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Специалист-эксперт сектора муниципального контроля департамента строительства, архитектуры и ЖКХ администрации Ханты-Мансийского района</w:t>
      </w:r>
    </w:p>
    <w:p w:rsidR="0066426E" w:rsidRPr="004C71B3" w:rsidRDefault="0066426E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52561" w:rsidRPr="004C71B3" w:rsidRDefault="0066426E" w:rsidP="00252561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71B3">
        <w:rPr>
          <w:rFonts w:ascii="Times New Roman" w:hAnsi="Times New Roman"/>
          <w:color w:val="000000"/>
          <w:sz w:val="28"/>
          <w:szCs w:val="28"/>
        </w:rPr>
        <w:t xml:space="preserve">Представитель </w:t>
      </w:r>
      <w:r w:rsidR="00252561" w:rsidRPr="004C71B3">
        <w:rPr>
          <w:rFonts w:ascii="Times New Roman" w:hAnsi="Times New Roman"/>
          <w:color w:val="000000"/>
          <w:sz w:val="28"/>
          <w:szCs w:val="28"/>
        </w:rPr>
        <w:t>комитета по образованию админис</w:t>
      </w:r>
      <w:r w:rsidR="001B47B2">
        <w:rPr>
          <w:rFonts w:ascii="Times New Roman" w:hAnsi="Times New Roman"/>
          <w:color w:val="000000"/>
          <w:sz w:val="28"/>
          <w:szCs w:val="28"/>
        </w:rPr>
        <w:t>трации Ханты-Мансийского района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561" w:rsidRPr="004C71B3" w:rsidRDefault="00252561" w:rsidP="002410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71B3">
        <w:rPr>
          <w:color w:val="000000"/>
          <w:sz w:val="28"/>
          <w:szCs w:val="28"/>
        </w:rPr>
        <w:t xml:space="preserve">Представитель Ростехнадзора по Ханты-Мансийскому автономному округу – Югре (по согласованию, в целях проверки </w:t>
      </w:r>
      <w:r w:rsidR="0024109C" w:rsidRPr="004C71B3">
        <w:rPr>
          <w:color w:val="000000"/>
          <w:sz w:val="28"/>
          <w:szCs w:val="28"/>
        </w:rPr>
        <w:t xml:space="preserve">теплоснабжающих и </w:t>
      </w:r>
      <w:proofErr w:type="spellStart"/>
      <w:r w:rsidR="0024109C" w:rsidRPr="004C71B3">
        <w:rPr>
          <w:color w:val="000000"/>
          <w:sz w:val="28"/>
          <w:szCs w:val="28"/>
        </w:rPr>
        <w:t>теплосетевых</w:t>
      </w:r>
      <w:proofErr w:type="spellEnd"/>
      <w:r w:rsidR="0024109C" w:rsidRPr="004C71B3">
        <w:rPr>
          <w:color w:val="000000"/>
          <w:sz w:val="28"/>
          <w:szCs w:val="28"/>
        </w:rPr>
        <w:t xml:space="preserve"> организаций, </w:t>
      </w:r>
      <w:r w:rsidRPr="004C71B3">
        <w:rPr>
          <w:color w:val="000000"/>
          <w:sz w:val="28"/>
          <w:szCs w:val="28"/>
        </w:rPr>
        <w:t>потребителей тепловой энергии)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2A47" w:rsidRPr="004C71B3" w:rsidRDefault="002B2A47" w:rsidP="0024109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71B3">
        <w:rPr>
          <w:color w:val="000000"/>
          <w:sz w:val="28"/>
          <w:szCs w:val="28"/>
        </w:rPr>
        <w:t>Представитель Службы жилищного и строительного надзора Ханты-Мансийского автономного округа – Югры (</w:t>
      </w:r>
      <w:r w:rsidR="00252561" w:rsidRPr="004C71B3">
        <w:rPr>
          <w:color w:val="000000"/>
          <w:sz w:val="28"/>
          <w:szCs w:val="28"/>
        </w:rPr>
        <w:t>по согласованию, в целях проверки</w:t>
      </w:r>
      <w:r w:rsidR="0024109C" w:rsidRPr="004C71B3">
        <w:rPr>
          <w:color w:val="000000"/>
          <w:sz w:val="28"/>
          <w:szCs w:val="28"/>
        </w:rPr>
        <w:t xml:space="preserve"> теплоснабжающих и </w:t>
      </w:r>
      <w:proofErr w:type="spellStart"/>
      <w:r w:rsidR="0024109C" w:rsidRPr="004C71B3">
        <w:rPr>
          <w:color w:val="000000"/>
          <w:sz w:val="28"/>
          <w:szCs w:val="28"/>
        </w:rPr>
        <w:t>теплосетевых</w:t>
      </w:r>
      <w:proofErr w:type="spellEnd"/>
      <w:r w:rsidR="0024109C" w:rsidRPr="004C71B3">
        <w:rPr>
          <w:color w:val="000000"/>
          <w:sz w:val="28"/>
          <w:szCs w:val="28"/>
        </w:rPr>
        <w:t xml:space="preserve"> организаций,</w:t>
      </w:r>
      <w:r w:rsidR="00252561" w:rsidRPr="004C71B3">
        <w:rPr>
          <w:color w:val="000000"/>
          <w:sz w:val="28"/>
          <w:szCs w:val="28"/>
        </w:rPr>
        <w:t xml:space="preserve"> потребителей тепловой энергии</w:t>
      </w:r>
      <w:r w:rsidR="001E5FDB" w:rsidRPr="004C71B3">
        <w:rPr>
          <w:color w:val="000000"/>
          <w:sz w:val="28"/>
          <w:szCs w:val="28"/>
        </w:rPr>
        <w:t>)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52561" w:rsidRPr="004C71B3" w:rsidRDefault="00252561" w:rsidP="00252561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C71B3">
        <w:rPr>
          <w:color w:val="000000"/>
          <w:sz w:val="28"/>
          <w:szCs w:val="28"/>
        </w:rPr>
        <w:t xml:space="preserve">Представитель </w:t>
      </w:r>
      <w:r w:rsidR="001B47B2">
        <w:rPr>
          <w:color w:val="000000"/>
          <w:sz w:val="28"/>
          <w:szCs w:val="28"/>
        </w:rPr>
        <w:t xml:space="preserve">муниципального предприятия </w:t>
      </w:r>
      <w:r w:rsidRPr="004C71B3">
        <w:rPr>
          <w:color w:val="000000"/>
          <w:sz w:val="28"/>
          <w:szCs w:val="28"/>
        </w:rPr>
        <w:t>«ЖЭК-3»</w:t>
      </w:r>
      <w:r w:rsidR="001B47B2">
        <w:rPr>
          <w:color w:val="000000"/>
          <w:sz w:val="28"/>
          <w:szCs w:val="28"/>
        </w:rPr>
        <w:t xml:space="preserve"> Ханты-Мансийского района</w:t>
      </w:r>
      <w:r w:rsidRPr="004C71B3">
        <w:rPr>
          <w:color w:val="000000"/>
          <w:sz w:val="28"/>
          <w:szCs w:val="28"/>
        </w:rPr>
        <w:t xml:space="preserve">, к тепловым сетям которой непосредственно подключены </w:t>
      </w:r>
      <w:proofErr w:type="spellStart"/>
      <w:r w:rsidRPr="004C71B3">
        <w:rPr>
          <w:color w:val="000000"/>
          <w:sz w:val="28"/>
          <w:szCs w:val="28"/>
        </w:rPr>
        <w:t>теплопотребляющие</w:t>
      </w:r>
      <w:proofErr w:type="spellEnd"/>
      <w:r w:rsidRPr="004C71B3">
        <w:rPr>
          <w:color w:val="000000"/>
          <w:sz w:val="28"/>
          <w:szCs w:val="28"/>
        </w:rPr>
        <w:t xml:space="preserve"> установки потребителей тепловой </w:t>
      </w:r>
      <w:r w:rsidRPr="004C71B3">
        <w:rPr>
          <w:color w:val="000000"/>
          <w:sz w:val="28"/>
          <w:szCs w:val="28"/>
        </w:rPr>
        <w:lastRenderedPageBreak/>
        <w:t>энергии (по согласованию, в целях проверки потребителей тепловой энергии)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4C71B3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>Представител</w:t>
      </w:r>
      <w:r w:rsidR="004C71B3">
        <w:rPr>
          <w:rFonts w:ascii="Times New Roman" w:hAnsi="Times New Roman"/>
          <w:sz w:val="28"/>
          <w:szCs w:val="28"/>
        </w:rPr>
        <w:t xml:space="preserve">и </w:t>
      </w:r>
      <w:r w:rsidRPr="004C71B3">
        <w:rPr>
          <w:rFonts w:ascii="Times New Roman" w:hAnsi="Times New Roman"/>
          <w:sz w:val="28"/>
          <w:szCs w:val="28"/>
        </w:rPr>
        <w:t>администраций сельских поселений Луговской,</w:t>
      </w:r>
      <w:r w:rsidR="004C71B3">
        <w:rPr>
          <w:rFonts w:ascii="Times New Roman" w:hAnsi="Times New Roman"/>
          <w:sz w:val="28"/>
          <w:szCs w:val="28"/>
        </w:rPr>
        <w:t xml:space="preserve"> </w:t>
      </w:r>
      <w:r w:rsidRPr="004C71B3">
        <w:rPr>
          <w:rFonts w:ascii="Times New Roman" w:hAnsi="Times New Roman"/>
          <w:sz w:val="28"/>
          <w:szCs w:val="28"/>
        </w:rPr>
        <w:t xml:space="preserve">Сибирский, Выкатной, Красноленинский, Нялинское, Кедровый, Цингалы, Шапша, </w:t>
      </w:r>
      <w:r w:rsidR="001B47B2" w:rsidRPr="004C71B3">
        <w:rPr>
          <w:rFonts w:ascii="Times New Roman" w:hAnsi="Times New Roman"/>
          <w:sz w:val="28"/>
          <w:szCs w:val="28"/>
        </w:rPr>
        <w:t>Кышик, Горноправдинск</w:t>
      </w:r>
      <w:r w:rsidRPr="004C71B3">
        <w:rPr>
          <w:rFonts w:ascii="Times New Roman" w:hAnsi="Times New Roman"/>
          <w:sz w:val="28"/>
          <w:szCs w:val="28"/>
        </w:rPr>
        <w:t xml:space="preserve"> (по согласованию</w:t>
      </w:r>
      <w:r w:rsidR="004617E4" w:rsidRPr="004C71B3">
        <w:rPr>
          <w:rFonts w:ascii="Times New Roman" w:hAnsi="Times New Roman"/>
          <w:sz w:val="28"/>
          <w:szCs w:val="28"/>
        </w:rPr>
        <w:t>)</w:t>
      </w: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B2A47" w:rsidRPr="004C71B3" w:rsidRDefault="002B2A47" w:rsidP="002B2A47">
      <w:pPr>
        <w:pStyle w:val="a3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C71B3">
        <w:rPr>
          <w:rFonts w:ascii="Times New Roman" w:hAnsi="Times New Roman"/>
          <w:sz w:val="28"/>
          <w:szCs w:val="28"/>
        </w:rPr>
        <w:t xml:space="preserve">Представитель общественного совета по вопросам ЖКХ </w:t>
      </w:r>
      <w:r w:rsidRPr="004C71B3">
        <w:rPr>
          <w:rFonts w:ascii="Times New Roman" w:hAnsi="Times New Roman"/>
          <w:sz w:val="28"/>
          <w:szCs w:val="28"/>
        </w:rPr>
        <w:br/>
        <w:t>при администрации Ханты-Мансийского района</w:t>
      </w:r>
      <w:r w:rsidR="00802143" w:rsidRPr="004C71B3">
        <w:rPr>
          <w:rFonts w:ascii="Times New Roman" w:hAnsi="Times New Roman"/>
          <w:sz w:val="28"/>
          <w:szCs w:val="28"/>
        </w:rPr>
        <w:t xml:space="preserve"> </w:t>
      </w:r>
      <w:r w:rsidR="00802143" w:rsidRPr="004C71B3">
        <w:rPr>
          <w:rFonts w:ascii="Times New Roman" w:hAnsi="Times New Roman"/>
          <w:color w:val="000000"/>
          <w:sz w:val="28"/>
          <w:szCs w:val="28"/>
        </w:rPr>
        <w:t>(по согласованию)</w:t>
      </w:r>
    </w:p>
    <w:sectPr w:rsidR="002B2A47" w:rsidRPr="004C71B3" w:rsidSect="00FE0A47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328" w:rsidRDefault="00314328" w:rsidP="002F1962">
      <w:r>
        <w:separator/>
      </w:r>
    </w:p>
  </w:endnote>
  <w:endnote w:type="continuationSeparator" w:id="0">
    <w:p w:rsidR="00314328" w:rsidRDefault="00314328" w:rsidP="002F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328" w:rsidRDefault="00314328" w:rsidP="002F1962">
      <w:r>
        <w:separator/>
      </w:r>
    </w:p>
  </w:footnote>
  <w:footnote w:type="continuationSeparator" w:id="0">
    <w:p w:rsidR="00314328" w:rsidRDefault="00314328" w:rsidP="002F1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962" w:rsidRPr="00FE0A47" w:rsidRDefault="00FE0A47" w:rsidP="00FE0A47">
    <w:pPr>
      <w:pStyle w:val="a5"/>
      <w:jc w:val="center"/>
      <w:rPr>
        <w:sz w:val="28"/>
        <w:szCs w:val="28"/>
      </w:rPr>
    </w:pPr>
    <w:r w:rsidRPr="00FE0A47">
      <w:rPr>
        <w:sz w:val="28"/>
        <w:szCs w:val="28"/>
      </w:rPr>
      <w:fldChar w:fldCharType="begin"/>
    </w:r>
    <w:r w:rsidRPr="00FE0A47">
      <w:rPr>
        <w:sz w:val="28"/>
        <w:szCs w:val="28"/>
      </w:rPr>
      <w:instrText>PAGE   \* MERGEFORMAT</w:instrText>
    </w:r>
    <w:r w:rsidRPr="00FE0A47">
      <w:rPr>
        <w:sz w:val="28"/>
        <w:szCs w:val="28"/>
      </w:rPr>
      <w:fldChar w:fldCharType="separate"/>
    </w:r>
    <w:r w:rsidR="00DD6A99" w:rsidRPr="00DD6A99">
      <w:rPr>
        <w:noProof/>
        <w:sz w:val="28"/>
        <w:szCs w:val="28"/>
        <w:lang w:val="ru-RU"/>
      </w:rPr>
      <w:t>4</w:t>
    </w:r>
    <w:r w:rsidRPr="00FE0A47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6738F"/>
    <w:multiLevelType w:val="multilevel"/>
    <w:tmpl w:val="09985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7299"/>
    <w:rsid w:val="00033E62"/>
    <w:rsid w:val="00050CB5"/>
    <w:rsid w:val="000701FB"/>
    <w:rsid w:val="00073412"/>
    <w:rsid w:val="00095193"/>
    <w:rsid w:val="0009535D"/>
    <w:rsid w:val="000B5DF5"/>
    <w:rsid w:val="000C35D1"/>
    <w:rsid w:val="00135B57"/>
    <w:rsid w:val="0014104D"/>
    <w:rsid w:val="001757E2"/>
    <w:rsid w:val="00180859"/>
    <w:rsid w:val="001A4693"/>
    <w:rsid w:val="001B47B2"/>
    <w:rsid w:val="001B7FE6"/>
    <w:rsid w:val="001D4AFA"/>
    <w:rsid w:val="001E5FDB"/>
    <w:rsid w:val="002349CB"/>
    <w:rsid w:val="0024109C"/>
    <w:rsid w:val="00252561"/>
    <w:rsid w:val="0026629C"/>
    <w:rsid w:val="0029138E"/>
    <w:rsid w:val="002A1C9F"/>
    <w:rsid w:val="002B15D1"/>
    <w:rsid w:val="002B2A47"/>
    <w:rsid w:val="002F1962"/>
    <w:rsid w:val="002F4BF3"/>
    <w:rsid w:val="0030486B"/>
    <w:rsid w:val="00314328"/>
    <w:rsid w:val="003332DA"/>
    <w:rsid w:val="003C7C20"/>
    <w:rsid w:val="003D2D2A"/>
    <w:rsid w:val="003F0C10"/>
    <w:rsid w:val="003F5465"/>
    <w:rsid w:val="00407A61"/>
    <w:rsid w:val="00410C36"/>
    <w:rsid w:val="00422B98"/>
    <w:rsid w:val="004617E4"/>
    <w:rsid w:val="004945B8"/>
    <w:rsid w:val="004A0998"/>
    <w:rsid w:val="004B37F2"/>
    <w:rsid w:val="004B608E"/>
    <w:rsid w:val="004C2440"/>
    <w:rsid w:val="004C71B3"/>
    <w:rsid w:val="004D723D"/>
    <w:rsid w:val="004F06F9"/>
    <w:rsid w:val="00531CDD"/>
    <w:rsid w:val="005C7299"/>
    <w:rsid w:val="005F73F2"/>
    <w:rsid w:val="00616A3C"/>
    <w:rsid w:val="00631CE5"/>
    <w:rsid w:val="00650AAC"/>
    <w:rsid w:val="00660C69"/>
    <w:rsid w:val="0066426E"/>
    <w:rsid w:val="006A7970"/>
    <w:rsid w:val="006D5D22"/>
    <w:rsid w:val="006E4356"/>
    <w:rsid w:val="00700FF6"/>
    <w:rsid w:val="00735BA9"/>
    <w:rsid w:val="0073671A"/>
    <w:rsid w:val="00782BE2"/>
    <w:rsid w:val="00786342"/>
    <w:rsid w:val="007A4353"/>
    <w:rsid w:val="007E1B85"/>
    <w:rsid w:val="007E68E8"/>
    <w:rsid w:val="007F4A59"/>
    <w:rsid w:val="00802143"/>
    <w:rsid w:val="00802A8B"/>
    <w:rsid w:val="008103D0"/>
    <w:rsid w:val="00832799"/>
    <w:rsid w:val="00864CC9"/>
    <w:rsid w:val="008A6DE1"/>
    <w:rsid w:val="008C460E"/>
    <w:rsid w:val="008C5106"/>
    <w:rsid w:val="008F4A3F"/>
    <w:rsid w:val="009149BA"/>
    <w:rsid w:val="00917818"/>
    <w:rsid w:val="00977C06"/>
    <w:rsid w:val="00981A2E"/>
    <w:rsid w:val="009A2D3E"/>
    <w:rsid w:val="009B18D7"/>
    <w:rsid w:val="009C7440"/>
    <w:rsid w:val="009D6D26"/>
    <w:rsid w:val="00A0431D"/>
    <w:rsid w:val="00A07914"/>
    <w:rsid w:val="00A167C0"/>
    <w:rsid w:val="00A520CD"/>
    <w:rsid w:val="00A87DEF"/>
    <w:rsid w:val="00AA5A8E"/>
    <w:rsid w:val="00AC12B2"/>
    <w:rsid w:val="00B374A6"/>
    <w:rsid w:val="00B506CA"/>
    <w:rsid w:val="00B54354"/>
    <w:rsid w:val="00B57345"/>
    <w:rsid w:val="00B66C5B"/>
    <w:rsid w:val="00B67B82"/>
    <w:rsid w:val="00B721B8"/>
    <w:rsid w:val="00B77CB9"/>
    <w:rsid w:val="00B96193"/>
    <w:rsid w:val="00B96D2F"/>
    <w:rsid w:val="00BA1772"/>
    <w:rsid w:val="00BA42E9"/>
    <w:rsid w:val="00BB568D"/>
    <w:rsid w:val="00BC2F14"/>
    <w:rsid w:val="00BE6658"/>
    <w:rsid w:val="00C309AF"/>
    <w:rsid w:val="00C403E9"/>
    <w:rsid w:val="00CE2F04"/>
    <w:rsid w:val="00CE3E62"/>
    <w:rsid w:val="00D02C03"/>
    <w:rsid w:val="00DA514B"/>
    <w:rsid w:val="00DB5495"/>
    <w:rsid w:val="00DC4FB8"/>
    <w:rsid w:val="00DC5CA7"/>
    <w:rsid w:val="00DD6A99"/>
    <w:rsid w:val="00DE3ED5"/>
    <w:rsid w:val="00DF5C93"/>
    <w:rsid w:val="00E135B8"/>
    <w:rsid w:val="00E45D33"/>
    <w:rsid w:val="00E62AC2"/>
    <w:rsid w:val="00E73D00"/>
    <w:rsid w:val="00E9012F"/>
    <w:rsid w:val="00E90D7E"/>
    <w:rsid w:val="00EA07C5"/>
    <w:rsid w:val="00EA0E43"/>
    <w:rsid w:val="00EB4731"/>
    <w:rsid w:val="00EE7D5D"/>
    <w:rsid w:val="00EF5895"/>
    <w:rsid w:val="00F11F7F"/>
    <w:rsid w:val="00F57638"/>
    <w:rsid w:val="00FC10B8"/>
    <w:rsid w:val="00FE0A47"/>
    <w:rsid w:val="00FE2514"/>
    <w:rsid w:val="00FE550F"/>
    <w:rsid w:val="00FF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FF970B5E-F343-4D4F-B3FC-FA5DEC462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7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701FB"/>
    <w:pPr>
      <w:keepNext/>
      <w:jc w:val="center"/>
      <w:outlineLvl w:val="0"/>
    </w:pPr>
    <w:rPr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7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A07C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0701FB"/>
    <w:rPr>
      <w:sz w:val="32"/>
      <w:szCs w:val="24"/>
    </w:rPr>
  </w:style>
  <w:style w:type="paragraph" w:styleId="a3">
    <w:name w:val="No Spacing"/>
    <w:link w:val="a4"/>
    <w:uiPriority w:val="1"/>
    <w:qFormat/>
    <w:rsid w:val="002F1962"/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F1962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F196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F196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A1772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A1772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81A2E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Zavyalov</dc:creator>
  <cp:keywords/>
  <cp:lastModifiedBy>ООиКР</cp:lastModifiedBy>
  <cp:revision>7</cp:revision>
  <cp:lastPrinted>2020-07-20T05:52:00Z</cp:lastPrinted>
  <dcterms:created xsi:type="dcterms:W3CDTF">2020-07-15T11:48:00Z</dcterms:created>
  <dcterms:modified xsi:type="dcterms:W3CDTF">2020-07-20T05:52:00Z</dcterms:modified>
</cp:coreProperties>
</file>