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F2" w:rsidRPr="00EA07F2" w:rsidRDefault="00EA07F2" w:rsidP="00EA07F2">
      <w:pPr>
        <w:jc w:val="center"/>
        <w:rPr>
          <w:sz w:val="28"/>
          <w:szCs w:val="28"/>
        </w:rPr>
      </w:pPr>
      <w:r w:rsidRPr="00EA07F2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B2ABC7B" wp14:editId="618DB14B">
            <wp:simplePos x="0" y="0"/>
            <wp:positionH relativeFrom="column">
              <wp:posOffset>2524125</wp:posOffset>
            </wp:positionH>
            <wp:positionV relativeFrom="paragraph">
              <wp:posOffset>-437405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7F2" w:rsidRPr="00EA07F2" w:rsidRDefault="00EA07F2" w:rsidP="00EA07F2">
      <w:pPr>
        <w:jc w:val="center"/>
        <w:rPr>
          <w:sz w:val="28"/>
          <w:szCs w:val="28"/>
        </w:rPr>
      </w:pPr>
    </w:p>
    <w:p w:rsidR="00EA07F2" w:rsidRPr="00EA07F2" w:rsidRDefault="00EA07F2" w:rsidP="00EA07F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A07F2" w:rsidRPr="00EA07F2" w:rsidRDefault="00EA07F2" w:rsidP="00EA07F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ХАНТЫ-МАНСИЙСКИЙ РАЙОН</w:t>
      </w:r>
    </w:p>
    <w:p w:rsidR="00EA07F2" w:rsidRPr="00EA07F2" w:rsidRDefault="00EA07F2" w:rsidP="00EA07F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A07F2" w:rsidRPr="00EA07F2" w:rsidRDefault="00EA07F2" w:rsidP="00EA07F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07F2" w:rsidRPr="00EA07F2" w:rsidRDefault="00EA07F2" w:rsidP="00EA07F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A07F2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A07F2" w:rsidRPr="00EA07F2" w:rsidRDefault="00EA07F2" w:rsidP="00EA07F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A07F2" w:rsidRPr="00EA07F2" w:rsidRDefault="00EA07F2" w:rsidP="00EA07F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A07F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A07F2" w:rsidRPr="00EA07F2" w:rsidRDefault="00EA07F2" w:rsidP="00EA07F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07F2" w:rsidRPr="00EA07F2" w:rsidRDefault="00EA07F2" w:rsidP="00EA07F2">
      <w:pPr>
        <w:pStyle w:val="a4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от </w:t>
      </w:r>
      <w:r w:rsidR="001335EF">
        <w:rPr>
          <w:rFonts w:ascii="Times New Roman" w:hAnsi="Times New Roman"/>
          <w:sz w:val="28"/>
          <w:szCs w:val="28"/>
        </w:rPr>
        <w:t xml:space="preserve">26.10.2017                </w:t>
      </w:r>
      <w:r w:rsidRPr="00EA07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№ </w:t>
      </w:r>
      <w:r w:rsidR="001335EF">
        <w:rPr>
          <w:rFonts w:ascii="Times New Roman" w:hAnsi="Times New Roman"/>
          <w:sz w:val="28"/>
          <w:szCs w:val="28"/>
        </w:rPr>
        <w:t>294</w:t>
      </w:r>
    </w:p>
    <w:p w:rsidR="00EA07F2" w:rsidRPr="00EA07F2" w:rsidRDefault="00EA07F2" w:rsidP="00EA07F2">
      <w:pPr>
        <w:pStyle w:val="a4"/>
        <w:rPr>
          <w:rFonts w:ascii="Times New Roman" w:hAnsi="Times New Roman"/>
          <w:i/>
          <w:szCs w:val="24"/>
        </w:rPr>
      </w:pPr>
      <w:r w:rsidRPr="00EA07F2">
        <w:rPr>
          <w:rFonts w:ascii="Times New Roman" w:hAnsi="Times New Roman"/>
          <w:i/>
          <w:szCs w:val="24"/>
        </w:rPr>
        <w:t>г. Ханты-Мансийск</w:t>
      </w:r>
    </w:p>
    <w:p w:rsidR="00EA07F2" w:rsidRPr="00EA07F2" w:rsidRDefault="00EA07F2" w:rsidP="00EA07F2">
      <w:pPr>
        <w:rPr>
          <w:sz w:val="28"/>
          <w:szCs w:val="28"/>
        </w:rPr>
      </w:pPr>
    </w:p>
    <w:p w:rsidR="00EA07F2" w:rsidRPr="00EA07F2" w:rsidRDefault="00EA07F2" w:rsidP="00EA07F2">
      <w:pPr>
        <w:rPr>
          <w:sz w:val="28"/>
          <w:szCs w:val="28"/>
        </w:rPr>
      </w:pPr>
    </w:p>
    <w:p w:rsidR="007D529F" w:rsidRPr="00EA07F2" w:rsidRDefault="005A0238" w:rsidP="00EA07F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О</w:t>
      </w:r>
      <w:r w:rsidR="005D20E0" w:rsidRPr="00EA07F2">
        <w:rPr>
          <w:rFonts w:ascii="Times New Roman" w:hAnsi="Times New Roman"/>
          <w:sz w:val="28"/>
          <w:szCs w:val="28"/>
        </w:rPr>
        <w:t xml:space="preserve">б </w:t>
      </w:r>
      <w:r w:rsidR="00437090" w:rsidRPr="00EA07F2">
        <w:rPr>
          <w:rFonts w:ascii="Times New Roman" w:hAnsi="Times New Roman"/>
          <w:sz w:val="28"/>
          <w:szCs w:val="28"/>
        </w:rPr>
        <w:t>а</w:t>
      </w:r>
      <w:r w:rsidR="007D529F" w:rsidRPr="00EA07F2">
        <w:rPr>
          <w:rFonts w:ascii="Times New Roman" w:hAnsi="Times New Roman"/>
          <w:sz w:val="28"/>
          <w:szCs w:val="28"/>
        </w:rPr>
        <w:t>нтитеррористической комиссии</w:t>
      </w:r>
    </w:p>
    <w:p w:rsidR="005A0238" w:rsidRPr="00EA07F2" w:rsidRDefault="005D20E0" w:rsidP="00EA07F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A36CF" w:rsidRPr="00EA07F2" w:rsidRDefault="008A36CF" w:rsidP="00EA07F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A07F2" w:rsidRPr="00EA07F2" w:rsidRDefault="00EA07F2" w:rsidP="00EA07F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0238" w:rsidRPr="00EA07F2" w:rsidRDefault="005D20E0" w:rsidP="00EA07F2">
      <w:pPr>
        <w:pStyle w:val="a4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EA07F2">
        <w:rPr>
          <w:bCs/>
          <w:sz w:val="28"/>
          <w:szCs w:val="28"/>
        </w:rPr>
        <w:tab/>
      </w:r>
      <w:r w:rsidRPr="00EA07F2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="004A6A74" w:rsidRPr="00EA07F2">
        <w:rPr>
          <w:rFonts w:ascii="Times New Roman" w:hAnsi="Times New Roman"/>
          <w:sz w:val="28"/>
          <w:szCs w:val="28"/>
        </w:rPr>
        <w:t xml:space="preserve">с </w:t>
      </w:r>
      <w:r w:rsidR="00EA07F2" w:rsidRPr="00EA07F2">
        <w:rPr>
          <w:rFonts w:ascii="Times New Roman" w:hAnsi="Times New Roman"/>
          <w:sz w:val="28"/>
          <w:szCs w:val="28"/>
        </w:rPr>
        <w:t>ф</w:t>
      </w:r>
      <w:r w:rsidR="00A3564A" w:rsidRPr="00EA07F2">
        <w:rPr>
          <w:rFonts w:ascii="Times New Roman" w:hAnsi="Times New Roman"/>
          <w:sz w:val="28"/>
          <w:szCs w:val="28"/>
        </w:rPr>
        <w:t xml:space="preserve">едеральными законами от </w:t>
      </w:r>
      <w:r w:rsidRPr="00EA07F2">
        <w:rPr>
          <w:rFonts w:ascii="Times New Roman" w:hAnsi="Times New Roman"/>
          <w:sz w:val="28"/>
          <w:szCs w:val="28"/>
        </w:rPr>
        <w:t>6 октября 2003 года № 131-ФЗ «Об общих принципах организации местного самоуправлен</w:t>
      </w:r>
      <w:r w:rsidR="00A3564A" w:rsidRPr="00EA07F2">
        <w:rPr>
          <w:rFonts w:ascii="Times New Roman" w:hAnsi="Times New Roman"/>
          <w:sz w:val="28"/>
          <w:szCs w:val="28"/>
        </w:rPr>
        <w:t xml:space="preserve">ия в Российской Федерации», от </w:t>
      </w:r>
      <w:r w:rsidRPr="00EA07F2">
        <w:rPr>
          <w:rFonts w:ascii="Times New Roman" w:hAnsi="Times New Roman"/>
          <w:sz w:val="28"/>
          <w:szCs w:val="28"/>
        </w:rPr>
        <w:t>6 марта 2006 года № 35-ФЗ «О противодействии терроризму», Указом Президента Российской Федерации от 15 февраля 2006 года № 116 «О мерах по противодействию терроризму»</w:t>
      </w:r>
      <w:r w:rsidR="004A6A74" w:rsidRPr="00EA07F2">
        <w:rPr>
          <w:rFonts w:ascii="Times New Roman" w:hAnsi="Times New Roman"/>
          <w:sz w:val="28"/>
          <w:szCs w:val="28"/>
        </w:rPr>
        <w:t xml:space="preserve">, </w:t>
      </w:r>
      <w:r w:rsidR="00F661FB" w:rsidRPr="00EA07F2">
        <w:rPr>
          <w:rFonts w:ascii="Times New Roman" w:hAnsi="Times New Roman"/>
          <w:sz w:val="28"/>
          <w:szCs w:val="28"/>
        </w:rPr>
        <w:t xml:space="preserve">указаниями аппарата Национального антитеррористического комитета от </w:t>
      </w:r>
      <w:r w:rsidR="00EA07F2" w:rsidRPr="00EA07F2">
        <w:rPr>
          <w:rFonts w:ascii="Times New Roman" w:hAnsi="Times New Roman"/>
          <w:sz w:val="28"/>
          <w:szCs w:val="28"/>
        </w:rPr>
        <w:t xml:space="preserve">20 июля </w:t>
      </w:r>
      <w:r w:rsidR="00F661FB" w:rsidRPr="00EA07F2">
        <w:rPr>
          <w:rFonts w:ascii="Times New Roman" w:hAnsi="Times New Roman"/>
          <w:sz w:val="28"/>
          <w:szCs w:val="28"/>
        </w:rPr>
        <w:t xml:space="preserve">2017 </w:t>
      </w:r>
      <w:r w:rsidR="00EA07F2" w:rsidRPr="00EA07F2">
        <w:rPr>
          <w:rFonts w:ascii="Times New Roman" w:hAnsi="Times New Roman"/>
          <w:sz w:val="28"/>
          <w:szCs w:val="28"/>
        </w:rPr>
        <w:t xml:space="preserve">года </w:t>
      </w:r>
      <w:r w:rsidR="00F661FB" w:rsidRPr="00EA07F2">
        <w:rPr>
          <w:rFonts w:ascii="Times New Roman" w:hAnsi="Times New Roman"/>
          <w:sz w:val="28"/>
          <w:szCs w:val="28"/>
        </w:rPr>
        <w:t xml:space="preserve">№ 1121, </w:t>
      </w:r>
      <w:r w:rsidR="004A6A74" w:rsidRPr="00EA07F2">
        <w:rPr>
          <w:rFonts w:ascii="Times New Roman" w:hAnsi="Times New Roman"/>
          <w:sz w:val="28"/>
          <w:szCs w:val="28"/>
        </w:rPr>
        <w:t>п</w:t>
      </w:r>
      <w:r w:rsidR="00BB25C1" w:rsidRPr="00EA07F2">
        <w:rPr>
          <w:rFonts w:ascii="Times New Roman" w:hAnsi="Times New Roman"/>
          <w:sz w:val="28"/>
          <w:szCs w:val="28"/>
        </w:rPr>
        <w:t>остановлением</w:t>
      </w:r>
      <w:r w:rsidRPr="00EA07F2">
        <w:rPr>
          <w:rFonts w:ascii="Times New Roman" w:hAnsi="Times New Roman"/>
          <w:sz w:val="28"/>
          <w:szCs w:val="28"/>
        </w:rPr>
        <w:t xml:space="preserve"> Губернатора Ханты-Мансийского автономного округа – Югры от 17 ноября 2010</w:t>
      </w:r>
      <w:r w:rsidR="00C02069" w:rsidRPr="00EA07F2">
        <w:rPr>
          <w:rFonts w:ascii="Times New Roman" w:hAnsi="Times New Roman"/>
          <w:sz w:val="28"/>
          <w:szCs w:val="28"/>
        </w:rPr>
        <w:t xml:space="preserve"> года № 217 «Об а</w:t>
      </w:r>
      <w:r w:rsidRPr="00EA07F2">
        <w:rPr>
          <w:rFonts w:ascii="Times New Roman" w:hAnsi="Times New Roman"/>
          <w:sz w:val="28"/>
          <w:szCs w:val="28"/>
        </w:rPr>
        <w:t>нтитеррористической комиссии Ханты-М</w:t>
      </w:r>
      <w:r w:rsidR="004A6A74" w:rsidRPr="00EA07F2">
        <w:rPr>
          <w:rFonts w:ascii="Times New Roman" w:hAnsi="Times New Roman"/>
          <w:sz w:val="28"/>
          <w:szCs w:val="28"/>
        </w:rPr>
        <w:t xml:space="preserve">ансийского автономного округа – </w:t>
      </w:r>
      <w:r w:rsidRPr="00EA07F2">
        <w:rPr>
          <w:rFonts w:ascii="Times New Roman" w:hAnsi="Times New Roman"/>
          <w:sz w:val="28"/>
          <w:szCs w:val="28"/>
        </w:rPr>
        <w:t>Югры»</w:t>
      </w:r>
      <w:r w:rsidR="00D30C0E" w:rsidRPr="00EA07F2">
        <w:rPr>
          <w:rFonts w:ascii="Times New Roman" w:hAnsi="Times New Roman"/>
          <w:sz w:val="28"/>
          <w:szCs w:val="28"/>
        </w:rPr>
        <w:t>,</w:t>
      </w:r>
      <w:r w:rsidR="00BB25C1" w:rsidRPr="00EA07F2">
        <w:rPr>
          <w:rFonts w:ascii="Times New Roman" w:hAnsi="Times New Roman"/>
          <w:sz w:val="28"/>
          <w:szCs w:val="28"/>
        </w:rPr>
        <w:t xml:space="preserve"> на основании</w:t>
      </w:r>
      <w:r w:rsidR="008D1B63" w:rsidRPr="00EA07F2">
        <w:rPr>
          <w:rFonts w:ascii="Times New Roman" w:hAnsi="Times New Roman"/>
          <w:sz w:val="28"/>
          <w:szCs w:val="28"/>
        </w:rPr>
        <w:t xml:space="preserve"> Устав</w:t>
      </w:r>
      <w:r w:rsidR="00BB25C1" w:rsidRPr="00EA07F2">
        <w:rPr>
          <w:rFonts w:ascii="Times New Roman" w:hAnsi="Times New Roman"/>
          <w:sz w:val="28"/>
          <w:szCs w:val="28"/>
        </w:rPr>
        <w:t>а</w:t>
      </w:r>
      <w:r w:rsidR="008D1B63" w:rsidRPr="00EA07F2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Pr="00EA07F2">
        <w:rPr>
          <w:rFonts w:ascii="Times New Roman" w:hAnsi="Times New Roman"/>
          <w:sz w:val="28"/>
          <w:szCs w:val="28"/>
        </w:rPr>
        <w:t>:</w:t>
      </w:r>
    </w:p>
    <w:p w:rsidR="008A36CF" w:rsidRPr="00EA07F2" w:rsidRDefault="008A36CF" w:rsidP="00EA07F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20E0" w:rsidRPr="00EA07F2" w:rsidRDefault="005D20E0" w:rsidP="00EA07F2">
      <w:pPr>
        <w:pStyle w:val="2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EA07F2">
        <w:rPr>
          <w:bCs/>
          <w:sz w:val="28"/>
          <w:szCs w:val="28"/>
        </w:rPr>
        <w:t>Утвердить:</w:t>
      </w:r>
    </w:p>
    <w:p w:rsidR="005D20E0" w:rsidRPr="00EA07F2" w:rsidRDefault="00A644D5" w:rsidP="00EA07F2">
      <w:pPr>
        <w:pStyle w:val="2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8"/>
          <w:szCs w:val="28"/>
        </w:rPr>
      </w:pPr>
      <w:r w:rsidRPr="00EA07F2">
        <w:rPr>
          <w:bCs/>
          <w:sz w:val="28"/>
          <w:szCs w:val="28"/>
        </w:rPr>
        <w:t>1.1.</w:t>
      </w:r>
      <w:r w:rsidRPr="00EA07F2">
        <w:rPr>
          <w:bCs/>
          <w:sz w:val="28"/>
          <w:szCs w:val="28"/>
          <w:lang w:val="en-US"/>
        </w:rPr>
        <w:t> </w:t>
      </w:r>
      <w:r w:rsidR="005D20E0" w:rsidRPr="00EA07F2">
        <w:rPr>
          <w:bCs/>
          <w:sz w:val="28"/>
          <w:szCs w:val="28"/>
        </w:rPr>
        <w:t xml:space="preserve">Положение </w:t>
      </w:r>
      <w:r w:rsidR="00437090" w:rsidRPr="00EA07F2">
        <w:rPr>
          <w:bCs/>
          <w:spacing w:val="-2"/>
          <w:sz w:val="28"/>
          <w:szCs w:val="28"/>
        </w:rPr>
        <w:t>об а</w:t>
      </w:r>
      <w:r w:rsidR="00CA22CA" w:rsidRPr="00EA07F2">
        <w:rPr>
          <w:bCs/>
          <w:spacing w:val="-2"/>
          <w:sz w:val="28"/>
          <w:szCs w:val="28"/>
        </w:rPr>
        <w:t>нтитеррористической комиссии</w:t>
      </w:r>
      <w:r w:rsidR="005D20E0" w:rsidRPr="00EA07F2">
        <w:rPr>
          <w:bCs/>
          <w:spacing w:val="-2"/>
          <w:sz w:val="28"/>
          <w:szCs w:val="28"/>
        </w:rPr>
        <w:t xml:space="preserve"> Ханты-Мансийского района </w:t>
      </w:r>
      <w:r w:rsidR="0026719D" w:rsidRPr="00EA07F2">
        <w:rPr>
          <w:sz w:val="28"/>
          <w:szCs w:val="28"/>
        </w:rPr>
        <w:t xml:space="preserve">(далее – </w:t>
      </w:r>
      <w:r w:rsidR="0026719D" w:rsidRPr="00EA07F2">
        <w:rPr>
          <w:rFonts w:cs="Calibri"/>
          <w:sz w:val="28"/>
          <w:szCs w:val="28"/>
        </w:rPr>
        <w:t>АТК)</w:t>
      </w:r>
      <w:r w:rsidR="0026719D" w:rsidRPr="00EA07F2">
        <w:rPr>
          <w:bCs/>
          <w:spacing w:val="-2"/>
          <w:sz w:val="28"/>
          <w:szCs w:val="28"/>
        </w:rPr>
        <w:t xml:space="preserve"> </w:t>
      </w:r>
      <w:r w:rsidR="005D20E0" w:rsidRPr="00EA07F2">
        <w:rPr>
          <w:bCs/>
          <w:spacing w:val="-2"/>
          <w:sz w:val="28"/>
          <w:szCs w:val="28"/>
        </w:rPr>
        <w:t>(приложение 1).</w:t>
      </w:r>
    </w:p>
    <w:p w:rsidR="00B36A7B" w:rsidRPr="00EA07F2" w:rsidRDefault="004E1551" w:rsidP="00EA07F2">
      <w:pPr>
        <w:pStyle w:val="2"/>
        <w:shd w:val="clear" w:color="auto" w:fill="FFFFFF"/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Cs/>
          <w:sz w:val="28"/>
          <w:szCs w:val="28"/>
        </w:rPr>
      </w:pPr>
      <w:r w:rsidRPr="00EA07F2">
        <w:rPr>
          <w:bCs/>
          <w:sz w:val="28"/>
          <w:szCs w:val="28"/>
        </w:rPr>
        <w:t>1.2.</w:t>
      </w:r>
      <w:r w:rsidR="00A644D5" w:rsidRPr="00EA07F2">
        <w:rPr>
          <w:bCs/>
          <w:sz w:val="28"/>
          <w:szCs w:val="28"/>
          <w:lang w:val="en-US"/>
        </w:rPr>
        <w:t> </w:t>
      </w:r>
      <w:r w:rsidR="00B36A7B" w:rsidRPr="00EA07F2">
        <w:rPr>
          <w:bCs/>
          <w:sz w:val="28"/>
          <w:szCs w:val="28"/>
        </w:rPr>
        <w:t>Регламент А</w:t>
      </w:r>
      <w:r w:rsidR="0026719D" w:rsidRPr="00EA07F2">
        <w:rPr>
          <w:bCs/>
          <w:sz w:val="28"/>
          <w:szCs w:val="28"/>
        </w:rPr>
        <w:t>ТК</w:t>
      </w:r>
      <w:r w:rsidR="00B36A7B" w:rsidRPr="00EA07F2">
        <w:rPr>
          <w:bCs/>
          <w:spacing w:val="-2"/>
          <w:sz w:val="28"/>
          <w:szCs w:val="28"/>
        </w:rPr>
        <w:t xml:space="preserve"> (приложение 2).</w:t>
      </w:r>
    </w:p>
    <w:p w:rsidR="005D20E0" w:rsidRPr="00EA07F2" w:rsidRDefault="00B36A7B" w:rsidP="00EA07F2">
      <w:pPr>
        <w:pStyle w:val="2"/>
        <w:shd w:val="clear" w:color="auto" w:fill="FFFFFF"/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Cs/>
          <w:spacing w:val="-2"/>
          <w:sz w:val="28"/>
          <w:szCs w:val="28"/>
        </w:rPr>
      </w:pPr>
      <w:r w:rsidRPr="00EA07F2">
        <w:rPr>
          <w:bCs/>
          <w:sz w:val="28"/>
          <w:szCs w:val="28"/>
        </w:rPr>
        <w:t xml:space="preserve">1.3. </w:t>
      </w:r>
      <w:r w:rsidR="00437090" w:rsidRPr="00EA07F2">
        <w:rPr>
          <w:bCs/>
          <w:sz w:val="28"/>
          <w:szCs w:val="28"/>
        </w:rPr>
        <w:t xml:space="preserve">Состав </w:t>
      </w:r>
      <w:r w:rsidR="0026719D" w:rsidRPr="00EA07F2">
        <w:rPr>
          <w:bCs/>
          <w:sz w:val="28"/>
          <w:szCs w:val="28"/>
        </w:rPr>
        <w:t>АТК</w:t>
      </w:r>
      <w:r w:rsidR="00037263" w:rsidRPr="00EA07F2">
        <w:rPr>
          <w:bCs/>
          <w:spacing w:val="-2"/>
          <w:sz w:val="28"/>
          <w:szCs w:val="28"/>
        </w:rPr>
        <w:t xml:space="preserve"> (приложение </w:t>
      </w:r>
      <w:r w:rsidRPr="00EA07F2">
        <w:rPr>
          <w:bCs/>
          <w:spacing w:val="-2"/>
          <w:sz w:val="28"/>
          <w:szCs w:val="28"/>
        </w:rPr>
        <w:t>3</w:t>
      </w:r>
      <w:r w:rsidR="005D20E0" w:rsidRPr="00EA07F2">
        <w:rPr>
          <w:bCs/>
          <w:spacing w:val="-2"/>
          <w:sz w:val="28"/>
          <w:szCs w:val="28"/>
        </w:rPr>
        <w:t>).</w:t>
      </w:r>
    </w:p>
    <w:p w:rsidR="00B36A7B" w:rsidRPr="00EA07F2" w:rsidRDefault="00A644D5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bCs/>
          <w:spacing w:val="-2"/>
          <w:sz w:val="28"/>
          <w:szCs w:val="28"/>
        </w:rPr>
        <w:t>1.4.</w:t>
      </w:r>
      <w:r w:rsidRPr="00EA07F2">
        <w:rPr>
          <w:bCs/>
          <w:spacing w:val="-2"/>
          <w:sz w:val="28"/>
          <w:szCs w:val="28"/>
          <w:lang w:val="en-US"/>
        </w:rPr>
        <w:t> </w:t>
      </w:r>
      <w:r w:rsidR="00B36A7B" w:rsidRPr="00EA07F2">
        <w:rPr>
          <w:bCs/>
          <w:spacing w:val="-2"/>
          <w:sz w:val="28"/>
          <w:szCs w:val="28"/>
        </w:rPr>
        <w:t>П</w:t>
      </w:r>
      <w:r w:rsidR="00B36A7B" w:rsidRPr="00EA07F2">
        <w:rPr>
          <w:rFonts w:cs="Calibri"/>
          <w:sz w:val="28"/>
          <w:szCs w:val="28"/>
        </w:rPr>
        <w:t xml:space="preserve">оложение об </w:t>
      </w:r>
      <w:r w:rsidR="00F60E4E" w:rsidRPr="00EA07F2">
        <w:rPr>
          <w:rFonts w:cs="Calibri"/>
          <w:sz w:val="28"/>
          <w:szCs w:val="28"/>
        </w:rPr>
        <w:t>а</w:t>
      </w:r>
      <w:r w:rsidR="00B36A7B" w:rsidRPr="00EA07F2">
        <w:rPr>
          <w:rFonts w:cs="Calibri"/>
          <w:sz w:val="28"/>
          <w:szCs w:val="28"/>
        </w:rPr>
        <w:t>ппарате АТК (приложение 4).</w:t>
      </w:r>
    </w:p>
    <w:p w:rsidR="005D20E0" w:rsidRPr="00EA07F2" w:rsidRDefault="00A644D5" w:rsidP="00EA07F2">
      <w:pPr>
        <w:suppressAutoHyphens/>
        <w:autoSpaceDE w:val="0"/>
        <w:autoSpaceDN w:val="0"/>
        <w:adjustRightInd w:val="0"/>
        <w:ind w:firstLine="709"/>
        <w:jc w:val="both"/>
        <w:rPr>
          <w:bCs/>
          <w:spacing w:val="-2"/>
          <w:sz w:val="28"/>
          <w:szCs w:val="28"/>
        </w:rPr>
      </w:pPr>
      <w:r w:rsidRPr="00EA07F2">
        <w:rPr>
          <w:rFonts w:cs="Calibri"/>
          <w:sz w:val="28"/>
          <w:szCs w:val="28"/>
        </w:rPr>
        <w:t>1.5.</w:t>
      </w:r>
      <w:r w:rsidRPr="00EA07F2">
        <w:rPr>
          <w:rFonts w:cs="Calibri"/>
          <w:sz w:val="28"/>
          <w:szCs w:val="28"/>
          <w:lang w:val="en-US"/>
        </w:rPr>
        <w:t> </w:t>
      </w:r>
      <w:r w:rsidR="005D20E0" w:rsidRPr="00EA07F2">
        <w:rPr>
          <w:bCs/>
          <w:sz w:val="28"/>
          <w:szCs w:val="28"/>
        </w:rPr>
        <w:t>Перечень посто</w:t>
      </w:r>
      <w:r w:rsidR="00437090" w:rsidRPr="00EA07F2">
        <w:rPr>
          <w:bCs/>
          <w:sz w:val="28"/>
          <w:szCs w:val="28"/>
        </w:rPr>
        <w:t xml:space="preserve">янно действующих рабочих групп </w:t>
      </w:r>
      <w:r w:rsidR="0026719D" w:rsidRPr="00EA07F2">
        <w:rPr>
          <w:bCs/>
          <w:sz w:val="28"/>
          <w:szCs w:val="28"/>
        </w:rPr>
        <w:t xml:space="preserve">АТК </w:t>
      </w:r>
      <w:r w:rsidR="00724126" w:rsidRPr="00EA07F2">
        <w:rPr>
          <w:bCs/>
          <w:sz w:val="28"/>
          <w:szCs w:val="28"/>
        </w:rPr>
        <w:t xml:space="preserve">                        </w:t>
      </w:r>
      <w:r w:rsidR="005D20E0" w:rsidRPr="00EA07F2">
        <w:rPr>
          <w:bCs/>
          <w:sz w:val="28"/>
          <w:szCs w:val="28"/>
        </w:rPr>
        <w:t xml:space="preserve">и их руководителей </w:t>
      </w:r>
      <w:r w:rsidR="00F0669E" w:rsidRPr="00EA07F2">
        <w:rPr>
          <w:bCs/>
          <w:spacing w:val="-2"/>
          <w:sz w:val="28"/>
          <w:szCs w:val="28"/>
        </w:rPr>
        <w:t xml:space="preserve">(приложение </w:t>
      </w:r>
      <w:r w:rsidR="00B36A7B" w:rsidRPr="00EA07F2">
        <w:rPr>
          <w:bCs/>
          <w:spacing w:val="-2"/>
          <w:sz w:val="28"/>
          <w:szCs w:val="28"/>
        </w:rPr>
        <w:t>5</w:t>
      </w:r>
      <w:r w:rsidR="005D20E0" w:rsidRPr="00EA07F2">
        <w:rPr>
          <w:bCs/>
          <w:spacing w:val="-2"/>
          <w:sz w:val="28"/>
          <w:szCs w:val="28"/>
        </w:rPr>
        <w:t>).</w:t>
      </w:r>
    </w:p>
    <w:p w:rsidR="00F0669E" w:rsidRPr="00EA07F2" w:rsidRDefault="00B36A7B" w:rsidP="00EA07F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07F2">
        <w:rPr>
          <w:bCs/>
          <w:spacing w:val="-2"/>
          <w:sz w:val="28"/>
          <w:szCs w:val="28"/>
        </w:rPr>
        <w:t>1.6.</w:t>
      </w:r>
      <w:r w:rsidR="00A644D5" w:rsidRPr="00EA07F2">
        <w:rPr>
          <w:bCs/>
          <w:spacing w:val="-2"/>
          <w:sz w:val="28"/>
          <w:szCs w:val="28"/>
          <w:lang w:val="en-US"/>
        </w:rPr>
        <w:t> </w:t>
      </w:r>
      <w:r w:rsidR="00F0669E" w:rsidRPr="00EA07F2">
        <w:rPr>
          <w:bCs/>
          <w:sz w:val="28"/>
          <w:szCs w:val="28"/>
        </w:rPr>
        <w:t xml:space="preserve">Положение о постоянно действующих рабочих группах </w:t>
      </w:r>
      <w:r w:rsidR="0026719D" w:rsidRPr="00EA07F2">
        <w:rPr>
          <w:bCs/>
          <w:sz w:val="28"/>
          <w:szCs w:val="28"/>
        </w:rPr>
        <w:t xml:space="preserve">АТК </w:t>
      </w:r>
      <w:r w:rsidR="00F0669E" w:rsidRPr="00EA07F2">
        <w:rPr>
          <w:bCs/>
          <w:spacing w:val="-2"/>
          <w:sz w:val="28"/>
          <w:szCs w:val="28"/>
        </w:rPr>
        <w:t>(приложение</w:t>
      </w:r>
      <w:r w:rsidRPr="00EA07F2">
        <w:rPr>
          <w:bCs/>
          <w:spacing w:val="-2"/>
          <w:sz w:val="28"/>
          <w:szCs w:val="28"/>
        </w:rPr>
        <w:t> 6</w:t>
      </w:r>
      <w:r w:rsidR="00F0669E" w:rsidRPr="00EA07F2">
        <w:rPr>
          <w:bCs/>
          <w:spacing w:val="-2"/>
          <w:sz w:val="28"/>
          <w:szCs w:val="28"/>
        </w:rPr>
        <w:t>)</w:t>
      </w:r>
      <w:r w:rsidR="00F0669E" w:rsidRPr="00EA07F2">
        <w:rPr>
          <w:bCs/>
          <w:sz w:val="28"/>
          <w:szCs w:val="28"/>
        </w:rPr>
        <w:t>.</w:t>
      </w:r>
    </w:p>
    <w:p w:rsidR="00160C5D" w:rsidRPr="00EA07F2" w:rsidRDefault="00B36A7B" w:rsidP="00EA07F2">
      <w:pPr>
        <w:suppressAutoHyphens/>
        <w:autoSpaceDE w:val="0"/>
        <w:autoSpaceDN w:val="0"/>
        <w:adjustRightInd w:val="0"/>
        <w:ind w:firstLine="709"/>
        <w:jc w:val="both"/>
        <w:rPr>
          <w:bCs/>
          <w:spacing w:val="-2"/>
          <w:sz w:val="28"/>
          <w:szCs w:val="28"/>
        </w:rPr>
      </w:pPr>
      <w:r w:rsidRPr="00EA07F2">
        <w:rPr>
          <w:bCs/>
          <w:sz w:val="28"/>
          <w:szCs w:val="28"/>
        </w:rPr>
        <w:t>1.7. О</w:t>
      </w:r>
      <w:r w:rsidR="00160C5D" w:rsidRPr="00EA07F2">
        <w:rPr>
          <w:bCs/>
          <w:spacing w:val="-2"/>
          <w:sz w:val="28"/>
          <w:szCs w:val="28"/>
        </w:rPr>
        <w:t xml:space="preserve">бразцы бланков </w:t>
      </w:r>
      <w:r w:rsidR="0026719D" w:rsidRPr="00EA07F2">
        <w:rPr>
          <w:bCs/>
          <w:spacing w:val="-2"/>
          <w:sz w:val="28"/>
          <w:szCs w:val="28"/>
        </w:rPr>
        <w:t xml:space="preserve">АТК </w:t>
      </w:r>
      <w:r w:rsidR="00160C5D" w:rsidRPr="00EA07F2">
        <w:rPr>
          <w:bCs/>
          <w:spacing w:val="-2"/>
          <w:sz w:val="28"/>
          <w:szCs w:val="28"/>
        </w:rPr>
        <w:t xml:space="preserve">(приложение </w:t>
      </w:r>
      <w:r w:rsidRPr="00EA07F2">
        <w:rPr>
          <w:bCs/>
          <w:spacing w:val="-2"/>
          <w:sz w:val="28"/>
          <w:szCs w:val="28"/>
        </w:rPr>
        <w:t>7</w:t>
      </w:r>
      <w:r w:rsidR="00160C5D" w:rsidRPr="00EA07F2">
        <w:rPr>
          <w:bCs/>
          <w:spacing w:val="-2"/>
          <w:sz w:val="28"/>
          <w:szCs w:val="28"/>
        </w:rPr>
        <w:t>).</w:t>
      </w:r>
    </w:p>
    <w:p w:rsidR="004B7C11" w:rsidRPr="00EA07F2" w:rsidRDefault="00CA5D79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bCs/>
          <w:spacing w:val="-2"/>
          <w:sz w:val="28"/>
          <w:szCs w:val="28"/>
        </w:rPr>
        <w:t>2</w:t>
      </w:r>
      <w:r w:rsidR="0015672D" w:rsidRPr="00EA07F2">
        <w:rPr>
          <w:bCs/>
          <w:spacing w:val="-2"/>
          <w:sz w:val="28"/>
          <w:szCs w:val="28"/>
        </w:rPr>
        <w:t>.</w:t>
      </w:r>
      <w:r w:rsidR="00A644D5" w:rsidRPr="00EA07F2">
        <w:rPr>
          <w:rFonts w:cs="Calibri"/>
          <w:sz w:val="28"/>
          <w:szCs w:val="28"/>
          <w:lang w:val="en-US"/>
        </w:rPr>
        <w:t> </w:t>
      </w:r>
      <w:r w:rsidR="0015672D" w:rsidRPr="00EA07F2">
        <w:rPr>
          <w:rFonts w:cs="Calibri"/>
          <w:sz w:val="28"/>
          <w:szCs w:val="28"/>
        </w:rPr>
        <w:t>Реализацию мероприятий по обеспечению деятельности АТК</w:t>
      </w:r>
      <w:r w:rsidR="0015672D" w:rsidRPr="00EA07F2">
        <w:rPr>
          <w:sz w:val="28"/>
          <w:szCs w:val="28"/>
        </w:rPr>
        <w:t xml:space="preserve"> возложить</w:t>
      </w:r>
      <w:r w:rsidR="004B7C11" w:rsidRPr="00EA07F2">
        <w:rPr>
          <w:rFonts w:cs="Calibri"/>
          <w:sz w:val="28"/>
          <w:szCs w:val="28"/>
        </w:rPr>
        <w:t>:</w:t>
      </w:r>
    </w:p>
    <w:p w:rsidR="0015672D" w:rsidRPr="00EA07F2" w:rsidRDefault="004B7C11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lastRenderedPageBreak/>
        <w:t xml:space="preserve">организационное – </w:t>
      </w:r>
      <w:r w:rsidR="0015672D" w:rsidRPr="00EA07F2">
        <w:rPr>
          <w:rFonts w:cs="Calibri"/>
          <w:sz w:val="28"/>
          <w:szCs w:val="28"/>
        </w:rPr>
        <w:t>на отдел по организации профилактики правонарушений администрации Ханты-Мансийского района –</w:t>
      </w:r>
      <w:r w:rsidR="0019558B" w:rsidRPr="00EA07F2">
        <w:rPr>
          <w:rFonts w:cs="Calibri"/>
          <w:sz w:val="28"/>
          <w:szCs w:val="28"/>
        </w:rPr>
        <w:t xml:space="preserve"> </w:t>
      </w:r>
      <w:r w:rsidR="00F60E4E" w:rsidRPr="00EA07F2">
        <w:rPr>
          <w:rFonts w:cs="Calibri"/>
          <w:sz w:val="28"/>
          <w:szCs w:val="28"/>
        </w:rPr>
        <w:t>а</w:t>
      </w:r>
      <w:r w:rsidR="0015672D" w:rsidRPr="00EA07F2">
        <w:rPr>
          <w:sz w:val="28"/>
          <w:szCs w:val="28"/>
        </w:rPr>
        <w:t>ппарат</w:t>
      </w:r>
      <w:r w:rsidR="0015672D" w:rsidRPr="00EA07F2">
        <w:rPr>
          <w:rFonts w:cs="Calibri"/>
          <w:sz w:val="28"/>
          <w:szCs w:val="28"/>
        </w:rPr>
        <w:t xml:space="preserve"> АТК;</w:t>
      </w:r>
    </w:p>
    <w:p w:rsidR="004B7C11" w:rsidRPr="00EA07F2" w:rsidRDefault="004B7C11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материально</w:t>
      </w:r>
      <w:r w:rsidR="00A644D5" w:rsidRPr="00EA07F2">
        <w:rPr>
          <w:rFonts w:cs="Calibri"/>
          <w:sz w:val="28"/>
          <w:szCs w:val="28"/>
        </w:rPr>
        <w:t>–</w:t>
      </w:r>
      <w:r w:rsidRPr="00EA07F2">
        <w:rPr>
          <w:rFonts w:cs="Calibri"/>
          <w:sz w:val="28"/>
          <w:szCs w:val="28"/>
        </w:rPr>
        <w:t xml:space="preserve">техническое – на </w:t>
      </w:r>
      <w:r w:rsidR="000D4620" w:rsidRPr="00EA07F2">
        <w:rPr>
          <w:rFonts w:cs="Calibri"/>
          <w:sz w:val="28"/>
          <w:szCs w:val="28"/>
        </w:rPr>
        <w:t>к</w:t>
      </w:r>
      <w:r w:rsidR="00A644D5" w:rsidRPr="00EA07F2">
        <w:rPr>
          <w:rFonts w:cs="Calibri"/>
          <w:sz w:val="28"/>
          <w:szCs w:val="28"/>
        </w:rPr>
        <w:t>о</w:t>
      </w:r>
      <w:r w:rsidRPr="00EA07F2">
        <w:rPr>
          <w:rFonts w:cs="Calibri"/>
          <w:sz w:val="28"/>
          <w:szCs w:val="28"/>
        </w:rPr>
        <w:t>менданта отдела организационной и контрольной работы админис</w:t>
      </w:r>
      <w:r w:rsidR="001E409A">
        <w:rPr>
          <w:rFonts w:cs="Calibri"/>
          <w:sz w:val="28"/>
          <w:szCs w:val="28"/>
        </w:rPr>
        <w:t>трации Ханты-Мансийского района.</w:t>
      </w:r>
    </w:p>
    <w:p w:rsidR="008C2656" w:rsidRPr="00EA07F2" w:rsidRDefault="008C2656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3.</w:t>
      </w:r>
      <w:r w:rsidRPr="00EA07F2">
        <w:rPr>
          <w:rFonts w:cs="Calibri"/>
          <w:sz w:val="28"/>
          <w:szCs w:val="28"/>
          <w:lang w:val="en-US"/>
        </w:rPr>
        <w:t> </w:t>
      </w:r>
      <w:r w:rsidR="00EA07F2" w:rsidRPr="00EA07F2">
        <w:rPr>
          <w:rFonts w:cs="Calibri"/>
          <w:sz w:val="28"/>
          <w:szCs w:val="28"/>
        </w:rPr>
        <w:t>Назначить руководителем а</w:t>
      </w:r>
      <w:r w:rsidRPr="00EA07F2">
        <w:rPr>
          <w:rFonts w:cs="Calibri"/>
          <w:sz w:val="28"/>
          <w:szCs w:val="28"/>
        </w:rPr>
        <w:t>ппарата АТК начальника отдела                по организации профилактики правонарушений администрации Ханты-Мансийского района.</w:t>
      </w:r>
    </w:p>
    <w:p w:rsidR="00242E33" w:rsidRPr="00EA07F2" w:rsidRDefault="00242E33" w:rsidP="00EA07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7F2">
        <w:rPr>
          <w:bCs/>
          <w:sz w:val="28"/>
          <w:szCs w:val="28"/>
        </w:rPr>
        <w:t xml:space="preserve">4. Признать утратившим силу </w:t>
      </w:r>
      <w:r w:rsidRPr="00EA07F2">
        <w:rPr>
          <w:sz w:val="28"/>
          <w:szCs w:val="28"/>
        </w:rPr>
        <w:t>постановление администрации Ханты-Мансийского района от 2</w:t>
      </w:r>
      <w:r w:rsidR="008C2656" w:rsidRPr="00EA07F2">
        <w:rPr>
          <w:sz w:val="28"/>
          <w:szCs w:val="28"/>
        </w:rPr>
        <w:t>4</w:t>
      </w:r>
      <w:r w:rsidRPr="00EA07F2">
        <w:rPr>
          <w:sz w:val="28"/>
          <w:szCs w:val="28"/>
        </w:rPr>
        <w:t xml:space="preserve"> </w:t>
      </w:r>
      <w:r w:rsidR="008C2656" w:rsidRPr="00EA07F2">
        <w:rPr>
          <w:sz w:val="28"/>
          <w:szCs w:val="28"/>
        </w:rPr>
        <w:t>апреля</w:t>
      </w:r>
      <w:r w:rsidRPr="00EA07F2">
        <w:rPr>
          <w:sz w:val="28"/>
          <w:szCs w:val="28"/>
        </w:rPr>
        <w:t xml:space="preserve"> 201</w:t>
      </w:r>
      <w:r w:rsidR="008C2656" w:rsidRPr="00EA07F2">
        <w:rPr>
          <w:sz w:val="28"/>
          <w:szCs w:val="28"/>
        </w:rPr>
        <w:t>7</w:t>
      </w:r>
      <w:r w:rsidRPr="00EA07F2">
        <w:rPr>
          <w:sz w:val="28"/>
          <w:szCs w:val="28"/>
        </w:rPr>
        <w:t xml:space="preserve"> года № </w:t>
      </w:r>
      <w:r w:rsidR="008C2656" w:rsidRPr="00EA07F2">
        <w:rPr>
          <w:sz w:val="28"/>
          <w:szCs w:val="28"/>
        </w:rPr>
        <w:t>118</w:t>
      </w:r>
      <w:r w:rsidRPr="00EA07F2">
        <w:rPr>
          <w:sz w:val="28"/>
          <w:szCs w:val="28"/>
        </w:rPr>
        <w:t xml:space="preserve"> «Об Антитеррористической комиссии Ханты-Мансийского района».</w:t>
      </w:r>
    </w:p>
    <w:p w:rsidR="00EC710F" w:rsidRPr="00EA07F2" w:rsidRDefault="008C2656" w:rsidP="00EA07F2">
      <w:pPr>
        <w:ind w:firstLine="708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5</w:t>
      </w:r>
      <w:r w:rsidR="005457C7" w:rsidRPr="00EA07F2">
        <w:rPr>
          <w:sz w:val="28"/>
          <w:szCs w:val="28"/>
        </w:rPr>
        <w:t>. </w:t>
      </w:r>
      <w:r w:rsidR="00EC710F" w:rsidRPr="00EA07F2">
        <w:rPr>
          <w:sz w:val="28"/>
          <w:szCs w:val="28"/>
        </w:rPr>
        <w:t>Опубли</w:t>
      </w:r>
      <w:r w:rsidR="000631AD" w:rsidRPr="00EA07F2">
        <w:rPr>
          <w:sz w:val="28"/>
          <w:szCs w:val="28"/>
        </w:rPr>
        <w:t xml:space="preserve">ковать настоящее постановление </w:t>
      </w:r>
      <w:r w:rsidR="00EC710F" w:rsidRPr="00EA07F2">
        <w:rPr>
          <w:sz w:val="28"/>
          <w:szCs w:val="28"/>
        </w:rPr>
        <w:t>в газете «Наш район»</w:t>
      </w:r>
      <w:r w:rsidR="003A6841" w:rsidRPr="00EA07F2">
        <w:rPr>
          <w:sz w:val="28"/>
          <w:szCs w:val="28"/>
        </w:rPr>
        <w:t xml:space="preserve"> </w:t>
      </w:r>
      <w:r w:rsidR="00EA07F2" w:rsidRPr="00EA07F2">
        <w:rPr>
          <w:sz w:val="28"/>
          <w:szCs w:val="28"/>
        </w:rPr>
        <w:br/>
      </w:r>
      <w:r w:rsidR="00EC710F" w:rsidRPr="00EA07F2">
        <w:rPr>
          <w:sz w:val="28"/>
          <w:szCs w:val="28"/>
        </w:rPr>
        <w:t>и разместить на официальном сайте администрации Ханты-Мансийского района в сети Интернет.</w:t>
      </w:r>
    </w:p>
    <w:p w:rsidR="005A0238" w:rsidRPr="00EA07F2" w:rsidRDefault="004C0680" w:rsidP="00EA07F2">
      <w:pPr>
        <w:tabs>
          <w:tab w:val="left" w:pos="0"/>
        </w:tabs>
        <w:jc w:val="both"/>
        <w:rPr>
          <w:sz w:val="28"/>
          <w:szCs w:val="28"/>
        </w:rPr>
      </w:pPr>
      <w:r w:rsidRPr="00EA07F2">
        <w:rPr>
          <w:sz w:val="28"/>
          <w:szCs w:val="28"/>
        </w:rPr>
        <w:tab/>
      </w:r>
      <w:r w:rsidR="008C2656" w:rsidRPr="00EA07F2">
        <w:rPr>
          <w:sz w:val="28"/>
          <w:szCs w:val="28"/>
        </w:rPr>
        <w:t>6</w:t>
      </w:r>
      <w:r w:rsidR="005457C7" w:rsidRPr="00EA07F2">
        <w:rPr>
          <w:sz w:val="28"/>
          <w:szCs w:val="28"/>
        </w:rPr>
        <w:t>. </w:t>
      </w:r>
      <w:r w:rsidR="00F375CB" w:rsidRPr="00EA07F2">
        <w:rPr>
          <w:sz w:val="28"/>
          <w:szCs w:val="28"/>
        </w:rPr>
        <w:t>Контроль за выполнением постановления оставляю за собой.</w:t>
      </w:r>
    </w:p>
    <w:p w:rsidR="005A0238" w:rsidRPr="00EA07F2" w:rsidRDefault="005A0238" w:rsidP="00EA07F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2560" w:rsidRPr="00EA07F2" w:rsidRDefault="00F72560" w:rsidP="00EA07F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A07F2" w:rsidRPr="00EA07F2" w:rsidRDefault="00EA07F2" w:rsidP="00EA07F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0238" w:rsidRPr="00EA07F2" w:rsidRDefault="00EA07F2" w:rsidP="00EA07F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И.о. главы</w:t>
      </w:r>
      <w:r w:rsidR="00724126" w:rsidRPr="00EA07F2">
        <w:rPr>
          <w:rFonts w:ascii="Times New Roman" w:hAnsi="Times New Roman"/>
          <w:sz w:val="28"/>
          <w:szCs w:val="28"/>
        </w:rPr>
        <w:t xml:space="preserve"> </w:t>
      </w:r>
      <w:r w:rsidR="0046064F" w:rsidRPr="00EA07F2">
        <w:rPr>
          <w:rFonts w:ascii="Times New Roman" w:hAnsi="Times New Roman"/>
          <w:sz w:val="28"/>
          <w:szCs w:val="28"/>
        </w:rPr>
        <w:t>Ханты-Мансийского района</w:t>
      </w:r>
      <w:r w:rsidR="00F72560" w:rsidRPr="00EA07F2">
        <w:rPr>
          <w:rFonts w:ascii="Times New Roman" w:hAnsi="Times New Roman"/>
          <w:sz w:val="28"/>
          <w:szCs w:val="28"/>
        </w:rPr>
        <w:t xml:space="preserve"> </w:t>
      </w:r>
      <w:r w:rsidR="005A0238" w:rsidRPr="00EA07F2">
        <w:rPr>
          <w:rFonts w:ascii="Times New Roman" w:hAnsi="Times New Roman"/>
          <w:sz w:val="28"/>
          <w:szCs w:val="28"/>
        </w:rPr>
        <w:t xml:space="preserve">                              </w:t>
      </w:r>
      <w:r w:rsidRPr="00EA07F2">
        <w:rPr>
          <w:rFonts w:ascii="Times New Roman" w:hAnsi="Times New Roman"/>
          <w:sz w:val="28"/>
          <w:szCs w:val="28"/>
        </w:rPr>
        <w:t xml:space="preserve">      </w:t>
      </w:r>
      <w:r w:rsidR="005A0238" w:rsidRPr="00EA07F2">
        <w:rPr>
          <w:rFonts w:ascii="Times New Roman" w:hAnsi="Times New Roman"/>
          <w:sz w:val="28"/>
          <w:szCs w:val="28"/>
        </w:rPr>
        <w:t xml:space="preserve">   </w:t>
      </w:r>
      <w:r w:rsidR="00724126" w:rsidRPr="00EA07F2">
        <w:rPr>
          <w:rFonts w:ascii="Times New Roman" w:hAnsi="Times New Roman"/>
          <w:sz w:val="28"/>
          <w:szCs w:val="28"/>
        </w:rPr>
        <w:t xml:space="preserve"> </w:t>
      </w:r>
      <w:r w:rsidRPr="00EA07F2">
        <w:rPr>
          <w:rFonts w:ascii="Times New Roman" w:hAnsi="Times New Roman"/>
          <w:sz w:val="28"/>
          <w:szCs w:val="28"/>
        </w:rPr>
        <w:t>Р.Н.Ерышев</w:t>
      </w:r>
    </w:p>
    <w:p w:rsidR="005A0238" w:rsidRPr="00EA07F2" w:rsidRDefault="005A0238" w:rsidP="00EA07F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D529F" w:rsidRPr="00EA07F2" w:rsidRDefault="007D529F" w:rsidP="00EA07F2">
      <w:pPr>
        <w:jc w:val="both"/>
        <w:rPr>
          <w:sz w:val="28"/>
          <w:szCs w:val="28"/>
        </w:rPr>
      </w:pPr>
    </w:p>
    <w:p w:rsidR="007D529F" w:rsidRPr="00EA07F2" w:rsidRDefault="007D529F" w:rsidP="00EA07F2">
      <w:pPr>
        <w:jc w:val="right"/>
        <w:rPr>
          <w:sz w:val="28"/>
          <w:szCs w:val="28"/>
        </w:rPr>
      </w:pPr>
    </w:p>
    <w:p w:rsidR="007D529F" w:rsidRPr="00EA07F2" w:rsidRDefault="007D529F" w:rsidP="00EA07F2">
      <w:pPr>
        <w:jc w:val="right"/>
        <w:rPr>
          <w:sz w:val="28"/>
          <w:szCs w:val="28"/>
        </w:rPr>
      </w:pPr>
    </w:p>
    <w:p w:rsidR="00422B02" w:rsidRPr="00EA07F2" w:rsidRDefault="00422B02" w:rsidP="00EA07F2">
      <w:pPr>
        <w:jc w:val="right"/>
        <w:rPr>
          <w:sz w:val="28"/>
          <w:szCs w:val="28"/>
        </w:rPr>
      </w:pPr>
    </w:p>
    <w:p w:rsidR="00422B02" w:rsidRPr="00EA07F2" w:rsidRDefault="00422B02" w:rsidP="00EA07F2">
      <w:pPr>
        <w:jc w:val="right"/>
        <w:rPr>
          <w:sz w:val="28"/>
          <w:szCs w:val="28"/>
        </w:rPr>
      </w:pPr>
    </w:p>
    <w:p w:rsidR="00422B02" w:rsidRPr="00EA07F2" w:rsidRDefault="00422B02" w:rsidP="00EA07F2">
      <w:pPr>
        <w:jc w:val="right"/>
        <w:rPr>
          <w:sz w:val="28"/>
          <w:szCs w:val="28"/>
        </w:rPr>
      </w:pPr>
    </w:p>
    <w:p w:rsidR="00422B02" w:rsidRPr="00EA07F2" w:rsidRDefault="00422B02" w:rsidP="00EA07F2">
      <w:pPr>
        <w:jc w:val="right"/>
        <w:rPr>
          <w:sz w:val="28"/>
          <w:szCs w:val="28"/>
        </w:rPr>
      </w:pPr>
    </w:p>
    <w:p w:rsidR="00422B02" w:rsidRPr="00EA07F2" w:rsidRDefault="00422B02" w:rsidP="00EA07F2">
      <w:pPr>
        <w:jc w:val="right"/>
        <w:rPr>
          <w:sz w:val="28"/>
          <w:szCs w:val="28"/>
        </w:rPr>
      </w:pPr>
    </w:p>
    <w:p w:rsidR="00422B02" w:rsidRPr="00EA07F2" w:rsidRDefault="00422B02" w:rsidP="00EA07F2">
      <w:pPr>
        <w:jc w:val="right"/>
        <w:rPr>
          <w:sz w:val="28"/>
          <w:szCs w:val="28"/>
        </w:rPr>
      </w:pPr>
    </w:p>
    <w:p w:rsidR="00422B02" w:rsidRPr="00EA07F2" w:rsidRDefault="00422B02" w:rsidP="00EA07F2">
      <w:pPr>
        <w:jc w:val="right"/>
        <w:rPr>
          <w:sz w:val="28"/>
          <w:szCs w:val="28"/>
        </w:rPr>
      </w:pPr>
    </w:p>
    <w:p w:rsidR="001F24B7" w:rsidRPr="00EA07F2" w:rsidRDefault="001F24B7" w:rsidP="00EA07F2">
      <w:pPr>
        <w:jc w:val="right"/>
        <w:rPr>
          <w:sz w:val="28"/>
          <w:szCs w:val="28"/>
        </w:rPr>
      </w:pPr>
    </w:p>
    <w:p w:rsidR="00873CCE" w:rsidRPr="00EA07F2" w:rsidRDefault="00873CCE" w:rsidP="00EA07F2">
      <w:pPr>
        <w:jc w:val="right"/>
        <w:rPr>
          <w:sz w:val="28"/>
          <w:szCs w:val="28"/>
        </w:rPr>
      </w:pPr>
    </w:p>
    <w:p w:rsidR="00873CCE" w:rsidRPr="00EA07F2" w:rsidRDefault="00873CCE" w:rsidP="00EA07F2">
      <w:pPr>
        <w:jc w:val="right"/>
        <w:rPr>
          <w:sz w:val="28"/>
          <w:szCs w:val="28"/>
        </w:rPr>
      </w:pPr>
    </w:p>
    <w:p w:rsidR="00873CCE" w:rsidRPr="00EA07F2" w:rsidRDefault="00873CCE" w:rsidP="00EA07F2">
      <w:pPr>
        <w:jc w:val="right"/>
        <w:rPr>
          <w:sz w:val="28"/>
          <w:szCs w:val="28"/>
        </w:rPr>
      </w:pPr>
    </w:p>
    <w:p w:rsidR="00873CCE" w:rsidRPr="00EA07F2" w:rsidRDefault="00873CCE" w:rsidP="00EA07F2">
      <w:pPr>
        <w:jc w:val="right"/>
        <w:rPr>
          <w:sz w:val="28"/>
          <w:szCs w:val="28"/>
        </w:rPr>
      </w:pPr>
    </w:p>
    <w:p w:rsidR="001F24B7" w:rsidRPr="00EA07F2" w:rsidRDefault="001F24B7" w:rsidP="00EA07F2">
      <w:pPr>
        <w:jc w:val="right"/>
        <w:rPr>
          <w:sz w:val="28"/>
          <w:szCs w:val="28"/>
        </w:rPr>
      </w:pPr>
    </w:p>
    <w:p w:rsidR="001F24B7" w:rsidRPr="00EA07F2" w:rsidRDefault="001F24B7" w:rsidP="00EA07F2">
      <w:pPr>
        <w:jc w:val="right"/>
        <w:rPr>
          <w:sz w:val="28"/>
          <w:szCs w:val="28"/>
        </w:rPr>
      </w:pPr>
    </w:p>
    <w:p w:rsidR="00422B02" w:rsidRPr="00EA07F2" w:rsidRDefault="00422B02" w:rsidP="00EA07F2">
      <w:pPr>
        <w:jc w:val="right"/>
        <w:rPr>
          <w:sz w:val="28"/>
          <w:szCs w:val="28"/>
        </w:rPr>
      </w:pPr>
    </w:p>
    <w:p w:rsidR="008A5A29" w:rsidRPr="00EA07F2" w:rsidRDefault="008A5A29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8A5A29" w:rsidRPr="00EA07F2" w:rsidRDefault="008A5A29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8A5A29" w:rsidRPr="00EA07F2" w:rsidRDefault="008A5A29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8A5A29" w:rsidRPr="00EA07F2" w:rsidRDefault="008A5A29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8A5A29" w:rsidRPr="00EA07F2" w:rsidRDefault="008A5A29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8A5A29" w:rsidRPr="00EA07F2" w:rsidRDefault="008A5A29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F661FB" w:rsidRPr="00EA07F2" w:rsidRDefault="00F661FB" w:rsidP="00EA07F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661FB" w:rsidRPr="00EA07F2" w:rsidRDefault="00F661FB" w:rsidP="00EA07F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 к постановлению </w:t>
      </w:r>
      <w:r w:rsidR="00CA5D79" w:rsidRPr="00EA07F2">
        <w:rPr>
          <w:rFonts w:ascii="Times New Roman" w:hAnsi="Times New Roman"/>
          <w:sz w:val="28"/>
          <w:szCs w:val="28"/>
        </w:rPr>
        <w:t>администрации</w:t>
      </w:r>
    </w:p>
    <w:p w:rsidR="00F661FB" w:rsidRPr="00EA07F2" w:rsidRDefault="00F661FB" w:rsidP="00EA07F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F661FB" w:rsidRPr="00EA07F2" w:rsidRDefault="00A96BD5" w:rsidP="001335EF">
      <w:pPr>
        <w:pStyle w:val="a4"/>
        <w:ind w:left="495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661FB" w:rsidRPr="00EA07F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1335EF">
        <w:rPr>
          <w:rFonts w:ascii="Times New Roman" w:hAnsi="Times New Roman"/>
          <w:sz w:val="28"/>
          <w:szCs w:val="28"/>
        </w:rPr>
        <w:t xml:space="preserve">26.10.2017 </w:t>
      </w:r>
      <w:r w:rsidR="00EA07F2" w:rsidRPr="00EA07F2">
        <w:rPr>
          <w:rFonts w:ascii="Times New Roman" w:hAnsi="Times New Roman"/>
          <w:sz w:val="28"/>
          <w:szCs w:val="28"/>
        </w:rPr>
        <w:t>№</w:t>
      </w:r>
      <w:r w:rsidR="001335EF">
        <w:rPr>
          <w:rFonts w:ascii="Times New Roman" w:hAnsi="Times New Roman"/>
          <w:sz w:val="28"/>
          <w:szCs w:val="28"/>
        </w:rPr>
        <w:t xml:space="preserve"> 294</w:t>
      </w:r>
    </w:p>
    <w:p w:rsidR="00422B02" w:rsidRPr="00EA07F2" w:rsidRDefault="00422B02" w:rsidP="00EA07F2">
      <w:pPr>
        <w:jc w:val="right"/>
        <w:rPr>
          <w:sz w:val="32"/>
          <w:szCs w:val="28"/>
        </w:rPr>
      </w:pPr>
    </w:p>
    <w:p w:rsidR="00F661FB" w:rsidRPr="00EA07F2" w:rsidRDefault="00F661FB" w:rsidP="00EA07F2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 w:rsidRPr="00EA07F2">
        <w:rPr>
          <w:bCs/>
          <w:sz w:val="28"/>
          <w:szCs w:val="28"/>
        </w:rPr>
        <w:t>ПОЛОЖЕНИЕ</w:t>
      </w:r>
    </w:p>
    <w:p w:rsidR="00F661FB" w:rsidRPr="00EA07F2" w:rsidRDefault="00F661FB" w:rsidP="00EA07F2">
      <w:pPr>
        <w:pStyle w:val="2"/>
        <w:spacing w:after="0" w:line="240" w:lineRule="auto"/>
        <w:ind w:left="0"/>
        <w:jc w:val="center"/>
        <w:rPr>
          <w:bCs/>
          <w:spacing w:val="-2"/>
          <w:sz w:val="28"/>
          <w:szCs w:val="28"/>
        </w:rPr>
      </w:pPr>
      <w:r w:rsidRPr="00EA07F2">
        <w:rPr>
          <w:bCs/>
          <w:spacing w:val="-2"/>
          <w:sz w:val="28"/>
          <w:szCs w:val="28"/>
        </w:rPr>
        <w:t>об антитеррористической комиссии</w:t>
      </w:r>
    </w:p>
    <w:p w:rsidR="00F661FB" w:rsidRPr="00EA07F2" w:rsidRDefault="00F661FB" w:rsidP="00EA07F2">
      <w:pPr>
        <w:pStyle w:val="2"/>
        <w:spacing w:after="0" w:line="240" w:lineRule="auto"/>
        <w:ind w:left="0"/>
        <w:jc w:val="center"/>
        <w:rPr>
          <w:bCs/>
          <w:spacing w:val="-2"/>
          <w:sz w:val="28"/>
          <w:szCs w:val="28"/>
        </w:rPr>
      </w:pPr>
      <w:r w:rsidRPr="00EA07F2">
        <w:rPr>
          <w:bCs/>
          <w:spacing w:val="-2"/>
          <w:sz w:val="28"/>
          <w:szCs w:val="28"/>
        </w:rPr>
        <w:t>Ханты-Мансийского района</w:t>
      </w:r>
    </w:p>
    <w:p w:rsidR="00F661FB" w:rsidRPr="00EA07F2" w:rsidRDefault="00F661FB" w:rsidP="00EA07F2">
      <w:pPr>
        <w:pStyle w:val="2"/>
        <w:spacing w:after="0" w:line="240" w:lineRule="auto"/>
        <w:ind w:left="0"/>
        <w:jc w:val="center"/>
        <w:rPr>
          <w:bCs/>
          <w:spacing w:val="-2"/>
          <w:sz w:val="28"/>
          <w:szCs w:val="28"/>
        </w:rPr>
      </w:pPr>
    </w:p>
    <w:p w:rsidR="00F661FB" w:rsidRPr="00EA07F2" w:rsidRDefault="00F661FB" w:rsidP="00EA07F2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 w:rsidRPr="00EA07F2">
        <w:rPr>
          <w:bCs/>
          <w:spacing w:val="-2"/>
          <w:sz w:val="28"/>
          <w:szCs w:val="28"/>
          <w:lang w:val="en-US"/>
        </w:rPr>
        <w:t>I</w:t>
      </w:r>
      <w:r w:rsidRPr="00EA07F2">
        <w:rPr>
          <w:bCs/>
          <w:spacing w:val="-2"/>
          <w:sz w:val="28"/>
          <w:szCs w:val="28"/>
        </w:rPr>
        <w:t>. Общие положения</w:t>
      </w:r>
    </w:p>
    <w:p w:rsidR="00F661FB" w:rsidRPr="00EA07F2" w:rsidRDefault="00F661FB" w:rsidP="00EA07F2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614156" w:rsidRPr="00EA07F2" w:rsidRDefault="00F661FB" w:rsidP="00EA07F2">
      <w:pPr>
        <w:pStyle w:val="ad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EA07F2">
        <w:rPr>
          <w:spacing w:val="2"/>
          <w:sz w:val="28"/>
          <w:szCs w:val="28"/>
        </w:rPr>
        <w:tab/>
        <w:t xml:space="preserve">1.1. Настоящее Положение об антитеррористической комиссии Ханты-Мансийского района (далее – </w:t>
      </w:r>
      <w:r w:rsidR="0019558B" w:rsidRPr="00EA07F2">
        <w:rPr>
          <w:spacing w:val="2"/>
          <w:sz w:val="28"/>
          <w:szCs w:val="28"/>
        </w:rPr>
        <w:t>АТК</w:t>
      </w:r>
      <w:r w:rsidRPr="00EA07F2">
        <w:rPr>
          <w:spacing w:val="2"/>
          <w:sz w:val="28"/>
          <w:szCs w:val="28"/>
        </w:rPr>
        <w:t xml:space="preserve">) определяет цели, задачи, порядок формирования, функции, права и обязанности деятельности Комиссии. </w:t>
      </w:r>
    </w:p>
    <w:p w:rsidR="00614156" w:rsidRPr="00EA07F2" w:rsidRDefault="00614156" w:rsidP="00EA07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07F2">
        <w:rPr>
          <w:spacing w:val="2"/>
          <w:sz w:val="28"/>
          <w:szCs w:val="28"/>
        </w:rPr>
        <w:t xml:space="preserve">1.2. </w:t>
      </w:r>
      <w:r w:rsidR="0019558B" w:rsidRPr="00EA07F2">
        <w:rPr>
          <w:spacing w:val="2"/>
          <w:sz w:val="28"/>
          <w:szCs w:val="28"/>
        </w:rPr>
        <w:t>АТК</w:t>
      </w:r>
      <w:r w:rsidR="00F661FB" w:rsidRPr="00EA07F2">
        <w:rPr>
          <w:spacing w:val="2"/>
          <w:sz w:val="28"/>
          <w:szCs w:val="28"/>
        </w:rPr>
        <w:t xml:space="preserve"> является органом, образованным в целях организации деятельности по реализации полномочий органов местного самоуправления в области противодействия терроризму, предусмотренных статьей 5.2 Федерального закона </w:t>
      </w:r>
      <w:r w:rsidR="00F661FB" w:rsidRPr="00EA07F2">
        <w:rPr>
          <w:sz w:val="28"/>
          <w:szCs w:val="28"/>
        </w:rPr>
        <w:t>от 6 марта 2006 года № 35-ФЗ «О противодействии терроризму»</w:t>
      </w:r>
      <w:r w:rsidR="00EA07F2" w:rsidRPr="00EA07F2">
        <w:rPr>
          <w:sz w:val="28"/>
          <w:szCs w:val="28"/>
        </w:rPr>
        <w:t>,</w:t>
      </w:r>
      <w:r w:rsidR="00F661FB" w:rsidRPr="00EA07F2">
        <w:rPr>
          <w:sz w:val="28"/>
          <w:szCs w:val="28"/>
        </w:rPr>
        <w:t xml:space="preserve"> в границах (на территории) муниципального образования</w:t>
      </w:r>
      <w:r w:rsidR="00465EE4" w:rsidRPr="00EA07F2">
        <w:rPr>
          <w:sz w:val="28"/>
          <w:szCs w:val="28"/>
        </w:rPr>
        <w:t xml:space="preserve"> Ханты-Мансийский район</w:t>
      </w:r>
      <w:r w:rsidR="00F661FB" w:rsidRPr="00EA07F2">
        <w:rPr>
          <w:sz w:val="28"/>
          <w:szCs w:val="28"/>
        </w:rPr>
        <w:t xml:space="preserve">. </w:t>
      </w:r>
    </w:p>
    <w:p w:rsidR="00F661FB" w:rsidRPr="00EA07F2" w:rsidRDefault="00614156" w:rsidP="00EA07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EA07F2">
        <w:rPr>
          <w:sz w:val="28"/>
          <w:szCs w:val="28"/>
        </w:rPr>
        <w:t xml:space="preserve">1.3. </w:t>
      </w:r>
      <w:r w:rsidR="0019558B" w:rsidRPr="00EA07F2">
        <w:rPr>
          <w:spacing w:val="2"/>
          <w:sz w:val="28"/>
          <w:szCs w:val="28"/>
        </w:rPr>
        <w:t>АТК</w:t>
      </w:r>
      <w:r w:rsidR="00F661FB" w:rsidRPr="00EA07F2">
        <w:rPr>
          <w:spacing w:val="2"/>
          <w:sz w:val="28"/>
          <w:szCs w:val="28"/>
        </w:rPr>
        <w:t xml:space="preserve"> образуется по рекомендации </w:t>
      </w:r>
      <w:r w:rsidR="00F661FB" w:rsidRPr="00EA07F2">
        <w:rPr>
          <w:bCs/>
          <w:spacing w:val="-2"/>
          <w:sz w:val="28"/>
          <w:szCs w:val="28"/>
        </w:rPr>
        <w:t xml:space="preserve">антитеррористической комиссии </w:t>
      </w:r>
      <w:r w:rsidR="00BA2322" w:rsidRPr="00EA07F2">
        <w:rPr>
          <w:bCs/>
          <w:spacing w:val="-2"/>
          <w:sz w:val="28"/>
          <w:szCs w:val="28"/>
        </w:rPr>
        <w:t xml:space="preserve">Ханты-Мансийского автономного округа – Югры (далее </w:t>
      </w:r>
      <w:r w:rsidR="001E409A">
        <w:rPr>
          <w:bCs/>
          <w:spacing w:val="-2"/>
          <w:sz w:val="28"/>
          <w:szCs w:val="28"/>
        </w:rPr>
        <w:t xml:space="preserve">– </w:t>
      </w:r>
      <w:r w:rsidR="00BA2322" w:rsidRPr="00EA07F2">
        <w:rPr>
          <w:bCs/>
          <w:spacing w:val="-2"/>
          <w:sz w:val="28"/>
          <w:szCs w:val="28"/>
        </w:rPr>
        <w:t>АТК ХМАО</w:t>
      </w:r>
      <w:r w:rsidR="00EA07F2" w:rsidRPr="00EA07F2">
        <w:rPr>
          <w:bCs/>
          <w:spacing w:val="-2"/>
          <w:sz w:val="28"/>
          <w:szCs w:val="28"/>
        </w:rPr>
        <w:t xml:space="preserve"> – </w:t>
      </w:r>
      <w:r w:rsidR="00BA2322" w:rsidRPr="00EA07F2">
        <w:rPr>
          <w:bCs/>
          <w:spacing w:val="-2"/>
          <w:sz w:val="28"/>
          <w:szCs w:val="28"/>
        </w:rPr>
        <w:t>Югры).</w:t>
      </w:r>
    </w:p>
    <w:p w:rsidR="00BA2322" w:rsidRPr="00EA07F2" w:rsidRDefault="00BA2322" w:rsidP="00EA07F2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/>
        <w:jc w:val="center"/>
        <w:rPr>
          <w:spacing w:val="2"/>
          <w:sz w:val="28"/>
          <w:szCs w:val="28"/>
        </w:rPr>
      </w:pPr>
    </w:p>
    <w:p w:rsidR="00F661FB" w:rsidRPr="00EA07F2" w:rsidRDefault="00F661FB" w:rsidP="00EA07F2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/>
        <w:jc w:val="center"/>
        <w:rPr>
          <w:spacing w:val="2"/>
          <w:sz w:val="28"/>
          <w:szCs w:val="28"/>
        </w:rPr>
      </w:pPr>
      <w:r w:rsidRPr="00EA07F2">
        <w:rPr>
          <w:spacing w:val="2"/>
          <w:sz w:val="28"/>
          <w:szCs w:val="28"/>
          <w:lang w:val="en-US"/>
        </w:rPr>
        <w:t>II</w:t>
      </w:r>
      <w:r w:rsidRPr="00EA07F2">
        <w:rPr>
          <w:spacing w:val="2"/>
          <w:sz w:val="28"/>
          <w:szCs w:val="28"/>
        </w:rPr>
        <w:t>. Правовое регулирование</w:t>
      </w:r>
    </w:p>
    <w:p w:rsidR="00F661FB" w:rsidRPr="00EA07F2" w:rsidRDefault="00F661FB" w:rsidP="00EA07F2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/>
        <w:jc w:val="both"/>
        <w:rPr>
          <w:b/>
          <w:spacing w:val="2"/>
          <w:sz w:val="28"/>
          <w:szCs w:val="28"/>
        </w:rPr>
      </w:pPr>
    </w:p>
    <w:p w:rsidR="00F661FB" w:rsidRPr="00EA07F2" w:rsidRDefault="00F661FB" w:rsidP="00EA07F2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EA07F2">
        <w:rPr>
          <w:sz w:val="28"/>
          <w:szCs w:val="28"/>
        </w:rPr>
        <w:tab/>
        <w:t>2.1. </w:t>
      </w:r>
      <w:r w:rsidR="0019558B" w:rsidRPr="00EA07F2">
        <w:rPr>
          <w:sz w:val="28"/>
          <w:szCs w:val="28"/>
        </w:rPr>
        <w:t>АТК</w:t>
      </w:r>
      <w:r w:rsidRPr="00EA07F2">
        <w:rPr>
          <w:sz w:val="28"/>
          <w:szCs w:val="28"/>
        </w:rPr>
        <w:t xml:space="preserve"> в своей деятельности руководствуется Конституцией </w:t>
      </w:r>
      <w:r w:rsidRPr="00EA07F2">
        <w:rPr>
          <w:spacing w:val="-1"/>
          <w:sz w:val="28"/>
          <w:szCs w:val="28"/>
        </w:rPr>
        <w:t xml:space="preserve">Российской Федерации, федеральными конституционными законами, </w:t>
      </w:r>
      <w:r w:rsidRPr="00EA07F2">
        <w:rPr>
          <w:spacing w:val="1"/>
          <w:sz w:val="28"/>
          <w:szCs w:val="28"/>
        </w:rPr>
        <w:t xml:space="preserve">федеральными законами, указами и распоряжениями Президента Российской </w:t>
      </w:r>
      <w:r w:rsidRPr="00EA07F2">
        <w:rPr>
          <w:spacing w:val="3"/>
          <w:sz w:val="28"/>
          <w:szCs w:val="28"/>
        </w:rPr>
        <w:t xml:space="preserve">Федерации, постановлениями и распоряжениями Правительства Российской </w:t>
      </w:r>
      <w:r w:rsidRPr="00EA07F2">
        <w:rPr>
          <w:spacing w:val="1"/>
          <w:sz w:val="28"/>
          <w:szCs w:val="28"/>
        </w:rPr>
        <w:t xml:space="preserve">Федерации, иными нормативными правовыми актами Российской Федерации, </w:t>
      </w:r>
      <w:r w:rsidRPr="00EA07F2">
        <w:rPr>
          <w:spacing w:val="-2"/>
          <w:sz w:val="28"/>
          <w:szCs w:val="28"/>
        </w:rPr>
        <w:t xml:space="preserve">законами и нормативными правовыми актами </w:t>
      </w:r>
      <w:r w:rsidR="00465EE4" w:rsidRPr="00EA07F2">
        <w:rPr>
          <w:spacing w:val="-2"/>
          <w:sz w:val="28"/>
          <w:szCs w:val="28"/>
        </w:rPr>
        <w:t xml:space="preserve">Ханты-Мансийского автономного округа </w:t>
      </w:r>
      <w:r w:rsidR="00EA07F2" w:rsidRPr="00EA07F2">
        <w:rPr>
          <w:spacing w:val="-2"/>
          <w:sz w:val="28"/>
          <w:szCs w:val="28"/>
        </w:rPr>
        <w:t>–</w:t>
      </w:r>
      <w:r w:rsidR="00465EE4" w:rsidRPr="00EA07F2">
        <w:rPr>
          <w:spacing w:val="-2"/>
          <w:sz w:val="28"/>
          <w:szCs w:val="28"/>
        </w:rPr>
        <w:t xml:space="preserve"> Югры</w:t>
      </w:r>
      <w:r w:rsidRPr="00EA07F2">
        <w:rPr>
          <w:spacing w:val="-2"/>
          <w:sz w:val="28"/>
          <w:szCs w:val="28"/>
        </w:rPr>
        <w:t xml:space="preserve">, </w:t>
      </w:r>
      <w:r w:rsidRPr="00EA07F2">
        <w:rPr>
          <w:sz w:val="28"/>
          <w:szCs w:val="28"/>
        </w:rPr>
        <w:t xml:space="preserve">решениями Национального антитеррористического комитета и </w:t>
      </w:r>
      <w:r w:rsidR="00F574BF" w:rsidRPr="00EA07F2">
        <w:rPr>
          <w:bCs/>
          <w:spacing w:val="-2"/>
          <w:sz w:val="28"/>
          <w:szCs w:val="28"/>
        </w:rPr>
        <w:t>АТК ХМАО</w:t>
      </w:r>
      <w:r w:rsidR="00EA07F2">
        <w:rPr>
          <w:bCs/>
          <w:spacing w:val="-2"/>
          <w:sz w:val="28"/>
          <w:szCs w:val="28"/>
        </w:rPr>
        <w:t xml:space="preserve"> – </w:t>
      </w:r>
      <w:r w:rsidR="00F574BF" w:rsidRPr="00EA07F2">
        <w:rPr>
          <w:bCs/>
          <w:spacing w:val="-2"/>
          <w:sz w:val="28"/>
          <w:szCs w:val="28"/>
        </w:rPr>
        <w:t>Югры</w:t>
      </w:r>
      <w:r w:rsidRPr="00EA07F2">
        <w:rPr>
          <w:sz w:val="28"/>
          <w:szCs w:val="28"/>
        </w:rPr>
        <w:t xml:space="preserve">, муниципальными нормативными актами Ханты-Мансийского района, </w:t>
      </w:r>
      <w:r w:rsidR="00EA07F2">
        <w:rPr>
          <w:sz w:val="28"/>
          <w:szCs w:val="28"/>
        </w:rPr>
        <w:br/>
      </w:r>
      <w:r w:rsidRPr="00EA07F2">
        <w:rPr>
          <w:sz w:val="28"/>
          <w:szCs w:val="28"/>
        </w:rPr>
        <w:t>а также настоящим Положением.</w:t>
      </w:r>
    </w:p>
    <w:p w:rsidR="00EA07F2" w:rsidRDefault="00595ABB" w:rsidP="00EA07F2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2.</w:t>
      </w:r>
      <w:r w:rsidR="00097C7F" w:rsidRPr="00EA07F2">
        <w:rPr>
          <w:sz w:val="28"/>
          <w:szCs w:val="28"/>
        </w:rPr>
        <w:t>2</w:t>
      </w:r>
      <w:r w:rsidRPr="00EA07F2">
        <w:rPr>
          <w:sz w:val="28"/>
          <w:szCs w:val="28"/>
        </w:rPr>
        <w:t xml:space="preserve">. </w:t>
      </w:r>
      <w:r w:rsidR="00CA5D79" w:rsidRPr="00EA07F2">
        <w:rPr>
          <w:sz w:val="28"/>
          <w:szCs w:val="28"/>
        </w:rPr>
        <w:t>Положение об АТК и п</w:t>
      </w:r>
      <w:r w:rsidRPr="00EA07F2">
        <w:rPr>
          <w:sz w:val="28"/>
          <w:szCs w:val="28"/>
        </w:rPr>
        <w:t xml:space="preserve">ерсональный состав </w:t>
      </w:r>
      <w:r w:rsidR="0019558B" w:rsidRPr="00EA07F2">
        <w:rPr>
          <w:sz w:val="28"/>
          <w:szCs w:val="28"/>
        </w:rPr>
        <w:t>АТК</w:t>
      </w:r>
      <w:r w:rsidRPr="00EA07F2">
        <w:rPr>
          <w:sz w:val="28"/>
          <w:szCs w:val="28"/>
        </w:rPr>
        <w:t xml:space="preserve"> определяется </w:t>
      </w:r>
      <w:r w:rsidR="00CA5D79" w:rsidRPr="00EA07F2">
        <w:rPr>
          <w:sz w:val="28"/>
          <w:szCs w:val="28"/>
        </w:rPr>
        <w:t xml:space="preserve">муниципальным </w:t>
      </w:r>
      <w:r w:rsidRPr="00EA07F2">
        <w:rPr>
          <w:sz w:val="28"/>
          <w:szCs w:val="28"/>
        </w:rPr>
        <w:t>правовым актом</w:t>
      </w:r>
      <w:r w:rsidR="00CA5D79" w:rsidRPr="00EA07F2">
        <w:rPr>
          <w:sz w:val="28"/>
          <w:szCs w:val="28"/>
        </w:rPr>
        <w:t xml:space="preserve"> </w:t>
      </w:r>
      <w:r w:rsidRPr="00EA07F2">
        <w:rPr>
          <w:sz w:val="28"/>
          <w:szCs w:val="28"/>
        </w:rPr>
        <w:t xml:space="preserve">Ханты-Мансийского района. В ее состав могут включаться руководители, представители подразделений территориальных органов федеральных органов исполнительной власти и представители органов исполнительной власти автономного округа (по согласованию), а также должностные лица органов местного </w:t>
      </w:r>
      <w:r w:rsidR="00EA07F2" w:rsidRPr="00EA07F2">
        <w:rPr>
          <w:sz w:val="28"/>
          <w:szCs w:val="28"/>
        </w:rPr>
        <w:t xml:space="preserve">самоуправления </w:t>
      </w:r>
      <w:r w:rsidR="00EA07F2">
        <w:rPr>
          <w:sz w:val="28"/>
          <w:szCs w:val="28"/>
        </w:rPr>
        <w:t xml:space="preserve">     </w:t>
      </w:r>
      <w:r w:rsidR="00EA07F2" w:rsidRPr="00EA07F2">
        <w:rPr>
          <w:sz w:val="28"/>
          <w:szCs w:val="28"/>
        </w:rPr>
        <w:t>муниципального</w:t>
      </w:r>
      <w:r w:rsidR="00EA07F2">
        <w:rPr>
          <w:sz w:val="28"/>
          <w:szCs w:val="28"/>
        </w:rPr>
        <w:t xml:space="preserve"> </w:t>
      </w:r>
      <w:r w:rsidR="00EA07F2" w:rsidRPr="00EA07F2">
        <w:rPr>
          <w:sz w:val="28"/>
          <w:szCs w:val="28"/>
        </w:rPr>
        <w:t xml:space="preserve"> </w:t>
      </w:r>
      <w:r w:rsidR="00EA07F2">
        <w:rPr>
          <w:sz w:val="28"/>
          <w:szCs w:val="28"/>
        </w:rPr>
        <w:t xml:space="preserve">    </w:t>
      </w:r>
      <w:r w:rsidR="00EA07F2" w:rsidRPr="00EA07F2">
        <w:rPr>
          <w:sz w:val="28"/>
          <w:szCs w:val="28"/>
        </w:rPr>
        <w:t xml:space="preserve">образования </w:t>
      </w:r>
      <w:r w:rsidR="00EA07F2">
        <w:rPr>
          <w:sz w:val="28"/>
          <w:szCs w:val="28"/>
        </w:rPr>
        <w:t xml:space="preserve">    </w:t>
      </w:r>
      <w:r w:rsidR="00EA07F2" w:rsidRPr="00EA07F2">
        <w:rPr>
          <w:sz w:val="28"/>
          <w:szCs w:val="28"/>
        </w:rPr>
        <w:t>Ханты-Мансийский</w:t>
      </w:r>
    </w:p>
    <w:p w:rsidR="00A328C9" w:rsidRPr="00EA07F2" w:rsidRDefault="00A328C9" w:rsidP="00EA07F2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EA07F2">
        <w:rPr>
          <w:sz w:val="28"/>
          <w:szCs w:val="28"/>
        </w:rPr>
        <w:lastRenderedPageBreak/>
        <w:t>район (далее – органы местного самоуправления).</w:t>
      </w:r>
    </w:p>
    <w:p w:rsidR="00595ABB" w:rsidRPr="00EA07F2" w:rsidRDefault="00595ABB" w:rsidP="00EA07F2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F661FB" w:rsidRPr="00EA07F2" w:rsidRDefault="00F661FB" w:rsidP="00EA07F2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sz w:val="28"/>
          <w:szCs w:val="28"/>
        </w:rPr>
      </w:pPr>
      <w:r w:rsidRPr="00EA07F2">
        <w:rPr>
          <w:sz w:val="28"/>
          <w:szCs w:val="28"/>
          <w:lang w:val="en-US"/>
        </w:rPr>
        <w:t>III</w:t>
      </w:r>
      <w:r w:rsidRPr="00EA07F2">
        <w:rPr>
          <w:sz w:val="28"/>
          <w:szCs w:val="28"/>
        </w:rPr>
        <w:t xml:space="preserve">. Задачи и функции </w:t>
      </w:r>
      <w:r w:rsidR="0019558B" w:rsidRPr="00EA07F2">
        <w:rPr>
          <w:sz w:val="28"/>
          <w:szCs w:val="28"/>
        </w:rPr>
        <w:t>АТК</w:t>
      </w:r>
    </w:p>
    <w:p w:rsidR="00F661FB" w:rsidRPr="00EA07F2" w:rsidRDefault="00F661FB" w:rsidP="00EA07F2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F661FB" w:rsidRPr="00EA07F2" w:rsidRDefault="00F661FB" w:rsidP="00EA07F2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EA07F2">
        <w:rPr>
          <w:sz w:val="28"/>
          <w:szCs w:val="28"/>
        </w:rPr>
        <w:tab/>
        <w:t>3.1. Основн</w:t>
      </w:r>
      <w:r w:rsidR="00B133ED" w:rsidRPr="00EA07F2">
        <w:rPr>
          <w:sz w:val="28"/>
          <w:szCs w:val="28"/>
        </w:rPr>
        <w:t>ой</w:t>
      </w:r>
      <w:r w:rsidRPr="00EA07F2">
        <w:rPr>
          <w:sz w:val="28"/>
          <w:szCs w:val="28"/>
        </w:rPr>
        <w:t xml:space="preserve"> задач</w:t>
      </w:r>
      <w:r w:rsidR="00B133ED" w:rsidRPr="00EA07F2">
        <w:rPr>
          <w:sz w:val="28"/>
          <w:szCs w:val="28"/>
        </w:rPr>
        <w:t xml:space="preserve">ей </w:t>
      </w:r>
      <w:r w:rsidR="0019558B" w:rsidRPr="00EA07F2">
        <w:rPr>
          <w:sz w:val="28"/>
          <w:szCs w:val="28"/>
        </w:rPr>
        <w:t>АТК</w:t>
      </w:r>
      <w:r w:rsidR="00B133ED" w:rsidRPr="00EA07F2">
        <w:rPr>
          <w:sz w:val="28"/>
          <w:szCs w:val="28"/>
        </w:rPr>
        <w:t xml:space="preserve"> является организация взаимодействия </w:t>
      </w:r>
      <w:r w:rsidRPr="00EA07F2">
        <w:rPr>
          <w:sz w:val="28"/>
          <w:szCs w:val="28"/>
        </w:rPr>
        <w:t xml:space="preserve">органов администрации и органов местного самоуправления </w:t>
      </w:r>
      <w:r w:rsidR="00C66D7D" w:rsidRPr="00EA07F2">
        <w:rPr>
          <w:sz w:val="28"/>
          <w:szCs w:val="28"/>
        </w:rPr>
        <w:t xml:space="preserve">Ханты-Мансийского района </w:t>
      </w:r>
      <w:r w:rsidR="00B133ED" w:rsidRPr="00EA07F2">
        <w:rPr>
          <w:sz w:val="28"/>
          <w:szCs w:val="28"/>
        </w:rPr>
        <w:t>с подразделениями (представителями) территориальных органов федеральных органов исполнительной власти, органов исполнительно</w:t>
      </w:r>
      <w:r w:rsidR="00B133ED" w:rsidRPr="00EA07F2">
        <w:rPr>
          <w:sz w:val="28"/>
          <w:szCs w:val="28"/>
        </w:rPr>
        <w:tab/>
        <w:t xml:space="preserve">й власти автономного округа </w:t>
      </w:r>
      <w:r w:rsidRPr="00EA07F2">
        <w:rPr>
          <w:sz w:val="28"/>
          <w:szCs w:val="28"/>
        </w:rPr>
        <w:t>по профилактике терроризма, а также по минимизации и (или) ликвидации последствий его проявлений</w:t>
      </w:r>
      <w:r w:rsidR="00B133ED" w:rsidRPr="00EA07F2">
        <w:rPr>
          <w:sz w:val="28"/>
          <w:szCs w:val="28"/>
        </w:rPr>
        <w:t xml:space="preserve"> на территории Ханты-Мансийского района</w:t>
      </w:r>
      <w:r w:rsidR="00C66D7D" w:rsidRPr="00EA07F2">
        <w:rPr>
          <w:sz w:val="28"/>
          <w:szCs w:val="28"/>
        </w:rPr>
        <w:t>.</w:t>
      </w:r>
    </w:p>
    <w:p w:rsidR="00F661FB" w:rsidRPr="00EA07F2" w:rsidRDefault="00F661FB" w:rsidP="00EA07F2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EA07F2">
        <w:rPr>
          <w:sz w:val="28"/>
          <w:szCs w:val="28"/>
        </w:rPr>
        <w:tab/>
      </w:r>
      <w:r w:rsidR="00C66D7D" w:rsidRPr="00EA07F2">
        <w:rPr>
          <w:sz w:val="28"/>
          <w:szCs w:val="28"/>
        </w:rPr>
        <w:t>3.2</w:t>
      </w:r>
      <w:r w:rsidRPr="00EA07F2">
        <w:rPr>
          <w:sz w:val="28"/>
          <w:szCs w:val="28"/>
        </w:rPr>
        <w:t xml:space="preserve">. </w:t>
      </w:r>
      <w:r w:rsidR="0019558B" w:rsidRPr="00EA07F2">
        <w:rPr>
          <w:sz w:val="28"/>
          <w:szCs w:val="28"/>
        </w:rPr>
        <w:t>АТК</w:t>
      </w:r>
      <w:r w:rsidRPr="00EA07F2">
        <w:rPr>
          <w:sz w:val="28"/>
          <w:szCs w:val="28"/>
        </w:rPr>
        <w:t xml:space="preserve"> осуществляет следующие основные функции:</w:t>
      </w:r>
    </w:p>
    <w:p w:rsidR="00F661FB" w:rsidRPr="00EA07F2" w:rsidRDefault="00F661FB" w:rsidP="00EA07F2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EA07F2">
        <w:rPr>
          <w:sz w:val="28"/>
          <w:szCs w:val="28"/>
        </w:rPr>
        <w:tab/>
        <w:t>организация разработки и реализации муниципальных программ в области профилактики терроризма, а также минимизации и (или) ликвидации последствий его проявлений</w:t>
      </w:r>
      <w:r w:rsidR="00A328C9" w:rsidRPr="00EA07F2">
        <w:rPr>
          <w:sz w:val="28"/>
          <w:szCs w:val="28"/>
        </w:rPr>
        <w:t>, в том числе по противодействию идеологии терроризма, в частности</w:t>
      </w:r>
      <w:r w:rsidR="00EA07F2">
        <w:rPr>
          <w:sz w:val="28"/>
          <w:szCs w:val="28"/>
        </w:rPr>
        <w:t>,</w:t>
      </w:r>
      <w:r w:rsidR="00A328C9" w:rsidRPr="00EA07F2">
        <w:rPr>
          <w:sz w:val="28"/>
          <w:szCs w:val="28"/>
        </w:rPr>
        <w:t xml:space="preserve"> при реализации мероприятий Комплексного плана противодействия идеологии терроризма в Российской Федерации</w:t>
      </w:r>
      <w:r w:rsidRPr="00EA07F2">
        <w:rPr>
          <w:sz w:val="28"/>
          <w:szCs w:val="28"/>
        </w:rPr>
        <w:t>;</w:t>
      </w:r>
    </w:p>
    <w:p w:rsidR="00F661FB" w:rsidRPr="00EA07F2" w:rsidRDefault="00F661FB" w:rsidP="00EA07F2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EA07F2">
        <w:rPr>
          <w:sz w:val="28"/>
          <w:szCs w:val="28"/>
        </w:rPr>
        <w:tab/>
        <w:t>обеспечение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 иных мероприятий;</w:t>
      </w:r>
    </w:p>
    <w:p w:rsidR="00F661FB" w:rsidRPr="00EA07F2" w:rsidRDefault="00F661FB" w:rsidP="00EA07F2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EA07F2">
        <w:rPr>
          <w:sz w:val="28"/>
          <w:szCs w:val="28"/>
        </w:rPr>
        <w:tab/>
        <w:t>координация исполнения мероприятий по профилактике терроризма, а также по минимизации и (или) ликвидации последствий его проявлений на территории Ханты-Мансийского района, в которых участвуют органы местного самоуправления;</w:t>
      </w:r>
    </w:p>
    <w:p w:rsidR="00F661FB" w:rsidRPr="00EA07F2" w:rsidRDefault="00F661FB" w:rsidP="00EA07F2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EA07F2">
        <w:rPr>
          <w:sz w:val="28"/>
          <w:szCs w:val="28"/>
        </w:rPr>
        <w:t xml:space="preserve">выработка мер по повышению уровня антитеррористической защищенности объектов, находящихся в муниципальной собственности или в ведении </w:t>
      </w:r>
      <w:r w:rsidR="00C66D7D" w:rsidRPr="00EA07F2">
        <w:rPr>
          <w:sz w:val="28"/>
          <w:szCs w:val="28"/>
        </w:rPr>
        <w:t>органов местного самоуправления;</w:t>
      </w:r>
    </w:p>
    <w:p w:rsidR="00C66D7D" w:rsidRPr="00EA07F2" w:rsidRDefault="00C66D7D" w:rsidP="00EA07F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выработка предложений органам исполнительной власти автономного округа по вопросам участия органов местного самоуправления в профилактике терроризма,</w:t>
      </w:r>
      <w:r w:rsidRPr="00EA07F2">
        <w:t xml:space="preserve"> </w:t>
      </w:r>
      <w:r w:rsidRPr="00EA07F2">
        <w:rPr>
          <w:sz w:val="28"/>
          <w:szCs w:val="28"/>
        </w:rPr>
        <w:t>а также по минимизации и (или) ликвидации последствий его проявлений;</w:t>
      </w:r>
    </w:p>
    <w:p w:rsidR="00C66D7D" w:rsidRPr="00EA07F2" w:rsidRDefault="00C66D7D" w:rsidP="00EA07F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A07F2">
        <w:rPr>
          <w:sz w:val="28"/>
          <w:szCs w:val="28"/>
        </w:rPr>
        <w:t xml:space="preserve">осуществление других мероприятий, необходимых для организации взаимодействия </w:t>
      </w:r>
      <w:r w:rsidR="00A707B0" w:rsidRPr="00EA07F2">
        <w:rPr>
          <w:sz w:val="28"/>
          <w:szCs w:val="28"/>
        </w:rPr>
        <w:t xml:space="preserve">органов </w:t>
      </w:r>
      <w:r w:rsidRPr="00EA07F2">
        <w:rPr>
          <w:sz w:val="28"/>
          <w:szCs w:val="28"/>
        </w:rPr>
        <w:t>администрации и органов местного самоуправления Ханты-Мансийского района с подразделениями (представителями) территориальных органов федеральных органов исполнительной власти, органов исполнительной власти автономного округа по профилактике терроризма, а также по минимизации и (или) ликвидации последствий его проявлений на территории Ханты-Мансийского района.</w:t>
      </w:r>
    </w:p>
    <w:p w:rsidR="003C37BF" w:rsidRPr="003C37BF" w:rsidRDefault="003C37BF" w:rsidP="00EA07F2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sz w:val="28"/>
          <w:szCs w:val="28"/>
        </w:rPr>
      </w:pPr>
    </w:p>
    <w:p w:rsidR="00902C52" w:rsidRPr="00EA07F2" w:rsidRDefault="00902C52" w:rsidP="00EA07F2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sz w:val="28"/>
          <w:szCs w:val="28"/>
        </w:rPr>
      </w:pPr>
      <w:r w:rsidRPr="00EA07F2">
        <w:rPr>
          <w:sz w:val="28"/>
          <w:szCs w:val="28"/>
          <w:lang w:val="en-US"/>
        </w:rPr>
        <w:lastRenderedPageBreak/>
        <w:t>IV</w:t>
      </w:r>
      <w:r w:rsidRPr="00EA07F2">
        <w:rPr>
          <w:sz w:val="28"/>
          <w:szCs w:val="28"/>
        </w:rPr>
        <w:t>.</w:t>
      </w:r>
      <w:r w:rsidR="00A707B0" w:rsidRPr="00EA07F2">
        <w:rPr>
          <w:sz w:val="28"/>
          <w:szCs w:val="28"/>
        </w:rPr>
        <w:t xml:space="preserve"> Права </w:t>
      </w:r>
      <w:r w:rsidR="0019558B" w:rsidRPr="00EA07F2">
        <w:rPr>
          <w:sz w:val="28"/>
          <w:szCs w:val="28"/>
        </w:rPr>
        <w:t>АТК</w:t>
      </w:r>
    </w:p>
    <w:p w:rsidR="00A707B0" w:rsidRPr="00EA07F2" w:rsidRDefault="00A707B0" w:rsidP="00EA07F2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sz w:val="28"/>
          <w:szCs w:val="28"/>
        </w:rPr>
      </w:pPr>
    </w:p>
    <w:p w:rsidR="00C66D7D" w:rsidRPr="00EA07F2" w:rsidRDefault="00A707B0" w:rsidP="00EA07F2">
      <w:pPr>
        <w:pStyle w:val="2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A07F2">
        <w:rPr>
          <w:sz w:val="28"/>
          <w:szCs w:val="28"/>
        </w:rPr>
        <w:t xml:space="preserve">4.1. </w:t>
      </w:r>
      <w:r w:rsidR="0019558B" w:rsidRPr="00EA07F2">
        <w:rPr>
          <w:sz w:val="28"/>
          <w:szCs w:val="28"/>
        </w:rPr>
        <w:t>АТК</w:t>
      </w:r>
      <w:r w:rsidR="00C66D7D" w:rsidRPr="00EA07F2">
        <w:rPr>
          <w:sz w:val="28"/>
          <w:szCs w:val="28"/>
        </w:rPr>
        <w:t xml:space="preserve"> </w:t>
      </w:r>
      <w:r w:rsidRPr="00EA07F2">
        <w:rPr>
          <w:sz w:val="28"/>
          <w:szCs w:val="28"/>
        </w:rPr>
        <w:t xml:space="preserve">в пределах своей компетенции и в установленном порядке </w:t>
      </w:r>
      <w:r w:rsidR="00C66D7D" w:rsidRPr="00EA07F2">
        <w:rPr>
          <w:sz w:val="28"/>
          <w:szCs w:val="28"/>
        </w:rPr>
        <w:t>имеет право:</w:t>
      </w:r>
    </w:p>
    <w:p w:rsidR="00A707B0" w:rsidRPr="00EA07F2" w:rsidRDefault="00EA07F2" w:rsidP="00EA07F2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</w:t>
      </w:r>
      <w:r w:rsidR="00C66D7D" w:rsidRPr="00EA07F2">
        <w:rPr>
          <w:sz w:val="28"/>
          <w:szCs w:val="28"/>
        </w:rPr>
        <w:t xml:space="preserve">ринимать в пределах своей компетенции решения, касающиеся организации и совершенствования </w:t>
      </w:r>
      <w:r w:rsidR="00A707B0" w:rsidRPr="00EA07F2">
        <w:rPr>
          <w:sz w:val="28"/>
          <w:szCs w:val="28"/>
        </w:rPr>
        <w:t xml:space="preserve">взаимодействия органов администрации и органов местного самоуправления Ханты-Мансийского района с подразделениями (представителями) территориальных органов федеральных органов исполнительной власти, органов исполнительной власти автономного округа по профилактике терроризма, а также по минимизации и (или) ликвидации последствий его проявлений на территории Ханты-Мансийского района, а также осуществлять контроль за их </w:t>
      </w:r>
      <w:r>
        <w:rPr>
          <w:sz w:val="28"/>
          <w:szCs w:val="28"/>
        </w:rPr>
        <w:t>исполнением.</w:t>
      </w:r>
    </w:p>
    <w:p w:rsidR="00C66D7D" w:rsidRPr="00EA07F2" w:rsidRDefault="00EA07F2" w:rsidP="00EA07F2">
      <w:pPr>
        <w:pStyle w:val="2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З</w:t>
      </w:r>
      <w:r w:rsidR="00C66D7D" w:rsidRPr="00EA07F2">
        <w:rPr>
          <w:sz w:val="28"/>
          <w:szCs w:val="28"/>
        </w:rPr>
        <w:t xml:space="preserve">апрашивать и получать в установленном порядке необходимые материалы и информацию от </w:t>
      </w:r>
      <w:r w:rsidR="00A707B0" w:rsidRPr="00EA07F2">
        <w:rPr>
          <w:sz w:val="28"/>
          <w:szCs w:val="28"/>
        </w:rPr>
        <w:t xml:space="preserve">подразделений (представителей) территориальных органов федеральных органов исполнительной власти, органов исполнительной власти автономного округа, органов местного самоуправления, </w:t>
      </w:r>
      <w:r w:rsidR="00C66D7D" w:rsidRPr="00EA07F2">
        <w:rPr>
          <w:sz w:val="28"/>
          <w:szCs w:val="28"/>
        </w:rPr>
        <w:t>общественных объединений, организаций (независимо от форм с</w:t>
      </w:r>
      <w:r>
        <w:rPr>
          <w:sz w:val="28"/>
          <w:szCs w:val="28"/>
        </w:rPr>
        <w:t>обственности) и должностных лиц.</w:t>
      </w:r>
    </w:p>
    <w:p w:rsidR="00C66D7D" w:rsidRPr="00EA07F2" w:rsidRDefault="00EA07F2" w:rsidP="00EA07F2">
      <w:pPr>
        <w:pStyle w:val="2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С</w:t>
      </w:r>
      <w:r w:rsidR="00C66D7D" w:rsidRPr="00EA07F2">
        <w:rPr>
          <w:sz w:val="28"/>
          <w:szCs w:val="28"/>
        </w:rPr>
        <w:t xml:space="preserve">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</w:t>
      </w:r>
      <w:r w:rsidR="0019558B" w:rsidRPr="00EA07F2">
        <w:rPr>
          <w:sz w:val="28"/>
          <w:szCs w:val="28"/>
        </w:rPr>
        <w:t>АТК</w:t>
      </w:r>
      <w:r>
        <w:rPr>
          <w:sz w:val="28"/>
          <w:szCs w:val="28"/>
        </w:rPr>
        <w:t>.</w:t>
      </w:r>
    </w:p>
    <w:p w:rsidR="00C66D7D" w:rsidRPr="00EA07F2" w:rsidRDefault="00EA07F2" w:rsidP="00EA07F2">
      <w:pPr>
        <w:pStyle w:val="2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П</w:t>
      </w:r>
      <w:r w:rsidR="00C66D7D" w:rsidRPr="00EA07F2">
        <w:rPr>
          <w:sz w:val="28"/>
          <w:szCs w:val="28"/>
        </w:rPr>
        <w:t xml:space="preserve">ривлекать для участия в работе </w:t>
      </w:r>
      <w:r w:rsidR="0019558B" w:rsidRPr="00EA07F2">
        <w:rPr>
          <w:sz w:val="28"/>
          <w:szCs w:val="28"/>
        </w:rPr>
        <w:t>АТК</w:t>
      </w:r>
      <w:r w:rsidR="00C66D7D" w:rsidRPr="00EA07F2">
        <w:rPr>
          <w:sz w:val="28"/>
          <w:szCs w:val="28"/>
        </w:rPr>
        <w:t xml:space="preserve"> должностных лиц и специалистов территориальных подразделений территориальных органов федеральных органов исполнительной</w:t>
      </w:r>
      <w:r w:rsidR="00A707B0" w:rsidRPr="00EA07F2">
        <w:rPr>
          <w:sz w:val="28"/>
          <w:szCs w:val="28"/>
        </w:rPr>
        <w:t xml:space="preserve"> власти</w:t>
      </w:r>
      <w:r w:rsidR="00C66D7D" w:rsidRPr="00EA07F2">
        <w:rPr>
          <w:sz w:val="28"/>
          <w:szCs w:val="28"/>
        </w:rPr>
        <w:t xml:space="preserve">, </w:t>
      </w:r>
      <w:r w:rsidR="00A707B0" w:rsidRPr="00EA07F2">
        <w:rPr>
          <w:sz w:val="28"/>
          <w:szCs w:val="28"/>
        </w:rPr>
        <w:t xml:space="preserve">органов исполнительной власти автономного округа, </w:t>
      </w:r>
      <w:r w:rsidR="00C66D7D" w:rsidRPr="00EA07F2">
        <w:rPr>
          <w:sz w:val="28"/>
          <w:szCs w:val="28"/>
        </w:rPr>
        <w:t>органов местного самоуправления, а так</w:t>
      </w:r>
      <w:r w:rsidR="001E409A">
        <w:rPr>
          <w:sz w:val="28"/>
          <w:szCs w:val="28"/>
        </w:rPr>
        <w:t xml:space="preserve">же представителей организаций и </w:t>
      </w:r>
      <w:r w:rsidR="00C66D7D" w:rsidRPr="00EA07F2">
        <w:rPr>
          <w:sz w:val="28"/>
          <w:szCs w:val="28"/>
        </w:rPr>
        <w:t>общественных объединений (</w:t>
      </w:r>
      <w:r w:rsidR="00A707B0" w:rsidRPr="00EA07F2">
        <w:rPr>
          <w:sz w:val="28"/>
          <w:szCs w:val="28"/>
        </w:rPr>
        <w:t>по</w:t>
      </w:r>
      <w:r w:rsidR="00C66D7D" w:rsidRPr="00EA07F2">
        <w:rPr>
          <w:sz w:val="28"/>
          <w:szCs w:val="28"/>
        </w:rPr>
        <w:t xml:space="preserve"> соглас</w:t>
      </w:r>
      <w:r w:rsidR="00A707B0" w:rsidRPr="00EA07F2">
        <w:rPr>
          <w:sz w:val="28"/>
          <w:szCs w:val="28"/>
        </w:rPr>
        <w:t>ованию</w:t>
      </w:r>
      <w:r w:rsidR="00C66D7D" w:rsidRPr="00EA07F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66D7D" w:rsidRPr="00EA07F2" w:rsidRDefault="00EA07F2" w:rsidP="00EA07F2">
      <w:pPr>
        <w:pStyle w:val="2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В</w:t>
      </w:r>
      <w:r w:rsidR="00C66D7D" w:rsidRPr="00EA07F2">
        <w:rPr>
          <w:sz w:val="28"/>
          <w:szCs w:val="28"/>
        </w:rPr>
        <w:t xml:space="preserve">носить в установленном порядке предложения по вопросам, требующим решения </w:t>
      </w:r>
      <w:r w:rsidR="00BA2322" w:rsidRPr="00EA07F2">
        <w:rPr>
          <w:bCs/>
          <w:spacing w:val="-2"/>
          <w:sz w:val="28"/>
          <w:szCs w:val="28"/>
        </w:rPr>
        <w:t>АТК ХМАО</w:t>
      </w:r>
      <w:r w:rsidR="00A707B0" w:rsidRPr="00EA07F2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–</w:t>
      </w:r>
      <w:r w:rsidR="00A707B0" w:rsidRPr="00EA07F2">
        <w:rPr>
          <w:bCs/>
          <w:spacing w:val="-2"/>
          <w:sz w:val="28"/>
          <w:szCs w:val="28"/>
        </w:rPr>
        <w:t xml:space="preserve"> Югры</w:t>
      </w:r>
      <w:r w:rsidR="00C66D7D" w:rsidRPr="00EA07F2">
        <w:rPr>
          <w:sz w:val="28"/>
          <w:szCs w:val="28"/>
        </w:rPr>
        <w:t>.</w:t>
      </w:r>
    </w:p>
    <w:p w:rsidR="00137B57" w:rsidRPr="00EA07F2" w:rsidRDefault="00137B57" w:rsidP="00EA07F2">
      <w:pPr>
        <w:pStyle w:val="2"/>
        <w:tabs>
          <w:tab w:val="left" w:pos="993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F661FB" w:rsidRPr="00EA07F2" w:rsidRDefault="00F661FB" w:rsidP="00EA07F2">
      <w:pPr>
        <w:pStyle w:val="2"/>
        <w:tabs>
          <w:tab w:val="left" w:pos="993"/>
        </w:tabs>
        <w:spacing w:after="0" w:line="240" w:lineRule="auto"/>
        <w:ind w:left="0"/>
        <w:jc w:val="center"/>
        <w:rPr>
          <w:sz w:val="28"/>
          <w:szCs w:val="28"/>
        </w:rPr>
      </w:pPr>
      <w:r w:rsidRPr="00EA07F2">
        <w:rPr>
          <w:sz w:val="28"/>
          <w:szCs w:val="28"/>
          <w:lang w:val="en-US"/>
        </w:rPr>
        <w:t>V</w:t>
      </w:r>
      <w:r w:rsidRPr="00EA07F2">
        <w:rPr>
          <w:sz w:val="28"/>
          <w:szCs w:val="28"/>
        </w:rPr>
        <w:t xml:space="preserve">. Порядок формирования и организация деятельности </w:t>
      </w:r>
      <w:r w:rsidR="0019558B" w:rsidRPr="00EA07F2">
        <w:rPr>
          <w:sz w:val="28"/>
          <w:szCs w:val="28"/>
        </w:rPr>
        <w:t>АТК</w:t>
      </w:r>
    </w:p>
    <w:p w:rsidR="00F661FB" w:rsidRPr="00EA07F2" w:rsidRDefault="00F661FB" w:rsidP="00EA07F2">
      <w:pPr>
        <w:pStyle w:val="a8"/>
        <w:tabs>
          <w:tab w:val="left" w:pos="0"/>
        </w:tabs>
        <w:ind w:left="0"/>
        <w:jc w:val="center"/>
        <w:rPr>
          <w:sz w:val="28"/>
          <w:szCs w:val="28"/>
        </w:rPr>
      </w:pPr>
    </w:p>
    <w:p w:rsidR="00465EE4" w:rsidRPr="00EA07F2" w:rsidRDefault="00F661FB" w:rsidP="00EA07F2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EA07F2">
        <w:rPr>
          <w:sz w:val="28"/>
          <w:szCs w:val="28"/>
        </w:rPr>
        <w:tab/>
      </w:r>
      <w:r w:rsidR="00F574BF" w:rsidRPr="00EA07F2">
        <w:rPr>
          <w:sz w:val="28"/>
          <w:szCs w:val="28"/>
        </w:rPr>
        <w:t>5</w:t>
      </w:r>
      <w:r w:rsidRPr="00EA07F2">
        <w:rPr>
          <w:sz w:val="28"/>
          <w:szCs w:val="28"/>
        </w:rPr>
        <w:t>.1. </w:t>
      </w:r>
      <w:r w:rsidR="0019558B" w:rsidRPr="00EA07F2">
        <w:rPr>
          <w:sz w:val="28"/>
          <w:szCs w:val="28"/>
        </w:rPr>
        <w:t>АТК</w:t>
      </w:r>
      <w:r w:rsidRPr="00EA07F2">
        <w:rPr>
          <w:sz w:val="28"/>
          <w:szCs w:val="28"/>
        </w:rPr>
        <w:t xml:space="preserve"> является совещательным координационным органом </w:t>
      </w:r>
      <w:r w:rsidR="00465EE4" w:rsidRPr="00EA07F2">
        <w:rPr>
          <w:sz w:val="28"/>
          <w:szCs w:val="28"/>
        </w:rPr>
        <w:t>муниципального образования</w:t>
      </w:r>
      <w:r w:rsidRPr="00EA07F2">
        <w:rPr>
          <w:sz w:val="28"/>
          <w:szCs w:val="28"/>
        </w:rPr>
        <w:t xml:space="preserve"> Ханты-Мансийск</w:t>
      </w:r>
      <w:r w:rsidR="00465EE4" w:rsidRPr="00EA07F2">
        <w:rPr>
          <w:sz w:val="28"/>
          <w:szCs w:val="28"/>
        </w:rPr>
        <w:t>ий</w:t>
      </w:r>
      <w:r w:rsidRPr="00EA07F2">
        <w:rPr>
          <w:sz w:val="28"/>
          <w:szCs w:val="28"/>
        </w:rPr>
        <w:t xml:space="preserve"> район по профилактике терроризма, а также минимизации и (или) ликвидации последствий его проявлений. </w:t>
      </w:r>
      <w:r w:rsidR="0019558B" w:rsidRPr="00EA07F2">
        <w:rPr>
          <w:sz w:val="28"/>
          <w:szCs w:val="28"/>
        </w:rPr>
        <w:t>АТК</w:t>
      </w:r>
      <w:r w:rsidRPr="00EA07F2">
        <w:rPr>
          <w:sz w:val="28"/>
          <w:szCs w:val="28"/>
        </w:rPr>
        <w:t xml:space="preserve"> имеет сокращенное название – АТК района. </w:t>
      </w:r>
    </w:p>
    <w:p w:rsidR="00F574BF" w:rsidRPr="00EA07F2" w:rsidRDefault="00F574BF" w:rsidP="00EA07F2">
      <w:pPr>
        <w:pStyle w:val="a8"/>
        <w:ind w:left="0" w:firstLine="709"/>
        <w:jc w:val="both"/>
        <w:rPr>
          <w:sz w:val="28"/>
          <w:szCs w:val="28"/>
        </w:rPr>
      </w:pPr>
      <w:r w:rsidRPr="00EA07F2">
        <w:rPr>
          <w:sz w:val="28"/>
          <w:szCs w:val="28"/>
        </w:rPr>
        <w:t xml:space="preserve">5.2. </w:t>
      </w:r>
      <w:r w:rsidR="0019558B" w:rsidRPr="00EA07F2">
        <w:rPr>
          <w:sz w:val="28"/>
          <w:szCs w:val="28"/>
        </w:rPr>
        <w:t xml:space="preserve">АТК </w:t>
      </w:r>
      <w:r w:rsidRPr="00EA07F2">
        <w:rPr>
          <w:sz w:val="28"/>
          <w:szCs w:val="28"/>
        </w:rPr>
        <w:t xml:space="preserve">строит свою работу во взаимодействии с Оперативной группой муниципальных образований город Ханты-Мансийск и Ханты-Мансийский район (образована в соответствии с распоряжением руководителя Оперативного штаба от 10 января 2012 года № 1 </w:t>
      </w:r>
      <w:r w:rsidR="00EA07F2">
        <w:rPr>
          <w:sz w:val="28"/>
          <w:szCs w:val="28"/>
        </w:rPr>
        <w:br/>
      </w:r>
      <w:r w:rsidRPr="00EA07F2">
        <w:rPr>
          <w:sz w:val="28"/>
          <w:szCs w:val="28"/>
        </w:rPr>
        <w:t xml:space="preserve">«О назначении руководителей Оперативных групп в муниципальных образованиях Ханты-Мансийского автономного округа – Югры»), </w:t>
      </w:r>
      <w:r w:rsidRPr="00EA07F2">
        <w:rPr>
          <w:sz w:val="28"/>
          <w:szCs w:val="28"/>
        </w:rPr>
        <w:lastRenderedPageBreak/>
        <w:t>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образования.</w:t>
      </w:r>
    </w:p>
    <w:p w:rsidR="00F574BF" w:rsidRPr="00EA07F2" w:rsidRDefault="00F574BF" w:rsidP="00EA07F2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5.3. </w:t>
      </w:r>
      <w:r w:rsidR="0019558B" w:rsidRPr="00EA07F2">
        <w:rPr>
          <w:sz w:val="28"/>
          <w:szCs w:val="28"/>
        </w:rPr>
        <w:t>АТК</w:t>
      </w:r>
      <w:r w:rsidRPr="00EA07F2">
        <w:rPr>
          <w:sz w:val="28"/>
          <w:szCs w:val="28"/>
        </w:rPr>
        <w:t xml:space="preserve"> осуществляет свою деятельность на плановой основе в соответствии с регламентом</w:t>
      </w:r>
      <w:r w:rsidR="00A328C9" w:rsidRPr="00EA07F2">
        <w:rPr>
          <w:sz w:val="28"/>
          <w:szCs w:val="28"/>
        </w:rPr>
        <w:t xml:space="preserve">. </w:t>
      </w:r>
    </w:p>
    <w:p w:rsidR="00F574BF" w:rsidRPr="00EA07F2" w:rsidRDefault="00F574BF" w:rsidP="00EA07F2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A07F2">
        <w:rPr>
          <w:sz w:val="28"/>
          <w:szCs w:val="28"/>
        </w:rPr>
        <w:t xml:space="preserve">5.4. </w:t>
      </w:r>
      <w:r w:rsidR="0019558B" w:rsidRPr="00EA07F2">
        <w:rPr>
          <w:sz w:val="28"/>
          <w:szCs w:val="28"/>
        </w:rPr>
        <w:t>АТК</w:t>
      </w:r>
      <w:r w:rsidRPr="00EA07F2">
        <w:rPr>
          <w:sz w:val="28"/>
          <w:szCs w:val="28"/>
        </w:rPr>
        <w:t xml:space="preserve"> информирует </w:t>
      </w:r>
      <w:r w:rsidR="00BA2322" w:rsidRPr="00EA07F2">
        <w:rPr>
          <w:sz w:val="28"/>
          <w:szCs w:val="28"/>
        </w:rPr>
        <w:t>АТК ХМАО</w:t>
      </w:r>
      <w:r w:rsidR="00EA07F2">
        <w:rPr>
          <w:sz w:val="28"/>
          <w:szCs w:val="28"/>
        </w:rPr>
        <w:t xml:space="preserve"> – </w:t>
      </w:r>
      <w:r w:rsidRPr="00EA07F2">
        <w:rPr>
          <w:sz w:val="28"/>
          <w:szCs w:val="28"/>
        </w:rPr>
        <w:t>Югры об и</w:t>
      </w:r>
      <w:r w:rsidR="00EA07F2">
        <w:rPr>
          <w:sz w:val="28"/>
          <w:szCs w:val="28"/>
        </w:rPr>
        <w:t>тогах своей деятельности за год</w:t>
      </w:r>
      <w:r w:rsidRPr="00EA07F2">
        <w:rPr>
          <w:sz w:val="28"/>
          <w:szCs w:val="28"/>
        </w:rPr>
        <w:t xml:space="preserve"> по форме, определяемой </w:t>
      </w:r>
      <w:r w:rsidR="00BA2322" w:rsidRPr="00EA07F2">
        <w:rPr>
          <w:sz w:val="28"/>
          <w:szCs w:val="28"/>
        </w:rPr>
        <w:t>АТК ХМАО</w:t>
      </w:r>
      <w:r w:rsidR="00EA07F2">
        <w:rPr>
          <w:sz w:val="28"/>
          <w:szCs w:val="28"/>
        </w:rPr>
        <w:t xml:space="preserve"> – </w:t>
      </w:r>
      <w:r w:rsidR="00BA2322" w:rsidRPr="00EA07F2">
        <w:rPr>
          <w:sz w:val="28"/>
          <w:szCs w:val="28"/>
        </w:rPr>
        <w:t>Югры</w:t>
      </w:r>
      <w:r w:rsidRPr="00EA07F2">
        <w:rPr>
          <w:sz w:val="28"/>
          <w:szCs w:val="28"/>
        </w:rPr>
        <w:t>.</w:t>
      </w:r>
    </w:p>
    <w:p w:rsidR="00F574BF" w:rsidRPr="00EA07F2" w:rsidRDefault="00F574BF" w:rsidP="00EA07F2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A07F2">
        <w:rPr>
          <w:sz w:val="28"/>
          <w:szCs w:val="28"/>
        </w:rPr>
        <w:t xml:space="preserve">5.5. </w:t>
      </w:r>
      <w:r w:rsidR="00EA07F2">
        <w:rPr>
          <w:sz w:val="28"/>
          <w:szCs w:val="28"/>
        </w:rPr>
        <w:t>По итогам проведенных заседаний</w:t>
      </w:r>
      <w:r w:rsidRPr="00EA07F2">
        <w:rPr>
          <w:sz w:val="28"/>
          <w:szCs w:val="28"/>
        </w:rPr>
        <w:t xml:space="preserve"> </w:t>
      </w:r>
      <w:r w:rsidR="0019558B" w:rsidRPr="00EA07F2">
        <w:rPr>
          <w:sz w:val="28"/>
          <w:szCs w:val="28"/>
        </w:rPr>
        <w:t>АТК</w:t>
      </w:r>
      <w:r w:rsidRPr="00EA07F2">
        <w:rPr>
          <w:sz w:val="28"/>
          <w:szCs w:val="28"/>
        </w:rPr>
        <w:t xml:space="preserve"> предоставляет материалы в </w:t>
      </w:r>
      <w:r w:rsidR="00BA2322" w:rsidRPr="00EA07F2">
        <w:rPr>
          <w:sz w:val="28"/>
          <w:szCs w:val="28"/>
        </w:rPr>
        <w:t>АТК ХМАО</w:t>
      </w:r>
      <w:r w:rsidR="00EA07F2">
        <w:rPr>
          <w:sz w:val="28"/>
          <w:szCs w:val="28"/>
        </w:rPr>
        <w:t xml:space="preserve"> – </w:t>
      </w:r>
      <w:r w:rsidR="00BA2322" w:rsidRPr="00EA07F2">
        <w:rPr>
          <w:sz w:val="28"/>
          <w:szCs w:val="28"/>
        </w:rPr>
        <w:t>Югры.</w:t>
      </w:r>
      <w:r w:rsidRPr="00EA07F2">
        <w:rPr>
          <w:sz w:val="28"/>
          <w:szCs w:val="28"/>
        </w:rPr>
        <w:t xml:space="preserve"> </w:t>
      </w:r>
    </w:p>
    <w:p w:rsidR="00995C5D" w:rsidRPr="00EA07F2" w:rsidRDefault="00E46A04" w:rsidP="00EA07F2">
      <w:pPr>
        <w:pStyle w:val="a8"/>
        <w:ind w:left="0" w:firstLine="709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5.6. </w:t>
      </w:r>
      <w:r w:rsidR="00995C5D" w:rsidRPr="00EA07F2">
        <w:rPr>
          <w:sz w:val="28"/>
          <w:szCs w:val="28"/>
        </w:rPr>
        <w:t xml:space="preserve">Руководителем (председателем) </w:t>
      </w:r>
      <w:r w:rsidR="0019558B" w:rsidRPr="00EA07F2">
        <w:rPr>
          <w:sz w:val="28"/>
          <w:szCs w:val="28"/>
        </w:rPr>
        <w:t>АТК</w:t>
      </w:r>
      <w:r w:rsidR="00995C5D" w:rsidRPr="00EA07F2">
        <w:rPr>
          <w:sz w:val="28"/>
          <w:szCs w:val="28"/>
        </w:rPr>
        <w:t xml:space="preserve"> является глава </w:t>
      </w:r>
      <w:r w:rsidR="00A328C9" w:rsidRPr="00EA07F2">
        <w:rPr>
          <w:sz w:val="28"/>
          <w:szCs w:val="28"/>
        </w:rPr>
        <w:t>Ханты-Мансийского района</w:t>
      </w:r>
      <w:r w:rsidR="00995C5D" w:rsidRPr="00EA07F2">
        <w:rPr>
          <w:sz w:val="28"/>
          <w:szCs w:val="28"/>
        </w:rPr>
        <w:t>.</w:t>
      </w:r>
    </w:p>
    <w:p w:rsidR="00E46A04" w:rsidRPr="00EA07F2" w:rsidRDefault="00995C5D" w:rsidP="00EA07F2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A07F2">
        <w:rPr>
          <w:sz w:val="28"/>
          <w:szCs w:val="28"/>
        </w:rPr>
        <w:t xml:space="preserve">5.7. </w:t>
      </w:r>
      <w:r w:rsidR="00E46A04" w:rsidRPr="00EA07F2">
        <w:rPr>
          <w:sz w:val="28"/>
          <w:szCs w:val="28"/>
        </w:rPr>
        <w:t xml:space="preserve">Организационное, материально-техническое обеспечение деятельности </w:t>
      </w:r>
      <w:r w:rsidR="0019558B" w:rsidRPr="00EA07F2">
        <w:rPr>
          <w:sz w:val="28"/>
          <w:szCs w:val="28"/>
        </w:rPr>
        <w:t>АТК</w:t>
      </w:r>
      <w:r w:rsidR="00E46A04" w:rsidRPr="00EA07F2">
        <w:rPr>
          <w:sz w:val="28"/>
          <w:szCs w:val="28"/>
        </w:rPr>
        <w:t xml:space="preserve"> организуется главой Ханты-Мансийского района путем определения структурного подразделения администрации района (аппарата </w:t>
      </w:r>
      <w:r w:rsidR="007A3A23" w:rsidRPr="00EA07F2">
        <w:rPr>
          <w:sz w:val="28"/>
          <w:szCs w:val="28"/>
        </w:rPr>
        <w:t xml:space="preserve">(секретаря) </w:t>
      </w:r>
      <w:r w:rsidR="0019558B" w:rsidRPr="00EA07F2">
        <w:rPr>
          <w:sz w:val="28"/>
          <w:szCs w:val="28"/>
        </w:rPr>
        <w:t>АТК</w:t>
      </w:r>
      <w:r w:rsidR="00E46A04" w:rsidRPr="00EA07F2">
        <w:rPr>
          <w:sz w:val="28"/>
          <w:szCs w:val="28"/>
        </w:rPr>
        <w:t xml:space="preserve">) </w:t>
      </w:r>
      <w:r w:rsidR="007A3A23" w:rsidRPr="00EA07F2">
        <w:rPr>
          <w:sz w:val="28"/>
          <w:szCs w:val="28"/>
        </w:rPr>
        <w:t xml:space="preserve">и должностного лица (руководителя аппарата </w:t>
      </w:r>
      <w:r w:rsidR="0019558B" w:rsidRPr="00EA07F2">
        <w:rPr>
          <w:sz w:val="28"/>
          <w:szCs w:val="28"/>
        </w:rPr>
        <w:t>АТК</w:t>
      </w:r>
      <w:r w:rsidR="007A3A23" w:rsidRPr="00EA07F2">
        <w:rPr>
          <w:sz w:val="28"/>
          <w:szCs w:val="28"/>
        </w:rPr>
        <w:t xml:space="preserve">), ответственного за эту работу. </w:t>
      </w:r>
    </w:p>
    <w:p w:rsidR="00E46A04" w:rsidRPr="00EA07F2" w:rsidRDefault="00E46A04" w:rsidP="00EA07F2">
      <w:pPr>
        <w:pStyle w:val="2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EA07F2">
        <w:rPr>
          <w:sz w:val="28"/>
          <w:szCs w:val="28"/>
        </w:rPr>
        <w:tab/>
      </w:r>
      <w:r w:rsidR="00995C5D" w:rsidRPr="00EA07F2">
        <w:rPr>
          <w:sz w:val="28"/>
          <w:szCs w:val="28"/>
        </w:rPr>
        <w:t>5.8</w:t>
      </w:r>
      <w:r w:rsidRPr="00EA07F2">
        <w:rPr>
          <w:sz w:val="28"/>
          <w:szCs w:val="28"/>
        </w:rPr>
        <w:t xml:space="preserve">. Руководитель аппарата (секретарь) </w:t>
      </w:r>
      <w:r w:rsidR="0019558B" w:rsidRPr="00EA07F2">
        <w:rPr>
          <w:sz w:val="28"/>
          <w:szCs w:val="28"/>
        </w:rPr>
        <w:t>АТК</w:t>
      </w:r>
      <w:r w:rsidRPr="00EA07F2">
        <w:rPr>
          <w:sz w:val="28"/>
          <w:szCs w:val="28"/>
        </w:rPr>
        <w:t>:</w:t>
      </w:r>
    </w:p>
    <w:p w:rsidR="00E46A04" w:rsidRPr="00EA07F2" w:rsidRDefault="00E46A04" w:rsidP="00EA07F2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организует работу аппарата Комиссии;</w:t>
      </w:r>
    </w:p>
    <w:p w:rsidR="00E46A04" w:rsidRPr="00EA07F2" w:rsidRDefault="00E46A04" w:rsidP="00EA07F2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EA07F2">
        <w:rPr>
          <w:sz w:val="28"/>
          <w:szCs w:val="28"/>
        </w:rPr>
        <w:t xml:space="preserve">разрабатывает проекты планов работы </w:t>
      </w:r>
      <w:r w:rsidR="0019558B" w:rsidRPr="00EA07F2">
        <w:rPr>
          <w:sz w:val="28"/>
          <w:szCs w:val="28"/>
        </w:rPr>
        <w:t>АТК</w:t>
      </w:r>
      <w:r w:rsidRPr="00EA07F2">
        <w:rPr>
          <w:sz w:val="28"/>
          <w:szCs w:val="28"/>
        </w:rPr>
        <w:t xml:space="preserve"> и отчетов о результатах деятельности </w:t>
      </w:r>
      <w:r w:rsidR="0019558B" w:rsidRPr="00EA07F2">
        <w:rPr>
          <w:sz w:val="28"/>
          <w:szCs w:val="28"/>
        </w:rPr>
        <w:t>АТК</w:t>
      </w:r>
      <w:r w:rsidRPr="00EA07F2">
        <w:rPr>
          <w:sz w:val="28"/>
          <w:szCs w:val="28"/>
        </w:rPr>
        <w:t>;</w:t>
      </w:r>
    </w:p>
    <w:p w:rsidR="00E46A04" w:rsidRPr="00EA07F2" w:rsidRDefault="00E46A04" w:rsidP="00EA07F2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EA07F2">
        <w:rPr>
          <w:sz w:val="28"/>
          <w:szCs w:val="28"/>
        </w:rPr>
        <w:t xml:space="preserve">обеспечивает подготовку и проведение заседаний </w:t>
      </w:r>
      <w:r w:rsidR="0019558B" w:rsidRPr="00EA07F2">
        <w:rPr>
          <w:sz w:val="28"/>
          <w:szCs w:val="28"/>
        </w:rPr>
        <w:t>АТК</w:t>
      </w:r>
      <w:r w:rsidRPr="00EA07F2">
        <w:rPr>
          <w:sz w:val="28"/>
          <w:szCs w:val="28"/>
        </w:rPr>
        <w:t>;</w:t>
      </w:r>
    </w:p>
    <w:p w:rsidR="00E46A04" w:rsidRPr="00EA07F2" w:rsidRDefault="00E46A04" w:rsidP="00EA07F2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EA07F2">
        <w:rPr>
          <w:sz w:val="28"/>
          <w:szCs w:val="28"/>
        </w:rPr>
        <w:t xml:space="preserve">осуществляет контроль за исполнением решений </w:t>
      </w:r>
      <w:r w:rsidR="0019558B" w:rsidRPr="00EA07F2">
        <w:rPr>
          <w:sz w:val="28"/>
          <w:szCs w:val="28"/>
        </w:rPr>
        <w:t>АТК</w:t>
      </w:r>
      <w:r w:rsidRPr="00EA07F2">
        <w:rPr>
          <w:sz w:val="28"/>
          <w:szCs w:val="28"/>
        </w:rPr>
        <w:t>;</w:t>
      </w:r>
    </w:p>
    <w:p w:rsidR="00E46A04" w:rsidRPr="00EA07F2" w:rsidRDefault="00E46A04" w:rsidP="00EA07F2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организует работу по сбору, накоплению, обобщению и анализу информации, подготовке информационных материалов об общественно-политических, социально</w:t>
      </w:r>
      <w:r w:rsidR="00EA07F2">
        <w:rPr>
          <w:sz w:val="28"/>
          <w:szCs w:val="28"/>
        </w:rPr>
        <w:t>-экономических и иных процессах</w:t>
      </w:r>
      <w:r w:rsidRPr="00EA07F2">
        <w:rPr>
          <w:sz w:val="28"/>
          <w:szCs w:val="28"/>
        </w:rPr>
        <w:t xml:space="preserve"> </w:t>
      </w:r>
      <w:r w:rsidR="007A3A23" w:rsidRPr="00EA07F2">
        <w:rPr>
          <w:sz w:val="28"/>
          <w:szCs w:val="28"/>
        </w:rPr>
        <w:t>в границах</w:t>
      </w:r>
      <w:r w:rsidRPr="00EA07F2">
        <w:rPr>
          <w:sz w:val="28"/>
          <w:szCs w:val="28"/>
        </w:rPr>
        <w:t xml:space="preserve"> </w:t>
      </w:r>
      <w:r w:rsidR="007A3A23" w:rsidRPr="00EA07F2">
        <w:rPr>
          <w:sz w:val="28"/>
          <w:szCs w:val="28"/>
        </w:rPr>
        <w:t xml:space="preserve">муниципального образования </w:t>
      </w:r>
      <w:r w:rsidRPr="00EA07F2">
        <w:rPr>
          <w:sz w:val="28"/>
          <w:szCs w:val="28"/>
        </w:rPr>
        <w:t>Ханты-Мансийск</w:t>
      </w:r>
      <w:r w:rsidR="007A3A23" w:rsidRPr="00EA07F2">
        <w:rPr>
          <w:sz w:val="28"/>
          <w:szCs w:val="28"/>
        </w:rPr>
        <w:t>ий</w:t>
      </w:r>
      <w:r w:rsidRPr="00EA07F2">
        <w:rPr>
          <w:sz w:val="28"/>
          <w:szCs w:val="28"/>
        </w:rPr>
        <w:t xml:space="preserve"> район, оказывающих влияние на развитие ситуации в сфере профилактики терроризма;</w:t>
      </w:r>
    </w:p>
    <w:p w:rsidR="00E46A04" w:rsidRPr="00EA07F2" w:rsidRDefault="00E46A04" w:rsidP="00EA07F2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EA07F2">
        <w:rPr>
          <w:sz w:val="28"/>
          <w:szCs w:val="28"/>
        </w:rPr>
        <w:t xml:space="preserve">обеспечивает взаимодействие </w:t>
      </w:r>
      <w:r w:rsidR="007A3A23" w:rsidRPr="00EA07F2">
        <w:rPr>
          <w:sz w:val="28"/>
          <w:szCs w:val="28"/>
        </w:rPr>
        <w:t>с АТК ХМАО</w:t>
      </w:r>
      <w:r w:rsidR="00EA07F2">
        <w:rPr>
          <w:sz w:val="28"/>
          <w:szCs w:val="28"/>
        </w:rPr>
        <w:t xml:space="preserve"> – </w:t>
      </w:r>
      <w:r w:rsidRPr="00EA07F2">
        <w:rPr>
          <w:sz w:val="28"/>
          <w:szCs w:val="28"/>
        </w:rPr>
        <w:t>Югры и ее аппаратом;</w:t>
      </w:r>
    </w:p>
    <w:p w:rsidR="00E46A04" w:rsidRPr="00EA07F2" w:rsidRDefault="00E46A04" w:rsidP="00EA07F2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EA07F2">
        <w:rPr>
          <w:sz w:val="28"/>
          <w:szCs w:val="28"/>
        </w:rPr>
        <w:t xml:space="preserve">обеспечивает деятельность рабочих </w:t>
      </w:r>
      <w:r w:rsidR="007A3A23" w:rsidRPr="00EA07F2">
        <w:rPr>
          <w:sz w:val="28"/>
          <w:szCs w:val="28"/>
        </w:rPr>
        <w:t>групп</w:t>
      </w:r>
      <w:r w:rsidRPr="00EA07F2">
        <w:rPr>
          <w:sz w:val="28"/>
          <w:szCs w:val="28"/>
        </w:rPr>
        <w:t xml:space="preserve"> </w:t>
      </w:r>
      <w:r w:rsidR="0019558B" w:rsidRPr="00EA07F2">
        <w:rPr>
          <w:sz w:val="28"/>
          <w:szCs w:val="28"/>
        </w:rPr>
        <w:t>АТК</w:t>
      </w:r>
      <w:r w:rsidRPr="00EA07F2">
        <w:rPr>
          <w:sz w:val="28"/>
          <w:szCs w:val="28"/>
        </w:rPr>
        <w:t>;</w:t>
      </w:r>
    </w:p>
    <w:p w:rsidR="00E46A04" w:rsidRPr="00EA07F2" w:rsidRDefault="00E46A04" w:rsidP="00EA07F2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EA07F2">
        <w:rPr>
          <w:sz w:val="28"/>
          <w:szCs w:val="28"/>
        </w:rPr>
        <w:t xml:space="preserve">организует и ведет делопроизводство </w:t>
      </w:r>
      <w:r w:rsidR="0019558B" w:rsidRPr="00EA07F2">
        <w:rPr>
          <w:sz w:val="28"/>
          <w:szCs w:val="28"/>
        </w:rPr>
        <w:t>АТК.</w:t>
      </w:r>
    </w:p>
    <w:p w:rsidR="00E46A04" w:rsidRPr="00EA07F2" w:rsidRDefault="00995C5D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5.9</w:t>
      </w:r>
      <w:r w:rsidR="00E46A04" w:rsidRPr="00EA07F2">
        <w:rPr>
          <w:rFonts w:ascii="Times New Roman" w:hAnsi="Times New Roman"/>
          <w:sz w:val="28"/>
          <w:szCs w:val="28"/>
        </w:rPr>
        <w:t xml:space="preserve">. Члены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="00E46A04" w:rsidRPr="00EA07F2">
        <w:rPr>
          <w:rFonts w:ascii="Times New Roman" w:hAnsi="Times New Roman"/>
          <w:sz w:val="28"/>
          <w:szCs w:val="28"/>
        </w:rPr>
        <w:t xml:space="preserve"> обязаны:</w:t>
      </w:r>
    </w:p>
    <w:p w:rsidR="00E46A04" w:rsidRPr="00EA07F2" w:rsidRDefault="00E46A04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организовывать подготовку вопросов, выносимых на рассмотрение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 xml:space="preserve"> в соответствии с решениями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 xml:space="preserve">, председателя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 xml:space="preserve"> или по предложениям членов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>, утвержденным протокольным решением;</w:t>
      </w:r>
    </w:p>
    <w:p w:rsidR="00E46A04" w:rsidRPr="00EA07F2" w:rsidRDefault="00E46A04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организовать в рамках своих должностных полномочий выполнение решений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>;</w:t>
      </w:r>
    </w:p>
    <w:p w:rsidR="00E46A04" w:rsidRPr="00EA07F2" w:rsidRDefault="00E46A04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выполнять требования правовых актов, регламентирующих деятельность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>.</w:t>
      </w:r>
    </w:p>
    <w:p w:rsidR="0019558B" w:rsidRPr="00EA07F2" w:rsidRDefault="00834E73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5</w:t>
      </w:r>
      <w:r w:rsidR="00F9784A" w:rsidRPr="00EA07F2">
        <w:rPr>
          <w:rFonts w:ascii="Times New Roman" w:hAnsi="Times New Roman"/>
          <w:sz w:val="28"/>
          <w:szCs w:val="28"/>
        </w:rPr>
        <w:t>.10</w:t>
      </w:r>
      <w:r w:rsidR="00E46A04" w:rsidRPr="00EA07F2">
        <w:rPr>
          <w:rFonts w:ascii="Times New Roman" w:hAnsi="Times New Roman"/>
          <w:sz w:val="28"/>
          <w:szCs w:val="28"/>
        </w:rPr>
        <w:t xml:space="preserve">. Члены </w:t>
      </w:r>
      <w:r w:rsidR="0019558B" w:rsidRPr="00EA07F2">
        <w:rPr>
          <w:rFonts w:ascii="Times New Roman" w:hAnsi="Times New Roman"/>
          <w:sz w:val="28"/>
          <w:szCs w:val="28"/>
        </w:rPr>
        <w:t xml:space="preserve">АТК </w:t>
      </w:r>
      <w:r w:rsidR="00E46A04" w:rsidRPr="00EA07F2">
        <w:rPr>
          <w:rFonts w:ascii="Times New Roman" w:hAnsi="Times New Roman"/>
          <w:sz w:val="28"/>
          <w:szCs w:val="28"/>
        </w:rPr>
        <w:t>имеют право:</w:t>
      </w:r>
    </w:p>
    <w:p w:rsidR="00E46A04" w:rsidRPr="00EA07F2" w:rsidRDefault="00E46A04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выступать на заседаниях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 xml:space="preserve">, вносить предложения по вопросам, входящим в компетенцию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="00EA07F2">
        <w:rPr>
          <w:rFonts w:ascii="Times New Roman" w:hAnsi="Times New Roman"/>
          <w:sz w:val="28"/>
          <w:szCs w:val="28"/>
        </w:rPr>
        <w:t xml:space="preserve">, и требовать в случае необходимости </w:t>
      </w:r>
      <w:r w:rsidRPr="00EA07F2">
        <w:rPr>
          <w:rFonts w:ascii="Times New Roman" w:hAnsi="Times New Roman"/>
          <w:sz w:val="28"/>
          <w:szCs w:val="28"/>
        </w:rPr>
        <w:t>проведения голосования по данным вопросам;</w:t>
      </w:r>
    </w:p>
    <w:p w:rsidR="00E46A04" w:rsidRDefault="00E46A04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голосовать на заседаниях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>;</w:t>
      </w:r>
    </w:p>
    <w:p w:rsidR="003C37BF" w:rsidRPr="00EA07F2" w:rsidRDefault="003C37BF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знакомиться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7F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7F2">
        <w:rPr>
          <w:rFonts w:ascii="Times New Roman" w:hAnsi="Times New Roman"/>
          <w:sz w:val="28"/>
          <w:szCs w:val="28"/>
        </w:rPr>
        <w:t xml:space="preserve">документами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7F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7F2">
        <w:rPr>
          <w:rFonts w:ascii="Times New Roman" w:hAnsi="Times New Roman"/>
          <w:sz w:val="28"/>
          <w:szCs w:val="28"/>
        </w:rPr>
        <w:t xml:space="preserve">материалами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7F2">
        <w:rPr>
          <w:rFonts w:ascii="Times New Roman" w:hAnsi="Times New Roman"/>
          <w:sz w:val="28"/>
          <w:szCs w:val="28"/>
        </w:rPr>
        <w:t>АТК, непосредственно</w:t>
      </w:r>
    </w:p>
    <w:p w:rsidR="00E46A04" w:rsidRPr="00EA07F2" w:rsidRDefault="00E46A04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lastRenderedPageBreak/>
        <w:t xml:space="preserve">касающимися деятельности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 xml:space="preserve"> в области противодействия терроризму;</w:t>
      </w:r>
    </w:p>
    <w:p w:rsidR="00E46A04" w:rsidRPr="00EA07F2" w:rsidRDefault="00E46A04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взаимодействовать с руководителем аппарата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>;</w:t>
      </w:r>
    </w:p>
    <w:p w:rsidR="00E46A04" w:rsidRPr="00EA07F2" w:rsidRDefault="00E46A04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привлекать по согласованию с председателем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 xml:space="preserve"> в установленном порядке сотрудников и специалистов других организаций к экспертной, аналитической и иной работе, связанной с деятельностью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>;</w:t>
      </w:r>
    </w:p>
    <w:p w:rsidR="00E46A04" w:rsidRPr="00EA07F2" w:rsidRDefault="00E46A04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излагать, в случае несогласия с решением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 xml:space="preserve">, в письменной форме особое мнение, которое подлежит отражению в протоколе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 xml:space="preserve"> и прилагается к его решению.</w:t>
      </w:r>
    </w:p>
    <w:p w:rsidR="00F661FB" w:rsidRPr="00EA07F2" w:rsidRDefault="00834E73" w:rsidP="00EA07F2">
      <w:pPr>
        <w:ind w:firstLine="720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5.1</w:t>
      </w:r>
      <w:r w:rsidR="002A540F" w:rsidRPr="00EA07F2">
        <w:rPr>
          <w:sz w:val="28"/>
          <w:szCs w:val="28"/>
        </w:rPr>
        <w:t>1</w:t>
      </w:r>
      <w:r w:rsidR="00F661FB" w:rsidRPr="00EA07F2">
        <w:rPr>
          <w:sz w:val="28"/>
          <w:szCs w:val="28"/>
        </w:rPr>
        <w:t xml:space="preserve">. </w:t>
      </w:r>
      <w:r w:rsidR="0019558B" w:rsidRPr="00EA07F2">
        <w:rPr>
          <w:sz w:val="28"/>
          <w:szCs w:val="28"/>
        </w:rPr>
        <w:t>АТК</w:t>
      </w:r>
      <w:r w:rsidR="00F661FB" w:rsidRPr="00EA07F2">
        <w:rPr>
          <w:sz w:val="28"/>
          <w:szCs w:val="28"/>
        </w:rPr>
        <w:t xml:space="preserve"> имеет бланк со своим наименованием</w:t>
      </w:r>
      <w:r w:rsidR="00E410E2" w:rsidRPr="00EA07F2">
        <w:rPr>
          <w:sz w:val="28"/>
          <w:szCs w:val="28"/>
        </w:rPr>
        <w:t xml:space="preserve"> (приложение 7)</w:t>
      </w:r>
      <w:r w:rsidR="00137B57" w:rsidRPr="00EA07F2">
        <w:rPr>
          <w:sz w:val="28"/>
          <w:szCs w:val="28"/>
        </w:rPr>
        <w:t>.</w:t>
      </w:r>
    </w:p>
    <w:p w:rsidR="00F661FB" w:rsidRPr="00EA07F2" w:rsidRDefault="00F661FB" w:rsidP="00EA07F2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661FB" w:rsidRPr="00EA07F2" w:rsidRDefault="00F661FB" w:rsidP="00EA07F2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661FB" w:rsidRPr="00EA07F2" w:rsidRDefault="00F661FB" w:rsidP="00EA07F2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661FB" w:rsidRPr="00EA07F2" w:rsidRDefault="00F661FB" w:rsidP="00EA07F2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661FB" w:rsidRPr="00EA07F2" w:rsidRDefault="00F661FB" w:rsidP="00EA07F2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661FB" w:rsidRPr="00EA07F2" w:rsidRDefault="00F661FB" w:rsidP="00EA07F2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661FB" w:rsidRPr="00EA07F2" w:rsidRDefault="00F661FB" w:rsidP="00EA07F2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661FB" w:rsidRPr="00EA07F2" w:rsidRDefault="00F661FB" w:rsidP="00EA07F2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661FB" w:rsidRPr="00EA07F2" w:rsidRDefault="00F661FB" w:rsidP="00EA07F2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661FB" w:rsidRPr="00EA07F2" w:rsidRDefault="00F661FB" w:rsidP="00EA07F2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661FB" w:rsidRPr="00EA07F2" w:rsidRDefault="00F661FB" w:rsidP="00EA07F2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661FB" w:rsidRPr="00EA07F2" w:rsidRDefault="00F661FB" w:rsidP="00EA07F2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661FB" w:rsidRPr="00EA07F2" w:rsidRDefault="00F661FB" w:rsidP="00EA07F2">
      <w:pPr>
        <w:pStyle w:val="2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DA236D" w:rsidRPr="00EA07F2" w:rsidRDefault="00DA236D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DA236D" w:rsidRPr="00EA07F2" w:rsidRDefault="00DA236D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3A2439" w:rsidRPr="00EA07F2" w:rsidRDefault="003A2439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3A2439" w:rsidRPr="00EA07F2" w:rsidRDefault="003A2439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3A2439" w:rsidRPr="00EA07F2" w:rsidRDefault="003A2439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3A2439" w:rsidRPr="00EA07F2" w:rsidRDefault="003A2439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614156" w:rsidRPr="00EA07F2" w:rsidRDefault="00614156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614156" w:rsidRPr="00EA07F2" w:rsidRDefault="00614156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614156" w:rsidRPr="00EA07F2" w:rsidRDefault="00614156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614156" w:rsidRPr="00EA07F2" w:rsidRDefault="00614156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614156" w:rsidRPr="00EA07F2" w:rsidRDefault="00614156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614156" w:rsidRPr="00EA07F2" w:rsidRDefault="00614156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614156" w:rsidRPr="00EA07F2" w:rsidRDefault="00614156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614156" w:rsidRPr="00EA07F2" w:rsidRDefault="00614156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19558B" w:rsidRPr="00EA07F2" w:rsidRDefault="0019558B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19558B" w:rsidRPr="00EA07F2" w:rsidRDefault="0019558B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E410E2" w:rsidRPr="00EA07F2" w:rsidRDefault="00E410E2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E410E2" w:rsidRPr="00EA07F2" w:rsidRDefault="00E410E2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E410E2" w:rsidRPr="00EA07F2" w:rsidRDefault="00E410E2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E410E2" w:rsidRPr="00EA07F2" w:rsidRDefault="00E410E2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E410E2" w:rsidRPr="00EA07F2" w:rsidRDefault="00E410E2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F661FB" w:rsidRPr="00EA07F2" w:rsidRDefault="00F661FB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  <w:r w:rsidRPr="00EA07F2">
        <w:rPr>
          <w:rFonts w:ascii="Times New Roman" w:hAnsi="Times New Roman"/>
          <w:sz w:val="28"/>
          <w:szCs w:val="24"/>
        </w:rPr>
        <w:lastRenderedPageBreak/>
        <w:t>Приложение 2</w:t>
      </w:r>
    </w:p>
    <w:p w:rsidR="00F661FB" w:rsidRPr="00EA07F2" w:rsidRDefault="00F661FB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  <w:r w:rsidRPr="00EA07F2">
        <w:rPr>
          <w:rFonts w:ascii="Times New Roman" w:hAnsi="Times New Roman"/>
          <w:sz w:val="28"/>
          <w:szCs w:val="24"/>
        </w:rPr>
        <w:t xml:space="preserve"> к постановлению </w:t>
      </w:r>
      <w:r w:rsidR="00CA5D79" w:rsidRPr="00EA07F2">
        <w:rPr>
          <w:rFonts w:ascii="Times New Roman" w:hAnsi="Times New Roman"/>
          <w:sz w:val="28"/>
          <w:szCs w:val="24"/>
        </w:rPr>
        <w:t>администрации</w:t>
      </w:r>
    </w:p>
    <w:p w:rsidR="00F661FB" w:rsidRPr="00EA07F2" w:rsidRDefault="00F661FB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  <w:r w:rsidRPr="00EA07F2">
        <w:rPr>
          <w:rFonts w:ascii="Times New Roman" w:hAnsi="Times New Roman"/>
          <w:sz w:val="28"/>
          <w:szCs w:val="24"/>
        </w:rPr>
        <w:t xml:space="preserve">Ханты-Мансийского района </w:t>
      </w:r>
    </w:p>
    <w:p w:rsidR="00F661FB" w:rsidRPr="00EA07F2" w:rsidRDefault="005F3C7E" w:rsidP="001335EF">
      <w:pPr>
        <w:pStyle w:val="a4"/>
        <w:ind w:left="495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661FB" w:rsidRPr="00EA07F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1335EF">
        <w:rPr>
          <w:rFonts w:ascii="Times New Roman" w:hAnsi="Times New Roman"/>
          <w:sz w:val="28"/>
          <w:szCs w:val="28"/>
        </w:rPr>
        <w:t xml:space="preserve">26.10.2017 </w:t>
      </w:r>
      <w:r w:rsidR="00EA07F2">
        <w:rPr>
          <w:rFonts w:ascii="Times New Roman" w:hAnsi="Times New Roman"/>
          <w:sz w:val="28"/>
          <w:szCs w:val="28"/>
        </w:rPr>
        <w:t>№</w:t>
      </w:r>
      <w:r w:rsidR="001335EF">
        <w:rPr>
          <w:rFonts w:ascii="Times New Roman" w:hAnsi="Times New Roman"/>
          <w:sz w:val="28"/>
          <w:szCs w:val="28"/>
        </w:rPr>
        <w:t xml:space="preserve"> 294</w:t>
      </w:r>
    </w:p>
    <w:p w:rsidR="00F661FB" w:rsidRPr="00EA07F2" w:rsidRDefault="00F661FB" w:rsidP="00EA07F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661FB" w:rsidRPr="00EA07F2" w:rsidRDefault="00F661FB" w:rsidP="00EA07F2">
      <w:pPr>
        <w:pStyle w:val="a8"/>
        <w:tabs>
          <w:tab w:val="left" w:pos="0"/>
        </w:tabs>
        <w:ind w:left="0"/>
        <w:jc w:val="center"/>
        <w:rPr>
          <w:sz w:val="28"/>
          <w:szCs w:val="28"/>
        </w:rPr>
      </w:pPr>
    </w:p>
    <w:p w:rsidR="00F661FB" w:rsidRPr="00EA07F2" w:rsidRDefault="00F661FB" w:rsidP="00EA07F2">
      <w:pPr>
        <w:pStyle w:val="a8"/>
        <w:tabs>
          <w:tab w:val="left" w:pos="0"/>
        </w:tabs>
        <w:ind w:left="0"/>
        <w:jc w:val="center"/>
        <w:rPr>
          <w:sz w:val="28"/>
          <w:szCs w:val="28"/>
        </w:rPr>
      </w:pPr>
      <w:r w:rsidRPr="00EA07F2">
        <w:rPr>
          <w:sz w:val="28"/>
          <w:szCs w:val="28"/>
        </w:rPr>
        <w:t>РЕГЛАМЕНТ</w:t>
      </w:r>
    </w:p>
    <w:p w:rsidR="00F661FB" w:rsidRPr="00EA07F2" w:rsidRDefault="00F661FB" w:rsidP="00EA07F2">
      <w:pPr>
        <w:pStyle w:val="a8"/>
        <w:tabs>
          <w:tab w:val="left" w:pos="0"/>
        </w:tabs>
        <w:ind w:left="0"/>
        <w:jc w:val="center"/>
        <w:rPr>
          <w:sz w:val="28"/>
          <w:szCs w:val="28"/>
        </w:rPr>
      </w:pPr>
      <w:r w:rsidRPr="00EA07F2">
        <w:rPr>
          <w:sz w:val="28"/>
          <w:szCs w:val="28"/>
        </w:rPr>
        <w:t xml:space="preserve">работы антитеррористической комиссии </w:t>
      </w:r>
    </w:p>
    <w:p w:rsidR="00F661FB" w:rsidRPr="00EA07F2" w:rsidRDefault="00F661FB" w:rsidP="00EA07F2">
      <w:pPr>
        <w:pStyle w:val="a8"/>
        <w:tabs>
          <w:tab w:val="left" w:pos="0"/>
        </w:tabs>
        <w:ind w:left="0"/>
        <w:jc w:val="center"/>
        <w:rPr>
          <w:sz w:val="28"/>
          <w:szCs w:val="28"/>
        </w:rPr>
      </w:pPr>
      <w:r w:rsidRPr="00EA07F2">
        <w:rPr>
          <w:sz w:val="28"/>
          <w:szCs w:val="28"/>
        </w:rPr>
        <w:t>Ханты-Мансийского района</w:t>
      </w:r>
    </w:p>
    <w:p w:rsidR="00F661FB" w:rsidRPr="00EA07F2" w:rsidRDefault="00F661FB" w:rsidP="00EA07F2">
      <w:pPr>
        <w:pStyle w:val="a8"/>
        <w:tabs>
          <w:tab w:val="left" w:pos="0"/>
        </w:tabs>
        <w:ind w:left="0"/>
        <w:jc w:val="center"/>
        <w:rPr>
          <w:sz w:val="28"/>
          <w:szCs w:val="28"/>
        </w:rPr>
      </w:pPr>
    </w:p>
    <w:p w:rsidR="00F661FB" w:rsidRPr="00EA07F2" w:rsidRDefault="00F661FB" w:rsidP="00EA07F2">
      <w:pPr>
        <w:pStyle w:val="a4"/>
        <w:numPr>
          <w:ilvl w:val="0"/>
          <w:numId w:val="40"/>
        </w:numPr>
        <w:tabs>
          <w:tab w:val="left" w:pos="360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Общие положения</w:t>
      </w:r>
    </w:p>
    <w:p w:rsidR="00F661FB" w:rsidRPr="00EA07F2" w:rsidRDefault="00F661FB" w:rsidP="00EA07F2">
      <w:pPr>
        <w:pStyle w:val="a4"/>
        <w:rPr>
          <w:rFonts w:ascii="Times New Roman" w:hAnsi="Times New Roman"/>
          <w:sz w:val="28"/>
          <w:szCs w:val="28"/>
        </w:rPr>
      </w:pPr>
    </w:p>
    <w:p w:rsidR="00F661FB" w:rsidRPr="00EA07F2" w:rsidRDefault="00F661FB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1.1. Настоящий Регламент</w:t>
      </w:r>
      <w:r w:rsidR="00F926DA" w:rsidRPr="00EA07F2">
        <w:rPr>
          <w:rFonts w:ascii="Times New Roman" w:hAnsi="Times New Roman"/>
          <w:sz w:val="28"/>
          <w:szCs w:val="28"/>
        </w:rPr>
        <w:t xml:space="preserve"> у</w:t>
      </w:r>
      <w:r w:rsidRPr="00EA07F2">
        <w:rPr>
          <w:rFonts w:ascii="Times New Roman" w:hAnsi="Times New Roman"/>
          <w:sz w:val="28"/>
          <w:szCs w:val="28"/>
        </w:rPr>
        <w:t xml:space="preserve">станавливает общие правила организации деятельности антитеррористической комиссии Ханты-Мансийского района (далее –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>) по реализации ее полномочий, закрепленных в Положении об антитеррористической комиссии в Ханты-Мансийском районе (далее – Положение) и других нормативных правовых актах Российской Федерации.</w:t>
      </w:r>
    </w:p>
    <w:p w:rsidR="00F661FB" w:rsidRPr="00EA07F2" w:rsidRDefault="00F661FB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1.2. </w:t>
      </w:r>
      <w:r w:rsidR="00F926DA" w:rsidRPr="00EA07F2">
        <w:rPr>
          <w:rFonts w:ascii="Times New Roman" w:hAnsi="Times New Roman"/>
          <w:sz w:val="28"/>
          <w:szCs w:val="28"/>
        </w:rPr>
        <w:t xml:space="preserve">Основная задача и функции </w:t>
      </w:r>
      <w:r w:rsidR="0019558B" w:rsidRPr="00EA07F2">
        <w:rPr>
          <w:rFonts w:ascii="Times New Roman" w:hAnsi="Times New Roman"/>
          <w:sz w:val="28"/>
          <w:szCs w:val="28"/>
        </w:rPr>
        <w:t xml:space="preserve">АТК </w:t>
      </w:r>
      <w:r w:rsidRPr="00EA07F2">
        <w:rPr>
          <w:rFonts w:ascii="Times New Roman" w:hAnsi="Times New Roman"/>
          <w:sz w:val="28"/>
          <w:szCs w:val="28"/>
        </w:rPr>
        <w:t>изложены в Положении о Комиссии.</w:t>
      </w:r>
    </w:p>
    <w:p w:rsidR="00F661FB" w:rsidRPr="00EA07F2" w:rsidRDefault="00F661FB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6DA" w:rsidRPr="00EA07F2" w:rsidRDefault="00F926DA" w:rsidP="00EA07F2">
      <w:pPr>
        <w:pStyle w:val="a4"/>
        <w:numPr>
          <w:ilvl w:val="0"/>
          <w:numId w:val="40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Планирование и организация работы </w:t>
      </w:r>
      <w:r w:rsidR="00942D35" w:rsidRPr="00EA07F2">
        <w:rPr>
          <w:rFonts w:ascii="Times New Roman" w:hAnsi="Times New Roman"/>
          <w:sz w:val="28"/>
          <w:szCs w:val="28"/>
        </w:rPr>
        <w:t>АТК</w:t>
      </w:r>
    </w:p>
    <w:p w:rsidR="00F926DA" w:rsidRPr="00EA07F2" w:rsidRDefault="00F926DA" w:rsidP="00EA07F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41E01" w:rsidRPr="00EA07F2" w:rsidRDefault="00B41E01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2</w:t>
      </w:r>
      <w:r w:rsidR="00F926DA" w:rsidRPr="00EA07F2">
        <w:rPr>
          <w:rFonts w:ascii="Times New Roman" w:hAnsi="Times New Roman"/>
          <w:sz w:val="28"/>
          <w:szCs w:val="28"/>
        </w:rPr>
        <w:t xml:space="preserve">.1.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 xml:space="preserve"> осуществляет свою деятельность в соответствии с планом работы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 xml:space="preserve"> на год (далее – план работы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 xml:space="preserve">). </w:t>
      </w:r>
    </w:p>
    <w:p w:rsidR="00F926DA" w:rsidRPr="00EA07F2" w:rsidRDefault="00B41E01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2.2. </w:t>
      </w:r>
      <w:r w:rsidR="00F926DA" w:rsidRPr="00EA07F2">
        <w:rPr>
          <w:rFonts w:ascii="Times New Roman" w:hAnsi="Times New Roman"/>
          <w:sz w:val="28"/>
          <w:szCs w:val="28"/>
        </w:rPr>
        <w:t xml:space="preserve">План работы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 xml:space="preserve"> готовится исходя из складывающейся обстановки в области профилактики терроризма в границах (на территории) муниципального образования </w:t>
      </w:r>
      <w:r w:rsidRPr="00EA07F2">
        <w:rPr>
          <w:rFonts w:ascii="Times New Roman" w:hAnsi="Times New Roman"/>
          <w:sz w:val="28"/>
          <w:szCs w:val="28"/>
        </w:rPr>
        <w:t>Ханты-Мансийский район</w:t>
      </w:r>
      <w:r w:rsidR="00F926DA" w:rsidRPr="00EA07F2">
        <w:rPr>
          <w:rFonts w:ascii="Times New Roman" w:hAnsi="Times New Roman"/>
          <w:sz w:val="28"/>
          <w:szCs w:val="28"/>
        </w:rPr>
        <w:t>, с учетом рекомендаций аппарата Национального антитеррористического комитета и антитеррористической комиссии Ханты-Мансийского автономного округа – Югры (далее – АТК</w:t>
      </w:r>
      <w:r w:rsidRPr="00EA07F2">
        <w:rPr>
          <w:rFonts w:ascii="Times New Roman" w:hAnsi="Times New Roman"/>
          <w:sz w:val="28"/>
          <w:szCs w:val="28"/>
        </w:rPr>
        <w:t xml:space="preserve"> ХМАО</w:t>
      </w:r>
      <w:r w:rsidR="00EA07F2">
        <w:rPr>
          <w:rFonts w:ascii="Times New Roman" w:hAnsi="Times New Roman"/>
          <w:sz w:val="28"/>
          <w:szCs w:val="28"/>
        </w:rPr>
        <w:t xml:space="preserve"> – </w:t>
      </w:r>
      <w:r w:rsidRPr="00EA07F2">
        <w:rPr>
          <w:rFonts w:ascii="Times New Roman" w:hAnsi="Times New Roman"/>
          <w:sz w:val="28"/>
          <w:szCs w:val="28"/>
        </w:rPr>
        <w:t>Югры</w:t>
      </w:r>
      <w:r w:rsidR="00F926DA" w:rsidRPr="00EA07F2">
        <w:rPr>
          <w:rFonts w:ascii="Times New Roman" w:hAnsi="Times New Roman"/>
          <w:sz w:val="28"/>
          <w:szCs w:val="28"/>
        </w:rPr>
        <w:t xml:space="preserve">) по планированию деятельности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 xml:space="preserve">, рассматривается на заседании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 xml:space="preserve"> и утверждается председателем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>.</w:t>
      </w:r>
    </w:p>
    <w:p w:rsidR="00B41E01" w:rsidRPr="00EA07F2" w:rsidRDefault="00B41E01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2.3.</w:t>
      </w:r>
      <w:r w:rsidR="00F926DA" w:rsidRPr="00EA07F2">
        <w:rPr>
          <w:rFonts w:ascii="Times New Roman" w:hAnsi="Times New Roman"/>
          <w:sz w:val="28"/>
          <w:szCs w:val="28"/>
        </w:rPr>
        <w:t xml:space="preserve"> Заседания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 xml:space="preserve"> проводятся в соответствии с планом работы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 xml:space="preserve"> не реже одного раза в квартал. В случае необходимости по решению председателя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 xml:space="preserve"> могут проводиться внеочередные заседания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 xml:space="preserve">. </w:t>
      </w:r>
    </w:p>
    <w:p w:rsidR="00F926DA" w:rsidRPr="00EA07F2" w:rsidRDefault="00B41E01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2.4. </w:t>
      </w:r>
      <w:r w:rsidR="00F926DA" w:rsidRPr="00EA07F2">
        <w:rPr>
          <w:rFonts w:ascii="Times New Roman" w:hAnsi="Times New Roman"/>
          <w:sz w:val="28"/>
          <w:szCs w:val="28"/>
        </w:rPr>
        <w:t xml:space="preserve">Для выработки комплексных решений по вопросам профилактики терроризма на территории Ханты-Мансийского района могут проводиться заседания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 xml:space="preserve"> с участием членов оперативной группы муниципальн</w:t>
      </w:r>
      <w:r w:rsidRPr="00EA07F2">
        <w:rPr>
          <w:rFonts w:ascii="Times New Roman" w:hAnsi="Times New Roman"/>
          <w:sz w:val="28"/>
          <w:szCs w:val="28"/>
        </w:rPr>
        <w:t>ых образований город</w:t>
      </w:r>
      <w:r w:rsidRPr="00EA07F2">
        <w:t xml:space="preserve"> </w:t>
      </w:r>
      <w:r w:rsidRPr="00EA07F2">
        <w:rPr>
          <w:rFonts w:ascii="Times New Roman" w:hAnsi="Times New Roman"/>
          <w:sz w:val="28"/>
          <w:szCs w:val="28"/>
        </w:rPr>
        <w:t>Ханты-Мансийск и Ханты-Мансийский район.</w:t>
      </w:r>
    </w:p>
    <w:p w:rsidR="00F926DA" w:rsidRPr="00EA07F2" w:rsidRDefault="00EA1B18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2.5.</w:t>
      </w:r>
      <w:r w:rsidR="00F926DA" w:rsidRPr="00EA07F2">
        <w:rPr>
          <w:rFonts w:ascii="Times New Roman" w:hAnsi="Times New Roman"/>
          <w:sz w:val="28"/>
          <w:szCs w:val="28"/>
        </w:rPr>
        <w:t xml:space="preserve"> Предложения в проект плана работы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 xml:space="preserve"> вносятся в письменной форме в аппарат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 xml:space="preserve"> не позднее, чем за два месяца до начала планируемого периода, либо в сроки, определенные председателем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>.</w:t>
      </w:r>
    </w:p>
    <w:p w:rsidR="00F926DA" w:rsidRPr="00EA07F2" w:rsidRDefault="00F926DA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lastRenderedPageBreak/>
        <w:t xml:space="preserve">Предложения </w:t>
      </w:r>
      <w:r w:rsidR="00EA1B18" w:rsidRPr="00EA07F2">
        <w:rPr>
          <w:rFonts w:ascii="Times New Roman" w:hAnsi="Times New Roman"/>
          <w:sz w:val="28"/>
          <w:szCs w:val="28"/>
        </w:rPr>
        <w:t xml:space="preserve">по рассмотрению вопросов на заседании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="00EA1B18" w:rsidRPr="00EA07F2">
        <w:rPr>
          <w:rFonts w:ascii="Times New Roman" w:hAnsi="Times New Roman"/>
          <w:sz w:val="28"/>
          <w:szCs w:val="28"/>
        </w:rPr>
        <w:t xml:space="preserve"> </w:t>
      </w:r>
      <w:r w:rsidRPr="00EA07F2">
        <w:rPr>
          <w:rFonts w:ascii="Times New Roman" w:hAnsi="Times New Roman"/>
          <w:sz w:val="28"/>
          <w:szCs w:val="28"/>
        </w:rPr>
        <w:t>должны содержать:</w:t>
      </w:r>
    </w:p>
    <w:p w:rsidR="00F926DA" w:rsidRPr="00EA07F2" w:rsidRDefault="00F926DA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наименование вопроса и краткое обоснование необходимости его рассмотрения на заседании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>;</w:t>
      </w:r>
    </w:p>
    <w:p w:rsidR="00F926DA" w:rsidRPr="00EA07F2" w:rsidRDefault="00F926DA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форму </w:t>
      </w:r>
      <w:r w:rsidR="00EA1B18" w:rsidRPr="00EA07F2">
        <w:rPr>
          <w:rFonts w:ascii="Times New Roman" w:hAnsi="Times New Roman"/>
          <w:sz w:val="28"/>
          <w:szCs w:val="28"/>
        </w:rPr>
        <w:t xml:space="preserve">и содержание </w:t>
      </w:r>
      <w:r w:rsidRPr="00EA07F2">
        <w:rPr>
          <w:rFonts w:ascii="Times New Roman" w:hAnsi="Times New Roman"/>
          <w:sz w:val="28"/>
          <w:szCs w:val="28"/>
        </w:rPr>
        <w:t>предлагаемого решения;</w:t>
      </w:r>
    </w:p>
    <w:p w:rsidR="00F926DA" w:rsidRPr="00EA07F2" w:rsidRDefault="00F926DA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наименование органа, ответственного за подготовку вопроса;</w:t>
      </w:r>
    </w:p>
    <w:p w:rsidR="00F926DA" w:rsidRPr="00EA07F2" w:rsidRDefault="00F926DA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перечень соисполнителей;</w:t>
      </w:r>
    </w:p>
    <w:p w:rsidR="00F926DA" w:rsidRPr="00EA07F2" w:rsidRDefault="00F926DA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дату рассмотрения на заседании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>.</w:t>
      </w:r>
    </w:p>
    <w:p w:rsidR="00F926DA" w:rsidRPr="00EA07F2" w:rsidRDefault="00F926DA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В случае, если в проект плана работы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 xml:space="preserve"> предлагается включить рассмотрение на заседании </w:t>
      </w:r>
      <w:r w:rsidR="0019558B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 xml:space="preserve"> вопрос</w:t>
      </w:r>
      <w:r w:rsidR="00EA07F2">
        <w:rPr>
          <w:rFonts w:ascii="Times New Roman" w:hAnsi="Times New Roman"/>
          <w:sz w:val="28"/>
          <w:szCs w:val="28"/>
        </w:rPr>
        <w:t>а</w:t>
      </w:r>
      <w:r w:rsidRPr="00EA07F2">
        <w:rPr>
          <w:rFonts w:ascii="Times New Roman" w:hAnsi="Times New Roman"/>
          <w:sz w:val="28"/>
          <w:szCs w:val="28"/>
        </w:rPr>
        <w:t>, решение которого не относится к компетенции органа, его предлагающего, инициатору предложения необходимо предварительно согласовать его с органом, к компетенции которого он относится.</w:t>
      </w:r>
    </w:p>
    <w:p w:rsidR="00F926DA" w:rsidRPr="00EA07F2" w:rsidRDefault="00F926DA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Предложения в проект плана работы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 xml:space="preserve"> могут направляться аппаратом (секретарем)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 xml:space="preserve"> для дополнительной проработки членам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 xml:space="preserve">. Заключения членов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 xml:space="preserve"> и другие материалы по внесенным предложениям должны быть представлены в аппарат (секретарю)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 xml:space="preserve"> не позднее одного месяца со дня их получения, если иное не оговорено в сопроводительном документе.</w:t>
      </w:r>
    </w:p>
    <w:p w:rsidR="00F926DA" w:rsidRPr="00EA07F2" w:rsidRDefault="00EA1B18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2.6</w:t>
      </w:r>
      <w:r w:rsidR="00F926DA" w:rsidRPr="00EA07F2">
        <w:rPr>
          <w:rFonts w:ascii="Times New Roman" w:hAnsi="Times New Roman"/>
          <w:sz w:val="28"/>
          <w:szCs w:val="28"/>
        </w:rPr>
        <w:t xml:space="preserve">. На основе предложений, поступивших в аппарат (секретарю)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 xml:space="preserve">, формируется проект плана работы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 xml:space="preserve"> на очередной период, который по согласованию с председателем </w:t>
      </w:r>
      <w:r w:rsidR="0034289D" w:rsidRPr="00EA07F2">
        <w:rPr>
          <w:rFonts w:ascii="Times New Roman" w:hAnsi="Times New Roman"/>
          <w:sz w:val="28"/>
          <w:szCs w:val="28"/>
        </w:rPr>
        <w:t xml:space="preserve">АТК </w:t>
      </w:r>
      <w:r w:rsidR="00F926DA" w:rsidRPr="00EA07F2">
        <w:rPr>
          <w:rFonts w:ascii="Times New Roman" w:hAnsi="Times New Roman"/>
          <w:sz w:val="28"/>
          <w:szCs w:val="28"/>
        </w:rPr>
        <w:t xml:space="preserve">и выносится для обсуждения и утверждения на последнем заседании </w:t>
      </w:r>
      <w:r w:rsidR="00942D35" w:rsidRPr="00EA07F2">
        <w:rPr>
          <w:rFonts w:ascii="Times New Roman" w:hAnsi="Times New Roman"/>
          <w:sz w:val="28"/>
          <w:szCs w:val="28"/>
        </w:rPr>
        <w:t xml:space="preserve">АТК </w:t>
      </w:r>
      <w:r w:rsidR="00F926DA" w:rsidRPr="00EA07F2">
        <w:rPr>
          <w:rFonts w:ascii="Times New Roman" w:hAnsi="Times New Roman"/>
          <w:sz w:val="28"/>
          <w:szCs w:val="28"/>
        </w:rPr>
        <w:t>текущего года.</w:t>
      </w:r>
    </w:p>
    <w:p w:rsidR="00C55591" w:rsidRPr="00EA07F2" w:rsidRDefault="00C55591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2.7. План работы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 xml:space="preserve"> включает в себя перечень основных вопросов, подлежащих рассмотрению на заседании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>, с указанием по каждому вопросу срока его рассмотрения и ответственных за подготовку вопроса.</w:t>
      </w:r>
    </w:p>
    <w:p w:rsidR="00F926DA" w:rsidRPr="00EA07F2" w:rsidRDefault="00C55591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2.8</w:t>
      </w:r>
      <w:r w:rsidR="00F926DA" w:rsidRPr="00EA07F2">
        <w:rPr>
          <w:rFonts w:ascii="Times New Roman" w:hAnsi="Times New Roman"/>
          <w:sz w:val="28"/>
          <w:szCs w:val="28"/>
        </w:rPr>
        <w:t xml:space="preserve">. Утвержденный план работы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 xml:space="preserve"> рассылается аппаратом (секретарем)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 xml:space="preserve"> членам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 xml:space="preserve"> и в аппарат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>.</w:t>
      </w:r>
    </w:p>
    <w:p w:rsidR="00F926DA" w:rsidRPr="00EA07F2" w:rsidRDefault="00C55591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2.9</w:t>
      </w:r>
      <w:r w:rsidR="00F926DA" w:rsidRPr="00EA07F2">
        <w:rPr>
          <w:rFonts w:ascii="Times New Roman" w:hAnsi="Times New Roman"/>
          <w:sz w:val="28"/>
          <w:szCs w:val="28"/>
        </w:rPr>
        <w:t xml:space="preserve">. Решение о внесении изменений в план работы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 xml:space="preserve"> принимается председателем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 xml:space="preserve"> по мотивированному письменному предложению члена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>, ответственного за подготовку внесенного на рассмотрение вопроса.</w:t>
      </w:r>
    </w:p>
    <w:p w:rsidR="00F926DA" w:rsidRPr="00EA07F2" w:rsidRDefault="00C55591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2.10</w:t>
      </w:r>
      <w:r w:rsidR="00F926DA" w:rsidRPr="00EA07F2">
        <w:rPr>
          <w:rFonts w:ascii="Times New Roman" w:hAnsi="Times New Roman"/>
          <w:sz w:val="28"/>
          <w:szCs w:val="28"/>
        </w:rPr>
        <w:t xml:space="preserve">. Рассмотрение на заседаниях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 xml:space="preserve"> дополнительных (внеплановых) вопросов осуществляется по рекомендации председателя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926DA" w:rsidRPr="00EA07F2">
        <w:rPr>
          <w:rFonts w:ascii="Times New Roman" w:hAnsi="Times New Roman"/>
          <w:sz w:val="28"/>
          <w:szCs w:val="28"/>
        </w:rPr>
        <w:t>.</w:t>
      </w:r>
    </w:p>
    <w:p w:rsidR="00F926DA" w:rsidRPr="00EA07F2" w:rsidRDefault="00F926DA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1FB" w:rsidRPr="00EA07F2" w:rsidRDefault="00F661FB" w:rsidP="00EA07F2">
      <w:pPr>
        <w:pStyle w:val="a4"/>
        <w:numPr>
          <w:ilvl w:val="0"/>
          <w:numId w:val="40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Порядок подготовки заседаний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</w:p>
    <w:p w:rsidR="00F661FB" w:rsidRPr="00EA07F2" w:rsidRDefault="00F661FB" w:rsidP="00EA07F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661FB" w:rsidRPr="00EA07F2" w:rsidRDefault="0096079C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3</w:t>
      </w:r>
      <w:r w:rsidR="00F661FB" w:rsidRPr="00EA07F2">
        <w:rPr>
          <w:rFonts w:ascii="Times New Roman" w:hAnsi="Times New Roman"/>
          <w:sz w:val="28"/>
          <w:szCs w:val="28"/>
        </w:rPr>
        <w:t xml:space="preserve">.1. Члены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, представители органов администрации района, органов местного самоуправления и организаций, на которых возложена подготовка соответствующих материалов для рассмотрения на заседаниях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, принимают участие в подготовке этих заседаний в соответствии с утвержденным планом работы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и несут персональную ответственность за качество и своевременность представления материалов.</w:t>
      </w:r>
    </w:p>
    <w:p w:rsidR="00F661FB" w:rsidRPr="00EA07F2" w:rsidRDefault="0096079C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lastRenderedPageBreak/>
        <w:t>3</w:t>
      </w:r>
      <w:r w:rsidR="00F661FB" w:rsidRPr="00EA07F2">
        <w:rPr>
          <w:rFonts w:ascii="Times New Roman" w:hAnsi="Times New Roman"/>
          <w:sz w:val="28"/>
          <w:szCs w:val="28"/>
        </w:rPr>
        <w:t xml:space="preserve">.2. Аппарат (секретарь)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оказывает организационную и методическую помощь представителям органов администрации района, органов местного самоуправления и организаций, участвующим в подготовке материалов к заседанию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>.</w:t>
      </w:r>
    </w:p>
    <w:p w:rsidR="00F661FB" w:rsidRPr="00EA07F2" w:rsidRDefault="0096079C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3</w:t>
      </w:r>
      <w:r w:rsidR="00F661FB" w:rsidRPr="00EA07F2">
        <w:rPr>
          <w:rFonts w:ascii="Times New Roman" w:hAnsi="Times New Roman"/>
          <w:sz w:val="28"/>
          <w:szCs w:val="28"/>
        </w:rPr>
        <w:t xml:space="preserve">.3. Проект повестки заседания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уточняется в процессе подготовки к очередному заседанию и согласовывается аппаратом (секретарем)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с председателем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. Повестка заседания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окончательно утверждается непосредственно на заседании решение</w:t>
      </w:r>
      <w:r w:rsidRPr="00EA07F2">
        <w:rPr>
          <w:rFonts w:ascii="Times New Roman" w:hAnsi="Times New Roman"/>
          <w:sz w:val="28"/>
          <w:szCs w:val="28"/>
        </w:rPr>
        <w:t>м</w:t>
      </w:r>
      <w:r w:rsidR="00F661FB" w:rsidRPr="00EA07F2">
        <w:rPr>
          <w:rFonts w:ascii="Times New Roman" w:hAnsi="Times New Roman"/>
          <w:sz w:val="28"/>
          <w:szCs w:val="28"/>
        </w:rPr>
        <w:t xml:space="preserve">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>.</w:t>
      </w:r>
    </w:p>
    <w:p w:rsidR="00F661FB" w:rsidRPr="00EA07F2" w:rsidRDefault="0096079C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3</w:t>
      </w:r>
      <w:r w:rsidR="00F661FB" w:rsidRPr="00EA07F2">
        <w:rPr>
          <w:rFonts w:ascii="Times New Roman" w:hAnsi="Times New Roman"/>
          <w:sz w:val="28"/>
          <w:szCs w:val="28"/>
        </w:rPr>
        <w:t xml:space="preserve">.4. Для подготовки вопросов, вносимых на рассмотрение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, решением председателя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могут создаваться рабочие группы </w:t>
      </w:r>
      <w:r w:rsidR="0034289D" w:rsidRPr="00EA07F2">
        <w:rPr>
          <w:rFonts w:ascii="Times New Roman" w:hAnsi="Times New Roman"/>
          <w:sz w:val="28"/>
          <w:szCs w:val="28"/>
        </w:rPr>
        <w:t xml:space="preserve">АТК </w:t>
      </w:r>
      <w:r w:rsidR="00F661FB" w:rsidRPr="00EA07F2">
        <w:rPr>
          <w:rFonts w:ascii="Times New Roman" w:hAnsi="Times New Roman"/>
          <w:sz w:val="28"/>
          <w:szCs w:val="28"/>
        </w:rPr>
        <w:t xml:space="preserve">из числа членов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, представителей заинтересованных органов местного самоуправления, сотрудников аппарата (секретаря)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>, а также экспертов (по согласованию).</w:t>
      </w:r>
    </w:p>
    <w:p w:rsidR="00F661FB" w:rsidRPr="00EA07F2" w:rsidRDefault="0096079C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3</w:t>
      </w:r>
      <w:r w:rsidR="00F661FB" w:rsidRPr="00EA07F2">
        <w:rPr>
          <w:rFonts w:ascii="Times New Roman" w:hAnsi="Times New Roman"/>
          <w:sz w:val="28"/>
          <w:szCs w:val="28"/>
        </w:rPr>
        <w:t xml:space="preserve">.5. Материалы к заседанию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предоставляются в аппарат (секретарю)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не позднее, чем за 30 дней до даты проведения заседания и включают в себя:</w:t>
      </w:r>
    </w:p>
    <w:p w:rsidR="00F661FB" w:rsidRPr="00EA07F2" w:rsidRDefault="00F661FB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аналитическую справку по рассматриваемому вопросу;</w:t>
      </w:r>
    </w:p>
    <w:p w:rsidR="00F661FB" w:rsidRPr="00EA07F2" w:rsidRDefault="00F661FB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тезисы выступления основного докладчика;</w:t>
      </w:r>
    </w:p>
    <w:p w:rsidR="00F661FB" w:rsidRPr="00EA07F2" w:rsidRDefault="00F661FB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F661FB" w:rsidRPr="00EA07F2" w:rsidRDefault="00F661FB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материалы согласования проекта решения с заинтересованными государственными органами;</w:t>
      </w:r>
    </w:p>
    <w:p w:rsidR="00F661FB" w:rsidRPr="00EA07F2" w:rsidRDefault="00F661FB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особые мнения по представленному проекту, если таковое               имеется.</w:t>
      </w:r>
    </w:p>
    <w:p w:rsidR="00F661FB" w:rsidRPr="00EA07F2" w:rsidRDefault="00B12A37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3</w:t>
      </w:r>
      <w:r w:rsidR="00F661FB" w:rsidRPr="00EA07F2">
        <w:rPr>
          <w:rFonts w:ascii="Times New Roman" w:hAnsi="Times New Roman"/>
          <w:sz w:val="28"/>
          <w:szCs w:val="28"/>
        </w:rPr>
        <w:t xml:space="preserve">.6. Контроль за своевременностью подготовки и представления материалов для рассмотрения на заседаниях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осуществляется аппаратом (секретарем)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>.</w:t>
      </w:r>
    </w:p>
    <w:p w:rsidR="00F661FB" w:rsidRPr="00EA07F2" w:rsidRDefault="00B12A37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3</w:t>
      </w:r>
      <w:r w:rsidR="00F661FB" w:rsidRPr="00EA07F2">
        <w:rPr>
          <w:rFonts w:ascii="Times New Roman" w:hAnsi="Times New Roman"/>
          <w:sz w:val="28"/>
          <w:szCs w:val="28"/>
        </w:rPr>
        <w:t>.7. В случае непредставления материалов в установленный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F661FB" w:rsidRPr="00EA07F2" w:rsidRDefault="00B12A37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3</w:t>
      </w:r>
      <w:r w:rsidR="00F661FB" w:rsidRPr="00EA07F2">
        <w:rPr>
          <w:rFonts w:ascii="Times New Roman" w:hAnsi="Times New Roman"/>
          <w:sz w:val="28"/>
          <w:szCs w:val="28"/>
        </w:rPr>
        <w:t xml:space="preserve">.8. Повестка предстоящего заседания, проект протокольного решения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с соответствующими материалами докладывается руководителем аппарата (секретарем)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председателю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не позднее, чем за 7 рабочих дней до даты проведения заседания.</w:t>
      </w:r>
    </w:p>
    <w:p w:rsidR="00F661FB" w:rsidRPr="00EA07F2" w:rsidRDefault="00B12A37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3</w:t>
      </w:r>
      <w:r w:rsidR="00F661FB" w:rsidRPr="00EA07F2">
        <w:rPr>
          <w:rFonts w:ascii="Times New Roman" w:hAnsi="Times New Roman"/>
          <w:sz w:val="28"/>
          <w:szCs w:val="28"/>
        </w:rPr>
        <w:t xml:space="preserve">.9. Одобренные председателем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повестка, проект протокольного решения и соответствующие материалы рассылаются членам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и участникам заседания не позднее, чем за 5 рабочих дней до даты проведения заседания.</w:t>
      </w:r>
    </w:p>
    <w:p w:rsidR="00F661FB" w:rsidRPr="00EA07F2" w:rsidRDefault="00B12A37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3</w:t>
      </w:r>
      <w:r w:rsidR="00F661FB" w:rsidRPr="00EA07F2">
        <w:rPr>
          <w:rFonts w:ascii="Times New Roman" w:hAnsi="Times New Roman"/>
          <w:sz w:val="28"/>
          <w:szCs w:val="28"/>
        </w:rPr>
        <w:t xml:space="preserve">.10. Члены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и участники заседания, которым разосланы повестка заседания, проект протокольного решения и соответствующие материалы, при наличии замечаний не позднее чем за 3 рабочих дня до даты проведения заседания представляют в письменном виде в аппарат (секретарю)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>.</w:t>
      </w:r>
    </w:p>
    <w:p w:rsidR="00B12A37" w:rsidRPr="00EA07F2" w:rsidRDefault="00B12A37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lastRenderedPageBreak/>
        <w:t>3</w:t>
      </w:r>
      <w:r w:rsidR="00F661FB" w:rsidRPr="00EA07F2">
        <w:rPr>
          <w:rFonts w:ascii="Times New Roman" w:hAnsi="Times New Roman"/>
          <w:sz w:val="28"/>
          <w:szCs w:val="28"/>
        </w:rPr>
        <w:t xml:space="preserve">.11. В случае, если для реализации решений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требуется принятие муниципального правового акта, одновременно с подготовкой материалов к заседанию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в установленном порядке разрабатываются и согласовываются соответствующие проекты муниципальных правовых актов. </w:t>
      </w:r>
    </w:p>
    <w:p w:rsidR="00F661FB" w:rsidRPr="00EA07F2" w:rsidRDefault="00B12A37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3</w:t>
      </w:r>
      <w:r w:rsidR="00F661FB" w:rsidRPr="00EA07F2">
        <w:rPr>
          <w:rFonts w:ascii="Times New Roman" w:hAnsi="Times New Roman"/>
          <w:sz w:val="28"/>
          <w:szCs w:val="28"/>
        </w:rPr>
        <w:t xml:space="preserve">.12. Аппарат (секретарь)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не позднее чем за 5 рабочих дней до даты проведения заседания информирует членов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и лиц, приглашенных на заседание, о дате, времени и месте проведения заседания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>.</w:t>
      </w:r>
    </w:p>
    <w:p w:rsidR="00F661FB" w:rsidRPr="00EA07F2" w:rsidRDefault="00B12A37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3</w:t>
      </w:r>
      <w:r w:rsidR="00F661FB" w:rsidRPr="00EA07F2">
        <w:rPr>
          <w:rFonts w:ascii="Times New Roman" w:hAnsi="Times New Roman"/>
          <w:sz w:val="28"/>
          <w:szCs w:val="28"/>
        </w:rPr>
        <w:t xml:space="preserve">.13. Члены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не позднее чем за 2 рабочих дня до даты проведения заседания </w:t>
      </w:r>
      <w:r w:rsidR="00942D35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информируют председателя </w:t>
      </w:r>
      <w:r w:rsidR="0034289D" w:rsidRPr="00EA07F2">
        <w:rPr>
          <w:rFonts w:ascii="Times New Roman" w:hAnsi="Times New Roman"/>
          <w:sz w:val="28"/>
          <w:szCs w:val="28"/>
        </w:rPr>
        <w:t xml:space="preserve">АТК </w:t>
      </w:r>
      <w:r w:rsidR="00F661FB" w:rsidRPr="00EA07F2">
        <w:rPr>
          <w:rFonts w:ascii="Times New Roman" w:hAnsi="Times New Roman"/>
          <w:sz w:val="28"/>
          <w:szCs w:val="28"/>
        </w:rPr>
        <w:t xml:space="preserve">о своем участии или причинах отсутствия на заседании. Список членов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, отсутствующих по уважительным причинам (болезнь, командировка, отпуск), докладывается председателю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>.</w:t>
      </w:r>
    </w:p>
    <w:p w:rsidR="00F661FB" w:rsidRPr="00EA07F2" w:rsidRDefault="00B12A37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3</w:t>
      </w:r>
      <w:r w:rsidR="00F661FB" w:rsidRPr="00EA07F2">
        <w:rPr>
          <w:rFonts w:ascii="Times New Roman" w:hAnsi="Times New Roman"/>
          <w:sz w:val="28"/>
          <w:szCs w:val="28"/>
        </w:rPr>
        <w:t xml:space="preserve">.14. На заседания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могут быть приглашены руководители территориальных подразделений территориальных органов федеральных органов исполнительной власти, </w:t>
      </w:r>
      <w:r w:rsidRPr="00EA07F2">
        <w:rPr>
          <w:rFonts w:ascii="Times New Roman" w:hAnsi="Times New Roman"/>
          <w:sz w:val="28"/>
          <w:szCs w:val="28"/>
        </w:rPr>
        <w:t xml:space="preserve">представители органов исполнительной власти автономного округа, </w:t>
      </w:r>
      <w:r w:rsidR="00F661FB" w:rsidRPr="00EA07F2">
        <w:rPr>
          <w:rFonts w:ascii="Times New Roman" w:hAnsi="Times New Roman"/>
          <w:sz w:val="28"/>
          <w:szCs w:val="28"/>
        </w:rPr>
        <w:t>органов администрации района и органов местного самоуправления, а также руководители иных органов и организаций, имеющих непосредственное отношение к рассматриваемому вопросу.</w:t>
      </w:r>
    </w:p>
    <w:p w:rsidR="00F661FB" w:rsidRPr="00EA07F2" w:rsidRDefault="00B12A37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3</w:t>
      </w:r>
      <w:r w:rsidR="00F661FB" w:rsidRPr="00EA07F2">
        <w:rPr>
          <w:rFonts w:ascii="Times New Roman" w:hAnsi="Times New Roman"/>
          <w:sz w:val="28"/>
          <w:szCs w:val="28"/>
        </w:rPr>
        <w:t xml:space="preserve">.15. Состав приглашаемых на заседание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должностных лиц формируется аппаратом (секретарем)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на основе предложений органов и организаций, ответственных за подготовку рассматриваемых вопросов, и докладывается председателю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заблаговременно вместе с пакетом документов к заседанию.</w:t>
      </w:r>
    </w:p>
    <w:p w:rsidR="00F661FB" w:rsidRPr="00EA07F2" w:rsidRDefault="00F661FB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1FB" w:rsidRPr="00EA07F2" w:rsidRDefault="00F661FB" w:rsidP="00EA07F2">
      <w:pPr>
        <w:pStyle w:val="a4"/>
        <w:numPr>
          <w:ilvl w:val="0"/>
          <w:numId w:val="40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Порядок проведения заседаний </w:t>
      </w:r>
      <w:r w:rsidR="00942D35" w:rsidRPr="00EA07F2">
        <w:rPr>
          <w:rFonts w:ascii="Times New Roman" w:hAnsi="Times New Roman"/>
          <w:sz w:val="28"/>
          <w:szCs w:val="28"/>
        </w:rPr>
        <w:t>АТК</w:t>
      </w:r>
    </w:p>
    <w:p w:rsidR="00E410E2" w:rsidRPr="00EA07F2" w:rsidRDefault="00E410E2" w:rsidP="00EA07F2">
      <w:pPr>
        <w:pStyle w:val="a4"/>
        <w:rPr>
          <w:rFonts w:ascii="Times New Roman" w:hAnsi="Times New Roman"/>
          <w:sz w:val="28"/>
          <w:szCs w:val="28"/>
        </w:rPr>
      </w:pPr>
    </w:p>
    <w:p w:rsidR="00F661FB" w:rsidRPr="00EA07F2" w:rsidRDefault="00C36063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4</w:t>
      </w:r>
      <w:r w:rsidR="00F661FB" w:rsidRPr="00EA07F2">
        <w:rPr>
          <w:rFonts w:ascii="Times New Roman" w:hAnsi="Times New Roman"/>
          <w:sz w:val="28"/>
          <w:szCs w:val="28"/>
        </w:rPr>
        <w:t xml:space="preserve">.1. Заседания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созываются председателем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либо по его поручению руководителем аппарата (секретарем</w:t>
      </w:r>
      <w:r w:rsidR="0034289D" w:rsidRPr="00EA07F2">
        <w:t xml:space="preserve">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A8079A" w:rsidRPr="00EA07F2">
        <w:rPr>
          <w:rFonts w:ascii="Times New Roman" w:hAnsi="Times New Roman"/>
          <w:sz w:val="28"/>
          <w:szCs w:val="28"/>
        </w:rPr>
        <w:t>)</w:t>
      </w:r>
      <w:r w:rsidR="00F661FB" w:rsidRPr="00EA07F2">
        <w:rPr>
          <w:rFonts w:ascii="Times New Roman" w:hAnsi="Times New Roman"/>
          <w:sz w:val="28"/>
          <w:szCs w:val="28"/>
        </w:rPr>
        <w:t>.</w:t>
      </w:r>
    </w:p>
    <w:p w:rsidR="00F661FB" w:rsidRPr="00EA07F2" w:rsidRDefault="00C36063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4</w:t>
      </w:r>
      <w:r w:rsidR="00F661FB" w:rsidRPr="00EA07F2">
        <w:rPr>
          <w:rFonts w:ascii="Times New Roman" w:hAnsi="Times New Roman"/>
          <w:sz w:val="28"/>
          <w:szCs w:val="28"/>
        </w:rPr>
        <w:t xml:space="preserve">.2. Лица, прибывшие для участия в заседаниях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, регистрируются сотрудниками аппарата (секретарем)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>.</w:t>
      </w:r>
    </w:p>
    <w:p w:rsidR="00787D21" w:rsidRPr="00EA07F2" w:rsidRDefault="00787D21" w:rsidP="00EA07F2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A07F2">
        <w:rPr>
          <w:sz w:val="28"/>
          <w:szCs w:val="28"/>
        </w:rPr>
        <w:t xml:space="preserve">4.3. Присутствие на заседаниях </w:t>
      </w:r>
      <w:r w:rsidR="0034289D" w:rsidRPr="00EA07F2">
        <w:rPr>
          <w:sz w:val="28"/>
          <w:szCs w:val="28"/>
        </w:rPr>
        <w:t>АТК</w:t>
      </w:r>
      <w:r w:rsidRPr="00EA07F2">
        <w:rPr>
          <w:sz w:val="28"/>
          <w:szCs w:val="28"/>
        </w:rPr>
        <w:t xml:space="preserve"> ее членов обязательно. Члены </w:t>
      </w:r>
      <w:r w:rsidR="0034289D" w:rsidRPr="00EA07F2">
        <w:rPr>
          <w:sz w:val="28"/>
          <w:szCs w:val="28"/>
        </w:rPr>
        <w:t>АТК</w:t>
      </w:r>
      <w:r w:rsidRPr="00EA07F2">
        <w:rPr>
          <w:sz w:val="28"/>
          <w:szCs w:val="28"/>
        </w:rPr>
        <w:t xml:space="preserve"> не вправе делегировать свои полномочия иным лицам. В случае, если член </w:t>
      </w:r>
      <w:r w:rsidR="0034289D" w:rsidRPr="00EA07F2">
        <w:rPr>
          <w:sz w:val="28"/>
          <w:szCs w:val="28"/>
        </w:rPr>
        <w:t>АТК</w:t>
      </w:r>
      <w:r w:rsidRPr="00EA07F2">
        <w:rPr>
          <w:sz w:val="28"/>
          <w:szCs w:val="28"/>
        </w:rPr>
        <w:t xml:space="preserve"> не может присутствовать на заседании, он обязан заблаговременно известить об этом председателя </w:t>
      </w:r>
      <w:r w:rsidR="0034289D" w:rsidRPr="00EA07F2">
        <w:rPr>
          <w:sz w:val="28"/>
          <w:szCs w:val="28"/>
        </w:rPr>
        <w:t xml:space="preserve">АТК </w:t>
      </w:r>
      <w:r w:rsidRPr="00EA07F2">
        <w:rPr>
          <w:sz w:val="28"/>
          <w:szCs w:val="28"/>
        </w:rPr>
        <w:t>и согласовать с ним, при необхо</w:t>
      </w:r>
      <w:r w:rsidR="00EA07F2">
        <w:rPr>
          <w:sz w:val="28"/>
          <w:szCs w:val="28"/>
        </w:rPr>
        <w:t>димости, возможность присутствия</w:t>
      </w:r>
      <w:r w:rsidRPr="00EA07F2">
        <w:rPr>
          <w:sz w:val="28"/>
          <w:szCs w:val="28"/>
        </w:rPr>
        <w:t xml:space="preserve"> на заседании (с правом совещательного голоса) лица, исполняющего его обязанности.  </w:t>
      </w:r>
    </w:p>
    <w:p w:rsidR="00787D21" w:rsidRPr="00EA07F2" w:rsidRDefault="00787D21" w:rsidP="00EA07F2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EA07F2">
        <w:rPr>
          <w:sz w:val="28"/>
          <w:szCs w:val="28"/>
        </w:rPr>
        <w:tab/>
        <w:t xml:space="preserve">В случае невозможности присутствия члена </w:t>
      </w:r>
      <w:r w:rsidR="0034289D" w:rsidRPr="00EA07F2">
        <w:rPr>
          <w:sz w:val="28"/>
          <w:szCs w:val="28"/>
        </w:rPr>
        <w:t>АТК</w:t>
      </w:r>
      <w:r w:rsidRPr="00EA07F2">
        <w:rPr>
          <w:sz w:val="28"/>
          <w:szCs w:val="28"/>
        </w:rPr>
        <w:t xml:space="preserve"> на заседании лицо, исполняющее его обязанности, после согласования с председателем </w:t>
      </w:r>
      <w:r w:rsidR="0034289D" w:rsidRPr="00EA07F2">
        <w:rPr>
          <w:sz w:val="28"/>
          <w:szCs w:val="28"/>
        </w:rPr>
        <w:t>АТК</w:t>
      </w:r>
      <w:r w:rsidRPr="00EA07F2">
        <w:rPr>
          <w:sz w:val="28"/>
          <w:szCs w:val="28"/>
        </w:rPr>
        <w:t xml:space="preserve"> может присутствовать на заседании с правом совещательного голоса.</w:t>
      </w:r>
    </w:p>
    <w:p w:rsidR="00787D21" w:rsidRPr="00EA07F2" w:rsidRDefault="00787D21" w:rsidP="00EA07F2">
      <w:pPr>
        <w:ind w:firstLine="709"/>
        <w:jc w:val="both"/>
        <w:rPr>
          <w:sz w:val="28"/>
          <w:szCs w:val="28"/>
        </w:rPr>
      </w:pPr>
      <w:r w:rsidRPr="00EA07F2">
        <w:rPr>
          <w:sz w:val="28"/>
          <w:szCs w:val="28"/>
        </w:rPr>
        <w:t xml:space="preserve">4.4. Члены </w:t>
      </w:r>
      <w:r w:rsidR="0034289D" w:rsidRPr="00EA07F2">
        <w:rPr>
          <w:sz w:val="28"/>
          <w:szCs w:val="28"/>
        </w:rPr>
        <w:t>АТК</w:t>
      </w:r>
      <w:r w:rsidRPr="00EA07F2">
        <w:rPr>
          <w:sz w:val="28"/>
          <w:szCs w:val="28"/>
        </w:rPr>
        <w:t xml:space="preserve"> обладают равными правами при обсуждении рассматриваемых на заседании вопросов.</w:t>
      </w:r>
    </w:p>
    <w:p w:rsidR="00787D21" w:rsidRPr="00EA07F2" w:rsidRDefault="00787D21" w:rsidP="00EA07F2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A07F2">
        <w:rPr>
          <w:sz w:val="28"/>
          <w:szCs w:val="28"/>
        </w:rPr>
        <w:lastRenderedPageBreak/>
        <w:t xml:space="preserve">4.5. Заседание </w:t>
      </w:r>
      <w:r w:rsidR="0034289D" w:rsidRPr="00EA07F2">
        <w:rPr>
          <w:sz w:val="28"/>
          <w:szCs w:val="28"/>
        </w:rPr>
        <w:t xml:space="preserve">АТК </w:t>
      </w:r>
      <w:r w:rsidRPr="00EA07F2">
        <w:rPr>
          <w:sz w:val="28"/>
          <w:szCs w:val="28"/>
        </w:rPr>
        <w:t>считается правомочным, если на нем присутствует более половины его членов.</w:t>
      </w:r>
    </w:p>
    <w:p w:rsidR="00787D21" w:rsidRPr="00EA07F2" w:rsidRDefault="00787D21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4.6</w:t>
      </w:r>
      <w:r w:rsidR="00F661FB" w:rsidRPr="00EA07F2">
        <w:rPr>
          <w:rFonts w:ascii="Times New Roman" w:hAnsi="Times New Roman"/>
          <w:sz w:val="28"/>
          <w:szCs w:val="28"/>
        </w:rPr>
        <w:t xml:space="preserve">. Заседания проходят под председательством председателя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либо по его по</w:t>
      </w:r>
      <w:r w:rsidR="00EA07F2">
        <w:rPr>
          <w:rFonts w:ascii="Times New Roman" w:hAnsi="Times New Roman"/>
          <w:sz w:val="28"/>
          <w:szCs w:val="28"/>
        </w:rPr>
        <w:t>ручению</w:t>
      </w:r>
      <w:r w:rsidRPr="00EA07F2">
        <w:rPr>
          <w:rFonts w:ascii="Times New Roman" w:hAnsi="Times New Roman"/>
          <w:sz w:val="28"/>
          <w:szCs w:val="28"/>
        </w:rPr>
        <w:t xml:space="preserve"> лица, его замещающего.</w:t>
      </w:r>
    </w:p>
    <w:p w:rsidR="00F661FB" w:rsidRPr="00EA07F2" w:rsidRDefault="0056203B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Председатель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>:</w:t>
      </w:r>
    </w:p>
    <w:p w:rsidR="00F661FB" w:rsidRPr="00EA07F2" w:rsidRDefault="00F661FB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ведет заседание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>;</w:t>
      </w:r>
    </w:p>
    <w:p w:rsidR="00F661FB" w:rsidRPr="00EA07F2" w:rsidRDefault="00F661FB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организует обсуждение вопросов повестки заседания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>;</w:t>
      </w:r>
    </w:p>
    <w:p w:rsidR="00F661FB" w:rsidRPr="00EA07F2" w:rsidRDefault="00F661FB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предоставляет слово для выступления членам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>, а также приглашенным лицам;</w:t>
      </w:r>
    </w:p>
    <w:p w:rsidR="00F661FB" w:rsidRPr="00EA07F2" w:rsidRDefault="00F661FB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F661FB" w:rsidRPr="00EA07F2" w:rsidRDefault="00F661FB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обеспечивает соблюдение положений настоящего Регламента членами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 xml:space="preserve"> и приглашенными лицами;</w:t>
      </w:r>
    </w:p>
    <w:p w:rsidR="00F661FB" w:rsidRPr="00EA07F2" w:rsidRDefault="00F661FB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участвуя в голосовании, голосует последним.</w:t>
      </w:r>
    </w:p>
    <w:p w:rsidR="00F661FB" w:rsidRPr="00EA07F2" w:rsidRDefault="0056203B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4.7</w:t>
      </w:r>
      <w:r w:rsidR="00F661FB" w:rsidRPr="00EA07F2">
        <w:rPr>
          <w:rFonts w:ascii="Times New Roman" w:hAnsi="Times New Roman"/>
          <w:sz w:val="28"/>
          <w:szCs w:val="28"/>
        </w:rPr>
        <w:t xml:space="preserve">. С докладами на заседаниях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по вопросам его повестки выступают члены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EA07F2">
        <w:rPr>
          <w:rFonts w:ascii="Times New Roman" w:hAnsi="Times New Roman"/>
          <w:sz w:val="28"/>
          <w:szCs w:val="28"/>
        </w:rPr>
        <w:t>, приглашенные лица либо в отдельных случаях</w:t>
      </w:r>
      <w:r w:rsidR="00F661FB" w:rsidRPr="00EA07F2">
        <w:rPr>
          <w:rFonts w:ascii="Times New Roman" w:hAnsi="Times New Roman"/>
          <w:sz w:val="28"/>
          <w:szCs w:val="28"/>
        </w:rPr>
        <w:t xml:space="preserve"> по согласованию с председателем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лица, уполномоченные членами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>.</w:t>
      </w:r>
    </w:p>
    <w:p w:rsidR="00F661FB" w:rsidRPr="00EA07F2" w:rsidRDefault="0056203B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4.8</w:t>
      </w:r>
      <w:r w:rsidR="00F661FB" w:rsidRPr="00EA07F2">
        <w:rPr>
          <w:rFonts w:ascii="Times New Roman" w:hAnsi="Times New Roman"/>
          <w:sz w:val="28"/>
          <w:szCs w:val="28"/>
        </w:rPr>
        <w:t xml:space="preserve">. Регламент заседания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определяется при подготовке к </w:t>
      </w:r>
      <w:r w:rsidRPr="00EA07F2">
        <w:rPr>
          <w:rFonts w:ascii="Times New Roman" w:hAnsi="Times New Roman"/>
          <w:sz w:val="28"/>
          <w:szCs w:val="28"/>
        </w:rPr>
        <w:t>заседанию</w:t>
      </w:r>
      <w:r w:rsidR="00F661FB" w:rsidRPr="00EA07F2">
        <w:rPr>
          <w:rFonts w:ascii="Times New Roman" w:hAnsi="Times New Roman"/>
          <w:sz w:val="28"/>
          <w:szCs w:val="28"/>
        </w:rPr>
        <w:t xml:space="preserve"> и утверждается непосредственно на заседании решением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>.</w:t>
      </w:r>
    </w:p>
    <w:p w:rsidR="00F661FB" w:rsidRPr="00EA07F2" w:rsidRDefault="0056203B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4.9</w:t>
      </w:r>
      <w:r w:rsidR="00F661FB" w:rsidRPr="00EA07F2">
        <w:rPr>
          <w:rFonts w:ascii="Times New Roman" w:hAnsi="Times New Roman"/>
          <w:sz w:val="28"/>
          <w:szCs w:val="28"/>
        </w:rPr>
        <w:t xml:space="preserve">. При голосовании член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имеет один голос и голосует лично. Член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, не согласный с предлагаемым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решением, вправе на заседании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, на котором указанное решение принимается, довести до сведения членов </w:t>
      </w:r>
      <w:r w:rsidR="00942D35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свое особое мнение, которое вносится в протокол. Особое мнение, изложенное в письменной форме, прилагается к протоколу заседания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>.</w:t>
      </w:r>
    </w:p>
    <w:p w:rsidR="00F661FB" w:rsidRPr="00EA07F2" w:rsidRDefault="0056203B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4.10</w:t>
      </w:r>
      <w:r w:rsidR="00F661FB" w:rsidRPr="00EA07F2">
        <w:rPr>
          <w:rFonts w:ascii="Times New Roman" w:hAnsi="Times New Roman"/>
          <w:sz w:val="28"/>
          <w:szCs w:val="28"/>
        </w:rPr>
        <w:t>.</w:t>
      </w:r>
      <w:r w:rsidR="00F661FB" w:rsidRPr="00EA07F2">
        <w:rPr>
          <w:rFonts w:ascii="Times New Roman" w:hAnsi="Times New Roman"/>
          <w:sz w:val="28"/>
          <w:szCs w:val="28"/>
          <w:lang w:val="en-US"/>
        </w:rPr>
        <w:t> </w:t>
      </w:r>
      <w:r w:rsidR="00F661FB" w:rsidRPr="00EA07F2">
        <w:rPr>
          <w:rFonts w:ascii="Times New Roman" w:hAnsi="Times New Roman"/>
          <w:sz w:val="28"/>
          <w:szCs w:val="28"/>
        </w:rPr>
        <w:t xml:space="preserve">Решения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принимаются большинством голосов присутствующих на заседании членов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>. При равенстве голосов решающим является голос председател</w:t>
      </w:r>
      <w:r w:rsidRPr="00EA07F2">
        <w:rPr>
          <w:rFonts w:ascii="Times New Roman" w:hAnsi="Times New Roman"/>
          <w:sz w:val="28"/>
          <w:szCs w:val="28"/>
        </w:rPr>
        <w:t xml:space="preserve">я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>.</w:t>
      </w:r>
    </w:p>
    <w:p w:rsidR="00F661FB" w:rsidRPr="00EA07F2" w:rsidRDefault="0056203B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4.11.</w:t>
      </w:r>
      <w:r w:rsidR="00F661FB" w:rsidRPr="00EA07F2">
        <w:rPr>
          <w:rFonts w:ascii="Times New Roman" w:hAnsi="Times New Roman"/>
          <w:sz w:val="28"/>
          <w:szCs w:val="28"/>
          <w:lang w:val="en-US"/>
        </w:rPr>
        <w:t> </w:t>
      </w:r>
      <w:r w:rsidR="00F661FB" w:rsidRPr="00EA07F2">
        <w:rPr>
          <w:rFonts w:ascii="Times New Roman" w:hAnsi="Times New Roman"/>
          <w:sz w:val="28"/>
          <w:szCs w:val="28"/>
        </w:rPr>
        <w:t>Результаты голосования, оглашенные председател</w:t>
      </w:r>
      <w:r w:rsidRPr="00EA07F2">
        <w:rPr>
          <w:rFonts w:ascii="Times New Roman" w:hAnsi="Times New Roman"/>
          <w:sz w:val="28"/>
          <w:szCs w:val="28"/>
        </w:rPr>
        <w:t xml:space="preserve">ем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>, вносятся в протокол.</w:t>
      </w:r>
    </w:p>
    <w:p w:rsidR="00F661FB" w:rsidRPr="00EA07F2" w:rsidRDefault="0056203B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4.12</w:t>
      </w:r>
      <w:r w:rsidR="00F661FB" w:rsidRPr="00EA07F2">
        <w:rPr>
          <w:rFonts w:ascii="Times New Roman" w:hAnsi="Times New Roman"/>
          <w:sz w:val="28"/>
          <w:szCs w:val="28"/>
        </w:rPr>
        <w:t>.</w:t>
      </w:r>
      <w:r w:rsidR="00F661FB" w:rsidRPr="00EA07F2">
        <w:rPr>
          <w:rFonts w:ascii="Times New Roman" w:hAnsi="Times New Roman"/>
          <w:sz w:val="28"/>
          <w:szCs w:val="28"/>
          <w:lang w:val="en-US"/>
        </w:rPr>
        <w:t> </w:t>
      </w:r>
      <w:r w:rsidR="00F661FB" w:rsidRPr="00EA07F2">
        <w:rPr>
          <w:rFonts w:ascii="Times New Roman" w:hAnsi="Times New Roman"/>
          <w:sz w:val="28"/>
          <w:szCs w:val="28"/>
        </w:rPr>
        <w:t xml:space="preserve">При проведении закрытых заседаний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 секретными документами и режима секретности.</w:t>
      </w:r>
    </w:p>
    <w:p w:rsidR="00F661FB" w:rsidRPr="00EA07F2" w:rsidRDefault="0056203B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4.13</w:t>
      </w:r>
      <w:r w:rsidR="00F661FB" w:rsidRPr="00EA07F2">
        <w:rPr>
          <w:rFonts w:ascii="Times New Roman" w:hAnsi="Times New Roman"/>
          <w:sz w:val="28"/>
          <w:szCs w:val="28"/>
        </w:rPr>
        <w:t>.</w:t>
      </w:r>
      <w:r w:rsidR="00F661FB" w:rsidRPr="00EA07F2">
        <w:rPr>
          <w:rFonts w:ascii="Times New Roman" w:hAnsi="Times New Roman"/>
          <w:sz w:val="28"/>
          <w:szCs w:val="28"/>
          <w:lang w:val="en-US"/>
        </w:rPr>
        <w:t> </w:t>
      </w:r>
      <w:r w:rsidR="00F661FB" w:rsidRPr="00EA07F2">
        <w:rPr>
          <w:rFonts w:ascii="Times New Roman" w:hAnsi="Times New Roman"/>
          <w:sz w:val="28"/>
          <w:szCs w:val="28"/>
        </w:rPr>
        <w:t xml:space="preserve">Материалы, содержащие сведения, составляющие государственную тайну, вручаются членам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под роспись в реестре во время регистрации перед заседанием и подлежат возврату сотрудникам аппарата (секретар</w:t>
      </w:r>
      <w:r w:rsidR="0023492D" w:rsidRPr="00EA07F2">
        <w:rPr>
          <w:rFonts w:ascii="Times New Roman" w:hAnsi="Times New Roman"/>
          <w:sz w:val="28"/>
          <w:szCs w:val="28"/>
        </w:rPr>
        <w:t>ю</w:t>
      </w:r>
      <w:r w:rsidR="00F661FB" w:rsidRPr="00EA07F2">
        <w:rPr>
          <w:rFonts w:ascii="Times New Roman" w:hAnsi="Times New Roman"/>
          <w:sz w:val="28"/>
          <w:szCs w:val="28"/>
        </w:rPr>
        <w:t xml:space="preserve">)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по окончании заседания.</w:t>
      </w:r>
    </w:p>
    <w:p w:rsidR="00F661FB" w:rsidRDefault="0023492D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4.14</w:t>
      </w:r>
      <w:r w:rsidR="00F661FB" w:rsidRPr="00EA07F2">
        <w:rPr>
          <w:rFonts w:ascii="Times New Roman" w:hAnsi="Times New Roman"/>
          <w:sz w:val="28"/>
          <w:szCs w:val="28"/>
        </w:rPr>
        <w:t xml:space="preserve">. Присутствие представителей средств массовой информации и проведение кино-, видео- и фотосъемок, а также звукозаписи на заседаниях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организуются в порядке, определяемом председателем или по его поручению руководителем аппарата (секретарем)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>.</w:t>
      </w:r>
    </w:p>
    <w:p w:rsidR="008D79BA" w:rsidRPr="00EA07F2" w:rsidRDefault="008D79BA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4.15.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7F2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07F2">
        <w:rPr>
          <w:rFonts w:ascii="Times New Roman" w:hAnsi="Times New Roman"/>
          <w:sz w:val="28"/>
          <w:szCs w:val="28"/>
        </w:rPr>
        <w:t xml:space="preserve"> АТК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7F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7F2">
        <w:rPr>
          <w:rFonts w:ascii="Times New Roman" w:hAnsi="Times New Roman"/>
          <w:sz w:val="28"/>
          <w:szCs w:val="28"/>
        </w:rPr>
        <w:t xml:space="preserve">решению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7F2"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7F2">
        <w:rPr>
          <w:rFonts w:ascii="Times New Roman" w:hAnsi="Times New Roman"/>
          <w:sz w:val="28"/>
          <w:szCs w:val="28"/>
        </w:rPr>
        <w:t xml:space="preserve">АТК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7F2">
        <w:rPr>
          <w:rFonts w:ascii="Times New Roman" w:hAnsi="Times New Roman"/>
          <w:sz w:val="28"/>
          <w:szCs w:val="28"/>
        </w:rPr>
        <w:t>ведется</w:t>
      </w:r>
    </w:p>
    <w:p w:rsidR="00F661FB" w:rsidRPr="00EA07F2" w:rsidRDefault="00F661FB" w:rsidP="008D79B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lastRenderedPageBreak/>
        <w:t>стенографическая запись и аудиозапись заседания.</w:t>
      </w:r>
    </w:p>
    <w:p w:rsidR="00F661FB" w:rsidRPr="00EA07F2" w:rsidRDefault="0023492D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4.16</w:t>
      </w:r>
      <w:r w:rsidR="00F661FB" w:rsidRPr="00EA07F2">
        <w:rPr>
          <w:rFonts w:ascii="Times New Roman" w:hAnsi="Times New Roman"/>
          <w:sz w:val="28"/>
          <w:szCs w:val="28"/>
        </w:rPr>
        <w:t>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F661FB" w:rsidRPr="00EA07F2" w:rsidRDefault="00F661FB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1FB" w:rsidRPr="00EA07F2" w:rsidRDefault="00F661FB" w:rsidP="00EA07F2">
      <w:pPr>
        <w:pStyle w:val="a4"/>
        <w:numPr>
          <w:ilvl w:val="0"/>
          <w:numId w:val="40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Оформление решений, принятых на заседаниях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</w:p>
    <w:p w:rsidR="0034289D" w:rsidRPr="00EA07F2" w:rsidRDefault="0034289D" w:rsidP="00EA07F2">
      <w:pPr>
        <w:pStyle w:val="a4"/>
        <w:rPr>
          <w:rFonts w:ascii="Times New Roman" w:hAnsi="Times New Roman"/>
          <w:sz w:val="28"/>
          <w:szCs w:val="28"/>
        </w:rPr>
      </w:pPr>
    </w:p>
    <w:p w:rsidR="00F661FB" w:rsidRPr="00EA07F2" w:rsidRDefault="0023492D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5</w:t>
      </w:r>
      <w:r w:rsidR="00F661FB" w:rsidRPr="00EA07F2">
        <w:rPr>
          <w:rFonts w:ascii="Times New Roman" w:hAnsi="Times New Roman"/>
          <w:sz w:val="28"/>
          <w:szCs w:val="28"/>
        </w:rPr>
        <w:t>.1.</w:t>
      </w:r>
      <w:r w:rsidR="00F661FB" w:rsidRPr="00EA07F2">
        <w:rPr>
          <w:rFonts w:ascii="Times New Roman" w:hAnsi="Times New Roman"/>
          <w:sz w:val="28"/>
          <w:szCs w:val="28"/>
          <w:lang w:val="en-US"/>
        </w:rPr>
        <w:t> </w:t>
      </w:r>
      <w:r w:rsidR="00F661FB" w:rsidRPr="00EA07F2">
        <w:rPr>
          <w:rFonts w:ascii="Times New Roman" w:hAnsi="Times New Roman"/>
          <w:sz w:val="28"/>
          <w:szCs w:val="28"/>
        </w:rPr>
        <w:t xml:space="preserve">Решение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оформляется протоколом, который в десятидневный срок после даты проведения заседания готовится аппаратом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и подписывается председателем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>.</w:t>
      </w:r>
    </w:p>
    <w:p w:rsidR="00F661FB" w:rsidRPr="00EA07F2" w:rsidRDefault="0023492D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5</w:t>
      </w:r>
      <w:r w:rsidR="00F661FB" w:rsidRPr="00EA07F2">
        <w:rPr>
          <w:rFonts w:ascii="Times New Roman" w:hAnsi="Times New Roman"/>
          <w:sz w:val="28"/>
          <w:szCs w:val="28"/>
        </w:rPr>
        <w:t>.2.</w:t>
      </w:r>
      <w:r w:rsidR="00F661FB" w:rsidRPr="00EA07F2">
        <w:rPr>
          <w:rFonts w:ascii="Times New Roman" w:hAnsi="Times New Roman"/>
          <w:sz w:val="28"/>
          <w:szCs w:val="28"/>
          <w:lang w:val="en-US"/>
        </w:rPr>
        <w:t> </w:t>
      </w:r>
      <w:r w:rsidR="00F661FB" w:rsidRPr="00EA07F2">
        <w:rPr>
          <w:rFonts w:ascii="Times New Roman" w:hAnsi="Times New Roman"/>
          <w:sz w:val="28"/>
          <w:szCs w:val="28"/>
        </w:rPr>
        <w:t xml:space="preserve">В решении </w:t>
      </w:r>
      <w:r w:rsidR="0034289D" w:rsidRPr="00EA07F2">
        <w:rPr>
          <w:rFonts w:ascii="Times New Roman" w:hAnsi="Times New Roman"/>
          <w:sz w:val="28"/>
          <w:szCs w:val="28"/>
        </w:rPr>
        <w:t xml:space="preserve">АТК </w:t>
      </w:r>
      <w:r w:rsidR="00F661FB" w:rsidRPr="00EA07F2">
        <w:rPr>
          <w:rFonts w:ascii="Times New Roman" w:hAnsi="Times New Roman"/>
          <w:sz w:val="28"/>
          <w:szCs w:val="28"/>
        </w:rPr>
        <w:t>указыв</w:t>
      </w:r>
      <w:r w:rsidR="00491A87">
        <w:rPr>
          <w:rFonts w:ascii="Times New Roman" w:hAnsi="Times New Roman"/>
          <w:sz w:val="28"/>
          <w:szCs w:val="28"/>
        </w:rPr>
        <w:t>аются: фамилии</w:t>
      </w:r>
      <w:r w:rsidR="00F661FB" w:rsidRPr="00EA07F2">
        <w:rPr>
          <w:rFonts w:ascii="Times New Roman" w:hAnsi="Times New Roman"/>
          <w:sz w:val="28"/>
          <w:szCs w:val="28"/>
        </w:rPr>
        <w:t xml:space="preserve"> </w:t>
      </w:r>
      <w:r w:rsidRPr="00EA07F2">
        <w:rPr>
          <w:rFonts w:ascii="Times New Roman" w:hAnsi="Times New Roman"/>
          <w:sz w:val="28"/>
          <w:szCs w:val="28"/>
        </w:rPr>
        <w:t xml:space="preserve">лица, проводящего заседание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EA07F2">
        <w:rPr>
          <w:rFonts w:ascii="Times New Roman" w:hAnsi="Times New Roman"/>
          <w:sz w:val="28"/>
          <w:szCs w:val="28"/>
        </w:rPr>
        <w:t>,</w:t>
      </w:r>
      <w:r w:rsidR="00F661FB" w:rsidRPr="00EA07F2">
        <w:rPr>
          <w:rFonts w:ascii="Times New Roman" w:hAnsi="Times New Roman"/>
          <w:sz w:val="28"/>
          <w:szCs w:val="28"/>
        </w:rPr>
        <w:t xml:space="preserve"> и присутствующих на заседании членов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>, приглашенных лиц, вопросы, рассмотренные в ходе заседания, принятые решения.</w:t>
      </w:r>
    </w:p>
    <w:p w:rsidR="0023492D" w:rsidRPr="00EA07F2" w:rsidRDefault="0023492D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5</w:t>
      </w:r>
      <w:r w:rsidR="00F661FB" w:rsidRPr="00EA07F2">
        <w:rPr>
          <w:rFonts w:ascii="Times New Roman" w:hAnsi="Times New Roman"/>
          <w:sz w:val="28"/>
          <w:szCs w:val="28"/>
        </w:rPr>
        <w:t>.3.</w:t>
      </w:r>
      <w:r w:rsidR="00F661FB" w:rsidRPr="00EA07F2">
        <w:rPr>
          <w:rFonts w:ascii="Times New Roman" w:hAnsi="Times New Roman"/>
          <w:sz w:val="28"/>
          <w:szCs w:val="28"/>
          <w:lang w:val="en-US"/>
        </w:rPr>
        <w:t> </w:t>
      </w:r>
      <w:r w:rsidR="00F661FB" w:rsidRPr="00EA07F2">
        <w:rPr>
          <w:rFonts w:ascii="Times New Roman" w:hAnsi="Times New Roman"/>
          <w:sz w:val="28"/>
          <w:szCs w:val="28"/>
        </w:rPr>
        <w:t xml:space="preserve">В случае необходимости доработки проектов рассмотренных           на заседании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материалов, по которым высказаны предложения и замечания, в решении </w:t>
      </w:r>
      <w:r w:rsidR="00942D35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отражается соответствующее поручение членам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. </w:t>
      </w:r>
    </w:p>
    <w:p w:rsidR="00F661FB" w:rsidRPr="00EA07F2" w:rsidRDefault="0023492D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5</w:t>
      </w:r>
      <w:r w:rsidR="00F661FB" w:rsidRPr="00EA07F2">
        <w:rPr>
          <w:rFonts w:ascii="Times New Roman" w:hAnsi="Times New Roman"/>
          <w:sz w:val="28"/>
          <w:szCs w:val="28"/>
        </w:rPr>
        <w:t xml:space="preserve">.4. Решения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 (выписки </w:t>
      </w:r>
      <w:r w:rsidRPr="00EA07F2">
        <w:rPr>
          <w:rFonts w:ascii="Times New Roman" w:hAnsi="Times New Roman"/>
          <w:sz w:val="28"/>
          <w:szCs w:val="28"/>
        </w:rPr>
        <w:t xml:space="preserve">из </w:t>
      </w:r>
      <w:r w:rsidR="00F661FB" w:rsidRPr="00EA07F2">
        <w:rPr>
          <w:rFonts w:ascii="Times New Roman" w:hAnsi="Times New Roman"/>
          <w:sz w:val="28"/>
          <w:szCs w:val="28"/>
        </w:rPr>
        <w:t xml:space="preserve">решений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) направляются членам </w:t>
      </w:r>
      <w:r w:rsidR="0034289D" w:rsidRPr="00EA07F2">
        <w:rPr>
          <w:rFonts w:ascii="Times New Roman" w:hAnsi="Times New Roman"/>
          <w:sz w:val="28"/>
          <w:szCs w:val="28"/>
        </w:rPr>
        <w:t>АТК</w:t>
      </w:r>
      <w:r w:rsidR="009B6EDD" w:rsidRPr="00EA07F2">
        <w:rPr>
          <w:rFonts w:ascii="Times New Roman" w:hAnsi="Times New Roman"/>
          <w:sz w:val="28"/>
          <w:szCs w:val="28"/>
        </w:rPr>
        <w:t xml:space="preserve">, а также </w:t>
      </w:r>
      <w:r w:rsidR="00EA07F2">
        <w:rPr>
          <w:rFonts w:ascii="Times New Roman" w:hAnsi="Times New Roman"/>
          <w:sz w:val="28"/>
          <w:szCs w:val="28"/>
        </w:rPr>
        <w:t>доводятся до сведения</w:t>
      </w:r>
      <w:r w:rsidR="009B6EDD" w:rsidRPr="00EA07F2">
        <w:rPr>
          <w:rFonts w:ascii="Times New Roman" w:hAnsi="Times New Roman"/>
          <w:sz w:val="28"/>
          <w:szCs w:val="28"/>
        </w:rPr>
        <w:t xml:space="preserve"> организаций и общественных объединений в части</w:t>
      </w:r>
      <w:r w:rsidR="00EA07F2">
        <w:rPr>
          <w:rFonts w:ascii="Times New Roman" w:hAnsi="Times New Roman"/>
          <w:sz w:val="28"/>
          <w:szCs w:val="28"/>
        </w:rPr>
        <w:t>,</w:t>
      </w:r>
      <w:r w:rsidR="009B6EDD" w:rsidRPr="00EA07F2">
        <w:rPr>
          <w:rFonts w:ascii="Times New Roman" w:hAnsi="Times New Roman"/>
          <w:sz w:val="28"/>
          <w:szCs w:val="28"/>
        </w:rPr>
        <w:t xml:space="preserve"> их касающейся, в трехдневный срок после получения аппаратом (секретарем) </w:t>
      </w:r>
      <w:r w:rsidR="00F60E4E" w:rsidRPr="00EA07F2">
        <w:rPr>
          <w:rFonts w:ascii="Times New Roman" w:hAnsi="Times New Roman"/>
          <w:sz w:val="28"/>
          <w:szCs w:val="28"/>
        </w:rPr>
        <w:t>АТК</w:t>
      </w:r>
      <w:r w:rsidR="009B6EDD" w:rsidRPr="00EA07F2">
        <w:rPr>
          <w:rFonts w:ascii="Times New Roman" w:hAnsi="Times New Roman"/>
          <w:sz w:val="28"/>
          <w:szCs w:val="28"/>
        </w:rPr>
        <w:t xml:space="preserve"> подписанного решения </w:t>
      </w:r>
      <w:r w:rsidR="00F60E4E" w:rsidRPr="00EA07F2">
        <w:rPr>
          <w:rFonts w:ascii="Times New Roman" w:hAnsi="Times New Roman"/>
          <w:sz w:val="28"/>
          <w:szCs w:val="28"/>
        </w:rPr>
        <w:t>АТК</w:t>
      </w:r>
      <w:r w:rsidR="009B6EDD" w:rsidRPr="00EA07F2">
        <w:rPr>
          <w:rFonts w:ascii="Times New Roman" w:hAnsi="Times New Roman"/>
          <w:sz w:val="28"/>
          <w:szCs w:val="28"/>
        </w:rPr>
        <w:t>.</w:t>
      </w:r>
    </w:p>
    <w:p w:rsidR="00F661FB" w:rsidRPr="00EA07F2" w:rsidRDefault="009B6EDD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5</w:t>
      </w:r>
      <w:r w:rsidR="00F661FB" w:rsidRPr="00EA07F2">
        <w:rPr>
          <w:rFonts w:ascii="Times New Roman" w:hAnsi="Times New Roman"/>
          <w:sz w:val="28"/>
          <w:szCs w:val="28"/>
        </w:rPr>
        <w:t xml:space="preserve">.5. Контроль за исполнением решений и поручений, содержащихся в решениях </w:t>
      </w:r>
      <w:r w:rsidR="00F60E4E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 xml:space="preserve">, осуществляет аппарат (секретарь) </w:t>
      </w:r>
      <w:r w:rsidR="00F60E4E" w:rsidRPr="00EA07F2">
        <w:rPr>
          <w:rFonts w:ascii="Times New Roman" w:hAnsi="Times New Roman"/>
          <w:sz w:val="28"/>
          <w:szCs w:val="28"/>
        </w:rPr>
        <w:t>АТК</w:t>
      </w:r>
      <w:r w:rsidR="00F661FB" w:rsidRPr="00EA07F2">
        <w:rPr>
          <w:rFonts w:ascii="Times New Roman" w:hAnsi="Times New Roman"/>
          <w:sz w:val="28"/>
          <w:szCs w:val="28"/>
        </w:rPr>
        <w:t>.</w:t>
      </w:r>
    </w:p>
    <w:p w:rsidR="00F661FB" w:rsidRPr="00EA07F2" w:rsidRDefault="00F661FB" w:rsidP="00EA07F2">
      <w:pPr>
        <w:pStyle w:val="a4"/>
        <w:ind w:firstLine="709"/>
        <w:jc w:val="both"/>
        <w:rPr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Аппарат (секретарь) </w:t>
      </w:r>
      <w:r w:rsidR="00F60E4E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 xml:space="preserve"> снимает с контроля исполнение поручений на основании решения председателя </w:t>
      </w:r>
      <w:r w:rsidR="00F60E4E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>, о чем информирует исполнителей.</w:t>
      </w:r>
    </w:p>
    <w:p w:rsidR="000D4620" w:rsidRPr="00EA07F2" w:rsidRDefault="000D4620" w:rsidP="00EA07F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B2C8A" w:rsidRPr="00EA07F2" w:rsidRDefault="00AB2C8A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8B4DFA" w:rsidRPr="00EA07F2" w:rsidRDefault="008B4DFA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DFA" w:rsidRPr="00EA07F2" w:rsidRDefault="008B4DFA" w:rsidP="00EA0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C8A" w:rsidRPr="00EA07F2" w:rsidRDefault="00AB2C8A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F60E4E" w:rsidRPr="00EA07F2" w:rsidRDefault="00F60E4E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F60E4E" w:rsidRPr="00EA07F2" w:rsidRDefault="00F60E4E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F60E4E" w:rsidRPr="00EA07F2" w:rsidRDefault="00F60E4E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F60E4E" w:rsidRPr="00EA07F2" w:rsidRDefault="00F60E4E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F60E4E" w:rsidRPr="00EA07F2" w:rsidRDefault="00F60E4E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F60E4E" w:rsidRPr="00EA07F2" w:rsidRDefault="00F60E4E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F60E4E" w:rsidRPr="00EA07F2" w:rsidRDefault="00F60E4E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F60E4E" w:rsidRPr="00EA07F2" w:rsidRDefault="00F60E4E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F60E4E" w:rsidRPr="00EA07F2" w:rsidRDefault="00F60E4E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30103F" w:rsidRPr="00EA07F2" w:rsidRDefault="0030103F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30103F" w:rsidRDefault="0030103F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127F57" w:rsidRPr="00EA07F2" w:rsidRDefault="00127F57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6E5EFA" w:rsidRPr="00EA07F2" w:rsidRDefault="006E5EFA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  <w:r w:rsidRPr="00EA07F2">
        <w:rPr>
          <w:rFonts w:ascii="Times New Roman" w:hAnsi="Times New Roman"/>
          <w:sz w:val="28"/>
          <w:szCs w:val="24"/>
        </w:rPr>
        <w:lastRenderedPageBreak/>
        <w:t>Приложение 3</w:t>
      </w:r>
    </w:p>
    <w:p w:rsidR="006E5EFA" w:rsidRPr="00EA07F2" w:rsidRDefault="006E5EFA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  <w:r w:rsidRPr="00EA07F2">
        <w:rPr>
          <w:rFonts w:ascii="Times New Roman" w:hAnsi="Times New Roman"/>
          <w:sz w:val="28"/>
          <w:szCs w:val="24"/>
        </w:rPr>
        <w:t xml:space="preserve"> к постановлению </w:t>
      </w:r>
      <w:r w:rsidR="00CA5D79" w:rsidRPr="00EA07F2">
        <w:rPr>
          <w:rFonts w:ascii="Times New Roman" w:hAnsi="Times New Roman"/>
          <w:sz w:val="28"/>
          <w:szCs w:val="24"/>
        </w:rPr>
        <w:t>администрации</w:t>
      </w:r>
    </w:p>
    <w:p w:rsidR="006E5EFA" w:rsidRPr="00EA07F2" w:rsidRDefault="006E5EFA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  <w:r w:rsidRPr="00EA07F2">
        <w:rPr>
          <w:rFonts w:ascii="Times New Roman" w:hAnsi="Times New Roman"/>
          <w:sz w:val="28"/>
          <w:szCs w:val="24"/>
        </w:rPr>
        <w:t xml:space="preserve">Ханты-Мансийского района </w:t>
      </w:r>
    </w:p>
    <w:p w:rsidR="004F5ED8" w:rsidRPr="00EA07F2" w:rsidRDefault="004E5EA7" w:rsidP="001335EF">
      <w:pPr>
        <w:pStyle w:val="a4"/>
        <w:ind w:left="495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F5ED8" w:rsidRPr="00EA07F2">
        <w:rPr>
          <w:rFonts w:ascii="Times New Roman" w:hAnsi="Times New Roman"/>
          <w:sz w:val="28"/>
          <w:szCs w:val="28"/>
        </w:rPr>
        <w:t xml:space="preserve">от </w:t>
      </w:r>
      <w:r w:rsidR="001335EF">
        <w:rPr>
          <w:rFonts w:ascii="Times New Roman" w:hAnsi="Times New Roman"/>
          <w:sz w:val="28"/>
          <w:szCs w:val="28"/>
        </w:rPr>
        <w:t xml:space="preserve">26.10.2017 </w:t>
      </w:r>
      <w:r w:rsidR="00EA07F2">
        <w:rPr>
          <w:rFonts w:ascii="Times New Roman" w:hAnsi="Times New Roman"/>
          <w:sz w:val="28"/>
          <w:szCs w:val="28"/>
        </w:rPr>
        <w:t>№</w:t>
      </w:r>
      <w:r w:rsidR="001335EF">
        <w:rPr>
          <w:rFonts w:ascii="Times New Roman" w:hAnsi="Times New Roman"/>
          <w:sz w:val="28"/>
          <w:szCs w:val="28"/>
        </w:rPr>
        <w:t xml:space="preserve"> 294</w:t>
      </w:r>
    </w:p>
    <w:p w:rsidR="006E5EFA" w:rsidRPr="00EA07F2" w:rsidRDefault="006E5EFA" w:rsidP="00EA07F2">
      <w:pPr>
        <w:tabs>
          <w:tab w:val="left" w:pos="5737"/>
        </w:tabs>
        <w:rPr>
          <w:sz w:val="28"/>
          <w:szCs w:val="28"/>
        </w:rPr>
      </w:pPr>
    </w:p>
    <w:p w:rsidR="00715040" w:rsidRPr="00EA07F2" w:rsidRDefault="00715040" w:rsidP="00EA07F2">
      <w:pPr>
        <w:jc w:val="center"/>
        <w:rPr>
          <w:sz w:val="28"/>
          <w:szCs w:val="28"/>
        </w:rPr>
      </w:pPr>
      <w:r w:rsidRPr="00EA07F2">
        <w:rPr>
          <w:sz w:val="28"/>
          <w:szCs w:val="28"/>
        </w:rPr>
        <w:t xml:space="preserve">С О С Т А В </w:t>
      </w:r>
    </w:p>
    <w:p w:rsidR="00715040" w:rsidRPr="00EA07F2" w:rsidRDefault="00715040" w:rsidP="00EA07F2">
      <w:pPr>
        <w:jc w:val="center"/>
        <w:rPr>
          <w:sz w:val="28"/>
          <w:szCs w:val="28"/>
        </w:rPr>
      </w:pPr>
      <w:r w:rsidRPr="00EA07F2">
        <w:rPr>
          <w:sz w:val="28"/>
          <w:szCs w:val="28"/>
        </w:rPr>
        <w:t xml:space="preserve">антитеррористической комиссии Ханты-Мансийского района </w:t>
      </w:r>
    </w:p>
    <w:p w:rsidR="00715040" w:rsidRPr="00EA07F2" w:rsidRDefault="00715040" w:rsidP="00EA07F2">
      <w:pPr>
        <w:jc w:val="center"/>
        <w:rPr>
          <w:sz w:val="28"/>
          <w:szCs w:val="28"/>
        </w:rPr>
      </w:pPr>
    </w:p>
    <w:p w:rsidR="00715040" w:rsidRPr="00EA07F2" w:rsidRDefault="00715040" w:rsidP="00EA07F2">
      <w:pPr>
        <w:jc w:val="both"/>
        <w:rPr>
          <w:sz w:val="28"/>
          <w:szCs w:val="28"/>
        </w:rPr>
      </w:pPr>
    </w:p>
    <w:p w:rsidR="00715040" w:rsidRPr="00EA07F2" w:rsidRDefault="00715040" w:rsidP="00EA07F2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Глава Ханты-Мансийского района</w:t>
      </w:r>
      <w:r w:rsidR="00D13C89" w:rsidRPr="00EA07F2">
        <w:rPr>
          <w:rFonts w:ascii="Times New Roman" w:hAnsi="Times New Roman"/>
          <w:sz w:val="28"/>
          <w:szCs w:val="28"/>
        </w:rPr>
        <w:t>,</w:t>
      </w:r>
      <w:r w:rsidRPr="00EA07F2">
        <w:rPr>
          <w:rFonts w:ascii="Times New Roman" w:hAnsi="Times New Roman"/>
          <w:sz w:val="28"/>
          <w:szCs w:val="28"/>
        </w:rPr>
        <w:t xml:space="preserve"> председатель </w:t>
      </w:r>
      <w:r w:rsidR="00942D35" w:rsidRPr="00EA07F2">
        <w:rPr>
          <w:rFonts w:ascii="Times New Roman" w:hAnsi="Times New Roman"/>
          <w:sz w:val="28"/>
          <w:szCs w:val="28"/>
        </w:rPr>
        <w:t>АТК</w:t>
      </w:r>
    </w:p>
    <w:p w:rsidR="00715040" w:rsidRPr="00EA07F2" w:rsidRDefault="00715040" w:rsidP="00EA07F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5040" w:rsidRPr="00EA07F2" w:rsidRDefault="00715040" w:rsidP="00EA07F2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Начальник МО МВД России «Ханты-Мансийский»</w:t>
      </w:r>
      <w:r w:rsidR="00D13C89" w:rsidRPr="00EA07F2">
        <w:rPr>
          <w:rFonts w:ascii="Times New Roman" w:hAnsi="Times New Roman"/>
          <w:sz w:val="28"/>
          <w:szCs w:val="28"/>
        </w:rPr>
        <w:t xml:space="preserve">, </w:t>
      </w:r>
      <w:r w:rsidRPr="00EA07F2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="00942D35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715040" w:rsidRPr="00EA07F2" w:rsidRDefault="00715040" w:rsidP="00EA07F2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15040" w:rsidRPr="00EA07F2" w:rsidRDefault="00715040" w:rsidP="00EA07F2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Первый заместитель главы Ханты-Мансийского района</w:t>
      </w:r>
      <w:r w:rsidR="00D13C89" w:rsidRPr="00EA07F2">
        <w:rPr>
          <w:rFonts w:ascii="Times New Roman" w:hAnsi="Times New Roman"/>
          <w:sz w:val="28"/>
          <w:szCs w:val="28"/>
        </w:rPr>
        <w:t>,</w:t>
      </w:r>
      <w:r w:rsidRPr="00EA07F2">
        <w:rPr>
          <w:rFonts w:ascii="Times New Roman" w:hAnsi="Times New Roman"/>
          <w:sz w:val="28"/>
          <w:szCs w:val="28"/>
        </w:rPr>
        <w:t xml:space="preserve"> заместитель председателя </w:t>
      </w:r>
      <w:r w:rsidR="00942D35" w:rsidRPr="00EA07F2">
        <w:rPr>
          <w:rFonts w:ascii="Times New Roman" w:hAnsi="Times New Roman"/>
          <w:sz w:val="28"/>
          <w:szCs w:val="28"/>
        </w:rPr>
        <w:t>АТК</w:t>
      </w:r>
    </w:p>
    <w:p w:rsidR="00715040" w:rsidRPr="00EA07F2" w:rsidRDefault="00715040" w:rsidP="00EA07F2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15040" w:rsidRPr="00EA07F2" w:rsidRDefault="00715040" w:rsidP="00EA07F2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Начальник отдела по организации профилактики правонарушений администрации района</w:t>
      </w:r>
      <w:r w:rsidR="00736BCA" w:rsidRPr="00EA07F2">
        <w:rPr>
          <w:rFonts w:ascii="Times New Roman" w:hAnsi="Times New Roman"/>
          <w:sz w:val="28"/>
          <w:szCs w:val="28"/>
        </w:rPr>
        <w:t>,</w:t>
      </w:r>
      <w:r w:rsidRPr="00EA07F2">
        <w:rPr>
          <w:rFonts w:ascii="Times New Roman" w:hAnsi="Times New Roman"/>
          <w:sz w:val="28"/>
          <w:szCs w:val="28"/>
        </w:rPr>
        <w:t xml:space="preserve"> руководитель аппарата </w:t>
      </w:r>
      <w:r w:rsidR="00942D35" w:rsidRPr="00EA07F2">
        <w:rPr>
          <w:rFonts w:ascii="Times New Roman" w:hAnsi="Times New Roman"/>
          <w:sz w:val="28"/>
          <w:szCs w:val="28"/>
        </w:rPr>
        <w:t>АТК</w:t>
      </w:r>
    </w:p>
    <w:p w:rsidR="00942D35" w:rsidRPr="00EA07F2" w:rsidRDefault="00942D35" w:rsidP="00EA07F2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15040" w:rsidRPr="00EA07F2" w:rsidRDefault="00715040" w:rsidP="00EA07F2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Члены </w:t>
      </w:r>
      <w:r w:rsidR="00942D35" w:rsidRPr="00EA07F2">
        <w:rPr>
          <w:rFonts w:ascii="Times New Roman" w:hAnsi="Times New Roman"/>
          <w:sz w:val="28"/>
          <w:szCs w:val="28"/>
        </w:rPr>
        <w:t>АТК</w:t>
      </w:r>
      <w:r w:rsidRPr="00EA07F2">
        <w:rPr>
          <w:rFonts w:ascii="Times New Roman" w:hAnsi="Times New Roman"/>
          <w:sz w:val="28"/>
          <w:szCs w:val="28"/>
        </w:rPr>
        <w:t>:</w:t>
      </w:r>
    </w:p>
    <w:p w:rsidR="00F61055" w:rsidRPr="00EA07F2" w:rsidRDefault="00F61055" w:rsidP="00EA07F2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61055" w:rsidRPr="00EA07F2" w:rsidRDefault="00F61055" w:rsidP="00EA07F2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Заместитель главы Ханты-Мансийского района по социальным вопросам</w:t>
      </w:r>
      <w:r w:rsidR="00942D35" w:rsidRPr="00EA07F2">
        <w:t xml:space="preserve"> </w:t>
      </w:r>
    </w:p>
    <w:p w:rsidR="00F61055" w:rsidRPr="00EA07F2" w:rsidRDefault="00F61055" w:rsidP="00EA07F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15040" w:rsidRPr="00EA07F2" w:rsidRDefault="00715040" w:rsidP="00EA07F2">
      <w:pPr>
        <w:ind w:firstLine="708"/>
        <w:jc w:val="both"/>
        <w:rPr>
          <w:sz w:val="28"/>
          <w:szCs w:val="28"/>
        </w:rPr>
      </w:pPr>
      <w:r w:rsidRPr="00EA07F2">
        <w:rPr>
          <w:sz w:val="28"/>
          <w:szCs w:val="28"/>
        </w:rPr>
        <w:t xml:space="preserve">Заместитель главы Ханты-Мансийского района, директор департамента строительства, архитектуры и ЖКХ </w:t>
      </w:r>
      <w:r w:rsidR="00942D35" w:rsidRPr="00EA07F2">
        <w:rPr>
          <w:sz w:val="28"/>
          <w:szCs w:val="28"/>
        </w:rPr>
        <w:t>администрации района</w:t>
      </w:r>
    </w:p>
    <w:p w:rsidR="00715040" w:rsidRPr="00EA07F2" w:rsidRDefault="00715040" w:rsidP="00EA07F2">
      <w:pPr>
        <w:ind w:firstLine="708"/>
        <w:jc w:val="both"/>
        <w:rPr>
          <w:sz w:val="28"/>
          <w:szCs w:val="28"/>
        </w:rPr>
      </w:pPr>
    </w:p>
    <w:p w:rsidR="00715040" w:rsidRPr="00EA07F2" w:rsidRDefault="00715040" w:rsidP="00EA07F2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>Заместитель главы Ханты-Мансийского района (координирует и курирует деятельность комитета экономической политики и управления по информационным технологиям)</w:t>
      </w:r>
    </w:p>
    <w:p w:rsidR="00D10756" w:rsidRPr="00EA07F2" w:rsidRDefault="00D10756" w:rsidP="00EA07F2">
      <w:pPr>
        <w:ind w:firstLine="708"/>
        <w:jc w:val="both"/>
        <w:rPr>
          <w:sz w:val="28"/>
          <w:szCs w:val="28"/>
        </w:rPr>
      </w:pPr>
    </w:p>
    <w:p w:rsidR="00715040" w:rsidRPr="00EA07F2" w:rsidRDefault="00715040" w:rsidP="00EA07F2">
      <w:pPr>
        <w:ind w:firstLine="708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Председатель комитета по образованию администрации района</w:t>
      </w:r>
    </w:p>
    <w:p w:rsidR="00DA192A" w:rsidRPr="00EA07F2" w:rsidRDefault="00DA192A" w:rsidP="00EA07F2">
      <w:pPr>
        <w:ind w:firstLine="708"/>
        <w:jc w:val="both"/>
        <w:rPr>
          <w:sz w:val="28"/>
          <w:szCs w:val="28"/>
        </w:rPr>
      </w:pPr>
    </w:p>
    <w:p w:rsidR="00DA192A" w:rsidRPr="00EA07F2" w:rsidRDefault="00DA192A" w:rsidP="00EA07F2">
      <w:pPr>
        <w:ind w:firstLine="708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Начальник управления по информационным технологиям</w:t>
      </w:r>
      <w:r w:rsidR="00DE4192" w:rsidRPr="00EA07F2">
        <w:t xml:space="preserve"> </w:t>
      </w:r>
      <w:r w:rsidR="00DE4192" w:rsidRPr="00EA07F2">
        <w:rPr>
          <w:sz w:val="28"/>
          <w:szCs w:val="28"/>
        </w:rPr>
        <w:t>администрации района</w:t>
      </w:r>
    </w:p>
    <w:p w:rsidR="00715040" w:rsidRPr="00EA07F2" w:rsidRDefault="00715040" w:rsidP="00EA07F2">
      <w:pPr>
        <w:ind w:firstLine="708"/>
        <w:jc w:val="both"/>
        <w:rPr>
          <w:sz w:val="28"/>
          <w:szCs w:val="28"/>
        </w:rPr>
      </w:pPr>
    </w:p>
    <w:p w:rsidR="00715040" w:rsidRPr="00EA07F2" w:rsidRDefault="00715040" w:rsidP="00EA07F2">
      <w:pPr>
        <w:ind w:firstLine="708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Начальник отдела транспорта, связи и дорог администрации района</w:t>
      </w:r>
    </w:p>
    <w:p w:rsidR="00715040" w:rsidRPr="00EA07F2" w:rsidRDefault="00715040" w:rsidP="00EA07F2">
      <w:pPr>
        <w:ind w:firstLine="708"/>
        <w:jc w:val="both"/>
        <w:rPr>
          <w:sz w:val="28"/>
          <w:szCs w:val="28"/>
        </w:rPr>
      </w:pPr>
    </w:p>
    <w:p w:rsidR="00715040" w:rsidRPr="00EA07F2" w:rsidRDefault="00715040" w:rsidP="00EA07F2">
      <w:pPr>
        <w:ind w:firstLine="708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Директор МКУ Ханты-Мансийского района «Управление гражданской защиты»</w:t>
      </w:r>
    </w:p>
    <w:p w:rsidR="00715040" w:rsidRPr="00EA07F2" w:rsidRDefault="00715040" w:rsidP="00EA07F2">
      <w:pPr>
        <w:ind w:firstLine="708"/>
        <w:jc w:val="both"/>
        <w:rPr>
          <w:sz w:val="28"/>
          <w:szCs w:val="28"/>
        </w:rPr>
      </w:pPr>
    </w:p>
    <w:p w:rsidR="00715040" w:rsidRPr="00EA07F2" w:rsidRDefault="00715040" w:rsidP="00EA07F2">
      <w:pPr>
        <w:ind w:firstLine="708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Директор МКУ Ханты-Мансийского района «Комитет по культуре, спорту и социальной политике»</w:t>
      </w:r>
    </w:p>
    <w:p w:rsidR="00715040" w:rsidRPr="00EA07F2" w:rsidRDefault="00715040" w:rsidP="00EA07F2">
      <w:pPr>
        <w:ind w:firstLine="708"/>
        <w:jc w:val="both"/>
        <w:rPr>
          <w:sz w:val="28"/>
          <w:szCs w:val="28"/>
        </w:rPr>
      </w:pPr>
    </w:p>
    <w:p w:rsidR="00D10756" w:rsidRPr="00EA07F2" w:rsidRDefault="00D10756" w:rsidP="00EA07F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 xml:space="preserve">Представитель 3 отдела службы по Ханты-Мансийскому автономному округу – Югре РУФСБ Российской Федерации </w:t>
      </w:r>
      <w:r w:rsidR="00EA07F2">
        <w:rPr>
          <w:rFonts w:ascii="Times New Roman" w:hAnsi="Times New Roman"/>
          <w:sz w:val="28"/>
          <w:szCs w:val="28"/>
        </w:rPr>
        <w:br/>
      </w:r>
      <w:r w:rsidRPr="00EA07F2">
        <w:rPr>
          <w:rFonts w:ascii="Times New Roman" w:hAnsi="Times New Roman"/>
          <w:sz w:val="28"/>
          <w:szCs w:val="28"/>
        </w:rPr>
        <w:t>по Тюменской области, заместитель председателя АТК (по согласованию)</w:t>
      </w:r>
    </w:p>
    <w:p w:rsidR="00D10756" w:rsidRPr="00EA07F2" w:rsidRDefault="00D10756" w:rsidP="00EA07F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15040" w:rsidRPr="00EA07F2" w:rsidRDefault="00320A0A" w:rsidP="00EA07F2">
      <w:pPr>
        <w:ind w:firstLine="708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В</w:t>
      </w:r>
      <w:r w:rsidR="00715040" w:rsidRPr="00EA07F2">
        <w:rPr>
          <w:sz w:val="28"/>
          <w:szCs w:val="28"/>
        </w:rPr>
        <w:t>оенн</w:t>
      </w:r>
      <w:r w:rsidRPr="00EA07F2">
        <w:rPr>
          <w:sz w:val="28"/>
          <w:szCs w:val="28"/>
        </w:rPr>
        <w:t>ый</w:t>
      </w:r>
      <w:r w:rsidR="00715040" w:rsidRPr="00EA07F2">
        <w:rPr>
          <w:sz w:val="28"/>
          <w:szCs w:val="28"/>
        </w:rPr>
        <w:t xml:space="preserve"> комиссар г. Ханты-Мансийск и Ханты-Мансийско</w:t>
      </w:r>
      <w:r w:rsidRPr="00EA07F2">
        <w:rPr>
          <w:sz w:val="28"/>
          <w:szCs w:val="28"/>
        </w:rPr>
        <w:t>го</w:t>
      </w:r>
      <w:r w:rsidR="00715040" w:rsidRPr="00EA07F2">
        <w:rPr>
          <w:sz w:val="28"/>
          <w:szCs w:val="28"/>
        </w:rPr>
        <w:t xml:space="preserve"> район</w:t>
      </w:r>
      <w:r w:rsidRPr="00EA07F2">
        <w:rPr>
          <w:sz w:val="28"/>
          <w:szCs w:val="28"/>
        </w:rPr>
        <w:t>а</w:t>
      </w:r>
      <w:r w:rsidR="00715040" w:rsidRPr="00EA07F2">
        <w:rPr>
          <w:sz w:val="28"/>
          <w:szCs w:val="28"/>
        </w:rPr>
        <w:t xml:space="preserve"> </w:t>
      </w:r>
      <w:r w:rsidRPr="00EA07F2">
        <w:rPr>
          <w:sz w:val="28"/>
          <w:szCs w:val="28"/>
        </w:rPr>
        <w:t xml:space="preserve">Ханты-Мансийского автономного округа – Югры </w:t>
      </w:r>
      <w:r w:rsidR="00715040" w:rsidRPr="00EA07F2">
        <w:rPr>
          <w:sz w:val="28"/>
          <w:szCs w:val="28"/>
        </w:rPr>
        <w:t>(по</w:t>
      </w:r>
      <w:r w:rsidR="00A17755" w:rsidRPr="00EA07F2">
        <w:rPr>
          <w:sz w:val="28"/>
          <w:szCs w:val="28"/>
        </w:rPr>
        <w:t> </w:t>
      </w:r>
      <w:r w:rsidR="00715040" w:rsidRPr="00EA07F2">
        <w:rPr>
          <w:sz w:val="28"/>
          <w:szCs w:val="28"/>
        </w:rPr>
        <w:t>согласованию)</w:t>
      </w:r>
    </w:p>
    <w:p w:rsidR="00715040" w:rsidRPr="00EA07F2" w:rsidRDefault="00715040" w:rsidP="00EA07F2">
      <w:pPr>
        <w:ind w:firstLine="708"/>
        <w:jc w:val="both"/>
        <w:rPr>
          <w:sz w:val="28"/>
          <w:szCs w:val="28"/>
        </w:rPr>
      </w:pPr>
    </w:p>
    <w:p w:rsidR="00715040" w:rsidRPr="00EA07F2" w:rsidRDefault="00715040" w:rsidP="00EA07F2">
      <w:pPr>
        <w:ind w:firstLine="708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Начальник линейного пункта полиции в аэропорту г. Ханты-Мансийска (по согласованию)</w:t>
      </w:r>
    </w:p>
    <w:p w:rsidR="00715040" w:rsidRPr="00EA07F2" w:rsidRDefault="00715040" w:rsidP="00EA07F2">
      <w:pPr>
        <w:ind w:firstLine="708"/>
        <w:jc w:val="both"/>
        <w:rPr>
          <w:sz w:val="28"/>
          <w:szCs w:val="28"/>
        </w:rPr>
      </w:pPr>
    </w:p>
    <w:p w:rsidR="00715040" w:rsidRPr="00EA07F2" w:rsidRDefault="00715040" w:rsidP="00EA07F2">
      <w:pPr>
        <w:ind w:firstLine="708"/>
        <w:jc w:val="both"/>
        <w:rPr>
          <w:sz w:val="28"/>
          <w:szCs w:val="28"/>
        </w:rPr>
      </w:pPr>
      <w:r w:rsidRPr="00EA07F2">
        <w:rPr>
          <w:sz w:val="28"/>
          <w:szCs w:val="28"/>
        </w:rPr>
        <w:t xml:space="preserve">Начальник отдела надзорной деятельности </w:t>
      </w:r>
      <w:r w:rsidR="00A653FB" w:rsidRPr="00EA07F2">
        <w:rPr>
          <w:sz w:val="28"/>
          <w:szCs w:val="28"/>
        </w:rPr>
        <w:t xml:space="preserve">и профилактической работы </w:t>
      </w:r>
      <w:r w:rsidRPr="00EA07F2">
        <w:rPr>
          <w:sz w:val="28"/>
          <w:szCs w:val="28"/>
        </w:rPr>
        <w:t xml:space="preserve">по г. Ханты-Мансийску и району УНД </w:t>
      </w:r>
      <w:r w:rsidR="00A653FB" w:rsidRPr="00EA07F2">
        <w:rPr>
          <w:sz w:val="28"/>
          <w:szCs w:val="28"/>
        </w:rPr>
        <w:t xml:space="preserve">и ПР </w:t>
      </w:r>
      <w:r w:rsidRPr="00EA07F2">
        <w:rPr>
          <w:sz w:val="28"/>
          <w:szCs w:val="28"/>
        </w:rPr>
        <w:t xml:space="preserve">ГУМЧС России </w:t>
      </w:r>
      <w:r w:rsidR="00EA07F2">
        <w:rPr>
          <w:sz w:val="28"/>
          <w:szCs w:val="28"/>
        </w:rPr>
        <w:br/>
      </w:r>
      <w:r w:rsidRPr="00EA07F2">
        <w:rPr>
          <w:sz w:val="28"/>
          <w:szCs w:val="28"/>
        </w:rPr>
        <w:t>по Ханты-Мансийскому автономному округу – Югре (по согласованию)</w:t>
      </w:r>
    </w:p>
    <w:p w:rsidR="00715040" w:rsidRPr="00EA07F2" w:rsidRDefault="00715040" w:rsidP="00EA07F2">
      <w:pPr>
        <w:ind w:firstLine="708"/>
        <w:jc w:val="both"/>
        <w:rPr>
          <w:sz w:val="28"/>
          <w:szCs w:val="28"/>
        </w:rPr>
      </w:pPr>
    </w:p>
    <w:p w:rsidR="00715040" w:rsidRPr="00EA07F2" w:rsidRDefault="00715040" w:rsidP="00EA07F2">
      <w:pPr>
        <w:ind w:firstLine="708"/>
        <w:jc w:val="both"/>
        <w:rPr>
          <w:sz w:val="28"/>
          <w:szCs w:val="28"/>
        </w:rPr>
      </w:pPr>
      <w:r w:rsidRPr="00EA07F2">
        <w:rPr>
          <w:sz w:val="28"/>
          <w:szCs w:val="28"/>
        </w:rPr>
        <w:t xml:space="preserve">Директор филиала </w:t>
      </w:r>
      <w:r w:rsidR="00D22AC7" w:rsidRPr="00EA07F2">
        <w:rPr>
          <w:sz w:val="28"/>
          <w:szCs w:val="28"/>
        </w:rPr>
        <w:t>КУ ХМАО</w:t>
      </w:r>
      <w:r w:rsidR="00EA07F2">
        <w:rPr>
          <w:sz w:val="28"/>
          <w:szCs w:val="28"/>
        </w:rPr>
        <w:t xml:space="preserve"> – </w:t>
      </w:r>
      <w:r w:rsidR="00D22AC7" w:rsidRPr="00EA07F2">
        <w:rPr>
          <w:sz w:val="28"/>
          <w:szCs w:val="28"/>
        </w:rPr>
        <w:t xml:space="preserve">Югры </w:t>
      </w:r>
      <w:r w:rsidRPr="00EA07F2">
        <w:rPr>
          <w:sz w:val="28"/>
          <w:szCs w:val="28"/>
        </w:rPr>
        <w:t xml:space="preserve">«Центроспас-Югория» </w:t>
      </w:r>
      <w:r w:rsidR="00EA07F2">
        <w:rPr>
          <w:sz w:val="28"/>
          <w:szCs w:val="28"/>
        </w:rPr>
        <w:br/>
      </w:r>
      <w:r w:rsidRPr="00EA07F2">
        <w:rPr>
          <w:sz w:val="28"/>
          <w:szCs w:val="28"/>
        </w:rPr>
        <w:t>по Ханты-Мансийск</w:t>
      </w:r>
      <w:r w:rsidR="00D22AC7" w:rsidRPr="00EA07F2">
        <w:rPr>
          <w:sz w:val="28"/>
          <w:szCs w:val="28"/>
        </w:rPr>
        <w:t>ому</w:t>
      </w:r>
      <w:r w:rsidRPr="00EA07F2">
        <w:rPr>
          <w:sz w:val="28"/>
          <w:szCs w:val="28"/>
        </w:rPr>
        <w:t xml:space="preserve"> району (по согласованию)</w:t>
      </w:r>
    </w:p>
    <w:p w:rsidR="00715040" w:rsidRPr="00EA07F2" w:rsidRDefault="00715040" w:rsidP="00EA07F2">
      <w:pPr>
        <w:ind w:firstLine="708"/>
        <w:jc w:val="both"/>
        <w:rPr>
          <w:sz w:val="28"/>
          <w:szCs w:val="28"/>
        </w:rPr>
      </w:pPr>
    </w:p>
    <w:p w:rsidR="00715040" w:rsidRPr="00EA07F2" w:rsidRDefault="00715040" w:rsidP="00EA07F2">
      <w:pPr>
        <w:ind w:firstLine="708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Начальник Федерального государственного казенного учреждения «7 отряд Федеральной противопожарной службы по Ханты-Мансийскому автономному округу – Югре» (по согласованию)</w:t>
      </w:r>
    </w:p>
    <w:p w:rsidR="00715040" w:rsidRPr="00EA07F2" w:rsidRDefault="00715040" w:rsidP="00EA07F2">
      <w:pPr>
        <w:ind w:firstLine="708"/>
        <w:jc w:val="both"/>
        <w:rPr>
          <w:sz w:val="28"/>
          <w:szCs w:val="28"/>
        </w:rPr>
      </w:pPr>
    </w:p>
    <w:p w:rsidR="00715040" w:rsidRPr="00EA07F2" w:rsidRDefault="00C866CD" w:rsidP="00EA07F2">
      <w:pPr>
        <w:jc w:val="both"/>
        <w:rPr>
          <w:sz w:val="28"/>
          <w:szCs w:val="28"/>
        </w:rPr>
      </w:pPr>
      <w:r w:rsidRPr="00EA07F2">
        <w:rPr>
          <w:sz w:val="28"/>
          <w:szCs w:val="28"/>
        </w:rPr>
        <w:tab/>
        <w:t>Начальник Ханты-Мансийского отдела вневедомственной охраны филиала ФГКУ УВО ВНГ России по Ханты-Мансийскому автономному округу – Югре (по согласованию).</w:t>
      </w:r>
    </w:p>
    <w:p w:rsidR="00715040" w:rsidRPr="00EA07F2" w:rsidRDefault="00715040" w:rsidP="00EA07F2">
      <w:pPr>
        <w:jc w:val="both"/>
        <w:rPr>
          <w:sz w:val="28"/>
          <w:szCs w:val="28"/>
        </w:rPr>
      </w:pPr>
    </w:p>
    <w:p w:rsidR="00D76665" w:rsidRPr="00EA07F2" w:rsidRDefault="00D76665" w:rsidP="00EA07F2">
      <w:pPr>
        <w:jc w:val="both"/>
        <w:rPr>
          <w:sz w:val="28"/>
          <w:szCs w:val="28"/>
        </w:rPr>
      </w:pPr>
    </w:p>
    <w:p w:rsidR="00D76665" w:rsidRPr="00EA07F2" w:rsidRDefault="00D76665" w:rsidP="00EA07F2">
      <w:pPr>
        <w:jc w:val="both"/>
        <w:rPr>
          <w:sz w:val="28"/>
          <w:szCs w:val="28"/>
        </w:rPr>
      </w:pPr>
    </w:p>
    <w:p w:rsidR="00D76665" w:rsidRPr="00EA07F2" w:rsidRDefault="00D76665" w:rsidP="00EA07F2">
      <w:pPr>
        <w:jc w:val="both"/>
        <w:rPr>
          <w:sz w:val="28"/>
          <w:szCs w:val="28"/>
        </w:rPr>
      </w:pPr>
    </w:p>
    <w:p w:rsidR="00D76665" w:rsidRPr="00EA07F2" w:rsidRDefault="00D76665" w:rsidP="00EA07F2">
      <w:pPr>
        <w:jc w:val="both"/>
        <w:rPr>
          <w:sz w:val="28"/>
          <w:szCs w:val="28"/>
        </w:rPr>
      </w:pPr>
    </w:p>
    <w:p w:rsidR="00D76665" w:rsidRPr="00EA07F2" w:rsidRDefault="00D76665" w:rsidP="00EA07F2">
      <w:pPr>
        <w:jc w:val="both"/>
        <w:rPr>
          <w:sz w:val="28"/>
          <w:szCs w:val="28"/>
        </w:rPr>
      </w:pPr>
    </w:p>
    <w:p w:rsidR="00D76665" w:rsidRPr="00EA07F2" w:rsidRDefault="00D76665" w:rsidP="00EA07F2">
      <w:pPr>
        <w:jc w:val="both"/>
        <w:rPr>
          <w:sz w:val="28"/>
          <w:szCs w:val="28"/>
        </w:rPr>
      </w:pPr>
    </w:p>
    <w:p w:rsidR="00D76665" w:rsidRPr="00EA07F2" w:rsidRDefault="00D76665" w:rsidP="00EA07F2">
      <w:pPr>
        <w:jc w:val="both"/>
        <w:rPr>
          <w:sz w:val="28"/>
          <w:szCs w:val="28"/>
        </w:rPr>
      </w:pPr>
    </w:p>
    <w:p w:rsidR="00D76665" w:rsidRPr="00EA07F2" w:rsidRDefault="00D76665" w:rsidP="00EA07F2">
      <w:pPr>
        <w:jc w:val="both"/>
        <w:rPr>
          <w:sz w:val="28"/>
          <w:szCs w:val="28"/>
        </w:rPr>
      </w:pPr>
    </w:p>
    <w:p w:rsidR="00A653FB" w:rsidRPr="00EA07F2" w:rsidRDefault="00A653FB" w:rsidP="00EA07F2">
      <w:pPr>
        <w:jc w:val="both"/>
        <w:rPr>
          <w:sz w:val="28"/>
          <w:szCs w:val="28"/>
        </w:rPr>
      </w:pPr>
    </w:p>
    <w:p w:rsidR="00D76665" w:rsidRPr="00EA07F2" w:rsidRDefault="00D76665" w:rsidP="00EA07F2">
      <w:pPr>
        <w:jc w:val="both"/>
        <w:rPr>
          <w:sz w:val="28"/>
          <w:szCs w:val="28"/>
        </w:rPr>
      </w:pPr>
    </w:p>
    <w:p w:rsidR="00955BF1" w:rsidRPr="00EA07F2" w:rsidRDefault="00955BF1" w:rsidP="00EA07F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348C" w:rsidRPr="00EA07F2" w:rsidRDefault="0045348C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45348C" w:rsidRPr="00EA07F2" w:rsidRDefault="0045348C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45348C" w:rsidRPr="00EA07F2" w:rsidRDefault="0045348C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45348C" w:rsidRPr="00EA07F2" w:rsidRDefault="0045348C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942D35" w:rsidRPr="00EA07F2" w:rsidRDefault="00942D35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942D35" w:rsidRDefault="00942D35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066001" w:rsidRDefault="00066001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D76665" w:rsidRPr="00EA07F2" w:rsidRDefault="00D76665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  <w:r w:rsidRPr="00EA07F2">
        <w:rPr>
          <w:rFonts w:ascii="Times New Roman" w:hAnsi="Times New Roman"/>
          <w:sz w:val="28"/>
          <w:szCs w:val="24"/>
        </w:rPr>
        <w:lastRenderedPageBreak/>
        <w:t>Приложение 4</w:t>
      </w:r>
    </w:p>
    <w:p w:rsidR="00D76665" w:rsidRPr="00EA07F2" w:rsidRDefault="00D76665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  <w:r w:rsidRPr="00EA07F2">
        <w:rPr>
          <w:rFonts w:ascii="Times New Roman" w:hAnsi="Times New Roman"/>
          <w:sz w:val="28"/>
          <w:szCs w:val="24"/>
        </w:rPr>
        <w:t xml:space="preserve"> к постановлению </w:t>
      </w:r>
      <w:r w:rsidR="00CA5D79" w:rsidRPr="00EA07F2">
        <w:rPr>
          <w:rFonts w:ascii="Times New Roman" w:hAnsi="Times New Roman"/>
          <w:sz w:val="28"/>
          <w:szCs w:val="24"/>
        </w:rPr>
        <w:t>администрации</w:t>
      </w:r>
    </w:p>
    <w:p w:rsidR="00D76665" w:rsidRPr="00EA07F2" w:rsidRDefault="005457C7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  <w:r w:rsidRPr="00EA07F2">
        <w:rPr>
          <w:rFonts w:ascii="Times New Roman" w:hAnsi="Times New Roman"/>
          <w:sz w:val="28"/>
          <w:szCs w:val="24"/>
        </w:rPr>
        <w:t>Ханты-Мансийского района</w:t>
      </w:r>
    </w:p>
    <w:p w:rsidR="004F5ED8" w:rsidRPr="00EA07F2" w:rsidRDefault="00C56DFD" w:rsidP="001335E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8"/>
          <w:szCs w:val="28"/>
        </w:rPr>
        <w:tab/>
      </w:r>
      <w:r w:rsidR="00EA07F2">
        <w:rPr>
          <w:rFonts w:ascii="Times New Roman" w:hAnsi="Times New Roman"/>
          <w:sz w:val="28"/>
          <w:szCs w:val="28"/>
        </w:rPr>
        <w:tab/>
      </w:r>
      <w:r w:rsidR="00EA07F2">
        <w:rPr>
          <w:rFonts w:ascii="Times New Roman" w:hAnsi="Times New Roman"/>
          <w:sz w:val="28"/>
          <w:szCs w:val="28"/>
        </w:rPr>
        <w:tab/>
      </w:r>
      <w:r w:rsidR="00EA07F2">
        <w:rPr>
          <w:rFonts w:ascii="Times New Roman" w:hAnsi="Times New Roman"/>
          <w:sz w:val="28"/>
          <w:szCs w:val="28"/>
        </w:rPr>
        <w:tab/>
      </w:r>
      <w:r w:rsidR="00EA07F2">
        <w:rPr>
          <w:rFonts w:ascii="Times New Roman" w:hAnsi="Times New Roman"/>
          <w:sz w:val="28"/>
          <w:szCs w:val="28"/>
        </w:rPr>
        <w:tab/>
      </w:r>
      <w:r w:rsidR="00EA07F2">
        <w:rPr>
          <w:rFonts w:ascii="Times New Roman" w:hAnsi="Times New Roman"/>
          <w:sz w:val="28"/>
          <w:szCs w:val="28"/>
        </w:rPr>
        <w:tab/>
      </w:r>
      <w:r w:rsidR="00EA07F2">
        <w:rPr>
          <w:rFonts w:ascii="Times New Roman" w:hAnsi="Times New Roman"/>
          <w:sz w:val="28"/>
          <w:szCs w:val="28"/>
        </w:rPr>
        <w:tab/>
      </w:r>
      <w:r w:rsidR="00EA07F2">
        <w:rPr>
          <w:rFonts w:ascii="Times New Roman" w:hAnsi="Times New Roman"/>
          <w:sz w:val="28"/>
          <w:szCs w:val="28"/>
        </w:rPr>
        <w:tab/>
      </w:r>
      <w:r w:rsidR="00261C83">
        <w:rPr>
          <w:rFonts w:ascii="Times New Roman" w:hAnsi="Times New Roman"/>
          <w:sz w:val="28"/>
          <w:szCs w:val="28"/>
        </w:rPr>
        <w:t xml:space="preserve">    </w:t>
      </w:r>
      <w:r w:rsidR="004F5ED8" w:rsidRPr="00EA07F2">
        <w:rPr>
          <w:rFonts w:ascii="Times New Roman" w:hAnsi="Times New Roman"/>
          <w:sz w:val="28"/>
          <w:szCs w:val="28"/>
        </w:rPr>
        <w:t xml:space="preserve">от </w:t>
      </w:r>
      <w:r w:rsidR="001335EF">
        <w:rPr>
          <w:rFonts w:ascii="Times New Roman" w:hAnsi="Times New Roman"/>
          <w:sz w:val="28"/>
          <w:szCs w:val="28"/>
        </w:rPr>
        <w:t xml:space="preserve">26.10.2017 </w:t>
      </w:r>
      <w:r w:rsidR="00EA07F2">
        <w:rPr>
          <w:rFonts w:ascii="Times New Roman" w:hAnsi="Times New Roman"/>
          <w:sz w:val="28"/>
          <w:szCs w:val="28"/>
        </w:rPr>
        <w:t>№</w:t>
      </w:r>
      <w:r w:rsidR="001335EF">
        <w:rPr>
          <w:rFonts w:ascii="Times New Roman" w:hAnsi="Times New Roman"/>
          <w:sz w:val="28"/>
          <w:szCs w:val="28"/>
        </w:rPr>
        <w:t xml:space="preserve"> 294</w:t>
      </w:r>
    </w:p>
    <w:p w:rsidR="00955BF1" w:rsidRPr="00EA07F2" w:rsidRDefault="00955BF1" w:rsidP="00EA07F2">
      <w:pPr>
        <w:pStyle w:val="a4"/>
        <w:tabs>
          <w:tab w:val="left" w:pos="5748"/>
        </w:tabs>
        <w:rPr>
          <w:sz w:val="28"/>
          <w:szCs w:val="28"/>
        </w:rPr>
      </w:pPr>
    </w:p>
    <w:p w:rsidR="00955BF1" w:rsidRPr="00EA07F2" w:rsidRDefault="00955BF1" w:rsidP="00EA07F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5EFA" w:rsidRPr="00EA07F2" w:rsidRDefault="00EA07F2" w:rsidP="00EA07F2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 об а</w:t>
      </w:r>
      <w:r w:rsidR="000D4620" w:rsidRPr="00EA07F2">
        <w:rPr>
          <w:rFonts w:ascii="Times New Roman" w:hAnsi="Times New Roman" w:cs="Times New Roman"/>
          <w:b w:val="0"/>
          <w:sz w:val="28"/>
          <w:szCs w:val="28"/>
        </w:rPr>
        <w:t>ппарате а</w:t>
      </w:r>
      <w:r w:rsidR="006E5EFA" w:rsidRPr="00EA07F2">
        <w:rPr>
          <w:rFonts w:ascii="Times New Roman" w:hAnsi="Times New Roman" w:cs="Times New Roman"/>
          <w:b w:val="0"/>
          <w:sz w:val="28"/>
          <w:szCs w:val="28"/>
        </w:rPr>
        <w:t xml:space="preserve">нтитеррористической комиссии </w:t>
      </w:r>
    </w:p>
    <w:p w:rsidR="006E5EFA" w:rsidRPr="00EA07F2" w:rsidRDefault="006E5EFA" w:rsidP="00EA07F2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07F2">
        <w:rPr>
          <w:rFonts w:ascii="Times New Roman" w:hAnsi="Times New Roman" w:cs="Times New Roman"/>
          <w:b w:val="0"/>
          <w:sz w:val="28"/>
          <w:szCs w:val="28"/>
        </w:rPr>
        <w:t xml:space="preserve">Ханты-Мансийского </w:t>
      </w:r>
      <w:r w:rsidR="00D91043" w:rsidRPr="00EA07F2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6E5EFA" w:rsidRPr="00EA07F2" w:rsidRDefault="00D91043" w:rsidP="00EA07F2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  <w:lang w:val="en-US"/>
        </w:rPr>
        <w:t>I</w:t>
      </w:r>
      <w:r w:rsidR="006E5EFA" w:rsidRPr="00EA07F2">
        <w:rPr>
          <w:rFonts w:cs="Calibri"/>
          <w:sz w:val="28"/>
          <w:szCs w:val="28"/>
        </w:rPr>
        <w:t>. Общие положения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</w:p>
    <w:p w:rsidR="006E5EFA" w:rsidRPr="00EA07F2" w:rsidRDefault="00A17755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1.1. </w:t>
      </w:r>
      <w:r w:rsidR="000D4620" w:rsidRPr="00EA07F2">
        <w:rPr>
          <w:rFonts w:cs="Calibri"/>
          <w:sz w:val="28"/>
          <w:szCs w:val="28"/>
        </w:rPr>
        <w:t>Аппарат а</w:t>
      </w:r>
      <w:r w:rsidR="006E5EFA" w:rsidRPr="00EA07F2">
        <w:rPr>
          <w:rFonts w:cs="Calibri"/>
          <w:sz w:val="28"/>
          <w:szCs w:val="28"/>
        </w:rPr>
        <w:t xml:space="preserve">нтитеррористической комиссии Ханты-Мансийского </w:t>
      </w:r>
      <w:r w:rsidR="00D91043" w:rsidRPr="00EA07F2">
        <w:rPr>
          <w:rFonts w:cs="Calibri"/>
          <w:sz w:val="28"/>
          <w:szCs w:val="28"/>
        </w:rPr>
        <w:t>района</w:t>
      </w:r>
      <w:r w:rsidR="006E5EFA" w:rsidRPr="00EA07F2">
        <w:rPr>
          <w:rFonts w:cs="Calibri"/>
          <w:sz w:val="28"/>
          <w:szCs w:val="28"/>
        </w:rPr>
        <w:t xml:space="preserve"> </w:t>
      </w:r>
      <w:r w:rsidR="00942D35" w:rsidRPr="00EA07F2">
        <w:rPr>
          <w:rFonts w:cs="Calibri"/>
          <w:sz w:val="28"/>
          <w:szCs w:val="28"/>
        </w:rPr>
        <w:t xml:space="preserve">(далее – аппарат АТК) </w:t>
      </w:r>
      <w:r w:rsidR="006E5EFA" w:rsidRPr="00EA07F2">
        <w:rPr>
          <w:rFonts w:cs="Calibri"/>
          <w:sz w:val="28"/>
          <w:szCs w:val="28"/>
        </w:rPr>
        <w:t>создается для организационного обеспечения деятельности</w:t>
      </w:r>
      <w:r w:rsidR="00724126" w:rsidRPr="00EA07F2">
        <w:rPr>
          <w:rFonts w:cs="Calibri"/>
          <w:sz w:val="28"/>
          <w:szCs w:val="28"/>
        </w:rPr>
        <w:t xml:space="preserve"> </w:t>
      </w:r>
      <w:r w:rsidR="006E5EFA" w:rsidRPr="00EA07F2">
        <w:rPr>
          <w:rFonts w:cs="Calibri"/>
          <w:sz w:val="28"/>
          <w:szCs w:val="28"/>
        </w:rPr>
        <w:t>АТК.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1.2.</w:t>
      </w:r>
      <w:r w:rsidR="00A17755" w:rsidRPr="00EA07F2">
        <w:rPr>
          <w:rFonts w:cs="Calibri"/>
          <w:sz w:val="28"/>
          <w:szCs w:val="28"/>
        </w:rPr>
        <w:t> </w:t>
      </w:r>
      <w:r w:rsidRPr="00EA07F2">
        <w:rPr>
          <w:rFonts w:cs="Calibri"/>
          <w:sz w:val="28"/>
          <w:szCs w:val="28"/>
        </w:rPr>
        <w:t xml:space="preserve">Аппарат АТК </w:t>
      </w:r>
      <w:r w:rsidR="00830F15" w:rsidRPr="00EA07F2">
        <w:rPr>
          <w:rFonts w:cs="Calibri"/>
          <w:sz w:val="28"/>
          <w:szCs w:val="28"/>
        </w:rPr>
        <w:t xml:space="preserve">района </w:t>
      </w:r>
      <w:r w:rsidRPr="00EA07F2">
        <w:rPr>
          <w:rFonts w:cs="Calibri"/>
          <w:sz w:val="28"/>
          <w:szCs w:val="28"/>
        </w:rPr>
        <w:t>в своей деятельности руководствуется</w:t>
      </w:r>
      <w:r w:rsidRPr="00EA07F2">
        <w:rPr>
          <w:sz w:val="28"/>
          <w:szCs w:val="28"/>
        </w:rPr>
        <w:t xml:space="preserve">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</w:t>
      </w:r>
      <w:r w:rsidRPr="00EA07F2">
        <w:rPr>
          <w:rFonts w:cs="Calibri"/>
          <w:sz w:val="28"/>
          <w:szCs w:val="28"/>
        </w:rPr>
        <w:t>и Ханты-Мансийского автономного округа – Югры</w:t>
      </w:r>
      <w:r w:rsidRPr="00EA07F2">
        <w:rPr>
          <w:sz w:val="28"/>
          <w:szCs w:val="28"/>
        </w:rPr>
        <w:t xml:space="preserve"> в области антитеррористической деятельности, решениями Национального антитеррористического комитета, АТК</w:t>
      </w:r>
      <w:r w:rsidR="008764BA" w:rsidRPr="00EA07F2">
        <w:rPr>
          <w:sz w:val="28"/>
          <w:szCs w:val="28"/>
        </w:rPr>
        <w:t xml:space="preserve"> </w:t>
      </w:r>
      <w:r w:rsidR="008764BA" w:rsidRPr="00EA07F2">
        <w:rPr>
          <w:rFonts w:cs="Calibri"/>
          <w:sz w:val="28"/>
          <w:szCs w:val="28"/>
        </w:rPr>
        <w:t>Ханты-Мансийского автономного округа – Югры</w:t>
      </w:r>
      <w:r w:rsidRPr="00EA07F2">
        <w:rPr>
          <w:sz w:val="28"/>
          <w:szCs w:val="28"/>
        </w:rPr>
        <w:t>, а также настоящим Положением.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6E5EFA" w:rsidRPr="00EA07F2" w:rsidRDefault="00D91043" w:rsidP="00EA07F2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  <w:lang w:val="en-US"/>
        </w:rPr>
        <w:t>II</w:t>
      </w:r>
      <w:r w:rsidR="006E5EFA" w:rsidRPr="00EA07F2">
        <w:rPr>
          <w:rFonts w:cs="Calibri"/>
          <w:sz w:val="28"/>
          <w:szCs w:val="28"/>
        </w:rPr>
        <w:t xml:space="preserve">. Основные задачи </w:t>
      </w:r>
      <w:r w:rsidR="00F60E4E" w:rsidRPr="00EA07F2">
        <w:rPr>
          <w:rFonts w:cs="Calibri"/>
          <w:sz w:val="28"/>
          <w:szCs w:val="28"/>
        </w:rPr>
        <w:t>а</w:t>
      </w:r>
      <w:r w:rsidR="006E5EFA" w:rsidRPr="00EA07F2">
        <w:rPr>
          <w:rFonts w:cs="Calibri"/>
          <w:sz w:val="28"/>
          <w:szCs w:val="28"/>
        </w:rPr>
        <w:t>ппарата АТК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</w:p>
    <w:p w:rsidR="006E5EFA" w:rsidRPr="00EA07F2" w:rsidRDefault="006E5EFA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 xml:space="preserve">Основными задачами </w:t>
      </w:r>
      <w:r w:rsidR="00F60E4E" w:rsidRPr="00EA07F2">
        <w:rPr>
          <w:rFonts w:cs="Calibri"/>
          <w:sz w:val="28"/>
          <w:szCs w:val="28"/>
        </w:rPr>
        <w:t>а</w:t>
      </w:r>
      <w:r w:rsidRPr="00EA07F2">
        <w:rPr>
          <w:rFonts w:cs="Calibri"/>
          <w:sz w:val="28"/>
          <w:szCs w:val="28"/>
        </w:rPr>
        <w:t>ппарата АТК являются: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2.1. Разработка проекта плана работы АТК.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2.2. Обеспечение подготовки и проведения заседаний АТК.</w:t>
      </w:r>
    </w:p>
    <w:p w:rsidR="006E5EFA" w:rsidRPr="00EA07F2" w:rsidRDefault="00A17755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2.3. </w:t>
      </w:r>
      <w:r w:rsidR="006E5EFA" w:rsidRPr="00EA07F2">
        <w:rPr>
          <w:rFonts w:cs="Calibri"/>
          <w:sz w:val="28"/>
          <w:szCs w:val="28"/>
        </w:rPr>
        <w:t>Обеспечение деятельности АТК по контролю исполнения ее решений.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 xml:space="preserve">2.4. Получение и анализ информации об общественно-политических, социально-экономических и иных процессах в Ханты-Мансийском </w:t>
      </w:r>
      <w:r w:rsidR="00D91043" w:rsidRPr="00EA07F2">
        <w:rPr>
          <w:rFonts w:cs="Calibri"/>
          <w:sz w:val="28"/>
          <w:szCs w:val="28"/>
        </w:rPr>
        <w:t>районе</w:t>
      </w:r>
      <w:r w:rsidRPr="00EA07F2">
        <w:rPr>
          <w:rFonts w:cs="Calibri"/>
          <w:sz w:val="28"/>
          <w:szCs w:val="28"/>
        </w:rPr>
        <w:t>, оказывающих влияние на развитие ситуации в сфере профилактики терроризма, выработка предложений АТК по устранению причин и</w:t>
      </w:r>
      <w:r w:rsidR="008764BA" w:rsidRPr="00EA07F2">
        <w:rPr>
          <w:rFonts w:cs="Calibri"/>
          <w:sz w:val="28"/>
          <w:szCs w:val="28"/>
        </w:rPr>
        <w:t> </w:t>
      </w:r>
      <w:r w:rsidRPr="00EA07F2">
        <w:rPr>
          <w:rFonts w:cs="Calibri"/>
          <w:sz w:val="28"/>
          <w:szCs w:val="28"/>
        </w:rPr>
        <w:t>условий, способствующих его проявлению.</w:t>
      </w:r>
    </w:p>
    <w:p w:rsidR="006E5EFA" w:rsidRPr="00EA07F2" w:rsidRDefault="00A17755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2.5. </w:t>
      </w:r>
      <w:r w:rsidR="006E5EFA" w:rsidRPr="00EA07F2">
        <w:rPr>
          <w:rFonts w:cs="Calibri"/>
          <w:sz w:val="28"/>
          <w:szCs w:val="28"/>
        </w:rPr>
        <w:t xml:space="preserve">Обеспечение взаимодействия АТК с </w:t>
      </w:r>
      <w:r w:rsidR="00FA4E0A" w:rsidRPr="00EA07F2">
        <w:rPr>
          <w:rFonts w:cs="Calibri"/>
          <w:sz w:val="28"/>
          <w:szCs w:val="28"/>
        </w:rPr>
        <w:t>а</w:t>
      </w:r>
      <w:r w:rsidR="006E5EFA" w:rsidRPr="00EA07F2">
        <w:rPr>
          <w:rFonts w:cs="Calibri"/>
          <w:sz w:val="28"/>
          <w:szCs w:val="28"/>
        </w:rPr>
        <w:t xml:space="preserve">ппаратом </w:t>
      </w:r>
      <w:r w:rsidR="00C53AD7" w:rsidRPr="00EA07F2">
        <w:rPr>
          <w:rFonts w:cs="Calibri"/>
          <w:sz w:val="28"/>
          <w:szCs w:val="28"/>
        </w:rPr>
        <w:t xml:space="preserve">антитеррористической комиссии Ханты-Мансийского автономного округа </w:t>
      </w:r>
      <w:r w:rsidR="00EA07F2">
        <w:rPr>
          <w:rFonts w:cs="Calibri"/>
          <w:sz w:val="28"/>
          <w:szCs w:val="28"/>
        </w:rPr>
        <w:t>–</w:t>
      </w:r>
      <w:r w:rsidR="00C53AD7" w:rsidRPr="00EA07F2">
        <w:rPr>
          <w:rFonts w:cs="Calibri"/>
          <w:sz w:val="28"/>
          <w:szCs w:val="28"/>
        </w:rPr>
        <w:t xml:space="preserve"> Югры</w:t>
      </w:r>
      <w:r w:rsidR="006E5EFA" w:rsidRPr="00EA07F2">
        <w:rPr>
          <w:rFonts w:cs="Calibri"/>
          <w:sz w:val="28"/>
          <w:szCs w:val="28"/>
        </w:rPr>
        <w:t xml:space="preserve"> и </w:t>
      </w:r>
      <w:r w:rsidR="00FA4E0A" w:rsidRPr="00EA07F2">
        <w:rPr>
          <w:rFonts w:cs="Calibri"/>
          <w:sz w:val="28"/>
          <w:szCs w:val="28"/>
        </w:rPr>
        <w:t>а</w:t>
      </w:r>
      <w:r w:rsidR="006E5EFA" w:rsidRPr="00EA07F2">
        <w:rPr>
          <w:rFonts w:cs="Calibri"/>
          <w:sz w:val="28"/>
          <w:szCs w:val="28"/>
        </w:rPr>
        <w:t xml:space="preserve">ппаратом Оперативного штаба в Ханты-Мансийском </w:t>
      </w:r>
      <w:r w:rsidR="00C53AD7" w:rsidRPr="00EA07F2">
        <w:rPr>
          <w:rFonts w:cs="Calibri"/>
          <w:sz w:val="28"/>
          <w:szCs w:val="28"/>
        </w:rPr>
        <w:t xml:space="preserve">автономном округе </w:t>
      </w:r>
      <w:r w:rsidR="00975F79" w:rsidRPr="00EA07F2">
        <w:rPr>
          <w:rFonts w:cs="Calibri"/>
          <w:sz w:val="28"/>
          <w:szCs w:val="28"/>
        </w:rPr>
        <w:t>–</w:t>
      </w:r>
      <w:r w:rsidR="00C53AD7" w:rsidRPr="00EA07F2">
        <w:rPr>
          <w:rFonts w:cs="Calibri"/>
          <w:sz w:val="28"/>
          <w:szCs w:val="28"/>
        </w:rPr>
        <w:t xml:space="preserve"> Югр</w:t>
      </w:r>
      <w:r w:rsidR="00975F79" w:rsidRPr="00EA07F2">
        <w:rPr>
          <w:rFonts w:cs="Calibri"/>
          <w:sz w:val="28"/>
          <w:szCs w:val="28"/>
        </w:rPr>
        <w:t>е</w:t>
      </w:r>
      <w:r w:rsidR="006E5EFA" w:rsidRPr="00EA07F2">
        <w:rPr>
          <w:rFonts w:cs="Calibri"/>
          <w:sz w:val="28"/>
          <w:szCs w:val="28"/>
        </w:rPr>
        <w:t>.</w:t>
      </w:r>
    </w:p>
    <w:p w:rsidR="006E5EFA" w:rsidRPr="00EA07F2" w:rsidRDefault="00A17755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2.6. </w:t>
      </w:r>
      <w:r w:rsidR="006E5EFA" w:rsidRPr="00EA07F2">
        <w:rPr>
          <w:rFonts w:cs="Calibri"/>
          <w:sz w:val="28"/>
          <w:szCs w:val="28"/>
        </w:rPr>
        <w:t>Организация и координация деятельности постоянно действующих и временных рабочих групп АТК.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6E5EFA" w:rsidRPr="00EA07F2" w:rsidRDefault="00C53AD7" w:rsidP="00EA07F2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lastRenderedPageBreak/>
        <w:t>III</w:t>
      </w:r>
      <w:r w:rsidR="00EA07F2">
        <w:rPr>
          <w:rFonts w:cs="Calibri"/>
          <w:sz w:val="28"/>
          <w:szCs w:val="28"/>
        </w:rPr>
        <w:t>. Функции а</w:t>
      </w:r>
      <w:r w:rsidR="006E5EFA" w:rsidRPr="00EA07F2">
        <w:rPr>
          <w:rFonts w:cs="Calibri"/>
          <w:sz w:val="28"/>
          <w:szCs w:val="28"/>
        </w:rPr>
        <w:t>ппарата АТК</w:t>
      </w:r>
    </w:p>
    <w:p w:rsidR="00724126" w:rsidRPr="00EA07F2" w:rsidRDefault="00724126" w:rsidP="00EA07F2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</w:p>
    <w:p w:rsidR="006E5EFA" w:rsidRPr="00EA07F2" w:rsidRDefault="00EA07F2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Для решения поставленных задач а</w:t>
      </w:r>
      <w:r w:rsidR="006E5EFA" w:rsidRPr="00EA07F2">
        <w:rPr>
          <w:rFonts w:cs="Calibri"/>
          <w:sz w:val="28"/>
          <w:szCs w:val="28"/>
        </w:rPr>
        <w:t>ппарат АТК осуществляет следующие функции: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3.1.</w:t>
      </w:r>
      <w:r w:rsidR="00A17755" w:rsidRPr="00EA07F2">
        <w:rPr>
          <w:rFonts w:cs="Calibri"/>
          <w:sz w:val="28"/>
          <w:szCs w:val="28"/>
        </w:rPr>
        <w:t> </w:t>
      </w:r>
      <w:r w:rsidRPr="00EA07F2">
        <w:rPr>
          <w:rFonts w:cs="Calibri"/>
          <w:sz w:val="28"/>
          <w:szCs w:val="28"/>
        </w:rPr>
        <w:t xml:space="preserve">Организует взаимодействие с </w:t>
      </w:r>
      <w:r w:rsidR="00686C60" w:rsidRPr="00EA07F2">
        <w:rPr>
          <w:rFonts w:cs="Calibri"/>
          <w:sz w:val="28"/>
          <w:szCs w:val="28"/>
        </w:rPr>
        <w:t>территориальными</w:t>
      </w:r>
      <w:r w:rsidR="00686C60" w:rsidRPr="00EA07F2">
        <w:rPr>
          <w:sz w:val="28"/>
          <w:szCs w:val="28"/>
        </w:rPr>
        <w:t xml:space="preserve"> подразделениями территориальных органов федеральных органов исполнительной власти,</w:t>
      </w:r>
      <w:r w:rsidR="00686C60" w:rsidRPr="00EA07F2">
        <w:rPr>
          <w:rFonts w:cs="Calibri"/>
          <w:sz w:val="28"/>
          <w:szCs w:val="28"/>
        </w:rPr>
        <w:t xml:space="preserve"> </w:t>
      </w:r>
      <w:r w:rsidR="00C53AD7" w:rsidRPr="00EA07F2">
        <w:rPr>
          <w:rFonts w:cs="Calibri"/>
          <w:sz w:val="28"/>
          <w:szCs w:val="28"/>
        </w:rPr>
        <w:t>органами</w:t>
      </w:r>
      <w:r w:rsidRPr="00EA07F2">
        <w:rPr>
          <w:rFonts w:cs="Calibri"/>
          <w:sz w:val="28"/>
          <w:szCs w:val="28"/>
        </w:rPr>
        <w:t xml:space="preserve"> </w:t>
      </w:r>
      <w:r w:rsidR="00686C60" w:rsidRPr="00EA07F2">
        <w:rPr>
          <w:rFonts w:cs="Calibri"/>
          <w:sz w:val="28"/>
          <w:szCs w:val="28"/>
        </w:rPr>
        <w:t>администрации</w:t>
      </w:r>
      <w:r w:rsidR="00C53AD7" w:rsidRPr="00EA07F2">
        <w:rPr>
          <w:rFonts w:cs="Calibri"/>
          <w:sz w:val="28"/>
          <w:szCs w:val="28"/>
        </w:rPr>
        <w:t xml:space="preserve"> района</w:t>
      </w:r>
      <w:r w:rsidRPr="00EA07F2">
        <w:rPr>
          <w:rFonts w:cs="Calibri"/>
          <w:sz w:val="28"/>
          <w:szCs w:val="28"/>
        </w:rPr>
        <w:t xml:space="preserve">, </w:t>
      </w:r>
      <w:r w:rsidR="00975F79" w:rsidRPr="00EA07F2">
        <w:rPr>
          <w:rFonts w:cs="Calibri"/>
          <w:sz w:val="28"/>
          <w:szCs w:val="28"/>
        </w:rPr>
        <w:t>органами</w:t>
      </w:r>
      <w:r w:rsidR="00686C60" w:rsidRPr="00EA07F2">
        <w:rPr>
          <w:rFonts w:cs="Calibri"/>
          <w:sz w:val="28"/>
          <w:szCs w:val="28"/>
        </w:rPr>
        <w:t xml:space="preserve"> местного самоуправления </w:t>
      </w:r>
      <w:r w:rsidR="00FA4E0A" w:rsidRPr="00EA07F2">
        <w:rPr>
          <w:rFonts w:cs="Calibri"/>
          <w:sz w:val="28"/>
          <w:szCs w:val="28"/>
        </w:rPr>
        <w:t>Ханты-</w:t>
      </w:r>
      <w:r w:rsidR="00686C60" w:rsidRPr="00EA07F2">
        <w:rPr>
          <w:rFonts w:cs="Calibri"/>
          <w:sz w:val="28"/>
          <w:szCs w:val="28"/>
        </w:rPr>
        <w:t>Мансийск</w:t>
      </w:r>
      <w:r w:rsidR="00FA4E0A" w:rsidRPr="00EA07F2">
        <w:rPr>
          <w:rFonts w:cs="Calibri"/>
          <w:sz w:val="28"/>
          <w:szCs w:val="28"/>
        </w:rPr>
        <w:t>ого</w:t>
      </w:r>
      <w:r w:rsidR="00686C60" w:rsidRPr="00EA07F2">
        <w:rPr>
          <w:rFonts w:cs="Calibri"/>
          <w:sz w:val="28"/>
          <w:szCs w:val="28"/>
        </w:rPr>
        <w:t xml:space="preserve"> район</w:t>
      </w:r>
      <w:r w:rsidR="00FA4E0A" w:rsidRPr="00EA07F2">
        <w:rPr>
          <w:rFonts w:cs="Calibri"/>
          <w:sz w:val="28"/>
          <w:szCs w:val="28"/>
        </w:rPr>
        <w:t>а</w:t>
      </w:r>
      <w:r w:rsidRPr="00EA07F2">
        <w:rPr>
          <w:rFonts w:cs="Calibri"/>
          <w:sz w:val="28"/>
          <w:szCs w:val="28"/>
        </w:rPr>
        <w:t xml:space="preserve">, предприятиями, учреждениями, организациями и общественными объединениями при проведении единой государственной политики в сфере противодействия терроризму на территории Ханты-Мансийского </w:t>
      </w:r>
      <w:r w:rsidR="00C53AD7" w:rsidRPr="00EA07F2">
        <w:rPr>
          <w:rFonts w:cs="Calibri"/>
          <w:sz w:val="28"/>
          <w:szCs w:val="28"/>
        </w:rPr>
        <w:t>района</w:t>
      </w:r>
      <w:r w:rsidRPr="00EA07F2">
        <w:rPr>
          <w:rFonts w:cs="Calibri"/>
          <w:sz w:val="28"/>
          <w:szCs w:val="28"/>
        </w:rPr>
        <w:t>, а также при выявлении, предупреждении и принятии согласованных мер реагирования на кризисные ситуации.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3.2. Готовит проекты перспективных и текущих планов работы АТК, для чего: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анализирует, обобщает и систематизирует предложения членов АТК и рук</w:t>
      </w:r>
      <w:r w:rsidR="00C53AD7" w:rsidRPr="00EA07F2">
        <w:rPr>
          <w:rFonts w:cs="Calibri"/>
          <w:sz w:val="28"/>
          <w:szCs w:val="28"/>
        </w:rPr>
        <w:t>оводителей постоянно действующ</w:t>
      </w:r>
      <w:r w:rsidR="00686C60" w:rsidRPr="00EA07F2">
        <w:rPr>
          <w:rFonts w:cs="Calibri"/>
          <w:sz w:val="28"/>
          <w:szCs w:val="28"/>
        </w:rPr>
        <w:t>их</w:t>
      </w:r>
      <w:r w:rsidR="00C53AD7" w:rsidRPr="00EA07F2">
        <w:rPr>
          <w:rFonts w:cs="Calibri"/>
          <w:sz w:val="28"/>
          <w:szCs w:val="28"/>
        </w:rPr>
        <w:t xml:space="preserve"> рабоч</w:t>
      </w:r>
      <w:r w:rsidR="00686C60" w:rsidRPr="00EA07F2">
        <w:rPr>
          <w:rFonts w:cs="Calibri"/>
          <w:sz w:val="28"/>
          <w:szCs w:val="28"/>
        </w:rPr>
        <w:t>их</w:t>
      </w:r>
      <w:r w:rsidRPr="00EA07F2">
        <w:rPr>
          <w:rFonts w:cs="Calibri"/>
          <w:sz w:val="28"/>
          <w:szCs w:val="28"/>
        </w:rPr>
        <w:t xml:space="preserve"> групп по вопросам, требующим рассмотрения на заседаниях АТК в плановый период;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 xml:space="preserve">рассматривает предложения </w:t>
      </w:r>
      <w:r w:rsidR="00686C60" w:rsidRPr="00EA07F2">
        <w:rPr>
          <w:rFonts w:cs="Calibri"/>
          <w:sz w:val="28"/>
          <w:szCs w:val="28"/>
        </w:rPr>
        <w:t xml:space="preserve">территориальных подразделений </w:t>
      </w:r>
      <w:r w:rsidRPr="00EA07F2">
        <w:rPr>
          <w:rFonts w:cs="Calibri"/>
          <w:sz w:val="28"/>
          <w:szCs w:val="28"/>
        </w:rPr>
        <w:t xml:space="preserve">территориальных органов федеральных органов исполнительной власти, </w:t>
      </w:r>
      <w:r w:rsidR="00FA4E0A" w:rsidRPr="00EA07F2">
        <w:rPr>
          <w:rFonts w:cs="Calibri"/>
          <w:sz w:val="28"/>
          <w:szCs w:val="28"/>
        </w:rPr>
        <w:t xml:space="preserve">органов исполнительной власти автономного округа, </w:t>
      </w:r>
      <w:r w:rsidRPr="00EA07F2">
        <w:rPr>
          <w:rFonts w:cs="Calibri"/>
          <w:sz w:val="28"/>
          <w:szCs w:val="28"/>
        </w:rPr>
        <w:t>органов местн</w:t>
      </w:r>
      <w:r w:rsidR="00C53AD7" w:rsidRPr="00EA07F2">
        <w:rPr>
          <w:rFonts w:cs="Calibri"/>
          <w:sz w:val="28"/>
          <w:szCs w:val="28"/>
        </w:rPr>
        <w:t xml:space="preserve">ого самоуправления </w:t>
      </w:r>
      <w:r w:rsidR="00FA4E0A" w:rsidRPr="00EA07F2">
        <w:rPr>
          <w:rFonts w:cs="Calibri"/>
          <w:sz w:val="28"/>
          <w:szCs w:val="28"/>
        </w:rPr>
        <w:t>Ханты-Мансийского района</w:t>
      </w:r>
      <w:r w:rsidRPr="00EA07F2">
        <w:rPr>
          <w:rFonts w:cs="Calibri"/>
          <w:sz w:val="28"/>
          <w:szCs w:val="28"/>
        </w:rPr>
        <w:t>, предприятий, учреждений, организаций и общественных объединений по вопросам, требующим рассмотрения на плановых или внеочередных заседаниях АТК;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исходя из анализа складывающейся оперативной обстановки готовит предложения председателю АТК о необходимости рассмотрения на заседании АТК вопросов, не требующих отлагательства;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 xml:space="preserve">вносит в установленном порядке корректировки в планирование работы АТК в соответствии с решениями </w:t>
      </w:r>
      <w:r w:rsidR="00FA4E0A" w:rsidRPr="00EA07F2">
        <w:rPr>
          <w:rFonts w:cs="Calibri"/>
          <w:sz w:val="28"/>
          <w:szCs w:val="28"/>
        </w:rPr>
        <w:t>АТК ХМАО</w:t>
      </w:r>
      <w:r w:rsidR="00C53AD7" w:rsidRPr="00EA07F2">
        <w:rPr>
          <w:rFonts w:cs="Calibri"/>
          <w:sz w:val="28"/>
          <w:szCs w:val="28"/>
        </w:rPr>
        <w:t xml:space="preserve"> – Югр</w:t>
      </w:r>
      <w:r w:rsidR="00FA4E0A" w:rsidRPr="00EA07F2">
        <w:rPr>
          <w:rFonts w:cs="Calibri"/>
          <w:sz w:val="28"/>
          <w:szCs w:val="28"/>
        </w:rPr>
        <w:t>ы</w:t>
      </w:r>
      <w:r w:rsidR="00C53AD7" w:rsidRPr="00EA07F2">
        <w:rPr>
          <w:rFonts w:cs="Calibri"/>
          <w:sz w:val="28"/>
          <w:szCs w:val="28"/>
        </w:rPr>
        <w:t xml:space="preserve">, </w:t>
      </w:r>
      <w:r w:rsidRPr="00EA07F2">
        <w:rPr>
          <w:rFonts w:cs="Calibri"/>
          <w:sz w:val="28"/>
          <w:szCs w:val="28"/>
        </w:rPr>
        <w:t xml:space="preserve">Национального антитеррористического комитета и </w:t>
      </w:r>
      <w:r w:rsidR="00975F79" w:rsidRPr="00EA07F2">
        <w:rPr>
          <w:rFonts w:cs="Calibri"/>
          <w:sz w:val="28"/>
          <w:szCs w:val="28"/>
        </w:rPr>
        <w:t>п</w:t>
      </w:r>
      <w:r w:rsidRPr="00EA07F2">
        <w:rPr>
          <w:rFonts w:cs="Calibri"/>
          <w:sz w:val="28"/>
          <w:szCs w:val="28"/>
        </w:rPr>
        <w:t>олномочного представителя Президента России в Уральском федеральном округе, а также в связи с</w:t>
      </w:r>
      <w:r w:rsidR="00686C60" w:rsidRPr="00EA07F2">
        <w:rPr>
          <w:rFonts w:cs="Calibri"/>
          <w:sz w:val="28"/>
          <w:szCs w:val="28"/>
        </w:rPr>
        <w:t> </w:t>
      </w:r>
      <w:r w:rsidRPr="00EA07F2">
        <w:rPr>
          <w:rFonts w:cs="Calibri"/>
          <w:sz w:val="28"/>
          <w:szCs w:val="28"/>
        </w:rPr>
        <w:t xml:space="preserve">изменениями оперативной обстановки в Ханты-Мансийском </w:t>
      </w:r>
      <w:r w:rsidR="00C53AD7" w:rsidRPr="00EA07F2">
        <w:rPr>
          <w:rFonts w:cs="Calibri"/>
          <w:sz w:val="28"/>
          <w:szCs w:val="28"/>
        </w:rPr>
        <w:t>районе</w:t>
      </w:r>
      <w:r w:rsidRPr="00EA07F2">
        <w:rPr>
          <w:rFonts w:cs="Calibri"/>
          <w:sz w:val="28"/>
          <w:szCs w:val="28"/>
        </w:rPr>
        <w:t>.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3.3. Обеспечивает подготовку заседаний АТК, для чего: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готовит предложения по формированию постоянно действующих и временных рабочих групп для подготовки отдельных вопросов заседания АТК;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готовит проекты повестки дня, регламента и протокола заседания АТК;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осуществляет сбор и подготовку информационно-справочных и</w:t>
      </w:r>
      <w:r w:rsidR="003D2FE8" w:rsidRPr="00EA07F2">
        <w:rPr>
          <w:rFonts w:cs="Calibri"/>
          <w:sz w:val="28"/>
          <w:szCs w:val="28"/>
        </w:rPr>
        <w:t> </w:t>
      </w:r>
      <w:r w:rsidRPr="00EA07F2">
        <w:rPr>
          <w:rFonts w:cs="Calibri"/>
          <w:sz w:val="28"/>
          <w:szCs w:val="28"/>
        </w:rPr>
        <w:t>аналитических материалов для членов АТК, необходимых при рассмотрении вопросов на заседаниях АТК;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организует подготовку заседания АТК и регистрацию его участников.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lastRenderedPageBreak/>
        <w:t>3.4. Контролирует исполнение принятых АТК решений, анализирует эффективность их реализации, для чего: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запрашивает у исполнителей информацию о ходе выполнения принятых решений АТК;</w:t>
      </w:r>
    </w:p>
    <w:p w:rsidR="006E5EFA" w:rsidRPr="00EA07F2" w:rsidRDefault="003D6F87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 xml:space="preserve">координирует усилия </w:t>
      </w:r>
      <w:r w:rsidR="006E5EFA" w:rsidRPr="00EA07F2">
        <w:rPr>
          <w:rFonts w:cs="Calibri"/>
          <w:sz w:val="28"/>
          <w:szCs w:val="28"/>
        </w:rPr>
        <w:t xml:space="preserve">органов </w:t>
      </w:r>
      <w:r w:rsidR="003D2FE8" w:rsidRPr="00EA07F2">
        <w:rPr>
          <w:rFonts w:cs="Calibri"/>
          <w:sz w:val="28"/>
          <w:szCs w:val="28"/>
        </w:rPr>
        <w:t xml:space="preserve">администрации </w:t>
      </w:r>
      <w:r w:rsidRPr="00EA07F2">
        <w:rPr>
          <w:rFonts w:cs="Calibri"/>
          <w:sz w:val="28"/>
          <w:szCs w:val="28"/>
        </w:rPr>
        <w:t>района</w:t>
      </w:r>
      <w:r w:rsidR="006E5EFA" w:rsidRPr="00EA07F2">
        <w:rPr>
          <w:rFonts w:cs="Calibri"/>
          <w:sz w:val="28"/>
          <w:szCs w:val="28"/>
        </w:rPr>
        <w:t>, органов местн</w:t>
      </w:r>
      <w:r w:rsidRPr="00EA07F2">
        <w:rPr>
          <w:rFonts w:cs="Calibri"/>
          <w:sz w:val="28"/>
          <w:szCs w:val="28"/>
        </w:rPr>
        <w:t>ого самоуправления район</w:t>
      </w:r>
      <w:r w:rsidR="003D2FE8" w:rsidRPr="00EA07F2">
        <w:rPr>
          <w:rFonts w:cs="Calibri"/>
          <w:sz w:val="28"/>
          <w:szCs w:val="28"/>
        </w:rPr>
        <w:t>а</w:t>
      </w:r>
      <w:r w:rsidR="006E5EFA" w:rsidRPr="00EA07F2">
        <w:rPr>
          <w:rFonts w:cs="Calibri"/>
          <w:sz w:val="28"/>
          <w:szCs w:val="28"/>
        </w:rPr>
        <w:t xml:space="preserve"> по выполнению решений АТК, анализирует результаты; 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при необходимости готовит информационно-аналитические материалы председателю АТК о ходе выполнения принятых АТК решений, а также предложения по повышению эффективности реализации принимаемых мер.</w:t>
      </w:r>
    </w:p>
    <w:p w:rsidR="006E5EFA" w:rsidRPr="00EA07F2" w:rsidRDefault="00A17755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3.5. </w:t>
      </w:r>
      <w:r w:rsidR="006E5EFA" w:rsidRPr="00EA07F2">
        <w:rPr>
          <w:rFonts w:cs="Calibri"/>
          <w:sz w:val="28"/>
          <w:szCs w:val="28"/>
        </w:rPr>
        <w:t xml:space="preserve">Вырабатывает предложения АТК по устранению причин и условий, способствующих проявлению терроризма на территории Ханты-Мансийского </w:t>
      </w:r>
      <w:r w:rsidR="003D6F87" w:rsidRPr="00EA07F2">
        <w:rPr>
          <w:rFonts w:cs="Calibri"/>
          <w:sz w:val="28"/>
          <w:szCs w:val="28"/>
        </w:rPr>
        <w:t>района</w:t>
      </w:r>
      <w:r w:rsidR="006E5EFA" w:rsidRPr="00EA07F2">
        <w:rPr>
          <w:rFonts w:cs="Calibri"/>
          <w:sz w:val="28"/>
          <w:szCs w:val="28"/>
        </w:rPr>
        <w:t>.</w:t>
      </w:r>
    </w:p>
    <w:p w:rsidR="006E5EFA" w:rsidRPr="00EA07F2" w:rsidRDefault="00A17755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3.6. </w:t>
      </w:r>
      <w:r w:rsidR="006E5EFA" w:rsidRPr="00EA07F2">
        <w:rPr>
          <w:rFonts w:cs="Calibri"/>
          <w:sz w:val="28"/>
          <w:szCs w:val="28"/>
        </w:rPr>
        <w:t xml:space="preserve">Анализирует работу </w:t>
      </w:r>
      <w:r w:rsidR="00F9412B" w:rsidRPr="00EA07F2">
        <w:rPr>
          <w:rFonts w:cs="Calibri"/>
          <w:sz w:val="28"/>
          <w:szCs w:val="28"/>
        </w:rPr>
        <w:t>рабоч</w:t>
      </w:r>
      <w:r w:rsidR="003D2FE8" w:rsidRPr="00EA07F2">
        <w:rPr>
          <w:rFonts w:cs="Calibri"/>
          <w:sz w:val="28"/>
          <w:szCs w:val="28"/>
        </w:rPr>
        <w:t>их</w:t>
      </w:r>
      <w:r w:rsidR="006E5EFA" w:rsidRPr="00EA07F2">
        <w:rPr>
          <w:rFonts w:cs="Calibri"/>
          <w:sz w:val="28"/>
          <w:szCs w:val="28"/>
        </w:rPr>
        <w:t xml:space="preserve"> групп АТК, по ре</w:t>
      </w:r>
      <w:r w:rsidR="00F9412B" w:rsidRPr="00EA07F2">
        <w:rPr>
          <w:rFonts w:cs="Calibri"/>
          <w:sz w:val="28"/>
          <w:szCs w:val="28"/>
        </w:rPr>
        <w:t>зультатам анализа готовит обзор</w:t>
      </w:r>
      <w:r w:rsidR="006E5EFA" w:rsidRPr="00EA07F2">
        <w:rPr>
          <w:rFonts w:cs="Calibri"/>
          <w:sz w:val="28"/>
          <w:szCs w:val="28"/>
        </w:rPr>
        <w:t xml:space="preserve"> их деятельности с предложениями по ее совершенствованию.</w:t>
      </w:r>
    </w:p>
    <w:p w:rsidR="006E5EFA" w:rsidRPr="00EA07F2" w:rsidRDefault="00F9412B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3.7</w:t>
      </w:r>
      <w:r w:rsidR="006E5EFA" w:rsidRPr="00EA07F2">
        <w:rPr>
          <w:rFonts w:cs="Calibri"/>
          <w:sz w:val="28"/>
          <w:szCs w:val="28"/>
        </w:rPr>
        <w:t>.</w:t>
      </w:r>
      <w:r w:rsidR="00A17755" w:rsidRPr="00EA07F2">
        <w:rPr>
          <w:rFonts w:cs="Calibri"/>
          <w:sz w:val="28"/>
          <w:szCs w:val="28"/>
        </w:rPr>
        <w:t> </w:t>
      </w:r>
      <w:r w:rsidR="006E5EFA" w:rsidRPr="00EA07F2">
        <w:rPr>
          <w:rFonts w:cs="Calibri"/>
          <w:sz w:val="28"/>
          <w:szCs w:val="28"/>
        </w:rPr>
        <w:t>В установленном порядке организует и ведет делопроизводство АТК.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3.</w:t>
      </w:r>
      <w:r w:rsidR="00F9412B" w:rsidRPr="00EA07F2">
        <w:rPr>
          <w:rFonts w:cs="Calibri"/>
          <w:sz w:val="28"/>
          <w:szCs w:val="28"/>
        </w:rPr>
        <w:t>8</w:t>
      </w:r>
      <w:r w:rsidR="00A17755" w:rsidRPr="00EA07F2">
        <w:rPr>
          <w:rFonts w:cs="Calibri"/>
          <w:sz w:val="28"/>
          <w:szCs w:val="28"/>
        </w:rPr>
        <w:t>.</w:t>
      </w:r>
      <w:r w:rsidR="00A17755" w:rsidRPr="00EA07F2">
        <w:rPr>
          <w:rFonts w:cs="Calibri"/>
          <w:sz w:val="28"/>
          <w:szCs w:val="28"/>
          <w:lang w:val="en-US"/>
        </w:rPr>
        <w:t> </w:t>
      </w:r>
      <w:r w:rsidRPr="00EA07F2">
        <w:rPr>
          <w:rFonts w:cs="Calibri"/>
          <w:sz w:val="28"/>
          <w:szCs w:val="28"/>
        </w:rPr>
        <w:t>Выполняет другие функции в соответствии с поручениями Губернатора Ханты-Мансийского автономного округа – Югры по вопросам, входящим в компетенцию АТК.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6E5EFA" w:rsidRPr="00EA07F2" w:rsidRDefault="00DE3EB1" w:rsidP="00EA07F2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  <w:lang w:val="en-US"/>
        </w:rPr>
        <w:t>IV</w:t>
      </w:r>
      <w:r w:rsidR="006E5EFA" w:rsidRPr="00EA07F2">
        <w:rPr>
          <w:rFonts w:cs="Calibri"/>
          <w:sz w:val="28"/>
          <w:szCs w:val="28"/>
        </w:rPr>
        <w:t>. Организация деятельности Аппарата АТК</w:t>
      </w:r>
    </w:p>
    <w:p w:rsidR="006E5EFA" w:rsidRPr="00EA07F2" w:rsidRDefault="006E5EFA" w:rsidP="00EA07F2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0FAA" w:rsidRPr="00EA07F2" w:rsidRDefault="00A17755" w:rsidP="00EA07F2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4.1.</w:t>
      </w:r>
      <w:r w:rsidRPr="00EA07F2">
        <w:rPr>
          <w:rFonts w:cs="Calibri"/>
          <w:sz w:val="28"/>
          <w:szCs w:val="28"/>
          <w:lang w:val="en-US"/>
        </w:rPr>
        <w:t> </w:t>
      </w:r>
      <w:r w:rsidR="00990FAA" w:rsidRPr="00EA07F2">
        <w:rPr>
          <w:rFonts w:cs="Calibri"/>
          <w:sz w:val="28"/>
          <w:szCs w:val="28"/>
        </w:rPr>
        <w:t>Функции руководителя аппарата АТК осуществляет начальник отдела по организации профилактики правонарушений администрации района.</w:t>
      </w:r>
    </w:p>
    <w:p w:rsidR="006E5EFA" w:rsidRPr="00EA07F2" w:rsidRDefault="00990FAA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Calibri"/>
          <w:sz w:val="28"/>
          <w:szCs w:val="28"/>
        </w:rPr>
        <w:t>4.3</w:t>
      </w:r>
      <w:r w:rsidR="00A17755" w:rsidRPr="00EA07F2">
        <w:rPr>
          <w:rFonts w:ascii="Times New Roman" w:hAnsi="Times New Roman" w:cs="Calibri"/>
          <w:sz w:val="28"/>
          <w:szCs w:val="28"/>
        </w:rPr>
        <w:t>.</w:t>
      </w:r>
      <w:r w:rsidR="00A17755" w:rsidRPr="00EA07F2">
        <w:rPr>
          <w:rFonts w:ascii="Times New Roman" w:hAnsi="Times New Roman" w:cs="Calibri"/>
          <w:sz w:val="28"/>
          <w:szCs w:val="28"/>
          <w:lang w:val="en-US"/>
        </w:rPr>
        <w:t> </w:t>
      </w:r>
      <w:r w:rsidR="006E5EFA" w:rsidRPr="00EA07F2">
        <w:rPr>
          <w:rFonts w:ascii="Times New Roman" w:hAnsi="Times New Roman" w:cs="Calibri"/>
          <w:sz w:val="28"/>
          <w:szCs w:val="28"/>
        </w:rPr>
        <w:t>Организационно-техническое обеспечение деятельности</w:t>
      </w:r>
      <w:r w:rsidR="00EA07F2">
        <w:rPr>
          <w:rFonts w:ascii="Times New Roman" w:hAnsi="Times New Roman" w:cs="Times New Roman"/>
          <w:sz w:val="28"/>
          <w:szCs w:val="28"/>
        </w:rPr>
        <w:t xml:space="preserve"> а</w:t>
      </w:r>
      <w:r w:rsidR="006E5EFA" w:rsidRPr="00EA07F2">
        <w:rPr>
          <w:rFonts w:ascii="Times New Roman" w:hAnsi="Times New Roman" w:cs="Times New Roman"/>
          <w:sz w:val="28"/>
          <w:szCs w:val="28"/>
        </w:rPr>
        <w:t xml:space="preserve">ппарата АТК осуществляется </w:t>
      </w:r>
      <w:r w:rsidR="00137B57" w:rsidRPr="00EA07F2">
        <w:rPr>
          <w:rFonts w:ascii="Times New Roman" w:hAnsi="Times New Roman" w:cs="Times New Roman"/>
          <w:sz w:val="28"/>
          <w:szCs w:val="28"/>
        </w:rPr>
        <w:t>отдел</w:t>
      </w:r>
      <w:r w:rsidR="002A540F" w:rsidRPr="00EA07F2">
        <w:rPr>
          <w:rFonts w:ascii="Times New Roman" w:hAnsi="Times New Roman" w:cs="Times New Roman"/>
          <w:sz w:val="28"/>
          <w:szCs w:val="28"/>
        </w:rPr>
        <w:t>ом</w:t>
      </w:r>
      <w:r w:rsidR="00137B57" w:rsidRPr="00EA07F2">
        <w:rPr>
          <w:rFonts w:ascii="Times New Roman" w:hAnsi="Times New Roman" w:cs="Times New Roman"/>
          <w:sz w:val="28"/>
          <w:szCs w:val="28"/>
        </w:rPr>
        <w:t xml:space="preserve"> по организации профилактики правонарушений администрации района</w:t>
      </w:r>
      <w:r w:rsidR="006E5EFA" w:rsidRPr="00EA07F2">
        <w:rPr>
          <w:rFonts w:ascii="Times New Roman" w:hAnsi="Times New Roman" w:cs="Times New Roman"/>
          <w:sz w:val="28"/>
          <w:szCs w:val="28"/>
        </w:rPr>
        <w:t>, на</w:t>
      </w:r>
      <w:r w:rsidR="00491A87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EA07F2">
        <w:rPr>
          <w:rFonts w:ascii="Times New Roman" w:hAnsi="Times New Roman" w:cs="Times New Roman"/>
          <w:sz w:val="28"/>
          <w:szCs w:val="28"/>
        </w:rPr>
        <w:t xml:space="preserve"> возложены функции а</w:t>
      </w:r>
      <w:r w:rsidR="006E5EFA" w:rsidRPr="00EA07F2">
        <w:rPr>
          <w:rFonts w:ascii="Times New Roman" w:hAnsi="Times New Roman" w:cs="Times New Roman"/>
          <w:sz w:val="28"/>
          <w:szCs w:val="28"/>
        </w:rPr>
        <w:t>ппарата АТК.</w:t>
      </w:r>
    </w:p>
    <w:p w:rsidR="00137B57" w:rsidRPr="00EA07F2" w:rsidRDefault="00137B57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EFA" w:rsidRPr="00EA07F2" w:rsidRDefault="00DE3EB1" w:rsidP="00EA07F2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>V</w:t>
      </w:r>
      <w:r w:rsidR="00975F79" w:rsidRPr="00EA07F2">
        <w:rPr>
          <w:rFonts w:ascii="Times New Roman" w:hAnsi="Times New Roman" w:cs="Times New Roman"/>
          <w:sz w:val="28"/>
          <w:szCs w:val="28"/>
        </w:rPr>
        <w:t xml:space="preserve">. Права </w:t>
      </w:r>
      <w:r w:rsidR="00EA07F2">
        <w:rPr>
          <w:rFonts w:ascii="Times New Roman" w:hAnsi="Times New Roman" w:cs="Times New Roman"/>
          <w:sz w:val="28"/>
          <w:szCs w:val="28"/>
        </w:rPr>
        <w:t>а</w:t>
      </w:r>
      <w:r w:rsidR="00975F79" w:rsidRPr="00EA07F2">
        <w:rPr>
          <w:rFonts w:ascii="Times New Roman" w:hAnsi="Times New Roman" w:cs="Times New Roman"/>
          <w:sz w:val="28"/>
          <w:szCs w:val="28"/>
        </w:rPr>
        <w:t>ппарата АТК</w:t>
      </w:r>
    </w:p>
    <w:p w:rsidR="006E5EFA" w:rsidRPr="00EA07F2" w:rsidRDefault="006E5EFA" w:rsidP="00EA07F2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5EFA" w:rsidRPr="00EA07F2" w:rsidRDefault="00EA07F2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Для осуществления своих задач а</w:t>
      </w:r>
      <w:r w:rsidR="006E5EFA" w:rsidRPr="00EA07F2">
        <w:rPr>
          <w:rFonts w:cs="Calibri"/>
          <w:sz w:val="28"/>
          <w:szCs w:val="28"/>
        </w:rPr>
        <w:t>ппарат АТК имеет право: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 xml:space="preserve">5.1. Запрашивать и получать необходимые материалы и информацию от руководителей </w:t>
      </w:r>
      <w:r w:rsidR="00443D09" w:rsidRPr="00EA07F2">
        <w:rPr>
          <w:rFonts w:cs="Calibri"/>
          <w:sz w:val="28"/>
          <w:szCs w:val="28"/>
        </w:rPr>
        <w:t xml:space="preserve">территориальных подразделений </w:t>
      </w:r>
      <w:r w:rsidRPr="00EA07F2">
        <w:rPr>
          <w:rFonts w:cs="Calibri"/>
          <w:sz w:val="28"/>
          <w:szCs w:val="28"/>
        </w:rPr>
        <w:t>территориальных органов федеральных органов исполнительной власти, органов</w:t>
      </w:r>
      <w:r w:rsidR="00443D09" w:rsidRPr="00EA07F2">
        <w:rPr>
          <w:rFonts w:cs="Calibri"/>
          <w:sz w:val="28"/>
          <w:szCs w:val="28"/>
        </w:rPr>
        <w:t xml:space="preserve"> администрации района</w:t>
      </w:r>
      <w:r w:rsidRPr="00EA07F2">
        <w:rPr>
          <w:rFonts w:cs="Calibri"/>
          <w:sz w:val="28"/>
          <w:szCs w:val="28"/>
        </w:rPr>
        <w:t>, органов местного с</w:t>
      </w:r>
      <w:r w:rsidR="00A078C7" w:rsidRPr="00EA07F2">
        <w:rPr>
          <w:rFonts w:cs="Calibri"/>
          <w:sz w:val="28"/>
          <w:szCs w:val="28"/>
        </w:rPr>
        <w:t>амоуправления район</w:t>
      </w:r>
      <w:r w:rsidR="00443D09" w:rsidRPr="00EA07F2">
        <w:rPr>
          <w:rFonts w:cs="Calibri"/>
          <w:sz w:val="28"/>
          <w:szCs w:val="28"/>
        </w:rPr>
        <w:t>а</w:t>
      </w:r>
      <w:r w:rsidRPr="00EA07F2">
        <w:rPr>
          <w:rFonts w:cs="Calibri"/>
          <w:sz w:val="28"/>
          <w:szCs w:val="28"/>
        </w:rPr>
        <w:t>, предприятий, учреждений, организаций и общественных объединений.</w:t>
      </w:r>
    </w:p>
    <w:p w:rsidR="006E5EFA" w:rsidRPr="00EA07F2" w:rsidRDefault="00A17755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5.2.</w:t>
      </w:r>
      <w:r w:rsidRPr="00EA07F2">
        <w:rPr>
          <w:rFonts w:cs="Calibri"/>
          <w:sz w:val="28"/>
          <w:szCs w:val="28"/>
          <w:lang w:val="en-US"/>
        </w:rPr>
        <w:t> </w:t>
      </w:r>
      <w:r w:rsidR="006E5EFA" w:rsidRPr="00EA07F2">
        <w:rPr>
          <w:rFonts w:cs="Calibri"/>
          <w:sz w:val="28"/>
          <w:szCs w:val="28"/>
        </w:rPr>
        <w:t>Создавать собственные информационные базы данных по фактам и объектам, имеющим отношение к вопросам профилактики терроризма, минимизации и ликвидации последствий его проявлений.</w:t>
      </w:r>
    </w:p>
    <w:p w:rsidR="006E5EFA" w:rsidRPr="00EA07F2" w:rsidRDefault="006E5EFA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lastRenderedPageBreak/>
        <w:t>5.</w:t>
      </w:r>
      <w:r w:rsidR="00A17755" w:rsidRPr="00EA07F2">
        <w:rPr>
          <w:rFonts w:cs="Calibri"/>
          <w:sz w:val="28"/>
          <w:szCs w:val="28"/>
        </w:rPr>
        <w:t>3.</w:t>
      </w:r>
      <w:r w:rsidR="00A17755" w:rsidRPr="00EA07F2">
        <w:rPr>
          <w:rFonts w:cs="Calibri"/>
          <w:sz w:val="28"/>
          <w:szCs w:val="28"/>
          <w:lang w:val="en-US"/>
        </w:rPr>
        <w:t> </w:t>
      </w:r>
      <w:r w:rsidR="00A078C7" w:rsidRPr="00EA07F2">
        <w:rPr>
          <w:rFonts w:cs="Calibri"/>
          <w:sz w:val="28"/>
          <w:szCs w:val="28"/>
        </w:rPr>
        <w:t>Координировать де</w:t>
      </w:r>
      <w:r w:rsidR="001D6955" w:rsidRPr="00EA07F2">
        <w:rPr>
          <w:rFonts w:cs="Calibri"/>
          <w:sz w:val="28"/>
          <w:szCs w:val="28"/>
        </w:rPr>
        <w:t xml:space="preserve">ятельность </w:t>
      </w:r>
      <w:r w:rsidR="00137B57" w:rsidRPr="00EA07F2">
        <w:rPr>
          <w:rFonts w:cs="Calibri"/>
          <w:sz w:val="28"/>
          <w:szCs w:val="28"/>
        </w:rPr>
        <w:t xml:space="preserve">АТК и </w:t>
      </w:r>
      <w:r w:rsidR="001D6955" w:rsidRPr="00EA07F2">
        <w:rPr>
          <w:rFonts w:cs="Calibri"/>
          <w:sz w:val="28"/>
          <w:szCs w:val="28"/>
        </w:rPr>
        <w:t xml:space="preserve">постоянно действующих </w:t>
      </w:r>
      <w:r w:rsidR="009E51F6" w:rsidRPr="00EA07F2">
        <w:rPr>
          <w:rFonts w:cs="Calibri"/>
          <w:sz w:val="28"/>
          <w:szCs w:val="28"/>
        </w:rPr>
        <w:t xml:space="preserve">и временных </w:t>
      </w:r>
      <w:r w:rsidR="001D6955" w:rsidRPr="00EA07F2">
        <w:rPr>
          <w:rFonts w:cs="Calibri"/>
          <w:sz w:val="28"/>
          <w:szCs w:val="28"/>
        </w:rPr>
        <w:t>рабочих</w:t>
      </w:r>
      <w:r w:rsidRPr="00EA07F2">
        <w:rPr>
          <w:rFonts w:cs="Calibri"/>
          <w:sz w:val="28"/>
          <w:szCs w:val="28"/>
        </w:rPr>
        <w:t xml:space="preserve"> групп</w:t>
      </w:r>
      <w:r w:rsidR="00A078C7" w:rsidRPr="00EA07F2">
        <w:rPr>
          <w:rFonts w:cs="Calibri"/>
          <w:sz w:val="28"/>
          <w:szCs w:val="28"/>
        </w:rPr>
        <w:t xml:space="preserve"> АТК</w:t>
      </w:r>
      <w:r w:rsidRPr="00EA07F2">
        <w:rPr>
          <w:rFonts w:cs="Calibri"/>
          <w:sz w:val="28"/>
          <w:szCs w:val="28"/>
        </w:rPr>
        <w:t>.</w:t>
      </w:r>
    </w:p>
    <w:p w:rsidR="006E5EFA" w:rsidRPr="00EA07F2" w:rsidRDefault="006E5EFA" w:rsidP="00EA07F2">
      <w:pPr>
        <w:suppressAutoHyphens/>
        <w:ind w:firstLine="709"/>
        <w:jc w:val="both"/>
        <w:rPr>
          <w:spacing w:val="-6"/>
          <w:w w:val="105"/>
          <w:sz w:val="28"/>
          <w:szCs w:val="28"/>
        </w:rPr>
      </w:pPr>
      <w:r w:rsidRPr="00EA07F2">
        <w:rPr>
          <w:spacing w:val="-6"/>
          <w:w w:val="105"/>
          <w:sz w:val="28"/>
          <w:szCs w:val="28"/>
        </w:rPr>
        <w:t xml:space="preserve">5.4. Проводить анализ и оценку деятельности </w:t>
      </w:r>
      <w:r w:rsidR="00137B57" w:rsidRPr="00EA07F2">
        <w:rPr>
          <w:rFonts w:cs="Calibri"/>
          <w:sz w:val="28"/>
          <w:szCs w:val="28"/>
        </w:rPr>
        <w:t>АТК</w:t>
      </w:r>
      <w:r w:rsidRPr="00EA07F2">
        <w:rPr>
          <w:spacing w:val="-6"/>
          <w:w w:val="105"/>
          <w:sz w:val="28"/>
          <w:szCs w:val="28"/>
        </w:rPr>
        <w:t>.</w:t>
      </w:r>
    </w:p>
    <w:p w:rsidR="006E5EFA" w:rsidRPr="00EA07F2" w:rsidRDefault="00A17755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5.5.</w:t>
      </w:r>
      <w:r w:rsidRPr="00EA07F2">
        <w:rPr>
          <w:rFonts w:cs="Calibri"/>
          <w:sz w:val="28"/>
          <w:szCs w:val="28"/>
          <w:lang w:val="en-US"/>
        </w:rPr>
        <w:t> </w:t>
      </w:r>
      <w:r w:rsidR="006E5EFA" w:rsidRPr="00EA07F2">
        <w:rPr>
          <w:rFonts w:cs="Calibri"/>
          <w:sz w:val="28"/>
          <w:szCs w:val="28"/>
        </w:rPr>
        <w:t xml:space="preserve">Привлекать для осуществления отдельных поручений </w:t>
      </w:r>
      <w:r w:rsidR="006E5EFA" w:rsidRPr="00EA07F2">
        <w:rPr>
          <w:sz w:val="28"/>
          <w:szCs w:val="28"/>
        </w:rPr>
        <w:t xml:space="preserve">должностных лиц и специалистов </w:t>
      </w:r>
      <w:r w:rsidR="00443D09" w:rsidRPr="00EA07F2">
        <w:rPr>
          <w:sz w:val="28"/>
          <w:szCs w:val="28"/>
        </w:rPr>
        <w:t xml:space="preserve">территориальных подразделений </w:t>
      </w:r>
      <w:r w:rsidR="006E5EFA" w:rsidRPr="00EA07F2">
        <w:rPr>
          <w:rFonts w:cs="Calibri"/>
          <w:sz w:val="28"/>
          <w:szCs w:val="28"/>
        </w:rPr>
        <w:t>территориальных органов федеральных органов исполнительной власти, органов местн</w:t>
      </w:r>
      <w:r w:rsidR="001D6955" w:rsidRPr="00EA07F2">
        <w:rPr>
          <w:rFonts w:cs="Calibri"/>
          <w:sz w:val="28"/>
          <w:szCs w:val="28"/>
        </w:rPr>
        <w:t>ого самоуправления район</w:t>
      </w:r>
      <w:r w:rsidR="00443D09" w:rsidRPr="00EA07F2">
        <w:rPr>
          <w:rFonts w:cs="Calibri"/>
          <w:sz w:val="28"/>
          <w:szCs w:val="28"/>
        </w:rPr>
        <w:t>а</w:t>
      </w:r>
      <w:r w:rsidR="006E5EFA" w:rsidRPr="00EA07F2">
        <w:rPr>
          <w:rFonts w:cs="Calibri"/>
          <w:sz w:val="28"/>
          <w:szCs w:val="28"/>
        </w:rPr>
        <w:t xml:space="preserve"> </w:t>
      </w:r>
      <w:r w:rsidR="006E5EFA" w:rsidRPr="00EA07F2">
        <w:rPr>
          <w:sz w:val="28"/>
          <w:szCs w:val="28"/>
        </w:rPr>
        <w:t>и организаций (по согласованию)</w:t>
      </w:r>
      <w:r w:rsidR="006E5EFA" w:rsidRPr="00EA07F2">
        <w:rPr>
          <w:rFonts w:cs="Calibri"/>
          <w:sz w:val="28"/>
          <w:szCs w:val="28"/>
        </w:rPr>
        <w:t>.</w:t>
      </w:r>
    </w:p>
    <w:p w:rsidR="006E5EFA" w:rsidRPr="00EA07F2" w:rsidRDefault="00A17755" w:rsidP="00EA07F2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7F2">
        <w:rPr>
          <w:rFonts w:cs="Calibri"/>
          <w:sz w:val="28"/>
          <w:szCs w:val="28"/>
        </w:rPr>
        <w:t>5.6.</w:t>
      </w:r>
      <w:r w:rsidRPr="00EA07F2">
        <w:rPr>
          <w:rFonts w:cs="Calibri"/>
          <w:sz w:val="28"/>
          <w:szCs w:val="28"/>
          <w:lang w:val="en-US"/>
        </w:rPr>
        <w:t> </w:t>
      </w:r>
      <w:r w:rsidR="006E5EFA" w:rsidRPr="00EA07F2">
        <w:rPr>
          <w:sz w:val="28"/>
          <w:szCs w:val="28"/>
        </w:rPr>
        <w:t xml:space="preserve">Организовывать разработку проектов методических рекомендаций и других регламентирующих документов по </w:t>
      </w:r>
      <w:r w:rsidR="006E5EFA" w:rsidRPr="00EA07F2">
        <w:rPr>
          <w:rFonts w:cs="Calibri"/>
          <w:sz w:val="28"/>
          <w:szCs w:val="28"/>
        </w:rPr>
        <w:t>вопросам профилактики терроризма, минимизации и ликвидации последствий его проявлений</w:t>
      </w:r>
      <w:r w:rsidR="006E5EFA" w:rsidRPr="00EA07F2">
        <w:rPr>
          <w:sz w:val="28"/>
          <w:szCs w:val="28"/>
        </w:rPr>
        <w:t>.</w:t>
      </w:r>
    </w:p>
    <w:p w:rsidR="00955BF1" w:rsidRPr="00EA07F2" w:rsidRDefault="00955BF1" w:rsidP="00EA07F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5BF1" w:rsidRPr="00EA07F2" w:rsidRDefault="00955BF1" w:rsidP="00EA07F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5BF1" w:rsidRPr="00EA07F2" w:rsidRDefault="00955BF1" w:rsidP="00EA07F2">
      <w:pPr>
        <w:rPr>
          <w:sz w:val="28"/>
          <w:szCs w:val="28"/>
        </w:rPr>
      </w:pPr>
    </w:p>
    <w:p w:rsidR="00955BF1" w:rsidRPr="00EA07F2" w:rsidRDefault="00955BF1" w:rsidP="00EA07F2">
      <w:pPr>
        <w:jc w:val="right"/>
        <w:rPr>
          <w:sz w:val="28"/>
          <w:szCs w:val="28"/>
        </w:rPr>
      </w:pPr>
    </w:p>
    <w:p w:rsidR="00955BF1" w:rsidRPr="00EA07F2" w:rsidRDefault="00955BF1" w:rsidP="00EA07F2">
      <w:pPr>
        <w:jc w:val="right"/>
        <w:rPr>
          <w:sz w:val="28"/>
          <w:szCs w:val="28"/>
        </w:rPr>
      </w:pPr>
    </w:p>
    <w:p w:rsidR="00955BF1" w:rsidRPr="00EA07F2" w:rsidRDefault="00955BF1" w:rsidP="00EA07F2">
      <w:pPr>
        <w:jc w:val="right"/>
        <w:rPr>
          <w:sz w:val="28"/>
          <w:szCs w:val="28"/>
        </w:rPr>
      </w:pPr>
    </w:p>
    <w:p w:rsidR="00A3564A" w:rsidRPr="00EA07F2" w:rsidRDefault="00A3564A" w:rsidP="00EA07F2">
      <w:pPr>
        <w:jc w:val="right"/>
        <w:rPr>
          <w:sz w:val="28"/>
          <w:szCs w:val="28"/>
        </w:rPr>
      </w:pPr>
    </w:p>
    <w:p w:rsidR="00A3564A" w:rsidRPr="00EA07F2" w:rsidRDefault="00A3564A" w:rsidP="00EA07F2">
      <w:pPr>
        <w:jc w:val="right"/>
        <w:rPr>
          <w:sz w:val="28"/>
          <w:szCs w:val="28"/>
        </w:rPr>
      </w:pPr>
    </w:p>
    <w:p w:rsidR="00A3564A" w:rsidRPr="00EA07F2" w:rsidRDefault="00A3564A" w:rsidP="00EA07F2">
      <w:pPr>
        <w:jc w:val="right"/>
        <w:rPr>
          <w:sz w:val="28"/>
          <w:szCs w:val="28"/>
        </w:rPr>
      </w:pPr>
    </w:p>
    <w:p w:rsidR="00955BF1" w:rsidRPr="00EA07F2" w:rsidRDefault="00955BF1" w:rsidP="00EA07F2">
      <w:pPr>
        <w:jc w:val="right"/>
        <w:rPr>
          <w:sz w:val="28"/>
          <w:szCs w:val="28"/>
        </w:rPr>
      </w:pPr>
    </w:p>
    <w:p w:rsidR="002542BE" w:rsidRPr="00EA07F2" w:rsidRDefault="002542BE" w:rsidP="00EA07F2">
      <w:pPr>
        <w:jc w:val="right"/>
        <w:rPr>
          <w:sz w:val="28"/>
          <w:szCs w:val="28"/>
        </w:rPr>
      </w:pPr>
    </w:p>
    <w:p w:rsidR="00CD26C7" w:rsidRPr="00EA07F2" w:rsidRDefault="00CD26C7" w:rsidP="00EA07F2">
      <w:pPr>
        <w:jc w:val="right"/>
        <w:rPr>
          <w:sz w:val="28"/>
          <w:szCs w:val="28"/>
        </w:rPr>
      </w:pPr>
    </w:p>
    <w:p w:rsidR="006039DB" w:rsidRPr="00EA07F2" w:rsidRDefault="006039DB" w:rsidP="00EA07F2">
      <w:pPr>
        <w:jc w:val="right"/>
        <w:rPr>
          <w:sz w:val="28"/>
          <w:szCs w:val="28"/>
        </w:rPr>
      </w:pPr>
    </w:p>
    <w:p w:rsidR="006039DB" w:rsidRPr="00EA07F2" w:rsidRDefault="006039DB" w:rsidP="00EA07F2">
      <w:pPr>
        <w:rPr>
          <w:sz w:val="28"/>
          <w:szCs w:val="28"/>
        </w:rPr>
      </w:pPr>
    </w:p>
    <w:p w:rsidR="00C12B46" w:rsidRPr="00EA07F2" w:rsidRDefault="00C12B46" w:rsidP="00EA07F2">
      <w:pPr>
        <w:rPr>
          <w:sz w:val="28"/>
          <w:szCs w:val="28"/>
        </w:rPr>
      </w:pPr>
    </w:p>
    <w:p w:rsidR="001D6955" w:rsidRPr="00EA07F2" w:rsidRDefault="001D6955" w:rsidP="00EA07F2">
      <w:pPr>
        <w:rPr>
          <w:sz w:val="28"/>
          <w:szCs w:val="28"/>
        </w:rPr>
      </w:pPr>
    </w:p>
    <w:p w:rsidR="00F12A79" w:rsidRPr="00EA07F2" w:rsidRDefault="00F12A79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F12A79" w:rsidRPr="00EA07F2" w:rsidRDefault="00F12A79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E410E2" w:rsidRPr="00EA07F2" w:rsidRDefault="00E410E2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E410E2" w:rsidRPr="00EA07F2" w:rsidRDefault="00E410E2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E410E2" w:rsidRPr="00EA07F2" w:rsidRDefault="00E410E2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E410E2" w:rsidRPr="00EA07F2" w:rsidRDefault="00E410E2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E410E2" w:rsidRPr="00EA07F2" w:rsidRDefault="00E410E2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E410E2" w:rsidRPr="00EA07F2" w:rsidRDefault="00E410E2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E410E2" w:rsidRPr="00EA07F2" w:rsidRDefault="00E410E2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E410E2" w:rsidRDefault="00E410E2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ED5935" w:rsidRDefault="00ED5935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ED5935" w:rsidRDefault="00ED5935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ED5935" w:rsidRPr="00EA07F2" w:rsidRDefault="00ED5935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E410E2" w:rsidRPr="00EA07F2" w:rsidRDefault="00E410E2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E410E2" w:rsidRPr="00EA07F2" w:rsidRDefault="00E410E2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E410E2" w:rsidRPr="00EA07F2" w:rsidRDefault="00E410E2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C96D58" w:rsidRPr="00EA07F2" w:rsidRDefault="00C96D58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  <w:r w:rsidRPr="00EA07F2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6E5EFA" w:rsidRPr="00EA07F2">
        <w:rPr>
          <w:rFonts w:ascii="Times New Roman" w:hAnsi="Times New Roman"/>
          <w:sz w:val="28"/>
          <w:szCs w:val="24"/>
        </w:rPr>
        <w:t>5</w:t>
      </w:r>
    </w:p>
    <w:p w:rsidR="00C96D58" w:rsidRPr="00EA07F2" w:rsidRDefault="00C96D58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  <w:r w:rsidRPr="00EA07F2">
        <w:rPr>
          <w:rFonts w:ascii="Times New Roman" w:hAnsi="Times New Roman"/>
          <w:sz w:val="28"/>
          <w:szCs w:val="24"/>
        </w:rPr>
        <w:t xml:space="preserve"> к постановлению </w:t>
      </w:r>
      <w:r w:rsidR="00CA5D79" w:rsidRPr="00EA07F2">
        <w:rPr>
          <w:rFonts w:ascii="Times New Roman" w:hAnsi="Times New Roman"/>
          <w:sz w:val="28"/>
          <w:szCs w:val="24"/>
        </w:rPr>
        <w:t>администрации</w:t>
      </w:r>
    </w:p>
    <w:p w:rsidR="00C96D58" w:rsidRPr="00EA07F2" w:rsidRDefault="004A6AD5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  <w:r w:rsidRPr="00EA07F2">
        <w:rPr>
          <w:rFonts w:ascii="Times New Roman" w:hAnsi="Times New Roman"/>
          <w:sz w:val="28"/>
          <w:szCs w:val="24"/>
        </w:rPr>
        <w:t>Ханты-Мансийского района</w:t>
      </w:r>
    </w:p>
    <w:p w:rsidR="004F5ED8" w:rsidRPr="00EA07F2" w:rsidRDefault="000D4620" w:rsidP="001335E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A07F2">
        <w:rPr>
          <w:sz w:val="28"/>
          <w:szCs w:val="28"/>
        </w:rPr>
        <w:tab/>
      </w:r>
      <w:r w:rsidR="00EA07F2">
        <w:rPr>
          <w:sz w:val="28"/>
          <w:szCs w:val="28"/>
        </w:rPr>
        <w:tab/>
      </w:r>
      <w:r w:rsidR="00EA07F2">
        <w:rPr>
          <w:sz w:val="28"/>
          <w:szCs w:val="28"/>
        </w:rPr>
        <w:tab/>
      </w:r>
      <w:r w:rsidR="00EA07F2">
        <w:rPr>
          <w:sz w:val="28"/>
          <w:szCs w:val="28"/>
        </w:rPr>
        <w:tab/>
      </w:r>
      <w:r w:rsidR="00EA07F2">
        <w:rPr>
          <w:sz w:val="28"/>
          <w:szCs w:val="28"/>
        </w:rPr>
        <w:tab/>
      </w:r>
      <w:r w:rsidR="00EA07F2">
        <w:rPr>
          <w:sz w:val="28"/>
          <w:szCs w:val="28"/>
        </w:rPr>
        <w:tab/>
      </w:r>
      <w:r w:rsidR="00EA07F2">
        <w:rPr>
          <w:sz w:val="28"/>
          <w:szCs w:val="28"/>
        </w:rPr>
        <w:tab/>
      </w:r>
      <w:r w:rsidR="00EA07F2">
        <w:rPr>
          <w:sz w:val="28"/>
          <w:szCs w:val="28"/>
        </w:rPr>
        <w:tab/>
      </w:r>
      <w:r w:rsidR="00171BD8">
        <w:rPr>
          <w:sz w:val="28"/>
          <w:szCs w:val="28"/>
        </w:rPr>
        <w:t xml:space="preserve">    </w:t>
      </w:r>
      <w:r w:rsidR="004F5ED8" w:rsidRPr="00EA07F2">
        <w:rPr>
          <w:rFonts w:ascii="Times New Roman" w:hAnsi="Times New Roman"/>
          <w:sz w:val="28"/>
          <w:szCs w:val="28"/>
        </w:rPr>
        <w:t xml:space="preserve">от </w:t>
      </w:r>
      <w:r w:rsidR="001335EF">
        <w:rPr>
          <w:rFonts w:ascii="Times New Roman" w:hAnsi="Times New Roman"/>
          <w:sz w:val="28"/>
          <w:szCs w:val="28"/>
        </w:rPr>
        <w:t xml:space="preserve">26.10.2017 </w:t>
      </w:r>
      <w:r w:rsidR="00EA07F2">
        <w:rPr>
          <w:rFonts w:ascii="Times New Roman" w:hAnsi="Times New Roman"/>
          <w:sz w:val="28"/>
          <w:szCs w:val="28"/>
        </w:rPr>
        <w:t>№</w:t>
      </w:r>
      <w:r w:rsidR="001335EF">
        <w:rPr>
          <w:rFonts w:ascii="Times New Roman" w:hAnsi="Times New Roman"/>
          <w:sz w:val="28"/>
          <w:szCs w:val="28"/>
        </w:rPr>
        <w:t xml:space="preserve"> 294</w:t>
      </w:r>
    </w:p>
    <w:p w:rsidR="000D4620" w:rsidRPr="00EA07F2" w:rsidRDefault="000D4620" w:rsidP="00EA07F2">
      <w:pPr>
        <w:tabs>
          <w:tab w:val="left" w:pos="5679"/>
        </w:tabs>
        <w:rPr>
          <w:sz w:val="28"/>
          <w:szCs w:val="28"/>
        </w:rPr>
      </w:pPr>
    </w:p>
    <w:p w:rsidR="00C96D58" w:rsidRPr="00EA07F2" w:rsidRDefault="00C96D58" w:rsidP="00EA07F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A07F2">
        <w:rPr>
          <w:sz w:val="28"/>
          <w:szCs w:val="28"/>
        </w:rPr>
        <w:t>ПЕРЕЧЕНЬ</w:t>
      </w:r>
    </w:p>
    <w:p w:rsidR="00C96D58" w:rsidRPr="00EA07F2" w:rsidRDefault="00C96D58" w:rsidP="00EA07F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A07F2">
        <w:rPr>
          <w:sz w:val="28"/>
          <w:szCs w:val="28"/>
        </w:rPr>
        <w:t>постоянно действующих рабочих групп антитеррористической комиссии Ханты-Мансийского района</w:t>
      </w:r>
      <w:r w:rsidR="00975F79" w:rsidRPr="00EA07F2">
        <w:rPr>
          <w:sz w:val="28"/>
          <w:szCs w:val="28"/>
        </w:rPr>
        <w:t xml:space="preserve"> </w:t>
      </w:r>
      <w:r w:rsidRPr="00EA07F2">
        <w:rPr>
          <w:sz w:val="28"/>
          <w:szCs w:val="28"/>
        </w:rPr>
        <w:t>и их руководителей</w:t>
      </w:r>
    </w:p>
    <w:p w:rsidR="00C96D58" w:rsidRPr="00EA07F2" w:rsidRDefault="00C96D58" w:rsidP="00EA07F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093"/>
        <w:gridCol w:w="3367"/>
      </w:tblGrid>
      <w:tr w:rsidR="00EA07F2" w:rsidRPr="00EA07F2" w:rsidTr="00975F79">
        <w:trPr>
          <w:trHeight w:val="624"/>
        </w:trPr>
        <w:tc>
          <w:tcPr>
            <w:tcW w:w="720" w:type="dxa"/>
            <w:shd w:val="clear" w:color="auto" w:fill="FFFFFF"/>
          </w:tcPr>
          <w:p w:rsidR="00C96D58" w:rsidRPr="00EA07F2" w:rsidRDefault="00C96D58" w:rsidP="00EA0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07F2">
              <w:rPr>
                <w:sz w:val="28"/>
                <w:szCs w:val="28"/>
              </w:rPr>
              <w:t>№ п/п</w:t>
            </w:r>
          </w:p>
        </w:tc>
        <w:tc>
          <w:tcPr>
            <w:tcW w:w="5093" w:type="dxa"/>
            <w:shd w:val="clear" w:color="auto" w:fill="FFFFFF"/>
          </w:tcPr>
          <w:p w:rsidR="00C96D58" w:rsidRPr="00EA07F2" w:rsidRDefault="00C96D58" w:rsidP="00EA0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07F2">
              <w:rPr>
                <w:sz w:val="28"/>
                <w:szCs w:val="28"/>
              </w:rPr>
              <w:t>Наименование рабочей группы</w:t>
            </w:r>
          </w:p>
        </w:tc>
        <w:tc>
          <w:tcPr>
            <w:tcW w:w="3367" w:type="dxa"/>
            <w:shd w:val="clear" w:color="auto" w:fill="FFFFFF"/>
          </w:tcPr>
          <w:p w:rsidR="00C96D58" w:rsidRPr="00EA07F2" w:rsidRDefault="00C96D58" w:rsidP="00EA0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07F2">
              <w:rPr>
                <w:sz w:val="28"/>
                <w:szCs w:val="28"/>
              </w:rPr>
              <w:t>Руководитель рабочей группы</w:t>
            </w:r>
          </w:p>
        </w:tc>
      </w:tr>
      <w:tr w:rsidR="00EA07F2" w:rsidRPr="00EA07F2" w:rsidTr="00975F79">
        <w:trPr>
          <w:trHeight w:val="345"/>
        </w:trPr>
        <w:tc>
          <w:tcPr>
            <w:tcW w:w="720" w:type="dxa"/>
            <w:shd w:val="clear" w:color="auto" w:fill="FFFFFF"/>
          </w:tcPr>
          <w:p w:rsidR="00C96D58" w:rsidRPr="00EA07F2" w:rsidRDefault="00C96D58" w:rsidP="00EA0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07F2">
              <w:rPr>
                <w:sz w:val="28"/>
                <w:szCs w:val="28"/>
              </w:rPr>
              <w:t>1</w:t>
            </w:r>
          </w:p>
        </w:tc>
        <w:tc>
          <w:tcPr>
            <w:tcW w:w="5093" w:type="dxa"/>
            <w:shd w:val="clear" w:color="auto" w:fill="FFFFFF"/>
          </w:tcPr>
          <w:p w:rsidR="00C96D58" w:rsidRPr="00EA07F2" w:rsidRDefault="00C96D58" w:rsidP="00EA0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07F2"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  <w:shd w:val="clear" w:color="auto" w:fill="FFFFFF"/>
          </w:tcPr>
          <w:p w:rsidR="00C96D58" w:rsidRPr="00EA07F2" w:rsidRDefault="00C96D58" w:rsidP="00EA0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07F2">
              <w:rPr>
                <w:sz w:val="28"/>
                <w:szCs w:val="28"/>
              </w:rPr>
              <w:t>3</w:t>
            </w:r>
          </w:p>
        </w:tc>
      </w:tr>
      <w:tr w:rsidR="00EA07F2" w:rsidRPr="00EA07F2" w:rsidTr="00975F79">
        <w:trPr>
          <w:trHeight w:val="2107"/>
        </w:trPr>
        <w:tc>
          <w:tcPr>
            <w:tcW w:w="720" w:type="dxa"/>
            <w:shd w:val="clear" w:color="auto" w:fill="FFFFFF"/>
          </w:tcPr>
          <w:p w:rsidR="00C96D58" w:rsidRPr="00EA07F2" w:rsidRDefault="00C96D58" w:rsidP="00EA0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07F2">
              <w:rPr>
                <w:sz w:val="28"/>
                <w:szCs w:val="28"/>
              </w:rPr>
              <w:t>1.</w:t>
            </w:r>
          </w:p>
        </w:tc>
        <w:tc>
          <w:tcPr>
            <w:tcW w:w="5093" w:type="dxa"/>
            <w:shd w:val="clear" w:color="auto" w:fill="FFFFFF"/>
          </w:tcPr>
          <w:p w:rsidR="00C96D58" w:rsidRPr="00EA07F2" w:rsidRDefault="00C96D58" w:rsidP="00EA07F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07F2">
              <w:rPr>
                <w:sz w:val="28"/>
                <w:szCs w:val="28"/>
              </w:rPr>
              <w:t xml:space="preserve">По профилактике террористических угроз, минимизации их последствий </w:t>
            </w:r>
          </w:p>
          <w:p w:rsidR="00A17755" w:rsidRPr="00EA07F2" w:rsidRDefault="00C96D58" w:rsidP="00EA07F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07F2">
              <w:rPr>
                <w:sz w:val="28"/>
                <w:szCs w:val="28"/>
              </w:rPr>
              <w:t>и обеспечению антитеррористической защищенности объектов массового пребывания людей (в сфере образования, здравоохранения, спорта, социальной сферы, культуры и искусства)</w:t>
            </w:r>
          </w:p>
        </w:tc>
        <w:tc>
          <w:tcPr>
            <w:tcW w:w="3367" w:type="dxa"/>
            <w:shd w:val="clear" w:color="auto" w:fill="FFFFFF"/>
          </w:tcPr>
          <w:p w:rsidR="00C96D58" w:rsidRPr="00EA07F2" w:rsidRDefault="00C96D58" w:rsidP="00EA07F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07F2">
              <w:rPr>
                <w:sz w:val="28"/>
                <w:szCs w:val="28"/>
              </w:rPr>
              <w:t>заместитель главы</w:t>
            </w:r>
          </w:p>
          <w:p w:rsidR="00C96D58" w:rsidRPr="00EA07F2" w:rsidRDefault="00C96D58" w:rsidP="00EA07F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07F2">
              <w:rPr>
                <w:sz w:val="28"/>
                <w:szCs w:val="28"/>
              </w:rPr>
              <w:t>района по социальным вопросам</w:t>
            </w:r>
          </w:p>
          <w:p w:rsidR="00C96D58" w:rsidRPr="00EA07F2" w:rsidRDefault="00C96D58" w:rsidP="00EA07F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A07F2" w:rsidRPr="00EA07F2" w:rsidTr="00975F79">
        <w:trPr>
          <w:trHeight w:val="1481"/>
        </w:trPr>
        <w:tc>
          <w:tcPr>
            <w:tcW w:w="720" w:type="dxa"/>
            <w:shd w:val="clear" w:color="auto" w:fill="FFFFFF"/>
          </w:tcPr>
          <w:p w:rsidR="00C96D58" w:rsidRPr="00EA07F2" w:rsidRDefault="00C96D58" w:rsidP="00EA0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07F2">
              <w:rPr>
                <w:sz w:val="28"/>
                <w:szCs w:val="28"/>
              </w:rPr>
              <w:t>2.</w:t>
            </w:r>
          </w:p>
        </w:tc>
        <w:tc>
          <w:tcPr>
            <w:tcW w:w="5093" w:type="dxa"/>
            <w:shd w:val="clear" w:color="auto" w:fill="FFFFFF"/>
          </w:tcPr>
          <w:p w:rsidR="00C96D58" w:rsidRPr="00EA07F2" w:rsidRDefault="00C96D58" w:rsidP="00EA07F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07F2">
              <w:rPr>
                <w:sz w:val="28"/>
                <w:szCs w:val="28"/>
              </w:rPr>
              <w:t xml:space="preserve">По профилактике террористических угроз, минимизации их последствий </w:t>
            </w:r>
          </w:p>
          <w:p w:rsidR="00A17755" w:rsidRPr="00EA07F2" w:rsidRDefault="00C96D58" w:rsidP="00EA07F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07F2">
              <w:rPr>
                <w:sz w:val="28"/>
                <w:szCs w:val="28"/>
              </w:rPr>
              <w:t>и обеспечению антитеррористической защищенности объектов в сфере энергетики, жилищно-коммунального хозяйства и транспорта</w:t>
            </w:r>
          </w:p>
        </w:tc>
        <w:tc>
          <w:tcPr>
            <w:tcW w:w="3367" w:type="dxa"/>
            <w:shd w:val="clear" w:color="auto" w:fill="FFFFFF"/>
          </w:tcPr>
          <w:p w:rsidR="00C96D58" w:rsidRPr="00EA07F2" w:rsidRDefault="00C96D58" w:rsidP="00EA07F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07F2">
              <w:rPr>
                <w:sz w:val="28"/>
                <w:szCs w:val="28"/>
              </w:rPr>
              <w:t>заместитель главы</w:t>
            </w:r>
          </w:p>
          <w:p w:rsidR="00C96D58" w:rsidRPr="00EA07F2" w:rsidRDefault="00C96D58" w:rsidP="00EA07F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07F2">
              <w:rPr>
                <w:sz w:val="28"/>
                <w:szCs w:val="28"/>
              </w:rPr>
              <w:t>района,</w:t>
            </w:r>
            <w:r w:rsidR="0045348C" w:rsidRPr="00EA07F2">
              <w:rPr>
                <w:sz w:val="28"/>
                <w:szCs w:val="28"/>
              </w:rPr>
              <w:t xml:space="preserve"> </w:t>
            </w:r>
            <w:r w:rsidRPr="00EA07F2">
              <w:rPr>
                <w:sz w:val="28"/>
                <w:szCs w:val="28"/>
              </w:rPr>
              <w:t>директор департамента строительства, архитектуры и ЖКХ</w:t>
            </w:r>
          </w:p>
        </w:tc>
      </w:tr>
      <w:tr w:rsidR="00EA07F2" w:rsidRPr="00EA07F2" w:rsidTr="00975F79">
        <w:trPr>
          <w:trHeight w:val="1519"/>
        </w:trPr>
        <w:tc>
          <w:tcPr>
            <w:tcW w:w="720" w:type="dxa"/>
            <w:shd w:val="clear" w:color="auto" w:fill="FFFFFF"/>
          </w:tcPr>
          <w:p w:rsidR="00C96D58" w:rsidRPr="00EA07F2" w:rsidRDefault="00C96D58" w:rsidP="00EA0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07F2">
              <w:rPr>
                <w:sz w:val="28"/>
                <w:szCs w:val="28"/>
              </w:rPr>
              <w:t>3.</w:t>
            </w:r>
          </w:p>
        </w:tc>
        <w:tc>
          <w:tcPr>
            <w:tcW w:w="5093" w:type="dxa"/>
            <w:shd w:val="clear" w:color="auto" w:fill="FFFFFF"/>
          </w:tcPr>
          <w:p w:rsidR="00C96D58" w:rsidRPr="00EA07F2" w:rsidRDefault="00160DF9" w:rsidP="00EA07F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07F2">
              <w:rPr>
                <w:sz w:val="28"/>
                <w:szCs w:val="28"/>
              </w:rPr>
              <w:t>По информационному сопровождению антитеррористической деятельности и информационному противодействию распространения идеологии терроризма</w:t>
            </w:r>
          </w:p>
        </w:tc>
        <w:tc>
          <w:tcPr>
            <w:tcW w:w="3367" w:type="dxa"/>
            <w:shd w:val="clear" w:color="auto" w:fill="FFFFFF"/>
          </w:tcPr>
          <w:p w:rsidR="00C96D58" w:rsidRPr="00EA07F2" w:rsidRDefault="00C96D58" w:rsidP="00EA07F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07F2">
              <w:rPr>
                <w:sz w:val="28"/>
                <w:szCs w:val="28"/>
              </w:rPr>
              <w:t>заместитель главы</w:t>
            </w:r>
          </w:p>
          <w:p w:rsidR="00C96D58" w:rsidRPr="00EA07F2" w:rsidRDefault="00C96D58" w:rsidP="00EA07F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07F2">
              <w:rPr>
                <w:sz w:val="28"/>
                <w:szCs w:val="28"/>
              </w:rPr>
              <w:t>района</w:t>
            </w:r>
            <w:r w:rsidR="00F50609" w:rsidRPr="00EA07F2">
              <w:rPr>
                <w:sz w:val="28"/>
                <w:szCs w:val="28"/>
              </w:rPr>
              <w:t xml:space="preserve"> (координирует и курирует деятельность комитета экономической политики и управления по информационным технологиям)</w:t>
            </w:r>
          </w:p>
        </w:tc>
      </w:tr>
    </w:tbl>
    <w:p w:rsidR="00C96D58" w:rsidRPr="00EA07F2" w:rsidRDefault="00C96D58" w:rsidP="00EA07F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43D09" w:rsidRPr="00EA07F2" w:rsidRDefault="00443D09" w:rsidP="00EA07F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43D09" w:rsidRPr="00EA07F2" w:rsidRDefault="00443D09" w:rsidP="00EA07F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43D09" w:rsidRPr="00EA07F2" w:rsidRDefault="00443D09" w:rsidP="00EA07F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43D09" w:rsidRPr="00EA07F2" w:rsidRDefault="00443D09" w:rsidP="00EA07F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43D09" w:rsidRPr="00EA07F2" w:rsidRDefault="00443D09" w:rsidP="00EA07F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96D58" w:rsidRPr="00EA07F2" w:rsidRDefault="00C96D58" w:rsidP="00EA07F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A6AD5" w:rsidRPr="00EA07F2" w:rsidRDefault="004A6AD5" w:rsidP="00EA07F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96D58" w:rsidRPr="00EA07F2" w:rsidRDefault="00C96D58" w:rsidP="00EA07F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5348C" w:rsidRPr="00EA07F2" w:rsidRDefault="0045348C" w:rsidP="00EA07F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96D58" w:rsidRPr="00EA07F2" w:rsidRDefault="00C96D58" w:rsidP="00EA07F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0D4620" w:rsidRPr="00EA07F2" w:rsidRDefault="000D4620" w:rsidP="00EA07F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0D4620" w:rsidRPr="00EA07F2" w:rsidRDefault="000D4620" w:rsidP="00EA07F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039DB" w:rsidRPr="00EA07F2" w:rsidRDefault="006039DB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  <w:r w:rsidRPr="00EA07F2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6E5EFA" w:rsidRPr="00EA07F2">
        <w:rPr>
          <w:rFonts w:ascii="Times New Roman" w:hAnsi="Times New Roman"/>
          <w:sz w:val="28"/>
          <w:szCs w:val="24"/>
        </w:rPr>
        <w:t>6</w:t>
      </w:r>
    </w:p>
    <w:p w:rsidR="006039DB" w:rsidRPr="00EA07F2" w:rsidRDefault="006039DB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  <w:r w:rsidRPr="00EA07F2">
        <w:rPr>
          <w:rFonts w:ascii="Times New Roman" w:hAnsi="Times New Roman"/>
          <w:sz w:val="28"/>
          <w:szCs w:val="24"/>
        </w:rPr>
        <w:t xml:space="preserve"> к постановлению </w:t>
      </w:r>
      <w:r w:rsidR="00CA5D79" w:rsidRPr="00EA07F2">
        <w:rPr>
          <w:rFonts w:ascii="Times New Roman" w:hAnsi="Times New Roman"/>
          <w:sz w:val="28"/>
          <w:szCs w:val="24"/>
        </w:rPr>
        <w:t>администрации</w:t>
      </w:r>
    </w:p>
    <w:p w:rsidR="006039DB" w:rsidRPr="00EA07F2" w:rsidRDefault="004A6AD5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  <w:r w:rsidRPr="00EA07F2">
        <w:rPr>
          <w:rFonts w:ascii="Times New Roman" w:hAnsi="Times New Roman"/>
          <w:sz w:val="28"/>
          <w:szCs w:val="24"/>
        </w:rPr>
        <w:t>Ханты-Мансийского района</w:t>
      </w:r>
    </w:p>
    <w:p w:rsidR="004F5ED8" w:rsidRPr="00EA07F2" w:rsidRDefault="00B83707" w:rsidP="001335E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4620" w:rsidRPr="00EA07F2">
        <w:rPr>
          <w:sz w:val="28"/>
          <w:szCs w:val="28"/>
        </w:rPr>
        <w:tab/>
      </w:r>
      <w:r w:rsidR="00ED5935">
        <w:rPr>
          <w:sz w:val="28"/>
          <w:szCs w:val="28"/>
        </w:rPr>
        <w:t xml:space="preserve">    </w:t>
      </w:r>
      <w:r w:rsidR="004F5ED8" w:rsidRPr="00EA07F2">
        <w:rPr>
          <w:rFonts w:ascii="Times New Roman" w:hAnsi="Times New Roman"/>
          <w:sz w:val="28"/>
          <w:szCs w:val="28"/>
        </w:rPr>
        <w:t xml:space="preserve">от </w:t>
      </w:r>
      <w:r w:rsidR="001335EF">
        <w:rPr>
          <w:rFonts w:ascii="Times New Roman" w:hAnsi="Times New Roman"/>
          <w:sz w:val="28"/>
          <w:szCs w:val="28"/>
        </w:rPr>
        <w:t xml:space="preserve">26.10.2017 </w:t>
      </w:r>
      <w:r>
        <w:rPr>
          <w:rFonts w:ascii="Times New Roman" w:hAnsi="Times New Roman"/>
          <w:sz w:val="28"/>
          <w:szCs w:val="28"/>
        </w:rPr>
        <w:t>№</w:t>
      </w:r>
      <w:r w:rsidR="001335EF">
        <w:rPr>
          <w:rFonts w:ascii="Times New Roman" w:hAnsi="Times New Roman"/>
          <w:sz w:val="28"/>
          <w:szCs w:val="28"/>
        </w:rPr>
        <w:t xml:space="preserve"> 294</w:t>
      </w:r>
    </w:p>
    <w:p w:rsidR="002542BE" w:rsidRPr="00EA07F2" w:rsidRDefault="002542BE" w:rsidP="00EA07F2">
      <w:pPr>
        <w:tabs>
          <w:tab w:val="left" w:pos="5737"/>
        </w:tabs>
        <w:rPr>
          <w:sz w:val="28"/>
          <w:szCs w:val="28"/>
        </w:rPr>
      </w:pPr>
    </w:p>
    <w:p w:rsidR="002542BE" w:rsidRPr="00EA07F2" w:rsidRDefault="002542BE" w:rsidP="00EA07F2">
      <w:pPr>
        <w:pStyle w:val="1"/>
        <w:ind w:firstLine="567"/>
        <w:rPr>
          <w:rFonts w:ascii="Times New Roman" w:hAnsi="Times New Roman"/>
          <w:szCs w:val="28"/>
        </w:rPr>
      </w:pPr>
      <w:r w:rsidRPr="00EA07F2">
        <w:rPr>
          <w:rFonts w:ascii="Times New Roman" w:hAnsi="Times New Roman"/>
          <w:szCs w:val="28"/>
        </w:rPr>
        <w:t>ПОЛОЖЕНИЕ</w:t>
      </w:r>
    </w:p>
    <w:p w:rsidR="0093295B" w:rsidRPr="00EA07F2" w:rsidRDefault="002542BE" w:rsidP="00EA07F2">
      <w:pPr>
        <w:pStyle w:val="1"/>
        <w:ind w:firstLine="567"/>
        <w:rPr>
          <w:rFonts w:ascii="Times New Roman" w:hAnsi="Times New Roman"/>
          <w:szCs w:val="28"/>
        </w:rPr>
      </w:pPr>
      <w:r w:rsidRPr="00EA07F2">
        <w:rPr>
          <w:rFonts w:ascii="Times New Roman" w:hAnsi="Times New Roman"/>
          <w:szCs w:val="28"/>
        </w:rPr>
        <w:t xml:space="preserve">о постоянно действующих рабочих группах </w:t>
      </w:r>
    </w:p>
    <w:p w:rsidR="0093295B" w:rsidRPr="00EA07F2" w:rsidRDefault="006039DB" w:rsidP="00EA07F2">
      <w:pPr>
        <w:pStyle w:val="1"/>
        <w:ind w:firstLine="567"/>
        <w:rPr>
          <w:rFonts w:ascii="Times New Roman" w:hAnsi="Times New Roman"/>
          <w:szCs w:val="28"/>
        </w:rPr>
      </w:pPr>
      <w:r w:rsidRPr="00EA07F2">
        <w:rPr>
          <w:rFonts w:ascii="Times New Roman" w:hAnsi="Times New Roman"/>
          <w:szCs w:val="28"/>
        </w:rPr>
        <w:t>а</w:t>
      </w:r>
      <w:r w:rsidR="002542BE" w:rsidRPr="00EA07F2">
        <w:rPr>
          <w:rFonts w:ascii="Times New Roman" w:hAnsi="Times New Roman"/>
          <w:szCs w:val="28"/>
        </w:rPr>
        <w:t>нтитеррористической</w:t>
      </w:r>
      <w:r w:rsidR="0093295B" w:rsidRPr="00EA07F2">
        <w:rPr>
          <w:rFonts w:ascii="Times New Roman" w:hAnsi="Times New Roman"/>
          <w:szCs w:val="28"/>
        </w:rPr>
        <w:t xml:space="preserve"> </w:t>
      </w:r>
      <w:r w:rsidR="002542BE" w:rsidRPr="00EA07F2">
        <w:rPr>
          <w:rFonts w:ascii="Times New Roman" w:hAnsi="Times New Roman"/>
          <w:szCs w:val="28"/>
        </w:rPr>
        <w:t xml:space="preserve">комиссии </w:t>
      </w:r>
    </w:p>
    <w:p w:rsidR="002542BE" w:rsidRPr="00EA07F2" w:rsidRDefault="00425E8E" w:rsidP="00EA07F2">
      <w:pPr>
        <w:pStyle w:val="1"/>
        <w:ind w:firstLine="567"/>
        <w:rPr>
          <w:rFonts w:ascii="Times New Roman" w:hAnsi="Times New Roman"/>
          <w:szCs w:val="28"/>
        </w:rPr>
      </w:pPr>
      <w:r w:rsidRPr="00EA07F2">
        <w:rPr>
          <w:rFonts w:ascii="Times New Roman" w:hAnsi="Times New Roman"/>
          <w:szCs w:val="28"/>
        </w:rPr>
        <w:t>Ханты-Мансийского района</w:t>
      </w:r>
    </w:p>
    <w:p w:rsidR="002542BE" w:rsidRPr="00EA07F2" w:rsidRDefault="002542BE" w:rsidP="00EA07F2">
      <w:pPr>
        <w:pStyle w:val="1"/>
        <w:ind w:firstLine="567"/>
        <w:rPr>
          <w:rFonts w:ascii="Times New Roman" w:hAnsi="Times New Roman"/>
          <w:szCs w:val="28"/>
        </w:rPr>
      </w:pPr>
    </w:p>
    <w:p w:rsidR="002542BE" w:rsidRPr="00EA07F2" w:rsidRDefault="008D6FB4" w:rsidP="00EA07F2">
      <w:pPr>
        <w:pStyle w:val="1"/>
        <w:tabs>
          <w:tab w:val="left" w:pos="3240"/>
        </w:tabs>
        <w:rPr>
          <w:rFonts w:ascii="Times New Roman" w:hAnsi="Times New Roman"/>
          <w:szCs w:val="28"/>
        </w:rPr>
      </w:pPr>
      <w:r w:rsidRPr="00EA07F2">
        <w:rPr>
          <w:rFonts w:ascii="Times New Roman" w:hAnsi="Times New Roman"/>
          <w:szCs w:val="28"/>
          <w:lang w:val="en-US"/>
        </w:rPr>
        <w:t>I</w:t>
      </w:r>
      <w:r w:rsidRPr="00EA07F2">
        <w:rPr>
          <w:rFonts w:ascii="Times New Roman" w:hAnsi="Times New Roman"/>
          <w:szCs w:val="28"/>
        </w:rPr>
        <w:t xml:space="preserve">. </w:t>
      </w:r>
      <w:r w:rsidR="002542BE" w:rsidRPr="00EA07F2">
        <w:rPr>
          <w:rFonts w:ascii="Times New Roman" w:hAnsi="Times New Roman"/>
          <w:szCs w:val="28"/>
        </w:rPr>
        <w:t>Общие положения</w:t>
      </w:r>
      <w:bookmarkStart w:id="0" w:name="sub_4011"/>
    </w:p>
    <w:p w:rsidR="000E32ED" w:rsidRPr="00EA07F2" w:rsidRDefault="000E32ED" w:rsidP="00EA07F2">
      <w:pPr>
        <w:rPr>
          <w:b/>
          <w:sz w:val="28"/>
          <w:szCs w:val="28"/>
        </w:rPr>
      </w:pPr>
    </w:p>
    <w:p w:rsidR="00467839" w:rsidRPr="00EA07F2" w:rsidRDefault="00467839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>1.1. Постоя</w:t>
      </w:r>
      <w:r w:rsidR="000D4620" w:rsidRPr="00EA07F2">
        <w:rPr>
          <w:rFonts w:ascii="Times New Roman" w:hAnsi="Times New Roman" w:cs="Times New Roman"/>
          <w:sz w:val="28"/>
          <w:szCs w:val="28"/>
        </w:rPr>
        <w:t>нно действующие рабочие группы а</w:t>
      </w:r>
      <w:r w:rsidRPr="00EA07F2">
        <w:rPr>
          <w:rFonts w:ascii="Times New Roman" w:hAnsi="Times New Roman" w:cs="Times New Roman"/>
          <w:sz w:val="28"/>
          <w:szCs w:val="28"/>
        </w:rPr>
        <w:t>нтитеррористической комиссии Ханты-Мансийского района (далее – рабочая группа) являют</w:t>
      </w:r>
      <w:r w:rsidR="000D4620" w:rsidRPr="00EA07F2">
        <w:rPr>
          <w:rFonts w:ascii="Times New Roman" w:hAnsi="Times New Roman" w:cs="Times New Roman"/>
          <w:sz w:val="28"/>
          <w:szCs w:val="28"/>
        </w:rPr>
        <w:t>ся основными рабочими органами а</w:t>
      </w:r>
      <w:r w:rsidRPr="00EA07F2">
        <w:rPr>
          <w:rFonts w:ascii="Times New Roman" w:hAnsi="Times New Roman" w:cs="Times New Roman"/>
          <w:sz w:val="28"/>
          <w:szCs w:val="28"/>
        </w:rPr>
        <w:t>нтитеррористической комиссии Ханты-Мансийского района, создаются в целях координации деятельнос</w:t>
      </w:r>
      <w:r w:rsidR="00127962" w:rsidRPr="00EA07F2">
        <w:rPr>
          <w:rFonts w:ascii="Times New Roman" w:hAnsi="Times New Roman" w:cs="Times New Roman"/>
          <w:sz w:val="28"/>
          <w:szCs w:val="28"/>
        </w:rPr>
        <w:t xml:space="preserve">ти по профилактике терроризма, </w:t>
      </w:r>
      <w:r w:rsidRPr="00EA07F2">
        <w:rPr>
          <w:rFonts w:ascii="Times New Roman" w:hAnsi="Times New Roman" w:cs="Times New Roman"/>
          <w:sz w:val="28"/>
          <w:szCs w:val="28"/>
        </w:rPr>
        <w:t xml:space="preserve">минимизации и ликвидации последствий его проявлений в отраслевых сферах, организации исполнения решений АТК. </w:t>
      </w:r>
    </w:p>
    <w:p w:rsidR="00467839" w:rsidRPr="00EA07F2" w:rsidRDefault="00A17755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>1.2.</w:t>
      </w:r>
      <w:r w:rsidRPr="00EA07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67839" w:rsidRPr="00EA07F2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и Ханты-Мансийского автономного округа – Югры в области антитеррористической деятельности, решениями Национального антитеррористического комитета, </w:t>
      </w:r>
      <w:r w:rsidR="00E410E2" w:rsidRPr="00EA07F2">
        <w:rPr>
          <w:rFonts w:ascii="Times New Roman" w:hAnsi="Times New Roman" w:cs="Times New Roman"/>
          <w:sz w:val="28"/>
          <w:szCs w:val="28"/>
        </w:rPr>
        <w:t>АТК ХМАО</w:t>
      </w:r>
      <w:r w:rsidR="00066001">
        <w:rPr>
          <w:rFonts w:ascii="Times New Roman" w:hAnsi="Times New Roman" w:cs="Times New Roman"/>
          <w:sz w:val="28"/>
          <w:szCs w:val="28"/>
        </w:rPr>
        <w:t xml:space="preserve"> – </w:t>
      </w:r>
      <w:r w:rsidR="00E410E2" w:rsidRPr="00EA07F2">
        <w:rPr>
          <w:rFonts w:ascii="Times New Roman" w:hAnsi="Times New Roman" w:cs="Times New Roman"/>
          <w:sz w:val="28"/>
          <w:szCs w:val="28"/>
        </w:rPr>
        <w:t xml:space="preserve">Югры, </w:t>
      </w:r>
      <w:r w:rsidR="00467839" w:rsidRPr="00EA07F2">
        <w:rPr>
          <w:rFonts w:ascii="Times New Roman" w:hAnsi="Times New Roman" w:cs="Times New Roman"/>
          <w:sz w:val="28"/>
          <w:szCs w:val="28"/>
        </w:rPr>
        <w:t>АТК</w:t>
      </w:r>
      <w:r w:rsidR="00E410E2" w:rsidRPr="00EA07F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67839" w:rsidRPr="00EA07F2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467839" w:rsidRPr="00EA07F2" w:rsidRDefault="00A17755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>1.3.</w:t>
      </w:r>
      <w:r w:rsidRPr="00EA07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67839" w:rsidRPr="00EA07F2">
        <w:rPr>
          <w:rFonts w:ascii="Times New Roman" w:hAnsi="Times New Roman" w:cs="Times New Roman"/>
          <w:sz w:val="28"/>
          <w:szCs w:val="28"/>
        </w:rPr>
        <w:t>Для реализации отдельных мероприятий, направленных на профилактику терроризма, минимизацию и ликвидацию последствий его проявлений</w:t>
      </w:r>
      <w:r w:rsidR="00D81AA4" w:rsidRPr="00EA07F2">
        <w:rPr>
          <w:rFonts w:ascii="Times New Roman" w:hAnsi="Times New Roman" w:cs="Times New Roman"/>
          <w:sz w:val="28"/>
          <w:szCs w:val="28"/>
        </w:rPr>
        <w:t>,</w:t>
      </w:r>
      <w:r w:rsidR="00467839" w:rsidRPr="00EA07F2">
        <w:rPr>
          <w:rFonts w:ascii="Times New Roman" w:hAnsi="Times New Roman" w:cs="Times New Roman"/>
          <w:sz w:val="28"/>
          <w:szCs w:val="28"/>
        </w:rPr>
        <w:t xml:space="preserve"> в АТК могут быть созданы временные рабочие группы.</w:t>
      </w:r>
    </w:p>
    <w:p w:rsidR="00467839" w:rsidRPr="00EA07F2" w:rsidRDefault="00A17755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>1.4.</w:t>
      </w:r>
      <w:r w:rsidRPr="00EA07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67839" w:rsidRPr="00EA07F2">
        <w:rPr>
          <w:rFonts w:ascii="Times New Roman" w:hAnsi="Times New Roman" w:cs="Times New Roman"/>
          <w:sz w:val="28"/>
          <w:szCs w:val="28"/>
        </w:rPr>
        <w:t>Деятельность временных рабочих групп осуществляется в</w:t>
      </w:r>
      <w:r w:rsidR="00E11517" w:rsidRPr="00EA07F2">
        <w:rPr>
          <w:rFonts w:ascii="Times New Roman" w:hAnsi="Times New Roman" w:cs="Times New Roman"/>
          <w:sz w:val="28"/>
          <w:szCs w:val="28"/>
        </w:rPr>
        <w:t> </w:t>
      </w:r>
      <w:r w:rsidR="00467839" w:rsidRPr="00EA07F2">
        <w:rPr>
          <w:rFonts w:ascii="Times New Roman" w:hAnsi="Times New Roman" w:cs="Times New Roman"/>
          <w:sz w:val="28"/>
          <w:szCs w:val="28"/>
        </w:rPr>
        <w:t xml:space="preserve">соответствии с настоящим Положением.    </w:t>
      </w:r>
    </w:p>
    <w:p w:rsidR="000E32ED" w:rsidRPr="00EA07F2" w:rsidRDefault="000E32ED" w:rsidP="00EA07F2">
      <w:pPr>
        <w:rPr>
          <w:sz w:val="28"/>
          <w:szCs w:val="28"/>
        </w:rPr>
      </w:pPr>
      <w:bookmarkStart w:id="1" w:name="sub_4014"/>
    </w:p>
    <w:p w:rsidR="000E32ED" w:rsidRPr="00EA07F2" w:rsidRDefault="008D6FB4" w:rsidP="00EA07F2">
      <w:pPr>
        <w:pStyle w:val="1"/>
        <w:rPr>
          <w:rFonts w:ascii="Times New Roman" w:hAnsi="Times New Roman"/>
          <w:szCs w:val="28"/>
        </w:rPr>
      </w:pPr>
      <w:bookmarkStart w:id="2" w:name="sub_4002"/>
      <w:bookmarkEnd w:id="1"/>
      <w:r w:rsidRPr="00EA07F2">
        <w:rPr>
          <w:rFonts w:ascii="Times New Roman" w:hAnsi="Times New Roman"/>
          <w:szCs w:val="28"/>
          <w:lang w:val="en-US"/>
        </w:rPr>
        <w:t>II</w:t>
      </w:r>
      <w:r w:rsidRPr="00EA07F2">
        <w:rPr>
          <w:rFonts w:ascii="Times New Roman" w:hAnsi="Times New Roman"/>
          <w:szCs w:val="28"/>
        </w:rPr>
        <w:t xml:space="preserve">. </w:t>
      </w:r>
      <w:r w:rsidR="00467839" w:rsidRPr="00EA07F2">
        <w:rPr>
          <w:rFonts w:ascii="Times New Roman" w:hAnsi="Times New Roman"/>
          <w:szCs w:val="28"/>
        </w:rPr>
        <w:t xml:space="preserve">Основные задачи </w:t>
      </w:r>
      <w:r w:rsidR="00E410E2" w:rsidRPr="00EA07F2">
        <w:rPr>
          <w:rFonts w:ascii="Times New Roman" w:hAnsi="Times New Roman"/>
          <w:szCs w:val="28"/>
        </w:rPr>
        <w:t>р</w:t>
      </w:r>
      <w:r w:rsidR="000E32ED" w:rsidRPr="00EA07F2">
        <w:rPr>
          <w:rFonts w:ascii="Times New Roman" w:hAnsi="Times New Roman"/>
          <w:szCs w:val="28"/>
        </w:rPr>
        <w:t>абочей группы</w:t>
      </w:r>
    </w:p>
    <w:p w:rsidR="000E32ED" w:rsidRPr="00EA07F2" w:rsidRDefault="000E32ED" w:rsidP="00EA07F2">
      <w:pPr>
        <w:rPr>
          <w:b/>
          <w:sz w:val="28"/>
          <w:szCs w:val="28"/>
        </w:rPr>
      </w:pPr>
    </w:p>
    <w:p w:rsidR="00467839" w:rsidRPr="00EA07F2" w:rsidRDefault="00A17755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021"/>
      <w:bookmarkEnd w:id="2"/>
      <w:r w:rsidRPr="00EA07F2">
        <w:rPr>
          <w:rFonts w:ascii="Times New Roman" w:hAnsi="Times New Roman" w:cs="Times New Roman"/>
          <w:sz w:val="28"/>
          <w:szCs w:val="28"/>
        </w:rPr>
        <w:t>2.1.</w:t>
      </w:r>
      <w:r w:rsidRPr="00EA07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67839" w:rsidRPr="00EA07F2">
        <w:rPr>
          <w:rFonts w:ascii="Times New Roman" w:hAnsi="Times New Roman" w:cs="Times New Roman"/>
          <w:sz w:val="28"/>
          <w:szCs w:val="28"/>
        </w:rPr>
        <w:t>Оценка состояния дел по профилактике и противодействию терроризму по направлениям деятельности АТК на территории Ханты-Мансийского района, антитеррористической защищенности курируемых объектов. Информирование АТК об изменениях в оперативной обстановке и необходимости принятия профилактических мер противодействия терроризму, минимизации и ликвидации последствий его проявлений.</w:t>
      </w:r>
    </w:p>
    <w:p w:rsidR="00467839" w:rsidRPr="00EA07F2" w:rsidRDefault="00467839" w:rsidP="0006600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 xml:space="preserve">2.2. Подготовка предложений по совершенствованию системы мер, направленных на предупреждение террористической деятельности, определение порядка взаимодействия с органами </w:t>
      </w:r>
      <w:r w:rsidR="00E11517" w:rsidRPr="00EA07F2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EA07F2">
        <w:rPr>
          <w:rFonts w:ascii="Times New Roman" w:hAnsi="Times New Roman" w:cs="Times New Roman"/>
          <w:sz w:val="28"/>
          <w:szCs w:val="28"/>
        </w:rPr>
        <w:t xml:space="preserve">, </w:t>
      </w:r>
      <w:r w:rsidRPr="00EA07F2">
        <w:rPr>
          <w:rFonts w:ascii="Times New Roman" w:hAnsi="Times New Roman" w:cs="Times New Roman"/>
          <w:sz w:val="28"/>
          <w:szCs w:val="28"/>
        </w:rPr>
        <w:lastRenderedPageBreak/>
        <w:t>правоохранительными органами, органами</w:t>
      </w:r>
      <w:r w:rsidR="00D81AA4" w:rsidRPr="00EA07F2">
        <w:rPr>
          <w:rFonts w:ascii="Times New Roman" w:hAnsi="Times New Roman" w:cs="Times New Roman"/>
          <w:sz w:val="28"/>
          <w:szCs w:val="28"/>
        </w:rPr>
        <w:t>,</w:t>
      </w:r>
      <w:r w:rsidRPr="00EA07F2">
        <w:rPr>
          <w:rFonts w:ascii="Times New Roman" w:hAnsi="Times New Roman" w:cs="Times New Roman"/>
          <w:sz w:val="28"/>
          <w:szCs w:val="28"/>
        </w:rPr>
        <w:t xml:space="preserve"> специально уполномоченными на решение задач в области защиты населения и территорий</w:t>
      </w:r>
      <w:r w:rsidR="00D81AA4" w:rsidRPr="00EA07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A07F2">
        <w:rPr>
          <w:rFonts w:ascii="Times New Roman" w:hAnsi="Times New Roman" w:cs="Times New Roman"/>
          <w:sz w:val="28"/>
          <w:szCs w:val="28"/>
        </w:rPr>
        <w:t xml:space="preserve"> от чрезвычайных ситуаций, другими силами и средствами, которые задействованы в профилактике терроризма, минимизации и ликвидации последствий его проявлений.</w:t>
      </w:r>
    </w:p>
    <w:p w:rsidR="00467839" w:rsidRPr="00EA07F2" w:rsidRDefault="00A17755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>2.3.</w:t>
      </w:r>
      <w:r w:rsidRPr="00EA07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67839" w:rsidRPr="00EA07F2">
        <w:rPr>
          <w:rFonts w:ascii="Times New Roman" w:hAnsi="Times New Roman" w:cs="Times New Roman"/>
          <w:sz w:val="28"/>
          <w:szCs w:val="28"/>
        </w:rPr>
        <w:t>Анализ информации о состоянии и тенденциях террористических угроз в курируемых сферах деятельности, а также подготовка предложений по минимиза</w:t>
      </w:r>
      <w:r w:rsidR="00703D1D" w:rsidRPr="00EA07F2">
        <w:rPr>
          <w:rFonts w:ascii="Times New Roman" w:hAnsi="Times New Roman" w:cs="Times New Roman"/>
          <w:sz w:val="28"/>
          <w:szCs w:val="28"/>
        </w:rPr>
        <w:t>ции и локализации этих угроз.</w:t>
      </w:r>
    </w:p>
    <w:p w:rsidR="000E32ED" w:rsidRPr="00EA07F2" w:rsidRDefault="005D7A90" w:rsidP="00EA07F2">
      <w:pPr>
        <w:tabs>
          <w:tab w:val="left" w:pos="1260"/>
        </w:tabs>
        <w:ind w:firstLine="709"/>
        <w:jc w:val="both"/>
        <w:rPr>
          <w:sz w:val="28"/>
          <w:szCs w:val="28"/>
        </w:rPr>
      </w:pPr>
      <w:bookmarkStart w:id="4" w:name="sub_4024"/>
      <w:bookmarkEnd w:id="3"/>
      <w:r w:rsidRPr="00EA07F2">
        <w:rPr>
          <w:sz w:val="28"/>
          <w:szCs w:val="28"/>
        </w:rPr>
        <w:t>2.</w:t>
      </w:r>
      <w:r w:rsidR="000E32ED" w:rsidRPr="00EA07F2">
        <w:rPr>
          <w:sz w:val="28"/>
          <w:szCs w:val="28"/>
        </w:rPr>
        <w:t>4. Подг</w:t>
      </w:r>
      <w:r w:rsidR="003D6C53" w:rsidRPr="00EA07F2">
        <w:rPr>
          <w:sz w:val="28"/>
          <w:szCs w:val="28"/>
        </w:rPr>
        <w:t xml:space="preserve">отовка материалов на заседания </w:t>
      </w:r>
      <w:r w:rsidR="00E410E2" w:rsidRPr="00EA07F2">
        <w:rPr>
          <w:sz w:val="28"/>
          <w:szCs w:val="28"/>
        </w:rPr>
        <w:t>АТК</w:t>
      </w:r>
      <w:r w:rsidR="000E32ED" w:rsidRPr="00EA07F2">
        <w:rPr>
          <w:sz w:val="28"/>
          <w:szCs w:val="28"/>
        </w:rPr>
        <w:t xml:space="preserve"> по вопросам, относящимся к компетенции рабочей группы.</w:t>
      </w:r>
      <w:bookmarkStart w:id="5" w:name="sub_4026"/>
      <w:bookmarkEnd w:id="4"/>
    </w:p>
    <w:p w:rsidR="008D6FB4" w:rsidRPr="00EA07F2" w:rsidRDefault="008D6FB4" w:rsidP="00EA07F2">
      <w:pPr>
        <w:pStyle w:val="1"/>
        <w:ind w:firstLine="567"/>
        <w:rPr>
          <w:rFonts w:ascii="Times New Roman" w:hAnsi="Times New Roman"/>
          <w:b/>
          <w:szCs w:val="28"/>
        </w:rPr>
      </w:pPr>
      <w:bookmarkStart w:id="6" w:name="sub_4003"/>
      <w:bookmarkEnd w:id="5"/>
    </w:p>
    <w:p w:rsidR="000E32ED" w:rsidRPr="00EA07F2" w:rsidRDefault="00641CB8" w:rsidP="00EA07F2">
      <w:pPr>
        <w:pStyle w:val="1"/>
        <w:rPr>
          <w:rFonts w:ascii="Times New Roman" w:hAnsi="Times New Roman"/>
          <w:szCs w:val="28"/>
        </w:rPr>
      </w:pPr>
      <w:r w:rsidRPr="00EA07F2">
        <w:rPr>
          <w:rFonts w:ascii="Times New Roman" w:hAnsi="Times New Roman"/>
          <w:szCs w:val="28"/>
          <w:lang w:val="en-US"/>
        </w:rPr>
        <w:t>III</w:t>
      </w:r>
      <w:r w:rsidRPr="00EA07F2">
        <w:rPr>
          <w:rFonts w:ascii="Times New Roman" w:hAnsi="Times New Roman"/>
          <w:szCs w:val="28"/>
        </w:rPr>
        <w:t>.</w:t>
      </w:r>
      <w:r w:rsidR="00454E28" w:rsidRPr="00EA07F2">
        <w:rPr>
          <w:rFonts w:ascii="Times New Roman" w:hAnsi="Times New Roman"/>
          <w:szCs w:val="28"/>
        </w:rPr>
        <w:t xml:space="preserve"> Функции </w:t>
      </w:r>
      <w:r w:rsidR="00D81AA4" w:rsidRPr="00EA07F2">
        <w:rPr>
          <w:rFonts w:ascii="Times New Roman" w:hAnsi="Times New Roman"/>
          <w:szCs w:val="28"/>
        </w:rPr>
        <w:t>р</w:t>
      </w:r>
      <w:r w:rsidR="000E32ED" w:rsidRPr="00EA07F2">
        <w:rPr>
          <w:rFonts w:ascii="Times New Roman" w:hAnsi="Times New Roman"/>
          <w:szCs w:val="28"/>
        </w:rPr>
        <w:t>абочей группы</w:t>
      </w:r>
      <w:bookmarkEnd w:id="6"/>
    </w:p>
    <w:p w:rsidR="000E32ED" w:rsidRPr="00EA07F2" w:rsidRDefault="000E32ED" w:rsidP="00EA07F2">
      <w:pPr>
        <w:pStyle w:val="1"/>
        <w:ind w:firstLine="567"/>
        <w:jc w:val="both"/>
        <w:rPr>
          <w:rFonts w:ascii="Times New Roman" w:hAnsi="Times New Roman"/>
          <w:szCs w:val="28"/>
        </w:rPr>
      </w:pPr>
    </w:p>
    <w:p w:rsidR="00454E28" w:rsidRPr="00EA07F2" w:rsidRDefault="00454E28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>Для решения поставленных задач рабочая группа осуществляет следующие функции:</w:t>
      </w:r>
    </w:p>
    <w:p w:rsidR="00454E28" w:rsidRPr="00EA07F2" w:rsidRDefault="00A17755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>3.1.</w:t>
      </w:r>
      <w:r w:rsidRPr="00EA07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54E28" w:rsidRPr="00EA07F2">
        <w:rPr>
          <w:rFonts w:ascii="Times New Roman" w:hAnsi="Times New Roman" w:cs="Times New Roman"/>
          <w:sz w:val="28"/>
          <w:szCs w:val="28"/>
        </w:rPr>
        <w:t xml:space="preserve">Выделяет проблемные вопросы в поставленных задачах </w:t>
      </w:r>
      <w:r w:rsidR="00D81AA4" w:rsidRPr="00EA07F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54E28" w:rsidRPr="00EA07F2">
        <w:rPr>
          <w:rFonts w:ascii="Times New Roman" w:hAnsi="Times New Roman" w:cs="Times New Roman"/>
          <w:sz w:val="28"/>
          <w:szCs w:val="28"/>
        </w:rPr>
        <w:t>и определяет пути их решения на региональном, муниципальном уровнях</w:t>
      </w:r>
      <w:r w:rsidR="00D81AA4" w:rsidRPr="00EA07F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4E28" w:rsidRPr="00EA07F2">
        <w:rPr>
          <w:rFonts w:ascii="Times New Roman" w:hAnsi="Times New Roman" w:cs="Times New Roman"/>
          <w:sz w:val="28"/>
          <w:szCs w:val="28"/>
        </w:rPr>
        <w:t xml:space="preserve"> и на потенциальных объектах террористических посягательств. </w:t>
      </w:r>
    </w:p>
    <w:p w:rsidR="00454E28" w:rsidRPr="00EA07F2" w:rsidRDefault="00454E28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>3.2</w:t>
      </w:r>
      <w:r w:rsidRPr="00EA07F2">
        <w:rPr>
          <w:rFonts w:ascii="Times New Roman" w:hAnsi="Times New Roman" w:cs="Times New Roman"/>
          <w:i/>
          <w:sz w:val="28"/>
          <w:szCs w:val="28"/>
        </w:rPr>
        <w:t>.</w:t>
      </w:r>
      <w:r w:rsidR="00A17755" w:rsidRPr="00EA07F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EA07F2">
        <w:rPr>
          <w:rFonts w:ascii="Times New Roman" w:hAnsi="Times New Roman" w:cs="Times New Roman"/>
          <w:sz w:val="28"/>
          <w:szCs w:val="28"/>
        </w:rPr>
        <w:t>Проводит сбор и обобщение информации по выполнению требований обеспечения антитеррористической безопасности, профилактике терроризма и пропагандистского противодействия проявлению терроризма по своему направлению деятельности.</w:t>
      </w:r>
    </w:p>
    <w:p w:rsidR="00454E28" w:rsidRPr="00EA07F2" w:rsidRDefault="00A17755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>3.3.</w:t>
      </w:r>
      <w:r w:rsidRPr="00EA07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54E28" w:rsidRPr="00EA07F2">
        <w:rPr>
          <w:rFonts w:ascii="Times New Roman" w:hAnsi="Times New Roman" w:cs="Times New Roman"/>
          <w:sz w:val="28"/>
          <w:szCs w:val="28"/>
        </w:rPr>
        <w:t>Разрабатывает план работы рабочей группы на год и</w:t>
      </w:r>
      <w:r w:rsidR="00E11517" w:rsidRPr="00EA07F2">
        <w:rPr>
          <w:rFonts w:ascii="Times New Roman" w:hAnsi="Times New Roman" w:cs="Times New Roman"/>
          <w:sz w:val="28"/>
          <w:szCs w:val="28"/>
        </w:rPr>
        <w:t> </w:t>
      </w:r>
      <w:r w:rsidR="00454E28" w:rsidRPr="00EA07F2">
        <w:rPr>
          <w:rFonts w:ascii="Times New Roman" w:hAnsi="Times New Roman" w:cs="Times New Roman"/>
          <w:sz w:val="28"/>
          <w:szCs w:val="28"/>
        </w:rPr>
        <w:t xml:space="preserve">согласовывает его с руководителем </w:t>
      </w:r>
      <w:r w:rsidR="00186E3E" w:rsidRPr="00EA07F2">
        <w:rPr>
          <w:rFonts w:ascii="Times New Roman" w:hAnsi="Times New Roman" w:cs="Times New Roman"/>
          <w:sz w:val="28"/>
          <w:szCs w:val="28"/>
        </w:rPr>
        <w:t>а</w:t>
      </w:r>
      <w:r w:rsidR="00454E28" w:rsidRPr="00EA07F2">
        <w:rPr>
          <w:rFonts w:ascii="Times New Roman" w:hAnsi="Times New Roman" w:cs="Times New Roman"/>
          <w:sz w:val="28"/>
          <w:szCs w:val="28"/>
        </w:rPr>
        <w:t>ппарата АТК.</w:t>
      </w:r>
    </w:p>
    <w:p w:rsidR="00454E28" w:rsidRPr="00EA07F2" w:rsidRDefault="00A17755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>3.4.</w:t>
      </w:r>
      <w:r w:rsidRPr="00EA07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54E28" w:rsidRPr="00EA07F2">
        <w:rPr>
          <w:rFonts w:ascii="Times New Roman" w:hAnsi="Times New Roman" w:cs="Times New Roman"/>
          <w:sz w:val="28"/>
          <w:szCs w:val="28"/>
        </w:rPr>
        <w:t xml:space="preserve">Запрашивает у </w:t>
      </w:r>
      <w:r w:rsidR="00E11517" w:rsidRPr="00EA07F2">
        <w:rPr>
          <w:rFonts w:ascii="Times New Roman" w:hAnsi="Times New Roman" w:cs="Times New Roman"/>
          <w:sz w:val="28"/>
          <w:szCs w:val="28"/>
        </w:rPr>
        <w:t xml:space="preserve">территориальных подразделений </w:t>
      </w:r>
      <w:r w:rsidR="00454E28" w:rsidRPr="00EA07F2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 власти, органов а</w:t>
      </w:r>
      <w:r w:rsidR="00E11517" w:rsidRPr="00EA07F2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="00454E28" w:rsidRPr="00EA07F2">
        <w:rPr>
          <w:rFonts w:ascii="Times New Roman" w:hAnsi="Times New Roman" w:cs="Times New Roman"/>
          <w:sz w:val="28"/>
          <w:szCs w:val="28"/>
        </w:rPr>
        <w:t>, органов местного самоуправления район</w:t>
      </w:r>
      <w:r w:rsidR="00E11517" w:rsidRPr="00EA07F2">
        <w:rPr>
          <w:rFonts w:ascii="Times New Roman" w:hAnsi="Times New Roman" w:cs="Times New Roman"/>
          <w:sz w:val="28"/>
          <w:szCs w:val="28"/>
        </w:rPr>
        <w:t>а</w:t>
      </w:r>
      <w:r w:rsidR="00454E28" w:rsidRPr="00EA07F2">
        <w:rPr>
          <w:rFonts w:ascii="Times New Roman" w:hAnsi="Times New Roman" w:cs="Times New Roman"/>
          <w:sz w:val="28"/>
          <w:szCs w:val="28"/>
        </w:rPr>
        <w:t>, предприятий, учреждений, организаций, общественных объединений и получает аналитические и справочные материалы, оценивает эффективность реализации принятых решений.</w:t>
      </w:r>
    </w:p>
    <w:p w:rsidR="00454E28" w:rsidRPr="00EA07F2" w:rsidRDefault="00A17755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 xml:space="preserve">3.5. </w:t>
      </w:r>
      <w:r w:rsidR="00454E28" w:rsidRPr="00EA07F2">
        <w:rPr>
          <w:rFonts w:ascii="Times New Roman" w:hAnsi="Times New Roman" w:cs="Times New Roman"/>
          <w:sz w:val="28"/>
          <w:szCs w:val="28"/>
        </w:rPr>
        <w:t>Разрабатывает предложения о мерах по предупреждению возможных террористических актов, предотвращению и уменьшению ущерба их последствий, выносит их на рассмотрение АТК.</w:t>
      </w:r>
    </w:p>
    <w:p w:rsidR="00454E28" w:rsidRPr="00EA07F2" w:rsidRDefault="00A17755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>3.6.</w:t>
      </w:r>
      <w:r w:rsidRPr="00EA07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54E28" w:rsidRPr="00EA07F2">
        <w:rPr>
          <w:rFonts w:ascii="Times New Roman" w:hAnsi="Times New Roman" w:cs="Times New Roman"/>
          <w:sz w:val="28"/>
          <w:szCs w:val="28"/>
        </w:rPr>
        <w:t xml:space="preserve">По запросам </w:t>
      </w:r>
      <w:r w:rsidR="00186E3E" w:rsidRPr="00EA07F2">
        <w:rPr>
          <w:rFonts w:ascii="Times New Roman" w:hAnsi="Times New Roman" w:cs="Times New Roman"/>
          <w:sz w:val="28"/>
          <w:szCs w:val="28"/>
        </w:rPr>
        <w:t>а</w:t>
      </w:r>
      <w:r w:rsidR="00454E28" w:rsidRPr="00EA07F2">
        <w:rPr>
          <w:rFonts w:ascii="Times New Roman" w:hAnsi="Times New Roman" w:cs="Times New Roman"/>
          <w:sz w:val="28"/>
          <w:szCs w:val="28"/>
        </w:rPr>
        <w:t>ппарата АТК представляет аналитическую и</w:t>
      </w:r>
      <w:r w:rsidR="00E11517" w:rsidRPr="00EA07F2">
        <w:rPr>
          <w:rFonts w:ascii="Times New Roman" w:hAnsi="Times New Roman" w:cs="Times New Roman"/>
          <w:sz w:val="28"/>
          <w:szCs w:val="28"/>
        </w:rPr>
        <w:t> </w:t>
      </w:r>
      <w:r w:rsidR="00454E28" w:rsidRPr="00EA07F2">
        <w:rPr>
          <w:rFonts w:ascii="Times New Roman" w:hAnsi="Times New Roman" w:cs="Times New Roman"/>
          <w:sz w:val="28"/>
          <w:szCs w:val="28"/>
        </w:rPr>
        <w:t>справочную информацию.</w:t>
      </w:r>
    </w:p>
    <w:p w:rsidR="00454E28" w:rsidRPr="00EA07F2" w:rsidRDefault="00A17755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>3.7.</w:t>
      </w:r>
      <w:r w:rsidRPr="00EA07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54E28" w:rsidRPr="00EA07F2">
        <w:rPr>
          <w:rFonts w:ascii="Times New Roman" w:hAnsi="Times New Roman" w:cs="Times New Roman"/>
          <w:sz w:val="28"/>
          <w:szCs w:val="28"/>
        </w:rPr>
        <w:t xml:space="preserve">Осуществляет методическое сопровождение и контроль разработки паспортов антитеррористической защищенности курируемых объектов. </w:t>
      </w:r>
    </w:p>
    <w:p w:rsidR="00454E28" w:rsidRPr="00EA07F2" w:rsidRDefault="00A17755" w:rsidP="00EA07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>3.8.</w:t>
      </w:r>
      <w:r w:rsidRPr="00EA07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54E28" w:rsidRPr="00EA07F2">
        <w:rPr>
          <w:rFonts w:ascii="Times New Roman" w:hAnsi="Times New Roman" w:cs="Times New Roman"/>
          <w:sz w:val="28"/>
          <w:szCs w:val="28"/>
        </w:rPr>
        <w:t xml:space="preserve">Координирует усилия </w:t>
      </w:r>
      <w:r w:rsidR="00E11517" w:rsidRPr="00EA07F2">
        <w:rPr>
          <w:rFonts w:ascii="Times New Roman" w:hAnsi="Times New Roman" w:cs="Times New Roman"/>
          <w:sz w:val="28"/>
          <w:szCs w:val="28"/>
        </w:rPr>
        <w:t xml:space="preserve">территориальных подразделений </w:t>
      </w:r>
      <w:r w:rsidR="00454E28" w:rsidRPr="00EA07F2">
        <w:rPr>
          <w:rFonts w:ascii="Times New Roman" w:hAnsi="Times New Roman" w:cs="Times New Roman"/>
          <w:sz w:val="28"/>
          <w:szCs w:val="28"/>
        </w:rPr>
        <w:t xml:space="preserve">территориальных органов федеральных органов исполнительной власти, </w:t>
      </w:r>
      <w:r w:rsidR="00E11517" w:rsidRPr="00EA07F2">
        <w:rPr>
          <w:rFonts w:ascii="Times New Roman" w:hAnsi="Times New Roman" w:cs="Times New Roman"/>
          <w:sz w:val="28"/>
          <w:szCs w:val="28"/>
        </w:rPr>
        <w:t>органов администрации района</w:t>
      </w:r>
      <w:r w:rsidR="00454E28" w:rsidRPr="00EA07F2">
        <w:rPr>
          <w:rFonts w:ascii="Times New Roman" w:hAnsi="Times New Roman" w:cs="Times New Roman"/>
          <w:sz w:val="28"/>
          <w:szCs w:val="28"/>
        </w:rPr>
        <w:t>, органов местн</w:t>
      </w:r>
      <w:r w:rsidR="004C7B87" w:rsidRPr="00EA07F2">
        <w:rPr>
          <w:rFonts w:ascii="Times New Roman" w:hAnsi="Times New Roman" w:cs="Times New Roman"/>
          <w:sz w:val="28"/>
          <w:szCs w:val="28"/>
        </w:rPr>
        <w:t>ого самоуправления район</w:t>
      </w:r>
      <w:r w:rsidR="00E11517" w:rsidRPr="00EA07F2">
        <w:rPr>
          <w:rFonts w:ascii="Times New Roman" w:hAnsi="Times New Roman" w:cs="Times New Roman"/>
          <w:sz w:val="28"/>
          <w:szCs w:val="28"/>
        </w:rPr>
        <w:t>а</w:t>
      </w:r>
      <w:r w:rsidR="00454E28" w:rsidRPr="00EA07F2">
        <w:rPr>
          <w:rFonts w:ascii="Times New Roman" w:hAnsi="Times New Roman" w:cs="Times New Roman"/>
          <w:sz w:val="28"/>
          <w:szCs w:val="28"/>
        </w:rPr>
        <w:t xml:space="preserve"> по выполнению решений АТК. </w:t>
      </w:r>
    </w:p>
    <w:p w:rsidR="00454E28" w:rsidRPr="00EA07F2" w:rsidRDefault="004C7B87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>3.9</w:t>
      </w:r>
      <w:r w:rsidR="00A17755" w:rsidRPr="00EA07F2">
        <w:rPr>
          <w:rFonts w:ascii="Times New Roman" w:hAnsi="Times New Roman" w:cs="Times New Roman"/>
          <w:sz w:val="28"/>
          <w:szCs w:val="28"/>
        </w:rPr>
        <w:t>.</w:t>
      </w:r>
      <w:r w:rsidR="00A17755" w:rsidRPr="00EA07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54E28" w:rsidRPr="00EA07F2">
        <w:rPr>
          <w:rFonts w:ascii="Times New Roman" w:hAnsi="Times New Roman" w:cs="Times New Roman"/>
          <w:sz w:val="28"/>
          <w:szCs w:val="28"/>
        </w:rPr>
        <w:t>Выполняет другие функции в соответствии с поручениями председателя АТК по вопросам, входящим в компетенцию АТК.</w:t>
      </w:r>
    </w:p>
    <w:p w:rsidR="000E32ED" w:rsidRPr="00EA07F2" w:rsidRDefault="00724126" w:rsidP="00EA07F2">
      <w:pPr>
        <w:pStyle w:val="a8"/>
        <w:tabs>
          <w:tab w:val="left" w:pos="0"/>
          <w:tab w:val="left" w:pos="360"/>
        </w:tabs>
        <w:ind w:left="0"/>
        <w:jc w:val="center"/>
        <w:rPr>
          <w:sz w:val="28"/>
          <w:szCs w:val="28"/>
        </w:rPr>
      </w:pPr>
      <w:bookmarkStart w:id="7" w:name="sub_4004"/>
      <w:r w:rsidRPr="00EA07F2">
        <w:rPr>
          <w:sz w:val="28"/>
          <w:szCs w:val="28"/>
          <w:lang w:val="en-US"/>
        </w:rPr>
        <w:lastRenderedPageBreak/>
        <w:t>IV</w:t>
      </w:r>
      <w:r w:rsidRPr="00EA07F2">
        <w:rPr>
          <w:sz w:val="28"/>
          <w:szCs w:val="28"/>
        </w:rPr>
        <w:t xml:space="preserve">. </w:t>
      </w:r>
      <w:r w:rsidR="000E32ED" w:rsidRPr="00EA07F2">
        <w:rPr>
          <w:sz w:val="28"/>
          <w:szCs w:val="28"/>
        </w:rPr>
        <w:t>Организация деятельности рабочей группы</w:t>
      </w:r>
      <w:bookmarkStart w:id="8" w:name="sub_4041"/>
      <w:bookmarkEnd w:id="7"/>
    </w:p>
    <w:p w:rsidR="000E32ED" w:rsidRPr="00EA07F2" w:rsidRDefault="000E32ED" w:rsidP="00EA07F2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0E32ED" w:rsidRPr="00EA07F2" w:rsidRDefault="00273ADE" w:rsidP="00EA07F2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4.</w:t>
      </w:r>
      <w:r w:rsidR="000E32ED" w:rsidRPr="00EA07F2">
        <w:rPr>
          <w:sz w:val="28"/>
          <w:szCs w:val="28"/>
        </w:rPr>
        <w:t>1.</w:t>
      </w:r>
      <w:r w:rsidR="00A17755" w:rsidRPr="00EA07F2">
        <w:rPr>
          <w:sz w:val="28"/>
          <w:szCs w:val="28"/>
          <w:lang w:val="en-US"/>
        </w:rPr>
        <w:t> </w:t>
      </w:r>
      <w:r w:rsidR="000E32ED" w:rsidRPr="00EA07F2">
        <w:rPr>
          <w:sz w:val="28"/>
          <w:szCs w:val="28"/>
        </w:rPr>
        <w:t xml:space="preserve">Состав рабочей группы определяется ее руководителем </w:t>
      </w:r>
      <w:r w:rsidR="008D6FB4" w:rsidRPr="00EA07F2">
        <w:rPr>
          <w:sz w:val="28"/>
          <w:szCs w:val="28"/>
        </w:rPr>
        <w:t xml:space="preserve">                               </w:t>
      </w:r>
      <w:r w:rsidR="003B1C26" w:rsidRPr="00EA07F2">
        <w:rPr>
          <w:sz w:val="28"/>
          <w:szCs w:val="28"/>
        </w:rPr>
        <w:t xml:space="preserve">и утверждается </w:t>
      </w:r>
      <w:r w:rsidR="006039DB" w:rsidRPr="00EA07F2">
        <w:rPr>
          <w:sz w:val="28"/>
          <w:szCs w:val="28"/>
        </w:rPr>
        <w:t>постановлением</w:t>
      </w:r>
      <w:r w:rsidR="003B1C26" w:rsidRPr="00EA07F2">
        <w:rPr>
          <w:sz w:val="28"/>
          <w:szCs w:val="28"/>
        </w:rPr>
        <w:t xml:space="preserve"> администрации Ханты-Мансийского района</w:t>
      </w:r>
      <w:r w:rsidR="000A1542" w:rsidRPr="00EA07F2">
        <w:rPr>
          <w:sz w:val="28"/>
          <w:szCs w:val="28"/>
        </w:rPr>
        <w:t>.</w:t>
      </w:r>
      <w:r w:rsidR="00E11517" w:rsidRPr="00EA07F2">
        <w:rPr>
          <w:sz w:val="28"/>
          <w:szCs w:val="28"/>
        </w:rPr>
        <w:t xml:space="preserve"> </w:t>
      </w:r>
      <w:r w:rsidR="000E32ED" w:rsidRPr="00EA07F2">
        <w:rPr>
          <w:sz w:val="28"/>
          <w:szCs w:val="28"/>
        </w:rPr>
        <w:t xml:space="preserve">В состав рабочей группы могут входить </w:t>
      </w:r>
      <w:r w:rsidR="00641CB8" w:rsidRPr="00EA07F2">
        <w:rPr>
          <w:sz w:val="28"/>
          <w:szCs w:val="28"/>
        </w:rPr>
        <w:t xml:space="preserve">по согласованию </w:t>
      </w:r>
      <w:r w:rsidR="000E32ED" w:rsidRPr="00EA07F2">
        <w:rPr>
          <w:sz w:val="28"/>
          <w:szCs w:val="28"/>
        </w:rPr>
        <w:t xml:space="preserve">представители органов </w:t>
      </w:r>
      <w:r w:rsidR="00E11517" w:rsidRPr="00EA07F2">
        <w:rPr>
          <w:sz w:val="28"/>
          <w:szCs w:val="28"/>
        </w:rPr>
        <w:t>администрации района</w:t>
      </w:r>
      <w:r w:rsidR="00641CB8" w:rsidRPr="00EA07F2">
        <w:rPr>
          <w:sz w:val="28"/>
          <w:szCs w:val="28"/>
        </w:rPr>
        <w:t xml:space="preserve">, а также </w:t>
      </w:r>
      <w:r w:rsidR="000E32ED" w:rsidRPr="00EA07F2">
        <w:rPr>
          <w:sz w:val="28"/>
          <w:szCs w:val="28"/>
        </w:rPr>
        <w:t xml:space="preserve">представители </w:t>
      </w:r>
      <w:r w:rsidR="00E11517" w:rsidRPr="00EA07F2">
        <w:rPr>
          <w:sz w:val="28"/>
          <w:szCs w:val="28"/>
        </w:rPr>
        <w:t xml:space="preserve">территориальных подразделений </w:t>
      </w:r>
      <w:r w:rsidR="000E32ED" w:rsidRPr="00EA07F2">
        <w:rPr>
          <w:sz w:val="28"/>
          <w:szCs w:val="28"/>
        </w:rPr>
        <w:t>территориальных органов федеральных органов исполнительной власти, представители органов местного самоуправления</w:t>
      </w:r>
      <w:r w:rsidR="00E11517" w:rsidRPr="00EA07F2">
        <w:rPr>
          <w:sz w:val="28"/>
          <w:szCs w:val="28"/>
        </w:rPr>
        <w:t xml:space="preserve"> района</w:t>
      </w:r>
      <w:r w:rsidR="000E32ED" w:rsidRPr="00EA07F2">
        <w:rPr>
          <w:sz w:val="28"/>
          <w:szCs w:val="28"/>
        </w:rPr>
        <w:t>, организаций</w:t>
      </w:r>
      <w:r w:rsidR="00596571" w:rsidRPr="00EA07F2">
        <w:rPr>
          <w:sz w:val="28"/>
          <w:szCs w:val="28"/>
        </w:rPr>
        <w:t xml:space="preserve"> </w:t>
      </w:r>
      <w:r w:rsidR="000E32ED" w:rsidRPr="00EA07F2">
        <w:rPr>
          <w:sz w:val="28"/>
          <w:szCs w:val="28"/>
        </w:rPr>
        <w:t>и</w:t>
      </w:r>
      <w:r w:rsidR="00596571" w:rsidRPr="00EA07F2">
        <w:rPr>
          <w:sz w:val="28"/>
          <w:szCs w:val="28"/>
        </w:rPr>
        <w:t xml:space="preserve"> </w:t>
      </w:r>
      <w:r w:rsidR="000E32ED" w:rsidRPr="00EA07F2">
        <w:rPr>
          <w:sz w:val="28"/>
          <w:szCs w:val="28"/>
        </w:rPr>
        <w:t>общественных</w:t>
      </w:r>
      <w:r w:rsidR="00EC35BF" w:rsidRPr="00EA07F2">
        <w:rPr>
          <w:sz w:val="28"/>
          <w:szCs w:val="28"/>
        </w:rPr>
        <w:t xml:space="preserve"> </w:t>
      </w:r>
      <w:r w:rsidR="0076098E" w:rsidRPr="00EA07F2">
        <w:rPr>
          <w:sz w:val="28"/>
          <w:szCs w:val="28"/>
        </w:rPr>
        <w:t xml:space="preserve">объединений, </w:t>
      </w:r>
      <w:r w:rsidR="000E32ED" w:rsidRPr="00EA07F2">
        <w:rPr>
          <w:sz w:val="28"/>
          <w:szCs w:val="28"/>
        </w:rPr>
        <w:t>взаимодействующих по вопросам обеспечения безопасности.</w:t>
      </w:r>
      <w:bookmarkStart w:id="9" w:name="sub_4042"/>
      <w:bookmarkEnd w:id="8"/>
    </w:p>
    <w:p w:rsidR="003A2291" w:rsidRPr="00EA07F2" w:rsidRDefault="00273ADE" w:rsidP="00EA07F2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4.</w:t>
      </w:r>
      <w:r w:rsidR="000E32ED" w:rsidRPr="00EA07F2">
        <w:rPr>
          <w:sz w:val="28"/>
          <w:szCs w:val="28"/>
        </w:rPr>
        <w:t xml:space="preserve">2. Организационно-техническое </w:t>
      </w:r>
      <w:r w:rsidRPr="00EA07F2">
        <w:rPr>
          <w:sz w:val="28"/>
          <w:szCs w:val="28"/>
        </w:rPr>
        <w:t>обеспечение</w:t>
      </w:r>
      <w:r w:rsidR="000E32ED" w:rsidRPr="00EA07F2">
        <w:rPr>
          <w:sz w:val="28"/>
          <w:szCs w:val="28"/>
        </w:rPr>
        <w:t xml:space="preserve"> деятельности рабочей группы </w:t>
      </w:r>
      <w:r w:rsidR="00641CB8" w:rsidRPr="00EA07F2">
        <w:rPr>
          <w:sz w:val="28"/>
          <w:szCs w:val="28"/>
        </w:rPr>
        <w:t>о</w:t>
      </w:r>
      <w:r w:rsidRPr="00EA07F2">
        <w:rPr>
          <w:sz w:val="28"/>
          <w:szCs w:val="28"/>
        </w:rPr>
        <w:t>существля</w:t>
      </w:r>
      <w:r w:rsidR="00641CB8" w:rsidRPr="00EA07F2">
        <w:rPr>
          <w:sz w:val="28"/>
          <w:szCs w:val="28"/>
        </w:rPr>
        <w:t>ется</w:t>
      </w:r>
      <w:r w:rsidR="000E32ED" w:rsidRPr="00EA07F2">
        <w:rPr>
          <w:sz w:val="28"/>
          <w:szCs w:val="28"/>
        </w:rPr>
        <w:t xml:space="preserve"> руководителем (заместителем руководителя) соответствующей рабочей группы.</w:t>
      </w:r>
      <w:bookmarkStart w:id="10" w:name="sub_4043"/>
      <w:bookmarkEnd w:id="9"/>
    </w:p>
    <w:p w:rsidR="003A2291" w:rsidRPr="00EA07F2" w:rsidRDefault="00273ADE" w:rsidP="00EA07F2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4.</w:t>
      </w:r>
      <w:r w:rsidR="000E32ED" w:rsidRPr="00EA07F2">
        <w:rPr>
          <w:sz w:val="28"/>
          <w:szCs w:val="28"/>
        </w:rPr>
        <w:t xml:space="preserve">3. </w:t>
      </w:r>
      <w:bookmarkStart w:id="11" w:name="sub_4044"/>
      <w:bookmarkEnd w:id="10"/>
      <w:r w:rsidR="00DD08C2" w:rsidRPr="00EA07F2">
        <w:rPr>
          <w:sz w:val="28"/>
          <w:szCs w:val="28"/>
        </w:rPr>
        <w:t>Рабочая группа осуществляет свою деятельность в соответствии с планом работы, утвержденным руководителем рабочей группы</w:t>
      </w:r>
      <w:r w:rsidR="00E11517" w:rsidRPr="00EA07F2">
        <w:rPr>
          <w:sz w:val="28"/>
          <w:szCs w:val="28"/>
        </w:rPr>
        <w:t xml:space="preserve"> и согласованным с руководителем аппарата АТК</w:t>
      </w:r>
      <w:r w:rsidR="00DD08C2" w:rsidRPr="00EA07F2">
        <w:rPr>
          <w:sz w:val="28"/>
          <w:szCs w:val="28"/>
        </w:rPr>
        <w:t>.</w:t>
      </w:r>
    </w:p>
    <w:p w:rsidR="00DD08C2" w:rsidRPr="00EA07F2" w:rsidRDefault="00273ADE" w:rsidP="00EA07F2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4.</w:t>
      </w:r>
      <w:r w:rsidR="000E32ED" w:rsidRPr="00EA07F2">
        <w:rPr>
          <w:sz w:val="28"/>
          <w:szCs w:val="28"/>
        </w:rPr>
        <w:t>4.</w:t>
      </w:r>
      <w:bookmarkStart w:id="12" w:name="sub_4045"/>
      <w:bookmarkEnd w:id="11"/>
      <w:r w:rsidR="00766AE8" w:rsidRPr="00EA07F2">
        <w:rPr>
          <w:sz w:val="28"/>
          <w:szCs w:val="28"/>
          <w:lang w:val="en-US"/>
        </w:rPr>
        <w:t> </w:t>
      </w:r>
      <w:r w:rsidR="00DD08C2" w:rsidRPr="00EA07F2">
        <w:rPr>
          <w:sz w:val="28"/>
          <w:szCs w:val="28"/>
        </w:rPr>
        <w:t>Заседания рабочей группы проводятся не реже одного раза в</w:t>
      </w:r>
      <w:r w:rsidR="00D81AA4" w:rsidRPr="00EA07F2">
        <w:rPr>
          <w:sz w:val="28"/>
          <w:szCs w:val="28"/>
        </w:rPr>
        <w:t xml:space="preserve"> </w:t>
      </w:r>
      <w:r w:rsidR="00DD08C2" w:rsidRPr="00EA07F2">
        <w:rPr>
          <w:sz w:val="28"/>
          <w:szCs w:val="28"/>
        </w:rPr>
        <w:t>квартал. В случае необходимо</w:t>
      </w:r>
      <w:r w:rsidR="00D81AA4" w:rsidRPr="00EA07F2">
        <w:rPr>
          <w:sz w:val="28"/>
          <w:szCs w:val="28"/>
        </w:rPr>
        <w:t>сти по решению председателя АТК</w:t>
      </w:r>
      <w:r w:rsidR="00DD08C2" w:rsidRPr="00EA07F2">
        <w:rPr>
          <w:sz w:val="28"/>
          <w:szCs w:val="28"/>
        </w:rPr>
        <w:t xml:space="preserve"> либо руководителя рабочей группы могут проводиться внеочередные заседания.</w:t>
      </w:r>
    </w:p>
    <w:p w:rsidR="00DD08C2" w:rsidRPr="00EA07F2" w:rsidRDefault="00273ADE" w:rsidP="00EA07F2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4.</w:t>
      </w:r>
      <w:r w:rsidR="000E32ED" w:rsidRPr="00EA07F2">
        <w:rPr>
          <w:sz w:val="28"/>
          <w:szCs w:val="28"/>
        </w:rPr>
        <w:t>5.</w:t>
      </w:r>
      <w:bookmarkEnd w:id="12"/>
      <w:r w:rsidR="00766AE8" w:rsidRPr="00EA07F2">
        <w:rPr>
          <w:sz w:val="28"/>
          <w:szCs w:val="28"/>
          <w:lang w:val="en-US"/>
        </w:rPr>
        <w:t> </w:t>
      </w:r>
      <w:r w:rsidR="00DD08C2" w:rsidRPr="00EA07F2">
        <w:rPr>
          <w:sz w:val="28"/>
          <w:szCs w:val="28"/>
        </w:rPr>
        <w:t>Решение рабочей группы считается принятым, если за него проголосовало не менее двух третей присутствующих на заседании членов рабочей группы при наличии не менее 50</w:t>
      </w:r>
      <w:r w:rsidR="00724126" w:rsidRPr="00EA07F2">
        <w:rPr>
          <w:sz w:val="28"/>
          <w:szCs w:val="28"/>
        </w:rPr>
        <w:t xml:space="preserve"> процентов</w:t>
      </w:r>
      <w:r w:rsidR="00DD08C2" w:rsidRPr="00EA07F2">
        <w:rPr>
          <w:sz w:val="28"/>
          <w:szCs w:val="28"/>
        </w:rPr>
        <w:t xml:space="preserve"> списочного состава.</w:t>
      </w:r>
    </w:p>
    <w:p w:rsidR="00DD08C2" w:rsidRPr="00EA07F2" w:rsidRDefault="00DD08C2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>Заседания рабочей группы оформляются протоколами. Протокол в</w:t>
      </w:r>
      <w:r w:rsidR="00D81AA4" w:rsidRPr="00EA07F2">
        <w:rPr>
          <w:rFonts w:ascii="Times New Roman" w:hAnsi="Times New Roman" w:cs="Times New Roman"/>
          <w:sz w:val="28"/>
          <w:szCs w:val="28"/>
        </w:rPr>
        <w:t xml:space="preserve"> </w:t>
      </w:r>
      <w:r w:rsidRPr="00EA07F2">
        <w:rPr>
          <w:rFonts w:ascii="Times New Roman" w:hAnsi="Times New Roman" w:cs="Times New Roman"/>
          <w:sz w:val="28"/>
          <w:szCs w:val="28"/>
        </w:rPr>
        <w:t>пятидневный срок после даты проведения заседания готовится секретарем рабочей группы, подписывается руководителем рабочей группы и доводится до заинтересованных лиц (исполнителей).</w:t>
      </w:r>
    </w:p>
    <w:p w:rsidR="00127962" w:rsidRPr="00EA07F2" w:rsidRDefault="00273ADE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046"/>
      <w:r w:rsidRPr="00EA07F2">
        <w:rPr>
          <w:rFonts w:ascii="Times New Roman" w:hAnsi="Times New Roman" w:cs="Times New Roman"/>
          <w:sz w:val="28"/>
          <w:szCs w:val="28"/>
        </w:rPr>
        <w:t>4.</w:t>
      </w:r>
      <w:r w:rsidR="00DD08C2" w:rsidRPr="00EA07F2">
        <w:rPr>
          <w:rFonts w:ascii="Times New Roman" w:hAnsi="Times New Roman" w:cs="Times New Roman"/>
          <w:sz w:val="28"/>
          <w:szCs w:val="28"/>
        </w:rPr>
        <w:t>6</w:t>
      </w:r>
      <w:r w:rsidR="00037263" w:rsidRPr="00EA07F2">
        <w:rPr>
          <w:rFonts w:ascii="Times New Roman" w:hAnsi="Times New Roman" w:cs="Times New Roman"/>
          <w:sz w:val="28"/>
          <w:szCs w:val="28"/>
        </w:rPr>
        <w:t>.</w:t>
      </w:r>
      <w:r w:rsidR="000E32ED" w:rsidRPr="00EA07F2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sub_4047"/>
      <w:bookmarkEnd w:id="13"/>
      <w:r w:rsidR="00127962" w:rsidRPr="00EA07F2">
        <w:rPr>
          <w:rFonts w:ascii="Times New Roman" w:hAnsi="Times New Roman" w:cs="Times New Roman"/>
          <w:sz w:val="28"/>
          <w:szCs w:val="28"/>
        </w:rPr>
        <w:t>Руководитель рабочей группы:</w:t>
      </w:r>
    </w:p>
    <w:p w:rsidR="00127962" w:rsidRPr="00EA07F2" w:rsidRDefault="00127962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 xml:space="preserve">разрабатывает и согласовывает с руководителем </w:t>
      </w:r>
      <w:r w:rsidR="00186E3E" w:rsidRPr="00EA07F2">
        <w:rPr>
          <w:rFonts w:ascii="Times New Roman" w:hAnsi="Times New Roman" w:cs="Times New Roman"/>
          <w:sz w:val="28"/>
          <w:szCs w:val="28"/>
        </w:rPr>
        <w:t>а</w:t>
      </w:r>
      <w:r w:rsidRPr="00EA07F2">
        <w:rPr>
          <w:rFonts w:ascii="Times New Roman" w:hAnsi="Times New Roman" w:cs="Times New Roman"/>
          <w:sz w:val="28"/>
          <w:szCs w:val="28"/>
        </w:rPr>
        <w:t>ппарата АТК пре</w:t>
      </w:r>
      <w:r w:rsidR="00D81AA4" w:rsidRPr="00EA07F2">
        <w:rPr>
          <w:rFonts w:ascii="Times New Roman" w:hAnsi="Times New Roman" w:cs="Times New Roman"/>
          <w:sz w:val="28"/>
          <w:szCs w:val="28"/>
        </w:rPr>
        <w:t>дложения о перечне мероприятий р</w:t>
      </w:r>
      <w:r w:rsidRPr="00EA07F2">
        <w:rPr>
          <w:rFonts w:ascii="Times New Roman" w:hAnsi="Times New Roman" w:cs="Times New Roman"/>
          <w:sz w:val="28"/>
          <w:szCs w:val="28"/>
        </w:rPr>
        <w:t>абочей группы и ее составе;</w:t>
      </w:r>
    </w:p>
    <w:p w:rsidR="00127962" w:rsidRPr="00EA07F2" w:rsidRDefault="00127962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>организует и контролирует деятельность рабочей группы, распределяет обязанности между ее членами;</w:t>
      </w:r>
    </w:p>
    <w:p w:rsidR="00127962" w:rsidRPr="00EA07F2" w:rsidRDefault="00127962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>проводит заседания рабочей группы;</w:t>
      </w:r>
    </w:p>
    <w:p w:rsidR="00127962" w:rsidRPr="00EA07F2" w:rsidRDefault="00127962" w:rsidP="00EA07F2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EA07F2">
        <w:rPr>
          <w:sz w:val="28"/>
          <w:szCs w:val="28"/>
        </w:rPr>
        <w:t xml:space="preserve">по запросу председателя АТК, заместителя председателя АТК и (или) руководителя </w:t>
      </w:r>
      <w:r w:rsidR="00186E3E" w:rsidRPr="00EA07F2">
        <w:rPr>
          <w:sz w:val="28"/>
          <w:szCs w:val="28"/>
        </w:rPr>
        <w:t>а</w:t>
      </w:r>
      <w:r w:rsidRPr="00EA07F2">
        <w:rPr>
          <w:sz w:val="28"/>
          <w:szCs w:val="28"/>
        </w:rPr>
        <w:t>ппарата АТК представляет в АТК документы (материалы), подготовленные рабочей группой, а также отчет о</w:t>
      </w:r>
      <w:r w:rsidR="00D81AA4" w:rsidRPr="00EA07F2">
        <w:rPr>
          <w:sz w:val="28"/>
          <w:szCs w:val="28"/>
        </w:rPr>
        <w:t xml:space="preserve"> </w:t>
      </w:r>
      <w:r w:rsidRPr="00EA07F2">
        <w:rPr>
          <w:sz w:val="28"/>
          <w:szCs w:val="28"/>
        </w:rPr>
        <w:t>результатах ее деятельности.</w:t>
      </w:r>
    </w:p>
    <w:p w:rsidR="000E32ED" w:rsidRPr="00EA07F2" w:rsidRDefault="00273ADE" w:rsidP="00EA07F2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4.</w:t>
      </w:r>
      <w:r w:rsidR="00127962" w:rsidRPr="00EA07F2">
        <w:rPr>
          <w:sz w:val="28"/>
          <w:szCs w:val="28"/>
        </w:rPr>
        <w:t>7</w:t>
      </w:r>
      <w:r w:rsidR="000E32ED" w:rsidRPr="00EA07F2">
        <w:rPr>
          <w:sz w:val="28"/>
          <w:szCs w:val="28"/>
        </w:rPr>
        <w:t xml:space="preserve">. </w:t>
      </w:r>
      <w:r w:rsidRPr="00EA07F2">
        <w:rPr>
          <w:sz w:val="28"/>
          <w:szCs w:val="28"/>
        </w:rPr>
        <w:t>Члены</w:t>
      </w:r>
      <w:r w:rsidR="004957A9" w:rsidRPr="00EA07F2">
        <w:rPr>
          <w:sz w:val="28"/>
          <w:szCs w:val="28"/>
        </w:rPr>
        <w:t xml:space="preserve"> </w:t>
      </w:r>
      <w:r w:rsidR="000E32ED" w:rsidRPr="00EA07F2">
        <w:rPr>
          <w:sz w:val="28"/>
          <w:szCs w:val="28"/>
        </w:rPr>
        <w:t>рабочей группы:</w:t>
      </w:r>
      <w:bookmarkEnd w:id="14"/>
    </w:p>
    <w:p w:rsidR="00127962" w:rsidRPr="00EA07F2" w:rsidRDefault="00127962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4048"/>
      <w:r w:rsidRPr="00EA07F2">
        <w:rPr>
          <w:rFonts w:ascii="Times New Roman" w:hAnsi="Times New Roman" w:cs="Times New Roman"/>
          <w:sz w:val="28"/>
          <w:szCs w:val="28"/>
        </w:rPr>
        <w:t>персонально участвуют в деятельности рабочей группы;</w:t>
      </w:r>
    </w:p>
    <w:p w:rsidR="00127962" w:rsidRPr="00EA07F2" w:rsidRDefault="00127962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>исполняют обязанности, возложенные на них руководителем рабочей группы;</w:t>
      </w:r>
    </w:p>
    <w:p w:rsidR="00127962" w:rsidRDefault="00127962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>отчитываются перед руководителем рабочей группы о ходе и результатах своей деятельности.</w:t>
      </w:r>
    </w:p>
    <w:p w:rsidR="00066001" w:rsidRDefault="00066001" w:rsidP="0006600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01">
        <w:rPr>
          <w:rFonts w:ascii="Times New Roman" w:hAnsi="Times New Roman" w:cs="Times New Roman"/>
          <w:sz w:val="28"/>
          <w:szCs w:val="28"/>
        </w:rPr>
        <w:t xml:space="preserve">4.8. Отчет о результатах деятельности рабочей группы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001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001">
        <w:rPr>
          <w:rFonts w:ascii="Times New Roman" w:hAnsi="Times New Roman" w:cs="Times New Roman"/>
          <w:sz w:val="28"/>
          <w:szCs w:val="28"/>
        </w:rPr>
        <w:t>АТК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001">
        <w:rPr>
          <w:rFonts w:ascii="Times New Roman" w:hAnsi="Times New Roman" w:cs="Times New Roman"/>
          <w:sz w:val="28"/>
          <w:szCs w:val="28"/>
        </w:rPr>
        <w:t xml:space="preserve"> ежеквартально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0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001">
        <w:rPr>
          <w:rFonts w:ascii="Times New Roman" w:hAnsi="Times New Roman" w:cs="Times New Roman"/>
          <w:sz w:val="28"/>
          <w:szCs w:val="28"/>
        </w:rPr>
        <w:t xml:space="preserve"> срок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00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001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6001">
        <w:rPr>
          <w:rFonts w:ascii="Times New Roman" w:hAnsi="Times New Roman" w:cs="Times New Roman"/>
          <w:sz w:val="28"/>
          <w:szCs w:val="28"/>
        </w:rPr>
        <w:t xml:space="preserve"> числа,</w:t>
      </w:r>
    </w:p>
    <w:bookmarkEnd w:id="15"/>
    <w:p w:rsidR="000E32ED" w:rsidRPr="00066001" w:rsidRDefault="00186E3E" w:rsidP="00066001">
      <w:pPr>
        <w:pStyle w:val="ConsPlusNormal"/>
        <w:widowControl/>
        <w:suppressAutoHyphens/>
        <w:ind w:firstLine="0"/>
        <w:jc w:val="both"/>
        <w:rPr>
          <w:sz w:val="28"/>
          <w:szCs w:val="28"/>
        </w:rPr>
      </w:pPr>
      <w:r w:rsidRPr="00066001">
        <w:rPr>
          <w:rFonts w:ascii="Times New Roman" w:hAnsi="Times New Roman" w:cs="Times New Roman"/>
          <w:sz w:val="28"/>
          <w:szCs w:val="28"/>
        </w:rPr>
        <w:lastRenderedPageBreak/>
        <w:t>следующего за отчетным периодом.</w:t>
      </w:r>
    </w:p>
    <w:p w:rsidR="000E32ED" w:rsidRPr="00066001" w:rsidRDefault="000E32ED" w:rsidP="00066001">
      <w:pPr>
        <w:ind w:firstLine="709"/>
        <w:jc w:val="both"/>
        <w:rPr>
          <w:sz w:val="28"/>
          <w:szCs w:val="28"/>
        </w:rPr>
      </w:pPr>
      <w:r w:rsidRPr="00066001">
        <w:rPr>
          <w:sz w:val="28"/>
          <w:szCs w:val="28"/>
        </w:rPr>
        <w:t>В отчете должна содержаться следующая информация:</w:t>
      </w:r>
    </w:p>
    <w:p w:rsidR="000E32ED" w:rsidRPr="00066001" w:rsidRDefault="000E32ED" w:rsidP="00066001">
      <w:pPr>
        <w:ind w:firstLine="709"/>
        <w:jc w:val="both"/>
        <w:rPr>
          <w:sz w:val="28"/>
          <w:szCs w:val="28"/>
        </w:rPr>
      </w:pPr>
      <w:r w:rsidRPr="00066001">
        <w:rPr>
          <w:sz w:val="28"/>
          <w:szCs w:val="28"/>
        </w:rPr>
        <w:t>рассматриваемые вопросы на заседаниях рабочей группы;</w:t>
      </w:r>
    </w:p>
    <w:p w:rsidR="000E32ED" w:rsidRPr="00066001" w:rsidRDefault="000E32ED" w:rsidP="00066001">
      <w:pPr>
        <w:ind w:firstLine="709"/>
        <w:jc w:val="both"/>
        <w:rPr>
          <w:sz w:val="28"/>
          <w:szCs w:val="28"/>
        </w:rPr>
      </w:pPr>
      <w:r w:rsidRPr="00066001">
        <w:rPr>
          <w:sz w:val="28"/>
          <w:szCs w:val="28"/>
        </w:rPr>
        <w:t>принятые решения по рассматриваемым вопросам и их результаты;</w:t>
      </w:r>
    </w:p>
    <w:p w:rsidR="000E32ED" w:rsidRPr="00066001" w:rsidRDefault="000E32ED" w:rsidP="00066001">
      <w:pPr>
        <w:ind w:firstLine="709"/>
        <w:jc w:val="both"/>
        <w:rPr>
          <w:sz w:val="28"/>
          <w:szCs w:val="28"/>
        </w:rPr>
      </w:pPr>
      <w:r w:rsidRPr="00066001">
        <w:rPr>
          <w:sz w:val="28"/>
          <w:szCs w:val="28"/>
        </w:rPr>
        <w:t>формы организации контроля принятых решений.</w:t>
      </w:r>
    </w:p>
    <w:p w:rsidR="003D6C53" w:rsidRPr="00066001" w:rsidRDefault="003D6C53" w:rsidP="00066001">
      <w:pPr>
        <w:jc w:val="both"/>
        <w:rPr>
          <w:sz w:val="28"/>
          <w:szCs w:val="28"/>
        </w:rPr>
      </w:pPr>
      <w:bookmarkStart w:id="16" w:name="sub_4005"/>
    </w:p>
    <w:p w:rsidR="000E32ED" w:rsidRPr="00066001" w:rsidRDefault="00037263" w:rsidP="00066001">
      <w:pPr>
        <w:jc w:val="both"/>
        <w:rPr>
          <w:sz w:val="28"/>
          <w:szCs w:val="28"/>
        </w:rPr>
      </w:pPr>
      <w:r w:rsidRPr="00066001">
        <w:rPr>
          <w:sz w:val="28"/>
          <w:szCs w:val="28"/>
        </w:rPr>
        <w:t>V</w:t>
      </w:r>
      <w:r w:rsidR="000E32ED" w:rsidRPr="00066001">
        <w:rPr>
          <w:sz w:val="28"/>
          <w:szCs w:val="28"/>
        </w:rPr>
        <w:t>. Права рабочей группы</w:t>
      </w:r>
    </w:p>
    <w:bookmarkEnd w:id="16"/>
    <w:p w:rsidR="000E32ED" w:rsidRPr="00066001" w:rsidRDefault="000E32ED" w:rsidP="00066001">
      <w:pPr>
        <w:jc w:val="both"/>
        <w:rPr>
          <w:sz w:val="28"/>
          <w:szCs w:val="28"/>
        </w:rPr>
      </w:pPr>
    </w:p>
    <w:p w:rsidR="000E32ED" w:rsidRPr="00EA07F2" w:rsidRDefault="000E32ED" w:rsidP="00EA07F2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Для осуществления своей деятельности рабочая группа имеет право:</w:t>
      </w:r>
      <w:bookmarkStart w:id="17" w:name="sub_4051"/>
    </w:p>
    <w:p w:rsidR="000E32ED" w:rsidRPr="00EA07F2" w:rsidRDefault="00015A8D" w:rsidP="00EA07F2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5.</w:t>
      </w:r>
      <w:r w:rsidR="00327CA7" w:rsidRPr="00EA07F2">
        <w:rPr>
          <w:sz w:val="28"/>
          <w:szCs w:val="28"/>
        </w:rPr>
        <w:t>1.</w:t>
      </w:r>
      <w:r w:rsidR="00327CA7" w:rsidRPr="00EA07F2">
        <w:rPr>
          <w:sz w:val="28"/>
          <w:szCs w:val="28"/>
          <w:lang w:val="en-US"/>
        </w:rPr>
        <w:t> </w:t>
      </w:r>
      <w:r w:rsidR="000E32ED" w:rsidRPr="00EA07F2">
        <w:rPr>
          <w:sz w:val="28"/>
          <w:szCs w:val="28"/>
        </w:rPr>
        <w:t xml:space="preserve">Запрашивать в установленном порядке необходимые материалы и информацию в рамках своей компетенции от руководителей </w:t>
      </w:r>
      <w:r w:rsidR="00156009" w:rsidRPr="00EA07F2">
        <w:rPr>
          <w:sz w:val="28"/>
          <w:szCs w:val="28"/>
        </w:rPr>
        <w:t xml:space="preserve">территориальных подразделений </w:t>
      </w:r>
      <w:r w:rsidR="000E32ED" w:rsidRPr="00EA07F2">
        <w:rPr>
          <w:sz w:val="28"/>
          <w:szCs w:val="28"/>
        </w:rPr>
        <w:t xml:space="preserve">территориальных органов федеральных органов исполнительной власти, органов </w:t>
      </w:r>
      <w:r w:rsidR="00156009" w:rsidRPr="00EA07F2">
        <w:rPr>
          <w:sz w:val="28"/>
          <w:szCs w:val="28"/>
        </w:rPr>
        <w:t>администрации района</w:t>
      </w:r>
      <w:r w:rsidR="000E32ED" w:rsidRPr="00EA07F2">
        <w:rPr>
          <w:sz w:val="28"/>
          <w:szCs w:val="28"/>
        </w:rPr>
        <w:t>, органов местного самоуправления</w:t>
      </w:r>
      <w:r w:rsidR="00156009" w:rsidRPr="00EA07F2">
        <w:rPr>
          <w:sz w:val="28"/>
          <w:szCs w:val="28"/>
        </w:rPr>
        <w:t xml:space="preserve"> района</w:t>
      </w:r>
      <w:r w:rsidR="000E32ED" w:rsidRPr="00EA07F2">
        <w:rPr>
          <w:sz w:val="28"/>
          <w:szCs w:val="28"/>
        </w:rPr>
        <w:t>, организаций и общественных объединений.</w:t>
      </w:r>
      <w:bookmarkStart w:id="18" w:name="sub_4052"/>
      <w:bookmarkEnd w:id="17"/>
    </w:p>
    <w:p w:rsidR="00127962" w:rsidRPr="00EA07F2" w:rsidRDefault="00327CA7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>5.2.</w:t>
      </w:r>
      <w:r w:rsidRPr="00EA07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27962" w:rsidRPr="00EA07F2">
        <w:rPr>
          <w:rFonts w:ascii="Times New Roman" w:hAnsi="Times New Roman" w:cs="Times New Roman"/>
          <w:sz w:val="28"/>
          <w:szCs w:val="28"/>
        </w:rPr>
        <w:t xml:space="preserve">Координировать работу </w:t>
      </w:r>
      <w:r w:rsidR="00156009" w:rsidRPr="00EA07F2">
        <w:rPr>
          <w:rFonts w:ascii="Times New Roman" w:hAnsi="Times New Roman" w:cs="Times New Roman"/>
          <w:sz w:val="28"/>
          <w:szCs w:val="28"/>
        </w:rPr>
        <w:t xml:space="preserve">территориальных подразделений </w:t>
      </w:r>
      <w:r w:rsidR="00127962" w:rsidRPr="00EA07F2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 власти, органов а</w:t>
      </w:r>
      <w:r w:rsidR="00156009" w:rsidRPr="00EA07F2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="00127962" w:rsidRPr="00EA07F2">
        <w:rPr>
          <w:rFonts w:ascii="Times New Roman" w:hAnsi="Times New Roman" w:cs="Times New Roman"/>
          <w:sz w:val="28"/>
          <w:szCs w:val="28"/>
        </w:rPr>
        <w:t>, органов местного самоуправления район</w:t>
      </w:r>
      <w:r w:rsidR="00156009" w:rsidRPr="00EA07F2">
        <w:rPr>
          <w:rFonts w:ascii="Times New Roman" w:hAnsi="Times New Roman" w:cs="Times New Roman"/>
          <w:sz w:val="28"/>
          <w:szCs w:val="28"/>
        </w:rPr>
        <w:t>а</w:t>
      </w:r>
      <w:r w:rsidR="00127962" w:rsidRPr="00EA07F2">
        <w:rPr>
          <w:rFonts w:ascii="Times New Roman" w:hAnsi="Times New Roman" w:cs="Times New Roman"/>
          <w:sz w:val="28"/>
          <w:szCs w:val="28"/>
        </w:rPr>
        <w:t xml:space="preserve"> по выполнению требований обеспечения антитеррористической защищенности, профилактике терроризма, минимизации и ликвидации последствий его проявлений в сфере своей деятельности. </w:t>
      </w:r>
    </w:p>
    <w:p w:rsidR="000E32ED" w:rsidRPr="00EA07F2" w:rsidRDefault="00015A8D" w:rsidP="00EA07F2">
      <w:pPr>
        <w:tabs>
          <w:tab w:val="left" w:pos="1440"/>
        </w:tabs>
        <w:ind w:firstLine="709"/>
        <w:jc w:val="both"/>
        <w:rPr>
          <w:sz w:val="28"/>
          <w:szCs w:val="28"/>
        </w:rPr>
      </w:pPr>
      <w:bookmarkStart w:id="19" w:name="sub_4053"/>
      <w:bookmarkEnd w:id="18"/>
      <w:r w:rsidRPr="00EA07F2">
        <w:rPr>
          <w:sz w:val="28"/>
          <w:szCs w:val="28"/>
        </w:rPr>
        <w:t>5.</w:t>
      </w:r>
      <w:r w:rsidR="00127962" w:rsidRPr="00EA07F2">
        <w:rPr>
          <w:sz w:val="28"/>
          <w:szCs w:val="28"/>
        </w:rPr>
        <w:t>3</w:t>
      </w:r>
      <w:r w:rsidRPr="00EA07F2">
        <w:rPr>
          <w:sz w:val="28"/>
          <w:szCs w:val="28"/>
        </w:rPr>
        <w:t xml:space="preserve">. Информировать (через </w:t>
      </w:r>
      <w:r w:rsidR="00FE4935" w:rsidRPr="00EA07F2">
        <w:rPr>
          <w:sz w:val="28"/>
          <w:szCs w:val="28"/>
        </w:rPr>
        <w:t>а</w:t>
      </w:r>
      <w:r w:rsidR="00127962" w:rsidRPr="00EA07F2">
        <w:rPr>
          <w:sz w:val="28"/>
          <w:szCs w:val="28"/>
        </w:rPr>
        <w:t>ппарат АТК</w:t>
      </w:r>
      <w:r w:rsidRPr="00EA07F2">
        <w:rPr>
          <w:sz w:val="28"/>
          <w:szCs w:val="28"/>
        </w:rPr>
        <w:t>)</w:t>
      </w:r>
      <w:r w:rsidR="000E32ED" w:rsidRPr="00EA07F2">
        <w:rPr>
          <w:sz w:val="28"/>
          <w:szCs w:val="28"/>
        </w:rPr>
        <w:t xml:space="preserve"> о выявленных недостатках и проблемных вопросах </w:t>
      </w:r>
      <w:r w:rsidR="00037263" w:rsidRPr="00EA07F2">
        <w:rPr>
          <w:sz w:val="28"/>
          <w:szCs w:val="28"/>
        </w:rPr>
        <w:t xml:space="preserve">у </w:t>
      </w:r>
      <w:r w:rsidR="000E32ED" w:rsidRPr="00EA07F2">
        <w:rPr>
          <w:sz w:val="28"/>
          <w:szCs w:val="28"/>
        </w:rPr>
        <w:t xml:space="preserve">руководителей </w:t>
      </w:r>
      <w:r w:rsidR="00156009" w:rsidRPr="00EA07F2">
        <w:rPr>
          <w:sz w:val="28"/>
          <w:szCs w:val="28"/>
        </w:rPr>
        <w:t xml:space="preserve">территориальных подразделений </w:t>
      </w:r>
      <w:r w:rsidR="000E32ED" w:rsidRPr="00EA07F2">
        <w:rPr>
          <w:sz w:val="28"/>
          <w:szCs w:val="28"/>
        </w:rPr>
        <w:t xml:space="preserve">территориальных органов федеральных органов исполнительной власти, </w:t>
      </w:r>
      <w:r w:rsidR="00156009" w:rsidRPr="00EA07F2">
        <w:rPr>
          <w:sz w:val="28"/>
          <w:szCs w:val="28"/>
        </w:rPr>
        <w:t>органов администрации района,</w:t>
      </w:r>
      <w:r w:rsidR="000E32ED" w:rsidRPr="00EA07F2">
        <w:rPr>
          <w:sz w:val="28"/>
          <w:szCs w:val="28"/>
        </w:rPr>
        <w:t xml:space="preserve"> органов местного самоуправления</w:t>
      </w:r>
      <w:r w:rsidR="00156009" w:rsidRPr="00EA07F2">
        <w:rPr>
          <w:sz w:val="28"/>
          <w:szCs w:val="28"/>
        </w:rPr>
        <w:t xml:space="preserve"> района</w:t>
      </w:r>
      <w:r w:rsidR="000E32ED" w:rsidRPr="00EA07F2">
        <w:rPr>
          <w:sz w:val="28"/>
          <w:szCs w:val="28"/>
        </w:rPr>
        <w:t>, предприятий, учреждений, организаций и общественных объединений, контролирующих и надзорных органов.</w:t>
      </w:r>
      <w:bookmarkStart w:id="20" w:name="sub_4054"/>
      <w:bookmarkEnd w:id="19"/>
    </w:p>
    <w:p w:rsidR="000E32ED" w:rsidRPr="00EA07F2" w:rsidRDefault="00015A8D" w:rsidP="00EA07F2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EA07F2">
        <w:rPr>
          <w:sz w:val="28"/>
          <w:szCs w:val="28"/>
        </w:rPr>
        <w:t>5.</w:t>
      </w:r>
      <w:r w:rsidR="00127962" w:rsidRPr="00EA07F2">
        <w:rPr>
          <w:sz w:val="28"/>
          <w:szCs w:val="28"/>
        </w:rPr>
        <w:t>4</w:t>
      </w:r>
      <w:r w:rsidR="00327CA7" w:rsidRPr="00EA07F2">
        <w:rPr>
          <w:sz w:val="28"/>
          <w:szCs w:val="28"/>
        </w:rPr>
        <w:t>.</w:t>
      </w:r>
      <w:r w:rsidR="00327CA7" w:rsidRPr="00EA07F2">
        <w:rPr>
          <w:sz w:val="28"/>
          <w:szCs w:val="28"/>
          <w:lang w:val="en-US"/>
        </w:rPr>
        <w:t> </w:t>
      </w:r>
      <w:r w:rsidR="000E32ED" w:rsidRPr="00EA07F2">
        <w:rPr>
          <w:sz w:val="28"/>
          <w:szCs w:val="28"/>
        </w:rPr>
        <w:t xml:space="preserve">Принимать в пределах своей компетенции решения, направленные на выполнение </w:t>
      </w:r>
      <w:r w:rsidR="00037263" w:rsidRPr="00EA07F2">
        <w:rPr>
          <w:sz w:val="28"/>
          <w:szCs w:val="28"/>
        </w:rPr>
        <w:t>установленных</w:t>
      </w:r>
      <w:r w:rsidR="000E32ED" w:rsidRPr="00EA07F2">
        <w:rPr>
          <w:sz w:val="28"/>
          <w:szCs w:val="28"/>
        </w:rPr>
        <w:t xml:space="preserve"> задач в сфере профилактики терроризма, минимизации и ликвидации последствий его проявлений.</w:t>
      </w:r>
      <w:bookmarkStart w:id="21" w:name="sub_4055"/>
      <w:bookmarkEnd w:id="20"/>
    </w:p>
    <w:bookmarkEnd w:id="21"/>
    <w:p w:rsidR="00127962" w:rsidRPr="00EA07F2" w:rsidRDefault="00127962" w:rsidP="00EA07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F2">
        <w:rPr>
          <w:rFonts w:ascii="Times New Roman" w:hAnsi="Times New Roman" w:cs="Times New Roman"/>
          <w:sz w:val="28"/>
          <w:szCs w:val="28"/>
        </w:rPr>
        <w:t xml:space="preserve">5.5. Привлекать должностных лиц и специалистов </w:t>
      </w:r>
      <w:r w:rsidR="00156009" w:rsidRPr="00EA07F2">
        <w:rPr>
          <w:rFonts w:ascii="Times New Roman" w:hAnsi="Times New Roman" w:cs="Times New Roman"/>
          <w:sz w:val="28"/>
          <w:szCs w:val="28"/>
        </w:rPr>
        <w:t xml:space="preserve">территориальных подразделений </w:t>
      </w:r>
      <w:r w:rsidRPr="00EA07F2">
        <w:rPr>
          <w:rFonts w:ascii="Times New Roman" w:hAnsi="Times New Roman" w:cs="Times New Roman"/>
          <w:sz w:val="28"/>
          <w:szCs w:val="28"/>
        </w:rPr>
        <w:t xml:space="preserve">территориальных органов федеральных органов исполнительной власти, </w:t>
      </w:r>
      <w:r w:rsidR="004D7D7E" w:rsidRPr="00EA07F2">
        <w:rPr>
          <w:rFonts w:ascii="Times New Roman" w:hAnsi="Times New Roman" w:cs="Times New Roman"/>
          <w:sz w:val="28"/>
          <w:szCs w:val="28"/>
        </w:rPr>
        <w:t xml:space="preserve">органов администрации района, </w:t>
      </w:r>
      <w:r w:rsidRPr="00EA07F2">
        <w:rPr>
          <w:rFonts w:ascii="Times New Roman" w:hAnsi="Times New Roman" w:cs="Times New Roman"/>
          <w:sz w:val="28"/>
          <w:szCs w:val="28"/>
        </w:rPr>
        <w:t>органов местного самоуправления район</w:t>
      </w:r>
      <w:r w:rsidR="004D7D7E" w:rsidRPr="00EA07F2">
        <w:rPr>
          <w:rFonts w:ascii="Times New Roman" w:hAnsi="Times New Roman" w:cs="Times New Roman"/>
          <w:sz w:val="28"/>
          <w:szCs w:val="28"/>
        </w:rPr>
        <w:t>а</w:t>
      </w:r>
      <w:r w:rsidRPr="00EA07F2">
        <w:rPr>
          <w:rFonts w:ascii="Times New Roman" w:hAnsi="Times New Roman" w:cs="Times New Roman"/>
          <w:sz w:val="28"/>
          <w:szCs w:val="28"/>
        </w:rPr>
        <w:t xml:space="preserve"> и организаций (по согласованию) для участия в</w:t>
      </w:r>
      <w:r w:rsidR="00F700C8" w:rsidRPr="00EA07F2">
        <w:rPr>
          <w:rFonts w:ascii="Times New Roman" w:hAnsi="Times New Roman" w:cs="Times New Roman"/>
          <w:sz w:val="28"/>
          <w:szCs w:val="28"/>
        </w:rPr>
        <w:t> </w:t>
      </w:r>
      <w:r w:rsidRPr="00EA07F2">
        <w:rPr>
          <w:rFonts w:ascii="Times New Roman" w:hAnsi="Times New Roman" w:cs="Times New Roman"/>
          <w:sz w:val="28"/>
          <w:szCs w:val="28"/>
        </w:rPr>
        <w:t>работе группы.</w:t>
      </w:r>
    </w:p>
    <w:p w:rsidR="00C96D58" w:rsidRPr="00EA07F2" w:rsidRDefault="00C96D58" w:rsidP="00EA07F2">
      <w:pPr>
        <w:rPr>
          <w:sz w:val="28"/>
          <w:szCs w:val="28"/>
        </w:rPr>
      </w:pPr>
    </w:p>
    <w:p w:rsidR="00F700C8" w:rsidRPr="00EA07F2" w:rsidRDefault="00F700C8" w:rsidP="00EA07F2">
      <w:pPr>
        <w:rPr>
          <w:sz w:val="28"/>
          <w:szCs w:val="28"/>
        </w:rPr>
      </w:pPr>
    </w:p>
    <w:p w:rsidR="00FE4935" w:rsidRPr="00EA07F2" w:rsidRDefault="00FE4935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FE4935" w:rsidRPr="00EA07F2" w:rsidRDefault="00FE4935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FE4935" w:rsidRPr="00EA07F2" w:rsidRDefault="00FE4935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FE4935" w:rsidRDefault="00FE4935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066001" w:rsidRDefault="00066001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066001" w:rsidRPr="00EA07F2" w:rsidRDefault="00066001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FE4935" w:rsidRPr="00EA07F2" w:rsidRDefault="00FE4935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</w:p>
    <w:p w:rsidR="00C96D58" w:rsidRPr="00EA07F2" w:rsidRDefault="00C96D58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  <w:r w:rsidRPr="00EA07F2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6E5EFA" w:rsidRPr="00EA07F2">
        <w:rPr>
          <w:rFonts w:ascii="Times New Roman" w:hAnsi="Times New Roman"/>
          <w:sz w:val="28"/>
          <w:szCs w:val="24"/>
        </w:rPr>
        <w:t>7</w:t>
      </w:r>
    </w:p>
    <w:p w:rsidR="00C96D58" w:rsidRPr="00EA07F2" w:rsidRDefault="00C96D58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  <w:r w:rsidRPr="00EA07F2">
        <w:rPr>
          <w:rFonts w:ascii="Times New Roman" w:hAnsi="Times New Roman"/>
          <w:sz w:val="28"/>
          <w:szCs w:val="24"/>
        </w:rPr>
        <w:t xml:space="preserve"> к постановлению администрации</w:t>
      </w:r>
    </w:p>
    <w:p w:rsidR="00C96D58" w:rsidRPr="00EA07F2" w:rsidRDefault="004A6AD5" w:rsidP="00EA07F2">
      <w:pPr>
        <w:pStyle w:val="a4"/>
        <w:jc w:val="right"/>
        <w:rPr>
          <w:rFonts w:ascii="Times New Roman" w:hAnsi="Times New Roman"/>
          <w:sz w:val="28"/>
          <w:szCs w:val="24"/>
        </w:rPr>
      </w:pPr>
      <w:r w:rsidRPr="00EA07F2">
        <w:rPr>
          <w:rFonts w:ascii="Times New Roman" w:hAnsi="Times New Roman"/>
          <w:sz w:val="28"/>
          <w:szCs w:val="24"/>
        </w:rPr>
        <w:t>Ханты-Мансийского района</w:t>
      </w:r>
    </w:p>
    <w:p w:rsidR="004F5ED8" w:rsidRPr="00EA07F2" w:rsidRDefault="000D4620" w:rsidP="001335E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A07F2">
        <w:rPr>
          <w:rFonts w:ascii="Times New Roman" w:hAnsi="Times New Roman"/>
          <w:sz w:val="24"/>
          <w:szCs w:val="24"/>
        </w:rPr>
        <w:tab/>
      </w:r>
      <w:r w:rsidR="00066001">
        <w:rPr>
          <w:rFonts w:ascii="Times New Roman" w:hAnsi="Times New Roman"/>
          <w:sz w:val="24"/>
          <w:szCs w:val="24"/>
        </w:rPr>
        <w:tab/>
      </w:r>
      <w:r w:rsidR="00066001">
        <w:rPr>
          <w:rFonts w:ascii="Times New Roman" w:hAnsi="Times New Roman"/>
          <w:sz w:val="24"/>
          <w:szCs w:val="24"/>
        </w:rPr>
        <w:tab/>
      </w:r>
      <w:r w:rsidR="00066001">
        <w:rPr>
          <w:rFonts w:ascii="Times New Roman" w:hAnsi="Times New Roman"/>
          <w:sz w:val="24"/>
          <w:szCs w:val="24"/>
        </w:rPr>
        <w:tab/>
      </w:r>
      <w:r w:rsidR="00066001">
        <w:rPr>
          <w:rFonts w:ascii="Times New Roman" w:hAnsi="Times New Roman"/>
          <w:sz w:val="24"/>
          <w:szCs w:val="24"/>
        </w:rPr>
        <w:tab/>
      </w:r>
      <w:r w:rsidR="00066001">
        <w:rPr>
          <w:rFonts w:ascii="Times New Roman" w:hAnsi="Times New Roman"/>
          <w:sz w:val="24"/>
          <w:szCs w:val="24"/>
        </w:rPr>
        <w:tab/>
      </w:r>
      <w:r w:rsidR="00066001">
        <w:rPr>
          <w:rFonts w:ascii="Times New Roman" w:hAnsi="Times New Roman"/>
          <w:sz w:val="24"/>
          <w:szCs w:val="24"/>
        </w:rPr>
        <w:tab/>
      </w:r>
      <w:r w:rsidR="00066001">
        <w:rPr>
          <w:rFonts w:ascii="Times New Roman" w:hAnsi="Times New Roman"/>
          <w:sz w:val="24"/>
          <w:szCs w:val="24"/>
        </w:rPr>
        <w:tab/>
      </w:r>
      <w:r w:rsidR="00BB68E1">
        <w:rPr>
          <w:rFonts w:ascii="Times New Roman" w:hAnsi="Times New Roman"/>
          <w:sz w:val="24"/>
          <w:szCs w:val="24"/>
        </w:rPr>
        <w:t xml:space="preserve">    </w:t>
      </w:r>
      <w:r w:rsidR="004F5ED8" w:rsidRPr="00EA07F2">
        <w:rPr>
          <w:rFonts w:ascii="Times New Roman" w:hAnsi="Times New Roman"/>
          <w:sz w:val="28"/>
          <w:szCs w:val="28"/>
        </w:rPr>
        <w:t>от</w:t>
      </w:r>
      <w:r w:rsidR="00066001">
        <w:rPr>
          <w:rFonts w:ascii="Times New Roman" w:hAnsi="Times New Roman"/>
          <w:sz w:val="28"/>
          <w:szCs w:val="28"/>
        </w:rPr>
        <w:t xml:space="preserve"> </w:t>
      </w:r>
      <w:r w:rsidR="001335EF">
        <w:rPr>
          <w:rFonts w:ascii="Times New Roman" w:hAnsi="Times New Roman"/>
          <w:sz w:val="28"/>
          <w:szCs w:val="28"/>
        </w:rPr>
        <w:t xml:space="preserve">26.10.2017 </w:t>
      </w:r>
      <w:bookmarkStart w:id="22" w:name="_GoBack"/>
      <w:bookmarkEnd w:id="22"/>
      <w:r w:rsidR="00066001">
        <w:rPr>
          <w:rFonts w:ascii="Times New Roman" w:hAnsi="Times New Roman"/>
          <w:sz w:val="28"/>
          <w:szCs w:val="28"/>
        </w:rPr>
        <w:t>№</w:t>
      </w:r>
      <w:r w:rsidR="001335EF">
        <w:rPr>
          <w:rFonts w:ascii="Times New Roman" w:hAnsi="Times New Roman"/>
          <w:sz w:val="28"/>
          <w:szCs w:val="28"/>
        </w:rPr>
        <w:t xml:space="preserve"> 294</w:t>
      </w:r>
    </w:p>
    <w:p w:rsidR="00AB2C8A" w:rsidRPr="00EA07F2" w:rsidRDefault="00AB2C8A" w:rsidP="00EA07F2">
      <w:pPr>
        <w:pStyle w:val="a4"/>
        <w:tabs>
          <w:tab w:val="left" w:pos="5714"/>
        </w:tabs>
        <w:rPr>
          <w:sz w:val="28"/>
          <w:szCs w:val="28"/>
        </w:rPr>
      </w:pPr>
    </w:p>
    <w:p w:rsidR="00C96D58" w:rsidRPr="00EA07F2" w:rsidRDefault="00C96D58" w:rsidP="00EA07F2">
      <w:pPr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C96D58" w:rsidRPr="00EA07F2" w:rsidRDefault="00C96D58" w:rsidP="00EA07F2">
      <w:pPr>
        <w:jc w:val="center"/>
        <w:rPr>
          <w:sz w:val="28"/>
          <w:szCs w:val="28"/>
        </w:rPr>
      </w:pPr>
      <w:r w:rsidRPr="00EA07F2">
        <w:rPr>
          <w:sz w:val="28"/>
          <w:szCs w:val="28"/>
        </w:rPr>
        <w:t>Образцы бланков</w:t>
      </w:r>
    </w:p>
    <w:p w:rsidR="00C96D58" w:rsidRPr="00EA07F2" w:rsidRDefault="00C96D58" w:rsidP="00EA07F2">
      <w:pPr>
        <w:jc w:val="center"/>
        <w:rPr>
          <w:sz w:val="28"/>
          <w:szCs w:val="28"/>
        </w:rPr>
      </w:pPr>
      <w:r w:rsidRPr="00EA07F2">
        <w:rPr>
          <w:sz w:val="28"/>
          <w:szCs w:val="28"/>
        </w:rPr>
        <w:t>антитеррористической комиссии</w:t>
      </w:r>
    </w:p>
    <w:p w:rsidR="00C96D58" w:rsidRPr="00EA07F2" w:rsidRDefault="00C96D58" w:rsidP="00EA07F2">
      <w:pPr>
        <w:jc w:val="center"/>
        <w:rPr>
          <w:sz w:val="28"/>
          <w:szCs w:val="28"/>
        </w:rPr>
      </w:pPr>
      <w:r w:rsidRPr="00EA07F2">
        <w:rPr>
          <w:sz w:val="28"/>
          <w:szCs w:val="28"/>
        </w:rPr>
        <w:t>Ханты-Мансийского района</w:t>
      </w:r>
    </w:p>
    <w:p w:rsidR="00C96D58" w:rsidRPr="00EA07F2" w:rsidRDefault="00C96D58" w:rsidP="00EA07F2">
      <w:pPr>
        <w:jc w:val="center"/>
        <w:rPr>
          <w:sz w:val="28"/>
          <w:szCs w:val="28"/>
        </w:rPr>
      </w:pPr>
    </w:p>
    <w:p w:rsidR="00CA5D79" w:rsidRPr="00EA07F2" w:rsidRDefault="00CA5D79" w:rsidP="00EA07F2">
      <w:pPr>
        <w:jc w:val="center"/>
        <w:rPr>
          <w:sz w:val="28"/>
          <w:szCs w:val="28"/>
        </w:rPr>
      </w:pPr>
    </w:p>
    <w:p w:rsidR="00CA5D79" w:rsidRPr="00EA07F2" w:rsidRDefault="00CA5D79" w:rsidP="00EA07F2">
      <w:pPr>
        <w:jc w:val="center"/>
        <w:rPr>
          <w:sz w:val="28"/>
          <w:szCs w:val="28"/>
        </w:rPr>
      </w:pPr>
    </w:p>
    <w:p w:rsidR="00C96D58" w:rsidRPr="00EA07F2" w:rsidRDefault="00C96D58" w:rsidP="00EA07F2">
      <w:pPr>
        <w:jc w:val="center"/>
        <w:rPr>
          <w:noProof/>
        </w:rPr>
      </w:pPr>
      <w:r w:rsidRPr="00EA07F2">
        <w:rPr>
          <w:noProof/>
        </w:rPr>
        <w:drawing>
          <wp:inline distT="0" distB="0" distL="0" distR="0">
            <wp:extent cx="628650" cy="752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D58" w:rsidRPr="00EA07F2" w:rsidRDefault="00C96D58" w:rsidP="00EA07F2">
      <w:pPr>
        <w:jc w:val="center"/>
        <w:rPr>
          <w:sz w:val="28"/>
          <w:szCs w:val="28"/>
        </w:rPr>
      </w:pPr>
      <w:r w:rsidRPr="00EA07F2">
        <w:rPr>
          <w:sz w:val="28"/>
          <w:szCs w:val="28"/>
        </w:rPr>
        <w:t>АНТИТЕРРОРИСТИЧЕСКАЯ КОМИССИЯ</w:t>
      </w:r>
    </w:p>
    <w:p w:rsidR="00C96D58" w:rsidRPr="00EA07F2" w:rsidRDefault="00C96D58" w:rsidP="00EA07F2">
      <w:pPr>
        <w:jc w:val="center"/>
        <w:rPr>
          <w:sz w:val="28"/>
          <w:szCs w:val="28"/>
        </w:rPr>
      </w:pPr>
      <w:r w:rsidRPr="00EA07F2">
        <w:rPr>
          <w:sz w:val="28"/>
          <w:szCs w:val="28"/>
        </w:rPr>
        <w:t>ХАНТЫ-МАНСИЙСКОГО РАЙОНА</w:t>
      </w:r>
    </w:p>
    <w:p w:rsidR="00C96D58" w:rsidRPr="00EA07F2" w:rsidRDefault="00C96D58" w:rsidP="00EA07F2">
      <w:pPr>
        <w:jc w:val="center"/>
      </w:pPr>
    </w:p>
    <w:p w:rsidR="00C96D58" w:rsidRPr="00EA07F2" w:rsidRDefault="00C96D58" w:rsidP="00EA07F2">
      <w:pPr>
        <w:jc w:val="both"/>
        <w:rPr>
          <w:sz w:val="22"/>
          <w:szCs w:val="22"/>
        </w:rPr>
      </w:pPr>
      <w:r w:rsidRPr="00EA07F2">
        <w:rPr>
          <w:sz w:val="22"/>
          <w:szCs w:val="22"/>
        </w:rPr>
        <w:t>пер. Советский, д. 2, г. Ханты-Мансийск</w:t>
      </w:r>
      <w:r w:rsidR="00D81AA4" w:rsidRPr="00EA07F2">
        <w:rPr>
          <w:sz w:val="22"/>
          <w:szCs w:val="22"/>
        </w:rPr>
        <w:t xml:space="preserve">,                                                      </w:t>
      </w:r>
      <w:r w:rsidRPr="00EA07F2">
        <w:rPr>
          <w:sz w:val="22"/>
          <w:szCs w:val="22"/>
        </w:rPr>
        <w:t>Факс: 8 (3467) 33-84-4</w:t>
      </w:r>
      <w:r w:rsidR="00001E3D" w:rsidRPr="00EA07F2">
        <w:rPr>
          <w:sz w:val="22"/>
          <w:szCs w:val="22"/>
        </w:rPr>
        <w:t>0</w:t>
      </w:r>
    </w:p>
    <w:p w:rsidR="00D81AA4" w:rsidRPr="00EA07F2" w:rsidRDefault="00D81AA4" w:rsidP="00EA07F2">
      <w:pPr>
        <w:jc w:val="both"/>
        <w:rPr>
          <w:sz w:val="22"/>
          <w:szCs w:val="22"/>
        </w:rPr>
      </w:pPr>
      <w:r w:rsidRPr="00EA07F2">
        <w:rPr>
          <w:sz w:val="22"/>
          <w:szCs w:val="22"/>
        </w:rPr>
        <w:t>Ханты-Мансийский автономный округ – Югра,                                                    Телефон: 33-83-54</w:t>
      </w:r>
    </w:p>
    <w:p w:rsidR="00C96D58" w:rsidRPr="00EA07F2" w:rsidRDefault="00066001" w:rsidP="00EA07F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628001</w:t>
      </w:r>
      <w:r w:rsidR="00D81AA4" w:rsidRPr="00EA07F2">
        <w:rPr>
          <w:sz w:val="22"/>
          <w:szCs w:val="22"/>
          <w:lang w:val="en-US"/>
        </w:rPr>
        <w:t xml:space="preserve">                                        </w:t>
      </w:r>
      <w:r w:rsidR="00637773" w:rsidRPr="00EA07F2">
        <w:rPr>
          <w:sz w:val="22"/>
          <w:szCs w:val="22"/>
          <w:lang w:val="en-US"/>
        </w:rPr>
        <w:t xml:space="preserve">                                           </w:t>
      </w:r>
      <w:r w:rsidR="00C96D58" w:rsidRPr="00EA07F2">
        <w:rPr>
          <w:sz w:val="22"/>
          <w:szCs w:val="22"/>
          <w:lang w:val="en-US"/>
        </w:rPr>
        <w:t xml:space="preserve">                                 </w:t>
      </w:r>
      <w:r w:rsidR="00D81AA4" w:rsidRPr="00EA07F2">
        <w:rPr>
          <w:sz w:val="22"/>
          <w:szCs w:val="22"/>
          <w:lang w:val="en-US"/>
        </w:rPr>
        <w:t xml:space="preserve">E-mail: </w:t>
      </w:r>
      <w:hyperlink r:id="rId10" w:history="1">
        <w:r w:rsidR="00D81AA4" w:rsidRPr="00EA07F2">
          <w:rPr>
            <w:rStyle w:val="a3"/>
            <w:color w:val="auto"/>
            <w:sz w:val="22"/>
            <w:szCs w:val="22"/>
            <w:lang w:val="en-US"/>
          </w:rPr>
          <w:t>opp@hmrn.ru</w:t>
        </w:r>
      </w:hyperlink>
    </w:p>
    <w:p w:rsidR="00C96D58" w:rsidRPr="00EA07F2" w:rsidRDefault="00C96D58" w:rsidP="00EA07F2">
      <w:pPr>
        <w:rPr>
          <w:sz w:val="22"/>
          <w:szCs w:val="22"/>
          <w:lang w:val="en-US"/>
        </w:rPr>
      </w:pPr>
      <w:r w:rsidRPr="00EA07F2"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</w:t>
      </w:r>
      <w:r w:rsidR="00637773" w:rsidRPr="00EA07F2">
        <w:rPr>
          <w:sz w:val="22"/>
          <w:szCs w:val="22"/>
          <w:lang w:val="en-US"/>
        </w:rPr>
        <w:t xml:space="preserve">   </w:t>
      </w:r>
      <w:r w:rsidRPr="00EA07F2">
        <w:rPr>
          <w:sz w:val="22"/>
          <w:szCs w:val="22"/>
          <w:lang w:val="en-US"/>
        </w:rPr>
        <w:t xml:space="preserve"> </w:t>
      </w:r>
    </w:p>
    <w:p w:rsidR="00C96D58" w:rsidRPr="00EA07F2" w:rsidRDefault="00C96D58" w:rsidP="00EA07F2">
      <w:pPr>
        <w:jc w:val="both"/>
        <w:rPr>
          <w:lang w:val="en-US"/>
        </w:rPr>
      </w:pPr>
    </w:p>
    <w:p w:rsidR="00637773" w:rsidRPr="00EA07F2" w:rsidRDefault="00637773" w:rsidP="00EA07F2">
      <w:pPr>
        <w:jc w:val="center"/>
        <w:rPr>
          <w:noProof/>
        </w:rPr>
      </w:pPr>
    </w:p>
    <w:p w:rsidR="00CA5D79" w:rsidRPr="00EA07F2" w:rsidRDefault="00CA5D79" w:rsidP="00EA07F2">
      <w:pPr>
        <w:jc w:val="center"/>
        <w:rPr>
          <w:noProof/>
        </w:rPr>
      </w:pPr>
    </w:p>
    <w:p w:rsidR="00637773" w:rsidRPr="00EA07F2" w:rsidRDefault="00637773" w:rsidP="00EA07F2">
      <w:pPr>
        <w:jc w:val="center"/>
        <w:rPr>
          <w:noProof/>
          <w:lang w:val="en-US"/>
        </w:rPr>
      </w:pPr>
    </w:p>
    <w:p w:rsidR="00D21DE3" w:rsidRPr="00EA07F2" w:rsidRDefault="00D21DE3" w:rsidP="00EA07F2">
      <w:pPr>
        <w:jc w:val="center"/>
        <w:rPr>
          <w:noProof/>
        </w:rPr>
      </w:pPr>
      <w:r w:rsidRPr="00EA07F2">
        <w:rPr>
          <w:noProof/>
        </w:rPr>
        <w:drawing>
          <wp:inline distT="0" distB="0" distL="0" distR="0">
            <wp:extent cx="628650" cy="7524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DE3" w:rsidRPr="00EA07F2" w:rsidRDefault="00D21DE3" w:rsidP="00EA07F2">
      <w:pPr>
        <w:jc w:val="center"/>
        <w:rPr>
          <w:noProof/>
        </w:rPr>
      </w:pPr>
      <w:r w:rsidRPr="00EA07F2">
        <w:rPr>
          <w:noProof/>
        </w:rPr>
        <w:t xml:space="preserve">Антитеррористическая </w:t>
      </w:r>
    </w:p>
    <w:p w:rsidR="00D21DE3" w:rsidRPr="00EA07F2" w:rsidRDefault="00D21DE3" w:rsidP="00EA07F2">
      <w:pPr>
        <w:jc w:val="center"/>
        <w:rPr>
          <w:noProof/>
        </w:rPr>
      </w:pPr>
      <w:r w:rsidRPr="00EA07F2">
        <w:rPr>
          <w:noProof/>
        </w:rPr>
        <w:t>комиссия</w:t>
      </w:r>
    </w:p>
    <w:p w:rsidR="00D21DE3" w:rsidRPr="00EA07F2" w:rsidRDefault="00D21DE3" w:rsidP="00EA07F2">
      <w:pPr>
        <w:jc w:val="center"/>
        <w:rPr>
          <w:noProof/>
        </w:rPr>
      </w:pPr>
      <w:r w:rsidRPr="00EA07F2">
        <w:rPr>
          <w:noProof/>
        </w:rPr>
        <w:t>Ханты-Мансийского района</w:t>
      </w:r>
    </w:p>
    <w:p w:rsidR="00D21DE3" w:rsidRPr="00EA07F2" w:rsidRDefault="00D21DE3" w:rsidP="00EA07F2">
      <w:pPr>
        <w:jc w:val="center"/>
        <w:rPr>
          <w:noProof/>
        </w:rPr>
      </w:pPr>
    </w:p>
    <w:p w:rsidR="00D21DE3" w:rsidRPr="00EA07F2" w:rsidRDefault="00D21DE3" w:rsidP="00EA07F2">
      <w:pPr>
        <w:jc w:val="center"/>
        <w:rPr>
          <w:noProof/>
        </w:rPr>
      </w:pPr>
      <w:r w:rsidRPr="00EA07F2">
        <w:rPr>
          <w:noProof/>
        </w:rPr>
        <w:t>пер. Советский, д. 2</w:t>
      </w:r>
      <w:r w:rsidR="00724126" w:rsidRPr="00EA07F2">
        <w:rPr>
          <w:noProof/>
        </w:rPr>
        <w:t>,</w:t>
      </w:r>
    </w:p>
    <w:p w:rsidR="00D81AA4" w:rsidRPr="00EA07F2" w:rsidRDefault="00D81AA4" w:rsidP="00EA07F2">
      <w:pPr>
        <w:jc w:val="center"/>
      </w:pPr>
      <w:r w:rsidRPr="00EA07F2">
        <w:t>г. Ханты-Мансийск,</w:t>
      </w:r>
    </w:p>
    <w:p w:rsidR="00D81AA4" w:rsidRPr="00EA07F2" w:rsidRDefault="00066001" w:rsidP="00EA07F2">
      <w:pPr>
        <w:jc w:val="center"/>
      </w:pPr>
      <w:r>
        <w:rPr>
          <w:noProof/>
        </w:rPr>
        <w:t>628001</w:t>
      </w:r>
      <w:r w:rsidR="00D81AA4" w:rsidRPr="00EA07F2">
        <w:rPr>
          <w:noProof/>
        </w:rPr>
        <w:t xml:space="preserve"> </w:t>
      </w:r>
    </w:p>
    <w:p w:rsidR="00D21DE3" w:rsidRPr="00EA07F2" w:rsidRDefault="00D21DE3" w:rsidP="00EA07F2">
      <w:pPr>
        <w:jc w:val="center"/>
      </w:pPr>
      <w:r w:rsidRPr="00EA07F2">
        <w:t>факс: 8 (3467) 33-84-4</w:t>
      </w:r>
      <w:r w:rsidR="00001E3D" w:rsidRPr="00EA07F2">
        <w:t>0</w:t>
      </w:r>
    </w:p>
    <w:p w:rsidR="00D21DE3" w:rsidRPr="00EA07F2" w:rsidRDefault="00D21DE3" w:rsidP="00EA07F2">
      <w:pPr>
        <w:jc w:val="center"/>
      </w:pPr>
      <w:r w:rsidRPr="00EA07F2">
        <w:t>т</w:t>
      </w:r>
      <w:r w:rsidR="00D81AA4" w:rsidRPr="00EA07F2">
        <w:t xml:space="preserve">елефон: </w:t>
      </w:r>
      <w:r w:rsidRPr="00EA07F2">
        <w:t>33-83-54</w:t>
      </w:r>
    </w:p>
    <w:p w:rsidR="00D21DE3" w:rsidRPr="00EA07F2" w:rsidRDefault="00D21DE3" w:rsidP="00EA07F2">
      <w:pPr>
        <w:jc w:val="center"/>
        <w:rPr>
          <w:lang w:val="en-US"/>
        </w:rPr>
      </w:pPr>
      <w:r w:rsidRPr="00EA07F2">
        <w:rPr>
          <w:lang w:val="en-US"/>
        </w:rPr>
        <w:t>E-mail</w:t>
      </w:r>
      <w:r w:rsidR="008A41D0" w:rsidRPr="00EA07F2">
        <w:rPr>
          <w:lang w:val="en-US"/>
        </w:rPr>
        <w:t xml:space="preserve">: </w:t>
      </w:r>
      <w:hyperlink r:id="rId11" w:history="1">
        <w:r w:rsidRPr="00EA07F2">
          <w:rPr>
            <w:rStyle w:val="a3"/>
            <w:color w:val="auto"/>
            <w:lang w:val="en-US"/>
          </w:rPr>
          <w:t>opp@hmrn.ru</w:t>
        </w:r>
      </w:hyperlink>
    </w:p>
    <w:p w:rsidR="00D21DE3" w:rsidRPr="00EA07F2" w:rsidRDefault="00D21DE3" w:rsidP="00EA07F2">
      <w:pPr>
        <w:jc w:val="center"/>
        <w:rPr>
          <w:lang w:val="en-US"/>
        </w:rPr>
      </w:pPr>
    </w:p>
    <w:p w:rsidR="00D21DE3" w:rsidRPr="00EA07F2" w:rsidRDefault="00D21DE3" w:rsidP="00EA07F2">
      <w:pPr>
        <w:jc w:val="center"/>
        <w:rPr>
          <w:lang w:val="en-US"/>
        </w:rPr>
      </w:pPr>
      <w:r w:rsidRPr="00EA07F2">
        <w:rPr>
          <w:lang w:val="en-US"/>
        </w:rPr>
        <w:t xml:space="preserve">«___» ___________ 20___ </w:t>
      </w:r>
      <w:r w:rsidRPr="00EA07F2">
        <w:t>г</w:t>
      </w:r>
      <w:r w:rsidRPr="00EA07F2">
        <w:rPr>
          <w:lang w:val="en-US"/>
        </w:rPr>
        <w:t>.</w:t>
      </w:r>
    </w:p>
    <w:p w:rsidR="00D21DE3" w:rsidRPr="00EA07F2" w:rsidRDefault="00D21DE3" w:rsidP="00EA07F2">
      <w:pPr>
        <w:jc w:val="center"/>
        <w:rPr>
          <w:lang w:val="en-US"/>
        </w:rPr>
      </w:pPr>
    </w:p>
    <w:p w:rsidR="00D21DE3" w:rsidRPr="00EA07F2" w:rsidRDefault="00D21DE3" w:rsidP="00EA07F2">
      <w:pPr>
        <w:jc w:val="center"/>
        <w:rPr>
          <w:lang w:val="en-US"/>
        </w:rPr>
      </w:pPr>
      <w:r w:rsidRPr="00EA07F2">
        <w:t>Исх</w:t>
      </w:r>
      <w:r w:rsidRPr="00EA07F2">
        <w:rPr>
          <w:lang w:val="en-US"/>
        </w:rPr>
        <w:t>. № _________________</w:t>
      </w:r>
    </w:p>
    <w:p w:rsidR="00C96D58" w:rsidRPr="00EA07F2" w:rsidRDefault="00C96D58" w:rsidP="00EA07F2">
      <w:pPr>
        <w:jc w:val="center"/>
        <w:rPr>
          <w:lang w:val="en-US"/>
        </w:rPr>
      </w:pPr>
    </w:p>
    <w:bookmarkEnd w:id="0"/>
    <w:p w:rsidR="00C96D58" w:rsidRPr="00EA07F2" w:rsidRDefault="00C96D58" w:rsidP="00EA07F2">
      <w:pPr>
        <w:rPr>
          <w:sz w:val="28"/>
          <w:szCs w:val="28"/>
          <w:lang w:val="en-US"/>
        </w:rPr>
      </w:pPr>
    </w:p>
    <w:p w:rsidR="008A36CF" w:rsidRPr="00EA07F2" w:rsidRDefault="008A36CF" w:rsidP="00EA07F2">
      <w:pPr>
        <w:rPr>
          <w:sz w:val="28"/>
          <w:szCs w:val="28"/>
          <w:lang w:val="en-US"/>
        </w:rPr>
      </w:pPr>
    </w:p>
    <w:sectPr w:rsidR="008A36CF" w:rsidRPr="00EA07F2" w:rsidSect="00C56DFD">
      <w:headerReference w:type="default" r:id="rId12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61F" w:rsidRDefault="00FB661F" w:rsidP="00BC435E">
      <w:r>
        <w:separator/>
      </w:r>
    </w:p>
  </w:endnote>
  <w:endnote w:type="continuationSeparator" w:id="0">
    <w:p w:rsidR="00FB661F" w:rsidRDefault="00FB661F" w:rsidP="00BC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61F" w:rsidRDefault="00FB661F" w:rsidP="00BC435E">
      <w:r>
        <w:separator/>
      </w:r>
    </w:p>
  </w:footnote>
  <w:footnote w:type="continuationSeparator" w:id="0">
    <w:p w:rsidR="00FB661F" w:rsidRDefault="00FB661F" w:rsidP="00BC4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412504"/>
      <w:docPartObj>
        <w:docPartGallery w:val="Page Numbers (Top of Page)"/>
        <w:docPartUnique/>
      </w:docPartObj>
    </w:sdtPr>
    <w:sdtEndPr/>
    <w:sdtContent>
      <w:p w:rsidR="0019558B" w:rsidRDefault="00D0433E">
        <w:pPr>
          <w:pStyle w:val="a9"/>
          <w:jc w:val="center"/>
        </w:pPr>
        <w:r>
          <w:fldChar w:fldCharType="begin"/>
        </w:r>
        <w:r w:rsidR="0019558B">
          <w:instrText>PAGE   \* MERGEFORMAT</w:instrText>
        </w:r>
        <w:r>
          <w:fldChar w:fldCharType="separate"/>
        </w:r>
        <w:r w:rsidR="001335EF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19558B" w:rsidRDefault="001955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619"/>
    <w:multiLevelType w:val="multilevel"/>
    <w:tmpl w:val="C256FD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0009A0"/>
    <w:multiLevelType w:val="hybridMultilevel"/>
    <w:tmpl w:val="5E6CC5DA"/>
    <w:lvl w:ilvl="0" w:tplc="BC46457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B105E9"/>
    <w:multiLevelType w:val="hybridMultilevel"/>
    <w:tmpl w:val="7F1000E8"/>
    <w:lvl w:ilvl="0" w:tplc="B156D930">
      <w:start w:val="4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BA4135"/>
    <w:multiLevelType w:val="hybridMultilevel"/>
    <w:tmpl w:val="B65C8B66"/>
    <w:lvl w:ilvl="0" w:tplc="1BFAB3B4">
      <w:start w:val="7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36AE42D8">
      <w:start w:val="1"/>
      <w:numFmt w:val="decimal"/>
      <w:lvlText w:val="%2."/>
      <w:lvlJc w:val="left"/>
      <w:pPr>
        <w:ind w:left="2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05E292C"/>
    <w:multiLevelType w:val="hybridMultilevel"/>
    <w:tmpl w:val="9E386F84"/>
    <w:lvl w:ilvl="0" w:tplc="9886E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D3562"/>
    <w:multiLevelType w:val="hybridMultilevel"/>
    <w:tmpl w:val="96E2F3A6"/>
    <w:lvl w:ilvl="0" w:tplc="4FFAB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48716A"/>
    <w:multiLevelType w:val="multilevel"/>
    <w:tmpl w:val="A7923D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5760018"/>
    <w:multiLevelType w:val="multilevel"/>
    <w:tmpl w:val="92ECE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>
    <w:nsid w:val="203D03AA"/>
    <w:multiLevelType w:val="multilevel"/>
    <w:tmpl w:val="63C4B4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25FB37B7"/>
    <w:multiLevelType w:val="multilevel"/>
    <w:tmpl w:val="76620AE2"/>
    <w:lvl w:ilvl="0">
      <w:start w:val="1"/>
      <w:numFmt w:val="decimal"/>
      <w:lvlText w:val="%1."/>
      <w:lvlJc w:val="left"/>
      <w:pPr>
        <w:ind w:left="1070" w:hanging="360"/>
      </w:pPr>
      <w:rPr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2" w:hanging="1800"/>
      </w:pPr>
      <w:rPr>
        <w:rFonts w:hint="default"/>
      </w:rPr>
    </w:lvl>
  </w:abstractNum>
  <w:abstractNum w:abstractNumId="10">
    <w:nsid w:val="26B35E81"/>
    <w:multiLevelType w:val="hybridMultilevel"/>
    <w:tmpl w:val="1C7C07A8"/>
    <w:lvl w:ilvl="0" w:tplc="A2D68BE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466867"/>
    <w:multiLevelType w:val="multilevel"/>
    <w:tmpl w:val="6D06EF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>
    <w:nsid w:val="282F5692"/>
    <w:multiLevelType w:val="multilevel"/>
    <w:tmpl w:val="ECC8333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BE70158"/>
    <w:multiLevelType w:val="hybridMultilevel"/>
    <w:tmpl w:val="F1EA5570"/>
    <w:lvl w:ilvl="0" w:tplc="0BEA8684">
      <w:start w:val="4"/>
      <w:numFmt w:val="upperRoman"/>
      <w:lvlText w:val="%1."/>
      <w:lvlJc w:val="left"/>
      <w:pPr>
        <w:ind w:left="20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4">
    <w:nsid w:val="2CEF058B"/>
    <w:multiLevelType w:val="multilevel"/>
    <w:tmpl w:val="A24CCE0C"/>
    <w:lvl w:ilvl="0">
      <w:start w:val="1"/>
      <w:numFmt w:val="decimal"/>
      <w:lvlText w:val="%1."/>
      <w:lvlJc w:val="left"/>
      <w:pPr>
        <w:ind w:left="4725" w:hanging="94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6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5">
    <w:nsid w:val="2D7F1C24"/>
    <w:multiLevelType w:val="hybridMultilevel"/>
    <w:tmpl w:val="46661278"/>
    <w:lvl w:ilvl="0" w:tplc="AE58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9F5F96"/>
    <w:multiLevelType w:val="multilevel"/>
    <w:tmpl w:val="91C262F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7">
    <w:nsid w:val="3BC41CA0"/>
    <w:multiLevelType w:val="multilevel"/>
    <w:tmpl w:val="A24CCE0C"/>
    <w:lvl w:ilvl="0">
      <w:start w:val="1"/>
      <w:numFmt w:val="decimal"/>
      <w:lvlText w:val="%1."/>
      <w:lvlJc w:val="left"/>
      <w:pPr>
        <w:ind w:left="4725" w:hanging="94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6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8">
    <w:nsid w:val="3F415509"/>
    <w:multiLevelType w:val="hybridMultilevel"/>
    <w:tmpl w:val="02A27AE4"/>
    <w:lvl w:ilvl="0" w:tplc="61A69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B0419"/>
    <w:multiLevelType w:val="hybridMultilevel"/>
    <w:tmpl w:val="79C609F8"/>
    <w:lvl w:ilvl="0" w:tplc="91FAB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285BDE"/>
    <w:multiLevelType w:val="hybridMultilevel"/>
    <w:tmpl w:val="D57CA044"/>
    <w:lvl w:ilvl="0" w:tplc="36C8057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C56568F"/>
    <w:multiLevelType w:val="hybridMultilevel"/>
    <w:tmpl w:val="3EE40288"/>
    <w:lvl w:ilvl="0" w:tplc="D10675E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52F3777"/>
    <w:multiLevelType w:val="hybridMultilevel"/>
    <w:tmpl w:val="2A66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7D7042"/>
    <w:multiLevelType w:val="multilevel"/>
    <w:tmpl w:val="AB380B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4">
    <w:nsid w:val="58BB4ECF"/>
    <w:multiLevelType w:val="multilevel"/>
    <w:tmpl w:val="262CEE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58EC1DEA"/>
    <w:multiLevelType w:val="hybridMultilevel"/>
    <w:tmpl w:val="79540336"/>
    <w:lvl w:ilvl="0" w:tplc="C6EAAA08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AA36807"/>
    <w:multiLevelType w:val="multilevel"/>
    <w:tmpl w:val="2CCE5A54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AF113F7"/>
    <w:multiLevelType w:val="multilevel"/>
    <w:tmpl w:val="58D8C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CF440E5"/>
    <w:multiLevelType w:val="multilevel"/>
    <w:tmpl w:val="7F8EFB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9">
    <w:nsid w:val="676304FA"/>
    <w:multiLevelType w:val="multilevel"/>
    <w:tmpl w:val="3C7A92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9C32DF5"/>
    <w:multiLevelType w:val="multilevel"/>
    <w:tmpl w:val="8252F144"/>
    <w:lvl w:ilvl="0">
      <w:start w:val="3"/>
      <w:numFmt w:val="decimal"/>
      <w:lvlText w:val="%1."/>
      <w:lvlJc w:val="left"/>
      <w:pPr>
        <w:ind w:left="280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6D885AA2"/>
    <w:multiLevelType w:val="hybridMultilevel"/>
    <w:tmpl w:val="80303066"/>
    <w:lvl w:ilvl="0" w:tplc="A63851F6">
      <w:start w:val="3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F3642B6"/>
    <w:multiLevelType w:val="multilevel"/>
    <w:tmpl w:val="26A4BAC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33">
    <w:nsid w:val="6F590B9F"/>
    <w:multiLevelType w:val="multilevel"/>
    <w:tmpl w:val="225CA9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722B2875"/>
    <w:multiLevelType w:val="multilevel"/>
    <w:tmpl w:val="892A8D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5824B2B"/>
    <w:multiLevelType w:val="multilevel"/>
    <w:tmpl w:val="CA7C80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73B6A72"/>
    <w:multiLevelType w:val="hybridMultilevel"/>
    <w:tmpl w:val="8A94D184"/>
    <w:lvl w:ilvl="0" w:tplc="27C2A02E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F36E60"/>
    <w:multiLevelType w:val="hybridMultilevel"/>
    <w:tmpl w:val="6E94BD90"/>
    <w:lvl w:ilvl="0" w:tplc="A2D68BE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B153BE"/>
    <w:multiLevelType w:val="multilevel"/>
    <w:tmpl w:val="A24CCE0C"/>
    <w:lvl w:ilvl="0">
      <w:start w:val="1"/>
      <w:numFmt w:val="decimal"/>
      <w:lvlText w:val="%1."/>
      <w:lvlJc w:val="left"/>
      <w:pPr>
        <w:ind w:left="4725" w:hanging="94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6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39">
    <w:nsid w:val="7ECC3E45"/>
    <w:multiLevelType w:val="hybridMultilevel"/>
    <w:tmpl w:val="4712D5DC"/>
    <w:lvl w:ilvl="0" w:tplc="3CDA00CE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8"/>
  </w:num>
  <w:num w:numId="5">
    <w:abstractNumId w:val="14"/>
  </w:num>
  <w:num w:numId="6">
    <w:abstractNumId w:val="38"/>
  </w:num>
  <w:num w:numId="7">
    <w:abstractNumId w:val="26"/>
  </w:num>
  <w:num w:numId="8">
    <w:abstractNumId w:val="22"/>
  </w:num>
  <w:num w:numId="9">
    <w:abstractNumId w:val="7"/>
  </w:num>
  <w:num w:numId="10">
    <w:abstractNumId w:val="20"/>
  </w:num>
  <w:num w:numId="11">
    <w:abstractNumId w:val="30"/>
  </w:num>
  <w:num w:numId="12">
    <w:abstractNumId w:val="39"/>
  </w:num>
  <w:num w:numId="13">
    <w:abstractNumId w:val="13"/>
  </w:num>
  <w:num w:numId="14">
    <w:abstractNumId w:val="21"/>
  </w:num>
  <w:num w:numId="15">
    <w:abstractNumId w:val="15"/>
  </w:num>
  <w:num w:numId="16">
    <w:abstractNumId w:val="31"/>
  </w:num>
  <w:num w:numId="17">
    <w:abstractNumId w:val="4"/>
  </w:num>
  <w:num w:numId="18">
    <w:abstractNumId w:val="5"/>
  </w:num>
  <w:num w:numId="19">
    <w:abstractNumId w:val="25"/>
  </w:num>
  <w:num w:numId="20">
    <w:abstractNumId w:val="2"/>
  </w:num>
  <w:num w:numId="21">
    <w:abstractNumId w:val="1"/>
  </w:num>
  <w:num w:numId="22">
    <w:abstractNumId w:val="3"/>
  </w:num>
  <w:num w:numId="23">
    <w:abstractNumId w:val="18"/>
  </w:num>
  <w:num w:numId="24">
    <w:abstractNumId w:val="19"/>
  </w:num>
  <w:num w:numId="25">
    <w:abstractNumId w:val="0"/>
  </w:num>
  <w:num w:numId="26">
    <w:abstractNumId w:val="10"/>
  </w:num>
  <w:num w:numId="27">
    <w:abstractNumId w:val="37"/>
  </w:num>
  <w:num w:numId="28">
    <w:abstractNumId w:val="11"/>
  </w:num>
  <w:num w:numId="29">
    <w:abstractNumId w:val="34"/>
  </w:num>
  <w:num w:numId="30">
    <w:abstractNumId w:val="24"/>
  </w:num>
  <w:num w:numId="31">
    <w:abstractNumId w:val="12"/>
  </w:num>
  <w:num w:numId="32">
    <w:abstractNumId w:val="23"/>
  </w:num>
  <w:num w:numId="33">
    <w:abstractNumId w:val="16"/>
  </w:num>
  <w:num w:numId="34">
    <w:abstractNumId w:val="32"/>
  </w:num>
  <w:num w:numId="35">
    <w:abstractNumId w:val="33"/>
  </w:num>
  <w:num w:numId="36">
    <w:abstractNumId w:val="29"/>
  </w:num>
  <w:num w:numId="37">
    <w:abstractNumId w:val="28"/>
  </w:num>
  <w:num w:numId="38">
    <w:abstractNumId w:val="35"/>
  </w:num>
  <w:num w:numId="39">
    <w:abstractNumId w:val="27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9A1"/>
    <w:rsid w:val="00001E3D"/>
    <w:rsid w:val="000039F1"/>
    <w:rsid w:val="00015A8D"/>
    <w:rsid w:val="0002505B"/>
    <w:rsid w:val="00030E34"/>
    <w:rsid w:val="00037263"/>
    <w:rsid w:val="00046A48"/>
    <w:rsid w:val="000631AD"/>
    <w:rsid w:val="00063B7B"/>
    <w:rsid w:val="00066001"/>
    <w:rsid w:val="0006717F"/>
    <w:rsid w:val="00075015"/>
    <w:rsid w:val="00076CD7"/>
    <w:rsid w:val="00084327"/>
    <w:rsid w:val="0009132C"/>
    <w:rsid w:val="00097C7F"/>
    <w:rsid w:val="000A1542"/>
    <w:rsid w:val="000B4CFD"/>
    <w:rsid w:val="000C1FEA"/>
    <w:rsid w:val="000C7AD1"/>
    <w:rsid w:val="000D4620"/>
    <w:rsid w:val="000E127E"/>
    <w:rsid w:val="000E20C2"/>
    <w:rsid w:val="000E32ED"/>
    <w:rsid w:val="000F6951"/>
    <w:rsid w:val="000F6CDE"/>
    <w:rsid w:val="00102689"/>
    <w:rsid w:val="00115635"/>
    <w:rsid w:val="001211D4"/>
    <w:rsid w:val="00123977"/>
    <w:rsid w:val="00127962"/>
    <w:rsid w:val="00127F57"/>
    <w:rsid w:val="00131A08"/>
    <w:rsid w:val="001335EF"/>
    <w:rsid w:val="001343E1"/>
    <w:rsid w:val="00137B57"/>
    <w:rsid w:val="00140F72"/>
    <w:rsid w:val="00156009"/>
    <w:rsid w:val="0015672D"/>
    <w:rsid w:val="00160C5D"/>
    <w:rsid w:val="00160DF9"/>
    <w:rsid w:val="00165F4C"/>
    <w:rsid w:val="00171BD8"/>
    <w:rsid w:val="00186E3E"/>
    <w:rsid w:val="0019027E"/>
    <w:rsid w:val="0019558B"/>
    <w:rsid w:val="001B06A8"/>
    <w:rsid w:val="001B32C9"/>
    <w:rsid w:val="001D6955"/>
    <w:rsid w:val="001E15D4"/>
    <w:rsid w:val="001E2F9B"/>
    <w:rsid w:val="001E409A"/>
    <w:rsid w:val="001F24B7"/>
    <w:rsid w:val="002129D5"/>
    <w:rsid w:val="002155C4"/>
    <w:rsid w:val="0023492D"/>
    <w:rsid w:val="00234966"/>
    <w:rsid w:val="00236922"/>
    <w:rsid w:val="00242E33"/>
    <w:rsid w:val="002465AC"/>
    <w:rsid w:val="00246C5A"/>
    <w:rsid w:val="002542BE"/>
    <w:rsid w:val="00254362"/>
    <w:rsid w:val="00256286"/>
    <w:rsid w:val="00257546"/>
    <w:rsid w:val="00261BB3"/>
    <w:rsid w:val="00261C83"/>
    <w:rsid w:val="0026719D"/>
    <w:rsid w:val="00270F60"/>
    <w:rsid w:val="00273ADE"/>
    <w:rsid w:val="0027506E"/>
    <w:rsid w:val="00276462"/>
    <w:rsid w:val="002852A9"/>
    <w:rsid w:val="00287AFD"/>
    <w:rsid w:val="00294A4E"/>
    <w:rsid w:val="002A540F"/>
    <w:rsid w:val="002B1E46"/>
    <w:rsid w:val="002C05F0"/>
    <w:rsid w:val="002C40DB"/>
    <w:rsid w:val="002F5045"/>
    <w:rsid w:val="002F51E5"/>
    <w:rsid w:val="0030103F"/>
    <w:rsid w:val="00310D3F"/>
    <w:rsid w:val="00320A0A"/>
    <w:rsid w:val="0032320C"/>
    <w:rsid w:val="0032490C"/>
    <w:rsid w:val="00327CA7"/>
    <w:rsid w:val="003321A9"/>
    <w:rsid w:val="00333086"/>
    <w:rsid w:val="00340667"/>
    <w:rsid w:val="0034289D"/>
    <w:rsid w:val="00346A2D"/>
    <w:rsid w:val="00350E5F"/>
    <w:rsid w:val="00352CFE"/>
    <w:rsid w:val="00354853"/>
    <w:rsid w:val="0036008D"/>
    <w:rsid w:val="003648A3"/>
    <w:rsid w:val="00374B1E"/>
    <w:rsid w:val="00375A63"/>
    <w:rsid w:val="00375FEC"/>
    <w:rsid w:val="003A0D19"/>
    <w:rsid w:val="003A1519"/>
    <w:rsid w:val="003A1A95"/>
    <w:rsid w:val="003A2291"/>
    <w:rsid w:val="003A2439"/>
    <w:rsid w:val="003A26ED"/>
    <w:rsid w:val="003A6841"/>
    <w:rsid w:val="003A6F73"/>
    <w:rsid w:val="003A719C"/>
    <w:rsid w:val="003B1C26"/>
    <w:rsid w:val="003B6705"/>
    <w:rsid w:val="003B77EF"/>
    <w:rsid w:val="003C37BF"/>
    <w:rsid w:val="003C7871"/>
    <w:rsid w:val="003D178A"/>
    <w:rsid w:val="003D2FE8"/>
    <w:rsid w:val="003D363B"/>
    <w:rsid w:val="003D6C53"/>
    <w:rsid w:val="003D6F87"/>
    <w:rsid w:val="003F04F1"/>
    <w:rsid w:val="003F16B7"/>
    <w:rsid w:val="00402546"/>
    <w:rsid w:val="00411D65"/>
    <w:rsid w:val="004170FA"/>
    <w:rsid w:val="00422B02"/>
    <w:rsid w:val="00424257"/>
    <w:rsid w:val="00425E8E"/>
    <w:rsid w:val="00437090"/>
    <w:rsid w:val="00437547"/>
    <w:rsid w:val="0044279C"/>
    <w:rsid w:val="00443D09"/>
    <w:rsid w:val="0044616D"/>
    <w:rsid w:val="004502D8"/>
    <w:rsid w:val="0045348C"/>
    <w:rsid w:val="00454E28"/>
    <w:rsid w:val="0045684B"/>
    <w:rsid w:val="0046064F"/>
    <w:rsid w:val="00465EE4"/>
    <w:rsid w:val="00467839"/>
    <w:rsid w:val="0049188B"/>
    <w:rsid w:val="00491A87"/>
    <w:rsid w:val="004957A9"/>
    <w:rsid w:val="004973D0"/>
    <w:rsid w:val="004A148A"/>
    <w:rsid w:val="004A45B6"/>
    <w:rsid w:val="004A6A74"/>
    <w:rsid w:val="004A6AD5"/>
    <w:rsid w:val="004B7C11"/>
    <w:rsid w:val="004C0680"/>
    <w:rsid w:val="004C7B87"/>
    <w:rsid w:val="004D07E6"/>
    <w:rsid w:val="004D7D7E"/>
    <w:rsid w:val="004E0FF8"/>
    <w:rsid w:val="004E1551"/>
    <w:rsid w:val="004E1BB3"/>
    <w:rsid w:val="004E5EA7"/>
    <w:rsid w:val="004E6075"/>
    <w:rsid w:val="004F5ED8"/>
    <w:rsid w:val="00502D02"/>
    <w:rsid w:val="005110AA"/>
    <w:rsid w:val="0052357B"/>
    <w:rsid w:val="00537D0F"/>
    <w:rsid w:val="005439A6"/>
    <w:rsid w:val="005457C7"/>
    <w:rsid w:val="00547E7E"/>
    <w:rsid w:val="00550933"/>
    <w:rsid w:val="00553F2C"/>
    <w:rsid w:val="00556B0A"/>
    <w:rsid w:val="0056203B"/>
    <w:rsid w:val="005678EC"/>
    <w:rsid w:val="005727FA"/>
    <w:rsid w:val="00594805"/>
    <w:rsid w:val="00595ABB"/>
    <w:rsid w:val="00596571"/>
    <w:rsid w:val="005A0238"/>
    <w:rsid w:val="005A0280"/>
    <w:rsid w:val="005A710A"/>
    <w:rsid w:val="005B3DA2"/>
    <w:rsid w:val="005C4D63"/>
    <w:rsid w:val="005C5F16"/>
    <w:rsid w:val="005D20E0"/>
    <w:rsid w:val="005D2CD5"/>
    <w:rsid w:val="005D4C1C"/>
    <w:rsid w:val="005D7A90"/>
    <w:rsid w:val="005E0E52"/>
    <w:rsid w:val="005E457A"/>
    <w:rsid w:val="005F3C7E"/>
    <w:rsid w:val="006039DB"/>
    <w:rsid w:val="00607933"/>
    <w:rsid w:val="00614156"/>
    <w:rsid w:val="00637773"/>
    <w:rsid w:val="00637CA7"/>
    <w:rsid w:val="00641CB8"/>
    <w:rsid w:val="0064301B"/>
    <w:rsid w:val="00646BEA"/>
    <w:rsid w:val="00652B04"/>
    <w:rsid w:val="00654C95"/>
    <w:rsid w:val="00655D90"/>
    <w:rsid w:val="00664096"/>
    <w:rsid w:val="006648C4"/>
    <w:rsid w:val="0067259D"/>
    <w:rsid w:val="00673BEE"/>
    <w:rsid w:val="0068366F"/>
    <w:rsid w:val="00686C60"/>
    <w:rsid w:val="00695AEE"/>
    <w:rsid w:val="006A3864"/>
    <w:rsid w:val="006B6A60"/>
    <w:rsid w:val="006B77E3"/>
    <w:rsid w:val="006C4243"/>
    <w:rsid w:val="006D1140"/>
    <w:rsid w:val="006D2108"/>
    <w:rsid w:val="006D49C9"/>
    <w:rsid w:val="006D66F0"/>
    <w:rsid w:val="006E5EFA"/>
    <w:rsid w:val="00703D1D"/>
    <w:rsid w:val="0070669D"/>
    <w:rsid w:val="00711CA4"/>
    <w:rsid w:val="00715040"/>
    <w:rsid w:val="00717633"/>
    <w:rsid w:val="0072219F"/>
    <w:rsid w:val="00724126"/>
    <w:rsid w:val="00725E38"/>
    <w:rsid w:val="00736B5C"/>
    <w:rsid w:val="00736BCA"/>
    <w:rsid w:val="00742E6F"/>
    <w:rsid w:val="00744569"/>
    <w:rsid w:val="0076098E"/>
    <w:rsid w:val="00764C5E"/>
    <w:rsid w:val="0076550C"/>
    <w:rsid w:val="00766AE8"/>
    <w:rsid w:val="00767ABD"/>
    <w:rsid w:val="00782705"/>
    <w:rsid w:val="0078362E"/>
    <w:rsid w:val="00787D21"/>
    <w:rsid w:val="00791883"/>
    <w:rsid w:val="007A07BC"/>
    <w:rsid w:val="007A367B"/>
    <w:rsid w:val="007A3A23"/>
    <w:rsid w:val="007A48F3"/>
    <w:rsid w:val="007C52E4"/>
    <w:rsid w:val="007D468B"/>
    <w:rsid w:val="007D529F"/>
    <w:rsid w:val="007E1E8E"/>
    <w:rsid w:val="007E2043"/>
    <w:rsid w:val="007E58C6"/>
    <w:rsid w:val="007F3A6B"/>
    <w:rsid w:val="007F67E6"/>
    <w:rsid w:val="00830F15"/>
    <w:rsid w:val="008315CC"/>
    <w:rsid w:val="00834E73"/>
    <w:rsid w:val="008502D9"/>
    <w:rsid w:val="00867B06"/>
    <w:rsid w:val="0087273A"/>
    <w:rsid w:val="00872CAA"/>
    <w:rsid w:val="00873CCE"/>
    <w:rsid w:val="00874B28"/>
    <w:rsid w:val="00875C10"/>
    <w:rsid w:val="008764BA"/>
    <w:rsid w:val="00885661"/>
    <w:rsid w:val="00885B37"/>
    <w:rsid w:val="008A1E35"/>
    <w:rsid w:val="008A332B"/>
    <w:rsid w:val="008A36CF"/>
    <w:rsid w:val="008A41D0"/>
    <w:rsid w:val="008A5A29"/>
    <w:rsid w:val="008B2F6C"/>
    <w:rsid w:val="008B37A5"/>
    <w:rsid w:val="008B4DFA"/>
    <w:rsid w:val="008C0F52"/>
    <w:rsid w:val="008C2656"/>
    <w:rsid w:val="008D12B6"/>
    <w:rsid w:val="008D1B63"/>
    <w:rsid w:val="008D6FB4"/>
    <w:rsid w:val="008D79BA"/>
    <w:rsid w:val="00902C52"/>
    <w:rsid w:val="00906302"/>
    <w:rsid w:val="00917A74"/>
    <w:rsid w:val="00923D81"/>
    <w:rsid w:val="00924706"/>
    <w:rsid w:val="0092548E"/>
    <w:rsid w:val="0093295B"/>
    <w:rsid w:val="00942D35"/>
    <w:rsid w:val="00944A99"/>
    <w:rsid w:val="00947308"/>
    <w:rsid w:val="00955BF1"/>
    <w:rsid w:val="0096079C"/>
    <w:rsid w:val="00967357"/>
    <w:rsid w:val="0097106D"/>
    <w:rsid w:val="00975D5A"/>
    <w:rsid w:val="00975F79"/>
    <w:rsid w:val="00976935"/>
    <w:rsid w:val="00983B92"/>
    <w:rsid w:val="00985530"/>
    <w:rsid w:val="00990FAA"/>
    <w:rsid w:val="00995C5D"/>
    <w:rsid w:val="009A1EAA"/>
    <w:rsid w:val="009A6BC8"/>
    <w:rsid w:val="009A7607"/>
    <w:rsid w:val="009B4A91"/>
    <w:rsid w:val="009B6EDD"/>
    <w:rsid w:val="009D62E8"/>
    <w:rsid w:val="009E4218"/>
    <w:rsid w:val="009E51F6"/>
    <w:rsid w:val="009F1E27"/>
    <w:rsid w:val="009F3CE3"/>
    <w:rsid w:val="009F790F"/>
    <w:rsid w:val="009F7F83"/>
    <w:rsid w:val="00A078C7"/>
    <w:rsid w:val="00A15F75"/>
    <w:rsid w:val="00A17755"/>
    <w:rsid w:val="00A23271"/>
    <w:rsid w:val="00A328C9"/>
    <w:rsid w:val="00A3564A"/>
    <w:rsid w:val="00A53793"/>
    <w:rsid w:val="00A565C8"/>
    <w:rsid w:val="00A64369"/>
    <w:rsid w:val="00A644D5"/>
    <w:rsid w:val="00A653FB"/>
    <w:rsid w:val="00A6561B"/>
    <w:rsid w:val="00A67E35"/>
    <w:rsid w:val="00A707B0"/>
    <w:rsid w:val="00A776FC"/>
    <w:rsid w:val="00A8079A"/>
    <w:rsid w:val="00A810F5"/>
    <w:rsid w:val="00A92F80"/>
    <w:rsid w:val="00A96684"/>
    <w:rsid w:val="00A96BD5"/>
    <w:rsid w:val="00A96BE8"/>
    <w:rsid w:val="00AA5515"/>
    <w:rsid w:val="00AA68D9"/>
    <w:rsid w:val="00AB2C8A"/>
    <w:rsid w:val="00AB36AA"/>
    <w:rsid w:val="00AD0BDB"/>
    <w:rsid w:val="00AD69C8"/>
    <w:rsid w:val="00AE680A"/>
    <w:rsid w:val="00AF0C68"/>
    <w:rsid w:val="00AF4C7B"/>
    <w:rsid w:val="00B12A37"/>
    <w:rsid w:val="00B133ED"/>
    <w:rsid w:val="00B14601"/>
    <w:rsid w:val="00B313DE"/>
    <w:rsid w:val="00B3586A"/>
    <w:rsid w:val="00B35FF1"/>
    <w:rsid w:val="00B36A7B"/>
    <w:rsid w:val="00B41E01"/>
    <w:rsid w:val="00B42A27"/>
    <w:rsid w:val="00B45D12"/>
    <w:rsid w:val="00B50D6A"/>
    <w:rsid w:val="00B5725E"/>
    <w:rsid w:val="00B66545"/>
    <w:rsid w:val="00B83707"/>
    <w:rsid w:val="00BA05A6"/>
    <w:rsid w:val="00BA0BAB"/>
    <w:rsid w:val="00BA2322"/>
    <w:rsid w:val="00BA2F69"/>
    <w:rsid w:val="00BA520C"/>
    <w:rsid w:val="00BB25C1"/>
    <w:rsid w:val="00BB3512"/>
    <w:rsid w:val="00BB68E1"/>
    <w:rsid w:val="00BB6C58"/>
    <w:rsid w:val="00BB79A1"/>
    <w:rsid w:val="00BB7C6B"/>
    <w:rsid w:val="00BC1BE8"/>
    <w:rsid w:val="00BC435E"/>
    <w:rsid w:val="00BD2C0D"/>
    <w:rsid w:val="00BF297E"/>
    <w:rsid w:val="00BF47AB"/>
    <w:rsid w:val="00C02069"/>
    <w:rsid w:val="00C02A34"/>
    <w:rsid w:val="00C061B7"/>
    <w:rsid w:val="00C068A3"/>
    <w:rsid w:val="00C1240D"/>
    <w:rsid w:val="00C12B46"/>
    <w:rsid w:val="00C14176"/>
    <w:rsid w:val="00C15E83"/>
    <w:rsid w:val="00C26057"/>
    <w:rsid w:val="00C2687A"/>
    <w:rsid w:val="00C272E2"/>
    <w:rsid w:val="00C35ABF"/>
    <w:rsid w:val="00C36063"/>
    <w:rsid w:val="00C42E8D"/>
    <w:rsid w:val="00C53AD7"/>
    <w:rsid w:val="00C548FD"/>
    <w:rsid w:val="00C55591"/>
    <w:rsid w:val="00C56DFD"/>
    <w:rsid w:val="00C62E07"/>
    <w:rsid w:val="00C66D7D"/>
    <w:rsid w:val="00C764D4"/>
    <w:rsid w:val="00C81505"/>
    <w:rsid w:val="00C83E4E"/>
    <w:rsid w:val="00C866CD"/>
    <w:rsid w:val="00C9300A"/>
    <w:rsid w:val="00C95B32"/>
    <w:rsid w:val="00C96D58"/>
    <w:rsid w:val="00CA1955"/>
    <w:rsid w:val="00CA22CA"/>
    <w:rsid w:val="00CA5D79"/>
    <w:rsid w:val="00CC02DF"/>
    <w:rsid w:val="00CC3AB4"/>
    <w:rsid w:val="00CD0C98"/>
    <w:rsid w:val="00CD26C7"/>
    <w:rsid w:val="00CD4BFB"/>
    <w:rsid w:val="00CD7C6C"/>
    <w:rsid w:val="00CF19BD"/>
    <w:rsid w:val="00CF327A"/>
    <w:rsid w:val="00D0433E"/>
    <w:rsid w:val="00D061EF"/>
    <w:rsid w:val="00D10756"/>
    <w:rsid w:val="00D1140A"/>
    <w:rsid w:val="00D11FB6"/>
    <w:rsid w:val="00D137CD"/>
    <w:rsid w:val="00D13C89"/>
    <w:rsid w:val="00D21DE3"/>
    <w:rsid w:val="00D22AC7"/>
    <w:rsid w:val="00D30C0E"/>
    <w:rsid w:val="00D331A4"/>
    <w:rsid w:val="00D449BB"/>
    <w:rsid w:val="00D6154D"/>
    <w:rsid w:val="00D62BFF"/>
    <w:rsid w:val="00D63B87"/>
    <w:rsid w:val="00D76665"/>
    <w:rsid w:val="00D813F3"/>
    <w:rsid w:val="00D81AA4"/>
    <w:rsid w:val="00D906C8"/>
    <w:rsid w:val="00D91043"/>
    <w:rsid w:val="00D9207A"/>
    <w:rsid w:val="00D94D0A"/>
    <w:rsid w:val="00DA1208"/>
    <w:rsid w:val="00DA192A"/>
    <w:rsid w:val="00DA236D"/>
    <w:rsid w:val="00DC0CE6"/>
    <w:rsid w:val="00DC1445"/>
    <w:rsid w:val="00DC3393"/>
    <w:rsid w:val="00DC35B4"/>
    <w:rsid w:val="00DD08C2"/>
    <w:rsid w:val="00DD619E"/>
    <w:rsid w:val="00DD74A4"/>
    <w:rsid w:val="00DE3EB1"/>
    <w:rsid w:val="00DE4192"/>
    <w:rsid w:val="00DE5CF0"/>
    <w:rsid w:val="00DE7763"/>
    <w:rsid w:val="00DF2669"/>
    <w:rsid w:val="00E02197"/>
    <w:rsid w:val="00E11517"/>
    <w:rsid w:val="00E172BC"/>
    <w:rsid w:val="00E410E2"/>
    <w:rsid w:val="00E46A04"/>
    <w:rsid w:val="00E530BC"/>
    <w:rsid w:val="00E53C9D"/>
    <w:rsid w:val="00E53CE9"/>
    <w:rsid w:val="00E62CAD"/>
    <w:rsid w:val="00E80494"/>
    <w:rsid w:val="00E85572"/>
    <w:rsid w:val="00E903F5"/>
    <w:rsid w:val="00EA07F2"/>
    <w:rsid w:val="00EA19EF"/>
    <w:rsid w:val="00EA1B18"/>
    <w:rsid w:val="00EC35BF"/>
    <w:rsid w:val="00EC710F"/>
    <w:rsid w:val="00EC737D"/>
    <w:rsid w:val="00ED5935"/>
    <w:rsid w:val="00ED6DB5"/>
    <w:rsid w:val="00ED79D7"/>
    <w:rsid w:val="00EE6BD0"/>
    <w:rsid w:val="00F02D5F"/>
    <w:rsid w:val="00F05C80"/>
    <w:rsid w:val="00F0669E"/>
    <w:rsid w:val="00F12A79"/>
    <w:rsid w:val="00F148B4"/>
    <w:rsid w:val="00F15685"/>
    <w:rsid w:val="00F16966"/>
    <w:rsid w:val="00F20E2E"/>
    <w:rsid w:val="00F235BB"/>
    <w:rsid w:val="00F375CB"/>
    <w:rsid w:val="00F41BFA"/>
    <w:rsid w:val="00F44D34"/>
    <w:rsid w:val="00F45C93"/>
    <w:rsid w:val="00F50609"/>
    <w:rsid w:val="00F510AB"/>
    <w:rsid w:val="00F55C47"/>
    <w:rsid w:val="00F56059"/>
    <w:rsid w:val="00F574BF"/>
    <w:rsid w:val="00F60E4E"/>
    <w:rsid w:val="00F61055"/>
    <w:rsid w:val="00F661FB"/>
    <w:rsid w:val="00F700C8"/>
    <w:rsid w:val="00F72560"/>
    <w:rsid w:val="00F82F15"/>
    <w:rsid w:val="00F926DA"/>
    <w:rsid w:val="00F9412B"/>
    <w:rsid w:val="00F9784A"/>
    <w:rsid w:val="00F97F38"/>
    <w:rsid w:val="00F97F6F"/>
    <w:rsid w:val="00FA4E0A"/>
    <w:rsid w:val="00FA6499"/>
    <w:rsid w:val="00FB4B9C"/>
    <w:rsid w:val="00FB661F"/>
    <w:rsid w:val="00FC153D"/>
    <w:rsid w:val="00FE0E24"/>
    <w:rsid w:val="00FE4935"/>
    <w:rsid w:val="00FF0741"/>
    <w:rsid w:val="00FF4729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948AE-4821-451E-BAB7-7EFD6AC9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2BE"/>
    <w:pPr>
      <w:keepNext/>
      <w:suppressAutoHyphens/>
      <w:jc w:val="center"/>
      <w:outlineLvl w:val="0"/>
    </w:pPr>
    <w:rPr>
      <w:rFonts w:ascii="TimesET" w:hAnsi="Times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0238"/>
    <w:rPr>
      <w:color w:val="0000FF"/>
      <w:u w:val="single"/>
    </w:rPr>
  </w:style>
  <w:style w:type="paragraph" w:styleId="a4">
    <w:name w:val="No Spacing"/>
    <w:link w:val="a5"/>
    <w:uiPriority w:val="1"/>
    <w:qFormat/>
    <w:rsid w:val="005A0238"/>
    <w:pPr>
      <w:spacing w:after="0" w:line="240" w:lineRule="auto"/>
    </w:pPr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D52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9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5D20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D2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542BE"/>
    <w:rPr>
      <w:rFonts w:ascii="TimesET" w:eastAsia="Times New Roman" w:hAnsi="TimesET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0E32E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4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4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C4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43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2505B"/>
    <w:rPr>
      <w:rFonts w:ascii="Calibri" w:hAnsi="Calibri" w:cs="Times New Roman"/>
    </w:rPr>
  </w:style>
  <w:style w:type="paragraph" w:styleId="ad">
    <w:name w:val="Normal (Web)"/>
    <w:basedOn w:val="a"/>
    <w:uiPriority w:val="99"/>
    <w:unhideWhenUsed/>
    <w:rsid w:val="0002505B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C96D5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E5E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5E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p@hmr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pp@hmr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0DB5E-A7FA-49E3-9E53-D3F998D2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25</Pages>
  <Words>6561</Words>
  <Characters>37404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Эберт Т.М.</dc:creator>
  <cp:lastModifiedBy>ООиКР</cp:lastModifiedBy>
  <cp:revision>63</cp:revision>
  <cp:lastPrinted>2017-10-26T05:51:00Z</cp:lastPrinted>
  <dcterms:created xsi:type="dcterms:W3CDTF">2017-09-18T12:01:00Z</dcterms:created>
  <dcterms:modified xsi:type="dcterms:W3CDTF">2017-10-26T06:21:00Z</dcterms:modified>
</cp:coreProperties>
</file>