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A9" w:rsidRDefault="00CB7FA9" w:rsidP="00CB7FA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FA9" w:rsidRDefault="00CB7FA9" w:rsidP="00CB7FA9">
      <w:pPr>
        <w:jc w:val="center"/>
        <w:rPr>
          <w:sz w:val="28"/>
          <w:szCs w:val="28"/>
        </w:rPr>
      </w:pPr>
    </w:p>
    <w:p w:rsidR="00CB7FA9" w:rsidRDefault="00CB7FA9" w:rsidP="00CB7F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B7FA9" w:rsidRDefault="00CB7FA9" w:rsidP="00CB7FA9">
      <w:pPr>
        <w:pStyle w:val="a8"/>
        <w:jc w:val="center"/>
      </w:pPr>
      <w:r>
        <w:t>ХАНТЫ-МАНСИЙСКИЙ РАЙОН</w:t>
      </w:r>
    </w:p>
    <w:p w:rsidR="00CB7FA9" w:rsidRDefault="00CB7FA9" w:rsidP="00CB7FA9">
      <w:pPr>
        <w:pStyle w:val="a8"/>
        <w:jc w:val="center"/>
      </w:pPr>
      <w:r>
        <w:t>Ханты-Мансийский автономный округ – Югра</w:t>
      </w:r>
    </w:p>
    <w:p w:rsidR="00CB7FA9" w:rsidRDefault="00CB7FA9" w:rsidP="00CB7FA9">
      <w:pPr>
        <w:pStyle w:val="a8"/>
        <w:jc w:val="center"/>
      </w:pPr>
    </w:p>
    <w:p w:rsidR="00CB7FA9" w:rsidRDefault="00CB7FA9" w:rsidP="00CB7FA9">
      <w:pPr>
        <w:pStyle w:val="a8"/>
        <w:jc w:val="center"/>
        <w:rPr>
          <w:b/>
        </w:rPr>
      </w:pPr>
      <w:r>
        <w:rPr>
          <w:b/>
        </w:rPr>
        <w:t>АДМИНИСТРАЦИЯ ХАНТЫ-МАНСИЙСКОГО РАЙОНА</w:t>
      </w:r>
    </w:p>
    <w:p w:rsidR="00CB7FA9" w:rsidRDefault="00CB7FA9" w:rsidP="00CB7FA9">
      <w:pPr>
        <w:pStyle w:val="a8"/>
        <w:jc w:val="center"/>
        <w:rPr>
          <w:b/>
        </w:rPr>
      </w:pPr>
    </w:p>
    <w:p w:rsidR="00CB7FA9" w:rsidRDefault="00CB7FA9" w:rsidP="00CB7FA9">
      <w:pPr>
        <w:pStyle w:val="a8"/>
        <w:jc w:val="center"/>
        <w:rPr>
          <w:b/>
        </w:rPr>
      </w:pPr>
      <w:r>
        <w:rPr>
          <w:b/>
        </w:rPr>
        <w:t>П О С Т А Н О В Л Е Н И Е</w:t>
      </w:r>
    </w:p>
    <w:p w:rsidR="00CB7FA9" w:rsidRDefault="00CB7FA9" w:rsidP="00CB7FA9">
      <w:pPr>
        <w:pStyle w:val="a8"/>
        <w:jc w:val="center"/>
      </w:pPr>
    </w:p>
    <w:p w:rsidR="00CB7FA9" w:rsidRDefault="00CB7FA9" w:rsidP="00CB7FA9">
      <w:pPr>
        <w:pStyle w:val="a8"/>
        <w:jc w:val="left"/>
      </w:pPr>
      <w:r>
        <w:t xml:space="preserve">от </w:t>
      </w:r>
      <w:r w:rsidR="004C343C">
        <w:t>25.03.2019</w:t>
      </w:r>
      <w:r>
        <w:t xml:space="preserve">                                                          </w:t>
      </w:r>
      <w:r w:rsidR="004C343C">
        <w:t xml:space="preserve">             </w:t>
      </w:r>
      <w:bookmarkStart w:id="0" w:name="_GoBack"/>
      <w:bookmarkEnd w:id="0"/>
      <w:r>
        <w:t xml:space="preserve">                           № </w:t>
      </w:r>
      <w:r w:rsidR="004C343C">
        <w:t>85</w:t>
      </w:r>
    </w:p>
    <w:p w:rsidR="00CB7FA9" w:rsidRPr="00CB7FA9" w:rsidRDefault="00CB7FA9" w:rsidP="00CB7FA9">
      <w:pPr>
        <w:pStyle w:val="a8"/>
        <w:jc w:val="left"/>
        <w:rPr>
          <w:i/>
          <w:sz w:val="24"/>
          <w:szCs w:val="24"/>
        </w:rPr>
      </w:pPr>
      <w:r w:rsidRPr="00CB7FA9">
        <w:rPr>
          <w:i/>
          <w:sz w:val="24"/>
          <w:szCs w:val="24"/>
        </w:rPr>
        <w:t>г. Ханты-Мансийск</w:t>
      </w:r>
    </w:p>
    <w:p w:rsidR="00CB7FA9" w:rsidRDefault="00CB7FA9" w:rsidP="00CB7FA9">
      <w:pPr>
        <w:pStyle w:val="a8"/>
        <w:jc w:val="left"/>
        <w:rPr>
          <w:i/>
          <w:sz w:val="24"/>
          <w:szCs w:val="24"/>
        </w:rPr>
      </w:pPr>
    </w:p>
    <w:p w:rsidR="00CB7FA9" w:rsidRDefault="00CB7FA9" w:rsidP="00CB7FA9">
      <w:pPr>
        <w:pStyle w:val="a8"/>
        <w:jc w:val="left"/>
      </w:pPr>
      <w:r w:rsidRPr="00A67FC9">
        <w:t>О внесении изменений</w:t>
      </w:r>
      <w:r>
        <w:t xml:space="preserve"> </w:t>
      </w:r>
      <w:r w:rsidRPr="00A67FC9">
        <w:t xml:space="preserve">в </w:t>
      </w:r>
      <w:r>
        <w:t>постановление</w:t>
      </w:r>
      <w:r w:rsidRPr="00A67FC9">
        <w:t xml:space="preserve"> </w:t>
      </w:r>
    </w:p>
    <w:p w:rsidR="00AD31D8" w:rsidRDefault="00CB7FA9" w:rsidP="00CB7FA9">
      <w:pPr>
        <w:pStyle w:val="a8"/>
        <w:jc w:val="left"/>
      </w:pPr>
      <w:r w:rsidRPr="00A67FC9">
        <w:t>администрации</w:t>
      </w:r>
      <w:r>
        <w:t xml:space="preserve"> </w:t>
      </w:r>
      <w:r w:rsidRPr="00A67FC9">
        <w:t xml:space="preserve">Ханты-Мансийского </w:t>
      </w:r>
    </w:p>
    <w:p w:rsidR="00AD31D8" w:rsidRDefault="00CB7FA9" w:rsidP="00CB7FA9">
      <w:pPr>
        <w:pStyle w:val="a8"/>
        <w:jc w:val="left"/>
      </w:pPr>
      <w:r w:rsidRPr="00A67FC9">
        <w:t>района</w:t>
      </w:r>
      <w:r>
        <w:t xml:space="preserve"> </w:t>
      </w:r>
      <w:r w:rsidRPr="00A67FC9">
        <w:t xml:space="preserve">от </w:t>
      </w:r>
      <w:r>
        <w:t>26</w:t>
      </w:r>
      <w:r w:rsidRPr="00A67FC9">
        <w:t>.1</w:t>
      </w:r>
      <w:r>
        <w:t>2</w:t>
      </w:r>
      <w:r w:rsidRPr="00A67FC9">
        <w:t>.201</w:t>
      </w:r>
      <w:r>
        <w:t>8</w:t>
      </w:r>
      <w:r w:rsidRPr="00A67FC9">
        <w:t xml:space="preserve"> № </w:t>
      </w:r>
      <w:r>
        <w:t xml:space="preserve">374 </w:t>
      </w:r>
    </w:p>
    <w:p w:rsidR="00AD31D8" w:rsidRDefault="00CB7FA9" w:rsidP="00CB7FA9">
      <w:pPr>
        <w:pStyle w:val="a8"/>
        <w:jc w:val="left"/>
      </w:pPr>
      <w:r w:rsidRPr="00A67FC9">
        <w:t xml:space="preserve">«Об утверждении перечня строек </w:t>
      </w:r>
    </w:p>
    <w:p w:rsidR="00CB7FA9" w:rsidRDefault="00CB7FA9" w:rsidP="00CB7FA9">
      <w:pPr>
        <w:pStyle w:val="a8"/>
        <w:jc w:val="left"/>
      </w:pPr>
      <w:r w:rsidRPr="00A67FC9">
        <w:t xml:space="preserve">и объектов, подлежащих строительству </w:t>
      </w:r>
    </w:p>
    <w:p w:rsidR="00AD31D8" w:rsidRDefault="00CB7FA9" w:rsidP="00CB7FA9">
      <w:pPr>
        <w:pStyle w:val="a8"/>
        <w:jc w:val="left"/>
      </w:pPr>
      <w:r w:rsidRPr="00A67FC9">
        <w:t xml:space="preserve">(реконструкции, модернизации) </w:t>
      </w:r>
    </w:p>
    <w:p w:rsidR="00CB7FA9" w:rsidRDefault="00CB7FA9" w:rsidP="00CB7FA9">
      <w:pPr>
        <w:pStyle w:val="a8"/>
        <w:jc w:val="left"/>
      </w:pPr>
      <w:r w:rsidRPr="00A67FC9">
        <w:t xml:space="preserve">на территории Ханты-Мансийского </w:t>
      </w:r>
    </w:p>
    <w:p w:rsidR="00CB7FA9" w:rsidRPr="00A67FC9" w:rsidRDefault="00CB7FA9" w:rsidP="00CB7FA9">
      <w:pPr>
        <w:pStyle w:val="a8"/>
        <w:jc w:val="left"/>
      </w:pPr>
      <w:r w:rsidRPr="00A67FC9">
        <w:t>района на 201</w:t>
      </w:r>
      <w:r>
        <w:t>9</w:t>
      </w:r>
      <w:r w:rsidRPr="00A67FC9">
        <w:t xml:space="preserve"> год и плановый период </w:t>
      </w:r>
    </w:p>
    <w:p w:rsidR="00CB7FA9" w:rsidRPr="00A67FC9" w:rsidRDefault="00CB7FA9" w:rsidP="00CB7FA9">
      <w:pPr>
        <w:pStyle w:val="a8"/>
        <w:jc w:val="left"/>
      </w:pPr>
      <w:r>
        <w:t xml:space="preserve">2020 – </w:t>
      </w:r>
      <w:r w:rsidRPr="00A67FC9">
        <w:t>20</w:t>
      </w:r>
      <w:r>
        <w:t>21</w:t>
      </w:r>
      <w:r w:rsidRPr="00A67FC9">
        <w:t xml:space="preserve"> год</w:t>
      </w:r>
      <w:r>
        <w:t>ов</w:t>
      </w:r>
      <w:r w:rsidRPr="00A67FC9">
        <w:t>»</w:t>
      </w:r>
    </w:p>
    <w:p w:rsidR="00CB7FA9" w:rsidRDefault="00CB7FA9" w:rsidP="00CB7FA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CB7FA9" w:rsidRDefault="00CB7FA9" w:rsidP="00CB7FA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CB7FA9" w:rsidRPr="00E97F34" w:rsidRDefault="00CB7FA9" w:rsidP="00AD31D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4B6DFA">
        <w:rPr>
          <w:b w:val="0"/>
          <w:sz w:val="28"/>
          <w:szCs w:val="28"/>
        </w:rPr>
        <w:t xml:space="preserve">В соответствии решением Думы Ханты-Мансийского района </w:t>
      </w:r>
      <w:r w:rsidRPr="004B6DFA">
        <w:rPr>
          <w:b w:val="0"/>
          <w:sz w:val="28"/>
          <w:szCs w:val="28"/>
        </w:rPr>
        <w:br/>
        <w:t xml:space="preserve">от 20.02.2019 № 440 «О внесении изменений в решение Думы Ханты-Мансийского района от 07.12.2018 № 375 «О бюджете Ханты-Мансийского района на 2019 год и плановый период 2020 и 2021 годов» </w:t>
      </w:r>
      <w:r w:rsidRPr="004B6DFA">
        <w:rPr>
          <w:b w:val="0"/>
          <w:sz w:val="28"/>
          <w:szCs w:val="28"/>
        </w:rPr>
        <w:br/>
        <w:t>и на основании постановления администрации Ханты-Мансийского района от 12.11.2015 № 259 «Об утверждении Порядка осуществления бюджетных инвестиций в объекты капитального строительства муниципальной собственности Ханты-Мансийского района»:</w:t>
      </w:r>
    </w:p>
    <w:p w:rsidR="00CB7FA9" w:rsidRPr="00D237ED" w:rsidRDefault="00CB7FA9" w:rsidP="00AD31D8">
      <w:pPr>
        <w:pStyle w:val="a8"/>
        <w:ind w:firstLine="709"/>
      </w:pPr>
    </w:p>
    <w:p w:rsidR="00CB7FA9" w:rsidRDefault="00AD31D8" w:rsidP="00AD31D8">
      <w:pPr>
        <w:pStyle w:val="ConsPlusTitle"/>
        <w:widowControl/>
        <w:tabs>
          <w:tab w:val="left" w:pos="0"/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CB7FA9" w:rsidRPr="009D6AB4">
        <w:rPr>
          <w:b w:val="0"/>
          <w:sz w:val="28"/>
          <w:szCs w:val="28"/>
        </w:rPr>
        <w:t xml:space="preserve">Внести в </w:t>
      </w:r>
      <w:r w:rsidR="00CB7FA9">
        <w:rPr>
          <w:b w:val="0"/>
          <w:sz w:val="28"/>
          <w:szCs w:val="28"/>
        </w:rPr>
        <w:t xml:space="preserve">постановление </w:t>
      </w:r>
      <w:r w:rsidR="00CB7FA9" w:rsidRPr="009D6AB4">
        <w:rPr>
          <w:b w:val="0"/>
          <w:sz w:val="28"/>
          <w:szCs w:val="28"/>
        </w:rPr>
        <w:t xml:space="preserve">администрации Ханты-Мансийского района от </w:t>
      </w:r>
      <w:r w:rsidR="00CB7FA9">
        <w:rPr>
          <w:b w:val="0"/>
          <w:sz w:val="28"/>
          <w:szCs w:val="28"/>
        </w:rPr>
        <w:t>26</w:t>
      </w:r>
      <w:r w:rsidR="00CB7FA9" w:rsidRPr="009D6AB4">
        <w:rPr>
          <w:b w:val="0"/>
          <w:sz w:val="28"/>
          <w:szCs w:val="28"/>
        </w:rPr>
        <w:t>.1</w:t>
      </w:r>
      <w:r w:rsidR="00CB7FA9">
        <w:rPr>
          <w:b w:val="0"/>
          <w:sz w:val="28"/>
          <w:szCs w:val="28"/>
        </w:rPr>
        <w:t>2</w:t>
      </w:r>
      <w:r w:rsidR="00CB7FA9" w:rsidRPr="009D6AB4">
        <w:rPr>
          <w:b w:val="0"/>
          <w:sz w:val="28"/>
          <w:szCs w:val="28"/>
        </w:rPr>
        <w:t>.201</w:t>
      </w:r>
      <w:r w:rsidR="00CB7FA9">
        <w:rPr>
          <w:b w:val="0"/>
          <w:sz w:val="28"/>
          <w:szCs w:val="28"/>
        </w:rPr>
        <w:t>8</w:t>
      </w:r>
      <w:r w:rsidR="00CB7FA9" w:rsidRPr="009D6AB4">
        <w:rPr>
          <w:b w:val="0"/>
          <w:sz w:val="28"/>
          <w:szCs w:val="28"/>
        </w:rPr>
        <w:t xml:space="preserve"> № </w:t>
      </w:r>
      <w:r w:rsidR="00CB7FA9">
        <w:rPr>
          <w:b w:val="0"/>
          <w:sz w:val="28"/>
          <w:szCs w:val="28"/>
        </w:rPr>
        <w:t>374</w:t>
      </w:r>
      <w:r w:rsidR="00CB7FA9" w:rsidRPr="009D6AB4">
        <w:rPr>
          <w:b w:val="0"/>
          <w:sz w:val="28"/>
          <w:szCs w:val="28"/>
        </w:rPr>
        <w:t xml:space="preserve"> «Об утверждении перечня строек </w:t>
      </w:r>
      <w:r w:rsidR="00CB7FA9" w:rsidRPr="009D6AB4">
        <w:rPr>
          <w:b w:val="0"/>
          <w:sz w:val="28"/>
          <w:szCs w:val="28"/>
        </w:rPr>
        <w:br/>
        <w:t xml:space="preserve">и объектов, подлежащих строительству (реконструкции, модернизации) </w:t>
      </w:r>
      <w:r w:rsidR="00CB7FA9" w:rsidRPr="009D6AB4">
        <w:rPr>
          <w:b w:val="0"/>
          <w:sz w:val="28"/>
          <w:szCs w:val="28"/>
        </w:rPr>
        <w:br/>
        <w:t xml:space="preserve">на территории </w:t>
      </w:r>
      <w:r w:rsidR="00CB7FA9">
        <w:rPr>
          <w:b w:val="0"/>
          <w:sz w:val="28"/>
          <w:szCs w:val="28"/>
        </w:rPr>
        <w:t>Ханты-Мансийского района на 2019</w:t>
      </w:r>
      <w:r w:rsidR="00CB7FA9" w:rsidRPr="009D6AB4">
        <w:rPr>
          <w:b w:val="0"/>
          <w:sz w:val="28"/>
          <w:szCs w:val="28"/>
        </w:rPr>
        <w:t xml:space="preserve"> год и плановый период </w:t>
      </w:r>
      <w:r w:rsidR="00CB7FA9">
        <w:rPr>
          <w:b w:val="0"/>
          <w:sz w:val="28"/>
          <w:szCs w:val="28"/>
        </w:rPr>
        <w:t xml:space="preserve">2020 </w:t>
      </w:r>
      <w:r w:rsidR="00CB7FA9">
        <w:t xml:space="preserve">– </w:t>
      </w:r>
      <w:r w:rsidR="00CB7FA9" w:rsidRPr="009D6AB4">
        <w:rPr>
          <w:b w:val="0"/>
          <w:sz w:val="28"/>
          <w:szCs w:val="28"/>
        </w:rPr>
        <w:t>20</w:t>
      </w:r>
      <w:r w:rsidR="00CB7FA9">
        <w:rPr>
          <w:b w:val="0"/>
          <w:sz w:val="28"/>
          <w:szCs w:val="28"/>
        </w:rPr>
        <w:t>21</w:t>
      </w:r>
      <w:r w:rsidR="00CB7FA9" w:rsidRPr="009D6AB4">
        <w:rPr>
          <w:b w:val="0"/>
          <w:sz w:val="28"/>
          <w:szCs w:val="28"/>
        </w:rPr>
        <w:t xml:space="preserve"> год</w:t>
      </w:r>
      <w:r w:rsidR="00CB7FA9">
        <w:rPr>
          <w:b w:val="0"/>
          <w:sz w:val="28"/>
          <w:szCs w:val="28"/>
        </w:rPr>
        <w:t>ов</w:t>
      </w:r>
      <w:r w:rsidR="00CB7FA9" w:rsidRPr="009D6AB4">
        <w:rPr>
          <w:b w:val="0"/>
          <w:sz w:val="28"/>
          <w:szCs w:val="28"/>
        </w:rPr>
        <w:t xml:space="preserve">» изменения, изложив приложение к </w:t>
      </w:r>
      <w:r w:rsidR="00CB7FA9">
        <w:rPr>
          <w:b w:val="0"/>
          <w:sz w:val="28"/>
          <w:szCs w:val="28"/>
        </w:rPr>
        <w:t>постановлению</w:t>
      </w:r>
      <w:r w:rsidR="00CB7FA9" w:rsidRPr="009D6AB4">
        <w:rPr>
          <w:b w:val="0"/>
          <w:sz w:val="28"/>
          <w:szCs w:val="28"/>
        </w:rPr>
        <w:br/>
        <w:t>в следующей редакции:</w:t>
      </w:r>
    </w:p>
    <w:p w:rsidR="00CB7FA9" w:rsidRPr="009D6AB4" w:rsidRDefault="00CB7FA9" w:rsidP="00CB7FA9">
      <w:pPr>
        <w:pStyle w:val="a8"/>
      </w:pPr>
    </w:p>
    <w:p w:rsidR="00CB7FA9" w:rsidRPr="009D6AB4" w:rsidRDefault="00CB7FA9" w:rsidP="00CB7FA9">
      <w:pPr>
        <w:pStyle w:val="2"/>
        <w:ind w:right="0"/>
        <w:rPr>
          <w:color w:val="FF0000"/>
        </w:rPr>
        <w:sectPr w:rsidR="00CB7FA9" w:rsidRPr="009D6AB4" w:rsidSect="00CB7FA9">
          <w:headerReference w:type="default" r:id="rId8"/>
          <w:footerReference w:type="even" r:id="rId9"/>
          <w:footerReference w:type="default" r:id="rId10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CB7FA9" w:rsidRPr="00CE204C" w:rsidRDefault="00CB7FA9" w:rsidP="00CB7FA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E204C">
        <w:rPr>
          <w:sz w:val="28"/>
          <w:szCs w:val="28"/>
        </w:rPr>
        <w:t>Приложение</w:t>
      </w:r>
    </w:p>
    <w:p w:rsidR="00CB7FA9" w:rsidRPr="00CE204C" w:rsidRDefault="00CB7FA9" w:rsidP="00CB7F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CE204C">
        <w:rPr>
          <w:sz w:val="28"/>
          <w:szCs w:val="28"/>
        </w:rPr>
        <w:t>администрации</w:t>
      </w:r>
    </w:p>
    <w:p w:rsidR="00CB7FA9" w:rsidRPr="00CE204C" w:rsidRDefault="00CB7FA9" w:rsidP="00CB7FA9">
      <w:pPr>
        <w:jc w:val="right"/>
        <w:rPr>
          <w:sz w:val="28"/>
          <w:szCs w:val="28"/>
        </w:rPr>
      </w:pPr>
      <w:r w:rsidRPr="00CE204C">
        <w:rPr>
          <w:sz w:val="28"/>
          <w:szCs w:val="28"/>
        </w:rPr>
        <w:t>Ханты-Мансийского района</w:t>
      </w:r>
    </w:p>
    <w:p w:rsidR="00CB7FA9" w:rsidRPr="0008772A" w:rsidRDefault="00CB7FA9" w:rsidP="00CB7FA9">
      <w:pPr>
        <w:ind w:firstLine="708"/>
        <w:jc w:val="right"/>
        <w:rPr>
          <w:sz w:val="28"/>
          <w:szCs w:val="28"/>
        </w:rPr>
      </w:pPr>
      <w:r w:rsidRPr="0008772A">
        <w:rPr>
          <w:sz w:val="28"/>
          <w:szCs w:val="28"/>
        </w:rPr>
        <w:t>от</w:t>
      </w:r>
      <w:r>
        <w:rPr>
          <w:sz w:val="28"/>
          <w:szCs w:val="28"/>
        </w:rPr>
        <w:t xml:space="preserve"> 26.12.2018 № 374</w:t>
      </w:r>
    </w:p>
    <w:p w:rsidR="00CB7FA9" w:rsidRPr="0008772A" w:rsidRDefault="00CB7FA9" w:rsidP="00CB7FA9">
      <w:pPr>
        <w:jc w:val="right"/>
        <w:rPr>
          <w:sz w:val="28"/>
          <w:szCs w:val="28"/>
        </w:rPr>
      </w:pPr>
    </w:p>
    <w:p w:rsidR="00CB7FA9" w:rsidRPr="00CE204C" w:rsidRDefault="00CB7FA9" w:rsidP="00CB7FA9">
      <w:pPr>
        <w:jc w:val="center"/>
        <w:rPr>
          <w:sz w:val="28"/>
          <w:szCs w:val="28"/>
        </w:rPr>
      </w:pPr>
      <w:r w:rsidRPr="00CE204C">
        <w:rPr>
          <w:sz w:val="28"/>
          <w:szCs w:val="28"/>
        </w:rPr>
        <w:t>Перечень строек и объектов, подлежащих строительству (реконструкции, модернизации) на территории</w:t>
      </w:r>
    </w:p>
    <w:p w:rsidR="00CB7FA9" w:rsidRDefault="00CB7FA9" w:rsidP="00CB7FA9">
      <w:pPr>
        <w:jc w:val="center"/>
        <w:rPr>
          <w:sz w:val="28"/>
          <w:szCs w:val="28"/>
        </w:rPr>
      </w:pPr>
      <w:r w:rsidRPr="00CE204C">
        <w:rPr>
          <w:sz w:val="28"/>
          <w:szCs w:val="28"/>
        </w:rPr>
        <w:t>Ханты-Мансийского района на 201</w:t>
      </w:r>
      <w:r>
        <w:rPr>
          <w:sz w:val="28"/>
          <w:szCs w:val="28"/>
        </w:rPr>
        <w:t>9</w:t>
      </w:r>
      <w:r w:rsidRPr="00CE204C">
        <w:rPr>
          <w:sz w:val="28"/>
          <w:szCs w:val="28"/>
        </w:rPr>
        <w:t xml:space="preserve"> год и плановый период до </w:t>
      </w:r>
      <w:r>
        <w:rPr>
          <w:sz w:val="28"/>
          <w:szCs w:val="28"/>
        </w:rPr>
        <w:t xml:space="preserve">2020 – </w:t>
      </w:r>
      <w:r w:rsidRPr="00CE204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CE204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703AD0" w:rsidRPr="00CE204C" w:rsidRDefault="00703AD0" w:rsidP="00703AD0">
      <w:pPr>
        <w:rPr>
          <w:sz w:val="28"/>
          <w:szCs w:val="28"/>
        </w:rPr>
      </w:pPr>
    </w:p>
    <w:p w:rsidR="00CB7FA9" w:rsidRPr="00EB0045" w:rsidRDefault="00CB7FA9" w:rsidP="00CB7FA9">
      <w:pPr>
        <w:pStyle w:val="a8"/>
      </w:pPr>
    </w:p>
    <w:tbl>
      <w:tblPr>
        <w:tblW w:w="14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5"/>
        <w:gridCol w:w="3256"/>
        <w:gridCol w:w="567"/>
        <w:gridCol w:w="709"/>
        <w:gridCol w:w="708"/>
        <w:gridCol w:w="709"/>
        <w:gridCol w:w="1134"/>
        <w:gridCol w:w="709"/>
        <w:gridCol w:w="850"/>
        <w:gridCol w:w="709"/>
        <w:gridCol w:w="709"/>
        <w:gridCol w:w="850"/>
        <w:gridCol w:w="709"/>
        <w:gridCol w:w="567"/>
        <w:gridCol w:w="765"/>
        <w:gridCol w:w="767"/>
      </w:tblGrid>
      <w:tr w:rsidR="00D5189D" w:rsidRPr="00E92234" w:rsidTr="00A73A42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CB7FA9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 xml:space="preserve">№ </w:t>
            </w:r>
          </w:p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п/п</w:t>
            </w:r>
          </w:p>
        </w:tc>
        <w:tc>
          <w:tcPr>
            <w:tcW w:w="3256" w:type="dxa"/>
            <w:vMerge w:val="restart"/>
            <w:shd w:val="clear" w:color="auto" w:fill="auto"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Наименование строек и объектов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объекта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Сроки строительства</w:t>
            </w:r>
            <w:r>
              <w:rPr>
                <w:sz w:val="16"/>
                <w:szCs w:val="16"/>
              </w:rPr>
              <w:t xml:space="preserve"> (реконструкция, модернизация)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B7FA9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Сметная стоимость</w:t>
            </w:r>
            <w:r>
              <w:rPr>
                <w:sz w:val="16"/>
                <w:szCs w:val="16"/>
              </w:rPr>
              <w:t xml:space="preserve"> объекта</w:t>
            </w:r>
            <w:r w:rsidRPr="00CE204C">
              <w:rPr>
                <w:sz w:val="16"/>
                <w:szCs w:val="16"/>
              </w:rPr>
              <w:t xml:space="preserve">, </w:t>
            </w:r>
          </w:p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E106F1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Объем капитальных вложений на очередной финансовый год,</w:t>
            </w:r>
            <w:r>
              <w:rPr>
                <w:sz w:val="16"/>
                <w:szCs w:val="16"/>
              </w:rPr>
              <w:t xml:space="preserve"> </w:t>
            </w:r>
          </w:p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  <w:tc>
          <w:tcPr>
            <w:tcW w:w="4367" w:type="dxa"/>
            <w:gridSpan w:val="6"/>
            <w:shd w:val="clear" w:color="auto" w:fill="auto"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Объем капитальных вложений на плановый период,</w:t>
            </w:r>
          </w:p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</w:tr>
      <w:tr w:rsidR="00D5189D" w:rsidRPr="00E92234" w:rsidTr="00A73A4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099" w:type="dxa"/>
            <w:gridSpan w:val="3"/>
            <w:shd w:val="clear" w:color="auto" w:fill="auto"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</w:tr>
      <w:tr w:rsidR="00D5189D" w:rsidRPr="00E92234" w:rsidTr="00A73A4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 xml:space="preserve">ед. </w:t>
            </w:r>
            <w:proofErr w:type="spellStart"/>
            <w:r w:rsidRPr="00CE204C">
              <w:rPr>
                <w:sz w:val="16"/>
                <w:szCs w:val="16"/>
              </w:rPr>
              <w:t>измер</w:t>
            </w:r>
            <w:proofErr w:type="spellEnd"/>
            <w:r w:rsidRPr="00CE204C">
              <w:rPr>
                <w:sz w:val="16"/>
                <w:szCs w:val="16"/>
              </w:rPr>
              <w:t>.</w:t>
            </w:r>
          </w:p>
          <w:p w:rsidR="00CB7FA9" w:rsidRPr="00CE204C" w:rsidRDefault="00D5189D" w:rsidP="0034611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м</w:t>
            </w:r>
            <w:r w:rsidR="00CB7FA9" w:rsidRPr="00CE204C">
              <w:rPr>
                <w:sz w:val="16"/>
                <w:szCs w:val="16"/>
              </w:rPr>
              <w:t>ощ-ности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proofErr w:type="gramStart"/>
            <w:r w:rsidRPr="00CE204C">
              <w:rPr>
                <w:sz w:val="16"/>
                <w:szCs w:val="16"/>
              </w:rPr>
              <w:t>показа-</w:t>
            </w:r>
            <w:proofErr w:type="spellStart"/>
            <w:r w:rsidRPr="00CE204C">
              <w:rPr>
                <w:sz w:val="16"/>
                <w:szCs w:val="16"/>
              </w:rPr>
              <w:t>тель</w:t>
            </w:r>
            <w:proofErr w:type="spellEnd"/>
            <w:proofErr w:type="gramEnd"/>
            <w:r w:rsidRPr="00CE204C">
              <w:rPr>
                <w:sz w:val="16"/>
                <w:szCs w:val="16"/>
              </w:rPr>
              <w:t xml:space="preserve"> </w:t>
            </w:r>
            <w:proofErr w:type="spellStart"/>
            <w:r w:rsidRPr="00CE204C">
              <w:rPr>
                <w:sz w:val="16"/>
                <w:szCs w:val="16"/>
              </w:rPr>
              <w:t>мощ-ности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начало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proofErr w:type="gramStart"/>
            <w:r w:rsidRPr="00CE204C">
              <w:rPr>
                <w:sz w:val="16"/>
                <w:szCs w:val="16"/>
              </w:rPr>
              <w:t>окон-</w:t>
            </w:r>
            <w:proofErr w:type="spellStart"/>
            <w:r w:rsidRPr="00CE204C">
              <w:rPr>
                <w:sz w:val="16"/>
                <w:szCs w:val="16"/>
              </w:rPr>
              <w:t>чание</w:t>
            </w:r>
            <w:proofErr w:type="spellEnd"/>
            <w:proofErr w:type="gramEnd"/>
          </w:p>
        </w:tc>
        <w:tc>
          <w:tcPr>
            <w:tcW w:w="1134" w:type="dxa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</w:tr>
      <w:tr w:rsidR="00D5189D" w:rsidRPr="00E92234" w:rsidTr="00A73A4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 xml:space="preserve">из бюджета </w:t>
            </w:r>
            <w:proofErr w:type="spellStart"/>
            <w:proofErr w:type="gramStart"/>
            <w:r w:rsidRPr="00CE204C">
              <w:rPr>
                <w:sz w:val="16"/>
                <w:szCs w:val="16"/>
              </w:rPr>
              <w:t>автоном-ного</w:t>
            </w:r>
            <w:proofErr w:type="spellEnd"/>
            <w:proofErr w:type="gramEnd"/>
            <w:r w:rsidRPr="00CE204C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709" w:type="dxa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B7FA9" w:rsidRPr="00CE204C" w:rsidRDefault="00CB7FA9" w:rsidP="00E106F1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 xml:space="preserve">из бюджета </w:t>
            </w:r>
            <w:proofErr w:type="spellStart"/>
            <w:proofErr w:type="gramStart"/>
            <w:r w:rsidRPr="00CE204C">
              <w:rPr>
                <w:sz w:val="16"/>
                <w:szCs w:val="16"/>
              </w:rPr>
              <w:t>автоном-ного</w:t>
            </w:r>
            <w:proofErr w:type="spellEnd"/>
            <w:proofErr w:type="gramEnd"/>
            <w:r w:rsidRPr="00CE204C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CB7FA9" w:rsidRPr="00CE204C" w:rsidRDefault="00CB7FA9" w:rsidP="00E106F1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vMerge/>
            <w:hideMark/>
          </w:tcPr>
          <w:p w:rsidR="00CB7FA9" w:rsidRPr="00CE204C" w:rsidRDefault="00CB7FA9" w:rsidP="00E106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hideMark/>
          </w:tcPr>
          <w:p w:rsidR="00CB7FA9" w:rsidRPr="00CE204C" w:rsidRDefault="00CB7FA9" w:rsidP="00E106F1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 xml:space="preserve">из бюджета </w:t>
            </w:r>
            <w:proofErr w:type="spellStart"/>
            <w:proofErr w:type="gramStart"/>
            <w:r w:rsidRPr="00CE204C">
              <w:rPr>
                <w:sz w:val="16"/>
                <w:szCs w:val="16"/>
              </w:rPr>
              <w:t>автоном-ного</w:t>
            </w:r>
            <w:proofErr w:type="spellEnd"/>
            <w:proofErr w:type="gramEnd"/>
            <w:r w:rsidRPr="00CE204C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767" w:type="dxa"/>
            <w:shd w:val="clear" w:color="auto" w:fill="auto"/>
            <w:hideMark/>
          </w:tcPr>
          <w:p w:rsidR="00CB7FA9" w:rsidRPr="00E92234" w:rsidRDefault="00CB7FA9" w:rsidP="00E106F1">
            <w:pPr>
              <w:jc w:val="center"/>
              <w:rPr>
                <w:sz w:val="16"/>
                <w:szCs w:val="16"/>
              </w:rPr>
            </w:pPr>
            <w:r w:rsidRPr="00E92234">
              <w:rPr>
                <w:sz w:val="16"/>
                <w:szCs w:val="16"/>
              </w:rPr>
              <w:t>из бюджета района</w:t>
            </w:r>
          </w:p>
        </w:tc>
      </w:tr>
      <w:tr w:rsidR="00D5189D" w:rsidRPr="00F10DD8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254B1B" w:rsidRDefault="00CB7FA9" w:rsidP="00346117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CB7FA9" w:rsidRPr="00254B1B" w:rsidRDefault="00CB7FA9" w:rsidP="00346117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B7FA9" w:rsidRPr="00254B1B" w:rsidRDefault="00CB7FA9" w:rsidP="00346117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B7FA9" w:rsidRPr="00254B1B" w:rsidRDefault="00CB7FA9" w:rsidP="00346117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254B1B" w:rsidRDefault="00CB7FA9" w:rsidP="00346117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254B1B" w:rsidRDefault="00CB7FA9" w:rsidP="00346117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B7FA9" w:rsidRPr="00254B1B" w:rsidRDefault="00CB7FA9" w:rsidP="00346117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254B1B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254B1B" w:rsidRDefault="00CB7FA9" w:rsidP="00346117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254B1B" w:rsidRDefault="00CB7FA9" w:rsidP="00346117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254B1B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254B1B" w:rsidRDefault="00CB7FA9" w:rsidP="00346117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254B1B" w:rsidRDefault="00CB7FA9" w:rsidP="00346117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254B1B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254B1B" w:rsidRDefault="00CB7FA9" w:rsidP="00346117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15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254B1B" w:rsidRDefault="00CB7FA9" w:rsidP="00346117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16</w:t>
            </w:r>
          </w:p>
        </w:tc>
      </w:tr>
      <w:tr w:rsidR="00CB7FA9" w:rsidRPr="005D7BF1" w:rsidTr="009D2F0D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106F1" w:rsidRDefault="00CB7FA9" w:rsidP="00346117">
            <w:pPr>
              <w:jc w:val="center"/>
              <w:rPr>
                <w:sz w:val="16"/>
                <w:szCs w:val="16"/>
              </w:rPr>
            </w:pPr>
            <w:r w:rsidRPr="00E106F1">
              <w:rPr>
                <w:sz w:val="16"/>
                <w:szCs w:val="16"/>
              </w:rPr>
              <w:t>1.</w:t>
            </w:r>
          </w:p>
        </w:tc>
        <w:tc>
          <w:tcPr>
            <w:tcW w:w="13718" w:type="dxa"/>
            <w:gridSpan w:val="15"/>
            <w:shd w:val="clear" w:color="auto" w:fill="auto"/>
          </w:tcPr>
          <w:p w:rsidR="00CB7FA9" w:rsidRPr="00E106F1" w:rsidRDefault="00CB7FA9" w:rsidP="00346117">
            <w:pPr>
              <w:rPr>
                <w:bCs/>
                <w:sz w:val="16"/>
                <w:szCs w:val="16"/>
              </w:rPr>
            </w:pPr>
            <w:r w:rsidRPr="00E106F1">
              <w:rPr>
                <w:bCs/>
                <w:sz w:val="16"/>
                <w:szCs w:val="16"/>
              </w:rPr>
              <w:t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на 2019 – 2024 годы»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1.1.</w:t>
            </w:r>
          </w:p>
        </w:tc>
        <w:tc>
          <w:tcPr>
            <w:tcW w:w="3256" w:type="dxa"/>
            <w:shd w:val="clear" w:color="auto" w:fill="auto"/>
          </w:tcPr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Корректировка проектно-сметной документации объекта «Строительство КОС в населенных пунктах Ханты-Мансийского района: с. Елизарово»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куб. м/</w:t>
            </w:r>
            <w:proofErr w:type="spellStart"/>
            <w:r w:rsidRPr="00E24783">
              <w:rPr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55,0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2A239C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83 176,04 </w:t>
            </w:r>
          </w:p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в ценах 1 кв. </w:t>
            </w:r>
          </w:p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2015 года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480,0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480,0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1.2.</w:t>
            </w:r>
          </w:p>
        </w:tc>
        <w:tc>
          <w:tcPr>
            <w:tcW w:w="3256" w:type="dxa"/>
            <w:shd w:val="clear" w:color="auto" w:fill="auto"/>
          </w:tcPr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Корректировка проектно-сметной документации объекта «Строительство КОС в населенных пунктах Ханты-Мансийского района: с. </w:t>
            </w:r>
            <w:proofErr w:type="spellStart"/>
            <w:r w:rsidRPr="00E24783">
              <w:rPr>
                <w:sz w:val="16"/>
                <w:szCs w:val="16"/>
              </w:rPr>
              <w:t>Селиярово</w:t>
            </w:r>
            <w:proofErr w:type="spellEnd"/>
            <w:r w:rsidRPr="00E24783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куб. м/</w:t>
            </w:r>
            <w:proofErr w:type="spellStart"/>
            <w:r w:rsidRPr="00E24783">
              <w:rPr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2A239C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80 045,62 </w:t>
            </w:r>
          </w:p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в ценах 1 кв. </w:t>
            </w:r>
          </w:p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2015 года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480,0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480,0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1.3.</w:t>
            </w:r>
          </w:p>
        </w:tc>
        <w:tc>
          <w:tcPr>
            <w:tcW w:w="3256" w:type="dxa"/>
            <w:shd w:val="clear" w:color="auto" w:fill="auto"/>
          </w:tcPr>
          <w:p w:rsidR="00CB7FA9" w:rsidRPr="00E24783" w:rsidRDefault="00CB7FA9" w:rsidP="00A73A42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Строительство КОС в населенных пунктах Ханты-Мансийского района: п. </w:t>
            </w:r>
            <w:proofErr w:type="spellStart"/>
            <w:r w:rsidRPr="00E24783">
              <w:rPr>
                <w:sz w:val="16"/>
                <w:szCs w:val="16"/>
              </w:rPr>
              <w:t>Луговской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куб. м/</w:t>
            </w:r>
            <w:proofErr w:type="spellStart"/>
            <w:r w:rsidRPr="00E24783">
              <w:rPr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250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B7FA9" w:rsidRDefault="00CB7FA9" w:rsidP="00346117">
            <w:pPr>
              <w:jc w:val="center"/>
              <w:rPr>
                <w:sz w:val="16"/>
                <w:szCs w:val="16"/>
              </w:rPr>
            </w:pPr>
            <w:r w:rsidRPr="00D5326E">
              <w:rPr>
                <w:sz w:val="16"/>
                <w:szCs w:val="16"/>
              </w:rPr>
              <w:t>62 517,85</w:t>
            </w:r>
          </w:p>
          <w:p w:rsidR="00CB7FA9" w:rsidRPr="00D5326E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ценах 4 кв. 2018 года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1.4.</w:t>
            </w:r>
          </w:p>
        </w:tc>
        <w:tc>
          <w:tcPr>
            <w:tcW w:w="3256" w:type="dxa"/>
            <w:shd w:val="clear" w:color="auto" w:fill="auto"/>
          </w:tcPr>
          <w:p w:rsidR="00D5189D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Строительство сетей водоснабжения </w:t>
            </w:r>
          </w:p>
          <w:p w:rsidR="0040287E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с. </w:t>
            </w:r>
            <w:proofErr w:type="spellStart"/>
            <w:r w:rsidRPr="00E24783">
              <w:rPr>
                <w:sz w:val="16"/>
                <w:szCs w:val="16"/>
              </w:rPr>
              <w:t>Нялинское</w:t>
            </w:r>
            <w:proofErr w:type="spellEnd"/>
            <w:r w:rsidRPr="00E24783">
              <w:rPr>
                <w:sz w:val="16"/>
                <w:szCs w:val="16"/>
              </w:rPr>
              <w:t xml:space="preserve"> (ул. Лесная, ул. Кедровая, </w:t>
            </w:r>
          </w:p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пер. Северный)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4 178,5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4 178,5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3256" w:type="dxa"/>
            <w:shd w:val="clear" w:color="auto" w:fill="auto"/>
          </w:tcPr>
          <w:p w:rsidR="0040287E" w:rsidRDefault="00CB7FA9" w:rsidP="001C374A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Реконструкция локальных очистных сооружений с 1300 </w:t>
            </w:r>
            <w:proofErr w:type="spellStart"/>
            <w:r w:rsidRPr="00E24783">
              <w:rPr>
                <w:sz w:val="16"/>
                <w:szCs w:val="16"/>
              </w:rPr>
              <w:t>м3</w:t>
            </w:r>
            <w:proofErr w:type="spellEnd"/>
            <w:r w:rsidRPr="00E24783">
              <w:rPr>
                <w:sz w:val="16"/>
                <w:szCs w:val="16"/>
              </w:rPr>
              <w:t xml:space="preserve">/сутки </w:t>
            </w:r>
          </w:p>
          <w:p w:rsidR="001C374A" w:rsidRDefault="00CB7FA9" w:rsidP="001C374A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до 2000 </w:t>
            </w:r>
            <w:proofErr w:type="spellStart"/>
            <w:r w:rsidRPr="00E24783">
              <w:rPr>
                <w:sz w:val="16"/>
                <w:szCs w:val="16"/>
              </w:rPr>
              <w:t>м3</w:t>
            </w:r>
            <w:proofErr w:type="spellEnd"/>
            <w:r w:rsidRPr="00E24783">
              <w:rPr>
                <w:sz w:val="16"/>
                <w:szCs w:val="16"/>
              </w:rPr>
              <w:t xml:space="preserve">/сутки, </w:t>
            </w:r>
            <w:proofErr w:type="spellStart"/>
            <w:r w:rsidRPr="00E24783">
              <w:rPr>
                <w:sz w:val="16"/>
                <w:szCs w:val="16"/>
              </w:rPr>
              <w:t>2-ой</w:t>
            </w:r>
            <w:proofErr w:type="spellEnd"/>
            <w:r w:rsidRPr="00E24783">
              <w:rPr>
                <w:sz w:val="16"/>
                <w:szCs w:val="16"/>
              </w:rPr>
              <w:t xml:space="preserve"> этап </w:t>
            </w:r>
          </w:p>
          <w:p w:rsidR="00CB7FA9" w:rsidRPr="00E24783" w:rsidRDefault="00CB7FA9" w:rsidP="001C374A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п. </w:t>
            </w:r>
            <w:proofErr w:type="spellStart"/>
            <w:r w:rsidRPr="00E24783">
              <w:rPr>
                <w:sz w:val="16"/>
                <w:szCs w:val="16"/>
              </w:rPr>
              <w:t>Горноправдинск</w:t>
            </w:r>
            <w:proofErr w:type="spellEnd"/>
            <w:r w:rsidRPr="00E24783">
              <w:rPr>
                <w:sz w:val="16"/>
                <w:szCs w:val="16"/>
              </w:rPr>
              <w:t xml:space="preserve"> Ханты-Мансийского района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куб. м/</w:t>
            </w:r>
            <w:proofErr w:type="spellStart"/>
            <w:r w:rsidRPr="00E24783">
              <w:rPr>
                <w:sz w:val="16"/>
                <w:szCs w:val="16"/>
              </w:rPr>
              <w:t>сут</w:t>
            </w:r>
            <w:proofErr w:type="spellEnd"/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E24783">
              <w:rPr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2012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86 682,4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86 682,4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256" w:type="dxa"/>
            <w:shd w:val="clear" w:color="auto" w:fill="auto"/>
          </w:tcPr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Корректировка проектно-сметной документации объекта «Устройство полиэтиленового водопровода с </w:t>
            </w:r>
            <w:r w:rsidRPr="00E24783">
              <w:rPr>
                <w:sz w:val="16"/>
                <w:szCs w:val="16"/>
              </w:rPr>
              <w:lastRenderedPageBreak/>
              <w:t>водоразборными колонками в п. Сибирский от ВОС по ул. Центральная до школы-сада»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lastRenderedPageBreak/>
              <w:t>м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1 200,0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1 200,0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</w:rPr>
              <w:t>7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256" w:type="dxa"/>
            <w:shd w:val="clear" w:color="auto" w:fill="auto"/>
          </w:tcPr>
          <w:p w:rsidR="00A73A42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Подводящий газопровод </w:t>
            </w:r>
          </w:p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к п. </w:t>
            </w:r>
            <w:proofErr w:type="spellStart"/>
            <w:r w:rsidRPr="00E24783">
              <w:rPr>
                <w:sz w:val="16"/>
                <w:szCs w:val="16"/>
              </w:rPr>
              <w:t>Горноправдинск</w:t>
            </w:r>
            <w:proofErr w:type="spellEnd"/>
            <w:r w:rsidRPr="00E24783">
              <w:rPr>
                <w:sz w:val="16"/>
                <w:szCs w:val="16"/>
              </w:rPr>
              <w:t>. Резервная ветка (ПСД, СМР)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214,5 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2013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8 174,2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8 174,2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8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256" w:type="dxa"/>
            <w:shd w:val="clear" w:color="auto" w:fill="auto"/>
          </w:tcPr>
          <w:p w:rsidR="00A73A42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Инженерные сети (сети водоснабжения) </w:t>
            </w:r>
          </w:p>
          <w:p w:rsidR="00A73A42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с. </w:t>
            </w:r>
            <w:proofErr w:type="spellStart"/>
            <w:r w:rsidRPr="00E24783">
              <w:rPr>
                <w:sz w:val="16"/>
                <w:szCs w:val="16"/>
              </w:rPr>
              <w:t>Цингалы</w:t>
            </w:r>
            <w:proofErr w:type="spellEnd"/>
            <w:r w:rsidRPr="00E24783">
              <w:rPr>
                <w:sz w:val="16"/>
                <w:szCs w:val="16"/>
              </w:rPr>
              <w:t xml:space="preserve"> Ханты-Мансийского района </w:t>
            </w:r>
          </w:p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(2 этап)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п. м</w:t>
            </w:r>
          </w:p>
        </w:tc>
        <w:tc>
          <w:tcPr>
            <w:tcW w:w="709" w:type="dxa"/>
            <w:shd w:val="clear" w:color="auto" w:fill="auto"/>
          </w:tcPr>
          <w:p w:rsidR="00CB7FA9" w:rsidRPr="00062F0A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4 008,6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2013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2 311,1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2 311,1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9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256" w:type="dxa"/>
            <w:shd w:val="clear" w:color="auto" w:fill="auto"/>
          </w:tcPr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Выполнение проектно-изыскательских работ по реконструкции КОС п. Кирпичный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3 046,5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3 046,5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0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256" w:type="dxa"/>
            <w:shd w:val="clear" w:color="auto" w:fill="auto"/>
          </w:tcPr>
          <w:p w:rsidR="00A73A42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Строительство сетей водоснабжения </w:t>
            </w:r>
          </w:p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д. </w:t>
            </w:r>
            <w:proofErr w:type="spellStart"/>
            <w:r w:rsidRPr="00E24783">
              <w:rPr>
                <w:sz w:val="16"/>
                <w:szCs w:val="16"/>
              </w:rPr>
              <w:t>Ягурьях</w:t>
            </w:r>
            <w:proofErr w:type="spellEnd"/>
            <w:r w:rsidRPr="00E24783">
              <w:rPr>
                <w:sz w:val="16"/>
                <w:szCs w:val="16"/>
              </w:rPr>
              <w:t xml:space="preserve"> (ПИР,</w:t>
            </w:r>
            <w:r>
              <w:rPr>
                <w:sz w:val="16"/>
                <w:szCs w:val="16"/>
              </w:rPr>
              <w:t xml:space="preserve"> </w:t>
            </w:r>
            <w:r w:rsidRPr="00E24783">
              <w:rPr>
                <w:sz w:val="16"/>
                <w:szCs w:val="16"/>
              </w:rPr>
              <w:t>СМР)</w:t>
            </w:r>
          </w:p>
        </w:tc>
        <w:tc>
          <w:tcPr>
            <w:tcW w:w="567" w:type="dxa"/>
            <w:shd w:val="clear" w:color="auto" w:fill="auto"/>
          </w:tcPr>
          <w:p w:rsidR="00CB7FA9" w:rsidRPr="000B759F" w:rsidRDefault="00CB7FA9" w:rsidP="00346117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7FA9" w:rsidRPr="000B759F" w:rsidRDefault="00CB7FA9" w:rsidP="00346117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0B759F" w:rsidRDefault="00CB7FA9" w:rsidP="00346117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2 435,2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2 435,2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1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256" w:type="dxa"/>
            <w:shd w:val="clear" w:color="auto" w:fill="auto"/>
          </w:tcPr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Строительство сквера в с. Елизарово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4 130,4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4 130,4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CB7FA9" w:rsidRPr="00E24783" w:rsidTr="009D2F0D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:rsidR="00CB7FA9" w:rsidRPr="00A73A42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A73A42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3718" w:type="dxa"/>
            <w:gridSpan w:val="15"/>
            <w:shd w:val="clear" w:color="auto" w:fill="auto"/>
            <w:vAlign w:val="center"/>
            <w:hideMark/>
          </w:tcPr>
          <w:p w:rsidR="00CB7FA9" w:rsidRPr="00A73A42" w:rsidRDefault="00CB7FA9" w:rsidP="00346117">
            <w:pPr>
              <w:rPr>
                <w:bCs/>
                <w:sz w:val="16"/>
                <w:szCs w:val="16"/>
              </w:rPr>
            </w:pPr>
            <w:r w:rsidRPr="00A73A42">
              <w:rPr>
                <w:bCs/>
                <w:sz w:val="16"/>
                <w:szCs w:val="16"/>
              </w:rPr>
              <w:t>Муниципальная программа «</w:t>
            </w:r>
            <w:r w:rsidRPr="00A73A42">
              <w:rPr>
                <w:sz w:val="16"/>
                <w:szCs w:val="16"/>
              </w:rPr>
              <w:t>Комплексное развитие транспортной системы на территории Ханты-Мансийского района на 2019 – 2021 годы</w:t>
            </w:r>
            <w:r w:rsidRPr="00A73A42">
              <w:rPr>
                <w:bCs/>
                <w:sz w:val="16"/>
                <w:szCs w:val="16"/>
              </w:rPr>
              <w:t>»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2.1.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A73A42" w:rsidRDefault="00CB7FA9" w:rsidP="00A73A42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Корректировка проектно-сметной документации по объекту «Строительство подъездной дороги до д. Белогорье </w:t>
            </w:r>
          </w:p>
          <w:p w:rsidR="00CB7FA9" w:rsidRPr="00E24783" w:rsidRDefault="00CB7FA9" w:rsidP="00A73A42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и п. </w:t>
            </w:r>
            <w:proofErr w:type="spellStart"/>
            <w:r w:rsidRPr="00E24783">
              <w:rPr>
                <w:sz w:val="16"/>
                <w:szCs w:val="16"/>
              </w:rPr>
              <w:t>Луговской</w:t>
            </w:r>
            <w:proofErr w:type="spellEnd"/>
            <w:r w:rsidRPr="00E24783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26,806 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2.2.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0B759F" w:rsidRDefault="00CB7FA9" w:rsidP="00346117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0B759F" w:rsidRDefault="00CB7FA9" w:rsidP="00346117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2,52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0B759F" w:rsidRDefault="00CB7FA9" w:rsidP="00346117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0B759F" w:rsidRDefault="00CB7FA9" w:rsidP="00346117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1 887,4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1 887,4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2.3.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Корректировка проектно</w:t>
            </w:r>
            <w:r>
              <w:rPr>
                <w:sz w:val="16"/>
                <w:szCs w:val="16"/>
              </w:rPr>
              <w:t>-сметной документации объекта: «</w:t>
            </w:r>
            <w:r w:rsidRPr="00E24783">
              <w:rPr>
                <w:sz w:val="16"/>
                <w:szCs w:val="16"/>
              </w:rPr>
              <w:t xml:space="preserve">Реконструкция </w:t>
            </w:r>
            <w:proofErr w:type="spellStart"/>
            <w:r w:rsidRPr="00E24783">
              <w:rPr>
                <w:sz w:val="16"/>
                <w:szCs w:val="16"/>
              </w:rPr>
              <w:t>внутрипоселковых</w:t>
            </w:r>
            <w:proofErr w:type="spellEnd"/>
            <w:r w:rsidRPr="00E24783">
              <w:rPr>
                <w:sz w:val="16"/>
                <w:szCs w:val="16"/>
              </w:rPr>
              <w:t xml:space="preserve"> дорог в с.</w:t>
            </w:r>
            <w:r w:rsidR="00A73A42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Батово</w:t>
            </w:r>
            <w:proofErr w:type="spellEnd"/>
            <w:r>
              <w:rPr>
                <w:sz w:val="16"/>
                <w:szCs w:val="16"/>
              </w:rPr>
              <w:t xml:space="preserve"> Ханты-Мансийского района»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0B759F" w:rsidRDefault="00CB7FA9" w:rsidP="00346117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0B759F" w:rsidRDefault="00CB7FA9" w:rsidP="00346117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11,6276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0B759F" w:rsidRDefault="00CB7FA9" w:rsidP="00346117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0B759F" w:rsidRDefault="00CB7FA9" w:rsidP="00346117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5 052,0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5 052,0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CB7FA9" w:rsidRPr="00E24783" w:rsidTr="009D2F0D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:rsidR="00CB7FA9" w:rsidRPr="00A73A42" w:rsidRDefault="00CB7FA9" w:rsidP="00346117">
            <w:pPr>
              <w:jc w:val="center"/>
              <w:rPr>
                <w:sz w:val="16"/>
                <w:szCs w:val="16"/>
              </w:rPr>
            </w:pPr>
            <w:r w:rsidRPr="00A73A42">
              <w:rPr>
                <w:sz w:val="16"/>
                <w:szCs w:val="16"/>
              </w:rPr>
              <w:t>3.</w:t>
            </w:r>
          </w:p>
        </w:tc>
        <w:tc>
          <w:tcPr>
            <w:tcW w:w="13718" w:type="dxa"/>
            <w:gridSpan w:val="15"/>
            <w:shd w:val="clear" w:color="auto" w:fill="auto"/>
            <w:vAlign w:val="center"/>
          </w:tcPr>
          <w:p w:rsidR="00CB7FA9" w:rsidRPr="00A73A42" w:rsidRDefault="00CB7FA9" w:rsidP="00346117">
            <w:pPr>
              <w:rPr>
                <w:sz w:val="16"/>
                <w:szCs w:val="16"/>
              </w:rPr>
            </w:pPr>
            <w:r w:rsidRPr="00A73A42">
              <w:rPr>
                <w:sz w:val="16"/>
                <w:szCs w:val="16"/>
              </w:rPr>
              <w:t>Муниципальная программа «Культура Ханты-Мансийского района на 2019 – 2021 годы»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3.1.</w:t>
            </w:r>
          </w:p>
        </w:tc>
        <w:tc>
          <w:tcPr>
            <w:tcW w:w="3256" w:type="dxa"/>
            <w:shd w:val="clear" w:color="auto" w:fill="auto"/>
          </w:tcPr>
          <w:p w:rsidR="00CB7FA9" w:rsidRPr="00E24783" w:rsidRDefault="00CB7FA9" w:rsidP="003461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</w:t>
            </w:r>
            <w:r w:rsidRPr="00E24783">
              <w:rPr>
                <w:sz w:val="16"/>
                <w:szCs w:val="16"/>
              </w:rPr>
              <w:t xml:space="preserve">СДК п. </w:t>
            </w:r>
            <w:proofErr w:type="spellStart"/>
            <w:r w:rsidRPr="00E24783">
              <w:rPr>
                <w:sz w:val="16"/>
                <w:szCs w:val="16"/>
              </w:rPr>
              <w:t>Горноправдинск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мест/</w:t>
            </w:r>
          </w:p>
          <w:p w:rsidR="00CB7FA9" w:rsidRPr="00E24783" w:rsidRDefault="00CB7FA9" w:rsidP="0034611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экз./ уч./</w:t>
            </w:r>
          </w:p>
          <w:p w:rsidR="00CB7FA9" w:rsidRPr="00E24783" w:rsidRDefault="00CB7FA9" w:rsidP="0034611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300 /40000 /100 /4675 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24,0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24,0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13 531,4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12 854,8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676,6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197 240,5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187 378,5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9 862,0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256" w:type="dxa"/>
            <w:shd w:val="clear" w:color="auto" w:fill="auto"/>
          </w:tcPr>
          <w:p w:rsidR="00EC4875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Строительство «Сельский дом культуры </w:t>
            </w:r>
          </w:p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с. </w:t>
            </w:r>
            <w:proofErr w:type="spellStart"/>
            <w:r w:rsidRPr="00E24783">
              <w:rPr>
                <w:sz w:val="16"/>
                <w:szCs w:val="16"/>
              </w:rPr>
              <w:t>Реполово</w:t>
            </w:r>
            <w:proofErr w:type="spellEnd"/>
            <w:r w:rsidRPr="00E24783">
              <w:rPr>
                <w:sz w:val="16"/>
                <w:szCs w:val="16"/>
              </w:rPr>
              <w:t xml:space="preserve"> на 60 мест»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мест/</w:t>
            </w:r>
          </w:p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экз.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60/6741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60 528,25 цены </w:t>
            </w:r>
          </w:p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 кв. 2016 года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5 385,7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5 385,7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3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256" w:type="dxa"/>
            <w:shd w:val="clear" w:color="auto" w:fill="auto"/>
          </w:tcPr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</w:t>
            </w:r>
            <w:proofErr w:type="spellStart"/>
            <w:r w:rsidRPr="00E24783">
              <w:rPr>
                <w:sz w:val="16"/>
                <w:szCs w:val="16"/>
              </w:rPr>
              <w:t>Луговском</w:t>
            </w:r>
            <w:proofErr w:type="spellEnd"/>
            <w:r w:rsidRPr="00E24783">
              <w:rPr>
                <w:sz w:val="16"/>
                <w:szCs w:val="16"/>
              </w:rPr>
              <w:t xml:space="preserve"> Ханты-Мансийского района»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2 300,0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2 300,0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4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256" w:type="dxa"/>
            <w:shd w:val="clear" w:color="auto" w:fill="auto"/>
          </w:tcPr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Культурно-спортивный комплекс (дом культуры – библиотека – универсальный игровой зал) в д. </w:t>
            </w:r>
            <w:r w:rsidR="00AA5567">
              <w:rPr>
                <w:sz w:val="16"/>
                <w:szCs w:val="16"/>
              </w:rPr>
              <w:t>Ярки Ханты-</w:t>
            </w:r>
            <w:r>
              <w:rPr>
                <w:sz w:val="16"/>
                <w:szCs w:val="16"/>
              </w:rPr>
              <w:t xml:space="preserve">Мансийского района 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мест/</w:t>
            </w:r>
          </w:p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томов </w:t>
            </w:r>
            <w:proofErr w:type="spellStart"/>
            <w:r w:rsidRPr="00E24783">
              <w:rPr>
                <w:sz w:val="16"/>
                <w:szCs w:val="16"/>
              </w:rPr>
              <w:t>книж-ного</w:t>
            </w:r>
            <w:proofErr w:type="spellEnd"/>
            <w:r w:rsidRPr="00E24783">
              <w:rPr>
                <w:sz w:val="16"/>
                <w:szCs w:val="16"/>
              </w:rPr>
              <w:t xml:space="preserve"> фонда</w:t>
            </w:r>
            <w:r w:rsidRPr="00E24783">
              <w:rPr>
                <w:sz w:val="16"/>
                <w:szCs w:val="16"/>
              </w:rPr>
              <w:lastRenderedPageBreak/>
              <w:t xml:space="preserve">/ чел./ </w:t>
            </w:r>
            <w:proofErr w:type="spellStart"/>
            <w:proofErr w:type="gramStart"/>
            <w:r w:rsidRPr="00E24783">
              <w:rPr>
                <w:sz w:val="16"/>
                <w:szCs w:val="16"/>
              </w:rPr>
              <w:t>сут</w:t>
            </w:r>
            <w:proofErr w:type="spellEnd"/>
            <w:r w:rsidRPr="00E24783">
              <w:rPr>
                <w:sz w:val="16"/>
                <w:szCs w:val="16"/>
              </w:rPr>
              <w:t>./</w:t>
            </w:r>
            <w:proofErr w:type="gramEnd"/>
            <w:r w:rsidRPr="00E24783">
              <w:rPr>
                <w:sz w:val="16"/>
                <w:szCs w:val="16"/>
              </w:rPr>
              <w:t xml:space="preserve"> </w:t>
            </w:r>
          </w:p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кв. м/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lastRenderedPageBreak/>
              <w:t>100/ 9100/30/ 765,5/ 2981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206 311,11 </w:t>
            </w:r>
          </w:p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в ценах 1 кв. </w:t>
            </w:r>
          </w:p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2016 года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203 380,0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203 380,0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CB7FA9" w:rsidRPr="00E24783" w:rsidTr="009D2F0D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:rsidR="00CB7FA9" w:rsidRPr="00EC4875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C4875">
              <w:rPr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13718" w:type="dxa"/>
            <w:gridSpan w:val="15"/>
            <w:shd w:val="clear" w:color="auto" w:fill="auto"/>
            <w:vAlign w:val="center"/>
            <w:hideMark/>
          </w:tcPr>
          <w:p w:rsidR="00CB7FA9" w:rsidRPr="00EC4875" w:rsidRDefault="00CB7FA9" w:rsidP="00346117">
            <w:pPr>
              <w:rPr>
                <w:bCs/>
                <w:sz w:val="16"/>
                <w:szCs w:val="16"/>
              </w:rPr>
            </w:pPr>
            <w:r w:rsidRPr="00EC4875">
              <w:rPr>
                <w:bCs/>
                <w:sz w:val="16"/>
                <w:szCs w:val="16"/>
              </w:rPr>
              <w:t>Муниципальная программа «Развитие образования в Ханты-Мансийском районе на 2019 – 2021 годы»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4.1.</w:t>
            </w:r>
          </w:p>
        </w:tc>
        <w:tc>
          <w:tcPr>
            <w:tcW w:w="3256" w:type="dxa"/>
            <w:shd w:val="clear" w:color="auto" w:fill="auto"/>
          </w:tcPr>
          <w:p w:rsidR="00EC4875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Реконструкция школы с </w:t>
            </w:r>
            <w:proofErr w:type="spellStart"/>
            <w:r w:rsidRPr="00E24783">
              <w:rPr>
                <w:sz w:val="16"/>
                <w:szCs w:val="16"/>
              </w:rPr>
              <w:t>пристроем</w:t>
            </w:r>
            <w:proofErr w:type="spellEnd"/>
            <w:r w:rsidRPr="00E24783">
              <w:rPr>
                <w:sz w:val="16"/>
                <w:szCs w:val="16"/>
              </w:rPr>
              <w:t xml:space="preserve"> для размещения групп детского сада </w:t>
            </w:r>
          </w:p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п. </w:t>
            </w:r>
            <w:proofErr w:type="spellStart"/>
            <w:r w:rsidRPr="00E24783">
              <w:rPr>
                <w:sz w:val="16"/>
                <w:szCs w:val="16"/>
              </w:rPr>
              <w:t>Луговской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мест/</w:t>
            </w:r>
          </w:p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100/ 5 589,7</w:t>
            </w:r>
          </w:p>
        </w:tc>
        <w:tc>
          <w:tcPr>
            <w:tcW w:w="708" w:type="dxa"/>
            <w:shd w:val="clear" w:color="auto" w:fill="auto"/>
          </w:tcPr>
          <w:p w:rsidR="00CB7FA9" w:rsidRPr="000B759F" w:rsidRDefault="00CB7FA9" w:rsidP="00346117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150 811,42</w:t>
            </w:r>
          </w:p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в ценах</w:t>
            </w:r>
            <w:r w:rsidR="00DE0638">
              <w:rPr>
                <w:sz w:val="16"/>
                <w:szCs w:val="16"/>
              </w:rPr>
              <w:t xml:space="preserve"> </w:t>
            </w:r>
            <w:r w:rsidRPr="00E24783">
              <w:rPr>
                <w:sz w:val="16"/>
                <w:szCs w:val="16"/>
              </w:rPr>
              <w:t>4 кв.</w:t>
            </w:r>
          </w:p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2015 года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75 895,2</w:t>
            </w:r>
          </w:p>
        </w:tc>
        <w:tc>
          <w:tcPr>
            <w:tcW w:w="850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75 895,2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256" w:type="dxa"/>
            <w:shd w:val="clear" w:color="auto" w:fill="auto"/>
          </w:tcPr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Разработка проектно-сметой документации на строительство плоскостных сооружений МКОУ ХМР «СОШ п.</w:t>
            </w:r>
            <w:r>
              <w:rPr>
                <w:sz w:val="16"/>
                <w:szCs w:val="16"/>
              </w:rPr>
              <w:t xml:space="preserve"> </w:t>
            </w:r>
            <w:r w:rsidRPr="00E24783">
              <w:rPr>
                <w:sz w:val="16"/>
                <w:szCs w:val="16"/>
              </w:rPr>
              <w:t>Сибирский»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три</w:t>
            </w:r>
            <w:r w:rsidR="0033067E">
              <w:rPr>
                <w:sz w:val="16"/>
                <w:szCs w:val="16"/>
              </w:rPr>
              <w:t>-</w:t>
            </w:r>
            <w:r w:rsidRPr="00E24783">
              <w:rPr>
                <w:sz w:val="16"/>
                <w:szCs w:val="16"/>
              </w:rPr>
              <w:t>бун/ кв. м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100/ 2 530</w:t>
            </w:r>
          </w:p>
        </w:tc>
        <w:tc>
          <w:tcPr>
            <w:tcW w:w="708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2 279,72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2 507,7</w:t>
            </w:r>
          </w:p>
        </w:tc>
        <w:tc>
          <w:tcPr>
            <w:tcW w:w="850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2 507,7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256" w:type="dxa"/>
            <w:shd w:val="clear" w:color="auto" w:fill="auto"/>
          </w:tcPr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Корректировка проектно-сметной документации по объекту: «Реконструкция школы с </w:t>
            </w:r>
            <w:proofErr w:type="spellStart"/>
            <w:r w:rsidRPr="00E24783">
              <w:rPr>
                <w:sz w:val="16"/>
                <w:szCs w:val="16"/>
              </w:rPr>
              <w:t>пристроем</w:t>
            </w:r>
            <w:proofErr w:type="spellEnd"/>
            <w:r w:rsidRPr="00E24783">
              <w:rPr>
                <w:sz w:val="16"/>
                <w:szCs w:val="16"/>
              </w:rPr>
              <w:t xml:space="preserve"> в п.</w:t>
            </w:r>
            <w:r w:rsidR="0011283E">
              <w:rPr>
                <w:sz w:val="16"/>
                <w:szCs w:val="16"/>
              </w:rPr>
              <w:t xml:space="preserve"> </w:t>
            </w:r>
            <w:proofErr w:type="spellStart"/>
            <w:r w:rsidRPr="00E24783">
              <w:rPr>
                <w:sz w:val="16"/>
                <w:szCs w:val="16"/>
              </w:rPr>
              <w:t>Красноленинский</w:t>
            </w:r>
            <w:proofErr w:type="spellEnd"/>
            <w:r w:rsidRPr="00E24783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мест/ </w:t>
            </w:r>
            <w:proofErr w:type="spellStart"/>
            <w:r w:rsidRPr="00E24783">
              <w:rPr>
                <w:sz w:val="16"/>
                <w:szCs w:val="16"/>
              </w:rPr>
              <w:t>восп</w:t>
            </w:r>
            <w:proofErr w:type="spellEnd"/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100/ 60</w:t>
            </w:r>
          </w:p>
        </w:tc>
        <w:tc>
          <w:tcPr>
            <w:tcW w:w="708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3 486,5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3 700,0</w:t>
            </w:r>
          </w:p>
        </w:tc>
        <w:tc>
          <w:tcPr>
            <w:tcW w:w="850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3 700,0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CB7FA9" w:rsidRPr="00E24783" w:rsidTr="009D2F0D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C4875" w:rsidRDefault="00CB7FA9" w:rsidP="00346117">
            <w:pPr>
              <w:jc w:val="center"/>
              <w:rPr>
                <w:sz w:val="16"/>
                <w:szCs w:val="16"/>
              </w:rPr>
            </w:pPr>
            <w:r w:rsidRPr="00EC4875">
              <w:rPr>
                <w:sz w:val="16"/>
                <w:szCs w:val="16"/>
              </w:rPr>
              <w:t>5.</w:t>
            </w:r>
          </w:p>
        </w:tc>
        <w:tc>
          <w:tcPr>
            <w:tcW w:w="13718" w:type="dxa"/>
            <w:gridSpan w:val="15"/>
            <w:shd w:val="clear" w:color="auto" w:fill="auto"/>
          </w:tcPr>
          <w:p w:rsidR="00CB7FA9" w:rsidRPr="00EC4875" w:rsidRDefault="00CB7FA9" w:rsidP="00346117">
            <w:pPr>
              <w:rPr>
                <w:sz w:val="16"/>
                <w:szCs w:val="16"/>
              </w:rPr>
            </w:pPr>
            <w:r w:rsidRPr="00EC4875">
              <w:rPr>
                <w:sz w:val="16"/>
                <w:szCs w:val="16"/>
              </w:rPr>
              <w:t>Муниципальная программа «Развитие спорта и туризма на территории Ханты-Мансийского района на 2019</w:t>
            </w:r>
            <w:r w:rsidR="0011283E">
              <w:rPr>
                <w:sz w:val="16"/>
                <w:szCs w:val="16"/>
              </w:rPr>
              <w:t xml:space="preserve"> – </w:t>
            </w:r>
            <w:r w:rsidRPr="00EC4875">
              <w:rPr>
                <w:sz w:val="16"/>
                <w:szCs w:val="16"/>
              </w:rPr>
              <w:t>2021 годы»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5.1.</w:t>
            </w:r>
          </w:p>
        </w:tc>
        <w:tc>
          <w:tcPr>
            <w:tcW w:w="3256" w:type="dxa"/>
            <w:shd w:val="clear" w:color="auto" w:fill="auto"/>
          </w:tcPr>
          <w:p w:rsidR="00EC4875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Устройство ветрозащитных ограждающих конструкций на соору</w:t>
            </w:r>
            <w:r>
              <w:rPr>
                <w:sz w:val="16"/>
                <w:szCs w:val="16"/>
              </w:rPr>
              <w:t>жении хоккейного корта, объект «</w:t>
            </w:r>
            <w:r w:rsidRPr="00E24783">
              <w:rPr>
                <w:sz w:val="16"/>
                <w:szCs w:val="16"/>
              </w:rPr>
              <w:t xml:space="preserve">Трансформируемая универсальная арена для катка с естественным льдом, площадками для игровых дисциплин, трибунами на 250 мест </w:t>
            </w:r>
          </w:p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и отапливаемым административно-бытовым блоком в п. </w:t>
            </w:r>
            <w:proofErr w:type="spellStart"/>
            <w:r w:rsidRPr="00E24783">
              <w:rPr>
                <w:sz w:val="16"/>
                <w:szCs w:val="16"/>
              </w:rPr>
              <w:t>Горноправ</w:t>
            </w:r>
            <w:r>
              <w:rPr>
                <w:sz w:val="16"/>
                <w:szCs w:val="16"/>
              </w:rPr>
              <w:t>динске</w:t>
            </w:r>
            <w:proofErr w:type="spellEnd"/>
            <w:r>
              <w:rPr>
                <w:sz w:val="16"/>
                <w:szCs w:val="16"/>
              </w:rPr>
              <w:t xml:space="preserve"> Ханты-Мансийского района»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833,73</w:t>
            </w:r>
          </w:p>
        </w:tc>
        <w:tc>
          <w:tcPr>
            <w:tcW w:w="708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13 526,4</w:t>
            </w:r>
          </w:p>
        </w:tc>
        <w:tc>
          <w:tcPr>
            <w:tcW w:w="850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13 526,4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</w:tbl>
    <w:p w:rsidR="00CB7FA9" w:rsidRDefault="00CB7FA9" w:rsidP="00CB7FA9">
      <w:pPr>
        <w:jc w:val="right"/>
      </w:pPr>
      <w:r w:rsidRPr="00E24783">
        <w:t>».</w:t>
      </w:r>
    </w:p>
    <w:p w:rsidR="00CB7FA9" w:rsidRPr="00A67FC9" w:rsidRDefault="00CB7FA9" w:rsidP="00CB7FA9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A67FC9">
        <w:rPr>
          <w:b w:val="0"/>
          <w:sz w:val="28"/>
          <w:szCs w:val="28"/>
        </w:rPr>
        <w:t xml:space="preserve">Опубликовать настоящее </w:t>
      </w:r>
      <w:r>
        <w:rPr>
          <w:b w:val="0"/>
          <w:sz w:val="28"/>
          <w:szCs w:val="28"/>
        </w:rPr>
        <w:t xml:space="preserve">постановление </w:t>
      </w:r>
      <w:r w:rsidRPr="00A67FC9">
        <w:rPr>
          <w:b w:val="0"/>
          <w:sz w:val="28"/>
          <w:szCs w:val="28"/>
        </w:rPr>
        <w:t>в газете «Наш район» и разместить на официальном сайте администрации Ханты-Мансийского района.</w:t>
      </w:r>
    </w:p>
    <w:p w:rsidR="00CB7FA9" w:rsidRPr="00A67FC9" w:rsidRDefault="00CB7FA9" w:rsidP="00CB7FA9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A67FC9">
        <w:rPr>
          <w:b w:val="0"/>
          <w:sz w:val="28"/>
          <w:szCs w:val="28"/>
        </w:rPr>
        <w:t xml:space="preserve">Контроль за выполнением </w:t>
      </w:r>
      <w:r>
        <w:rPr>
          <w:b w:val="0"/>
          <w:sz w:val="28"/>
          <w:szCs w:val="28"/>
        </w:rPr>
        <w:t xml:space="preserve">постановления </w:t>
      </w:r>
      <w:r w:rsidRPr="00A67FC9">
        <w:rPr>
          <w:b w:val="0"/>
          <w:sz w:val="28"/>
          <w:szCs w:val="28"/>
        </w:rPr>
        <w:t xml:space="preserve">возложить </w:t>
      </w:r>
      <w:r>
        <w:rPr>
          <w:b w:val="0"/>
          <w:sz w:val="28"/>
          <w:szCs w:val="28"/>
        </w:rPr>
        <w:t xml:space="preserve">на </w:t>
      </w:r>
      <w:r w:rsidRPr="00A67FC9">
        <w:rPr>
          <w:b w:val="0"/>
          <w:sz w:val="28"/>
          <w:szCs w:val="28"/>
        </w:rPr>
        <w:t>заместителя главы Ханты-Мансийского района, курирующего деятельность комитета экономической политики</w:t>
      </w:r>
      <w:r>
        <w:rPr>
          <w:b w:val="0"/>
          <w:sz w:val="28"/>
          <w:szCs w:val="28"/>
        </w:rPr>
        <w:t xml:space="preserve"> администрации Ханты-Мансийского района</w:t>
      </w:r>
      <w:r w:rsidRPr="00A67FC9">
        <w:rPr>
          <w:b w:val="0"/>
          <w:sz w:val="28"/>
          <w:szCs w:val="28"/>
        </w:rPr>
        <w:t>.</w:t>
      </w:r>
    </w:p>
    <w:p w:rsidR="00CB7FA9" w:rsidRDefault="00CB7FA9" w:rsidP="00CB7FA9">
      <w:pPr>
        <w:pStyle w:val="a8"/>
      </w:pPr>
    </w:p>
    <w:p w:rsidR="00CB7FA9" w:rsidRDefault="00CB7FA9" w:rsidP="00CB7FA9">
      <w:pPr>
        <w:pStyle w:val="a8"/>
      </w:pPr>
    </w:p>
    <w:p w:rsidR="00CB7FA9" w:rsidRDefault="00CB7FA9" w:rsidP="00CB7FA9">
      <w:pPr>
        <w:pStyle w:val="a8"/>
      </w:pPr>
    </w:p>
    <w:p w:rsidR="00CB7FA9" w:rsidRPr="0087615A" w:rsidRDefault="00CB7FA9" w:rsidP="00CE7988">
      <w:pPr>
        <w:pStyle w:val="a8"/>
        <w:jc w:val="left"/>
      </w:pPr>
      <w:r>
        <w:t>Г</w:t>
      </w:r>
      <w:r w:rsidRPr="00A67FC9">
        <w:t>лав</w:t>
      </w:r>
      <w:r>
        <w:t>а</w:t>
      </w:r>
      <w:r w:rsidRPr="00A67FC9">
        <w:t xml:space="preserve"> Ханты-Мансийского района</w:t>
      </w:r>
      <w:r w:rsidR="00CE7988">
        <w:tab/>
      </w:r>
      <w:r w:rsidR="00CE7988">
        <w:tab/>
      </w:r>
      <w:r w:rsidR="00CE7988">
        <w:tab/>
      </w:r>
      <w:r w:rsidR="00CE7988">
        <w:tab/>
      </w:r>
      <w:r w:rsidR="00CE7988">
        <w:tab/>
      </w:r>
      <w:r w:rsidR="00CE7988">
        <w:tab/>
      </w:r>
      <w:r w:rsidR="00CE7988">
        <w:tab/>
      </w:r>
      <w:r w:rsidR="00CE7988">
        <w:tab/>
      </w:r>
      <w:proofErr w:type="spellStart"/>
      <w:r>
        <w:t>К.Р.Минулин</w:t>
      </w:r>
      <w:proofErr w:type="spellEnd"/>
    </w:p>
    <w:p w:rsidR="00CB7FA9" w:rsidRPr="00CB7FA9" w:rsidRDefault="00CB7FA9">
      <w:pPr>
        <w:rPr>
          <w:lang w:val="x-none"/>
        </w:rPr>
      </w:pPr>
    </w:p>
    <w:sectPr w:rsidR="00CB7FA9" w:rsidRPr="00CB7FA9" w:rsidSect="00CB7FA9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47" w:rsidRDefault="00CC1B47">
      <w:r>
        <w:separator/>
      </w:r>
    </w:p>
  </w:endnote>
  <w:endnote w:type="continuationSeparator" w:id="0">
    <w:p w:rsidR="00CC1B47" w:rsidRDefault="00CC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67" w:rsidRDefault="0033067E" w:rsidP="00273A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C11367" w:rsidRDefault="00CC1B47" w:rsidP="00273A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67" w:rsidRPr="0087615A" w:rsidRDefault="00CC1B47" w:rsidP="00273A21">
    <w:pPr>
      <w:pStyle w:val="a3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47" w:rsidRDefault="00CC1B47">
      <w:r>
        <w:separator/>
      </w:r>
    </w:p>
  </w:footnote>
  <w:footnote w:type="continuationSeparator" w:id="0">
    <w:p w:rsidR="00CC1B47" w:rsidRDefault="00CC1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67" w:rsidRPr="009C7704" w:rsidRDefault="0033067E" w:rsidP="009C7704">
    <w:pPr>
      <w:pStyle w:val="a6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4C343C" w:rsidRPr="004C343C">
      <w:rPr>
        <w:noProof/>
        <w:lang w:val="ru-RU"/>
      </w:rPr>
      <w:t>2</w:t>
    </w:r>
    <w:r>
      <w:fldChar w:fldCharType="end"/>
    </w:r>
    <w:r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B21E7"/>
    <w:multiLevelType w:val="hybridMultilevel"/>
    <w:tmpl w:val="3ED836AA"/>
    <w:lvl w:ilvl="0" w:tplc="003427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FB"/>
    <w:rsid w:val="0011283E"/>
    <w:rsid w:val="00170B0E"/>
    <w:rsid w:val="001C374A"/>
    <w:rsid w:val="00281630"/>
    <w:rsid w:val="002A239C"/>
    <w:rsid w:val="003166FB"/>
    <w:rsid w:val="0033067E"/>
    <w:rsid w:val="0040287E"/>
    <w:rsid w:val="00487B77"/>
    <w:rsid w:val="004C343C"/>
    <w:rsid w:val="006D1B7F"/>
    <w:rsid w:val="00703AD0"/>
    <w:rsid w:val="009D2F0D"/>
    <w:rsid w:val="00A73A42"/>
    <w:rsid w:val="00AA5567"/>
    <w:rsid w:val="00AD31D8"/>
    <w:rsid w:val="00CB7FA9"/>
    <w:rsid w:val="00CC1B47"/>
    <w:rsid w:val="00CE7988"/>
    <w:rsid w:val="00D36A2C"/>
    <w:rsid w:val="00D5189D"/>
    <w:rsid w:val="00DE0638"/>
    <w:rsid w:val="00E106F1"/>
    <w:rsid w:val="00E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B8FF0-22D2-49C2-B266-998FD71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7FA9"/>
    <w:pPr>
      <w:keepNext/>
      <w:ind w:right="142"/>
      <w:jc w:val="right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FA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footer"/>
    <w:basedOn w:val="a"/>
    <w:link w:val="a4"/>
    <w:rsid w:val="00CB7FA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CB7FA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CB7FA9"/>
  </w:style>
  <w:style w:type="paragraph" w:styleId="a6">
    <w:name w:val="header"/>
    <w:basedOn w:val="a"/>
    <w:link w:val="a7"/>
    <w:uiPriority w:val="99"/>
    <w:rsid w:val="00CB7FA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CB7FA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No Spacing"/>
    <w:link w:val="a9"/>
    <w:autoRedefine/>
    <w:uiPriority w:val="1"/>
    <w:qFormat/>
    <w:rsid w:val="00CB7FA9"/>
    <w:pPr>
      <w:tabs>
        <w:tab w:val="left" w:pos="4536"/>
        <w:tab w:val="left" w:pos="5103"/>
      </w:tabs>
      <w:spacing w:after="0" w:line="240" w:lineRule="auto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Без интервала Знак"/>
    <w:link w:val="a8"/>
    <w:uiPriority w:val="1"/>
    <w:locked/>
    <w:rsid w:val="00CB7FA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B7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16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16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ООиКР</dc:creator>
  <cp:keywords/>
  <dc:description/>
  <cp:lastModifiedBy>ООиКР</cp:lastModifiedBy>
  <cp:revision>23</cp:revision>
  <cp:lastPrinted>2019-03-22T10:53:00Z</cp:lastPrinted>
  <dcterms:created xsi:type="dcterms:W3CDTF">2019-03-22T10:42:00Z</dcterms:created>
  <dcterms:modified xsi:type="dcterms:W3CDTF">2019-03-25T06:30:00Z</dcterms:modified>
</cp:coreProperties>
</file>