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A46" w:rsidRPr="00030885" w:rsidRDefault="001B397E" w:rsidP="00827C2C">
      <w:pPr>
        <w:autoSpaceDE w:val="0"/>
        <w:autoSpaceDN w:val="0"/>
        <w:adjustRightInd w:val="0"/>
        <w:spacing w:after="0"/>
        <w:jc w:val="both"/>
        <w:rPr>
          <w:rFonts w:ascii="Times New Roman" w:hAnsi="Times New Roman" w:cs="Times New Roman"/>
          <w:b/>
          <w:sz w:val="20"/>
          <w:szCs w:val="20"/>
        </w:rPr>
      </w:pPr>
      <w:r w:rsidRPr="00615B66">
        <w:rPr>
          <w:rFonts w:ascii="Times New Roman" w:eastAsia="Times New Roman" w:hAnsi="Times New Roman" w:cs="Times New Roman"/>
          <w:sz w:val="24"/>
          <w:szCs w:val="24"/>
          <w:lang w:eastAsia="ru-RU"/>
        </w:rPr>
        <w:t>﻿</w:t>
      </w:r>
    </w:p>
    <w:p w:rsidR="00994A46" w:rsidRPr="00994A46" w:rsidRDefault="00994A46" w:rsidP="00994A46">
      <w:pPr>
        <w:pStyle w:val="1"/>
        <w:ind w:firstLine="0"/>
        <w:jc w:val="both"/>
        <w:rPr>
          <w:sz w:val="16"/>
          <w:szCs w:val="16"/>
        </w:rPr>
      </w:pPr>
      <w:r w:rsidRPr="00994A46">
        <w:rPr>
          <w:sz w:val="16"/>
          <w:szCs w:val="16"/>
        </w:rPr>
        <w:t xml:space="preserve">Разработчик проекта – специалист по юридическому сопровождению и делопроизводству администрации сельского поселения Горноправдинск </w:t>
      </w:r>
      <w:proofErr w:type="spellStart"/>
      <w:r w:rsidRPr="00994A46">
        <w:rPr>
          <w:sz w:val="16"/>
          <w:szCs w:val="16"/>
        </w:rPr>
        <w:t>Ращупкина</w:t>
      </w:r>
      <w:proofErr w:type="spellEnd"/>
      <w:r w:rsidRPr="00994A46">
        <w:rPr>
          <w:sz w:val="16"/>
          <w:szCs w:val="16"/>
        </w:rPr>
        <w:t xml:space="preserve"> Татьяна Александровна, телефон 8 (3467) 374-748</w:t>
      </w:r>
    </w:p>
    <w:p w:rsidR="00994A46" w:rsidRDefault="00994A46" w:rsidP="00994A46">
      <w:pPr>
        <w:spacing w:after="0" w:line="240" w:lineRule="auto"/>
        <w:jc w:val="center"/>
        <w:rPr>
          <w:rFonts w:ascii="Times New Roman" w:eastAsia="Times New Roman" w:hAnsi="Times New Roman" w:cs="Times New Roman"/>
          <w:color w:val="000000"/>
          <w:sz w:val="28"/>
          <w:szCs w:val="28"/>
          <w:lang w:eastAsia="ru-RU"/>
        </w:rPr>
      </w:pPr>
    </w:p>
    <w:p w:rsidR="00994A46" w:rsidRPr="00994A46" w:rsidRDefault="00994A46" w:rsidP="00994A46">
      <w:pPr>
        <w:spacing w:after="0" w:line="240" w:lineRule="auto"/>
        <w:jc w:val="center"/>
        <w:rPr>
          <w:rFonts w:ascii="Times New Roman" w:eastAsia="Times New Roman" w:hAnsi="Times New Roman" w:cs="Times New Roman"/>
          <w:color w:val="000000"/>
          <w:sz w:val="24"/>
          <w:szCs w:val="24"/>
          <w:lang w:eastAsia="ru-RU"/>
        </w:rPr>
      </w:pPr>
      <w:r w:rsidRPr="00994A46">
        <w:rPr>
          <w:rFonts w:ascii="Times New Roman" w:eastAsia="Times New Roman" w:hAnsi="Times New Roman" w:cs="Times New Roman"/>
          <w:color w:val="000000"/>
          <w:sz w:val="24"/>
          <w:szCs w:val="24"/>
          <w:lang w:eastAsia="ru-RU"/>
        </w:rPr>
        <w:t>ХАНТЫ-МАНСИЙСКИЙ АВТОНОМНЫЙ ОКРУГ - ЮГРА</w:t>
      </w:r>
    </w:p>
    <w:p w:rsidR="00994A46" w:rsidRPr="00994A46" w:rsidRDefault="00994A46" w:rsidP="00994A46">
      <w:pPr>
        <w:spacing w:after="0" w:line="240" w:lineRule="auto"/>
        <w:jc w:val="center"/>
        <w:rPr>
          <w:rFonts w:ascii="Times New Roman" w:eastAsia="Times New Roman" w:hAnsi="Times New Roman" w:cs="Times New Roman"/>
          <w:color w:val="000000"/>
          <w:sz w:val="24"/>
          <w:szCs w:val="24"/>
          <w:lang w:eastAsia="ru-RU"/>
        </w:rPr>
      </w:pPr>
      <w:r w:rsidRPr="00994A46">
        <w:rPr>
          <w:rFonts w:ascii="Times New Roman" w:eastAsia="Times New Roman" w:hAnsi="Times New Roman" w:cs="Times New Roman"/>
          <w:color w:val="000000"/>
          <w:sz w:val="24"/>
          <w:szCs w:val="24"/>
          <w:lang w:eastAsia="ru-RU"/>
        </w:rPr>
        <w:t>(ТЮМЕНСКАЯ ОБЛАСТЬ)</w:t>
      </w:r>
    </w:p>
    <w:p w:rsidR="00994A46" w:rsidRPr="00994A46" w:rsidRDefault="00994A46" w:rsidP="00994A46">
      <w:pPr>
        <w:spacing w:after="0" w:line="240" w:lineRule="auto"/>
        <w:jc w:val="center"/>
        <w:rPr>
          <w:rFonts w:ascii="Times New Roman" w:eastAsia="Times New Roman" w:hAnsi="Times New Roman" w:cs="Times New Roman"/>
          <w:color w:val="000000"/>
          <w:sz w:val="24"/>
          <w:szCs w:val="24"/>
          <w:lang w:eastAsia="ru-RU"/>
        </w:rPr>
      </w:pPr>
      <w:r w:rsidRPr="00994A46">
        <w:rPr>
          <w:rFonts w:ascii="Times New Roman" w:eastAsia="Times New Roman" w:hAnsi="Times New Roman" w:cs="Times New Roman"/>
          <w:color w:val="000000"/>
          <w:sz w:val="24"/>
          <w:szCs w:val="24"/>
          <w:lang w:eastAsia="ru-RU"/>
        </w:rPr>
        <w:t>ХАНТЫ-МАНСИЙСКИЙ МУНИЦИПАЛЬНЫЙ РАЙОН</w:t>
      </w:r>
    </w:p>
    <w:p w:rsidR="00994A46" w:rsidRPr="007C76CE" w:rsidRDefault="00994A46" w:rsidP="00994A46">
      <w:pPr>
        <w:spacing w:after="0" w:line="240" w:lineRule="auto"/>
        <w:jc w:val="center"/>
        <w:rPr>
          <w:rFonts w:ascii="Times New Roman" w:eastAsia="Times New Roman" w:hAnsi="Times New Roman" w:cs="Times New Roman"/>
          <w:b/>
          <w:color w:val="000000"/>
          <w:sz w:val="32"/>
          <w:szCs w:val="32"/>
          <w:lang w:eastAsia="ru-RU"/>
        </w:rPr>
      </w:pPr>
      <w:r w:rsidRPr="00994A46">
        <w:rPr>
          <w:rFonts w:ascii="Times New Roman" w:eastAsia="Times New Roman" w:hAnsi="Times New Roman" w:cs="Times New Roman"/>
          <w:b/>
          <w:color w:val="000000"/>
          <w:sz w:val="24"/>
          <w:szCs w:val="24"/>
          <w:lang w:eastAsia="ru-RU"/>
        </w:rPr>
        <w:t>МУНИЦИПАЛЬНОЕ ОБРАЗОВАНИЕ</w:t>
      </w:r>
      <w:r w:rsidRPr="00994A46">
        <w:rPr>
          <w:rFonts w:ascii="Times New Roman" w:eastAsia="Times New Roman" w:hAnsi="Times New Roman" w:cs="Times New Roman"/>
          <w:b/>
          <w:color w:val="000000"/>
          <w:sz w:val="24"/>
          <w:szCs w:val="24"/>
          <w:lang w:eastAsia="ru-RU"/>
        </w:rPr>
        <w:br/>
        <w:t>СЕЛЬСКОЕ ПОСЕЛЕНИЕ</w:t>
      </w:r>
      <w:r w:rsidRPr="00994A46">
        <w:rPr>
          <w:rFonts w:ascii="Times New Roman" w:eastAsia="Times New Roman" w:hAnsi="Times New Roman" w:cs="Times New Roman"/>
          <w:b/>
          <w:color w:val="000000"/>
          <w:sz w:val="24"/>
          <w:szCs w:val="24"/>
          <w:lang w:eastAsia="ru-RU"/>
        </w:rPr>
        <w:br/>
        <w:t>ГОРНОПРАВДИНСК</w:t>
      </w:r>
      <w:r w:rsidRPr="007C76CE">
        <w:rPr>
          <w:rFonts w:ascii="Times New Roman" w:eastAsia="Times New Roman" w:hAnsi="Times New Roman" w:cs="Times New Roman"/>
          <w:b/>
          <w:color w:val="000000"/>
          <w:sz w:val="28"/>
          <w:szCs w:val="28"/>
          <w:lang w:eastAsia="ru-RU"/>
        </w:rPr>
        <w:br/>
      </w:r>
      <w:r w:rsidRPr="007C76CE">
        <w:rPr>
          <w:rFonts w:ascii="Times New Roman" w:eastAsia="Times New Roman" w:hAnsi="Times New Roman" w:cs="Times New Roman"/>
          <w:b/>
          <w:color w:val="000000"/>
          <w:sz w:val="24"/>
          <w:szCs w:val="24"/>
          <w:lang w:eastAsia="ru-RU"/>
        </w:rPr>
        <w:br/>
      </w:r>
      <w:r w:rsidRPr="007C76CE">
        <w:rPr>
          <w:rFonts w:ascii="Times New Roman" w:eastAsia="Times New Roman" w:hAnsi="Times New Roman" w:cs="Times New Roman"/>
          <w:b/>
          <w:color w:val="000000"/>
          <w:sz w:val="32"/>
          <w:szCs w:val="32"/>
          <w:lang w:eastAsia="ru-RU"/>
        </w:rPr>
        <w:t>СОВЕТ  ДЕПУТАТОВ</w:t>
      </w:r>
    </w:p>
    <w:p w:rsidR="00994A46" w:rsidRPr="00020EC2" w:rsidRDefault="00994A46" w:rsidP="00994A46">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четвертого</w:t>
      </w:r>
      <w:r w:rsidRPr="00020EC2">
        <w:rPr>
          <w:rFonts w:ascii="Times New Roman" w:eastAsia="Times New Roman" w:hAnsi="Times New Roman" w:cs="Times New Roman"/>
          <w:b/>
          <w:color w:val="000000"/>
          <w:sz w:val="28"/>
          <w:szCs w:val="28"/>
          <w:lang w:eastAsia="ru-RU"/>
        </w:rPr>
        <w:t xml:space="preserve"> созыва</w:t>
      </w:r>
    </w:p>
    <w:p w:rsidR="00994A46" w:rsidRPr="007C76CE" w:rsidRDefault="00994A46" w:rsidP="00994A46">
      <w:pPr>
        <w:spacing w:after="0" w:line="240" w:lineRule="auto"/>
        <w:jc w:val="center"/>
        <w:rPr>
          <w:rFonts w:ascii="Times New Roman" w:eastAsia="Times New Roman" w:hAnsi="Times New Roman" w:cs="Times New Roman"/>
          <w:b/>
          <w:color w:val="000000"/>
          <w:sz w:val="24"/>
          <w:szCs w:val="24"/>
          <w:lang w:eastAsia="ru-RU"/>
        </w:rPr>
      </w:pPr>
    </w:p>
    <w:p w:rsidR="00994A46" w:rsidRPr="007C76CE" w:rsidRDefault="00994A46" w:rsidP="00994A46">
      <w:pPr>
        <w:spacing w:after="0" w:line="240" w:lineRule="auto"/>
        <w:jc w:val="center"/>
        <w:rPr>
          <w:rFonts w:ascii="Times New Roman" w:eastAsia="Times New Roman" w:hAnsi="Times New Roman" w:cs="Times New Roman"/>
          <w:b/>
          <w:color w:val="000000"/>
          <w:sz w:val="32"/>
          <w:szCs w:val="32"/>
          <w:lang w:eastAsia="ru-RU"/>
        </w:rPr>
      </w:pPr>
      <w:r w:rsidRPr="007C76CE">
        <w:rPr>
          <w:rFonts w:ascii="Times New Roman" w:eastAsia="Times New Roman" w:hAnsi="Times New Roman" w:cs="Times New Roman"/>
          <w:b/>
          <w:color w:val="000000"/>
          <w:sz w:val="32"/>
          <w:szCs w:val="32"/>
          <w:lang w:eastAsia="ru-RU"/>
        </w:rPr>
        <w:t>РЕШЕНИЕ</w:t>
      </w:r>
    </w:p>
    <w:p w:rsidR="00994A46" w:rsidRPr="007C76CE" w:rsidRDefault="00994A46" w:rsidP="00994A46">
      <w:pPr>
        <w:rPr>
          <w:rFonts w:ascii="Calibri" w:eastAsia="Calibri" w:hAnsi="Calibri" w:cs="Calibri"/>
        </w:rPr>
      </w:pPr>
    </w:p>
    <w:p w:rsidR="00994A46" w:rsidRPr="00A41DBB" w:rsidRDefault="00994A46" w:rsidP="00994A46">
      <w:pPr>
        <w:spacing w:after="0" w:line="240" w:lineRule="auto"/>
        <w:jc w:val="both"/>
        <w:rPr>
          <w:rFonts w:ascii="Times New Roman" w:eastAsia="Calibri" w:hAnsi="Times New Roman" w:cs="Times New Roman"/>
          <w:sz w:val="24"/>
          <w:szCs w:val="24"/>
        </w:rPr>
      </w:pPr>
      <w:r w:rsidRPr="00A41DBB">
        <w:rPr>
          <w:rFonts w:ascii="Times New Roman" w:eastAsia="Calibri" w:hAnsi="Times New Roman" w:cs="Times New Roman"/>
          <w:sz w:val="24"/>
          <w:szCs w:val="24"/>
        </w:rPr>
        <w:t xml:space="preserve">от __.__.2020                                           </w:t>
      </w:r>
      <w:r w:rsidRPr="00A41DBB">
        <w:rPr>
          <w:rFonts w:ascii="Times New Roman" w:eastAsia="Calibri" w:hAnsi="Times New Roman" w:cs="Times New Roman"/>
          <w:sz w:val="24"/>
          <w:szCs w:val="24"/>
        </w:rPr>
        <w:tab/>
      </w:r>
      <w:r w:rsidRPr="00A41DBB">
        <w:rPr>
          <w:rFonts w:ascii="Times New Roman" w:eastAsia="Calibri" w:hAnsi="Times New Roman" w:cs="Times New Roman"/>
          <w:sz w:val="24"/>
          <w:szCs w:val="24"/>
        </w:rPr>
        <w:tab/>
      </w:r>
      <w:r w:rsidRPr="00A41DBB">
        <w:rPr>
          <w:rFonts w:ascii="Times New Roman" w:eastAsia="Calibri" w:hAnsi="Times New Roman" w:cs="Times New Roman"/>
          <w:sz w:val="24"/>
          <w:szCs w:val="24"/>
        </w:rPr>
        <w:tab/>
      </w:r>
      <w:r w:rsidRPr="00A41DBB">
        <w:rPr>
          <w:rFonts w:ascii="Times New Roman" w:eastAsia="Calibri" w:hAnsi="Times New Roman" w:cs="Times New Roman"/>
          <w:sz w:val="24"/>
          <w:szCs w:val="24"/>
        </w:rPr>
        <w:tab/>
      </w:r>
      <w:r w:rsidRPr="00A41DBB">
        <w:rPr>
          <w:rFonts w:ascii="Times New Roman" w:eastAsia="Calibri" w:hAnsi="Times New Roman" w:cs="Times New Roman"/>
          <w:sz w:val="24"/>
          <w:szCs w:val="24"/>
        </w:rPr>
        <w:tab/>
      </w:r>
      <w:r w:rsidRPr="00A41DBB">
        <w:rPr>
          <w:rFonts w:ascii="Times New Roman" w:eastAsia="Calibri" w:hAnsi="Times New Roman" w:cs="Times New Roman"/>
          <w:sz w:val="24"/>
          <w:szCs w:val="24"/>
        </w:rPr>
        <w:tab/>
        <w:t>№ __</w:t>
      </w:r>
    </w:p>
    <w:p w:rsidR="00994A46" w:rsidRPr="00A41DBB" w:rsidRDefault="00994A46" w:rsidP="00994A46">
      <w:pPr>
        <w:pStyle w:val="ad"/>
        <w:rPr>
          <w:sz w:val="24"/>
          <w:szCs w:val="24"/>
        </w:rPr>
      </w:pPr>
    </w:p>
    <w:p w:rsidR="00994A46" w:rsidRPr="00994A46" w:rsidRDefault="00994A46" w:rsidP="00994A46">
      <w:pPr>
        <w:spacing w:after="0" w:line="240" w:lineRule="auto"/>
        <w:jc w:val="both"/>
        <w:rPr>
          <w:rFonts w:ascii="Times New Roman" w:eastAsia="Times New Roman" w:hAnsi="Times New Roman" w:cs="Times New Roman"/>
          <w:bCs/>
          <w:sz w:val="24"/>
          <w:szCs w:val="24"/>
          <w:lang w:eastAsia="ru-RU"/>
        </w:rPr>
      </w:pPr>
      <w:r w:rsidRPr="00994A46">
        <w:rPr>
          <w:rFonts w:ascii="Times New Roman" w:eastAsia="Times New Roman" w:hAnsi="Times New Roman" w:cs="Times New Roman"/>
          <w:bCs/>
          <w:sz w:val="24"/>
          <w:szCs w:val="24"/>
          <w:lang w:eastAsia="ru-RU"/>
        </w:rPr>
        <w:t xml:space="preserve">Об утверждении Правил благоустройства </w:t>
      </w:r>
    </w:p>
    <w:p w:rsidR="00994A46" w:rsidRPr="00994A46" w:rsidRDefault="00994A46" w:rsidP="00994A46">
      <w:pPr>
        <w:spacing w:after="0" w:line="240" w:lineRule="auto"/>
        <w:jc w:val="both"/>
        <w:rPr>
          <w:rFonts w:ascii="Times New Roman" w:eastAsia="Times New Roman" w:hAnsi="Times New Roman" w:cs="Times New Roman"/>
          <w:sz w:val="24"/>
          <w:szCs w:val="24"/>
          <w:lang w:eastAsia="ru-RU"/>
        </w:rPr>
      </w:pPr>
      <w:r w:rsidRPr="00994A46">
        <w:rPr>
          <w:rFonts w:ascii="Times New Roman" w:eastAsia="Times New Roman" w:hAnsi="Times New Roman" w:cs="Times New Roman"/>
          <w:bCs/>
          <w:sz w:val="24"/>
          <w:szCs w:val="24"/>
          <w:lang w:eastAsia="ru-RU"/>
        </w:rPr>
        <w:t xml:space="preserve">территории сельского поселения </w:t>
      </w:r>
      <w:r w:rsidRPr="00994A46">
        <w:rPr>
          <w:rFonts w:ascii="Times New Roman" w:eastAsia="Times New Roman" w:hAnsi="Times New Roman" w:cs="Times New Roman"/>
          <w:sz w:val="24"/>
          <w:szCs w:val="24"/>
          <w:lang w:eastAsia="ru-RU"/>
        </w:rPr>
        <w:t>Горноправдинск</w:t>
      </w:r>
    </w:p>
    <w:p w:rsidR="00994A46" w:rsidRPr="00ED43B8" w:rsidRDefault="00994A46" w:rsidP="00994A46">
      <w:pPr>
        <w:spacing w:after="0" w:line="240" w:lineRule="auto"/>
        <w:jc w:val="both"/>
        <w:rPr>
          <w:rFonts w:ascii="Times New Roman" w:eastAsia="Calibri" w:hAnsi="Times New Roman" w:cs="Times New Roman"/>
          <w:sz w:val="24"/>
          <w:szCs w:val="24"/>
        </w:rPr>
      </w:pPr>
    </w:p>
    <w:p w:rsidR="00994A46" w:rsidRPr="00615B66" w:rsidRDefault="00994A46" w:rsidP="00994A46">
      <w:pPr>
        <w:spacing w:after="0" w:line="240" w:lineRule="auto"/>
        <w:ind w:firstLine="708"/>
        <w:jc w:val="both"/>
        <w:rPr>
          <w:rFonts w:ascii="Times New Roman" w:eastAsia="Times New Roman" w:hAnsi="Times New Roman" w:cs="Times New Roman"/>
          <w:sz w:val="24"/>
          <w:szCs w:val="24"/>
          <w:lang w:eastAsia="ru-RU"/>
        </w:rPr>
      </w:pPr>
      <w:r w:rsidRPr="00ED43B8">
        <w:rPr>
          <w:rFonts w:ascii="Times New Roman" w:eastAsia="Times New Roman" w:hAnsi="Times New Roman" w:cs="Times New Roman"/>
          <w:sz w:val="24"/>
          <w:szCs w:val="24"/>
          <w:lang w:eastAsia="ru-RU"/>
        </w:rPr>
        <w:t xml:space="preserve">В соответствии с Федеральным законом № 131-ФЗ «Об общих принципах организации местного самоуправления в Российской Федерации», </w:t>
      </w:r>
      <w:r w:rsidRPr="00994A46">
        <w:rPr>
          <w:rFonts w:ascii="Times New Roman" w:eastAsia="Times New Roman" w:hAnsi="Times New Roman" w:cs="Times New Roman"/>
          <w:sz w:val="24"/>
          <w:szCs w:val="24"/>
          <w:lang w:eastAsia="ru-RU"/>
        </w:rPr>
        <w:t>приказом Министерства строительства и жилищно-коммунального хозяйства Российской Федерации от 1</w:t>
      </w:r>
      <w:r w:rsidR="00ED43B8">
        <w:rPr>
          <w:rFonts w:ascii="Times New Roman" w:eastAsia="Times New Roman" w:hAnsi="Times New Roman" w:cs="Times New Roman"/>
          <w:sz w:val="24"/>
          <w:szCs w:val="24"/>
          <w:lang w:eastAsia="ru-RU"/>
        </w:rPr>
        <w:t>3</w:t>
      </w:r>
      <w:r w:rsidRPr="00994A46">
        <w:rPr>
          <w:rFonts w:ascii="Times New Roman" w:eastAsia="Times New Roman" w:hAnsi="Times New Roman" w:cs="Times New Roman"/>
          <w:sz w:val="24"/>
          <w:szCs w:val="24"/>
          <w:lang w:eastAsia="ru-RU"/>
        </w:rPr>
        <w:t>.04.2017 № 711/</w:t>
      </w:r>
      <w:proofErr w:type="spellStart"/>
      <w:proofErr w:type="gramStart"/>
      <w:r w:rsidRPr="00994A46">
        <w:rPr>
          <w:rFonts w:ascii="Times New Roman" w:eastAsia="Times New Roman" w:hAnsi="Times New Roman" w:cs="Times New Roman"/>
          <w:sz w:val="24"/>
          <w:szCs w:val="24"/>
          <w:lang w:eastAsia="ru-RU"/>
        </w:rPr>
        <w:t>пр</w:t>
      </w:r>
      <w:proofErr w:type="spellEnd"/>
      <w:proofErr w:type="gramEnd"/>
      <w:r w:rsidR="001E1D5A">
        <w:rPr>
          <w:rFonts w:ascii="Times New Roman" w:eastAsia="Times New Roman" w:hAnsi="Times New Roman" w:cs="Times New Roman"/>
          <w:sz w:val="24"/>
          <w:szCs w:val="24"/>
          <w:lang w:eastAsia="ru-RU"/>
        </w:rPr>
        <w:t xml:space="preserve"> </w:t>
      </w:r>
      <w:r w:rsidR="001E1D5A" w:rsidRPr="00615B66">
        <w:rPr>
          <w:rFonts w:ascii="Times New Roman" w:eastAsia="Times New Roman" w:hAnsi="Times New Roman" w:cs="Times New Roman"/>
          <w:sz w:val="24"/>
          <w:szCs w:val="24"/>
          <w:lang w:eastAsia="ru-RU"/>
        </w:rPr>
        <w:t>«Об утверждении методических рекомендаций для подготовки правил благоустройства территорий поселений, городских ок</w:t>
      </w:r>
      <w:r w:rsidR="001E1D5A">
        <w:rPr>
          <w:rFonts w:ascii="Times New Roman" w:eastAsia="Times New Roman" w:hAnsi="Times New Roman" w:cs="Times New Roman"/>
          <w:sz w:val="24"/>
          <w:szCs w:val="24"/>
          <w:lang w:eastAsia="ru-RU"/>
        </w:rPr>
        <w:t>ругов, внутригородских районов»</w:t>
      </w:r>
      <w:r w:rsidRPr="00994A46">
        <w:rPr>
          <w:rFonts w:ascii="Times New Roman" w:eastAsia="Times New Roman" w:hAnsi="Times New Roman" w:cs="Times New Roman"/>
          <w:sz w:val="24"/>
          <w:szCs w:val="24"/>
          <w:lang w:eastAsia="ru-RU"/>
        </w:rPr>
        <w:t>, Уставом сельского поселения Горноправдинск</w:t>
      </w:r>
      <w:r w:rsidRPr="00615B66">
        <w:rPr>
          <w:rFonts w:ascii="Times New Roman" w:eastAsia="Times New Roman" w:hAnsi="Times New Roman" w:cs="Times New Roman"/>
          <w:sz w:val="24"/>
          <w:szCs w:val="24"/>
          <w:lang w:eastAsia="ru-RU"/>
        </w:rPr>
        <w:t>,</w:t>
      </w:r>
    </w:p>
    <w:p w:rsidR="00994A46" w:rsidRPr="00A41DBB" w:rsidRDefault="00994A46" w:rsidP="00994A4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994A46" w:rsidRPr="00A41DBB" w:rsidRDefault="00994A46" w:rsidP="00994A46">
      <w:pPr>
        <w:spacing w:after="0" w:line="240" w:lineRule="auto"/>
        <w:jc w:val="center"/>
        <w:rPr>
          <w:rFonts w:ascii="Times New Roman" w:eastAsia="Calibri" w:hAnsi="Times New Roman" w:cs="Times New Roman"/>
          <w:sz w:val="24"/>
          <w:szCs w:val="24"/>
        </w:rPr>
      </w:pPr>
      <w:r w:rsidRPr="00A41DBB">
        <w:rPr>
          <w:rFonts w:ascii="Times New Roman" w:eastAsia="Calibri" w:hAnsi="Times New Roman" w:cs="Times New Roman"/>
          <w:sz w:val="24"/>
          <w:szCs w:val="24"/>
        </w:rPr>
        <w:t>Совет депутатов сельского поселения Горноправдинск</w:t>
      </w:r>
    </w:p>
    <w:p w:rsidR="00994A46" w:rsidRPr="00A41DBB" w:rsidRDefault="00994A46" w:rsidP="00994A46">
      <w:pPr>
        <w:spacing w:after="0" w:line="240" w:lineRule="auto"/>
        <w:ind w:firstLine="709"/>
        <w:jc w:val="center"/>
        <w:rPr>
          <w:rFonts w:ascii="Times New Roman" w:eastAsia="Calibri" w:hAnsi="Times New Roman" w:cs="Times New Roman"/>
          <w:sz w:val="24"/>
          <w:szCs w:val="24"/>
        </w:rPr>
      </w:pPr>
    </w:p>
    <w:p w:rsidR="00994A46" w:rsidRPr="00A41DBB" w:rsidRDefault="00994A46" w:rsidP="00994A46">
      <w:pPr>
        <w:spacing w:after="0" w:line="240" w:lineRule="auto"/>
        <w:ind w:firstLine="709"/>
        <w:jc w:val="center"/>
        <w:rPr>
          <w:rFonts w:ascii="Times New Roman" w:eastAsia="Calibri" w:hAnsi="Times New Roman" w:cs="Times New Roman"/>
          <w:sz w:val="24"/>
          <w:szCs w:val="24"/>
        </w:rPr>
      </w:pPr>
      <w:r w:rsidRPr="00A41DBB">
        <w:rPr>
          <w:rFonts w:ascii="Times New Roman" w:eastAsia="Calibri" w:hAnsi="Times New Roman" w:cs="Times New Roman"/>
          <w:sz w:val="24"/>
          <w:szCs w:val="24"/>
        </w:rPr>
        <w:t>РЕШИЛ:</w:t>
      </w:r>
    </w:p>
    <w:p w:rsidR="00994A46" w:rsidRPr="00A41DBB" w:rsidRDefault="00994A46" w:rsidP="00994A46">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994A46" w:rsidRPr="00615B66" w:rsidRDefault="00994A46" w:rsidP="00994A4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1.</w:t>
      </w:r>
      <w:r w:rsidR="00ED43B8">
        <w:rPr>
          <w:rFonts w:ascii="Times New Roman" w:eastAsia="Times New Roman" w:hAnsi="Times New Roman" w:cs="Times New Roman"/>
          <w:sz w:val="24"/>
          <w:szCs w:val="24"/>
          <w:lang w:eastAsia="ru-RU"/>
        </w:rPr>
        <w:t xml:space="preserve"> </w:t>
      </w:r>
      <w:r w:rsidRPr="00615B66">
        <w:rPr>
          <w:rFonts w:ascii="Times New Roman" w:eastAsia="Times New Roman" w:hAnsi="Times New Roman" w:cs="Times New Roman"/>
          <w:sz w:val="24"/>
          <w:szCs w:val="24"/>
          <w:lang w:eastAsia="ru-RU"/>
        </w:rPr>
        <w:t xml:space="preserve">Утвердить Правила благоустройства территории сельского поселения </w:t>
      </w:r>
      <w:r w:rsidRPr="00A41DBB">
        <w:rPr>
          <w:rFonts w:ascii="Times New Roman" w:eastAsia="Calibri" w:hAnsi="Times New Roman" w:cs="Times New Roman"/>
          <w:sz w:val="24"/>
          <w:szCs w:val="24"/>
        </w:rPr>
        <w:t>Горноправдинск</w:t>
      </w:r>
      <w:r w:rsidRPr="00615B66">
        <w:rPr>
          <w:rFonts w:ascii="Times New Roman" w:eastAsia="Times New Roman" w:hAnsi="Times New Roman" w:cs="Times New Roman"/>
          <w:sz w:val="24"/>
          <w:szCs w:val="24"/>
          <w:lang w:eastAsia="ru-RU"/>
        </w:rPr>
        <w:t>.</w:t>
      </w:r>
    </w:p>
    <w:p w:rsidR="00994A46" w:rsidRPr="00615B66" w:rsidRDefault="00994A46" w:rsidP="00994A4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2. Решение Совета депутатов сельского поселения </w:t>
      </w:r>
      <w:r w:rsidRPr="00994A46">
        <w:rPr>
          <w:rFonts w:ascii="Times New Roman" w:eastAsia="Calibri" w:hAnsi="Times New Roman" w:cs="Times New Roman"/>
          <w:sz w:val="24"/>
          <w:szCs w:val="24"/>
        </w:rPr>
        <w:t>Горноправдинск</w:t>
      </w:r>
      <w:r w:rsidRPr="00994A46">
        <w:t xml:space="preserve"> </w:t>
      </w:r>
      <w:r w:rsidRPr="00994A46">
        <w:rPr>
          <w:rFonts w:ascii="Times New Roman" w:eastAsia="Times New Roman" w:hAnsi="Times New Roman" w:cs="Times New Roman"/>
          <w:sz w:val="24"/>
          <w:szCs w:val="24"/>
          <w:lang w:eastAsia="ru-RU"/>
        </w:rPr>
        <w:t>от 10.07.2012 № 12</w:t>
      </w:r>
      <w:r>
        <w:rPr>
          <w:rFonts w:ascii="Times New Roman" w:eastAsia="Times New Roman" w:hAnsi="Times New Roman" w:cs="Times New Roman"/>
          <w:color w:val="0000FF"/>
          <w:sz w:val="24"/>
          <w:szCs w:val="24"/>
          <w:lang w:eastAsia="ru-RU"/>
        </w:rPr>
        <w:t xml:space="preserve"> </w:t>
      </w:r>
      <w:r w:rsidRPr="00615B66">
        <w:rPr>
          <w:rFonts w:ascii="Times New Roman" w:eastAsia="Times New Roman" w:hAnsi="Times New Roman" w:cs="Times New Roman"/>
          <w:sz w:val="24"/>
          <w:szCs w:val="24"/>
          <w:lang w:eastAsia="ru-RU"/>
        </w:rPr>
        <w:t>«Правил</w:t>
      </w:r>
      <w:r>
        <w:rPr>
          <w:rFonts w:ascii="Times New Roman" w:eastAsia="Times New Roman" w:hAnsi="Times New Roman" w:cs="Times New Roman"/>
          <w:sz w:val="24"/>
          <w:szCs w:val="24"/>
          <w:lang w:eastAsia="ru-RU"/>
        </w:rPr>
        <w:t>а</w:t>
      </w:r>
      <w:r w:rsidRPr="00615B66">
        <w:rPr>
          <w:rFonts w:ascii="Times New Roman" w:eastAsia="Times New Roman" w:hAnsi="Times New Roman" w:cs="Times New Roman"/>
          <w:sz w:val="24"/>
          <w:szCs w:val="24"/>
          <w:lang w:eastAsia="ru-RU"/>
        </w:rPr>
        <w:t xml:space="preserve"> благоустройства территории сельского поселения </w:t>
      </w:r>
      <w:r w:rsidRPr="00A41DBB">
        <w:rPr>
          <w:rFonts w:ascii="Times New Roman" w:eastAsia="Calibri" w:hAnsi="Times New Roman" w:cs="Times New Roman"/>
          <w:sz w:val="24"/>
          <w:szCs w:val="24"/>
        </w:rPr>
        <w:t>Горноправдинск</w:t>
      </w:r>
      <w:r w:rsidRPr="00615B66">
        <w:rPr>
          <w:rFonts w:ascii="Times New Roman" w:eastAsia="Times New Roman" w:hAnsi="Times New Roman" w:cs="Times New Roman"/>
          <w:sz w:val="24"/>
          <w:szCs w:val="24"/>
          <w:lang w:eastAsia="ru-RU"/>
        </w:rPr>
        <w:t>» признать утратившим силу.</w:t>
      </w:r>
    </w:p>
    <w:p w:rsidR="00994A46" w:rsidRPr="00994A46" w:rsidRDefault="00994A46" w:rsidP="00994A4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3. Настоящее решение вступает в силу после его официального опубликовани</w:t>
      </w:r>
      <w:r>
        <w:rPr>
          <w:rFonts w:ascii="Times New Roman" w:eastAsia="Times New Roman" w:hAnsi="Times New Roman" w:cs="Times New Roman"/>
          <w:sz w:val="24"/>
          <w:szCs w:val="24"/>
          <w:lang w:eastAsia="ru-RU"/>
        </w:rPr>
        <w:t>я (обнародования).</w:t>
      </w:r>
    </w:p>
    <w:p w:rsidR="00994A46" w:rsidRPr="00A41DBB" w:rsidRDefault="00994A46" w:rsidP="00994A46">
      <w:pPr>
        <w:autoSpaceDE w:val="0"/>
        <w:autoSpaceDN w:val="0"/>
        <w:adjustRightInd w:val="0"/>
        <w:spacing w:after="0" w:line="240" w:lineRule="auto"/>
        <w:jc w:val="both"/>
        <w:rPr>
          <w:rFonts w:ascii="Times New Roman" w:eastAsia="Calibri" w:hAnsi="Times New Roman" w:cs="Times New Roman"/>
          <w:sz w:val="24"/>
          <w:szCs w:val="24"/>
        </w:rPr>
      </w:pPr>
    </w:p>
    <w:p w:rsidR="00994A46" w:rsidRPr="00A41DBB" w:rsidRDefault="00994A46" w:rsidP="00994A4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41DBB">
        <w:rPr>
          <w:rFonts w:ascii="Times New Roman" w:eastAsia="Times New Roman" w:hAnsi="Times New Roman" w:cs="Times New Roman"/>
          <w:color w:val="000000"/>
          <w:sz w:val="24"/>
          <w:szCs w:val="24"/>
          <w:lang w:eastAsia="ru-RU"/>
        </w:rPr>
        <w:t>Председатель Совета депутатов</w:t>
      </w:r>
      <w:r w:rsidRPr="00A41DBB">
        <w:rPr>
          <w:rFonts w:ascii="Times New Roman" w:eastAsia="Times New Roman" w:hAnsi="Times New Roman" w:cs="Times New Roman"/>
          <w:color w:val="000000"/>
          <w:sz w:val="24"/>
          <w:szCs w:val="24"/>
          <w:lang w:eastAsia="ru-RU"/>
        </w:rPr>
        <w:tab/>
      </w:r>
      <w:r w:rsidRPr="00A41DBB">
        <w:rPr>
          <w:rFonts w:ascii="Times New Roman" w:eastAsia="Times New Roman" w:hAnsi="Times New Roman" w:cs="Times New Roman"/>
          <w:color w:val="000000"/>
          <w:sz w:val="24"/>
          <w:szCs w:val="24"/>
          <w:lang w:eastAsia="ru-RU"/>
        </w:rPr>
        <w:tab/>
      </w:r>
      <w:r w:rsidRPr="00A41DBB">
        <w:rPr>
          <w:rFonts w:ascii="Times New Roman" w:eastAsia="Times New Roman" w:hAnsi="Times New Roman" w:cs="Times New Roman"/>
          <w:color w:val="000000"/>
          <w:sz w:val="24"/>
          <w:szCs w:val="24"/>
          <w:lang w:eastAsia="ru-RU"/>
        </w:rPr>
        <w:tab/>
      </w:r>
      <w:r w:rsidRPr="00A41DBB">
        <w:rPr>
          <w:rFonts w:ascii="Times New Roman" w:eastAsia="Times New Roman" w:hAnsi="Times New Roman" w:cs="Times New Roman"/>
          <w:color w:val="000000"/>
          <w:sz w:val="24"/>
          <w:szCs w:val="24"/>
          <w:lang w:eastAsia="ru-RU"/>
        </w:rPr>
        <w:tab/>
        <w:t>Глава сельского поселения</w:t>
      </w:r>
    </w:p>
    <w:p w:rsidR="00994A46" w:rsidRPr="00A41DBB" w:rsidRDefault="00994A46" w:rsidP="00994A4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41DBB">
        <w:rPr>
          <w:rFonts w:ascii="Times New Roman" w:eastAsia="Times New Roman" w:hAnsi="Times New Roman" w:cs="Times New Roman"/>
          <w:color w:val="000000"/>
          <w:sz w:val="24"/>
          <w:szCs w:val="24"/>
          <w:lang w:eastAsia="ru-RU"/>
        </w:rPr>
        <w:t>сельского поселения Горноправдинск</w:t>
      </w:r>
      <w:r w:rsidRPr="00A41DBB">
        <w:rPr>
          <w:rFonts w:ascii="Times New Roman" w:eastAsia="Times New Roman" w:hAnsi="Times New Roman" w:cs="Times New Roman"/>
          <w:color w:val="000000"/>
          <w:sz w:val="24"/>
          <w:szCs w:val="24"/>
          <w:lang w:eastAsia="ru-RU"/>
        </w:rPr>
        <w:tab/>
      </w:r>
      <w:r w:rsidRPr="00A41DBB">
        <w:rPr>
          <w:rFonts w:ascii="Times New Roman" w:eastAsia="Times New Roman" w:hAnsi="Times New Roman" w:cs="Times New Roman"/>
          <w:color w:val="000000"/>
          <w:sz w:val="24"/>
          <w:szCs w:val="24"/>
          <w:lang w:eastAsia="ru-RU"/>
        </w:rPr>
        <w:tab/>
      </w:r>
      <w:r w:rsidRPr="00A41DBB">
        <w:rPr>
          <w:rFonts w:ascii="Times New Roman" w:eastAsia="Times New Roman" w:hAnsi="Times New Roman" w:cs="Times New Roman"/>
          <w:color w:val="000000"/>
          <w:sz w:val="24"/>
          <w:szCs w:val="24"/>
          <w:lang w:eastAsia="ru-RU"/>
        </w:rPr>
        <w:tab/>
      </w:r>
      <w:proofErr w:type="spellStart"/>
      <w:r w:rsidRPr="00A41DBB">
        <w:rPr>
          <w:rFonts w:ascii="Times New Roman" w:eastAsia="Times New Roman" w:hAnsi="Times New Roman" w:cs="Times New Roman"/>
          <w:color w:val="000000"/>
          <w:sz w:val="24"/>
          <w:szCs w:val="24"/>
          <w:lang w:eastAsia="ru-RU"/>
        </w:rPr>
        <w:t>Горноправдинск</w:t>
      </w:r>
      <w:proofErr w:type="spellEnd"/>
    </w:p>
    <w:p w:rsidR="001B397E" w:rsidRPr="00615B66" w:rsidRDefault="00994A46" w:rsidP="00994A46">
      <w:pPr>
        <w:spacing w:after="0" w:line="240" w:lineRule="auto"/>
        <w:jc w:val="both"/>
        <w:rPr>
          <w:rFonts w:ascii="Times New Roman" w:eastAsia="Times New Roman" w:hAnsi="Times New Roman" w:cs="Times New Roman"/>
          <w:sz w:val="24"/>
          <w:szCs w:val="24"/>
          <w:lang w:eastAsia="ru-RU"/>
        </w:rPr>
      </w:pPr>
      <w:r w:rsidRPr="00A41DBB">
        <w:rPr>
          <w:rFonts w:ascii="Times New Roman" w:eastAsia="Times New Roman" w:hAnsi="Times New Roman" w:cs="Times New Roman"/>
          <w:color w:val="000000"/>
          <w:sz w:val="24"/>
          <w:szCs w:val="24"/>
          <w:lang w:eastAsia="ru-RU"/>
        </w:rPr>
        <w:t>________________А.С. Попов</w:t>
      </w:r>
      <w:r w:rsidRPr="00A41DBB">
        <w:rPr>
          <w:rFonts w:ascii="Times New Roman" w:eastAsia="Times New Roman" w:hAnsi="Times New Roman" w:cs="Times New Roman"/>
          <w:color w:val="000000"/>
          <w:sz w:val="24"/>
          <w:szCs w:val="24"/>
          <w:lang w:eastAsia="ru-RU"/>
        </w:rPr>
        <w:tab/>
      </w:r>
      <w:r w:rsidRPr="00A41DBB">
        <w:rPr>
          <w:rFonts w:ascii="Times New Roman" w:eastAsia="Times New Roman" w:hAnsi="Times New Roman" w:cs="Times New Roman"/>
          <w:color w:val="000000"/>
          <w:sz w:val="24"/>
          <w:szCs w:val="24"/>
          <w:lang w:eastAsia="ru-RU"/>
        </w:rPr>
        <w:tab/>
      </w:r>
      <w:r w:rsidRPr="00A41DBB">
        <w:rPr>
          <w:rFonts w:ascii="Times New Roman" w:eastAsia="Times New Roman" w:hAnsi="Times New Roman" w:cs="Times New Roman"/>
          <w:color w:val="000000"/>
          <w:sz w:val="24"/>
          <w:szCs w:val="24"/>
          <w:lang w:eastAsia="ru-RU"/>
        </w:rPr>
        <w:tab/>
      </w:r>
      <w:r w:rsidRPr="00A41DBB">
        <w:rPr>
          <w:rFonts w:ascii="Times New Roman" w:eastAsia="Times New Roman" w:hAnsi="Times New Roman" w:cs="Times New Roman"/>
          <w:color w:val="000000"/>
          <w:sz w:val="24"/>
          <w:szCs w:val="24"/>
          <w:lang w:eastAsia="ru-RU"/>
        </w:rPr>
        <w:tab/>
        <w:t>______________О.С. Садков</w:t>
      </w:r>
    </w:p>
    <w:p w:rsidR="00827C2C" w:rsidRDefault="00827C2C">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1B397E" w:rsidRPr="00615B66" w:rsidRDefault="001B397E" w:rsidP="00615B66">
      <w:pPr>
        <w:spacing w:after="0" w:line="240" w:lineRule="auto"/>
        <w:jc w:val="right"/>
        <w:rPr>
          <w:rFonts w:ascii="Times New Roman" w:eastAsia="Times New Roman" w:hAnsi="Times New Roman" w:cs="Times New Roman"/>
          <w:sz w:val="24"/>
          <w:szCs w:val="24"/>
          <w:lang w:eastAsia="ru-RU"/>
        </w:rPr>
      </w:pPr>
      <w:bookmarkStart w:id="0" w:name="_GoBack"/>
      <w:bookmarkEnd w:id="0"/>
      <w:r w:rsidRPr="00615B66">
        <w:rPr>
          <w:rFonts w:ascii="Times New Roman" w:eastAsia="Times New Roman" w:hAnsi="Times New Roman" w:cs="Times New Roman"/>
          <w:b/>
          <w:bCs/>
          <w:sz w:val="24"/>
          <w:szCs w:val="24"/>
          <w:lang w:eastAsia="ru-RU"/>
        </w:rPr>
        <w:lastRenderedPageBreak/>
        <w:t>Приложение</w:t>
      </w:r>
    </w:p>
    <w:p w:rsidR="001B397E" w:rsidRPr="00615B66" w:rsidRDefault="001B397E" w:rsidP="00615B66">
      <w:pPr>
        <w:spacing w:after="0" w:line="240" w:lineRule="auto"/>
        <w:jc w:val="right"/>
        <w:rPr>
          <w:rFonts w:ascii="Times New Roman" w:eastAsia="Times New Roman" w:hAnsi="Times New Roman" w:cs="Times New Roman"/>
          <w:sz w:val="24"/>
          <w:szCs w:val="24"/>
          <w:lang w:eastAsia="ru-RU"/>
        </w:rPr>
      </w:pPr>
      <w:r w:rsidRPr="00615B66">
        <w:rPr>
          <w:rFonts w:ascii="Times New Roman" w:eastAsia="Times New Roman" w:hAnsi="Times New Roman" w:cs="Times New Roman"/>
          <w:b/>
          <w:bCs/>
          <w:sz w:val="24"/>
          <w:szCs w:val="24"/>
          <w:lang w:eastAsia="ru-RU"/>
        </w:rPr>
        <w:t>к решению Совета депутатов</w:t>
      </w:r>
    </w:p>
    <w:p w:rsidR="001B397E" w:rsidRPr="00615B66" w:rsidRDefault="001B397E" w:rsidP="00615B66">
      <w:pPr>
        <w:spacing w:after="0" w:line="240" w:lineRule="auto"/>
        <w:jc w:val="right"/>
        <w:rPr>
          <w:rFonts w:ascii="Times New Roman" w:eastAsia="Times New Roman" w:hAnsi="Times New Roman" w:cs="Times New Roman"/>
          <w:sz w:val="24"/>
          <w:szCs w:val="24"/>
          <w:lang w:eastAsia="ru-RU"/>
        </w:rPr>
      </w:pPr>
      <w:r w:rsidRPr="00615B66">
        <w:rPr>
          <w:rFonts w:ascii="Times New Roman" w:eastAsia="Times New Roman" w:hAnsi="Times New Roman" w:cs="Times New Roman"/>
          <w:b/>
          <w:bCs/>
          <w:sz w:val="24"/>
          <w:szCs w:val="24"/>
          <w:lang w:eastAsia="ru-RU"/>
        </w:rPr>
        <w:t xml:space="preserve">сельского поселения </w:t>
      </w:r>
      <w:r w:rsidR="00615B66" w:rsidRPr="00615B66">
        <w:rPr>
          <w:rFonts w:ascii="Times New Roman" w:eastAsia="Times New Roman" w:hAnsi="Times New Roman" w:cs="Times New Roman"/>
          <w:b/>
          <w:bCs/>
          <w:sz w:val="24"/>
          <w:szCs w:val="24"/>
          <w:lang w:eastAsia="ru-RU"/>
        </w:rPr>
        <w:t>Горноправдинск</w:t>
      </w:r>
    </w:p>
    <w:p w:rsidR="001B397E" w:rsidRPr="00615B66" w:rsidRDefault="001B397E" w:rsidP="00615B66">
      <w:pPr>
        <w:spacing w:after="0" w:line="240" w:lineRule="auto"/>
        <w:jc w:val="right"/>
        <w:rPr>
          <w:rFonts w:ascii="Times New Roman" w:eastAsia="Times New Roman" w:hAnsi="Times New Roman" w:cs="Times New Roman"/>
          <w:sz w:val="24"/>
          <w:szCs w:val="24"/>
          <w:lang w:eastAsia="ru-RU"/>
        </w:rPr>
      </w:pPr>
      <w:r w:rsidRPr="00615B66">
        <w:rPr>
          <w:rFonts w:ascii="Times New Roman" w:eastAsia="Times New Roman" w:hAnsi="Times New Roman" w:cs="Times New Roman"/>
          <w:b/>
          <w:bCs/>
          <w:sz w:val="24"/>
          <w:szCs w:val="24"/>
          <w:lang w:eastAsia="ru-RU"/>
        </w:rPr>
        <w:t xml:space="preserve">от </w:t>
      </w:r>
      <w:r w:rsidR="00615B66" w:rsidRPr="00615B66">
        <w:rPr>
          <w:rFonts w:ascii="Times New Roman" w:eastAsia="Times New Roman" w:hAnsi="Times New Roman" w:cs="Times New Roman"/>
          <w:b/>
          <w:bCs/>
          <w:sz w:val="24"/>
          <w:szCs w:val="24"/>
          <w:lang w:eastAsia="ru-RU"/>
        </w:rPr>
        <w:t>__</w:t>
      </w:r>
      <w:r w:rsidRPr="00615B66">
        <w:rPr>
          <w:rFonts w:ascii="Times New Roman" w:eastAsia="Times New Roman" w:hAnsi="Times New Roman" w:cs="Times New Roman"/>
          <w:b/>
          <w:bCs/>
          <w:sz w:val="24"/>
          <w:szCs w:val="24"/>
          <w:lang w:eastAsia="ru-RU"/>
        </w:rPr>
        <w:t>.</w:t>
      </w:r>
      <w:r w:rsidR="00615B66" w:rsidRPr="00615B66">
        <w:rPr>
          <w:rFonts w:ascii="Times New Roman" w:eastAsia="Times New Roman" w:hAnsi="Times New Roman" w:cs="Times New Roman"/>
          <w:b/>
          <w:bCs/>
          <w:sz w:val="24"/>
          <w:szCs w:val="24"/>
          <w:lang w:eastAsia="ru-RU"/>
        </w:rPr>
        <w:t>__</w:t>
      </w:r>
      <w:r w:rsidRPr="00615B66">
        <w:rPr>
          <w:rFonts w:ascii="Times New Roman" w:eastAsia="Times New Roman" w:hAnsi="Times New Roman" w:cs="Times New Roman"/>
          <w:b/>
          <w:bCs/>
          <w:sz w:val="24"/>
          <w:szCs w:val="24"/>
          <w:lang w:eastAsia="ru-RU"/>
        </w:rPr>
        <w:t>.20</w:t>
      </w:r>
      <w:r w:rsidR="00615B66" w:rsidRPr="00615B66">
        <w:rPr>
          <w:rFonts w:ascii="Times New Roman" w:eastAsia="Times New Roman" w:hAnsi="Times New Roman" w:cs="Times New Roman"/>
          <w:b/>
          <w:bCs/>
          <w:sz w:val="24"/>
          <w:szCs w:val="24"/>
          <w:lang w:eastAsia="ru-RU"/>
        </w:rPr>
        <w:t>20</w:t>
      </w:r>
      <w:r w:rsidRPr="00615B66">
        <w:rPr>
          <w:rFonts w:ascii="Times New Roman" w:eastAsia="Times New Roman" w:hAnsi="Times New Roman" w:cs="Times New Roman"/>
          <w:b/>
          <w:bCs/>
          <w:sz w:val="24"/>
          <w:szCs w:val="24"/>
          <w:lang w:eastAsia="ru-RU"/>
        </w:rPr>
        <w:t xml:space="preserve"> № </w:t>
      </w:r>
      <w:r w:rsidR="00615B66" w:rsidRPr="00615B66">
        <w:rPr>
          <w:rFonts w:ascii="Times New Roman" w:eastAsia="Times New Roman" w:hAnsi="Times New Roman" w:cs="Times New Roman"/>
          <w:b/>
          <w:bCs/>
          <w:sz w:val="24"/>
          <w:szCs w:val="24"/>
          <w:lang w:eastAsia="ru-RU"/>
        </w:rPr>
        <w:t>__</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b/>
          <w:bCs/>
          <w:sz w:val="24"/>
          <w:szCs w:val="24"/>
          <w:lang w:eastAsia="ru-RU"/>
        </w:rPr>
        <w:t> </w:t>
      </w:r>
    </w:p>
    <w:p w:rsidR="001B397E" w:rsidRPr="00615B66" w:rsidRDefault="001B397E" w:rsidP="00615B66">
      <w:pPr>
        <w:spacing w:after="0" w:line="240" w:lineRule="auto"/>
        <w:jc w:val="center"/>
        <w:rPr>
          <w:rFonts w:ascii="Times New Roman" w:eastAsia="Times New Roman" w:hAnsi="Times New Roman" w:cs="Times New Roman"/>
          <w:sz w:val="24"/>
          <w:szCs w:val="24"/>
          <w:lang w:eastAsia="ru-RU"/>
        </w:rPr>
      </w:pPr>
      <w:r w:rsidRPr="00615B66">
        <w:rPr>
          <w:rFonts w:ascii="Times New Roman" w:eastAsia="Times New Roman" w:hAnsi="Times New Roman" w:cs="Times New Roman"/>
          <w:b/>
          <w:bCs/>
          <w:sz w:val="24"/>
          <w:szCs w:val="24"/>
          <w:lang w:eastAsia="ru-RU"/>
        </w:rPr>
        <w:t>Правила</w:t>
      </w:r>
    </w:p>
    <w:p w:rsidR="001B397E" w:rsidRPr="00615B66" w:rsidRDefault="001B397E" w:rsidP="00615B66">
      <w:pPr>
        <w:spacing w:after="0" w:line="240" w:lineRule="auto"/>
        <w:jc w:val="center"/>
        <w:rPr>
          <w:rFonts w:ascii="Times New Roman" w:eastAsia="Times New Roman" w:hAnsi="Times New Roman" w:cs="Times New Roman"/>
          <w:sz w:val="24"/>
          <w:szCs w:val="24"/>
          <w:lang w:eastAsia="ru-RU"/>
        </w:rPr>
      </w:pPr>
      <w:r w:rsidRPr="00615B66">
        <w:rPr>
          <w:rFonts w:ascii="Times New Roman" w:eastAsia="Times New Roman" w:hAnsi="Times New Roman" w:cs="Times New Roman"/>
          <w:b/>
          <w:bCs/>
          <w:sz w:val="24"/>
          <w:szCs w:val="24"/>
          <w:lang w:eastAsia="ru-RU"/>
        </w:rPr>
        <w:t xml:space="preserve">благоустройства территории сельского поселения </w:t>
      </w:r>
      <w:r w:rsidR="00615B66" w:rsidRPr="00615B66">
        <w:rPr>
          <w:rFonts w:ascii="Times New Roman" w:eastAsia="Times New Roman" w:hAnsi="Times New Roman" w:cs="Times New Roman"/>
          <w:b/>
          <w:bCs/>
          <w:sz w:val="24"/>
          <w:szCs w:val="24"/>
          <w:lang w:eastAsia="ru-RU"/>
        </w:rPr>
        <w:t>Горноправдинск</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w:t>
      </w:r>
    </w:p>
    <w:p w:rsidR="001B397E" w:rsidRPr="00615B66" w:rsidRDefault="001B397E" w:rsidP="006132A7">
      <w:pPr>
        <w:spacing w:after="0" w:line="240" w:lineRule="auto"/>
        <w:jc w:val="center"/>
        <w:rPr>
          <w:rFonts w:ascii="Times New Roman" w:eastAsia="Times New Roman" w:hAnsi="Times New Roman" w:cs="Times New Roman"/>
          <w:sz w:val="24"/>
          <w:szCs w:val="24"/>
          <w:lang w:eastAsia="ru-RU"/>
        </w:rPr>
      </w:pPr>
      <w:bookmarkStart w:id="1" w:name="_Toc402276763"/>
      <w:r w:rsidRPr="00615B66">
        <w:rPr>
          <w:rFonts w:ascii="Times New Roman" w:eastAsia="Times New Roman" w:hAnsi="Times New Roman" w:cs="Times New Roman"/>
          <w:b/>
          <w:bCs/>
          <w:sz w:val="24"/>
          <w:szCs w:val="24"/>
          <w:lang w:eastAsia="ru-RU"/>
        </w:rPr>
        <w:t xml:space="preserve">1. Предмет регулирования и </w:t>
      </w:r>
      <w:proofErr w:type="gramStart"/>
      <w:r w:rsidRPr="00615B66">
        <w:rPr>
          <w:rFonts w:ascii="Times New Roman" w:eastAsia="Times New Roman" w:hAnsi="Times New Roman" w:cs="Times New Roman"/>
          <w:b/>
          <w:bCs/>
          <w:sz w:val="24"/>
          <w:szCs w:val="24"/>
          <w:lang w:eastAsia="ru-RU"/>
        </w:rPr>
        <w:t>задачи</w:t>
      </w:r>
      <w:bookmarkEnd w:id="1"/>
      <w:proofErr w:type="gramEnd"/>
      <w:r w:rsidRPr="00615B66">
        <w:rPr>
          <w:rFonts w:ascii="Times New Roman" w:eastAsia="Times New Roman" w:hAnsi="Times New Roman" w:cs="Times New Roman"/>
          <w:b/>
          <w:bCs/>
          <w:sz w:val="24"/>
          <w:szCs w:val="24"/>
          <w:lang w:eastAsia="ru-RU"/>
        </w:rPr>
        <w:t xml:space="preserve"> настоящих Правил</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w:t>
      </w:r>
    </w:p>
    <w:p w:rsidR="001B397E" w:rsidRPr="00615B66" w:rsidRDefault="001B397E" w:rsidP="003E30BA">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1.1. Настоящие Правила благоустройства </w:t>
      </w:r>
      <w:r w:rsidRPr="00ED43B8">
        <w:rPr>
          <w:rFonts w:ascii="Times New Roman" w:eastAsia="Times New Roman" w:hAnsi="Times New Roman" w:cs="Times New Roman"/>
          <w:sz w:val="24"/>
          <w:szCs w:val="24"/>
          <w:lang w:eastAsia="ru-RU"/>
        </w:rPr>
        <w:t xml:space="preserve">территории сельского поселения </w:t>
      </w:r>
      <w:r w:rsidR="00615B66" w:rsidRPr="00ED43B8">
        <w:rPr>
          <w:rFonts w:ascii="Times New Roman" w:eastAsia="Times New Roman" w:hAnsi="Times New Roman" w:cs="Times New Roman"/>
          <w:sz w:val="24"/>
          <w:szCs w:val="24"/>
          <w:lang w:eastAsia="ru-RU"/>
        </w:rPr>
        <w:t>Горноправдинск</w:t>
      </w:r>
      <w:r w:rsidRPr="00ED43B8">
        <w:rPr>
          <w:rFonts w:ascii="Times New Roman" w:eastAsia="Times New Roman" w:hAnsi="Times New Roman" w:cs="Times New Roman"/>
          <w:sz w:val="24"/>
          <w:szCs w:val="24"/>
          <w:lang w:eastAsia="ru-RU"/>
        </w:rPr>
        <w:t xml:space="preserve"> (далее-Правила) разработаны в соответствии со статьей 35 Федерального закона от 06.10.2003 № 131-ФЗ «Об общих принципах организации местного самоуправления в Российской Федерации», Приказом Министерства строительства</w:t>
      </w:r>
      <w:r w:rsidRPr="00615B66">
        <w:rPr>
          <w:rFonts w:ascii="Times New Roman" w:eastAsia="Times New Roman" w:hAnsi="Times New Roman" w:cs="Times New Roman"/>
          <w:sz w:val="24"/>
          <w:szCs w:val="24"/>
          <w:lang w:eastAsia="ru-RU"/>
        </w:rPr>
        <w:t xml:space="preserve"> и жилищно-коммунального хозяйства Российской Федерации от 13.04.2017 № 711/</w:t>
      </w:r>
      <w:proofErr w:type="spellStart"/>
      <w:proofErr w:type="gramStart"/>
      <w:r w:rsidRPr="00615B66">
        <w:rPr>
          <w:rFonts w:ascii="Times New Roman" w:eastAsia="Times New Roman" w:hAnsi="Times New Roman" w:cs="Times New Roman"/>
          <w:sz w:val="24"/>
          <w:szCs w:val="24"/>
          <w:lang w:eastAsia="ru-RU"/>
        </w:rPr>
        <w:t>пр</w:t>
      </w:r>
      <w:proofErr w:type="spellEnd"/>
      <w:proofErr w:type="gramEnd"/>
      <w:r w:rsidRPr="00615B66">
        <w:rPr>
          <w:rFonts w:ascii="Times New Roman" w:eastAsia="Times New Roman" w:hAnsi="Times New Roman" w:cs="Times New Roman"/>
          <w:sz w:val="24"/>
          <w:szCs w:val="24"/>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1B397E" w:rsidRPr="00615B66" w:rsidRDefault="001B397E" w:rsidP="00D02652">
      <w:pPr>
        <w:spacing w:after="0" w:line="240" w:lineRule="auto"/>
        <w:ind w:firstLine="708"/>
        <w:jc w:val="both"/>
        <w:rPr>
          <w:rFonts w:ascii="Times New Roman" w:eastAsia="Times New Roman" w:hAnsi="Times New Roman" w:cs="Times New Roman"/>
          <w:sz w:val="24"/>
          <w:szCs w:val="24"/>
          <w:lang w:eastAsia="ru-RU"/>
        </w:rPr>
      </w:pPr>
      <w:proofErr w:type="gramStart"/>
      <w:r w:rsidRPr="00615B66">
        <w:rPr>
          <w:rFonts w:ascii="Times New Roman" w:eastAsia="Times New Roman" w:hAnsi="Times New Roman" w:cs="Times New Roman"/>
          <w:sz w:val="24"/>
          <w:szCs w:val="24"/>
          <w:lang w:eastAsia="ru-RU"/>
        </w:rPr>
        <w:t xml:space="preserve">Правила устанавливают единые нормы и требования по благоустройству территории сельского поселения </w:t>
      </w:r>
      <w:r w:rsidR="00615B66" w:rsidRPr="00615B66">
        <w:rPr>
          <w:rFonts w:ascii="Times New Roman" w:eastAsia="Times New Roman" w:hAnsi="Times New Roman" w:cs="Times New Roman"/>
          <w:sz w:val="24"/>
          <w:szCs w:val="24"/>
          <w:lang w:eastAsia="ru-RU"/>
        </w:rPr>
        <w:t>Горноправдинск</w:t>
      </w:r>
      <w:r w:rsidRPr="00615B66">
        <w:rPr>
          <w:rFonts w:ascii="Times New Roman" w:eastAsia="Times New Roman" w:hAnsi="Times New Roman" w:cs="Times New Roman"/>
          <w:sz w:val="24"/>
          <w:szCs w:val="24"/>
          <w:lang w:eastAsia="ru-RU"/>
        </w:rPr>
        <w:t>, в том числе требования по содержанию зданий (включая жилые дома), сооружений и земельных участков, на которых они расположены и прилегающей территории, к внешнему виду фасадов и ограждений соответствующих зданий и сооружений, оформление витрин зданий, фасадов многоквартирных домов, внешнего облика летних кафе, передвижных точек общественного питания, зон активного отдыха</w:t>
      </w:r>
      <w:proofErr w:type="gramEnd"/>
      <w:r w:rsidR="00615B66" w:rsidRPr="00615B66">
        <w:rPr>
          <w:rFonts w:ascii="Times New Roman" w:eastAsia="Times New Roman" w:hAnsi="Times New Roman" w:cs="Times New Roman"/>
          <w:sz w:val="24"/>
          <w:szCs w:val="24"/>
          <w:lang w:eastAsia="ru-RU"/>
        </w:rPr>
        <w:t>,</w:t>
      </w:r>
      <w:r w:rsidRPr="00615B66">
        <w:rPr>
          <w:rFonts w:ascii="Times New Roman" w:eastAsia="Times New Roman" w:hAnsi="Times New Roman" w:cs="Times New Roman"/>
          <w:sz w:val="24"/>
          <w:szCs w:val="24"/>
          <w:lang w:eastAsia="ru-RU"/>
        </w:rPr>
        <w:t xml:space="preserve"> </w:t>
      </w:r>
      <w:proofErr w:type="gramStart"/>
      <w:r w:rsidRPr="00615B66">
        <w:rPr>
          <w:rFonts w:ascii="Times New Roman" w:eastAsia="Times New Roman" w:hAnsi="Times New Roman" w:cs="Times New Roman"/>
          <w:sz w:val="24"/>
          <w:szCs w:val="24"/>
          <w:lang w:eastAsia="ru-RU"/>
        </w:rPr>
        <w:t>перечень работ по благоустройству (включая освещение улиц, уборку и озеленение территории, установку указателей с наименованиями улиц и</w:t>
      </w:r>
      <w:r w:rsidR="00615B66" w:rsidRPr="00615B66">
        <w:rPr>
          <w:rFonts w:ascii="Times New Roman" w:eastAsia="Times New Roman" w:hAnsi="Times New Roman" w:cs="Times New Roman"/>
          <w:sz w:val="24"/>
          <w:szCs w:val="24"/>
          <w:lang w:eastAsia="ru-RU"/>
        </w:rPr>
        <w:t xml:space="preserve"> </w:t>
      </w:r>
      <w:r w:rsidRPr="00615B66">
        <w:rPr>
          <w:rFonts w:ascii="Times New Roman" w:eastAsia="Times New Roman" w:hAnsi="Times New Roman" w:cs="Times New Roman"/>
          <w:sz w:val="24"/>
          <w:szCs w:val="24"/>
          <w:lang w:eastAsia="ru-RU"/>
        </w:rPr>
        <w:t>номерами домов, размещение и содержание малых архитектурных форм) и периодичность их выполнения, порядок участия собственников зданий (помещений в них) (или законных пользователей), строений и сооружений в благоустройстве прилегающих территорий, обязательные к исполнению для юридических и физических лиц, являющихся собственниками, правообладателями расположенных на территории</w:t>
      </w:r>
      <w:proofErr w:type="gramEnd"/>
      <w:r w:rsidRPr="00615B66">
        <w:rPr>
          <w:rFonts w:ascii="Times New Roman" w:eastAsia="Times New Roman" w:hAnsi="Times New Roman" w:cs="Times New Roman"/>
          <w:sz w:val="24"/>
          <w:szCs w:val="24"/>
          <w:lang w:eastAsia="ru-RU"/>
        </w:rPr>
        <w:t xml:space="preserve"> поселения земельных участков, зданий, строений и сооружений, в том числе для юридических лиц, обладающих указанными объектами на</w:t>
      </w:r>
      <w:r w:rsidR="00615B66" w:rsidRPr="00615B66">
        <w:rPr>
          <w:rFonts w:ascii="Times New Roman" w:eastAsia="Times New Roman" w:hAnsi="Times New Roman" w:cs="Times New Roman"/>
          <w:sz w:val="24"/>
          <w:szCs w:val="24"/>
          <w:lang w:eastAsia="ru-RU"/>
        </w:rPr>
        <w:t xml:space="preserve"> </w:t>
      </w:r>
      <w:r w:rsidRPr="00615B66">
        <w:rPr>
          <w:rFonts w:ascii="Times New Roman" w:eastAsia="Times New Roman" w:hAnsi="Times New Roman" w:cs="Times New Roman"/>
          <w:sz w:val="24"/>
          <w:szCs w:val="24"/>
          <w:lang w:eastAsia="ru-RU"/>
        </w:rPr>
        <w:t>праве хозяйственного ведения или оперативного управления (далее</w:t>
      </w:r>
      <w:r w:rsidR="00615B66" w:rsidRPr="00615B66">
        <w:rPr>
          <w:rFonts w:ascii="Times New Roman" w:eastAsia="Times New Roman" w:hAnsi="Times New Roman" w:cs="Times New Roman"/>
          <w:sz w:val="24"/>
          <w:szCs w:val="24"/>
          <w:lang w:eastAsia="ru-RU"/>
        </w:rPr>
        <w:t xml:space="preserve"> – </w:t>
      </w:r>
      <w:r w:rsidRPr="00615B66">
        <w:rPr>
          <w:rFonts w:ascii="Times New Roman" w:eastAsia="Times New Roman" w:hAnsi="Times New Roman" w:cs="Times New Roman"/>
          <w:sz w:val="24"/>
          <w:szCs w:val="24"/>
          <w:lang w:eastAsia="ru-RU"/>
        </w:rPr>
        <w:t>собственники), а также требования к обеспечению чистоты и порядка на территории поселения.</w:t>
      </w:r>
    </w:p>
    <w:p w:rsidR="001B397E" w:rsidRPr="00615B66" w:rsidRDefault="001B397E" w:rsidP="00615B66">
      <w:pPr>
        <w:spacing w:after="0" w:line="240" w:lineRule="auto"/>
        <w:ind w:firstLine="708"/>
        <w:jc w:val="both"/>
        <w:rPr>
          <w:rFonts w:ascii="Times New Roman" w:eastAsia="Times New Roman" w:hAnsi="Times New Roman" w:cs="Times New Roman"/>
          <w:sz w:val="24"/>
          <w:szCs w:val="24"/>
          <w:lang w:eastAsia="ru-RU"/>
        </w:rPr>
      </w:pPr>
      <w:proofErr w:type="gramStart"/>
      <w:r w:rsidRPr="00615B66">
        <w:rPr>
          <w:rFonts w:ascii="Times New Roman" w:eastAsia="Times New Roman" w:hAnsi="Times New Roman" w:cs="Times New Roman"/>
          <w:sz w:val="24"/>
          <w:szCs w:val="24"/>
          <w:lang w:eastAsia="ru-RU"/>
        </w:rPr>
        <w:t>Лица, ответственные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в случаях и порядке, которые определяются настоящими правилами благоустройства.</w:t>
      </w:r>
      <w:proofErr w:type="gramEnd"/>
    </w:p>
    <w:p w:rsidR="001B397E" w:rsidRPr="00615B66" w:rsidRDefault="001B397E" w:rsidP="003E30BA">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1.2. </w:t>
      </w:r>
      <w:r w:rsidR="00615B66" w:rsidRPr="005915DD">
        <w:rPr>
          <w:rFonts w:ascii="Times New Roman" w:eastAsia="Times New Roman" w:hAnsi="Times New Roman" w:cs="Times New Roman"/>
          <w:color w:val="000000"/>
          <w:sz w:val="24"/>
          <w:szCs w:val="24"/>
          <w:lang w:eastAsia="ru-RU"/>
        </w:rPr>
        <w:t>Настоящие Правила обязательны для исполнения всеми юридическими и физическими лицами на территории</w:t>
      </w:r>
      <w:r w:rsidR="00615B66">
        <w:rPr>
          <w:rFonts w:ascii="Times New Roman" w:eastAsia="Times New Roman" w:hAnsi="Times New Roman" w:cs="Times New Roman"/>
          <w:sz w:val="24"/>
          <w:szCs w:val="24"/>
          <w:lang w:eastAsia="ru-RU"/>
        </w:rPr>
        <w:t xml:space="preserve"> сельского поселения Горноправдинск.</w:t>
      </w:r>
    </w:p>
    <w:p w:rsidR="00575E90" w:rsidRPr="00615B66" w:rsidRDefault="001B397E" w:rsidP="003E30BA">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1.3. </w:t>
      </w:r>
      <w:r w:rsidR="00575E90" w:rsidRPr="00615B66">
        <w:rPr>
          <w:rFonts w:ascii="Times New Roman" w:eastAsia="Times New Roman" w:hAnsi="Times New Roman" w:cs="Times New Roman"/>
          <w:sz w:val="24"/>
          <w:szCs w:val="24"/>
          <w:lang w:eastAsia="ru-RU"/>
        </w:rPr>
        <w:t>В Правилах используются следующие понятия:</w:t>
      </w:r>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proofErr w:type="gramStart"/>
      <w:r w:rsidRPr="00615B66">
        <w:rPr>
          <w:rFonts w:ascii="Times New Roman" w:eastAsia="Times New Roman" w:hAnsi="Times New Roman" w:cs="Times New Roman"/>
          <w:sz w:val="24"/>
          <w:szCs w:val="24"/>
          <w:lang w:eastAsia="ru-RU"/>
        </w:rPr>
        <w:t>- благоустройство территории</w:t>
      </w:r>
      <w:r>
        <w:rPr>
          <w:rFonts w:ascii="Times New Roman" w:eastAsia="Times New Roman" w:hAnsi="Times New Roman" w:cs="Times New Roman"/>
          <w:sz w:val="24"/>
          <w:szCs w:val="24"/>
          <w:lang w:eastAsia="ru-RU"/>
        </w:rPr>
        <w:t xml:space="preserve"> </w:t>
      </w:r>
      <w:r w:rsidRPr="00615B6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615B66">
        <w:rPr>
          <w:rFonts w:ascii="Times New Roman" w:eastAsia="Times New Roman" w:hAnsi="Times New Roman" w:cs="Times New Roman"/>
          <w:sz w:val="24"/>
          <w:szCs w:val="24"/>
          <w:lang w:eastAsia="ru-RU"/>
        </w:rPr>
        <w:t>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-содержание территории - комплекс мероприятий, связанных с уборкой территории, очисткой и восстановлением решеток ливневой канализации, поддержанием в </w:t>
      </w:r>
      <w:r w:rsidRPr="00615B66">
        <w:rPr>
          <w:rFonts w:ascii="Times New Roman" w:eastAsia="Times New Roman" w:hAnsi="Times New Roman" w:cs="Times New Roman"/>
          <w:sz w:val="24"/>
          <w:szCs w:val="24"/>
          <w:lang w:eastAsia="ru-RU"/>
        </w:rPr>
        <w:lastRenderedPageBreak/>
        <w:t>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уборка территории − комплекс мероприятий, связанных с регулярной очисткой территории от грязи,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 объекты благоустройства − территории сельского поселения </w:t>
      </w:r>
      <w:r>
        <w:rPr>
          <w:rFonts w:ascii="Times New Roman" w:eastAsia="Times New Roman" w:hAnsi="Times New Roman" w:cs="Times New Roman"/>
          <w:sz w:val="24"/>
          <w:szCs w:val="24"/>
          <w:lang w:eastAsia="ru-RU"/>
        </w:rPr>
        <w:t>Горноправдинск</w:t>
      </w:r>
      <w:r w:rsidRPr="00615B66">
        <w:rPr>
          <w:rFonts w:ascii="Times New Roman" w:eastAsia="Times New Roman" w:hAnsi="Times New Roman" w:cs="Times New Roman"/>
          <w:sz w:val="24"/>
          <w:szCs w:val="24"/>
          <w:lang w:eastAsia="ru-RU"/>
        </w:rPr>
        <w:t xml:space="preserve"> с расположенными на них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proofErr w:type="gramStart"/>
      <w:r w:rsidRPr="00615B66">
        <w:rPr>
          <w:rFonts w:ascii="Times New Roman" w:eastAsia="Times New Roman" w:hAnsi="Times New Roman" w:cs="Times New Roman"/>
          <w:sz w:val="24"/>
          <w:szCs w:val="24"/>
          <w:lang w:eastAsia="ru-RU"/>
        </w:rPr>
        <w:t>-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зеленые насаждения − древесно-кустарниковая и травянистая растительность естественного и искусственного происхождения;</w:t>
      </w:r>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элементы озеленения − скверы, сады, бульвары, парки, озелененные участки перед различными зданиями в промышленной и жилой застройке, озелененные участки в общественно-административных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газон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уничтожение зеленых насаждений − повреждение зеленых насаждений, повлекшее прекращение их роста или гибель растения;</w:t>
      </w:r>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компенсационное озеленение − воспроизводство зеленых насаждений взамен уничтоженных или поврежденных;</w:t>
      </w:r>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вырубка деревьев и кустарников (снос зеленых насаждений) − вырубка деревьев, кустарников,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пересадка зеленых насаждений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 реконструкция зеленых насаждений − изменение видового, возрастного состава и планировки зеленых насаждений с целью восстановления или улучшения их </w:t>
      </w:r>
      <w:r w:rsidRPr="00615B66">
        <w:rPr>
          <w:rFonts w:ascii="Times New Roman" w:eastAsia="Times New Roman" w:hAnsi="Times New Roman" w:cs="Times New Roman"/>
          <w:sz w:val="24"/>
          <w:szCs w:val="24"/>
          <w:lang w:eastAsia="ru-RU"/>
        </w:rPr>
        <w:lastRenderedPageBreak/>
        <w:t>рекреационных, защитных, санитарно-гигиенических, эстетических и иных полезных свойств и функций;</w:t>
      </w:r>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proofErr w:type="gramStart"/>
      <w:r w:rsidRPr="00615B66">
        <w:rPr>
          <w:rFonts w:ascii="Times New Roman" w:eastAsia="Times New Roman" w:hAnsi="Times New Roman" w:cs="Times New Roman"/>
          <w:sz w:val="24"/>
          <w:szCs w:val="24"/>
          <w:lang w:eastAsia="ru-RU"/>
        </w:rPr>
        <w:t>- земляные работы - комплекс механизированных и (или) немеханизированных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валкой древесно-кустарниковой растительности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w:t>
      </w:r>
      <w:proofErr w:type="gramEnd"/>
      <w:r w:rsidRPr="00615B66">
        <w:rPr>
          <w:rFonts w:ascii="Times New Roman" w:eastAsia="Times New Roman" w:hAnsi="Times New Roman" w:cs="Times New Roman"/>
          <w:sz w:val="24"/>
          <w:szCs w:val="24"/>
          <w:lang w:eastAsia="ru-RU"/>
        </w:rPr>
        <w:t xml:space="preserve"> бурение ям бурильно-крановыми машинами; рыхление грунтов; засыпка пазух котлованов);</w:t>
      </w:r>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 проектная документация по благоустройству − пакет документации, основанной на стратегии развития сельского поселения </w:t>
      </w:r>
      <w:r>
        <w:rPr>
          <w:rFonts w:ascii="Times New Roman" w:eastAsia="Times New Roman" w:hAnsi="Times New Roman" w:cs="Times New Roman"/>
          <w:sz w:val="24"/>
          <w:szCs w:val="24"/>
          <w:lang w:eastAsia="ru-RU"/>
        </w:rPr>
        <w:t>Горноправдинск</w:t>
      </w:r>
      <w:r w:rsidRPr="00615B66">
        <w:rPr>
          <w:rFonts w:ascii="Times New Roman" w:eastAsia="Times New Roman" w:hAnsi="Times New Roman" w:cs="Times New Roman"/>
          <w:sz w:val="24"/>
          <w:szCs w:val="24"/>
          <w:lang w:eastAsia="ru-RU"/>
        </w:rPr>
        <w:t>, отражающей потребности жителей сельского поселения, который содержит материалы в текстовой и графической форме и определяет проектные решения по благоустройству.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575E90" w:rsidRPr="00615B66" w:rsidRDefault="00575E90" w:rsidP="009F31FF">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w:t>
      </w:r>
    </w:p>
    <w:p w:rsidR="00575E90" w:rsidRPr="00615B66" w:rsidRDefault="00575E90" w:rsidP="009F31FF">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элементы сопряжения поверхности − различные виды бортовых камней, пандусы, ступени, лестницы;</w:t>
      </w:r>
    </w:p>
    <w:p w:rsidR="00575E90" w:rsidRPr="00615B66" w:rsidRDefault="00575E90" w:rsidP="009F31FF">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 дворовая </w:t>
      </w:r>
      <w:proofErr w:type="gramStart"/>
      <w:r w:rsidRPr="00615B66">
        <w:rPr>
          <w:rFonts w:ascii="Times New Roman" w:eastAsia="Times New Roman" w:hAnsi="Times New Roman" w:cs="Times New Roman"/>
          <w:sz w:val="24"/>
          <w:szCs w:val="24"/>
          <w:lang w:eastAsia="ru-RU"/>
        </w:rPr>
        <w:t>территория</w:t>
      </w:r>
      <w:proofErr w:type="gramEnd"/>
      <w:r w:rsidRPr="00615B66">
        <w:rPr>
          <w:rFonts w:ascii="Times New Roman" w:eastAsia="Times New Roman" w:hAnsi="Times New Roman" w:cs="Times New Roman"/>
          <w:sz w:val="24"/>
          <w:szCs w:val="24"/>
          <w:lang w:eastAsia="ru-RU"/>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либо прилегающая к общественным зданиям и обеспечивающая их функционирование. На дворовой территории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общественного пользования;</w:t>
      </w:r>
    </w:p>
    <w:p w:rsidR="00575E90" w:rsidRPr="00615B66" w:rsidRDefault="00575E90" w:rsidP="009F31FF">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фасад − наружная, внешняя поверхность объекта капитального строительства, в том числе включающая архитектурные элементы и детали (балконы, окна, двери, колоннады и др.);</w:t>
      </w:r>
    </w:p>
    <w:p w:rsidR="00575E90" w:rsidRPr="00615B66" w:rsidRDefault="00575E90" w:rsidP="009F31FF">
      <w:pPr>
        <w:spacing w:after="0" w:line="240" w:lineRule="auto"/>
        <w:ind w:firstLine="708"/>
        <w:jc w:val="both"/>
        <w:rPr>
          <w:rFonts w:ascii="Times New Roman" w:eastAsia="Times New Roman" w:hAnsi="Times New Roman" w:cs="Times New Roman"/>
          <w:sz w:val="24"/>
          <w:szCs w:val="24"/>
          <w:lang w:eastAsia="ru-RU"/>
        </w:rPr>
      </w:pPr>
      <w:proofErr w:type="gramStart"/>
      <w:r w:rsidRPr="00615B66">
        <w:rPr>
          <w:rFonts w:ascii="Times New Roman" w:eastAsia="Times New Roman" w:hAnsi="Times New Roman" w:cs="Times New Roman"/>
          <w:sz w:val="24"/>
          <w:szCs w:val="24"/>
          <w:lang w:eastAsia="ru-RU"/>
        </w:rPr>
        <w:t>- объекты (средства) наружного освещения (осветительное оборудование)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w:t>
      </w:r>
      <w:proofErr w:type="gramEnd"/>
      <w:r w:rsidRPr="00615B66">
        <w:rPr>
          <w:rFonts w:ascii="Times New Roman" w:eastAsia="Times New Roman" w:hAnsi="Times New Roman" w:cs="Times New Roman"/>
          <w:sz w:val="24"/>
          <w:szCs w:val="24"/>
          <w:lang w:eastAsia="ru-RU"/>
        </w:rPr>
        <w:t xml:space="preserve"> иных местах общественного пользования;</w:t>
      </w:r>
    </w:p>
    <w:p w:rsidR="00575E90" w:rsidRPr="00615B66" w:rsidRDefault="00575E90" w:rsidP="009F31FF">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 информационная конструкция − </w:t>
      </w:r>
      <w:proofErr w:type="gramStart"/>
      <w:r w:rsidRPr="00615B66">
        <w:rPr>
          <w:rFonts w:ascii="Times New Roman" w:eastAsia="Times New Roman" w:hAnsi="Times New Roman" w:cs="Times New Roman"/>
          <w:sz w:val="24"/>
          <w:szCs w:val="24"/>
          <w:lang w:eastAsia="ru-RU"/>
        </w:rPr>
        <w:t>конструкция</w:t>
      </w:r>
      <w:proofErr w:type="gramEnd"/>
      <w:r w:rsidRPr="00615B66">
        <w:rPr>
          <w:rFonts w:ascii="Times New Roman" w:eastAsia="Times New Roman" w:hAnsi="Times New Roman" w:cs="Times New Roman"/>
          <w:sz w:val="24"/>
          <w:szCs w:val="24"/>
          <w:lang w:eastAsia="ru-RU"/>
        </w:rPr>
        <w:t>, предназначенная для размещения информации (информационных материалов, вывесок) не рекламного характера, выполняющая функцию информирования населения, на которой допускается изображение товарных знаков или знаков обслуживания;</w:t>
      </w:r>
    </w:p>
    <w:p w:rsidR="00575E90" w:rsidRPr="00615B66" w:rsidRDefault="00575E90" w:rsidP="00286A99">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бункер - мусоросборник, предназначенный для складирования крупногабаритных отходов;</w:t>
      </w:r>
    </w:p>
    <w:p w:rsidR="00575E90" w:rsidRPr="00615B66" w:rsidRDefault="00575E90" w:rsidP="00286A99">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контейнер - мусоросборник, предназначенный для складирования твердых коммунальных отходов, за исключением крупногабаритных отходов; </w:t>
      </w:r>
    </w:p>
    <w:p w:rsidR="00575E90" w:rsidRPr="00615B66" w:rsidRDefault="00575E90" w:rsidP="00286A9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lastRenderedPageBreak/>
        <w:t>- урна</w:t>
      </w:r>
      <w:r w:rsidR="00286A99">
        <w:rPr>
          <w:rFonts w:ascii="Times New Roman" w:eastAsia="Times New Roman" w:hAnsi="Times New Roman" w:cs="Times New Roman"/>
          <w:sz w:val="24"/>
          <w:szCs w:val="24"/>
          <w:lang w:eastAsia="ru-RU"/>
        </w:rPr>
        <w:t xml:space="preserve"> </w:t>
      </w:r>
      <w:r w:rsidRPr="00615B66">
        <w:rPr>
          <w:rFonts w:ascii="Times New Roman" w:eastAsia="Times New Roman" w:hAnsi="Times New Roman" w:cs="Times New Roman"/>
          <w:sz w:val="24"/>
          <w:szCs w:val="24"/>
          <w:lang w:eastAsia="ru-RU"/>
        </w:rPr>
        <w:t>-</w:t>
      </w:r>
      <w:r w:rsidR="00286A99">
        <w:rPr>
          <w:rFonts w:ascii="Times New Roman" w:eastAsia="Times New Roman" w:hAnsi="Times New Roman" w:cs="Times New Roman"/>
          <w:sz w:val="24"/>
          <w:szCs w:val="24"/>
          <w:lang w:eastAsia="ru-RU"/>
        </w:rPr>
        <w:t xml:space="preserve"> </w:t>
      </w:r>
      <w:r w:rsidRPr="00615B66">
        <w:rPr>
          <w:rFonts w:ascii="Times New Roman" w:eastAsia="Times New Roman" w:hAnsi="Times New Roman" w:cs="Times New Roman"/>
          <w:sz w:val="24"/>
          <w:szCs w:val="24"/>
          <w:lang w:eastAsia="ru-RU"/>
        </w:rPr>
        <w:t xml:space="preserve">специализированная ёмкость (кроме ведер, коробок и других подобных емкостей) объемом от 0,2 до 0,5 </w:t>
      </w:r>
      <w:proofErr w:type="spellStart"/>
      <w:r w:rsidRPr="00615B66">
        <w:rPr>
          <w:rFonts w:ascii="Times New Roman" w:eastAsia="Times New Roman" w:hAnsi="Times New Roman" w:cs="Times New Roman"/>
          <w:sz w:val="24"/>
          <w:szCs w:val="24"/>
          <w:lang w:eastAsia="ru-RU"/>
        </w:rPr>
        <w:t>куб.м</w:t>
      </w:r>
      <w:proofErr w:type="spellEnd"/>
      <w:r w:rsidRPr="00615B66">
        <w:rPr>
          <w:rFonts w:ascii="Times New Roman" w:eastAsia="Times New Roman" w:hAnsi="Times New Roman" w:cs="Times New Roman"/>
          <w:sz w:val="24"/>
          <w:szCs w:val="24"/>
          <w:lang w:eastAsia="ru-RU"/>
        </w:rPr>
        <w:t>. включительно, служащая для сбора отходов. Изготавливается преимущественно из металла;</w:t>
      </w:r>
    </w:p>
    <w:p w:rsidR="00575E90" w:rsidRPr="00615B66" w:rsidRDefault="00575E90" w:rsidP="00286A99">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575E90" w:rsidRPr="00615B66" w:rsidRDefault="00575E90" w:rsidP="00286A99">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несанкционированная свалка мусора - самовольный (несанкционированный) сброс (размещение) или складирование ТБО, КГМ, отходов производства и строительства, другого мусора, образованного в процессе деятельности юридических или физических лиц, на площади свыше 50 кв. м и объемом свыше 30 куб. м.;</w:t>
      </w:r>
    </w:p>
    <w:p w:rsidR="00575E90" w:rsidRPr="00615B66" w:rsidRDefault="00575E90" w:rsidP="00286A99">
      <w:pPr>
        <w:spacing w:after="0" w:line="240" w:lineRule="auto"/>
        <w:ind w:firstLine="708"/>
        <w:jc w:val="both"/>
        <w:rPr>
          <w:rFonts w:ascii="Times New Roman" w:eastAsia="Times New Roman" w:hAnsi="Times New Roman" w:cs="Times New Roman"/>
          <w:sz w:val="24"/>
          <w:szCs w:val="24"/>
          <w:lang w:eastAsia="ru-RU"/>
        </w:rPr>
      </w:pPr>
      <w:proofErr w:type="gramStart"/>
      <w:r w:rsidRPr="00615B66">
        <w:rPr>
          <w:rFonts w:ascii="Times New Roman" w:eastAsia="Times New Roman" w:hAnsi="Times New Roman" w:cs="Times New Roman"/>
          <w:sz w:val="24"/>
          <w:szCs w:val="24"/>
          <w:lang w:eastAsia="ru-RU"/>
        </w:rPr>
        <w:t>-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575E90" w:rsidRPr="00615B66" w:rsidRDefault="00575E90" w:rsidP="00286A99">
      <w:pPr>
        <w:spacing w:after="0" w:line="240" w:lineRule="auto"/>
        <w:ind w:firstLine="708"/>
        <w:jc w:val="both"/>
        <w:rPr>
          <w:rFonts w:ascii="Times New Roman" w:eastAsia="Times New Roman" w:hAnsi="Times New Roman" w:cs="Times New Roman"/>
          <w:sz w:val="24"/>
          <w:szCs w:val="24"/>
          <w:lang w:eastAsia="ru-RU"/>
        </w:rPr>
      </w:pPr>
      <w:proofErr w:type="gramStart"/>
      <w:r w:rsidRPr="00615B66">
        <w:rPr>
          <w:rFonts w:ascii="Times New Roman" w:eastAsia="Times New Roman" w:hAnsi="Times New Roman" w:cs="Times New Roman"/>
          <w:sz w:val="24"/>
          <w:szCs w:val="24"/>
          <w:lang w:eastAsia="ru-RU"/>
        </w:rPr>
        <w:t>- малые архитектурные формы (далее − МАФ) − элементы монументально-декоративного оформления, устройства для оформления мобильного и вертикального озеленения (беседки, ротонды, веранды, навесы, скульптуры, остановочные павильоны, фонари, приспособления для озеленения, скамейки, мостики, водные устройства (фонтаны, бюветы, декоративные водоемы), уличная мебель (скамьи для отдыха, размещенные на территории общественных пространств, рекреаций и дворов;</w:t>
      </w:r>
      <w:proofErr w:type="gramEnd"/>
      <w:r w:rsidRPr="00615B66">
        <w:rPr>
          <w:rFonts w:ascii="Times New Roman" w:eastAsia="Times New Roman" w:hAnsi="Times New Roman" w:cs="Times New Roman"/>
          <w:sz w:val="24"/>
          <w:szCs w:val="24"/>
          <w:lang w:eastAsia="ru-RU"/>
        </w:rPr>
        <w:t xml:space="preserve"> скамьи, столы для настольных игр на площадках), коммунально-бытовое и техническое оборудование (контейнеры, урны, часы, почтовые ящики, элементы инженерного оборудования (подъемные площадки для инвалидных колясок), смотровые люки, решетки </w:t>
      </w:r>
      <w:proofErr w:type="spellStart"/>
      <w:r w:rsidRPr="00615B66">
        <w:rPr>
          <w:rFonts w:ascii="Times New Roman" w:eastAsia="Times New Roman" w:hAnsi="Times New Roman" w:cs="Times New Roman"/>
          <w:sz w:val="24"/>
          <w:szCs w:val="24"/>
          <w:lang w:eastAsia="ru-RU"/>
        </w:rPr>
        <w:t>дождеприемных</w:t>
      </w:r>
      <w:proofErr w:type="spellEnd"/>
      <w:r w:rsidRPr="00615B66">
        <w:rPr>
          <w:rFonts w:ascii="Times New Roman" w:eastAsia="Times New Roman" w:hAnsi="Times New Roman" w:cs="Times New Roman"/>
          <w:sz w:val="24"/>
          <w:szCs w:val="24"/>
          <w:lang w:eastAsia="ru-RU"/>
        </w:rPr>
        <w:t xml:space="preserve"> колодцев);</w:t>
      </w:r>
    </w:p>
    <w:p w:rsidR="00575E90" w:rsidRPr="00615B66" w:rsidRDefault="00575E90" w:rsidP="00286A99">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w:t>
      </w:r>
      <w:r w:rsidRPr="00615B66">
        <w:rPr>
          <w:rFonts w:ascii="Times New Roman" w:eastAsia="Times New Roman" w:hAnsi="Times New Roman" w:cs="Times New Roman"/>
          <w:b/>
          <w:bCs/>
          <w:sz w:val="24"/>
          <w:szCs w:val="24"/>
          <w:lang w:eastAsia="ru-RU"/>
        </w:rPr>
        <w:t xml:space="preserve"> </w:t>
      </w:r>
      <w:r w:rsidRPr="00615B66">
        <w:rPr>
          <w:rFonts w:ascii="Times New Roman" w:eastAsia="Times New Roman" w:hAnsi="Times New Roman" w:cs="Times New Roman"/>
          <w:sz w:val="24"/>
          <w:szCs w:val="24"/>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615B66">
        <w:rPr>
          <w:rFonts w:ascii="Times New Roman" w:eastAsia="Times New Roman" w:hAnsi="Times New Roman" w:cs="Times New Roman"/>
          <w:sz w:val="24"/>
          <w:szCs w:val="24"/>
          <w:lang w:eastAsia="ru-RU"/>
        </w:rPr>
        <w:t>границы</w:t>
      </w:r>
      <w:proofErr w:type="gramEnd"/>
      <w:r w:rsidRPr="00615B66">
        <w:rPr>
          <w:rFonts w:ascii="Times New Roman" w:eastAsia="Times New Roman" w:hAnsi="Times New Roman" w:cs="Times New Roman"/>
          <w:sz w:val="24"/>
          <w:szCs w:val="24"/>
          <w:lang w:eastAsia="ru-RU"/>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575E90" w:rsidRPr="00615B66" w:rsidRDefault="00575E90" w:rsidP="00286A99">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ремонтные и аварийно-восстановительные работы-работы, производимые на инженерных коммуникациях эксплуатационными организациями в соответствии с организационно-технической документацией на производство работ;</w:t>
      </w:r>
    </w:p>
    <w:p w:rsidR="00575E90" w:rsidRPr="00615B66" w:rsidRDefault="00575E90" w:rsidP="00286A99">
      <w:pPr>
        <w:spacing w:after="0" w:line="240" w:lineRule="auto"/>
        <w:ind w:firstLine="708"/>
        <w:jc w:val="both"/>
        <w:rPr>
          <w:rFonts w:ascii="Times New Roman" w:eastAsia="Times New Roman" w:hAnsi="Times New Roman" w:cs="Times New Roman"/>
          <w:sz w:val="24"/>
          <w:szCs w:val="24"/>
          <w:lang w:eastAsia="ru-RU"/>
        </w:rPr>
      </w:pPr>
      <w:proofErr w:type="gramStart"/>
      <w:r w:rsidRPr="00615B66">
        <w:rPr>
          <w:rFonts w:ascii="Times New Roman" w:eastAsia="Times New Roman" w:hAnsi="Times New Roman" w:cs="Times New Roman"/>
          <w:sz w:val="24"/>
          <w:szCs w:val="24"/>
          <w:lang w:eastAsia="ru-RU"/>
        </w:rPr>
        <w:t>- детская площадка-участок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575E90" w:rsidRPr="00615B66" w:rsidRDefault="00575E90" w:rsidP="00286A99">
      <w:pPr>
        <w:spacing w:after="0" w:line="240" w:lineRule="auto"/>
        <w:ind w:firstLine="708"/>
        <w:jc w:val="both"/>
        <w:rPr>
          <w:rFonts w:ascii="Times New Roman" w:eastAsia="Times New Roman" w:hAnsi="Times New Roman" w:cs="Times New Roman"/>
          <w:sz w:val="24"/>
          <w:szCs w:val="24"/>
          <w:lang w:eastAsia="ru-RU"/>
        </w:rPr>
      </w:pPr>
      <w:proofErr w:type="gramStart"/>
      <w:r w:rsidRPr="00615B66">
        <w:rPr>
          <w:rFonts w:ascii="Times New Roman" w:eastAsia="Times New Roman" w:hAnsi="Times New Roman" w:cs="Times New Roman"/>
          <w:sz w:val="24"/>
          <w:szCs w:val="24"/>
          <w:lang w:eastAsia="ru-RU"/>
        </w:rPr>
        <w:t>- спортивная площадка-участок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roofErr w:type="gramEnd"/>
    </w:p>
    <w:p w:rsidR="00575E90" w:rsidRPr="00615B66" w:rsidRDefault="00575E90" w:rsidP="00286A99">
      <w:pPr>
        <w:keepNext/>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 площадка автостоянки − специальная открытая площадка, предназначенная для хранения (стоянки) преимущественно легковых автомобилей и других </w:t>
      </w:r>
      <w:proofErr w:type="spellStart"/>
      <w:r w:rsidRPr="00615B66">
        <w:rPr>
          <w:rFonts w:ascii="Times New Roman" w:eastAsia="Times New Roman" w:hAnsi="Times New Roman" w:cs="Times New Roman"/>
          <w:sz w:val="24"/>
          <w:szCs w:val="24"/>
          <w:lang w:eastAsia="ru-RU"/>
        </w:rPr>
        <w:t>мототранспортных</w:t>
      </w:r>
      <w:proofErr w:type="spellEnd"/>
      <w:r w:rsidRPr="00615B66">
        <w:rPr>
          <w:rFonts w:ascii="Times New Roman" w:eastAsia="Times New Roman" w:hAnsi="Times New Roman" w:cs="Times New Roman"/>
          <w:sz w:val="24"/>
          <w:szCs w:val="24"/>
          <w:lang w:eastAsia="ru-RU"/>
        </w:rPr>
        <w:t xml:space="preserve"> средств (мотоциклов, мотороллеров, мотоколясок, мопедов, скутеров);</w:t>
      </w:r>
    </w:p>
    <w:p w:rsidR="00575E90" w:rsidRPr="00615B66" w:rsidRDefault="00575E90" w:rsidP="00286A99">
      <w:pPr>
        <w:spacing w:after="0" w:line="240" w:lineRule="auto"/>
        <w:ind w:firstLine="708"/>
        <w:jc w:val="both"/>
        <w:rPr>
          <w:rFonts w:ascii="Times New Roman" w:eastAsia="Times New Roman" w:hAnsi="Times New Roman" w:cs="Times New Roman"/>
          <w:sz w:val="24"/>
          <w:szCs w:val="24"/>
          <w:lang w:eastAsia="ru-RU"/>
        </w:rPr>
      </w:pPr>
      <w:proofErr w:type="gramStart"/>
      <w:r w:rsidRPr="00615B66">
        <w:rPr>
          <w:rFonts w:ascii="Times New Roman" w:eastAsia="Times New Roman" w:hAnsi="Times New Roman" w:cs="Times New Roman"/>
          <w:sz w:val="24"/>
          <w:szCs w:val="24"/>
          <w:lang w:eastAsia="ru-RU"/>
        </w:rPr>
        <w:t>- строительная площадка − место строительства новых объектов недвижимого имущества, в том числе объектов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w:t>
      </w:r>
      <w:proofErr w:type="gramEnd"/>
    </w:p>
    <w:p w:rsidR="00575E90" w:rsidRPr="00615B66" w:rsidRDefault="00575E90" w:rsidP="00286A99">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lastRenderedPageBreak/>
        <w:t>- нестационарный торговый объект −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575E90" w:rsidRPr="00615B66" w:rsidRDefault="00575E90" w:rsidP="00286A99">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сезонное кафе</w:t>
      </w:r>
      <w:r w:rsidR="00286A99">
        <w:rPr>
          <w:rFonts w:ascii="Times New Roman" w:eastAsia="Times New Roman" w:hAnsi="Times New Roman" w:cs="Times New Roman"/>
          <w:sz w:val="24"/>
          <w:szCs w:val="24"/>
          <w:lang w:eastAsia="ru-RU"/>
        </w:rPr>
        <w:t xml:space="preserve"> </w:t>
      </w:r>
      <w:r w:rsidRPr="00615B66">
        <w:rPr>
          <w:rFonts w:ascii="Times New Roman" w:eastAsia="Times New Roman" w:hAnsi="Times New Roman" w:cs="Times New Roman"/>
          <w:sz w:val="24"/>
          <w:szCs w:val="24"/>
          <w:lang w:eastAsia="ru-RU"/>
        </w:rPr>
        <w:t>-</w:t>
      </w:r>
      <w:r w:rsidR="00286A99">
        <w:rPr>
          <w:rFonts w:ascii="Times New Roman" w:eastAsia="Times New Roman" w:hAnsi="Times New Roman" w:cs="Times New Roman"/>
          <w:sz w:val="24"/>
          <w:szCs w:val="24"/>
          <w:lang w:eastAsia="ru-RU"/>
        </w:rPr>
        <w:t xml:space="preserve"> </w:t>
      </w:r>
      <w:r w:rsidRPr="00615B66">
        <w:rPr>
          <w:rFonts w:ascii="Times New Roman" w:eastAsia="Times New Roman" w:hAnsi="Times New Roman" w:cs="Times New Roman"/>
          <w:sz w:val="24"/>
          <w:szCs w:val="24"/>
          <w:lang w:eastAsia="ru-RU"/>
        </w:rPr>
        <w:t>кафе, осуществляющее свою деятельность в течение определенного периода (сезона). Не относятся к сезонным кафе</w:t>
      </w:r>
      <w:r w:rsidR="00286A99">
        <w:rPr>
          <w:rFonts w:ascii="Times New Roman" w:eastAsia="Times New Roman" w:hAnsi="Times New Roman" w:cs="Times New Roman"/>
          <w:sz w:val="24"/>
          <w:szCs w:val="24"/>
          <w:lang w:eastAsia="ru-RU"/>
        </w:rPr>
        <w:t>,</w:t>
      </w:r>
      <w:r w:rsidRPr="00615B66">
        <w:rPr>
          <w:rFonts w:ascii="Times New Roman" w:eastAsia="Times New Roman" w:hAnsi="Times New Roman" w:cs="Times New Roman"/>
          <w:sz w:val="24"/>
          <w:szCs w:val="24"/>
          <w:lang w:eastAsia="ru-RU"/>
        </w:rPr>
        <w:t xml:space="preserve"> примыкающие к фасадам объектов капитального строительства</w:t>
      </w:r>
      <w:r w:rsidR="00286A99">
        <w:rPr>
          <w:rFonts w:ascii="Times New Roman" w:eastAsia="Times New Roman" w:hAnsi="Times New Roman" w:cs="Times New Roman"/>
          <w:sz w:val="24"/>
          <w:szCs w:val="24"/>
          <w:lang w:eastAsia="ru-RU"/>
        </w:rPr>
        <w:t>,</w:t>
      </w:r>
      <w:r w:rsidRPr="00615B66">
        <w:rPr>
          <w:rFonts w:ascii="Times New Roman" w:eastAsia="Times New Roman" w:hAnsi="Times New Roman" w:cs="Times New Roman"/>
          <w:sz w:val="24"/>
          <w:szCs w:val="24"/>
          <w:lang w:eastAsia="ru-RU"/>
        </w:rPr>
        <w:t xml:space="preserve"> выносы стационарных предприятий общественного питания, увеличивающие площадь данных предприятий (далее-выносы);</w:t>
      </w:r>
    </w:p>
    <w:p w:rsidR="00575E90" w:rsidRPr="00615B66" w:rsidRDefault="00575E90" w:rsidP="00286A99">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границы прилегающей территории</w:t>
      </w:r>
      <w:r w:rsidR="00286A99">
        <w:rPr>
          <w:rFonts w:ascii="Times New Roman" w:eastAsia="Times New Roman" w:hAnsi="Times New Roman" w:cs="Times New Roman"/>
          <w:sz w:val="24"/>
          <w:szCs w:val="24"/>
          <w:lang w:eastAsia="ru-RU"/>
        </w:rPr>
        <w:t xml:space="preserve"> </w:t>
      </w:r>
      <w:r w:rsidRPr="00615B66">
        <w:rPr>
          <w:rFonts w:ascii="Times New Roman" w:eastAsia="Times New Roman" w:hAnsi="Times New Roman" w:cs="Times New Roman"/>
          <w:sz w:val="24"/>
          <w:szCs w:val="24"/>
          <w:lang w:eastAsia="ru-RU"/>
        </w:rPr>
        <w:t>-</w:t>
      </w:r>
      <w:r w:rsidR="00286A99">
        <w:rPr>
          <w:rFonts w:ascii="Times New Roman" w:eastAsia="Times New Roman" w:hAnsi="Times New Roman" w:cs="Times New Roman"/>
          <w:sz w:val="24"/>
          <w:szCs w:val="24"/>
          <w:lang w:eastAsia="ru-RU"/>
        </w:rPr>
        <w:t xml:space="preserve"> </w:t>
      </w:r>
      <w:r w:rsidRPr="00615B66">
        <w:rPr>
          <w:rFonts w:ascii="Times New Roman" w:eastAsia="Times New Roman" w:hAnsi="Times New Roman" w:cs="Times New Roman"/>
          <w:sz w:val="24"/>
          <w:szCs w:val="24"/>
          <w:lang w:eastAsia="ru-RU"/>
        </w:rPr>
        <w:t xml:space="preserve">местоположение прилегающей территории, установленное посредством определения координат характерных точек ее границ; </w:t>
      </w:r>
    </w:p>
    <w:p w:rsidR="00575E90" w:rsidRPr="00615B66" w:rsidRDefault="00575E90" w:rsidP="00286A99">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внутренняя часть границ прилегающей территории</w:t>
      </w:r>
      <w:r w:rsidR="00286A99">
        <w:rPr>
          <w:rFonts w:ascii="Times New Roman" w:eastAsia="Times New Roman" w:hAnsi="Times New Roman" w:cs="Times New Roman"/>
          <w:sz w:val="24"/>
          <w:szCs w:val="24"/>
          <w:lang w:eastAsia="ru-RU"/>
        </w:rPr>
        <w:t xml:space="preserve"> </w:t>
      </w:r>
      <w:r w:rsidRPr="00615B66">
        <w:rPr>
          <w:rFonts w:ascii="Times New Roman" w:eastAsia="Times New Roman" w:hAnsi="Times New Roman" w:cs="Times New Roman"/>
          <w:sz w:val="24"/>
          <w:szCs w:val="24"/>
          <w:lang w:eastAsia="ru-RU"/>
        </w:rPr>
        <w:t>-</w:t>
      </w:r>
      <w:r w:rsidR="00286A99">
        <w:rPr>
          <w:rFonts w:ascii="Times New Roman" w:eastAsia="Times New Roman" w:hAnsi="Times New Roman" w:cs="Times New Roman"/>
          <w:sz w:val="24"/>
          <w:szCs w:val="24"/>
          <w:lang w:eastAsia="ru-RU"/>
        </w:rPr>
        <w:t xml:space="preserve"> </w:t>
      </w:r>
      <w:r w:rsidRPr="00615B66">
        <w:rPr>
          <w:rFonts w:ascii="Times New Roman" w:eastAsia="Times New Roman" w:hAnsi="Times New Roman" w:cs="Times New Roman"/>
          <w:sz w:val="24"/>
          <w:szCs w:val="24"/>
          <w:lang w:eastAsia="ru-RU"/>
        </w:rPr>
        <w:t xml:space="preserve">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 </w:t>
      </w:r>
    </w:p>
    <w:p w:rsidR="00575E90" w:rsidRPr="00615B66" w:rsidRDefault="00575E90" w:rsidP="00286A99">
      <w:pPr>
        <w:spacing w:after="0" w:line="240" w:lineRule="auto"/>
        <w:ind w:firstLine="708"/>
        <w:jc w:val="both"/>
        <w:rPr>
          <w:rFonts w:ascii="Times New Roman" w:eastAsia="Times New Roman" w:hAnsi="Times New Roman" w:cs="Times New Roman"/>
          <w:sz w:val="24"/>
          <w:szCs w:val="24"/>
          <w:lang w:eastAsia="ru-RU"/>
        </w:rPr>
      </w:pPr>
      <w:proofErr w:type="gramStart"/>
      <w:r w:rsidRPr="00615B66">
        <w:rPr>
          <w:rFonts w:ascii="Times New Roman" w:eastAsia="Times New Roman" w:hAnsi="Times New Roman" w:cs="Times New Roman"/>
          <w:sz w:val="24"/>
          <w:szCs w:val="24"/>
          <w:lang w:eastAsia="ru-RU"/>
        </w:rPr>
        <w:t>- внешняя часть границ прилегающей территории</w:t>
      </w:r>
      <w:r w:rsidR="00286A99">
        <w:rPr>
          <w:rFonts w:ascii="Times New Roman" w:eastAsia="Times New Roman" w:hAnsi="Times New Roman" w:cs="Times New Roman"/>
          <w:sz w:val="24"/>
          <w:szCs w:val="24"/>
          <w:lang w:eastAsia="ru-RU"/>
        </w:rPr>
        <w:t xml:space="preserve"> </w:t>
      </w:r>
      <w:r w:rsidRPr="00615B66">
        <w:rPr>
          <w:rFonts w:ascii="Times New Roman" w:eastAsia="Times New Roman" w:hAnsi="Times New Roman" w:cs="Times New Roman"/>
          <w:sz w:val="24"/>
          <w:szCs w:val="24"/>
          <w:lang w:eastAsia="ru-RU"/>
        </w:rPr>
        <w:t>-</w:t>
      </w:r>
      <w:r w:rsidR="00286A99">
        <w:rPr>
          <w:rFonts w:ascii="Times New Roman" w:eastAsia="Times New Roman" w:hAnsi="Times New Roman" w:cs="Times New Roman"/>
          <w:sz w:val="24"/>
          <w:szCs w:val="24"/>
          <w:lang w:eastAsia="ru-RU"/>
        </w:rPr>
        <w:t xml:space="preserve"> </w:t>
      </w:r>
      <w:r w:rsidRPr="00615B66">
        <w:rPr>
          <w:rFonts w:ascii="Times New Roman" w:eastAsia="Times New Roman" w:hAnsi="Times New Roman" w:cs="Times New Roman"/>
          <w:sz w:val="24"/>
          <w:szCs w:val="24"/>
          <w:lang w:eastAsia="ru-RU"/>
        </w:rPr>
        <w:t xml:space="preserve">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прилегающей территории, то есть не являющаяся их общей границей; </w:t>
      </w:r>
      <w:proofErr w:type="gramEnd"/>
    </w:p>
    <w:p w:rsidR="00575E90" w:rsidRPr="00615B66" w:rsidRDefault="00575E90" w:rsidP="00286A99">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площадь прилегающей территории</w:t>
      </w:r>
      <w:r w:rsidR="00286A99">
        <w:rPr>
          <w:rFonts w:ascii="Times New Roman" w:eastAsia="Times New Roman" w:hAnsi="Times New Roman" w:cs="Times New Roman"/>
          <w:sz w:val="24"/>
          <w:szCs w:val="24"/>
          <w:lang w:eastAsia="ru-RU"/>
        </w:rPr>
        <w:t xml:space="preserve"> </w:t>
      </w:r>
      <w:r w:rsidRPr="00615B66">
        <w:rPr>
          <w:rFonts w:ascii="Times New Roman" w:eastAsia="Times New Roman" w:hAnsi="Times New Roman" w:cs="Times New Roman"/>
          <w:sz w:val="24"/>
          <w:szCs w:val="24"/>
          <w:lang w:eastAsia="ru-RU"/>
        </w:rPr>
        <w:t>-</w:t>
      </w:r>
      <w:r w:rsidR="00286A99">
        <w:rPr>
          <w:rFonts w:ascii="Times New Roman" w:eastAsia="Times New Roman" w:hAnsi="Times New Roman" w:cs="Times New Roman"/>
          <w:sz w:val="24"/>
          <w:szCs w:val="24"/>
          <w:lang w:eastAsia="ru-RU"/>
        </w:rPr>
        <w:t xml:space="preserve"> </w:t>
      </w:r>
      <w:r w:rsidRPr="00615B66">
        <w:rPr>
          <w:rFonts w:ascii="Times New Roman" w:eastAsia="Times New Roman" w:hAnsi="Times New Roman" w:cs="Times New Roman"/>
          <w:sz w:val="24"/>
          <w:szCs w:val="24"/>
          <w:lang w:eastAsia="ru-RU"/>
        </w:rPr>
        <w:t>площадь геометрической фигуры, образованной проекцией границ прилегающей территории на горизонтальную плоскость.</w:t>
      </w:r>
    </w:p>
    <w:p w:rsidR="001B397E" w:rsidRPr="00615B66" w:rsidRDefault="001B397E" w:rsidP="00575E90">
      <w:pPr>
        <w:spacing w:after="0" w:line="240" w:lineRule="auto"/>
        <w:ind w:firstLine="708"/>
        <w:jc w:val="both"/>
        <w:rPr>
          <w:rFonts w:ascii="Times New Roman" w:eastAsia="Times New Roman" w:hAnsi="Times New Roman" w:cs="Times New Roman"/>
          <w:sz w:val="24"/>
          <w:szCs w:val="24"/>
          <w:lang w:eastAsia="ru-RU"/>
        </w:rPr>
      </w:pPr>
    </w:p>
    <w:p w:rsidR="00575E90" w:rsidRPr="00615B66" w:rsidRDefault="001B397E" w:rsidP="003E30BA">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1.4. </w:t>
      </w:r>
      <w:r w:rsidR="00575E90" w:rsidRPr="00615B66">
        <w:rPr>
          <w:rFonts w:ascii="Times New Roman" w:eastAsia="Times New Roman" w:hAnsi="Times New Roman" w:cs="Times New Roman"/>
          <w:sz w:val="24"/>
          <w:szCs w:val="24"/>
          <w:lang w:eastAsia="ru-RU"/>
        </w:rPr>
        <w:t xml:space="preserve">К деятельности по благоустройству сельского поселения </w:t>
      </w:r>
      <w:r w:rsidR="00575E90">
        <w:rPr>
          <w:rFonts w:ascii="Times New Roman" w:eastAsia="Times New Roman" w:hAnsi="Times New Roman" w:cs="Times New Roman"/>
          <w:sz w:val="24"/>
          <w:szCs w:val="24"/>
          <w:lang w:eastAsia="ru-RU"/>
        </w:rPr>
        <w:t>Горноправдинск</w:t>
      </w:r>
      <w:r w:rsidR="00575E90" w:rsidRPr="00615B66">
        <w:rPr>
          <w:rFonts w:ascii="Times New Roman" w:eastAsia="Times New Roman" w:hAnsi="Times New Roman" w:cs="Times New Roman"/>
          <w:sz w:val="24"/>
          <w:szCs w:val="24"/>
          <w:lang w:eastAsia="ru-RU"/>
        </w:rPr>
        <w:t xml:space="preserve"> (далее</w:t>
      </w:r>
      <w:r w:rsidR="00575E90">
        <w:rPr>
          <w:rFonts w:ascii="Times New Roman" w:eastAsia="Times New Roman" w:hAnsi="Times New Roman" w:cs="Times New Roman"/>
          <w:sz w:val="24"/>
          <w:szCs w:val="24"/>
          <w:lang w:eastAsia="ru-RU"/>
        </w:rPr>
        <w:t xml:space="preserve"> </w:t>
      </w:r>
      <w:r w:rsidR="00575E90" w:rsidRPr="00615B66">
        <w:rPr>
          <w:rFonts w:ascii="Times New Roman" w:eastAsia="Times New Roman" w:hAnsi="Times New Roman" w:cs="Times New Roman"/>
          <w:sz w:val="24"/>
          <w:szCs w:val="24"/>
          <w:lang w:eastAsia="ru-RU"/>
        </w:rPr>
        <w:t>-</w:t>
      </w:r>
      <w:r w:rsidR="00575E90">
        <w:rPr>
          <w:rFonts w:ascii="Times New Roman" w:eastAsia="Times New Roman" w:hAnsi="Times New Roman" w:cs="Times New Roman"/>
          <w:sz w:val="24"/>
          <w:szCs w:val="24"/>
          <w:lang w:eastAsia="ru-RU"/>
        </w:rPr>
        <w:t xml:space="preserve"> </w:t>
      </w:r>
      <w:r w:rsidR="00575E90" w:rsidRPr="00615B66">
        <w:rPr>
          <w:rFonts w:ascii="Times New Roman" w:eastAsia="Times New Roman" w:hAnsi="Times New Roman" w:cs="Times New Roman"/>
          <w:sz w:val="24"/>
          <w:szCs w:val="24"/>
          <w:lang w:eastAsia="ru-RU"/>
        </w:rPr>
        <w:t>благоустройство) относятся разработка проектной документации по благоустройству, выполнение мероприятий по благоустройству и содержание объектов благоустройства.</w:t>
      </w:r>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Участниками деятельности по благоустройству выступают:</w:t>
      </w:r>
    </w:p>
    <w:p w:rsidR="00575E90" w:rsidRPr="00615B66" w:rsidRDefault="00575E90" w:rsidP="00EC76E3">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 население сельского поселения </w:t>
      </w:r>
      <w:r>
        <w:rPr>
          <w:rFonts w:ascii="Times New Roman" w:eastAsia="Times New Roman" w:hAnsi="Times New Roman" w:cs="Times New Roman"/>
          <w:sz w:val="24"/>
          <w:szCs w:val="24"/>
          <w:lang w:eastAsia="ru-RU"/>
        </w:rPr>
        <w:t>Горноправдинск</w:t>
      </w:r>
      <w:r w:rsidRPr="00615B66">
        <w:rPr>
          <w:rFonts w:ascii="Times New Roman" w:eastAsia="Times New Roman" w:hAnsi="Times New Roman" w:cs="Times New Roman"/>
          <w:sz w:val="24"/>
          <w:szCs w:val="24"/>
          <w:lang w:eastAsia="ru-RU"/>
        </w:rPr>
        <w:t>, которое формирует запрос на благоустройство и принимает участие в оценке предлагаемых решений. В отдельных случаях жители сельского поселения участвуют в выполнении работ по благоустройству. Жители могут быть представлены общественными организациями и объединениями;</w:t>
      </w:r>
    </w:p>
    <w:p w:rsidR="00575E90" w:rsidRPr="00615B66" w:rsidRDefault="00575E90" w:rsidP="00EC76E3">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575E90" w:rsidRPr="00615B66" w:rsidRDefault="00575E90" w:rsidP="00EC76E3">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 хозяйствующие субъекты, осуществляющие деятельность на территории сельского поселения </w:t>
      </w:r>
      <w:r>
        <w:rPr>
          <w:rFonts w:ascii="Times New Roman" w:eastAsia="Times New Roman" w:hAnsi="Times New Roman" w:cs="Times New Roman"/>
          <w:sz w:val="24"/>
          <w:szCs w:val="24"/>
          <w:lang w:eastAsia="ru-RU"/>
        </w:rPr>
        <w:t>Горноправдинск</w:t>
      </w:r>
      <w:r w:rsidRPr="00615B66">
        <w:rPr>
          <w:rFonts w:ascii="Times New Roman" w:eastAsia="Times New Roman" w:hAnsi="Times New Roman" w:cs="Times New Roman"/>
          <w:sz w:val="24"/>
          <w:szCs w:val="24"/>
          <w:lang w:eastAsia="ru-RU"/>
        </w:rPr>
        <w:t>, которые могут участвовать в формировании запроса на благоустройство, а также в финансировании мероприятий по благоустройству;</w:t>
      </w:r>
    </w:p>
    <w:p w:rsidR="00575E90" w:rsidRPr="00615B66" w:rsidRDefault="00575E90" w:rsidP="00EC76E3">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представители профессионального сообщества, в том числе ландшафтные архитекторы, специалисты по благоустройству и озеленению территории, архитекторы и дизайнеры, разрабатывающие концепции и проекты благоустройства, рабочую документацию;</w:t>
      </w:r>
    </w:p>
    <w:p w:rsidR="00575E90" w:rsidRPr="00615B66" w:rsidRDefault="00575E90" w:rsidP="00EC76E3">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иные заинтересованные в благоустройстве лица.</w:t>
      </w:r>
    </w:p>
    <w:p w:rsidR="001B397E" w:rsidRPr="00615B66" w:rsidRDefault="001B397E" w:rsidP="00575E90">
      <w:pPr>
        <w:spacing w:after="0" w:line="240" w:lineRule="auto"/>
        <w:ind w:firstLine="708"/>
        <w:jc w:val="both"/>
        <w:rPr>
          <w:rFonts w:ascii="Times New Roman" w:eastAsia="Times New Roman" w:hAnsi="Times New Roman" w:cs="Times New Roman"/>
          <w:sz w:val="24"/>
          <w:szCs w:val="24"/>
          <w:lang w:eastAsia="ru-RU"/>
        </w:rPr>
      </w:pPr>
    </w:p>
    <w:p w:rsidR="00575E90" w:rsidRPr="00615B66" w:rsidRDefault="001B397E" w:rsidP="003E30BA">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1.5. </w:t>
      </w:r>
      <w:r w:rsidR="00575E90" w:rsidRPr="00615B66">
        <w:rPr>
          <w:rFonts w:ascii="Times New Roman" w:eastAsia="Times New Roman" w:hAnsi="Times New Roman" w:cs="Times New Roman"/>
          <w:sz w:val="24"/>
          <w:szCs w:val="24"/>
          <w:lang w:eastAsia="ru-RU"/>
        </w:rPr>
        <w:t>Физические и юридические лица, независимо от их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Правилами и муниципальными правовыми актами.</w:t>
      </w:r>
    </w:p>
    <w:p w:rsidR="00575E90" w:rsidRPr="00615B66" w:rsidRDefault="00575E90" w:rsidP="00575E90">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Организация уборки и содержание иных территорий осуществляются администрацией сельского поселения </w:t>
      </w:r>
      <w:r>
        <w:rPr>
          <w:rFonts w:ascii="Times New Roman" w:eastAsia="Times New Roman" w:hAnsi="Times New Roman" w:cs="Times New Roman"/>
          <w:sz w:val="24"/>
          <w:szCs w:val="24"/>
          <w:lang w:eastAsia="ru-RU"/>
        </w:rPr>
        <w:t>Горноправдинск</w:t>
      </w:r>
      <w:r w:rsidRPr="00615B66">
        <w:rPr>
          <w:rFonts w:ascii="Times New Roman" w:eastAsia="Times New Roman" w:hAnsi="Times New Roman" w:cs="Times New Roman"/>
          <w:sz w:val="24"/>
          <w:szCs w:val="24"/>
          <w:lang w:eastAsia="ru-RU"/>
        </w:rPr>
        <w:t>.</w:t>
      </w:r>
    </w:p>
    <w:p w:rsidR="001B397E" w:rsidRPr="00615B66" w:rsidRDefault="001B397E" w:rsidP="00575E90">
      <w:pPr>
        <w:spacing w:after="0" w:line="240" w:lineRule="auto"/>
        <w:ind w:firstLine="708"/>
        <w:jc w:val="both"/>
        <w:rPr>
          <w:rFonts w:ascii="Times New Roman" w:eastAsia="Times New Roman" w:hAnsi="Times New Roman" w:cs="Times New Roman"/>
          <w:sz w:val="24"/>
          <w:szCs w:val="24"/>
          <w:lang w:eastAsia="ru-RU"/>
        </w:rPr>
      </w:pP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w:t>
      </w:r>
    </w:p>
    <w:p w:rsidR="00575E90" w:rsidRPr="00615B66" w:rsidRDefault="001B397E" w:rsidP="003E30BA">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1.6. </w:t>
      </w:r>
      <w:r w:rsidR="00575E90" w:rsidRPr="00615B66">
        <w:rPr>
          <w:rFonts w:ascii="Times New Roman" w:eastAsia="Times New Roman" w:hAnsi="Times New Roman" w:cs="Times New Roman"/>
          <w:sz w:val="24"/>
          <w:szCs w:val="24"/>
          <w:lang w:eastAsia="ru-RU"/>
        </w:rPr>
        <w:t xml:space="preserve">На территории сельского поселения </w:t>
      </w:r>
      <w:r w:rsidR="00575E90">
        <w:rPr>
          <w:rFonts w:ascii="Times New Roman" w:eastAsia="Times New Roman" w:hAnsi="Times New Roman" w:cs="Times New Roman"/>
          <w:sz w:val="24"/>
          <w:szCs w:val="24"/>
          <w:lang w:eastAsia="ru-RU"/>
        </w:rPr>
        <w:t>Горноправдинск</w:t>
      </w:r>
      <w:r w:rsidR="00575E90" w:rsidRPr="00615B66">
        <w:rPr>
          <w:rFonts w:ascii="Times New Roman" w:eastAsia="Times New Roman" w:hAnsi="Times New Roman" w:cs="Times New Roman"/>
          <w:sz w:val="24"/>
          <w:szCs w:val="24"/>
          <w:lang w:eastAsia="ru-RU"/>
        </w:rPr>
        <w:t xml:space="preserve"> запрещается:</w:t>
      </w:r>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lastRenderedPageBreak/>
        <w:t>- использовать на повышенной громкости звуковоспроизводящих устройств, в том числе установленных на транспортных средствах, киосках, павильонах, балконах, в окнах или на подоконниках, с 22.00 до 8.00 часов, иные действия, нарушающие тишину и покой граждан с 22.00 до 8.00 часов;</w:t>
      </w:r>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организовывать и проводить с 21.00 до 8.00 часов в жилой зоне строительные, ремонтные, погрузочно-разгрузочные и другие работы, нарушающие тишину и покой граждан;</w:t>
      </w:r>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организовывать и проводить в рабочие дни (в том числе в субботу) с 13.00 до 15.00 часов, с 21.00 до 8.00 часов, а также в любое время в воскресенье и нерабочие праздничные дни в многоквартирном доме строительные, ремонтные работы, сопровождающиеся повышенной громкостью и нарушающие тишину и покой граждан;</w:t>
      </w:r>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использовать на повышенной громкости бытовую электронную технику (радиоприемники и приемники телевизионные, в том числе телевизоры, проигрыватели, магнитофоны, громкоговорители, микрофоны, установки электрических усилителей звука, игровые приставки, а также иные техника и аппаратура) в помещениях (в том числе встроенных и пристроенных) многоквартирных домов, нарушающую тишину и покой граждан;</w:t>
      </w:r>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купаться в реках, озерах и других водоемах, где это запрещено;</w:t>
      </w:r>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выгул собак без намордника, в общественном месте без поводка, выгул собак на спортивных площадках, детских игровых площадках, на стадионах, на территориях образовательных и медицинских организаций;</w:t>
      </w:r>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размещать объявления и иную информацию, не являющуюся рекламой, а также рисунков и надписей вне установленных для этих целей мест;</w:t>
      </w:r>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загрязнять либо засорять территорию общего пользования путем выброса, сброса, оставления вне мусорных контейнеров (урн, корзин) бумаг, окурков, бутылок и иного мусора;</w:t>
      </w:r>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размещать отходы, за исключением специально отведенных мест и контейнеров для сбора отходов, загрязнять территории горюче-смазочными материалами, нефтепродуктами, устраивать несанкционированные свалки отходов;</w:t>
      </w:r>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осуществлять сброс бытовых сточных вод в водоотводящие канавы, кюветы, на рельеф, в водопроводные колодцы ливневой канализации;</w:t>
      </w:r>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транспортировать грузы волоком, перегонять самоходные дорожно-строительные машины на гусеничном ходу по улицам, покрытым асфальтом;</w:t>
      </w:r>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выпас, а</w:t>
      </w:r>
      <w:r w:rsidRPr="00615B66">
        <w:rPr>
          <w:rFonts w:ascii="Times New Roman" w:eastAsia="Times New Roman" w:hAnsi="Times New Roman" w:cs="Times New Roman"/>
          <w:color w:val="FF0000"/>
          <w:sz w:val="24"/>
          <w:szCs w:val="24"/>
          <w:lang w:eastAsia="ru-RU"/>
        </w:rPr>
        <w:t xml:space="preserve"> </w:t>
      </w:r>
      <w:r w:rsidRPr="00615B66">
        <w:rPr>
          <w:rFonts w:ascii="Times New Roman" w:eastAsia="Times New Roman" w:hAnsi="Times New Roman" w:cs="Times New Roman"/>
          <w:sz w:val="24"/>
          <w:szCs w:val="24"/>
          <w:lang w:eastAsia="ru-RU"/>
        </w:rPr>
        <w:t>равно нахождение сельскохозяйственных животных вне установленных для этих целей мест, выпас, а равно нахождение домашней птицы в местах, где это запрещено;</w:t>
      </w:r>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proofErr w:type="gramStart"/>
      <w:r w:rsidRPr="00615B66">
        <w:rPr>
          <w:rFonts w:ascii="Times New Roman" w:eastAsia="Times New Roman" w:hAnsi="Times New Roman" w:cs="Times New Roman"/>
          <w:sz w:val="24"/>
          <w:szCs w:val="24"/>
          <w:lang w:eastAsia="ru-RU"/>
        </w:rPr>
        <w:t>- складировать и хранить строительные материалы, оборудование, органические или химические удобрения, тару, суда водного транспорта (маломерные суда), самоходные машины, разукомплектованные транспортные средства и иные механизмы, дрова, уголь, сено вне территорий домовладений, на тротуарах, придомовых территориях многоквартирных домов, газонах, спортивных, детских площадках и проезжих частях.</w:t>
      </w:r>
      <w:proofErr w:type="gramEnd"/>
      <w:r w:rsidRPr="00615B66">
        <w:rPr>
          <w:rFonts w:ascii="Times New Roman" w:eastAsia="Times New Roman" w:hAnsi="Times New Roman" w:cs="Times New Roman"/>
          <w:sz w:val="24"/>
          <w:szCs w:val="24"/>
          <w:lang w:eastAsia="ru-RU"/>
        </w:rPr>
        <w:t xml:space="preserve"> Разукомплектованным считается транспортное средство, у которого отсутствуют основные узлы и агрегаты, кузовные детали, стекла и колеса, а также подверженное глубокой коррозии, либо в котором присутствуют видимые признаки непригодности транспортного средства по его целевому назначению;</w:t>
      </w:r>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proofErr w:type="gramStart"/>
      <w:r w:rsidRPr="00615B66">
        <w:rPr>
          <w:rFonts w:ascii="Times New Roman" w:eastAsia="Times New Roman" w:hAnsi="Times New Roman" w:cs="Times New Roman"/>
          <w:sz w:val="24"/>
          <w:szCs w:val="24"/>
          <w:lang w:eastAsia="ru-RU"/>
        </w:rPr>
        <w:t xml:space="preserve">- нарушать требования к внешнему виду, включая размеры, форму, цвет, подсветку указателей с наименованиями улиц и номерами домов, вывесок, информационных щитов и указателей, иных информационных конструкций, кроме рекламных конструкций; устанавливать (размещать) информационные конструкции, кроме рекламных конструкций, без получения разрешения, согласования администрации сельского поселения </w:t>
      </w:r>
      <w:r>
        <w:rPr>
          <w:rFonts w:ascii="Times New Roman" w:eastAsia="Times New Roman" w:hAnsi="Times New Roman" w:cs="Times New Roman"/>
          <w:sz w:val="24"/>
          <w:szCs w:val="24"/>
          <w:lang w:eastAsia="ru-RU"/>
        </w:rPr>
        <w:t>Горноправдинск</w:t>
      </w:r>
      <w:r w:rsidRPr="00615B66">
        <w:rPr>
          <w:rFonts w:ascii="Times New Roman" w:eastAsia="Times New Roman" w:hAnsi="Times New Roman" w:cs="Times New Roman"/>
          <w:sz w:val="24"/>
          <w:szCs w:val="24"/>
          <w:lang w:eastAsia="ru-RU"/>
        </w:rPr>
        <w:t xml:space="preserve"> в случаях, когда получение таких разрешения, согласования обязательно;</w:t>
      </w:r>
      <w:proofErr w:type="gramEnd"/>
      <w:r w:rsidRPr="00615B66">
        <w:rPr>
          <w:rFonts w:ascii="Times New Roman" w:eastAsia="Times New Roman" w:hAnsi="Times New Roman" w:cs="Times New Roman"/>
          <w:sz w:val="24"/>
          <w:szCs w:val="24"/>
          <w:lang w:eastAsia="ru-RU"/>
        </w:rPr>
        <w:t xml:space="preserve"> не принимать меры по устранению неисправностей либо по содержанию в </w:t>
      </w:r>
      <w:r w:rsidRPr="00615B66">
        <w:rPr>
          <w:rFonts w:ascii="Times New Roman" w:eastAsia="Times New Roman" w:hAnsi="Times New Roman" w:cs="Times New Roman"/>
          <w:sz w:val="24"/>
          <w:szCs w:val="24"/>
          <w:lang w:eastAsia="ru-RU"/>
        </w:rPr>
        <w:lastRenderedPageBreak/>
        <w:t>надлежащем виде информационных конструкций, кроме рекламных конструкций; установка (размещение) информационных конструкций, кроме рекламных конструкций, в местах, где их установка (размещение) не допускается;</w:t>
      </w:r>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proofErr w:type="gramStart"/>
      <w:r w:rsidRPr="00615B66">
        <w:rPr>
          <w:rFonts w:ascii="Times New Roman" w:eastAsia="Times New Roman" w:hAnsi="Times New Roman" w:cs="Times New Roman"/>
          <w:sz w:val="24"/>
          <w:szCs w:val="24"/>
          <w:lang w:eastAsia="ru-RU"/>
        </w:rPr>
        <w:t xml:space="preserve">- нарушать порядок проведения земляных работ, выразившийся в проведении земляных работ без разрешения (ордера) на проведение (производство, осуществление, выполнение) таких работ, выдаваемого администрацией сельского поселения </w:t>
      </w:r>
      <w:r>
        <w:rPr>
          <w:rFonts w:ascii="Times New Roman" w:eastAsia="Times New Roman" w:hAnsi="Times New Roman" w:cs="Times New Roman"/>
          <w:sz w:val="24"/>
          <w:szCs w:val="24"/>
          <w:lang w:eastAsia="ru-RU"/>
        </w:rPr>
        <w:t>Горноправдинск</w:t>
      </w:r>
      <w:r w:rsidRPr="00615B66">
        <w:rPr>
          <w:rFonts w:ascii="Times New Roman" w:eastAsia="Times New Roman" w:hAnsi="Times New Roman" w:cs="Times New Roman"/>
          <w:sz w:val="24"/>
          <w:szCs w:val="24"/>
          <w:lang w:eastAsia="ru-RU"/>
        </w:rPr>
        <w:t>, либо без уведомления такого администрации в случаях и сроки, которые предусмотрены настоящими Правилами, а равно в проведении земляных работ в случаях приостановления, аннулирования, истечения срока действия указанного разрешения (ордера) либо в несоблюдении определенных в нем</w:t>
      </w:r>
      <w:proofErr w:type="gramEnd"/>
      <w:r w:rsidRPr="00615B66">
        <w:rPr>
          <w:rFonts w:ascii="Times New Roman" w:eastAsia="Times New Roman" w:hAnsi="Times New Roman" w:cs="Times New Roman"/>
          <w:sz w:val="24"/>
          <w:szCs w:val="24"/>
          <w:lang w:eastAsia="ru-RU"/>
        </w:rPr>
        <w:t xml:space="preserve"> условий и сроков проведения работ, </w:t>
      </w:r>
      <w:proofErr w:type="gramStart"/>
      <w:r w:rsidRPr="00615B66">
        <w:rPr>
          <w:rFonts w:ascii="Times New Roman" w:eastAsia="Times New Roman" w:hAnsi="Times New Roman" w:cs="Times New Roman"/>
          <w:sz w:val="24"/>
          <w:szCs w:val="24"/>
          <w:lang w:eastAsia="ru-RU"/>
        </w:rPr>
        <w:t>невыполнении</w:t>
      </w:r>
      <w:proofErr w:type="gramEnd"/>
      <w:r w:rsidRPr="00615B66">
        <w:rPr>
          <w:rFonts w:ascii="Times New Roman" w:eastAsia="Times New Roman" w:hAnsi="Times New Roman" w:cs="Times New Roman"/>
          <w:sz w:val="24"/>
          <w:szCs w:val="24"/>
          <w:lang w:eastAsia="ru-RU"/>
        </w:rPr>
        <w:t xml:space="preserve"> либо ненадлежащем выполнении восстановления нарушенного в результате проведения земляных работ благоустройства территории;</w:t>
      </w:r>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 снос (вырубка), пересадка зеленых насаждений, обрезка веток на деревьях и кустарниках без разрешения (порубочного билета), выдаваемого администрацией сельского поселения </w:t>
      </w:r>
      <w:r>
        <w:rPr>
          <w:rFonts w:ascii="Times New Roman" w:eastAsia="Times New Roman" w:hAnsi="Times New Roman" w:cs="Times New Roman"/>
          <w:sz w:val="24"/>
          <w:szCs w:val="24"/>
          <w:lang w:eastAsia="ru-RU"/>
        </w:rPr>
        <w:t>Горноправдинск</w:t>
      </w:r>
      <w:r w:rsidRPr="00615B66">
        <w:rPr>
          <w:rFonts w:ascii="Times New Roman" w:eastAsia="Times New Roman" w:hAnsi="Times New Roman" w:cs="Times New Roman"/>
          <w:sz w:val="24"/>
          <w:szCs w:val="24"/>
          <w:lang w:eastAsia="ru-RU"/>
        </w:rPr>
        <w:t>, в случаях, когда получение разрешения (порубочного билета) является обязательным;</w:t>
      </w:r>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 нарушать требования по охране расположенных в границах населенных пунктов газонов, цветников и иных территорий, занятых травянистыми растениями, </w:t>
      </w:r>
      <w:proofErr w:type="gramStart"/>
      <w:r w:rsidRPr="00615B66">
        <w:rPr>
          <w:rFonts w:ascii="Times New Roman" w:eastAsia="Times New Roman" w:hAnsi="Times New Roman" w:cs="Times New Roman"/>
          <w:sz w:val="24"/>
          <w:szCs w:val="24"/>
          <w:lang w:eastAsia="ru-RU"/>
        </w:rPr>
        <w:t>выразившееся</w:t>
      </w:r>
      <w:proofErr w:type="gramEnd"/>
      <w:r w:rsidRPr="00615B66">
        <w:rPr>
          <w:rFonts w:ascii="Times New Roman" w:eastAsia="Times New Roman" w:hAnsi="Times New Roman" w:cs="Times New Roman"/>
          <w:sz w:val="24"/>
          <w:szCs w:val="24"/>
          <w:lang w:eastAsia="ru-RU"/>
        </w:rPr>
        <w:t xml:space="preserve"> в складировании на таких территориях строительных материалов, снега, сколов льда, оборудования, угля, дров, в наезде и размещении на них транспортных средств;</w:t>
      </w:r>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не принимать меры по защите деревьев и кустарников от повреждений при осуществлении строительных, ремонтных, а также снегоочистительных работ;</w:t>
      </w:r>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размещать на фасадах зданий, строений, сооружений наружных кондиционеров, антенн, проводов, розеток, иных предметов в нарушение требований к внешнему облику фасадов зданий, строений, сооружений;</w:t>
      </w:r>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 изменять архитектурно-градостроительный облик, в том числе подсветку, праздничную подсветку фасадов зданий, строений, сооружений, без согласования с администрацией сельского поселения </w:t>
      </w:r>
      <w:r>
        <w:rPr>
          <w:rFonts w:ascii="Times New Roman" w:eastAsia="Times New Roman" w:hAnsi="Times New Roman" w:cs="Times New Roman"/>
          <w:sz w:val="24"/>
          <w:szCs w:val="24"/>
          <w:lang w:eastAsia="ru-RU"/>
        </w:rPr>
        <w:t>Горноправдинск</w:t>
      </w:r>
      <w:r w:rsidRPr="00615B66">
        <w:rPr>
          <w:rFonts w:ascii="Times New Roman" w:eastAsia="Times New Roman" w:hAnsi="Times New Roman" w:cs="Times New Roman"/>
          <w:sz w:val="24"/>
          <w:szCs w:val="24"/>
          <w:lang w:eastAsia="ru-RU"/>
        </w:rPr>
        <w:t xml:space="preserve"> в случаях, когда такое согласование требуется;</w:t>
      </w:r>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 размещать </w:t>
      </w:r>
      <w:proofErr w:type="gramStart"/>
      <w:r w:rsidRPr="00615B66">
        <w:rPr>
          <w:rFonts w:ascii="Times New Roman" w:eastAsia="Times New Roman" w:hAnsi="Times New Roman" w:cs="Times New Roman"/>
          <w:sz w:val="24"/>
          <w:szCs w:val="24"/>
          <w:lang w:eastAsia="ru-RU"/>
        </w:rPr>
        <w:t>механические</w:t>
      </w:r>
      <w:proofErr w:type="gramEnd"/>
      <w:r w:rsidRPr="00615B66">
        <w:rPr>
          <w:rFonts w:ascii="Times New Roman" w:eastAsia="Times New Roman" w:hAnsi="Times New Roman" w:cs="Times New Roman"/>
          <w:sz w:val="24"/>
          <w:szCs w:val="24"/>
          <w:lang w:eastAsia="ru-RU"/>
        </w:rPr>
        <w:t xml:space="preserve"> транспортные средств на детских, спортивных площадках, площадках для выгула животных;</w:t>
      </w:r>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снос, перестановка, перемещение малых архитектурных форм, а равно их использование не по назначению;</w:t>
      </w:r>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 оставлять автотранспортные средства на хозяйственных площадках или в непосредственной близости от них, затрудняющих работу </w:t>
      </w:r>
      <w:proofErr w:type="spellStart"/>
      <w:r w:rsidRPr="00615B66">
        <w:rPr>
          <w:rFonts w:ascii="Times New Roman" w:eastAsia="Times New Roman" w:hAnsi="Times New Roman" w:cs="Times New Roman"/>
          <w:sz w:val="24"/>
          <w:szCs w:val="24"/>
          <w:lang w:eastAsia="ru-RU"/>
        </w:rPr>
        <w:t>ассенизаторных</w:t>
      </w:r>
      <w:proofErr w:type="spellEnd"/>
      <w:r w:rsidRPr="00615B66">
        <w:rPr>
          <w:rFonts w:ascii="Times New Roman" w:eastAsia="Times New Roman" w:hAnsi="Times New Roman" w:cs="Times New Roman"/>
          <w:sz w:val="24"/>
          <w:szCs w:val="24"/>
          <w:lang w:eastAsia="ru-RU"/>
        </w:rPr>
        <w:t xml:space="preserve">, </w:t>
      </w:r>
      <w:proofErr w:type="spellStart"/>
      <w:r w:rsidRPr="00615B66">
        <w:rPr>
          <w:rFonts w:ascii="Times New Roman" w:eastAsia="Times New Roman" w:hAnsi="Times New Roman" w:cs="Times New Roman"/>
          <w:sz w:val="24"/>
          <w:szCs w:val="24"/>
          <w:lang w:eastAsia="ru-RU"/>
        </w:rPr>
        <w:t>мусоросборочных</w:t>
      </w:r>
      <w:proofErr w:type="spellEnd"/>
      <w:r w:rsidRPr="00615B66">
        <w:rPr>
          <w:rFonts w:ascii="Times New Roman" w:eastAsia="Times New Roman" w:hAnsi="Times New Roman" w:cs="Times New Roman"/>
          <w:sz w:val="24"/>
          <w:szCs w:val="24"/>
          <w:lang w:eastAsia="ru-RU"/>
        </w:rPr>
        <w:t xml:space="preserve"> машин, иных коммунальных и специальных служб;</w:t>
      </w:r>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 производить торговлю с нарушением утвержденной администрацией сельского поселения </w:t>
      </w:r>
      <w:r>
        <w:rPr>
          <w:rFonts w:ascii="Times New Roman" w:eastAsia="Times New Roman" w:hAnsi="Times New Roman" w:cs="Times New Roman"/>
          <w:sz w:val="24"/>
          <w:szCs w:val="24"/>
          <w:lang w:eastAsia="ru-RU"/>
        </w:rPr>
        <w:t>Горноправдинск</w:t>
      </w:r>
      <w:r w:rsidRPr="00615B66">
        <w:rPr>
          <w:rFonts w:ascii="Times New Roman" w:eastAsia="Times New Roman" w:hAnsi="Times New Roman" w:cs="Times New Roman"/>
          <w:sz w:val="24"/>
          <w:szCs w:val="24"/>
          <w:lang w:eastAsia="ru-RU"/>
        </w:rPr>
        <w:t xml:space="preserve"> схемы размещения нестационарных торговых объектов на земельных участках, в зданиях, строениях, сооружениях, находящихся в муниципальной собственности.</w:t>
      </w:r>
    </w:p>
    <w:p w:rsidR="001B397E" w:rsidRPr="00615B66" w:rsidRDefault="001B397E" w:rsidP="00575E90">
      <w:pPr>
        <w:spacing w:after="0" w:line="240" w:lineRule="auto"/>
        <w:ind w:firstLine="708"/>
        <w:jc w:val="both"/>
        <w:rPr>
          <w:rFonts w:ascii="Times New Roman" w:eastAsia="Times New Roman" w:hAnsi="Times New Roman" w:cs="Times New Roman"/>
          <w:sz w:val="24"/>
          <w:szCs w:val="24"/>
          <w:lang w:eastAsia="ru-RU"/>
        </w:rPr>
      </w:pPr>
    </w:p>
    <w:p w:rsidR="001B397E" w:rsidRPr="00615B66" w:rsidRDefault="001B397E" w:rsidP="00286A99">
      <w:pPr>
        <w:spacing w:after="0" w:line="240" w:lineRule="auto"/>
        <w:jc w:val="center"/>
        <w:rPr>
          <w:rFonts w:ascii="Times New Roman" w:eastAsia="Times New Roman" w:hAnsi="Times New Roman" w:cs="Times New Roman"/>
          <w:sz w:val="24"/>
          <w:szCs w:val="24"/>
          <w:lang w:eastAsia="ru-RU"/>
        </w:rPr>
      </w:pPr>
    </w:p>
    <w:p w:rsidR="001B397E" w:rsidRPr="00615B66" w:rsidRDefault="001B397E" w:rsidP="00286A99">
      <w:pPr>
        <w:numPr>
          <w:ilvl w:val="0"/>
          <w:numId w:val="1"/>
        </w:numPr>
        <w:spacing w:after="0" w:line="240" w:lineRule="auto"/>
        <w:ind w:left="0" w:firstLine="567"/>
        <w:jc w:val="center"/>
        <w:rPr>
          <w:rFonts w:ascii="Times New Roman" w:eastAsia="Times New Roman" w:hAnsi="Times New Roman" w:cs="Times New Roman"/>
          <w:b/>
          <w:bCs/>
          <w:sz w:val="24"/>
          <w:szCs w:val="24"/>
          <w:lang w:eastAsia="ru-RU"/>
        </w:rPr>
      </w:pPr>
      <w:r w:rsidRPr="00615B66">
        <w:rPr>
          <w:rFonts w:ascii="Times New Roman" w:eastAsia="Times New Roman" w:hAnsi="Times New Roman" w:cs="Times New Roman"/>
          <w:b/>
          <w:bCs/>
          <w:sz w:val="24"/>
          <w:szCs w:val="24"/>
          <w:lang w:eastAsia="ru-RU"/>
        </w:rPr>
        <w:t>Требования к объектам благоустройства, элементам благоустройства и их содержанию</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w:t>
      </w:r>
    </w:p>
    <w:p w:rsidR="001B397E" w:rsidRPr="00615B66" w:rsidRDefault="001B397E" w:rsidP="006132A7">
      <w:pPr>
        <w:spacing w:after="0" w:line="240" w:lineRule="auto"/>
        <w:jc w:val="center"/>
        <w:rPr>
          <w:rFonts w:ascii="Times New Roman" w:eastAsia="Times New Roman" w:hAnsi="Times New Roman" w:cs="Times New Roman"/>
          <w:sz w:val="24"/>
          <w:szCs w:val="24"/>
          <w:lang w:eastAsia="ru-RU"/>
        </w:rPr>
      </w:pPr>
      <w:r w:rsidRPr="00615B66">
        <w:rPr>
          <w:rFonts w:ascii="Times New Roman" w:eastAsia="Times New Roman" w:hAnsi="Times New Roman" w:cs="Times New Roman"/>
          <w:b/>
          <w:bCs/>
          <w:sz w:val="24"/>
          <w:szCs w:val="24"/>
          <w:lang w:eastAsia="ru-RU"/>
        </w:rPr>
        <w:t>2.1. Общие требования.</w:t>
      </w:r>
    </w:p>
    <w:p w:rsidR="001B397E" w:rsidRPr="00615B66" w:rsidRDefault="001B397E" w:rsidP="003E30BA">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2.1.1. Проектирование, реконструкция, обустройство объектов и элементов благоустройства производится с соблюдением требований действующего законодательства, строительных норм и правил, правил технической эксплуатации, правил безопасности, других нормативных документов и принятой концепции социально-экономического развития сельского поселения </w:t>
      </w:r>
      <w:r w:rsidR="00286A99">
        <w:rPr>
          <w:rFonts w:ascii="Times New Roman" w:eastAsia="Times New Roman" w:hAnsi="Times New Roman" w:cs="Times New Roman"/>
          <w:sz w:val="24"/>
          <w:szCs w:val="24"/>
          <w:lang w:eastAsia="ru-RU"/>
        </w:rPr>
        <w:t>Горноправдинск</w:t>
      </w:r>
      <w:r w:rsidRPr="00615B66">
        <w:rPr>
          <w:rFonts w:ascii="Times New Roman" w:eastAsia="Times New Roman" w:hAnsi="Times New Roman" w:cs="Times New Roman"/>
          <w:sz w:val="24"/>
          <w:szCs w:val="24"/>
          <w:lang w:eastAsia="ru-RU"/>
        </w:rPr>
        <w:t>.</w:t>
      </w:r>
    </w:p>
    <w:p w:rsidR="001B397E" w:rsidRPr="00615B66" w:rsidRDefault="001B397E" w:rsidP="00286A99">
      <w:pPr>
        <w:spacing w:after="0" w:line="240" w:lineRule="auto"/>
        <w:ind w:firstLine="708"/>
        <w:jc w:val="both"/>
        <w:rPr>
          <w:rFonts w:ascii="Times New Roman" w:eastAsia="Times New Roman" w:hAnsi="Times New Roman" w:cs="Times New Roman"/>
          <w:sz w:val="24"/>
          <w:szCs w:val="24"/>
          <w:lang w:eastAsia="ru-RU"/>
        </w:rPr>
      </w:pPr>
      <w:proofErr w:type="gramStart"/>
      <w:r w:rsidRPr="00615B66">
        <w:rPr>
          <w:rFonts w:ascii="Times New Roman" w:eastAsia="Times New Roman" w:hAnsi="Times New Roman" w:cs="Times New Roman"/>
          <w:sz w:val="24"/>
          <w:szCs w:val="24"/>
          <w:lang w:eastAsia="ru-RU"/>
        </w:rPr>
        <w:lastRenderedPageBreak/>
        <w:t>При реконструкции, обустройстве объектов и элементов благоустройства, а также содержании объектов благоустройства жилой среды, улиц и дорог, объектов благоустройства необходимо обеспечивать доступность среды для маломобильных групп населения, в том числе оснащение указанных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поручни, ограждения, приспособления и т.д.).</w:t>
      </w:r>
      <w:proofErr w:type="gramEnd"/>
    </w:p>
    <w:p w:rsidR="001B397E" w:rsidRDefault="001B397E" w:rsidP="00286A99">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заказчиком в соответствии с утвержденной проектной документацией по благоустройству, а в условиях сложившейся </w:t>
      </w:r>
      <w:proofErr w:type="gramStart"/>
      <w:r w:rsidRPr="00615B66">
        <w:rPr>
          <w:rFonts w:ascii="Times New Roman" w:eastAsia="Times New Roman" w:hAnsi="Times New Roman" w:cs="Times New Roman"/>
          <w:sz w:val="24"/>
          <w:szCs w:val="24"/>
          <w:lang w:eastAsia="ru-RU"/>
        </w:rPr>
        <w:t>застройки-собственниками</w:t>
      </w:r>
      <w:proofErr w:type="gramEnd"/>
      <w:r w:rsidRPr="00615B66">
        <w:rPr>
          <w:rFonts w:ascii="Times New Roman" w:eastAsia="Times New Roman" w:hAnsi="Times New Roman" w:cs="Times New Roman"/>
          <w:sz w:val="24"/>
          <w:szCs w:val="24"/>
          <w:lang w:eastAsia="ru-RU"/>
        </w:rPr>
        <w:t>, владельцами зданий, строений, сооружений, а также земельных участков.</w:t>
      </w:r>
    </w:p>
    <w:p w:rsidR="00E75813" w:rsidRDefault="00B975A8" w:rsidP="00B975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2.1.1.1. </w:t>
      </w:r>
      <w:r w:rsidR="00E75813" w:rsidRPr="00E75813">
        <w:rPr>
          <w:rFonts w:ascii="Times New Roman" w:hAnsi="Times New Roman" w:cs="Times New Roman"/>
          <w:sz w:val="24"/>
          <w:szCs w:val="24"/>
        </w:rPr>
        <w:t xml:space="preserve">При обустройстве тротуаров рекомендовано соблюдать требования «СП 59.13330.2012. Свод правил. Доступность зданий и сооружений для маломобильных групп населения. Актуальная редакция СНиП 35-01-2001», с учетом исторически сложившейся застройки </w:t>
      </w:r>
      <w:r w:rsidR="00E75813">
        <w:rPr>
          <w:rFonts w:ascii="Times New Roman" w:hAnsi="Times New Roman" w:cs="Times New Roman"/>
          <w:sz w:val="24"/>
          <w:szCs w:val="24"/>
        </w:rPr>
        <w:t>сельского поселения</w:t>
      </w:r>
      <w:r w:rsidR="00E75813" w:rsidRPr="00E75813">
        <w:rPr>
          <w:rFonts w:ascii="Times New Roman" w:hAnsi="Times New Roman" w:cs="Times New Roman"/>
          <w:sz w:val="24"/>
          <w:szCs w:val="24"/>
        </w:rPr>
        <w:t>.</w:t>
      </w:r>
    </w:p>
    <w:p w:rsidR="00B975A8" w:rsidRPr="00B975A8" w:rsidRDefault="00B975A8" w:rsidP="00B975A8">
      <w:pPr>
        <w:autoSpaceDE w:val="0"/>
        <w:autoSpaceDN w:val="0"/>
        <w:adjustRightInd w:val="0"/>
        <w:spacing w:after="0" w:line="240" w:lineRule="auto"/>
        <w:jc w:val="both"/>
        <w:rPr>
          <w:rFonts w:ascii="Times New Roman" w:hAnsi="Times New Roman" w:cs="Times New Roman"/>
          <w:sz w:val="24"/>
          <w:szCs w:val="24"/>
        </w:rPr>
      </w:pPr>
      <w:r w:rsidRPr="00B975A8">
        <w:rPr>
          <w:rFonts w:ascii="Times New Roman" w:hAnsi="Times New Roman" w:cs="Times New Roman"/>
          <w:sz w:val="24"/>
          <w:szCs w:val="24"/>
        </w:rPr>
        <w:t xml:space="preserve">При создании и благоустройстве пешеходных коммуникаций на территории </w:t>
      </w:r>
      <w:r>
        <w:rPr>
          <w:rFonts w:ascii="Times New Roman" w:hAnsi="Times New Roman" w:cs="Times New Roman"/>
          <w:sz w:val="24"/>
          <w:szCs w:val="24"/>
        </w:rPr>
        <w:t>сельского поселения Горноправдинск</w:t>
      </w:r>
      <w:r w:rsidRPr="00B975A8">
        <w:rPr>
          <w:rFonts w:ascii="Times New Roman" w:hAnsi="Times New Roman" w:cs="Times New Roman"/>
          <w:sz w:val="24"/>
          <w:szCs w:val="24"/>
        </w:rPr>
        <w:t xml:space="preserve"> необходимо обеспечивать:</w:t>
      </w:r>
    </w:p>
    <w:p w:rsidR="00B975A8" w:rsidRPr="00B975A8" w:rsidRDefault="00B975A8" w:rsidP="00B975A8">
      <w:pPr>
        <w:autoSpaceDE w:val="0"/>
        <w:autoSpaceDN w:val="0"/>
        <w:adjustRightInd w:val="0"/>
        <w:spacing w:after="0" w:line="240" w:lineRule="auto"/>
        <w:jc w:val="both"/>
        <w:rPr>
          <w:rFonts w:ascii="Times New Roman" w:hAnsi="Times New Roman" w:cs="Times New Roman"/>
          <w:sz w:val="24"/>
          <w:szCs w:val="24"/>
        </w:rPr>
      </w:pPr>
      <w:r w:rsidRPr="00B975A8">
        <w:rPr>
          <w:rFonts w:ascii="Times New Roman" w:hAnsi="Times New Roman" w:cs="Times New Roman"/>
          <w:sz w:val="24"/>
          <w:szCs w:val="24"/>
        </w:rPr>
        <w:t>-минимальное количество пересечений с транспортными коммуникациями;</w:t>
      </w:r>
    </w:p>
    <w:p w:rsidR="00B975A8" w:rsidRPr="00B975A8" w:rsidRDefault="00B975A8" w:rsidP="00B975A8">
      <w:pPr>
        <w:autoSpaceDE w:val="0"/>
        <w:autoSpaceDN w:val="0"/>
        <w:adjustRightInd w:val="0"/>
        <w:spacing w:after="0" w:line="240" w:lineRule="auto"/>
        <w:jc w:val="both"/>
        <w:rPr>
          <w:rFonts w:ascii="Times New Roman" w:hAnsi="Times New Roman" w:cs="Times New Roman"/>
          <w:sz w:val="24"/>
          <w:szCs w:val="24"/>
        </w:rPr>
      </w:pPr>
      <w:r w:rsidRPr="00B975A8">
        <w:rPr>
          <w:rFonts w:ascii="Times New Roman" w:hAnsi="Times New Roman" w:cs="Times New Roman"/>
          <w:sz w:val="24"/>
          <w:szCs w:val="24"/>
        </w:rPr>
        <w:t>-непрерывность системы пешеходных коммуникаций;</w:t>
      </w:r>
    </w:p>
    <w:p w:rsidR="00B975A8" w:rsidRPr="00B975A8" w:rsidRDefault="00B975A8" w:rsidP="00B975A8">
      <w:pPr>
        <w:autoSpaceDE w:val="0"/>
        <w:autoSpaceDN w:val="0"/>
        <w:adjustRightInd w:val="0"/>
        <w:spacing w:after="0" w:line="240" w:lineRule="auto"/>
        <w:jc w:val="both"/>
        <w:rPr>
          <w:rFonts w:ascii="Times New Roman" w:hAnsi="Times New Roman" w:cs="Times New Roman"/>
          <w:sz w:val="24"/>
          <w:szCs w:val="24"/>
        </w:rPr>
      </w:pPr>
      <w:r w:rsidRPr="00B975A8">
        <w:rPr>
          <w:rFonts w:ascii="Times New Roman" w:hAnsi="Times New Roman" w:cs="Times New Roman"/>
          <w:sz w:val="24"/>
          <w:szCs w:val="24"/>
        </w:rPr>
        <w:t>-возможность безопасного, беспрепятственного передвижения людей, включая инвалидов и маломобильные группы населения.</w:t>
      </w:r>
    </w:p>
    <w:p w:rsidR="00B975A8" w:rsidRPr="00B975A8" w:rsidRDefault="00B975A8" w:rsidP="00B975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2.1.1.</w:t>
      </w:r>
      <w:r w:rsidRPr="00B975A8">
        <w:rPr>
          <w:rFonts w:ascii="Times New Roman" w:hAnsi="Times New Roman" w:cs="Times New Roman"/>
          <w:sz w:val="24"/>
          <w:szCs w:val="24"/>
        </w:rPr>
        <w:t>2.Покрытие пешеходных дорожек должно быть удобным при ходьбе и устойчивым к износу.</w:t>
      </w:r>
    </w:p>
    <w:p w:rsidR="00B975A8" w:rsidRPr="00B975A8" w:rsidRDefault="00B975A8" w:rsidP="00B975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2.1.1.</w:t>
      </w:r>
      <w:r w:rsidRPr="00B975A8">
        <w:rPr>
          <w:rFonts w:ascii="Times New Roman" w:hAnsi="Times New Roman" w:cs="Times New Roman"/>
          <w:sz w:val="24"/>
          <w:szCs w:val="24"/>
        </w:rPr>
        <w:t>3.Благоустройство пешеходной зоны осуществляется с учетом комфортности пребывания в ней и доступности для</w:t>
      </w:r>
      <w:r>
        <w:rPr>
          <w:rFonts w:ascii="Times New Roman" w:hAnsi="Times New Roman" w:cs="Times New Roman"/>
          <w:sz w:val="24"/>
          <w:szCs w:val="24"/>
        </w:rPr>
        <w:t xml:space="preserve"> маломобильных групп населения.</w:t>
      </w:r>
    </w:p>
    <w:p w:rsidR="001B397E" w:rsidRPr="00615B66" w:rsidRDefault="001B397E" w:rsidP="003E30BA">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2.1.2. Общие требования к детским, спортивным площадкам, местам отдыха (площадки отдыха и зоны отдыха), паркам, площадкам для выгула и (или) дрессировки животных.</w:t>
      </w:r>
    </w:p>
    <w:p w:rsidR="001B397E" w:rsidRPr="00615B66" w:rsidRDefault="001B397E" w:rsidP="003E30BA">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2.1.2.1. Территория детских, спортивных площадок, мест отдыха (площадок отдыха и зон отдыха), парков, площадок для выгула и (или) дрессировки животных должна быть ограничена (обозначена) бортовым (бордюрным) камнем, бровкой или иным ограждением или обозначением искусственного происхождения, позволяющим визуально определить границы объектов благоустройства. Допускается применение в этих целях зеленых насаждений.</w:t>
      </w:r>
    </w:p>
    <w:p w:rsidR="001B397E" w:rsidRPr="00615B66" w:rsidRDefault="001B397E" w:rsidP="003E30BA">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2.1.2.2. Наличие информационной конструкции, на которой указывается следующая информация: наименование объекта, наименование организации, ответственной за эксплуатацию объекта, контактный телефон, правила поведения, телефоны экстренных служб, а также иная информация об объекте (режим работы и др.).</w:t>
      </w:r>
    </w:p>
    <w:p w:rsidR="001B397E" w:rsidRPr="00615B66" w:rsidRDefault="001B397E" w:rsidP="003E30BA">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2.1.2.3. Средства наружного освещения на территории детских, спортивных площадок, площадок для выгула и (или) дрессировки животных, в местах отдыха (площадки отдыха и зоны отдыха) должны содержаться в исправном состоянии, осветительная арматура и/ или опора освещения не должны иметь механических повреждений и ржавчины, плафоны должны быть чистыми, не иметь трещин и сколов.</w:t>
      </w:r>
    </w:p>
    <w:p w:rsidR="001B397E" w:rsidRPr="00615B66" w:rsidRDefault="001B397E" w:rsidP="003E30BA">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2.1.2.4. На территории детских, спортивных площадок, площадок для выгула и (или) дрессировки животных, в местах отдыха (площадки отдыха и зоны отдыха) скамейки, урны должны находиться в исправном состоянии.</w:t>
      </w:r>
    </w:p>
    <w:p w:rsidR="001B397E" w:rsidRPr="00615B66" w:rsidRDefault="001B397E" w:rsidP="003E30BA">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2.1.2.5. На территории детских, спортивных площадок, площадок отдыха, площадок для выгула и (или) дрессировки животных не допускается наличие выступающих корней или нависающих ветвей деревьев, остатков срезанного оборудования (стойки, фундаменты, арматуры), находящихся над поверхностью земли.</w:t>
      </w:r>
    </w:p>
    <w:p w:rsidR="001B397E" w:rsidRPr="00615B66" w:rsidRDefault="001B397E" w:rsidP="003E30BA">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2.1.3. </w:t>
      </w:r>
      <w:proofErr w:type="gramStart"/>
      <w:r w:rsidRPr="00615B66">
        <w:rPr>
          <w:rFonts w:ascii="Times New Roman" w:eastAsia="Times New Roman" w:hAnsi="Times New Roman" w:cs="Times New Roman"/>
          <w:sz w:val="24"/>
          <w:szCs w:val="24"/>
          <w:lang w:eastAsia="ru-RU"/>
        </w:rPr>
        <w:t xml:space="preserve">Общие требования к ограждениям, МАФ, скамейкам, урнам, водным устройствам, спортивному оборудованию, объектам наружного освещения, улично-коммунального </w:t>
      </w:r>
      <w:r w:rsidRPr="00615B66">
        <w:rPr>
          <w:rFonts w:ascii="Times New Roman" w:eastAsia="Times New Roman" w:hAnsi="Times New Roman" w:cs="Times New Roman"/>
          <w:sz w:val="24"/>
          <w:szCs w:val="24"/>
          <w:lang w:eastAsia="ru-RU"/>
        </w:rPr>
        <w:lastRenderedPageBreak/>
        <w:t>оборудования, улично-технического оборудования, информационным конструкциям, вывескам, рекламным конструкциям:</w:t>
      </w:r>
      <w:proofErr w:type="gramEnd"/>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должны быть безопасными и установленными в соответствии с требованиями действующего законодательства;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должны содержаться в исправном состоянии и отвечать функциональному назначению;</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должны быть чистыми, не допускается наличие ржавчины, коррозии, грязи;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не допускается отслаивание краски на внешних поверхностях;</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не допускается наличие размещенных (прикрепленных, приклеенных, прибитых и др.) информационных и рекламных материалов в местах, не предназначенных для этих целей.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w:t>
      </w:r>
    </w:p>
    <w:p w:rsidR="004E29EB" w:rsidRDefault="004E29EB" w:rsidP="00615B66">
      <w:pPr>
        <w:spacing w:after="0" w:line="240" w:lineRule="auto"/>
        <w:ind w:firstLine="567"/>
        <w:jc w:val="both"/>
        <w:rPr>
          <w:rFonts w:ascii="Times New Roman" w:eastAsia="Times New Roman" w:hAnsi="Times New Roman" w:cs="Times New Roman"/>
          <w:b/>
          <w:bCs/>
          <w:sz w:val="24"/>
          <w:szCs w:val="24"/>
          <w:lang w:eastAsia="ru-RU"/>
        </w:rPr>
      </w:pPr>
    </w:p>
    <w:p w:rsidR="00ED43B8" w:rsidRDefault="00ED43B8" w:rsidP="00615B66">
      <w:pPr>
        <w:spacing w:after="0" w:line="240" w:lineRule="auto"/>
        <w:ind w:firstLine="567"/>
        <w:jc w:val="both"/>
        <w:rPr>
          <w:rFonts w:ascii="Times New Roman" w:eastAsia="Times New Roman" w:hAnsi="Times New Roman" w:cs="Times New Roman"/>
          <w:b/>
          <w:bCs/>
          <w:sz w:val="24"/>
          <w:szCs w:val="24"/>
          <w:lang w:eastAsia="ru-RU"/>
        </w:rPr>
      </w:pPr>
    </w:p>
    <w:p w:rsidR="00ED43B8" w:rsidRDefault="00ED43B8" w:rsidP="00615B66">
      <w:pPr>
        <w:spacing w:after="0" w:line="240" w:lineRule="auto"/>
        <w:ind w:firstLine="567"/>
        <w:jc w:val="both"/>
        <w:rPr>
          <w:rFonts w:ascii="Times New Roman" w:eastAsia="Times New Roman" w:hAnsi="Times New Roman" w:cs="Times New Roman"/>
          <w:b/>
          <w:bCs/>
          <w:sz w:val="24"/>
          <w:szCs w:val="24"/>
          <w:lang w:eastAsia="ru-RU"/>
        </w:rPr>
      </w:pPr>
    </w:p>
    <w:p w:rsidR="001B397E" w:rsidRPr="00615B66" w:rsidRDefault="001B397E" w:rsidP="006132A7">
      <w:pPr>
        <w:spacing w:after="0" w:line="240" w:lineRule="auto"/>
        <w:ind w:firstLine="567"/>
        <w:jc w:val="center"/>
        <w:rPr>
          <w:rFonts w:ascii="Times New Roman" w:eastAsia="Times New Roman" w:hAnsi="Times New Roman" w:cs="Times New Roman"/>
          <w:sz w:val="24"/>
          <w:szCs w:val="24"/>
          <w:lang w:eastAsia="ru-RU"/>
        </w:rPr>
      </w:pPr>
      <w:r w:rsidRPr="00615B66">
        <w:rPr>
          <w:rFonts w:ascii="Times New Roman" w:eastAsia="Times New Roman" w:hAnsi="Times New Roman" w:cs="Times New Roman"/>
          <w:b/>
          <w:bCs/>
          <w:sz w:val="24"/>
          <w:szCs w:val="24"/>
          <w:lang w:eastAsia="ru-RU"/>
        </w:rPr>
        <w:t>2.2.</w:t>
      </w:r>
      <w:r w:rsidRPr="00615B66">
        <w:rPr>
          <w:rFonts w:ascii="Times New Roman" w:eastAsia="Times New Roman" w:hAnsi="Times New Roman" w:cs="Times New Roman"/>
          <w:sz w:val="24"/>
          <w:szCs w:val="24"/>
          <w:lang w:eastAsia="ru-RU"/>
        </w:rPr>
        <w:t xml:space="preserve">             </w:t>
      </w:r>
      <w:r w:rsidRPr="00615B66">
        <w:rPr>
          <w:rFonts w:ascii="Times New Roman" w:eastAsia="Times New Roman" w:hAnsi="Times New Roman" w:cs="Times New Roman"/>
          <w:b/>
          <w:bCs/>
          <w:sz w:val="24"/>
          <w:szCs w:val="24"/>
          <w:lang w:eastAsia="ru-RU"/>
        </w:rPr>
        <w:t>Детские площадки.</w:t>
      </w:r>
    </w:p>
    <w:p w:rsidR="001B397E" w:rsidRPr="00615B66" w:rsidRDefault="001B397E" w:rsidP="003E30BA">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2.2.1. Детские площадки предназначены для игр и активного отдыха детей разных возрастов.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возможны организация спортивно-игровых комплексов (микро-</w:t>
      </w:r>
      <w:proofErr w:type="spellStart"/>
      <w:r w:rsidRPr="00615B66">
        <w:rPr>
          <w:rFonts w:ascii="Times New Roman" w:eastAsia="Times New Roman" w:hAnsi="Times New Roman" w:cs="Times New Roman"/>
          <w:sz w:val="24"/>
          <w:szCs w:val="24"/>
          <w:lang w:eastAsia="ru-RU"/>
        </w:rPr>
        <w:t>скалодромы</w:t>
      </w:r>
      <w:proofErr w:type="spellEnd"/>
      <w:r w:rsidRPr="00615B66">
        <w:rPr>
          <w:rFonts w:ascii="Times New Roman" w:eastAsia="Times New Roman" w:hAnsi="Times New Roman" w:cs="Times New Roman"/>
          <w:sz w:val="24"/>
          <w:szCs w:val="24"/>
          <w:lang w:eastAsia="ru-RU"/>
        </w:rPr>
        <w:t>, велодромы и т.п.) и оборудование специальных мест для катания на самокатах, роликовых досках и коньках.</w:t>
      </w:r>
    </w:p>
    <w:p w:rsidR="001B397E" w:rsidRPr="00615B66" w:rsidRDefault="001B397E" w:rsidP="003E30BA">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2.2.2. Детские площадки на территориях жилого назначения проектируются из расчета 0,5 − 0,7 кв. м на одного жителя. Размеры и условия размещения детских площадок проектируются в зависимости от возрастных групп детей и места размещения жилой застройки в муниципальном образовании.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2.2.3. Перечень элементов благоустройства территории детской площадки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2.2.4.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ядовитых растений.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2.2.5. Входы, выходы на детскую площадку, эвакуационные пути, проходы, предназначенные для работников службы спасения, скорой помощи, службы эксплуатации, должны быть доступны, открыты и свободны от препятствий.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2.2.6. Расстояние от детских площадок до контейнерных площадок должно составлять не менее 20 м, разворотных площадок на конечных остановках маршрутов пассажирского транспорта-не менее 50 м.</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Расстояние от окон жилых домов и общественных зданий до границ детских площадок дошкольного, младшего и среднего школьного возраста должно составлять не менее 12 м, до комплексных игровых площадок и спортивно-игровых комплексов-не менее 40 метров.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lastRenderedPageBreak/>
        <w:t>2.2.7.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см.</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2.2.8.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2.2.9. Элементы оборудования из древесины не должны иметь на поверхности дефектов обработки (заусенцев, </w:t>
      </w:r>
      <w:proofErr w:type="spellStart"/>
      <w:r w:rsidRPr="00615B66">
        <w:rPr>
          <w:rFonts w:ascii="Times New Roman" w:eastAsia="Times New Roman" w:hAnsi="Times New Roman" w:cs="Times New Roman"/>
          <w:sz w:val="24"/>
          <w:szCs w:val="24"/>
          <w:lang w:eastAsia="ru-RU"/>
        </w:rPr>
        <w:t>отщепов</w:t>
      </w:r>
      <w:proofErr w:type="spellEnd"/>
      <w:r w:rsidRPr="00615B66">
        <w:rPr>
          <w:rFonts w:ascii="Times New Roman" w:eastAsia="Times New Roman" w:hAnsi="Times New Roman" w:cs="Times New Roman"/>
          <w:sz w:val="24"/>
          <w:szCs w:val="24"/>
          <w:lang w:eastAsia="ru-RU"/>
        </w:rPr>
        <w:t>, сколов и т.п.).</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Не допускается наличие гниения основания деревянных опор и стоек.</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2.2.10. Закрытое оборудование (тоннели, игровые домики и т.п.) с внутренним размером более 2000 мм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 500 мм.</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При чрезвычайной ситуации доступы должны обеспечить возможность детям покинуть оборудование.</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2.2.11. Для предупреждения травм при падении детей с конструкций (оборудования) детской площадки устанавливаются </w:t>
      </w:r>
      <w:proofErr w:type="spellStart"/>
      <w:r w:rsidRPr="00615B66">
        <w:rPr>
          <w:rFonts w:ascii="Times New Roman" w:eastAsia="Times New Roman" w:hAnsi="Times New Roman" w:cs="Times New Roman"/>
          <w:sz w:val="24"/>
          <w:szCs w:val="24"/>
          <w:lang w:eastAsia="ru-RU"/>
        </w:rPr>
        <w:t>ударопоглощающие</w:t>
      </w:r>
      <w:proofErr w:type="spellEnd"/>
      <w:r w:rsidRPr="00615B66">
        <w:rPr>
          <w:rFonts w:ascii="Times New Roman" w:eastAsia="Times New Roman" w:hAnsi="Times New Roman" w:cs="Times New Roman"/>
          <w:sz w:val="24"/>
          <w:szCs w:val="24"/>
          <w:lang w:eastAsia="ru-RU"/>
        </w:rPr>
        <w:t xml:space="preserve"> покрытия. Для защиты от падения с конструкций (оборудования) детской площадки устанавливаются перила и ограждения.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2.2.12. Песок в песочнице (при её наличии на детской площадке) не должен содержать отходов, мусора и экскрементов животных.</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w:t>
      </w:r>
    </w:p>
    <w:p w:rsidR="001B397E" w:rsidRPr="00615B66" w:rsidRDefault="001B397E" w:rsidP="006132A7">
      <w:pPr>
        <w:spacing w:after="0" w:line="240" w:lineRule="auto"/>
        <w:jc w:val="center"/>
        <w:rPr>
          <w:rFonts w:ascii="Times New Roman" w:eastAsia="Times New Roman" w:hAnsi="Times New Roman" w:cs="Times New Roman"/>
          <w:sz w:val="24"/>
          <w:szCs w:val="24"/>
          <w:lang w:eastAsia="ru-RU"/>
        </w:rPr>
      </w:pPr>
      <w:r w:rsidRPr="00615B66">
        <w:rPr>
          <w:rFonts w:ascii="Times New Roman" w:eastAsia="Times New Roman" w:hAnsi="Times New Roman" w:cs="Times New Roman"/>
          <w:b/>
          <w:bCs/>
          <w:sz w:val="24"/>
          <w:szCs w:val="24"/>
          <w:lang w:eastAsia="ru-RU"/>
        </w:rPr>
        <w:t>2.3. Спортивные площадки.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2.3.2. Перечень элементов благоустройства территории на спортивной площадке включает мягкие или газонные виды покрытия, спортивное оборудование, элементы сопряжения поверхности площадки с газоном, озеленение, скамьи и урны, осветительное оборудование.</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2.3.3.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2.3.4. Спортивные площадки оборудуются сетчатым ограждением высотой 2,5 − 3 м, а в местах примыкания спортивных площадок друг к другу − высотой не менее 1,2 м.</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w:t>
      </w:r>
    </w:p>
    <w:p w:rsidR="001B397E" w:rsidRPr="00615B66" w:rsidRDefault="001B397E" w:rsidP="006132A7">
      <w:pPr>
        <w:spacing w:after="0" w:line="240" w:lineRule="auto"/>
        <w:jc w:val="center"/>
        <w:rPr>
          <w:rFonts w:ascii="Times New Roman" w:eastAsia="Times New Roman" w:hAnsi="Times New Roman" w:cs="Times New Roman"/>
          <w:sz w:val="24"/>
          <w:szCs w:val="24"/>
          <w:lang w:eastAsia="ru-RU"/>
        </w:rPr>
      </w:pPr>
      <w:r w:rsidRPr="00615B66">
        <w:rPr>
          <w:rFonts w:ascii="Times New Roman" w:eastAsia="Times New Roman" w:hAnsi="Times New Roman" w:cs="Times New Roman"/>
          <w:b/>
          <w:bCs/>
          <w:sz w:val="24"/>
          <w:szCs w:val="24"/>
          <w:lang w:eastAsia="ru-RU"/>
        </w:rPr>
        <w:t>2.4. Места отдыха (площадки отдыха и зоны отдыха).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2.4.1.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lastRenderedPageBreak/>
        <w:t>Площадки отдыха на жилых территориях проектируют из расчета 0,1 − 0,2 кв. м на одного жителя. Оптимальный размер площадки отдыха-50-100 кв. м, минимальный размер площадки отдыха − не менее 15 − 20 кв. м.</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Функционирование осветительного оборудования обеспечивается в режиме освещения территории, на которой расположена площадка отдыха.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2.4.2. Зоны отдыха − территории, предназначенные и обустроенные для организации активного массового отдыха, купания и рекреации.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При проектировании зон отдыха в прибрежной части водоемов площадь </w:t>
      </w:r>
      <w:proofErr w:type="gramStart"/>
      <w:r w:rsidRPr="00615B66">
        <w:rPr>
          <w:rFonts w:ascii="Times New Roman" w:eastAsia="Times New Roman" w:hAnsi="Times New Roman" w:cs="Times New Roman"/>
          <w:sz w:val="24"/>
          <w:szCs w:val="24"/>
          <w:lang w:eastAsia="ru-RU"/>
        </w:rPr>
        <w:t>пляжа</w:t>
      </w:r>
      <w:proofErr w:type="gramEnd"/>
      <w:r w:rsidRPr="00615B66">
        <w:rPr>
          <w:rFonts w:ascii="Times New Roman" w:eastAsia="Times New Roman" w:hAnsi="Times New Roman" w:cs="Times New Roman"/>
          <w:sz w:val="24"/>
          <w:szCs w:val="24"/>
          <w:lang w:eastAsia="ru-RU"/>
        </w:rPr>
        <w:t xml:space="preserve"> и протяженность береговой линии пляжей принимаются по расчету количества посетителей.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2.4.3. Перечень элементов благоустройства на территории зоны отдыха включает скамью (скамьи), урну (урны), осветительное оборудование и информационную конструкцию.</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b/>
          <w:bCs/>
          <w:sz w:val="24"/>
          <w:szCs w:val="24"/>
          <w:lang w:eastAsia="ru-RU"/>
        </w:rPr>
        <w:t> </w:t>
      </w:r>
    </w:p>
    <w:p w:rsidR="001B397E" w:rsidRPr="00615B66" w:rsidRDefault="001B397E" w:rsidP="006132A7">
      <w:pPr>
        <w:spacing w:after="0" w:line="240" w:lineRule="auto"/>
        <w:jc w:val="center"/>
        <w:rPr>
          <w:rFonts w:ascii="Times New Roman" w:eastAsia="Times New Roman" w:hAnsi="Times New Roman" w:cs="Times New Roman"/>
          <w:sz w:val="24"/>
          <w:szCs w:val="24"/>
          <w:lang w:eastAsia="ru-RU"/>
        </w:rPr>
      </w:pPr>
      <w:r w:rsidRPr="00615B66">
        <w:rPr>
          <w:rFonts w:ascii="Times New Roman" w:eastAsia="Times New Roman" w:hAnsi="Times New Roman" w:cs="Times New Roman"/>
          <w:b/>
          <w:bCs/>
          <w:sz w:val="24"/>
          <w:szCs w:val="24"/>
          <w:lang w:eastAsia="ru-RU"/>
        </w:rPr>
        <w:t>2.5. Площадки для выгула и (или) дрессировки животных (участки земли, предназначенные для выгула и (или) дрессировки животных).</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2.5.1. Места размещения площадок для выгула и (или) дрессировки животных определяются администрацией сельского поселения </w:t>
      </w:r>
      <w:r w:rsidR="00CD4706">
        <w:rPr>
          <w:rFonts w:ascii="Times New Roman" w:eastAsia="Times New Roman" w:hAnsi="Times New Roman" w:cs="Times New Roman"/>
          <w:sz w:val="24"/>
          <w:szCs w:val="24"/>
          <w:lang w:eastAsia="ru-RU"/>
        </w:rPr>
        <w:t>Горноправдинск</w:t>
      </w:r>
      <w:r w:rsidRPr="00615B66">
        <w:rPr>
          <w:rFonts w:ascii="Times New Roman" w:eastAsia="Times New Roman" w:hAnsi="Times New Roman" w:cs="Times New Roman"/>
          <w:sz w:val="24"/>
          <w:szCs w:val="24"/>
          <w:lang w:eastAsia="ru-RU"/>
        </w:rPr>
        <w:t xml:space="preserve"> и должны размещаться на территориях за пределами первого и второго поясов зон санитарной охраны источников питьевого водоснабжения.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2.5.2. Перечень элементов благоустройства на территории площадки для выгула и (или) дрессировки животных включает различные виды покрытия, ограждение, скамьи, урны, осветительное оборудование и информационную конструкцию.</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2.5.3. Для покрытия поверхности части площадки для выгула и (или) дрессировки животных предусматривается выровненная поверхность (газонное, песчаное, песчано-земляное покрытие), обеспечивающая хороший дренаж, не травмирующая конечности животных, а также удобство для регулярной уборки и обновления поверхности площадки.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2.5.4. Ограждение площадки для выгула и (или) дрессировки животных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w:t>
      </w:r>
    </w:p>
    <w:p w:rsidR="001B397E" w:rsidRPr="00615B66" w:rsidRDefault="001B397E" w:rsidP="006132A7">
      <w:pPr>
        <w:spacing w:after="0" w:line="240" w:lineRule="auto"/>
        <w:jc w:val="center"/>
        <w:rPr>
          <w:rFonts w:ascii="Times New Roman" w:eastAsia="Times New Roman" w:hAnsi="Times New Roman" w:cs="Times New Roman"/>
          <w:sz w:val="24"/>
          <w:szCs w:val="24"/>
          <w:lang w:eastAsia="ru-RU"/>
        </w:rPr>
      </w:pPr>
      <w:r w:rsidRPr="00615B66">
        <w:rPr>
          <w:rFonts w:ascii="Times New Roman" w:eastAsia="Times New Roman" w:hAnsi="Times New Roman" w:cs="Times New Roman"/>
          <w:b/>
          <w:bCs/>
          <w:sz w:val="24"/>
          <w:szCs w:val="24"/>
          <w:lang w:eastAsia="ru-RU"/>
        </w:rPr>
        <w:t>2.6. Площадки автостоянок.</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2.6.1.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оборудование и информационную конструкцию.</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2.6.2. Юридическое лицо (индивидуальный предприниматель) или физическое лицо, эксплуатирующее площадку автостоянки, обеспечивает ее содержание, а также содержание прилегающей территории.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w:t>
      </w:r>
    </w:p>
    <w:p w:rsidR="001B397E" w:rsidRPr="00615B66" w:rsidRDefault="001B397E" w:rsidP="006132A7">
      <w:pPr>
        <w:spacing w:after="0" w:line="240" w:lineRule="auto"/>
        <w:jc w:val="center"/>
        <w:rPr>
          <w:rFonts w:ascii="Times New Roman" w:eastAsia="Times New Roman" w:hAnsi="Times New Roman" w:cs="Times New Roman"/>
          <w:sz w:val="24"/>
          <w:szCs w:val="24"/>
          <w:lang w:eastAsia="ru-RU"/>
        </w:rPr>
      </w:pPr>
      <w:r w:rsidRPr="00615B66">
        <w:rPr>
          <w:rFonts w:ascii="Times New Roman" w:eastAsia="Times New Roman" w:hAnsi="Times New Roman" w:cs="Times New Roman"/>
          <w:b/>
          <w:bCs/>
          <w:sz w:val="24"/>
          <w:szCs w:val="24"/>
          <w:lang w:eastAsia="ru-RU"/>
        </w:rPr>
        <w:t>2.7. Строительные площадки.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2.7.1. Строительные площадки должны иметь по всему периметру сплошное, устойчивое и прочное ограждение, не мешающее проезду пожарных, санитарных и других спецмашин,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proofErr w:type="gramStart"/>
      <w:r w:rsidRPr="00615B66">
        <w:rPr>
          <w:rFonts w:ascii="Times New Roman" w:eastAsia="Times New Roman" w:hAnsi="Times New Roman" w:cs="Times New Roman"/>
          <w:sz w:val="24"/>
          <w:szCs w:val="24"/>
          <w:lang w:eastAsia="ru-RU"/>
        </w:rPr>
        <w:lastRenderedPageBreak/>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615B66">
        <w:rPr>
          <w:rFonts w:ascii="Times New Roman" w:eastAsia="Times New Roman" w:hAnsi="Times New Roman" w:cs="Times New Roman"/>
          <w:sz w:val="24"/>
          <w:szCs w:val="24"/>
          <w:lang w:eastAsia="ru-RU"/>
        </w:rPr>
        <w:t xml:space="preserve"> со стороны проезжей части высотой не менее 1,0 м).</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Не допускается выезд с территории строительной площадки грязного автотранспорта.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2.7.2.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2.7.3.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2.7.4.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 проектом организации строительства и планом производства работ.</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w:t>
      </w:r>
    </w:p>
    <w:p w:rsidR="001B397E" w:rsidRPr="00615B66" w:rsidRDefault="001B397E" w:rsidP="006132A7">
      <w:pPr>
        <w:spacing w:after="0" w:line="240" w:lineRule="auto"/>
        <w:jc w:val="center"/>
        <w:rPr>
          <w:rFonts w:ascii="Times New Roman" w:eastAsia="Times New Roman" w:hAnsi="Times New Roman" w:cs="Times New Roman"/>
          <w:sz w:val="24"/>
          <w:szCs w:val="24"/>
          <w:lang w:eastAsia="ru-RU"/>
        </w:rPr>
      </w:pPr>
      <w:r w:rsidRPr="00615B66">
        <w:rPr>
          <w:rFonts w:ascii="Times New Roman" w:eastAsia="Times New Roman" w:hAnsi="Times New Roman" w:cs="Times New Roman"/>
          <w:b/>
          <w:bCs/>
          <w:sz w:val="24"/>
          <w:szCs w:val="24"/>
          <w:lang w:eastAsia="ru-RU"/>
        </w:rPr>
        <w:t>2.8. Контейнерные площадки.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2.8.1. Контейнерные площадки размещают на удалении от жилых домов, детских учреждений, спортивных площадок и от мест отдыха населения на расстоянии не менее 20 м, но не более 100 м.</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Размещение контейнерных площадок не должно нарушать эстетический облик улиц и площадей, зон отдыха, парков, скверов, спортивных и детских площадок.</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Размещение контейнерных площадок осуществляется в соответствии с территориальной схемой обращения с отходами, в том числе с твердыми коммунальными отходами, на территории Ханты-Мансийского района, утверждаемой в установленном порядке.</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2.8.2.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(в том числе для раздельного сбора) и бункеры для сбора крупногабаритных отходов. </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2.8.3. Контейнерные площадки оборудуются ограждением и навесом (крышей), не допускающим попадание в контейнеры атмосферных осадков. В качестве ограждения контейнерной площадки могут быть использованы зеленые насаждения.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2.8.4. На контейнерных площадках размещается информация об обслуживаемых объектах потребителей, о периодичности удаления твердых коммунальных отходов, наименовании организации, осуществляющей сбор и транспортирование твердых коммунальных отходов, контактах ответственного лица.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w:t>
      </w:r>
    </w:p>
    <w:p w:rsidR="001B397E" w:rsidRPr="00615B66" w:rsidRDefault="001B397E" w:rsidP="006132A7">
      <w:pPr>
        <w:spacing w:after="0" w:line="240" w:lineRule="auto"/>
        <w:jc w:val="center"/>
        <w:rPr>
          <w:rFonts w:ascii="Times New Roman" w:eastAsia="Times New Roman" w:hAnsi="Times New Roman" w:cs="Times New Roman"/>
          <w:sz w:val="24"/>
          <w:szCs w:val="24"/>
          <w:lang w:eastAsia="ru-RU"/>
        </w:rPr>
      </w:pPr>
      <w:r w:rsidRPr="00615B66">
        <w:rPr>
          <w:rFonts w:ascii="Times New Roman" w:eastAsia="Times New Roman" w:hAnsi="Times New Roman" w:cs="Times New Roman"/>
          <w:b/>
          <w:bCs/>
          <w:sz w:val="24"/>
          <w:szCs w:val="24"/>
          <w:lang w:eastAsia="ru-RU"/>
        </w:rPr>
        <w:t>2.9. МАФ.</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2.9.1. При проектировании, выборе МАФ учитываются: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соответствие материалов и конструкции МАФ климату и назначению МАФ;</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антивандальная защищенность − от разрушения, оклейки, нанесения надписей и изображений;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возможность ремонта или замены деталей МАФ;</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защита от образования наледи и снежных заносов, обеспечение стока воды;</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удобство обслуживания, а также механизированной и ручной очистки территории рядом с МАФ и под конструкцией;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эргономичность конструкций (высота и наклон спинки, высота урн и прочее);</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расцветка, не диссонирующая с окружением;</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lastRenderedPageBreak/>
        <w:t>- безопасность для потенциальных пользователей;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стилистическое сочетание с другими МАФ и окружающей архитектурой.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2.9.2. Общие требования к установке МАФ:</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расположение, не создающее препятствий для пешеходов;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компактная установка на минимальной площади в местах большого скопления людей;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устойчивость конструкции;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надежная фиксация или обеспечение возможности перемещения в зависимости от условий расположения.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2.9.3. Требования к установке урн:</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достаточная высота (максимальная до 100 см);</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 наличие рельефного </w:t>
      </w:r>
      <w:proofErr w:type="spellStart"/>
      <w:r w:rsidRPr="00615B66">
        <w:rPr>
          <w:rFonts w:ascii="Times New Roman" w:eastAsia="Times New Roman" w:hAnsi="Times New Roman" w:cs="Times New Roman"/>
          <w:sz w:val="24"/>
          <w:szCs w:val="24"/>
          <w:lang w:eastAsia="ru-RU"/>
        </w:rPr>
        <w:t>текстурирования</w:t>
      </w:r>
      <w:proofErr w:type="spellEnd"/>
      <w:r w:rsidRPr="00615B66">
        <w:rPr>
          <w:rFonts w:ascii="Times New Roman" w:eastAsia="Times New Roman" w:hAnsi="Times New Roman" w:cs="Times New Roman"/>
          <w:sz w:val="24"/>
          <w:szCs w:val="24"/>
          <w:lang w:eastAsia="ru-RU"/>
        </w:rPr>
        <w:t xml:space="preserve"> или перфорирования для защиты от графического вандализма;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защита от дождя и снега;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использование и аккуратное расположение вставных ведер и мусорных мешков.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2.9.4. Требования к установке уличной мебели: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осуществление установки скамей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устройство выполняется таким образом, чтобы его части не выступали над поверхностью земли;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рекомендуется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выполнение (при возможности) на территории особо охраняемых природных территорий скамей и столов из древесных пней-срубов, бревен и плах, не имеющих сколов и острых углов.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2.9.5. Требования к установке цветочниц (вазонов), в том числе навесных:</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дизайн (цвет, форма) цветочниц (вазонов) не должна отвлекать внимание от растений;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2.9.6. При установке ограждений обеспечиваются: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прочность, обеспечивающая защиту пешеходов от наезда автомобилей;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модульность, позволяющая создавать конструкции любой формы;</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наличие светоотражающих элементов в местах возможного наезда автомобиля;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расположение ограды не далее 10 см от края газона;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использование нейтральных цветов (черный, белый, серый, темные оттенки других цветов) или естественного цвета используемого материала.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2.9.7. МАФ размещаются в соответствии со схемой размещения МАФ, утверждаемой администрацией сельского поселения </w:t>
      </w:r>
      <w:r w:rsidR="00A92D36">
        <w:rPr>
          <w:rFonts w:ascii="Times New Roman" w:eastAsia="Times New Roman" w:hAnsi="Times New Roman" w:cs="Times New Roman"/>
          <w:sz w:val="24"/>
          <w:szCs w:val="24"/>
          <w:lang w:eastAsia="ru-RU"/>
        </w:rPr>
        <w:t>Горноправдинск</w:t>
      </w:r>
      <w:r w:rsidRPr="00615B66">
        <w:rPr>
          <w:rFonts w:ascii="Times New Roman" w:eastAsia="Times New Roman" w:hAnsi="Times New Roman" w:cs="Times New Roman"/>
          <w:sz w:val="24"/>
          <w:szCs w:val="24"/>
          <w:lang w:eastAsia="ru-RU"/>
        </w:rPr>
        <w:t>.</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w:t>
      </w:r>
    </w:p>
    <w:p w:rsidR="001B397E" w:rsidRPr="00615B66" w:rsidRDefault="001B397E" w:rsidP="006132A7">
      <w:pPr>
        <w:spacing w:after="0" w:line="240" w:lineRule="auto"/>
        <w:jc w:val="center"/>
        <w:rPr>
          <w:rFonts w:ascii="Times New Roman" w:eastAsia="Times New Roman" w:hAnsi="Times New Roman" w:cs="Times New Roman"/>
          <w:sz w:val="24"/>
          <w:szCs w:val="24"/>
          <w:lang w:eastAsia="ru-RU"/>
        </w:rPr>
      </w:pPr>
      <w:r w:rsidRPr="00615B66">
        <w:rPr>
          <w:rFonts w:ascii="Times New Roman" w:eastAsia="Times New Roman" w:hAnsi="Times New Roman" w:cs="Times New Roman"/>
          <w:b/>
          <w:bCs/>
          <w:sz w:val="24"/>
          <w:szCs w:val="24"/>
          <w:lang w:eastAsia="ru-RU"/>
        </w:rPr>
        <w:t>2.10. Ограждения (заборы).</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2.10.1.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2.10.2.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− 0,3 − 1,0 м, средние − 1,1 − 1,7 м, высокие − 1,8 − 3,0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2.10.3. Цветники и зеленые насаждения устанавливаются ограждениями высотой не менее 0,5 м в местах примыкания газонов, цветников к проездам, стоянкам автотранспорта, в местах возможного наезда автомобилей на газон. Ограждения следует размещать на </w:t>
      </w:r>
      <w:r w:rsidRPr="00615B66">
        <w:rPr>
          <w:rFonts w:ascii="Times New Roman" w:eastAsia="Times New Roman" w:hAnsi="Times New Roman" w:cs="Times New Roman"/>
          <w:sz w:val="24"/>
          <w:szCs w:val="24"/>
          <w:lang w:eastAsia="ru-RU"/>
        </w:rPr>
        <w:lastRenderedPageBreak/>
        <w:t>территории газона, цветника, зеленых насаждений с отступом от границы примыкания 0,2 − 0,3 м.</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2.10.4.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процентов от общей площади элемента, поскольку отклонение ограждения от вертикали может повлечь его падение.</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w:t>
      </w:r>
    </w:p>
    <w:p w:rsidR="001B397E" w:rsidRPr="00615B66" w:rsidRDefault="001B397E" w:rsidP="006132A7">
      <w:pPr>
        <w:spacing w:after="0" w:line="240" w:lineRule="auto"/>
        <w:jc w:val="center"/>
        <w:rPr>
          <w:rFonts w:ascii="Times New Roman" w:eastAsia="Times New Roman" w:hAnsi="Times New Roman" w:cs="Times New Roman"/>
          <w:sz w:val="24"/>
          <w:szCs w:val="24"/>
          <w:lang w:eastAsia="ru-RU"/>
        </w:rPr>
      </w:pPr>
      <w:r w:rsidRPr="00615B66">
        <w:rPr>
          <w:rFonts w:ascii="Times New Roman" w:eastAsia="Times New Roman" w:hAnsi="Times New Roman" w:cs="Times New Roman"/>
          <w:b/>
          <w:bCs/>
          <w:sz w:val="24"/>
          <w:szCs w:val="24"/>
          <w:lang w:eastAsia="ru-RU"/>
        </w:rPr>
        <w:t>2.11. Уличное коммунально-бытовое оборудование.</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2.11.1.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вида коммунально-бытового оборудования являются: </w:t>
      </w:r>
      <w:proofErr w:type="spellStart"/>
      <w:r w:rsidRPr="00615B66">
        <w:rPr>
          <w:rFonts w:ascii="Times New Roman" w:eastAsia="Times New Roman" w:hAnsi="Times New Roman" w:cs="Times New Roman"/>
          <w:sz w:val="24"/>
          <w:szCs w:val="24"/>
          <w:lang w:eastAsia="ru-RU"/>
        </w:rPr>
        <w:t>экологичность</w:t>
      </w:r>
      <w:proofErr w:type="spellEnd"/>
      <w:r w:rsidRPr="00615B66">
        <w:rPr>
          <w:rFonts w:ascii="Times New Roman" w:eastAsia="Times New Roman" w:hAnsi="Times New Roman" w:cs="Times New Roman"/>
          <w:sz w:val="24"/>
          <w:szCs w:val="24"/>
          <w:lang w:eastAsia="ru-RU"/>
        </w:rPr>
        <w:t>, безопасность, удобство в пользовании, легкость очистки, опрятный внешний вид.</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2.11.2. Для сбора отходов на улицах, площадях, объектах рекреации устанавливаются урны у входов в объекты торговли и оказания услуг, объекты общественного питания-не ближе 2 м от входа, в другие учреждения общественного назначения, в жилые многоквартирн</w:t>
      </w:r>
      <w:r w:rsidR="00A92D36">
        <w:rPr>
          <w:rFonts w:ascii="Times New Roman" w:eastAsia="Times New Roman" w:hAnsi="Times New Roman" w:cs="Times New Roman"/>
          <w:sz w:val="24"/>
          <w:szCs w:val="24"/>
          <w:lang w:eastAsia="ru-RU"/>
        </w:rPr>
        <w:t>ые дома и сооружения транспорта</w:t>
      </w:r>
      <w:r w:rsidRPr="00615B66">
        <w:rPr>
          <w:rFonts w:ascii="Times New Roman" w:eastAsia="Times New Roman" w:hAnsi="Times New Roman" w:cs="Times New Roman"/>
          <w:sz w:val="24"/>
          <w:szCs w:val="24"/>
          <w:lang w:eastAsia="ru-RU"/>
        </w:rPr>
        <w:t>-не далее 1,5 м от входа. Кроме того, урны следует устанавливать на остановках общественного транспорта.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2.11.3.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w:t>
      </w:r>
    </w:p>
    <w:p w:rsidR="001B397E" w:rsidRPr="00615B66" w:rsidRDefault="001B397E" w:rsidP="006132A7">
      <w:pPr>
        <w:spacing w:after="0" w:line="240" w:lineRule="auto"/>
        <w:jc w:val="center"/>
        <w:rPr>
          <w:rFonts w:ascii="Times New Roman" w:eastAsia="Times New Roman" w:hAnsi="Times New Roman" w:cs="Times New Roman"/>
          <w:sz w:val="24"/>
          <w:szCs w:val="24"/>
          <w:lang w:eastAsia="ru-RU"/>
        </w:rPr>
      </w:pPr>
      <w:r w:rsidRPr="00615B66">
        <w:rPr>
          <w:rFonts w:ascii="Times New Roman" w:eastAsia="Times New Roman" w:hAnsi="Times New Roman" w:cs="Times New Roman"/>
          <w:b/>
          <w:bCs/>
          <w:sz w:val="24"/>
          <w:szCs w:val="24"/>
          <w:lang w:eastAsia="ru-RU"/>
        </w:rPr>
        <w:t>2.12. Уличное техническое оборудование и инженерные коммуникации.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2.12.1. К уличному техническому оборудованию относятся укрытия таксофонов, банкоматы, интерактивные информационные терминалы, почтовые ящики, </w:t>
      </w:r>
      <w:proofErr w:type="spellStart"/>
      <w:r w:rsidRPr="00615B66">
        <w:rPr>
          <w:rFonts w:ascii="Times New Roman" w:eastAsia="Times New Roman" w:hAnsi="Times New Roman" w:cs="Times New Roman"/>
          <w:sz w:val="24"/>
          <w:szCs w:val="24"/>
          <w:lang w:eastAsia="ru-RU"/>
        </w:rPr>
        <w:t>вендинговое</w:t>
      </w:r>
      <w:proofErr w:type="spellEnd"/>
      <w:r w:rsidRPr="00615B66">
        <w:rPr>
          <w:rFonts w:ascii="Times New Roman" w:eastAsia="Times New Roman" w:hAnsi="Times New Roman" w:cs="Times New Roman"/>
          <w:sz w:val="24"/>
          <w:szCs w:val="24"/>
          <w:lang w:eastAsia="ru-RU"/>
        </w:rPr>
        <w:t xml:space="preserve">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w:t>
      </w:r>
      <w:proofErr w:type="spellStart"/>
      <w:r w:rsidRPr="00615B66">
        <w:rPr>
          <w:rFonts w:ascii="Times New Roman" w:eastAsia="Times New Roman" w:hAnsi="Times New Roman" w:cs="Times New Roman"/>
          <w:sz w:val="24"/>
          <w:szCs w:val="24"/>
          <w:lang w:eastAsia="ru-RU"/>
        </w:rPr>
        <w:t>дождеприемных</w:t>
      </w:r>
      <w:proofErr w:type="spellEnd"/>
      <w:r w:rsidRPr="00615B66">
        <w:rPr>
          <w:rFonts w:ascii="Times New Roman" w:eastAsia="Times New Roman" w:hAnsi="Times New Roman" w:cs="Times New Roman"/>
          <w:sz w:val="24"/>
          <w:szCs w:val="24"/>
          <w:lang w:eastAsia="ru-RU"/>
        </w:rPr>
        <w:t xml:space="preserve"> колодцев, вентиляционные шахты подземных коммуникаций, и т.п.).</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2.12.2. Элементы инженерного оборудования должны соответствовать требованиям действующего законодательства и техническим нормам, в том числе:</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крышки люков смотровых колодцев, расположенных на территории пешеходных коммуникаций (в том числе уличных переходов), должны быть выполнены на одном уровне с покрытием прилегающей поверхности, перепад не должен превышать 20 мм, зазоры между краем люка и покрытием тротуара − не более 15 мм;</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вентиляционные шахты подземных коммуникаций необходимо оборудовать решетками.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2.12.3. Инженерные коммуникации (тепловые сети, газопровод, электросети, водоснабжение, водоотведение и другие) должны находиться в исправном состоянии и содержаться в чистоте.</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2.12.4. Прилегающей территорией к наземным частям инженерных коммуникаций является земельный участок шириной 3 м в каждую сторону. Если инженерные коммуникации имеют ограждение, прилегающей территорией является земельный участок шириной 3 м от соответствующего ограждения.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2.12.5. Не допускается повреждение наземных частей смотровых и </w:t>
      </w:r>
      <w:proofErr w:type="spellStart"/>
      <w:r w:rsidRPr="00615B66">
        <w:rPr>
          <w:rFonts w:ascii="Times New Roman" w:eastAsia="Times New Roman" w:hAnsi="Times New Roman" w:cs="Times New Roman"/>
          <w:sz w:val="24"/>
          <w:szCs w:val="24"/>
          <w:lang w:eastAsia="ru-RU"/>
        </w:rPr>
        <w:t>дождеприемных</w:t>
      </w:r>
      <w:proofErr w:type="spellEnd"/>
      <w:r w:rsidRPr="00615B66">
        <w:rPr>
          <w:rFonts w:ascii="Times New Roman" w:eastAsia="Times New Roman" w:hAnsi="Times New Roman" w:cs="Times New Roman"/>
          <w:sz w:val="24"/>
          <w:szCs w:val="24"/>
          <w:lang w:eastAsia="ru-RU"/>
        </w:rPr>
        <w:t xml:space="preserve"> колодцев, линий теплотрасс, газо-, топливо-, водопроводов, линий электропередачи и их изоляции, иных наземных частей инженерных коммуникаций.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2.12.6.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3 часов восстановлены организациями, в ведении которых находятся инженерные коммуникации.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2.12.7. Организации, эксплуатирующие инженерные коммуникации, обязаны содержать крышки люков смотровых и других колодцев и камер, газовые </w:t>
      </w:r>
      <w:proofErr w:type="spellStart"/>
      <w:r w:rsidRPr="00615B66">
        <w:rPr>
          <w:rFonts w:ascii="Times New Roman" w:eastAsia="Times New Roman" w:hAnsi="Times New Roman" w:cs="Times New Roman"/>
          <w:sz w:val="24"/>
          <w:szCs w:val="24"/>
          <w:lang w:eastAsia="ru-RU"/>
        </w:rPr>
        <w:t>коверы</w:t>
      </w:r>
      <w:proofErr w:type="spellEnd"/>
      <w:r w:rsidRPr="00615B66">
        <w:rPr>
          <w:rFonts w:ascii="Times New Roman" w:eastAsia="Times New Roman" w:hAnsi="Times New Roman" w:cs="Times New Roman"/>
          <w:sz w:val="24"/>
          <w:szCs w:val="24"/>
          <w:lang w:eastAsia="ru-RU"/>
        </w:rPr>
        <w:t xml:space="preserve"> на проезжей части улиц и тротуарах на одном уровне с асфальтобетонным покрытием. Для этого </w:t>
      </w:r>
      <w:r w:rsidRPr="00615B66">
        <w:rPr>
          <w:rFonts w:ascii="Times New Roman" w:eastAsia="Times New Roman" w:hAnsi="Times New Roman" w:cs="Times New Roman"/>
          <w:sz w:val="24"/>
          <w:szCs w:val="24"/>
          <w:lang w:eastAsia="ru-RU"/>
        </w:rPr>
        <w:lastRenderedPageBreak/>
        <w:t>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на расстоянии 1 м от края горловины колодца. Восстановление покрытия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Восстанавливаемые покрытия должны быть одного уровня.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2.12.8. Не допускается отсутствие, загрязнение или неокрашенное состояние ограждений, люков смотровых и </w:t>
      </w:r>
      <w:proofErr w:type="spellStart"/>
      <w:r w:rsidRPr="00615B66">
        <w:rPr>
          <w:rFonts w:ascii="Times New Roman" w:eastAsia="Times New Roman" w:hAnsi="Times New Roman" w:cs="Times New Roman"/>
          <w:sz w:val="24"/>
          <w:szCs w:val="24"/>
          <w:lang w:eastAsia="ru-RU"/>
        </w:rPr>
        <w:t>дождеприемных</w:t>
      </w:r>
      <w:proofErr w:type="spellEnd"/>
      <w:r w:rsidRPr="00615B66">
        <w:rPr>
          <w:rFonts w:ascii="Times New Roman" w:eastAsia="Times New Roman" w:hAnsi="Times New Roman" w:cs="Times New Roman"/>
          <w:sz w:val="24"/>
          <w:szCs w:val="24"/>
          <w:lang w:eastAsia="ru-RU"/>
        </w:rPr>
        <w:t xml:space="preserve"> колодцев, отсутствие наружной изоляции инженерных коммуникаций, отсутствие необходимого ремонта или проведения профилактических обследований указанных объектов, их очистки, покраски.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2.12.9.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w:t>
      </w:r>
    </w:p>
    <w:p w:rsidR="001B397E" w:rsidRPr="00615B66" w:rsidRDefault="001B397E" w:rsidP="006132A7">
      <w:pPr>
        <w:spacing w:after="0" w:line="240" w:lineRule="auto"/>
        <w:jc w:val="center"/>
        <w:rPr>
          <w:rFonts w:ascii="Times New Roman" w:eastAsia="Times New Roman" w:hAnsi="Times New Roman" w:cs="Times New Roman"/>
          <w:sz w:val="24"/>
          <w:szCs w:val="24"/>
          <w:lang w:eastAsia="ru-RU"/>
        </w:rPr>
      </w:pPr>
      <w:r w:rsidRPr="00615B66">
        <w:rPr>
          <w:rFonts w:ascii="Times New Roman" w:eastAsia="Times New Roman" w:hAnsi="Times New Roman" w:cs="Times New Roman"/>
          <w:b/>
          <w:bCs/>
          <w:sz w:val="24"/>
          <w:szCs w:val="24"/>
          <w:lang w:eastAsia="ru-RU"/>
        </w:rPr>
        <w:t>2.13. Парки и иные зеленые зоны.</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2.13.1. На территории сельского поселения </w:t>
      </w:r>
      <w:r w:rsidR="00071B77">
        <w:rPr>
          <w:rFonts w:ascii="Times New Roman" w:eastAsia="Times New Roman" w:hAnsi="Times New Roman" w:cs="Times New Roman"/>
          <w:sz w:val="24"/>
          <w:szCs w:val="24"/>
          <w:lang w:eastAsia="ru-RU"/>
        </w:rPr>
        <w:t>Горноправдинск</w:t>
      </w:r>
      <w:r w:rsidRPr="00615B66">
        <w:rPr>
          <w:rFonts w:ascii="Times New Roman" w:eastAsia="Times New Roman" w:hAnsi="Times New Roman" w:cs="Times New Roman"/>
          <w:sz w:val="24"/>
          <w:szCs w:val="24"/>
          <w:lang w:eastAsia="ru-RU"/>
        </w:rPr>
        <w:t xml:space="preserve">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предусматривается система местных проездов для функционирования мини-транспорта, оборудованная остановочными павильонами (навес от дождя, скамья, урна, расписание движения транспорта).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proofErr w:type="gramStart"/>
      <w:r w:rsidRPr="00615B66">
        <w:rPr>
          <w:rFonts w:ascii="Times New Roman" w:eastAsia="Times New Roman" w:hAnsi="Times New Roman" w:cs="Times New Roman"/>
          <w:sz w:val="24"/>
          <w:szCs w:val="24"/>
          <w:lang w:eastAsia="ru-RU"/>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отходов, ограждение (парка в целом, зон аттракционов, отдельных площадок или насаждений), оборудование</w:t>
      </w:r>
      <w:r w:rsidR="00071B77">
        <w:rPr>
          <w:rFonts w:ascii="Times New Roman" w:eastAsia="Times New Roman" w:hAnsi="Times New Roman" w:cs="Times New Roman"/>
          <w:sz w:val="24"/>
          <w:szCs w:val="24"/>
          <w:lang w:eastAsia="ru-RU"/>
        </w:rPr>
        <w:t xml:space="preserve"> </w:t>
      </w:r>
      <w:r w:rsidRPr="00615B66">
        <w:rPr>
          <w:rFonts w:ascii="Times New Roman" w:eastAsia="Times New Roman" w:hAnsi="Times New Roman" w:cs="Times New Roman"/>
          <w:sz w:val="24"/>
          <w:szCs w:val="24"/>
          <w:lang w:eastAsia="ru-RU"/>
        </w:rPr>
        <w:t>площадок,</w:t>
      </w:r>
      <w:r w:rsidR="00071B77">
        <w:rPr>
          <w:rFonts w:ascii="Times New Roman" w:eastAsia="Times New Roman" w:hAnsi="Times New Roman" w:cs="Times New Roman"/>
          <w:sz w:val="24"/>
          <w:szCs w:val="24"/>
          <w:lang w:eastAsia="ru-RU"/>
        </w:rPr>
        <w:t xml:space="preserve"> </w:t>
      </w:r>
      <w:r w:rsidRPr="00615B66">
        <w:rPr>
          <w:rFonts w:ascii="Times New Roman" w:eastAsia="Times New Roman" w:hAnsi="Times New Roman" w:cs="Times New Roman"/>
          <w:sz w:val="24"/>
          <w:szCs w:val="24"/>
          <w:lang w:eastAsia="ru-RU"/>
        </w:rPr>
        <w:t>средства наружного освещения, информационные конструкции с информацией о парке или</w:t>
      </w:r>
      <w:proofErr w:type="gramEnd"/>
      <w:r w:rsidRPr="00615B66">
        <w:rPr>
          <w:rFonts w:ascii="Times New Roman" w:eastAsia="Times New Roman" w:hAnsi="Times New Roman" w:cs="Times New Roman"/>
          <w:sz w:val="24"/>
          <w:szCs w:val="24"/>
          <w:lang w:eastAsia="ru-RU"/>
        </w:rPr>
        <w:t xml:space="preserve"> его </w:t>
      </w:r>
      <w:proofErr w:type="gramStart"/>
      <w:r w:rsidRPr="00615B66">
        <w:rPr>
          <w:rFonts w:ascii="Times New Roman" w:eastAsia="Times New Roman" w:hAnsi="Times New Roman" w:cs="Times New Roman"/>
          <w:sz w:val="24"/>
          <w:szCs w:val="24"/>
          <w:lang w:eastAsia="ru-RU"/>
        </w:rPr>
        <w:t>зонах</w:t>
      </w:r>
      <w:proofErr w:type="gramEnd"/>
      <w:r w:rsidRPr="00615B66">
        <w:rPr>
          <w:rFonts w:ascii="Times New Roman" w:eastAsia="Times New Roman" w:hAnsi="Times New Roman" w:cs="Times New Roman"/>
          <w:sz w:val="24"/>
          <w:szCs w:val="24"/>
          <w:lang w:eastAsia="ru-RU"/>
        </w:rPr>
        <w:t>, аттракционах, маршрутную навигацию, рекламные конструкции, туалеты.</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2.13.2. На территории многофункционального парка предусматриваются система дорожек, площадки (детские, отдыха и досуга, спортивные). Рядом с территорией многофункционального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отходов, оборудование площадок, осветительное оборудование.</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w:t>
      </w:r>
    </w:p>
    <w:p w:rsidR="001B397E" w:rsidRPr="00615B66" w:rsidRDefault="001B397E" w:rsidP="006132A7">
      <w:pPr>
        <w:spacing w:after="0" w:line="240" w:lineRule="auto"/>
        <w:jc w:val="center"/>
        <w:rPr>
          <w:rFonts w:ascii="Times New Roman" w:eastAsia="Times New Roman" w:hAnsi="Times New Roman" w:cs="Times New Roman"/>
          <w:sz w:val="24"/>
          <w:szCs w:val="24"/>
          <w:lang w:eastAsia="ru-RU"/>
        </w:rPr>
      </w:pPr>
      <w:r w:rsidRPr="00615B66">
        <w:rPr>
          <w:rFonts w:ascii="Times New Roman" w:eastAsia="Times New Roman" w:hAnsi="Times New Roman" w:cs="Times New Roman"/>
          <w:b/>
          <w:bCs/>
          <w:sz w:val="24"/>
          <w:szCs w:val="24"/>
          <w:lang w:eastAsia="ru-RU"/>
        </w:rPr>
        <w:t>2.14. Сезонные кафе.</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2.14.1. При обустройстве сезонных кафе используются сборно-разборные (легковозводимые) конструкции, элементы оборудования.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2.14.2.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2.14.3. </w:t>
      </w:r>
      <w:proofErr w:type="gramStart"/>
      <w:r w:rsidRPr="00615B66">
        <w:rPr>
          <w:rFonts w:ascii="Times New Roman" w:eastAsia="Times New Roman" w:hAnsi="Times New Roman" w:cs="Times New Roman"/>
          <w:sz w:val="24"/>
          <w:szCs w:val="24"/>
          <w:lang w:eastAsia="ru-RU"/>
        </w:rPr>
        <w:t xml:space="preserve">Размещение сезонных кафе не допускается в случае, если свободная ширина прохода от крайних элементов конструкции сезонного кафе до края проезжей части </w:t>
      </w:r>
      <w:r w:rsidRPr="00615B66">
        <w:rPr>
          <w:rFonts w:ascii="Times New Roman" w:eastAsia="Times New Roman" w:hAnsi="Times New Roman" w:cs="Times New Roman"/>
          <w:sz w:val="24"/>
          <w:szCs w:val="24"/>
          <w:lang w:eastAsia="ru-RU"/>
        </w:rPr>
        <w:lastRenderedPageBreak/>
        <w:t>составляет менее 2 м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w:t>
      </w:r>
      <w:proofErr w:type="gramEnd"/>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2.14.4. При оборудовании сезонных кафе не допускается: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использование кирпича, строительных блоков и плит, монолитного бетона, железобетона, стальных профилированных листов, баннерной ткани;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прокладка подземных инженерных коммуникаций и проведение строительно-монтажных работ капитального характера;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615B66">
        <w:rPr>
          <w:rFonts w:ascii="Times New Roman" w:eastAsia="Times New Roman" w:hAnsi="Times New Roman" w:cs="Times New Roman"/>
          <w:sz w:val="24"/>
          <w:szCs w:val="24"/>
          <w:lang w:eastAsia="ru-RU"/>
        </w:rPr>
        <w:t>сайдинг</w:t>
      </w:r>
      <w:proofErr w:type="spellEnd"/>
      <w:r w:rsidRPr="00615B66">
        <w:rPr>
          <w:rFonts w:ascii="Times New Roman" w:eastAsia="Times New Roman" w:hAnsi="Times New Roman" w:cs="Times New Roman"/>
          <w:sz w:val="24"/>
          <w:szCs w:val="24"/>
          <w:lang w:eastAsia="ru-RU"/>
        </w:rPr>
        <w:t>-панелей и остекления;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 использование для облицовки элементов оборудования кафе и навеса полиэтиленового пленочного покрытия, черепицы, </w:t>
      </w:r>
      <w:proofErr w:type="spellStart"/>
      <w:r w:rsidRPr="00615B66">
        <w:rPr>
          <w:rFonts w:ascii="Times New Roman" w:eastAsia="Times New Roman" w:hAnsi="Times New Roman" w:cs="Times New Roman"/>
          <w:sz w:val="24"/>
          <w:szCs w:val="24"/>
          <w:lang w:eastAsia="ru-RU"/>
        </w:rPr>
        <w:t>металлочерепицы</w:t>
      </w:r>
      <w:proofErr w:type="spellEnd"/>
      <w:r w:rsidRPr="00615B66">
        <w:rPr>
          <w:rFonts w:ascii="Times New Roman" w:eastAsia="Times New Roman" w:hAnsi="Times New Roman" w:cs="Times New Roman"/>
          <w:sz w:val="24"/>
          <w:szCs w:val="24"/>
          <w:lang w:eastAsia="ru-RU"/>
        </w:rPr>
        <w:t>, металла, а также рубероида, асбестоцементных плит.</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2.14.5.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2.14.6. Высота декоративных ограждений, используемых при обустройстве сезонных кафе, не может быть менее 0,60 м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Конструкции декоративных ограждений не должны содержать элементов, создающих угрозу получения травм.</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2.14.7. Элементы озеленения, используемые при обустройстве сезонного кафе, должны быть устойчивыми.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2.14.8.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w:t>
      </w:r>
      <w:r w:rsidRPr="00615B66">
        <w:rPr>
          <w:rFonts w:ascii="Times New Roman" w:eastAsia="Times New Roman" w:hAnsi="Times New Roman" w:cs="Times New Roman"/>
          <w:sz w:val="24"/>
          <w:szCs w:val="24"/>
          <w:lang w:eastAsia="ru-RU"/>
        </w:rPr>
        <w:lastRenderedPageBreak/>
        <w:t>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Лестничные сходы с технологического настила по ширине не должны быть менее 0,90 м.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2.14.9. Элементы оборудования сезонных кафе должны содержаться в технически исправном состоянии, быть очищенными от грязи и отходов.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2.14.10. При эксплуатации сезонного кафе не допускается: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использование звуковоспроизводящих устройств и устрой</w:t>
      </w:r>
      <w:proofErr w:type="gramStart"/>
      <w:r w:rsidRPr="00615B66">
        <w:rPr>
          <w:rFonts w:ascii="Times New Roman" w:eastAsia="Times New Roman" w:hAnsi="Times New Roman" w:cs="Times New Roman"/>
          <w:sz w:val="24"/>
          <w:szCs w:val="24"/>
          <w:lang w:eastAsia="ru-RU"/>
        </w:rPr>
        <w:t>ств зв</w:t>
      </w:r>
      <w:proofErr w:type="gramEnd"/>
      <w:r w:rsidRPr="00615B66">
        <w:rPr>
          <w:rFonts w:ascii="Times New Roman" w:eastAsia="Times New Roman" w:hAnsi="Times New Roman" w:cs="Times New Roman"/>
          <w:sz w:val="24"/>
          <w:szCs w:val="24"/>
          <w:lang w:eastAsia="ru-RU"/>
        </w:rPr>
        <w:t>укоусиления, игра на музыкальных инструментах, пение, а также иные действия, нарушающие тишину и покой граждан в ночное время;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использование осветительных приборов вблизи окон жилых помещений в случае прямого попадания на окна световых лучей.</w:t>
      </w:r>
    </w:p>
    <w:p w:rsidR="001B397E" w:rsidRPr="00615B66" w:rsidRDefault="001B397E" w:rsidP="00615B66">
      <w:pPr>
        <w:shd w:val="clear" w:color="auto" w:fill="FFFFFF"/>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w:t>
      </w:r>
    </w:p>
    <w:p w:rsidR="001B397E" w:rsidRPr="00615B66" w:rsidRDefault="001B397E" w:rsidP="006132A7">
      <w:pPr>
        <w:shd w:val="clear" w:color="auto" w:fill="FFFFFF"/>
        <w:spacing w:after="0" w:line="240" w:lineRule="auto"/>
        <w:jc w:val="center"/>
        <w:rPr>
          <w:rFonts w:ascii="Times New Roman" w:eastAsia="Times New Roman" w:hAnsi="Times New Roman" w:cs="Times New Roman"/>
          <w:sz w:val="24"/>
          <w:szCs w:val="24"/>
          <w:lang w:eastAsia="ru-RU"/>
        </w:rPr>
      </w:pPr>
      <w:r w:rsidRPr="00615B66">
        <w:rPr>
          <w:rFonts w:ascii="Times New Roman" w:eastAsia="Times New Roman" w:hAnsi="Times New Roman" w:cs="Times New Roman"/>
          <w:b/>
          <w:bCs/>
          <w:sz w:val="24"/>
          <w:szCs w:val="24"/>
          <w:lang w:eastAsia="ru-RU"/>
        </w:rPr>
        <w:t>2.15. Фасады зданий и сооружений.</w:t>
      </w:r>
    </w:p>
    <w:p w:rsidR="001B397E" w:rsidRPr="00615B66" w:rsidRDefault="001B397E" w:rsidP="00615B66">
      <w:pPr>
        <w:shd w:val="clear" w:color="auto" w:fill="FFFFFF"/>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2.15.1.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информационных и рекламных конструкций, дополнительного оборудования.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2.15.2.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1B397E" w:rsidRPr="00615B66" w:rsidRDefault="001B397E" w:rsidP="00615B66">
      <w:pPr>
        <w:shd w:val="clear" w:color="auto" w:fill="FFFFFF"/>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2.15.3.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сохранять архитектурно-художественный облик зданий (сооружений), выполнять требования, предусмотренные действующим законодательством.</w:t>
      </w:r>
    </w:p>
    <w:p w:rsidR="001B397E" w:rsidRPr="00615B66" w:rsidRDefault="001B397E" w:rsidP="00615B66">
      <w:pPr>
        <w:shd w:val="clear" w:color="auto" w:fill="FFFFFF"/>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2.15.4. В целях обеспечения надлежащего состояния фасадов, сохранения архитектурно-художественного облика зданий (сооружений) не допускается уничтожение, порча, искажение архитектурных деталей фасадов зданий (сооружений).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2.15.5. </w:t>
      </w:r>
      <w:proofErr w:type="gramStart"/>
      <w:r w:rsidRPr="00615B66">
        <w:rPr>
          <w:rFonts w:ascii="Times New Roman" w:eastAsia="Times New Roman" w:hAnsi="Times New Roman" w:cs="Times New Roman"/>
          <w:sz w:val="24"/>
          <w:szCs w:val="24"/>
          <w:lang w:eastAsia="ru-RU"/>
        </w:rPr>
        <w:t>В случае размещения нескольких выносов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с соблюдением единой линии размещения крайних точек выступа выносов относительно горизонтальной плоскости фасада.</w:t>
      </w:r>
      <w:proofErr w:type="gramEnd"/>
    </w:p>
    <w:p w:rsidR="001B397E" w:rsidRPr="00615B66" w:rsidRDefault="001B397E" w:rsidP="00615B66">
      <w:pPr>
        <w:shd w:val="clear" w:color="auto" w:fill="FFFFFF"/>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2.15.6.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конструкций на фасадах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1B397E" w:rsidRPr="00615B66" w:rsidRDefault="001B397E" w:rsidP="00615B66">
      <w:pPr>
        <w:shd w:val="clear" w:color="auto" w:fill="FFFFFF"/>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lastRenderedPageBreak/>
        <w:t>2.15.7. При осуществлении работ по благоустройству прилегающих территорий лицо, осуществляющее указанные работы, обязано обеспечить восстановление поврежденных в процессе работ элементов благоустройства.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w:t>
      </w:r>
    </w:p>
    <w:p w:rsidR="001B397E" w:rsidRPr="00615B66" w:rsidRDefault="001B397E" w:rsidP="006132A7">
      <w:pPr>
        <w:spacing w:after="0" w:line="240" w:lineRule="auto"/>
        <w:jc w:val="center"/>
        <w:rPr>
          <w:rFonts w:ascii="Times New Roman" w:eastAsia="Times New Roman" w:hAnsi="Times New Roman" w:cs="Times New Roman"/>
          <w:sz w:val="24"/>
          <w:szCs w:val="24"/>
          <w:lang w:eastAsia="ru-RU"/>
        </w:rPr>
      </w:pPr>
      <w:r w:rsidRPr="00615B66">
        <w:rPr>
          <w:rFonts w:ascii="Times New Roman" w:eastAsia="Times New Roman" w:hAnsi="Times New Roman" w:cs="Times New Roman"/>
          <w:b/>
          <w:bCs/>
          <w:sz w:val="24"/>
          <w:szCs w:val="24"/>
          <w:lang w:eastAsia="ru-RU"/>
        </w:rPr>
        <w:t>2.16. Элементы объектов капитального строительства.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2.16.1.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615B66">
        <w:rPr>
          <w:rFonts w:ascii="Times New Roman" w:eastAsia="Times New Roman" w:hAnsi="Times New Roman" w:cs="Times New Roman"/>
          <w:sz w:val="24"/>
          <w:szCs w:val="24"/>
          <w:lang w:eastAsia="ru-RU"/>
        </w:rPr>
        <w:t>отмосток</w:t>
      </w:r>
      <w:proofErr w:type="spellEnd"/>
      <w:r w:rsidRPr="00615B66">
        <w:rPr>
          <w:rFonts w:ascii="Times New Roman" w:eastAsia="Times New Roman" w:hAnsi="Times New Roman" w:cs="Times New Roman"/>
          <w:sz w:val="24"/>
          <w:szCs w:val="24"/>
          <w:lang w:eastAsia="ru-RU"/>
        </w:rPr>
        <w:t>, домовых знаков, защитных сеток.</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2.16.2. Колористическое решение зданий и сооружений проектируется с учетом концепции общего цветового решения застройки улиц и территорий сельского поселения </w:t>
      </w:r>
      <w:r w:rsidR="009C4ECC">
        <w:rPr>
          <w:rFonts w:ascii="Times New Roman" w:eastAsia="Times New Roman" w:hAnsi="Times New Roman" w:cs="Times New Roman"/>
          <w:sz w:val="24"/>
          <w:szCs w:val="24"/>
          <w:lang w:eastAsia="ru-RU"/>
        </w:rPr>
        <w:t>Горноправдинск</w:t>
      </w:r>
      <w:r w:rsidRPr="00615B66">
        <w:rPr>
          <w:rFonts w:ascii="Times New Roman" w:eastAsia="Times New Roman" w:hAnsi="Times New Roman" w:cs="Times New Roman"/>
          <w:sz w:val="24"/>
          <w:szCs w:val="24"/>
          <w:lang w:eastAsia="ru-RU"/>
        </w:rPr>
        <w:t>.</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2.16.3.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2.16.4. Объекты капитального строительства должны быть оборудованы указателями с наименованиями улиц и номерами домов, которые должны освещаться с наступлением темноты.</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2.16.5. При входах в объекты капитального строительства необходимо предусматривать организацию площадок с твердыми видами покрытия, возможность размещения скамей и применения различных видов озеленения.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2.16.6.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2.16.7. Собственники или уполномоченные ими лица, арендаторы и пользователи объектов капитального строительства обязаны:</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выполнять предусмотренные законодательством санитарно-гигиенические, противопожарные и эксплуатационные требования;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при проведении перепланировки и капитального ремонта поддерживать существующий архитектурный облик зданий и сооружений;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2.16.8. Требования к проведению капитального ремонта объектов.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lastRenderedPageBreak/>
        <w:t>- затягивать защитной сеткой строительные леса на фасадах зданий и сооружений, выходящих на главные (магистральные) улицы населенного пункта, а в случае примыкания объекта капитального ремонта к пешеходной зоне осуществлять оборудование пешеходной зоны (тротуара) козырьком на ширину пешеходной зоны, но не менее 1,5 м шириной;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восстанавливать после демонтажа строительных лесов разрушенное благоустройство;</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обеспечивать безопасность пешеходного движения;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обеспечивать сохранность объектов благоустройства и озеленения.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2.16.9. На объектах капитального строительства не допускаются: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proofErr w:type="gramStart"/>
      <w:r w:rsidRPr="00615B66">
        <w:rPr>
          <w:rFonts w:ascii="Times New Roman" w:eastAsia="Times New Roman" w:hAnsi="Times New Roman" w:cs="Times New Roman"/>
          <w:sz w:val="24"/>
          <w:szCs w:val="24"/>
          <w:lang w:eastAsia="ru-RU"/>
        </w:rPr>
        <w:t xml:space="preserve">- местные разрушения облицовки, штукатурки, фактурного и окрасочного слоев, трещины в штукатурке, </w:t>
      </w:r>
      <w:proofErr w:type="spellStart"/>
      <w:r w:rsidRPr="00615B66">
        <w:rPr>
          <w:rFonts w:ascii="Times New Roman" w:eastAsia="Times New Roman" w:hAnsi="Times New Roman" w:cs="Times New Roman"/>
          <w:sz w:val="24"/>
          <w:szCs w:val="24"/>
          <w:lang w:eastAsia="ru-RU"/>
        </w:rPr>
        <w:t>выкрашивание</w:t>
      </w:r>
      <w:proofErr w:type="spellEnd"/>
      <w:r w:rsidRPr="00615B66">
        <w:rPr>
          <w:rFonts w:ascii="Times New Roman" w:eastAsia="Times New Roman" w:hAnsi="Times New Roman" w:cs="Times New Roman"/>
          <w:sz w:val="24"/>
          <w:szCs w:val="24"/>
          <w:lang w:eastAsia="ru-RU"/>
        </w:rPr>
        <w:t xml:space="preserve"> раствора из швов облицовки, кирпичной и </w:t>
      </w:r>
      <w:proofErr w:type="spellStart"/>
      <w:r w:rsidRPr="00615B66">
        <w:rPr>
          <w:rFonts w:ascii="Times New Roman" w:eastAsia="Times New Roman" w:hAnsi="Times New Roman" w:cs="Times New Roman"/>
          <w:sz w:val="24"/>
          <w:szCs w:val="24"/>
          <w:lang w:eastAsia="ru-RU"/>
        </w:rPr>
        <w:t>мелкоблочной</w:t>
      </w:r>
      <w:proofErr w:type="spellEnd"/>
      <w:r w:rsidRPr="00615B66">
        <w:rPr>
          <w:rFonts w:ascii="Times New Roman" w:eastAsia="Times New Roman" w:hAnsi="Times New Roman" w:cs="Times New Roman"/>
          <w:sz w:val="24"/>
          <w:szCs w:val="24"/>
          <w:lang w:eastAsia="ru-RU"/>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615B66">
        <w:rPr>
          <w:rFonts w:ascii="Times New Roman" w:eastAsia="Times New Roman" w:hAnsi="Times New Roman" w:cs="Times New Roman"/>
          <w:sz w:val="24"/>
          <w:szCs w:val="24"/>
          <w:lang w:eastAsia="ru-RU"/>
        </w:rPr>
        <w:t>высолы</w:t>
      </w:r>
      <w:proofErr w:type="spellEnd"/>
      <w:r w:rsidRPr="00615B66">
        <w:rPr>
          <w:rFonts w:ascii="Times New Roman" w:eastAsia="Times New Roman" w:hAnsi="Times New Roman" w:cs="Times New Roman"/>
          <w:sz w:val="24"/>
          <w:szCs w:val="24"/>
          <w:lang w:eastAsia="ru-RU"/>
        </w:rPr>
        <w:t>, общее загрязнение поверхности, разрушение парапетов и иные подобные разрушения;</w:t>
      </w:r>
      <w:proofErr w:type="gramEnd"/>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наличие рисунков и надписей, в том числе граффити (без согласования с собственником), размещенных рекламных и информационных конструкций на фасадах зданий и сооружений, объектах и элементах благоустройства в местах, не предназначенных для этих целей;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закрашивание граффити и иных надписей краской другого цвета и фактуры.</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2.16.10. Расположенные на фасадах информационные таблички, памятные доски должны поддерживаться в чистоте и исправном состоянии.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Входы, цоколи, витрины должны содержаться в чистоте и исправном состоянии.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Домовые знаки должны содержаться в чистоте, их освещение в темное время суток должно быть в исправном состоянии.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3 года.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Мостики для перехода через коммуникации должны быть исправными и содержаться в чистоте.</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Козырьки подъездов, а также кровля должны быть очищены от загрязнений, снега, наледи, древесно-кустарниковой и сорной растительности.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w:t>
      </w:r>
    </w:p>
    <w:p w:rsidR="001B397E" w:rsidRPr="00615B66" w:rsidRDefault="001B397E" w:rsidP="006132A7">
      <w:pPr>
        <w:spacing w:after="0" w:line="240" w:lineRule="auto"/>
        <w:jc w:val="center"/>
        <w:rPr>
          <w:rFonts w:ascii="Times New Roman" w:eastAsia="Times New Roman" w:hAnsi="Times New Roman" w:cs="Times New Roman"/>
          <w:sz w:val="24"/>
          <w:szCs w:val="24"/>
          <w:lang w:eastAsia="ru-RU"/>
        </w:rPr>
      </w:pPr>
      <w:r w:rsidRPr="00615B66">
        <w:rPr>
          <w:rFonts w:ascii="Times New Roman" w:eastAsia="Times New Roman" w:hAnsi="Times New Roman" w:cs="Times New Roman"/>
          <w:b/>
          <w:bCs/>
          <w:sz w:val="24"/>
          <w:szCs w:val="24"/>
          <w:lang w:eastAsia="ru-RU"/>
        </w:rPr>
        <w:t>2.17.Улицы (в том числе пешеходные) и дороги.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2.17.1.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технические средства организации дорожного движения.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2.17.2. Виды и конструкции дорожного покрытия проектируются с учетом категории улицы и с учетом обеспечения безопасности движения.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2.17.3. </w:t>
      </w:r>
      <w:proofErr w:type="gramStart"/>
      <w:r w:rsidRPr="00615B66">
        <w:rPr>
          <w:rFonts w:ascii="Times New Roman" w:eastAsia="Times New Roman" w:hAnsi="Times New Roman" w:cs="Times New Roman"/>
          <w:sz w:val="24"/>
          <w:szCs w:val="24"/>
          <w:lang w:eastAsia="ru-RU"/>
        </w:rPr>
        <w:t xml:space="preserve">Мероприятия, направленные на благоустройство автомобильных дорог общего пользования, </w:t>
      </w:r>
      <w:r w:rsidRPr="00ED43B8">
        <w:rPr>
          <w:rFonts w:ascii="Times New Roman" w:eastAsia="Times New Roman" w:hAnsi="Times New Roman" w:cs="Times New Roman"/>
          <w:sz w:val="24"/>
          <w:szCs w:val="24"/>
          <w:lang w:eastAsia="ru-RU"/>
        </w:rPr>
        <w:t xml:space="preserve">элементов обустройства автомобильных дорог общего пользования, осуществляются в части, не противоречащей Федеральному </w:t>
      </w:r>
      <w:hyperlink r:id="rId6" w:history="1">
        <w:r w:rsidRPr="00ED43B8">
          <w:rPr>
            <w:rFonts w:ascii="Times New Roman" w:eastAsia="Times New Roman" w:hAnsi="Times New Roman" w:cs="Times New Roman"/>
            <w:sz w:val="24"/>
            <w:szCs w:val="24"/>
            <w:u w:val="single"/>
            <w:lang w:eastAsia="ru-RU"/>
          </w:rPr>
          <w:t>закону</w:t>
        </w:r>
      </w:hyperlink>
      <w:r w:rsidRPr="00ED43B8">
        <w:rPr>
          <w:rFonts w:ascii="Times New Roman" w:eastAsia="Times New Roman" w:hAnsi="Times New Roman" w:cs="Times New Roman"/>
          <w:sz w:val="24"/>
          <w:szCs w:val="24"/>
          <w:lang w:eastAsia="ru-RU"/>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w:t>
      </w:r>
      <w:r w:rsidRPr="00615B66">
        <w:rPr>
          <w:rFonts w:ascii="Times New Roman" w:eastAsia="Times New Roman" w:hAnsi="Times New Roman" w:cs="Times New Roman"/>
          <w:sz w:val="24"/>
          <w:szCs w:val="24"/>
          <w:lang w:eastAsia="ru-RU"/>
        </w:rPr>
        <w:t xml:space="preserve"> Российской Федерации и нормативно-техническим документам, устанавливающим требования к автомобильным дорогам общего</w:t>
      </w:r>
      <w:proofErr w:type="gramEnd"/>
      <w:r w:rsidRPr="00615B66">
        <w:rPr>
          <w:rFonts w:ascii="Times New Roman" w:eastAsia="Times New Roman" w:hAnsi="Times New Roman" w:cs="Times New Roman"/>
          <w:sz w:val="24"/>
          <w:szCs w:val="24"/>
          <w:lang w:eastAsia="ru-RU"/>
        </w:rPr>
        <w:t xml:space="preserve"> пользования.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w:t>
      </w:r>
    </w:p>
    <w:p w:rsidR="001B397E" w:rsidRPr="00615B66" w:rsidRDefault="001B397E" w:rsidP="006132A7">
      <w:pPr>
        <w:spacing w:after="0" w:line="240" w:lineRule="auto"/>
        <w:jc w:val="center"/>
        <w:rPr>
          <w:rFonts w:ascii="Times New Roman" w:eastAsia="Times New Roman" w:hAnsi="Times New Roman" w:cs="Times New Roman"/>
          <w:sz w:val="24"/>
          <w:szCs w:val="24"/>
          <w:lang w:eastAsia="ru-RU"/>
        </w:rPr>
      </w:pPr>
      <w:r w:rsidRPr="00615B66">
        <w:rPr>
          <w:rFonts w:ascii="Times New Roman" w:eastAsia="Times New Roman" w:hAnsi="Times New Roman" w:cs="Times New Roman"/>
          <w:b/>
          <w:bCs/>
          <w:sz w:val="24"/>
          <w:szCs w:val="24"/>
          <w:lang w:eastAsia="ru-RU"/>
        </w:rPr>
        <w:t>2.18. Площади.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lastRenderedPageBreak/>
        <w:t xml:space="preserve">2.18.1. По функциональному назначению площади подразделяются </w:t>
      </w:r>
      <w:proofErr w:type="gramStart"/>
      <w:r w:rsidRPr="00615B66">
        <w:rPr>
          <w:rFonts w:ascii="Times New Roman" w:eastAsia="Times New Roman" w:hAnsi="Times New Roman" w:cs="Times New Roman"/>
          <w:sz w:val="24"/>
          <w:szCs w:val="24"/>
          <w:lang w:eastAsia="ru-RU"/>
        </w:rPr>
        <w:t>на</w:t>
      </w:r>
      <w:proofErr w:type="gramEnd"/>
      <w:r w:rsidRPr="00615B66">
        <w:rPr>
          <w:rFonts w:ascii="Times New Roman" w:eastAsia="Times New Roman" w:hAnsi="Times New Roman" w:cs="Times New Roman"/>
          <w:sz w:val="24"/>
          <w:szCs w:val="24"/>
          <w:lang w:eastAsia="ru-RU"/>
        </w:rPr>
        <w:t>:</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главные (у зданий органов власти, общественных организаций);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 </w:t>
      </w:r>
      <w:proofErr w:type="spellStart"/>
      <w:r w:rsidRPr="00615B66">
        <w:rPr>
          <w:rFonts w:ascii="Times New Roman" w:eastAsia="Times New Roman" w:hAnsi="Times New Roman" w:cs="Times New Roman"/>
          <w:sz w:val="24"/>
          <w:szCs w:val="24"/>
          <w:lang w:eastAsia="ru-RU"/>
        </w:rPr>
        <w:t>приобъектные</w:t>
      </w:r>
      <w:proofErr w:type="spellEnd"/>
      <w:r w:rsidRPr="00615B66">
        <w:rPr>
          <w:rFonts w:ascii="Times New Roman" w:eastAsia="Times New Roman" w:hAnsi="Times New Roman" w:cs="Times New Roman"/>
          <w:sz w:val="24"/>
          <w:szCs w:val="24"/>
          <w:lang w:eastAsia="ru-RU"/>
        </w:rPr>
        <w:t xml:space="preserve"> (у памятников, учреждений культуры, магазинов, стадионов, парков, рынков и др.);</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 </w:t>
      </w:r>
      <w:proofErr w:type="gramStart"/>
      <w:r w:rsidRPr="00615B66">
        <w:rPr>
          <w:rFonts w:ascii="Times New Roman" w:eastAsia="Times New Roman" w:hAnsi="Times New Roman" w:cs="Times New Roman"/>
          <w:sz w:val="24"/>
          <w:szCs w:val="24"/>
          <w:lang w:eastAsia="ru-RU"/>
        </w:rPr>
        <w:t>общественно-транспортные</w:t>
      </w:r>
      <w:proofErr w:type="gramEnd"/>
      <w:r w:rsidRPr="00615B66">
        <w:rPr>
          <w:rFonts w:ascii="Times New Roman" w:eastAsia="Times New Roman" w:hAnsi="Times New Roman" w:cs="Times New Roman"/>
          <w:sz w:val="24"/>
          <w:szCs w:val="24"/>
          <w:lang w:eastAsia="ru-RU"/>
        </w:rPr>
        <w:t xml:space="preserve"> (у вокзалов, на въездах);</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 </w:t>
      </w:r>
      <w:proofErr w:type="gramStart"/>
      <w:r w:rsidRPr="00615B66">
        <w:rPr>
          <w:rFonts w:ascii="Times New Roman" w:eastAsia="Times New Roman" w:hAnsi="Times New Roman" w:cs="Times New Roman"/>
          <w:sz w:val="24"/>
          <w:szCs w:val="24"/>
          <w:lang w:eastAsia="ru-RU"/>
        </w:rPr>
        <w:t>мемориальные</w:t>
      </w:r>
      <w:proofErr w:type="gramEnd"/>
      <w:r w:rsidRPr="00615B66">
        <w:rPr>
          <w:rFonts w:ascii="Times New Roman" w:eastAsia="Times New Roman" w:hAnsi="Times New Roman" w:cs="Times New Roman"/>
          <w:sz w:val="24"/>
          <w:szCs w:val="24"/>
          <w:lang w:eastAsia="ru-RU"/>
        </w:rPr>
        <w:t xml:space="preserve"> (у памятных объектов или мест);</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площади транспортных развязок.</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2.18.2. Территории площадей могут включать проезжую часть, пешеходную часть, участки и территории озеленения.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2.18.3.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2.18.4. Территория площадей </w:t>
      </w:r>
      <w:r w:rsidR="00AC4310">
        <w:rPr>
          <w:rFonts w:ascii="Times New Roman" w:eastAsia="Times New Roman" w:hAnsi="Times New Roman" w:cs="Times New Roman"/>
          <w:sz w:val="24"/>
          <w:szCs w:val="24"/>
          <w:lang w:eastAsia="ru-RU"/>
        </w:rPr>
        <w:t>регулярно</w:t>
      </w:r>
      <w:r w:rsidRPr="00615B66">
        <w:rPr>
          <w:rFonts w:ascii="Times New Roman" w:eastAsia="Times New Roman" w:hAnsi="Times New Roman" w:cs="Times New Roman"/>
          <w:sz w:val="24"/>
          <w:szCs w:val="24"/>
          <w:lang w:eastAsia="ru-RU"/>
        </w:rPr>
        <w:t xml:space="preserve"> очищается от отходов и посторонних предметов, а также на территории площадей проводятся уборочные работы, производится обрезка деревьев, кустарника.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2.18.5. Дорожки, ограждения, скамейки, урны должны находиться в исправном состоянии. Отходы из урн удаляются в утренние часы по мере необходимости.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2.18.6. Средства наружного освещения должны содержаться в исправном состоянии, осветительная арматура и/ или опора освещения не должны иметь механических повреждений и ржавчины, плафоны должны быть чистыми и не иметь трещин и сколов.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w:t>
      </w:r>
    </w:p>
    <w:p w:rsidR="001B397E" w:rsidRPr="00615B66" w:rsidRDefault="001B397E" w:rsidP="006132A7">
      <w:pPr>
        <w:spacing w:after="0" w:line="240" w:lineRule="auto"/>
        <w:jc w:val="center"/>
        <w:rPr>
          <w:rFonts w:ascii="Times New Roman" w:eastAsia="Times New Roman" w:hAnsi="Times New Roman" w:cs="Times New Roman"/>
          <w:sz w:val="24"/>
          <w:szCs w:val="24"/>
          <w:lang w:eastAsia="ru-RU"/>
        </w:rPr>
      </w:pPr>
      <w:r w:rsidRPr="00615B66">
        <w:rPr>
          <w:rFonts w:ascii="Times New Roman" w:eastAsia="Times New Roman" w:hAnsi="Times New Roman" w:cs="Times New Roman"/>
          <w:b/>
          <w:bCs/>
          <w:sz w:val="24"/>
          <w:szCs w:val="24"/>
          <w:lang w:eastAsia="ru-RU"/>
        </w:rPr>
        <w:t>2.19. Озеленение.</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2.19.1. На территории сельского поселения </w:t>
      </w:r>
      <w:r w:rsidR="00AC4310">
        <w:rPr>
          <w:rFonts w:ascii="Times New Roman" w:eastAsia="Times New Roman" w:hAnsi="Times New Roman" w:cs="Times New Roman"/>
          <w:sz w:val="24"/>
          <w:szCs w:val="24"/>
          <w:lang w:eastAsia="ru-RU"/>
        </w:rPr>
        <w:t>Горноправдинск</w:t>
      </w:r>
      <w:r w:rsidRPr="00615B66">
        <w:rPr>
          <w:rFonts w:ascii="Times New Roman" w:eastAsia="Times New Roman" w:hAnsi="Times New Roman" w:cs="Times New Roman"/>
          <w:sz w:val="24"/>
          <w:szCs w:val="24"/>
          <w:lang w:eastAsia="ru-RU"/>
        </w:rPr>
        <w:t xml:space="preserve"> могут использоваться 2 вида озеленения: стационарное (посадка растений в грунт) и мобильное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2.19.2.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и мобильное озеленение.</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2.19.3. При проектировании озеленения учитываются параметры посадок деревьев и кустарников до инженерных сетей, зданий и сооружений, проезжей части, системы водоотведения, ограждений и пешеходных дорожек,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2.19.4. Посадка деревьев в зонах действия инженерных сетей осуществляется в соответствии с действующим законодательством. При этом учитывается фактор прогревания почвы в обе стороны от оси теплотрассы на расстоянии: от 3 до 4 м − интенсивное прогревание, 4 − 6 м − среднее прогревание, 6 − 10 м − слабое. У теплотрасс рекомендуется размещать: жимолость-не ближе 2 м, боярышник, кизильник, дерен, лиственницу, березу-не ближе 3 − 4 м.</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2.19.5. Работы по озеленению планируются в комплексе и в контексте общего зеленого «каркаса» сельского поселения </w:t>
      </w:r>
      <w:r w:rsidR="00E7149C">
        <w:rPr>
          <w:rFonts w:ascii="Times New Roman" w:eastAsia="Times New Roman" w:hAnsi="Times New Roman" w:cs="Times New Roman"/>
          <w:sz w:val="24"/>
          <w:szCs w:val="24"/>
          <w:lang w:eastAsia="ru-RU"/>
        </w:rPr>
        <w:t>Горноправдинск</w:t>
      </w:r>
      <w:r w:rsidRPr="00615B66">
        <w:rPr>
          <w:rFonts w:ascii="Times New Roman" w:eastAsia="Times New Roman" w:hAnsi="Times New Roman" w:cs="Times New Roman"/>
          <w:sz w:val="24"/>
          <w:szCs w:val="24"/>
          <w:lang w:eastAsia="ru-RU"/>
        </w:rPr>
        <w:t xml:space="preserve">, обеспечивающего для всех жителей доступ к </w:t>
      </w:r>
      <w:proofErr w:type="spellStart"/>
      <w:r w:rsidRPr="00615B66">
        <w:rPr>
          <w:rFonts w:ascii="Times New Roman" w:eastAsia="Times New Roman" w:hAnsi="Times New Roman" w:cs="Times New Roman"/>
          <w:sz w:val="24"/>
          <w:szCs w:val="24"/>
          <w:lang w:eastAsia="ru-RU"/>
        </w:rPr>
        <w:t>неурбанизированным</w:t>
      </w:r>
      <w:proofErr w:type="spellEnd"/>
      <w:r w:rsidRPr="00615B66">
        <w:rPr>
          <w:rFonts w:ascii="Times New Roman" w:eastAsia="Times New Roman" w:hAnsi="Times New Roman" w:cs="Times New Roman"/>
          <w:sz w:val="24"/>
          <w:szCs w:val="24"/>
          <w:lang w:eastAsia="ru-RU"/>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lastRenderedPageBreak/>
        <w:t xml:space="preserve">Разработка проектной документации на строительство, капитальный ремонт и реконструкцию зеленых насаждений производится на основании данных </w:t>
      </w:r>
      <w:proofErr w:type="spellStart"/>
      <w:r w:rsidRPr="00615B66">
        <w:rPr>
          <w:rFonts w:ascii="Times New Roman" w:eastAsia="Times New Roman" w:hAnsi="Times New Roman" w:cs="Times New Roman"/>
          <w:sz w:val="24"/>
          <w:szCs w:val="24"/>
          <w:lang w:eastAsia="ru-RU"/>
        </w:rPr>
        <w:t>геоподосновы</w:t>
      </w:r>
      <w:proofErr w:type="spellEnd"/>
      <w:r w:rsidRPr="00615B66">
        <w:rPr>
          <w:rFonts w:ascii="Times New Roman" w:eastAsia="Times New Roman" w:hAnsi="Times New Roman" w:cs="Times New Roman"/>
          <w:sz w:val="24"/>
          <w:szCs w:val="24"/>
          <w:lang w:eastAsia="ru-RU"/>
        </w:rPr>
        <w:t xml:space="preserve"> с инвентаризационным планом зеленых насаждений на весь участок благоустройства.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На основании полученных данных </w:t>
      </w:r>
      <w:proofErr w:type="spellStart"/>
      <w:r w:rsidRPr="00615B66">
        <w:rPr>
          <w:rFonts w:ascii="Times New Roman" w:eastAsia="Times New Roman" w:hAnsi="Times New Roman" w:cs="Times New Roman"/>
          <w:sz w:val="24"/>
          <w:szCs w:val="24"/>
          <w:lang w:eastAsia="ru-RU"/>
        </w:rPr>
        <w:t>геоподосновы</w:t>
      </w:r>
      <w:proofErr w:type="spellEnd"/>
      <w:r w:rsidRPr="00615B66">
        <w:rPr>
          <w:rFonts w:ascii="Times New Roman" w:eastAsia="Times New Roman" w:hAnsi="Times New Roman" w:cs="Times New Roman"/>
          <w:sz w:val="24"/>
          <w:szCs w:val="24"/>
          <w:lang w:eastAsia="ru-RU"/>
        </w:rPr>
        <w:t xml:space="preserve"> и данных инвентаризационного плана проектной организацией разрабатывается проект благоустройства,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После утверждения проектно-сметной документации на застройку, капитальный ремонт и реконструкцию объектов благоустройства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615B66">
        <w:rPr>
          <w:rFonts w:ascii="Times New Roman" w:eastAsia="Times New Roman" w:hAnsi="Times New Roman" w:cs="Times New Roman"/>
          <w:sz w:val="24"/>
          <w:szCs w:val="24"/>
          <w:lang w:eastAsia="ru-RU"/>
        </w:rPr>
        <w:t>дендроплан</w:t>
      </w:r>
      <w:proofErr w:type="spellEnd"/>
      <w:r w:rsidRPr="00615B66">
        <w:rPr>
          <w:rFonts w:ascii="Times New Roman" w:eastAsia="Times New Roman" w:hAnsi="Times New Roman" w:cs="Times New Roman"/>
          <w:sz w:val="24"/>
          <w:szCs w:val="24"/>
          <w:lang w:eastAsia="ru-RU"/>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При разработке </w:t>
      </w:r>
      <w:proofErr w:type="spellStart"/>
      <w:r w:rsidRPr="00615B66">
        <w:rPr>
          <w:rFonts w:ascii="Times New Roman" w:eastAsia="Times New Roman" w:hAnsi="Times New Roman" w:cs="Times New Roman"/>
          <w:sz w:val="24"/>
          <w:szCs w:val="24"/>
          <w:lang w:eastAsia="ru-RU"/>
        </w:rPr>
        <w:t>дендроплана</w:t>
      </w:r>
      <w:proofErr w:type="spellEnd"/>
      <w:r w:rsidRPr="00615B66">
        <w:rPr>
          <w:rFonts w:ascii="Times New Roman" w:eastAsia="Times New Roman" w:hAnsi="Times New Roman" w:cs="Times New Roman"/>
          <w:sz w:val="24"/>
          <w:szCs w:val="24"/>
          <w:lang w:eastAsia="ru-RU"/>
        </w:rPr>
        <w:t xml:space="preserve"> сохраняется нумерация растений инвентаризационного плана.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2.19.6.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2.19.7. Вырубка деревьев и кустарников (снос зеленых насаждений) производится на основании разрешения администрации сельского поселения </w:t>
      </w:r>
      <w:r w:rsidR="00E7149C">
        <w:rPr>
          <w:rFonts w:ascii="Times New Roman" w:eastAsia="Times New Roman" w:hAnsi="Times New Roman" w:cs="Times New Roman"/>
          <w:sz w:val="24"/>
          <w:szCs w:val="24"/>
          <w:lang w:eastAsia="ru-RU"/>
        </w:rPr>
        <w:t>Горноправдинск.</w:t>
      </w:r>
      <w:r w:rsidRPr="00615B66">
        <w:rPr>
          <w:rFonts w:ascii="Times New Roman" w:eastAsia="Times New Roman" w:hAnsi="Times New Roman" w:cs="Times New Roman"/>
          <w:sz w:val="24"/>
          <w:szCs w:val="24"/>
          <w:lang w:eastAsia="ru-RU"/>
        </w:rPr>
        <w:t> </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2.19.8. Порядок вырубки деревьев и кустарников (сноса зеленых насаждений) распространяется на зеленые насаждения, произрастающие на территории сельского поселения, за исключением зеленых насаждений, произрастающих на земельных участках, находящихся в государственной собственности, в частной собственности, а также за исключением случаев, установленных действующим законодательством.</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2.19.8.1. Зеленые насаждения подлежат сносу в случаях:</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строительства, реконструкции, капитального ремонта объектов капитального строительства;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 по благоустройству;</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проведения санитарных рубок и вырубки аварийно-опасных зеленых насаждений;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предупреждения или ликвидации аварийных и чрезвычайных ситуаций техногенного и природного характера и их последствий;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сноса зеленых насаждений, место произрастания которых не соответствует нормам, установленным приказом Министерства строительства и жилищно-коммунального хозяйства Российской Федерации от 30.12.2016 № 1034/</w:t>
      </w:r>
      <w:proofErr w:type="spellStart"/>
      <w:proofErr w:type="gramStart"/>
      <w:r w:rsidRPr="00615B66">
        <w:rPr>
          <w:rFonts w:ascii="Times New Roman" w:eastAsia="Times New Roman" w:hAnsi="Times New Roman" w:cs="Times New Roman"/>
          <w:sz w:val="24"/>
          <w:szCs w:val="24"/>
          <w:lang w:eastAsia="ru-RU"/>
        </w:rPr>
        <w:t>пр</w:t>
      </w:r>
      <w:proofErr w:type="spellEnd"/>
      <w:proofErr w:type="gramEnd"/>
      <w:r w:rsidRPr="00615B66">
        <w:rPr>
          <w:rFonts w:ascii="Times New Roman" w:eastAsia="Times New Roman" w:hAnsi="Times New Roman" w:cs="Times New Roman"/>
          <w:sz w:val="24"/>
          <w:szCs w:val="24"/>
          <w:lang w:eastAsia="ru-RU"/>
        </w:rPr>
        <w:t xml:space="preserve"> «Об утверждении СП 42.13330 «СНиП 2.07.01-89 Градостроительство. Планировка и застройка городских и сельских поселений»;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реконструкции зеленых насаждений или замены на равнозначные зеленые насаждения;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проведения рубок ухода.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В целях сохранения зеленых насаждений на территории сельского поселения </w:t>
      </w:r>
      <w:r w:rsidR="00E7149C">
        <w:rPr>
          <w:rFonts w:ascii="Times New Roman" w:eastAsia="Times New Roman" w:hAnsi="Times New Roman" w:cs="Times New Roman"/>
          <w:sz w:val="24"/>
          <w:szCs w:val="24"/>
          <w:lang w:eastAsia="ru-RU"/>
        </w:rPr>
        <w:t>Горноправдинск</w:t>
      </w:r>
      <w:r w:rsidR="00E7149C" w:rsidRPr="00615B66">
        <w:rPr>
          <w:rFonts w:ascii="Times New Roman" w:eastAsia="Times New Roman" w:hAnsi="Times New Roman" w:cs="Times New Roman"/>
          <w:sz w:val="24"/>
          <w:szCs w:val="24"/>
          <w:lang w:eastAsia="ru-RU"/>
        </w:rPr>
        <w:t xml:space="preserve"> </w:t>
      </w:r>
      <w:r w:rsidRPr="00615B66">
        <w:rPr>
          <w:rFonts w:ascii="Times New Roman" w:eastAsia="Times New Roman" w:hAnsi="Times New Roman" w:cs="Times New Roman"/>
          <w:sz w:val="24"/>
          <w:szCs w:val="24"/>
          <w:lang w:eastAsia="ru-RU"/>
        </w:rPr>
        <w:t>снос зеленых насаждений должен быть обоснован.</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lastRenderedPageBreak/>
        <w:t xml:space="preserve">2.19.8.2. </w:t>
      </w:r>
      <w:proofErr w:type="gramStart"/>
      <w:r w:rsidRPr="00615B66">
        <w:rPr>
          <w:rFonts w:ascii="Times New Roman" w:eastAsia="Times New Roman" w:hAnsi="Times New Roman" w:cs="Times New Roman"/>
          <w:sz w:val="24"/>
          <w:szCs w:val="24"/>
          <w:lang w:eastAsia="ru-RU"/>
        </w:rPr>
        <w:t>Вырубка деревьев и кустарников (снос зеленых насаждений),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Российской Федерации и Красную Книгу Ханты-Мансийского автономного округа - Югры, запрещена.</w:t>
      </w:r>
      <w:proofErr w:type="gramEnd"/>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2.19.8.3.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По факту каждого случая вырубки деревьев и кустарников (сносу зеленых насаждений) в аварийной ситуации составляется акт, направляемый в администрацию сельского поселения </w:t>
      </w:r>
      <w:r w:rsidR="00E7149C">
        <w:rPr>
          <w:rFonts w:ascii="Times New Roman" w:eastAsia="Times New Roman" w:hAnsi="Times New Roman" w:cs="Times New Roman"/>
          <w:sz w:val="24"/>
          <w:szCs w:val="24"/>
          <w:lang w:eastAsia="ru-RU"/>
        </w:rPr>
        <w:t>Горноправдинск</w:t>
      </w:r>
      <w:r w:rsidR="00E7149C" w:rsidRPr="00615B66">
        <w:rPr>
          <w:rFonts w:ascii="Times New Roman" w:eastAsia="Times New Roman" w:hAnsi="Times New Roman" w:cs="Times New Roman"/>
          <w:sz w:val="24"/>
          <w:szCs w:val="24"/>
          <w:lang w:eastAsia="ru-RU"/>
        </w:rPr>
        <w:t xml:space="preserve"> </w:t>
      </w:r>
      <w:r w:rsidRPr="00615B66">
        <w:rPr>
          <w:rFonts w:ascii="Times New Roman" w:eastAsia="Times New Roman" w:hAnsi="Times New Roman" w:cs="Times New Roman"/>
          <w:sz w:val="24"/>
          <w:szCs w:val="24"/>
          <w:lang w:eastAsia="ru-RU"/>
        </w:rPr>
        <w:t xml:space="preserve">для принятия решения о признании факта сноса </w:t>
      </w:r>
      <w:proofErr w:type="gramStart"/>
      <w:r w:rsidRPr="00615B66">
        <w:rPr>
          <w:rFonts w:ascii="Times New Roman" w:eastAsia="Times New Roman" w:hAnsi="Times New Roman" w:cs="Times New Roman"/>
          <w:sz w:val="24"/>
          <w:szCs w:val="24"/>
          <w:lang w:eastAsia="ru-RU"/>
        </w:rPr>
        <w:t>вынужденным</w:t>
      </w:r>
      <w:proofErr w:type="gramEnd"/>
      <w:r w:rsidRPr="00615B66">
        <w:rPr>
          <w:rFonts w:ascii="Times New Roman" w:eastAsia="Times New Roman" w:hAnsi="Times New Roman" w:cs="Times New Roman"/>
          <w:sz w:val="24"/>
          <w:szCs w:val="24"/>
          <w:lang w:eastAsia="ru-RU"/>
        </w:rPr>
        <w:t xml:space="preserve"> или незаконным.</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2.19.8.4. При проведении работ по заявкам юридических и физических лиц по вырубки деревьев и кустарников (сносу зеленых насаждений) пересадке, обрезке зеленых насаждений, расположенных вблизи телефонных сетей, радиолиний и линий электропередач, обеспечение отключения этих линий возлагается на соответствующие службы по заявкам лиц, обратившихся за разрешением.</w:t>
      </w:r>
    </w:p>
    <w:p w:rsidR="001B397E" w:rsidRPr="00615B66" w:rsidRDefault="001B397E" w:rsidP="00615B66">
      <w:pPr>
        <w:shd w:val="clear" w:color="auto" w:fill="FFFFFF"/>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2.19.8.5 Уборка отходов от вырубки деревьев и кустарников (сноса зеленых насаждений) осуществляется организациями, производящими работы по вырубке деревьев и кустарников (сносу зеленых насаждений).</w:t>
      </w:r>
    </w:p>
    <w:p w:rsidR="001B397E" w:rsidRPr="00615B66" w:rsidRDefault="001B397E" w:rsidP="00615B66">
      <w:pPr>
        <w:shd w:val="clear" w:color="auto" w:fill="FFFFFF"/>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Вывоз отходов от вырубки деревьев и кустарников (сноса зеленых насаждений) с территорий вдоль основных улиц производится в течение рабочего дня, с улиц второстепенного значения и дворовых территорий − и в течение суток.</w:t>
      </w:r>
    </w:p>
    <w:p w:rsidR="001B397E" w:rsidRPr="00615B66" w:rsidRDefault="001B397E" w:rsidP="00615B66">
      <w:pPr>
        <w:shd w:val="clear" w:color="auto" w:fill="FFFFFF"/>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Пни, оставшиеся после вырубки деревьев и кустарников (сноса зеленых насаждений), удаляются в течение суток на основных улицах и в течение 3 суток − на улицах второстепенного значения и дворовых территориях. Упавшие деревья удаляются собственником территории с проезжей части дорог, тротуаров, от </w:t>
      </w:r>
      <w:proofErr w:type="spellStart"/>
      <w:r w:rsidRPr="00615B66">
        <w:rPr>
          <w:rFonts w:ascii="Times New Roman" w:eastAsia="Times New Roman" w:hAnsi="Times New Roman" w:cs="Times New Roman"/>
          <w:sz w:val="24"/>
          <w:szCs w:val="24"/>
          <w:lang w:eastAsia="ru-RU"/>
        </w:rPr>
        <w:t>токонесущих</w:t>
      </w:r>
      <w:proofErr w:type="spellEnd"/>
      <w:r w:rsidRPr="00615B66">
        <w:rPr>
          <w:rFonts w:ascii="Times New Roman" w:eastAsia="Times New Roman" w:hAnsi="Times New Roman" w:cs="Times New Roman"/>
          <w:sz w:val="24"/>
          <w:szCs w:val="24"/>
          <w:lang w:eastAsia="ru-RU"/>
        </w:rPr>
        <w:t xml:space="preserve"> проводов, фасадов жилых и производственных зданий немедленно, а с других территорий − в течение 8 часов с момента обнаружения.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2.19.9. Собственники (правообладатели) территорий (участков) с зелеными насаждениями обязаны:</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обеспечивать сохранность зеленых насаждений;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проводить систематическое наблюдение за состоянием зеленых насаждений, выявление очагов поражения зеленых насаждений вредителями и болезнями, осуществлять меры по профилактике возникновения указанных очагов, их локализации и ликвидации;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 обеспечивать вырубку деревьев и кустарников (снос зеленых насаждений) аварийных, </w:t>
      </w:r>
      <w:proofErr w:type="spellStart"/>
      <w:r w:rsidRPr="00615B66">
        <w:rPr>
          <w:rFonts w:ascii="Times New Roman" w:eastAsia="Times New Roman" w:hAnsi="Times New Roman" w:cs="Times New Roman"/>
          <w:sz w:val="24"/>
          <w:szCs w:val="24"/>
          <w:lang w:eastAsia="ru-RU"/>
        </w:rPr>
        <w:t>старовозрастных</w:t>
      </w:r>
      <w:proofErr w:type="spellEnd"/>
      <w:r w:rsidRPr="00615B66">
        <w:rPr>
          <w:rFonts w:ascii="Times New Roman" w:eastAsia="Times New Roman" w:hAnsi="Times New Roman" w:cs="Times New Roman"/>
          <w:sz w:val="24"/>
          <w:szCs w:val="24"/>
          <w:lang w:eastAsia="ru-RU"/>
        </w:rPr>
        <w:t>, больных, потерявших декоративную ценность зеленых насаждений; вырезку сухих и поломанных ветвей, а также ветвей, ограничивающих видимость технических средств регулирования дорожного движения; лечение ран и дупел на деревьях; удалять поросль; проводить санитарную, омолаживающую или формовочную обрезку крон деревьев и обрезку кустарников. Сразу после обрезки все раны диаметром более 2 см необходимо замазать садовой замазкой или закрасить масляной краской на натуральной олифе;</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2.19.10. В целях сохранности зеленых насаждений при производстве земляных работ необходимо:</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w:t>
      </w:r>
      <w:r w:rsidRPr="00615B66">
        <w:rPr>
          <w:rFonts w:ascii="Times New Roman" w:eastAsia="Times New Roman" w:hAnsi="Times New Roman" w:cs="Times New Roman"/>
          <w:sz w:val="24"/>
          <w:szCs w:val="24"/>
          <w:lang w:eastAsia="ru-RU"/>
        </w:rPr>
        <w:lastRenderedPageBreak/>
        <w:t>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не допускать обнажения и повреждения корневой системы деревьев и кустарников;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не допускать засыпку деревьев и кустарников грунтом;</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сельского поселения,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выкапывать и использовать при озеленении данного или другого объекта деревья и кустарники, пригодные для пересадки;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производить устройство дренажа в случае возможного подтопления зеленых насаждений;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w:t>
      </w:r>
    </w:p>
    <w:p w:rsidR="001B397E" w:rsidRPr="00615B66" w:rsidRDefault="001B397E" w:rsidP="006132A7">
      <w:pPr>
        <w:spacing w:after="0" w:line="240" w:lineRule="auto"/>
        <w:jc w:val="center"/>
        <w:rPr>
          <w:rFonts w:ascii="Times New Roman" w:eastAsia="Times New Roman" w:hAnsi="Times New Roman" w:cs="Times New Roman"/>
          <w:sz w:val="24"/>
          <w:szCs w:val="24"/>
          <w:lang w:eastAsia="ru-RU"/>
        </w:rPr>
      </w:pPr>
      <w:r w:rsidRPr="00615B66">
        <w:rPr>
          <w:rFonts w:ascii="Times New Roman" w:eastAsia="Times New Roman" w:hAnsi="Times New Roman" w:cs="Times New Roman"/>
          <w:b/>
          <w:bCs/>
          <w:sz w:val="24"/>
          <w:szCs w:val="24"/>
          <w:lang w:eastAsia="ru-RU"/>
        </w:rPr>
        <w:t>2.20. Объекты (средства) наружного освещения (осветительное оборудование).</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2.20.1.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2.20.2. При проектировании осветительного оборудования (функционального, архитектурного освещения, световой информации) обеспечиваются: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 экономичность и </w:t>
      </w:r>
      <w:proofErr w:type="spellStart"/>
      <w:r w:rsidRPr="00615B66">
        <w:rPr>
          <w:rFonts w:ascii="Times New Roman" w:eastAsia="Times New Roman" w:hAnsi="Times New Roman" w:cs="Times New Roman"/>
          <w:sz w:val="24"/>
          <w:szCs w:val="24"/>
          <w:lang w:eastAsia="ru-RU"/>
        </w:rPr>
        <w:t>энергоэффективность</w:t>
      </w:r>
      <w:proofErr w:type="spellEnd"/>
      <w:r w:rsidRPr="00615B66">
        <w:rPr>
          <w:rFonts w:ascii="Times New Roman" w:eastAsia="Times New Roman" w:hAnsi="Times New Roman" w:cs="Times New Roman"/>
          <w:sz w:val="24"/>
          <w:szCs w:val="24"/>
          <w:lang w:eastAsia="ru-RU"/>
        </w:rPr>
        <w:t xml:space="preserve"> применяемых установок, рациональное распределение и использование электроэнергии;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удобство обслуживания и управления при разных режимах работы осветительного оборудования (осветительных установок).</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2.20.3. Функциональное освещение.</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Функциональное освещение (далее − ФО) осуществляется стационарными установками освещения дорожных покрытий и простран</w:t>
      </w:r>
      <w:proofErr w:type="gramStart"/>
      <w:r w:rsidRPr="00615B66">
        <w:rPr>
          <w:rFonts w:ascii="Times New Roman" w:eastAsia="Times New Roman" w:hAnsi="Times New Roman" w:cs="Times New Roman"/>
          <w:sz w:val="24"/>
          <w:szCs w:val="24"/>
          <w:lang w:eastAsia="ru-RU"/>
        </w:rPr>
        <w:t>ств в тр</w:t>
      </w:r>
      <w:proofErr w:type="gramEnd"/>
      <w:r w:rsidRPr="00615B66">
        <w:rPr>
          <w:rFonts w:ascii="Times New Roman" w:eastAsia="Times New Roman" w:hAnsi="Times New Roman" w:cs="Times New Roman"/>
          <w:sz w:val="24"/>
          <w:szCs w:val="24"/>
          <w:lang w:eastAsia="ru-RU"/>
        </w:rPr>
        <w:t xml:space="preserve">анспортных и пешеходных зонах. Установки ФО подразделяют </w:t>
      </w:r>
      <w:proofErr w:type="gramStart"/>
      <w:r w:rsidRPr="00615B66">
        <w:rPr>
          <w:rFonts w:ascii="Times New Roman" w:eastAsia="Times New Roman" w:hAnsi="Times New Roman" w:cs="Times New Roman"/>
          <w:sz w:val="24"/>
          <w:szCs w:val="24"/>
          <w:lang w:eastAsia="ru-RU"/>
        </w:rPr>
        <w:t>на</w:t>
      </w:r>
      <w:proofErr w:type="gramEnd"/>
      <w:r w:rsidRPr="00615B66">
        <w:rPr>
          <w:rFonts w:ascii="Times New Roman" w:eastAsia="Times New Roman" w:hAnsi="Times New Roman" w:cs="Times New Roman"/>
          <w:sz w:val="24"/>
          <w:szCs w:val="24"/>
          <w:lang w:eastAsia="ru-RU"/>
        </w:rPr>
        <w:t xml:space="preserve"> обычные, </w:t>
      </w:r>
      <w:proofErr w:type="spellStart"/>
      <w:r w:rsidRPr="00615B66">
        <w:rPr>
          <w:rFonts w:ascii="Times New Roman" w:eastAsia="Times New Roman" w:hAnsi="Times New Roman" w:cs="Times New Roman"/>
          <w:sz w:val="24"/>
          <w:szCs w:val="24"/>
          <w:lang w:eastAsia="ru-RU"/>
        </w:rPr>
        <w:t>высокомачтовые</w:t>
      </w:r>
      <w:proofErr w:type="spellEnd"/>
      <w:r w:rsidRPr="00615B66">
        <w:rPr>
          <w:rFonts w:ascii="Times New Roman" w:eastAsia="Times New Roman" w:hAnsi="Times New Roman" w:cs="Times New Roman"/>
          <w:sz w:val="24"/>
          <w:szCs w:val="24"/>
          <w:lang w:eastAsia="ru-RU"/>
        </w:rPr>
        <w:t>, парапетные, газонные и встроенные.</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proofErr w:type="spellStart"/>
      <w:r w:rsidRPr="00615B66">
        <w:rPr>
          <w:rFonts w:ascii="Times New Roman" w:eastAsia="Times New Roman" w:hAnsi="Times New Roman" w:cs="Times New Roman"/>
          <w:sz w:val="24"/>
          <w:szCs w:val="24"/>
          <w:lang w:eastAsia="ru-RU"/>
        </w:rPr>
        <w:t>Высокомачтовые</w:t>
      </w:r>
      <w:proofErr w:type="spellEnd"/>
      <w:r w:rsidRPr="00615B66">
        <w:rPr>
          <w:rFonts w:ascii="Times New Roman" w:eastAsia="Times New Roman" w:hAnsi="Times New Roman" w:cs="Times New Roman"/>
          <w:sz w:val="24"/>
          <w:szCs w:val="24"/>
          <w:lang w:eastAsia="ru-RU"/>
        </w:rPr>
        <w:t xml:space="preserve"> установки используются для освещения обширных пространств, транспортных развязок, открытых паркингов.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В парапетных установках светильники встраивают линией или пунктиром в парапет, ограждающий проезжую часть путепроводов, мостов, </w:t>
      </w:r>
      <w:r w:rsidR="00E7149C">
        <w:rPr>
          <w:rFonts w:ascii="Times New Roman" w:eastAsia="Times New Roman" w:hAnsi="Times New Roman" w:cs="Times New Roman"/>
          <w:sz w:val="24"/>
          <w:szCs w:val="24"/>
          <w:lang w:eastAsia="ru-RU"/>
        </w:rPr>
        <w:t>пандусов,</w:t>
      </w:r>
      <w:r w:rsidRPr="00615B66">
        <w:rPr>
          <w:rFonts w:ascii="Times New Roman" w:eastAsia="Times New Roman" w:hAnsi="Times New Roman" w:cs="Times New Roman"/>
          <w:sz w:val="24"/>
          <w:szCs w:val="24"/>
          <w:lang w:eastAsia="ru-RU"/>
        </w:rPr>
        <w:t xml:space="preserve"> а также тротуары и площадки.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lastRenderedPageBreak/>
        <w:t>2.20.4. Архитектурное освещение.</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К временным установкам АО относится праздничная иллюминация: световые гирлянды, сетки, контурные обтяжки, </w:t>
      </w:r>
      <w:proofErr w:type="spellStart"/>
      <w:r w:rsidRPr="00615B66">
        <w:rPr>
          <w:rFonts w:ascii="Times New Roman" w:eastAsia="Times New Roman" w:hAnsi="Times New Roman" w:cs="Times New Roman"/>
          <w:sz w:val="24"/>
          <w:szCs w:val="24"/>
          <w:lang w:eastAsia="ru-RU"/>
        </w:rPr>
        <w:t>светографические</w:t>
      </w:r>
      <w:proofErr w:type="spellEnd"/>
      <w:r w:rsidRPr="00615B66">
        <w:rPr>
          <w:rFonts w:ascii="Times New Roman" w:eastAsia="Times New Roman" w:hAnsi="Times New Roman" w:cs="Times New Roman"/>
          <w:sz w:val="24"/>
          <w:szCs w:val="24"/>
          <w:lang w:eastAsia="ru-RU"/>
        </w:rPr>
        <w:t xml:space="preserve"> элементы, панно и объемные композиции из ламп накаливания, разрядных светодиодов, </w:t>
      </w:r>
      <w:proofErr w:type="spellStart"/>
      <w:r w:rsidRPr="00615B66">
        <w:rPr>
          <w:rFonts w:ascii="Times New Roman" w:eastAsia="Times New Roman" w:hAnsi="Times New Roman" w:cs="Times New Roman"/>
          <w:sz w:val="24"/>
          <w:szCs w:val="24"/>
          <w:lang w:eastAsia="ru-RU"/>
        </w:rPr>
        <w:t>световодов</w:t>
      </w:r>
      <w:proofErr w:type="spellEnd"/>
      <w:r w:rsidRPr="00615B66">
        <w:rPr>
          <w:rFonts w:ascii="Times New Roman" w:eastAsia="Times New Roman" w:hAnsi="Times New Roman" w:cs="Times New Roman"/>
          <w:sz w:val="24"/>
          <w:szCs w:val="24"/>
          <w:lang w:eastAsia="ru-RU"/>
        </w:rPr>
        <w:t>, световые проекции, лазерные рисунки и т.п.</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2.20.5. Световая информация.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615B66">
        <w:rPr>
          <w:rFonts w:ascii="Times New Roman" w:eastAsia="Times New Roman" w:hAnsi="Times New Roman" w:cs="Times New Roman"/>
          <w:sz w:val="24"/>
          <w:szCs w:val="24"/>
          <w:lang w:eastAsia="ru-RU"/>
        </w:rPr>
        <w:t>светокомпозиционных</w:t>
      </w:r>
      <w:proofErr w:type="spellEnd"/>
      <w:r w:rsidRPr="00615B66">
        <w:rPr>
          <w:rFonts w:ascii="Times New Roman" w:eastAsia="Times New Roman" w:hAnsi="Times New Roman" w:cs="Times New Roman"/>
          <w:sz w:val="24"/>
          <w:szCs w:val="24"/>
          <w:lang w:eastAsia="ru-RU"/>
        </w:rPr>
        <w:t xml:space="preserve"> задач с учетом гармоничности светового ансамбля, не противоречащего действующим правилам дорожного движения.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2.20.6. Источники света.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В стационарных установках ФО и АО должны применяться </w:t>
      </w:r>
      <w:proofErr w:type="spellStart"/>
      <w:r w:rsidRPr="00615B66">
        <w:rPr>
          <w:rFonts w:ascii="Times New Roman" w:eastAsia="Times New Roman" w:hAnsi="Times New Roman" w:cs="Times New Roman"/>
          <w:sz w:val="24"/>
          <w:szCs w:val="24"/>
          <w:lang w:eastAsia="ru-RU"/>
        </w:rPr>
        <w:t>энергоэффективные</w:t>
      </w:r>
      <w:proofErr w:type="spellEnd"/>
      <w:r w:rsidRPr="00615B66">
        <w:rPr>
          <w:rFonts w:ascii="Times New Roman" w:eastAsia="Times New Roman" w:hAnsi="Times New Roman" w:cs="Times New Roman"/>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действующего законодательства.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2.20.7. Режимы работы осветительных установок.</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В темное время суток предусматриваются следующие режимы работы осветительных установок:</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вечерний будничный режим, когда функционируют все стационарные установки ФО, АО и СИ, за исключением систем праздничного освещения;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ночной дежурный режим, когда в установках ФО, АО и СИ может отключаться часть осветительных приборов, допускаемая нормами освещенности;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праздничный режим, когда функционируют все стационарные и временные осветительные установки 3 групп в часы суток и дни недели, определяемые администрацией сельского поселения;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2.20.8.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2.20.9.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2.20.10.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2.20.11. Все системы уличного, дворового и других видов осветительного оборудования должны поддерживаться в исправном состоянии.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lastRenderedPageBreak/>
        <w:t>2.20.12.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3 года.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Опоры сетей осветительного оборудования не должны иметь отклонение от вертикали более 5 градусов.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2.20.13.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2.20.14.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2.20.15.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w:t>
      </w:r>
      <w:r w:rsidR="006C4B6B">
        <w:rPr>
          <w:rFonts w:ascii="Times New Roman" w:eastAsia="Times New Roman" w:hAnsi="Times New Roman" w:cs="Times New Roman"/>
          <w:sz w:val="24"/>
          <w:szCs w:val="24"/>
          <w:lang w:eastAsia="ru-RU"/>
        </w:rPr>
        <w:t>устранено в течение одних суток</w:t>
      </w:r>
      <w:r w:rsidRPr="00615B66">
        <w:rPr>
          <w:rFonts w:ascii="Times New Roman" w:eastAsia="Times New Roman" w:hAnsi="Times New Roman" w:cs="Times New Roman"/>
          <w:sz w:val="24"/>
          <w:szCs w:val="24"/>
          <w:lang w:eastAsia="ru-RU"/>
        </w:rPr>
        <w:t>. Массовое отключение, возникшее в результате обстоятельств непреодолимой силы, устраняется в возможно короткие сроки.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2.20.16.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w:t>
      </w:r>
    </w:p>
    <w:p w:rsidR="001B397E" w:rsidRPr="00615B66" w:rsidRDefault="001B397E" w:rsidP="006132A7">
      <w:pPr>
        <w:spacing w:after="0" w:line="240" w:lineRule="auto"/>
        <w:jc w:val="center"/>
        <w:rPr>
          <w:rFonts w:ascii="Times New Roman" w:eastAsia="Times New Roman" w:hAnsi="Times New Roman" w:cs="Times New Roman"/>
          <w:sz w:val="24"/>
          <w:szCs w:val="24"/>
          <w:lang w:eastAsia="ru-RU"/>
        </w:rPr>
      </w:pPr>
      <w:r w:rsidRPr="00615B66">
        <w:rPr>
          <w:rFonts w:ascii="Times New Roman" w:eastAsia="Times New Roman" w:hAnsi="Times New Roman" w:cs="Times New Roman"/>
          <w:b/>
          <w:bCs/>
          <w:sz w:val="24"/>
          <w:szCs w:val="24"/>
          <w:lang w:eastAsia="ru-RU"/>
        </w:rPr>
        <w:t>2.21. Информационные конструкции, вывески и рекламные конструкции.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2.21.1. Допускается размещение информационных конструкций следующих типов и видов: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информационная конструкция в виде настенной конструкции, которая располагается параллельно поверхности фасадов объектов и (или) их конструктивных элементов;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информационная конструкция в виде консольной конструкции, которая располагается перпендикулярно к поверхности фасадов объектов и (или) их конструктивных элементов;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информационная конструкция в виде крышной установки;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конструкции меню;</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табло обмена валют;</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информационные стенды (таблички) в виде информационной доски или навесных телевизионных жидкокристаллических или плазменных панелей.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2.21.2. Информационные конструкции размещаются на плоских участках фасадов зданий, строений, сооружений свободных от архитектурных элементов.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Цветовое решение информационной конструкции должно учитывать окружающую окраску фасадов зданий и производиться с учетом гармоничного сочетания цветов.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Размещение информационных конструкций должно осуществляться с соблюдением законодательства об охране объектов культурного наследия (</w:t>
      </w:r>
      <w:r w:rsidR="006C4B6B">
        <w:rPr>
          <w:rFonts w:ascii="Times New Roman" w:eastAsia="Times New Roman" w:hAnsi="Times New Roman" w:cs="Times New Roman"/>
          <w:sz w:val="24"/>
          <w:szCs w:val="24"/>
          <w:lang w:eastAsia="ru-RU"/>
        </w:rPr>
        <w:t>памятников истории и культуры).</w:t>
      </w:r>
      <w:r w:rsidRPr="00615B66">
        <w:rPr>
          <w:rFonts w:ascii="Times New Roman" w:eastAsia="Times New Roman" w:hAnsi="Times New Roman" w:cs="Times New Roman"/>
          <w:sz w:val="24"/>
          <w:szCs w:val="24"/>
          <w:lang w:eastAsia="ru-RU"/>
        </w:rPr>
        <w:t> </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2.21.</w:t>
      </w:r>
      <w:r w:rsidR="006C4B6B">
        <w:rPr>
          <w:rFonts w:ascii="Times New Roman" w:eastAsia="Times New Roman" w:hAnsi="Times New Roman" w:cs="Times New Roman"/>
          <w:sz w:val="24"/>
          <w:szCs w:val="24"/>
          <w:lang w:eastAsia="ru-RU"/>
        </w:rPr>
        <w:t>3</w:t>
      </w:r>
      <w:r w:rsidRPr="00615B66">
        <w:rPr>
          <w:rFonts w:ascii="Times New Roman" w:eastAsia="Times New Roman" w:hAnsi="Times New Roman" w:cs="Times New Roman"/>
          <w:sz w:val="24"/>
          <w:szCs w:val="24"/>
          <w:lang w:eastAsia="ru-RU"/>
        </w:rPr>
        <w:t>. При размещении на одном фасаде одновременно нескольких информационных конструкций они должны располагаться в один высотный ряд на единой горизонтальной линии.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2.21.</w:t>
      </w:r>
      <w:r w:rsidR="006C4B6B">
        <w:rPr>
          <w:rFonts w:ascii="Times New Roman" w:eastAsia="Times New Roman" w:hAnsi="Times New Roman" w:cs="Times New Roman"/>
          <w:sz w:val="24"/>
          <w:szCs w:val="24"/>
          <w:lang w:eastAsia="ru-RU"/>
        </w:rPr>
        <w:t>4</w:t>
      </w:r>
      <w:r w:rsidRPr="00615B66">
        <w:rPr>
          <w:rFonts w:ascii="Times New Roman" w:eastAsia="Times New Roman" w:hAnsi="Times New Roman" w:cs="Times New Roman"/>
          <w:sz w:val="24"/>
          <w:szCs w:val="24"/>
          <w:lang w:eastAsia="ru-RU"/>
        </w:rPr>
        <w:t>. Крышная установка может быть размещена только в случае, если заинтересованное лицо занимает все здание, принадлежащее ему на праве собственности (ином законном основании). На крыше одного объекта может быть размещена только одна крышная установка.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2.21.</w:t>
      </w:r>
      <w:r w:rsidR="006C4B6B">
        <w:rPr>
          <w:rFonts w:ascii="Times New Roman" w:eastAsia="Times New Roman" w:hAnsi="Times New Roman" w:cs="Times New Roman"/>
          <w:sz w:val="24"/>
          <w:szCs w:val="24"/>
          <w:lang w:eastAsia="ru-RU"/>
        </w:rPr>
        <w:t>5</w:t>
      </w:r>
      <w:r w:rsidRPr="00615B66">
        <w:rPr>
          <w:rFonts w:ascii="Times New Roman" w:eastAsia="Times New Roman" w:hAnsi="Times New Roman" w:cs="Times New Roman"/>
          <w:sz w:val="24"/>
          <w:szCs w:val="24"/>
          <w:lang w:eastAsia="ru-RU"/>
        </w:rPr>
        <w:t>. Габариты (высота, ширина, толщина) информационных конструкций определяются по крайним точкам всех элементов, входящих в состав конструкции.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Информационные конструкции могут состоять из информационного поля (текстовая часть) и декоративно-художественных элементов.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lastRenderedPageBreak/>
        <w:t>Высота декоративно-художественных элементов не должна превышать высоту текстовой части информационной конструкции более чем в полтора раза.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На информационных конструкциях может быть организована подсветка, которая должна иметь немерцающий свет, не создавать прямых направленных лучей в окна жилых помещений.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2.21.</w:t>
      </w:r>
      <w:r w:rsidR="006C4B6B">
        <w:rPr>
          <w:rFonts w:ascii="Times New Roman" w:eastAsia="Times New Roman" w:hAnsi="Times New Roman" w:cs="Times New Roman"/>
          <w:sz w:val="24"/>
          <w:szCs w:val="24"/>
          <w:lang w:eastAsia="ru-RU"/>
        </w:rPr>
        <w:t>6</w:t>
      </w:r>
      <w:r w:rsidRPr="00615B66">
        <w:rPr>
          <w:rFonts w:ascii="Times New Roman" w:eastAsia="Times New Roman" w:hAnsi="Times New Roman" w:cs="Times New Roman"/>
          <w:sz w:val="24"/>
          <w:szCs w:val="24"/>
          <w:lang w:eastAsia="ru-RU"/>
        </w:rPr>
        <w:t>. Настенные информационные конструкции размещаются в границах помещений, занимаемых заинтересованными лицами.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При наличии на фасаде объекта фриза настенная информационная конструкция размещается исключительно на фризе на всю его высоту.</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При наличии на фасаде объекта козырька настенная информационная конструкция размещается на фризе козырька строго в габаритах указанного фриза.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2.21.</w:t>
      </w:r>
      <w:r w:rsidR="006C4B6B">
        <w:rPr>
          <w:rFonts w:ascii="Times New Roman" w:eastAsia="Times New Roman" w:hAnsi="Times New Roman" w:cs="Times New Roman"/>
          <w:sz w:val="24"/>
          <w:szCs w:val="24"/>
          <w:lang w:eastAsia="ru-RU"/>
        </w:rPr>
        <w:t>7</w:t>
      </w:r>
      <w:r w:rsidRPr="00615B66">
        <w:rPr>
          <w:rFonts w:ascii="Times New Roman" w:eastAsia="Times New Roman" w:hAnsi="Times New Roman" w:cs="Times New Roman"/>
          <w:sz w:val="24"/>
          <w:szCs w:val="24"/>
          <w:lang w:eastAsia="ru-RU"/>
        </w:rPr>
        <w:t>. Информационные стенды предназначены для информирования жителей по следующим направлениям:</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 о контактной информации администрации сельского поселения </w:t>
      </w:r>
      <w:r w:rsidR="006C4B6B">
        <w:rPr>
          <w:rFonts w:ascii="Times New Roman" w:eastAsia="Times New Roman" w:hAnsi="Times New Roman" w:cs="Times New Roman"/>
          <w:sz w:val="24"/>
          <w:szCs w:val="24"/>
          <w:lang w:eastAsia="ru-RU"/>
        </w:rPr>
        <w:t>Горноправдинск</w:t>
      </w:r>
      <w:r w:rsidRPr="00615B66">
        <w:rPr>
          <w:rFonts w:ascii="Times New Roman" w:eastAsia="Times New Roman" w:hAnsi="Times New Roman" w:cs="Times New Roman"/>
          <w:sz w:val="24"/>
          <w:szCs w:val="24"/>
          <w:lang w:eastAsia="ru-RU"/>
        </w:rPr>
        <w:t xml:space="preserve"> и ее должностных лиц, адресах размещения органов государственной власти, подведомственных им организаций, многофункциональных центров предоставления государственных услуг;</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 о ходе и результатах осуществления мероприятий по благоустройству, выполнения комплексных программ развития сельского поселения </w:t>
      </w:r>
      <w:r w:rsidR="00F215D4">
        <w:rPr>
          <w:rFonts w:ascii="Times New Roman" w:eastAsia="Times New Roman" w:hAnsi="Times New Roman" w:cs="Times New Roman"/>
          <w:sz w:val="24"/>
          <w:szCs w:val="24"/>
          <w:lang w:eastAsia="ru-RU"/>
        </w:rPr>
        <w:t>Горноправдинск</w:t>
      </w:r>
      <w:r w:rsidRPr="00615B66">
        <w:rPr>
          <w:rFonts w:ascii="Times New Roman" w:eastAsia="Times New Roman" w:hAnsi="Times New Roman" w:cs="Times New Roman"/>
          <w:sz w:val="24"/>
          <w:szCs w:val="24"/>
          <w:lang w:eastAsia="ru-RU"/>
        </w:rPr>
        <w:t>;</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о содержании и ремонте дворовых территорий, объектов благоустройства, многоквартирных домов и жилых домов;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о предоставлении коммунальных услуг, о плате за жилые помещения и коммунальные услуги;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о планируемых и проведенных общих собраниях собственников помещений в многоквартирном доме;</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иная социально значимая информация.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Размер информационной доски должен быть от 0,79 м до 1 м по высоте и от 0,66 м до 0,7 м по ширине.</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Размер диагонали навесной телевизионной жидкокристаллической или плазменной панели от 15 до 55 дюймов.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2.21.</w:t>
      </w:r>
      <w:r w:rsidR="00F215D4">
        <w:rPr>
          <w:rFonts w:ascii="Times New Roman" w:eastAsia="Times New Roman" w:hAnsi="Times New Roman" w:cs="Times New Roman"/>
          <w:sz w:val="24"/>
          <w:szCs w:val="24"/>
          <w:lang w:eastAsia="ru-RU"/>
        </w:rPr>
        <w:t>8</w:t>
      </w:r>
      <w:r w:rsidRPr="00615B66">
        <w:rPr>
          <w:rFonts w:ascii="Times New Roman" w:eastAsia="Times New Roman" w:hAnsi="Times New Roman" w:cs="Times New Roman"/>
          <w:sz w:val="24"/>
          <w:szCs w:val="24"/>
          <w:lang w:eastAsia="ru-RU"/>
        </w:rPr>
        <w:t>. Консольные информационные конструкции располагаются в одной горизонтальной плоскости фасада, на границах и внешних углах зданий в соответствии со следующими требованиями: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расстояние от уровня земли до нижнего края консольной информационной конструкции должно быть не менее 2,50 м;</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консольная информационная конструкция не должна находиться на расстоянии более чем на 0,20 м от плоскости фасада, а крайняя точка ее внешнего торца − на расстоянии более чем 0,95 м от плоскости фасада. В высоту консольная информационная конструкция не может превышать 1 м;</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при наличии на фасаде настенных информационных конструкций консольные информационные конструкции располагаются с ними на единой горизонтальной оси.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2.21.</w:t>
      </w:r>
      <w:r w:rsidR="00F215D4">
        <w:rPr>
          <w:rFonts w:ascii="Times New Roman" w:eastAsia="Times New Roman" w:hAnsi="Times New Roman" w:cs="Times New Roman"/>
          <w:sz w:val="24"/>
          <w:szCs w:val="24"/>
          <w:lang w:eastAsia="ru-RU"/>
        </w:rPr>
        <w:t>9</w:t>
      </w:r>
      <w:r w:rsidRPr="00615B66">
        <w:rPr>
          <w:rFonts w:ascii="Times New Roman" w:eastAsia="Times New Roman" w:hAnsi="Times New Roman" w:cs="Times New Roman"/>
          <w:sz w:val="24"/>
          <w:szCs w:val="24"/>
          <w:lang w:eastAsia="ru-RU"/>
        </w:rPr>
        <w:t>. Информационное поле крышных установок располагается параллельно поверхности фасадов объектов выше линии карниза, парапета объекта.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2.21.</w:t>
      </w:r>
      <w:r w:rsidR="00F215D4">
        <w:rPr>
          <w:rFonts w:ascii="Times New Roman" w:eastAsia="Times New Roman" w:hAnsi="Times New Roman" w:cs="Times New Roman"/>
          <w:sz w:val="24"/>
          <w:szCs w:val="24"/>
          <w:lang w:eastAsia="ru-RU"/>
        </w:rPr>
        <w:t>10</w:t>
      </w:r>
      <w:r w:rsidRPr="00615B66">
        <w:rPr>
          <w:rFonts w:ascii="Times New Roman" w:eastAsia="Times New Roman" w:hAnsi="Times New Roman" w:cs="Times New Roman"/>
          <w:sz w:val="24"/>
          <w:szCs w:val="24"/>
          <w:lang w:eastAsia="ru-RU"/>
        </w:rPr>
        <w:t>. Информационные конструкции должны соответствовать требованиям действующего законодательства и должны быть безопасными, не нарушать внешний архитектурный облик и обеспечивать соответствие эстетических характеристик информационных конструкций стилистике объекта, на котором они размещаются, содержаться в чистоте и технически исправном состоянии.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2.21.</w:t>
      </w:r>
      <w:r w:rsidR="00F215D4">
        <w:rPr>
          <w:rFonts w:ascii="Times New Roman" w:eastAsia="Times New Roman" w:hAnsi="Times New Roman" w:cs="Times New Roman"/>
          <w:sz w:val="24"/>
          <w:szCs w:val="24"/>
          <w:lang w:eastAsia="ru-RU"/>
        </w:rPr>
        <w:t>11</w:t>
      </w:r>
      <w:r w:rsidRPr="00615B66">
        <w:rPr>
          <w:rFonts w:ascii="Times New Roman" w:eastAsia="Times New Roman" w:hAnsi="Times New Roman" w:cs="Times New Roman"/>
          <w:sz w:val="24"/>
          <w:szCs w:val="24"/>
          <w:lang w:eastAsia="ru-RU"/>
        </w:rPr>
        <w:t>. При размещении информационных конструкций не допускается: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нарушение размеров информационных конструкций, установленных Правилами;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lastRenderedPageBreak/>
        <w:t xml:space="preserve">- нарушение установленных требований к местам размещения информационных конструкций, в том числе размещение информационных конструкций выше линии второго этажа, на крышах зданий (за </w:t>
      </w:r>
      <w:r w:rsidR="00F215D4">
        <w:rPr>
          <w:rFonts w:ascii="Times New Roman" w:eastAsia="Times New Roman" w:hAnsi="Times New Roman" w:cs="Times New Roman"/>
          <w:sz w:val="24"/>
          <w:szCs w:val="24"/>
          <w:lang w:eastAsia="ru-RU"/>
        </w:rPr>
        <w:t>исключением крышных установок);</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размещение информационных конструкций на кровлях лоджий и балконов и (или) на лоджиях и балконах;</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размещение информационных конструкций на архитектурных деталях фасадов объектов (в том числе на колоннах, пилястрах, орнаментах, лепнине);</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размещение информационных конструкций на расстоянии ближе 1 м от мемориальных досок;</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перекрытие (закрытие) указателей наименований улиц и номеров домов;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размещение настенных информационных конструкций одна над другой;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размещение консольных информационных конструкций одна над другой;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размещение информационных конструкций на ограждающих конструкциях (в том числе на заборах, шлагбаумах, ограждениях, перилах);</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размещение информационной конструкции непосредственно на конструкции козырька.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2.21.</w:t>
      </w:r>
      <w:r w:rsidR="00F215D4">
        <w:rPr>
          <w:rFonts w:ascii="Times New Roman" w:eastAsia="Times New Roman" w:hAnsi="Times New Roman" w:cs="Times New Roman"/>
          <w:sz w:val="24"/>
          <w:szCs w:val="24"/>
          <w:lang w:eastAsia="ru-RU"/>
        </w:rPr>
        <w:t>12</w:t>
      </w:r>
      <w:r w:rsidRPr="00615B66">
        <w:rPr>
          <w:rFonts w:ascii="Times New Roman" w:eastAsia="Times New Roman" w:hAnsi="Times New Roman" w:cs="Times New Roman"/>
          <w:sz w:val="24"/>
          <w:szCs w:val="24"/>
          <w:lang w:eastAsia="ru-RU"/>
        </w:rPr>
        <w:t>. Информационные конструкции, размещенные с нарушением требований, установленных Правилами, подлежат демонтажу.</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2.21.</w:t>
      </w:r>
      <w:r w:rsidR="00F215D4">
        <w:rPr>
          <w:rFonts w:ascii="Times New Roman" w:eastAsia="Times New Roman" w:hAnsi="Times New Roman" w:cs="Times New Roman"/>
          <w:sz w:val="24"/>
          <w:szCs w:val="24"/>
          <w:lang w:eastAsia="ru-RU"/>
        </w:rPr>
        <w:t>13</w:t>
      </w:r>
      <w:r w:rsidRPr="00615B66">
        <w:rPr>
          <w:rFonts w:ascii="Times New Roman" w:eastAsia="Times New Roman" w:hAnsi="Times New Roman" w:cs="Times New Roman"/>
          <w:sz w:val="24"/>
          <w:szCs w:val="24"/>
          <w:lang w:eastAsia="ru-RU"/>
        </w:rPr>
        <w:t xml:space="preserve">. </w:t>
      </w:r>
      <w:proofErr w:type="gramStart"/>
      <w:r w:rsidRPr="00615B66">
        <w:rPr>
          <w:rFonts w:ascii="Times New Roman" w:eastAsia="Times New Roman" w:hAnsi="Times New Roman" w:cs="Times New Roman"/>
          <w:sz w:val="24"/>
          <w:szCs w:val="24"/>
          <w:lang w:eastAsia="ru-RU"/>
        </w:rPr>
        <w:t xml:space="preserve">Вывеска − конструкция в объемном или плоском исполнении, расположенная на фасаде здания, </w:t>
      </w:r>
      <w:r w:rsidRPr="00ED43B8">
        <w:rPr>
          <w:rFonts w:ascii="Times New Roman" w:eastAsia="Times New Roman" w:hAnsi="Times New Roman" w:cs="Times New Roman"/>
          <w:sz w:val="24"/>
          <w:szCs w:val="24"/>
          <w:lang w:eastAsia="ru-RU"/>
        </w:rPr>
        <w:t>сооружения, содержащая информацию согласно статье 9 Федерального закона от 07.02.1992 № 2300-1 «О защите прав потребителей» (фирменное наименование организации, место ее нахождения (адрес), режим ее работы; информация о государственной регистрации индивидуального предпринимателя и наименовании зарегистрировавшего его органа), располагаемая у входа в помещение, занимаемое</w:t>
      </w:r>
      <w:r w:rsidRPr="00615B66">
        <w:rPr>
          <w:rFonts w:ascii="Times New Roman" w:eastAsia="Times New Roman" w:hAnsi="Times New Roman" w:cs="Times New Roman"/>
          <w:sz w:val="24"/>
          <w:szCs w:val="24"/>
          <w:lang w:eastAsia="ru-RU"/>
        </w:rPr>
        <w:t xml:space="preserve"> юридическим лицом, индивидуальным предпринимателем.</w:t>
      </w:r>
      <w:proofErr w:type="gramEnd"/>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Владелец вывески обязан содержать ее в чистоте и исправном состоянии.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2.21.</w:t>
      </w:r>
      <w:r w:rsidR="00F215D4">
        <w:rPr>
          <w:rFonts w:ascii="Times New Roman" w:eastAsia="Times New Roman" w:hAnsi="Times New Roman" w:cs="Times New Roman"/>
          <w:sz w:val="24"/>
          <w:szCs w:val="24"/>
          <w:lang w:eastAsia="ru-RU"/>
        </w:rPr>
        <w:t>14</w:t>
      </w:r>
      <w:r w:rsidRPr="00615B66">
        <w:rPr>
          <w:rFonts w:ascii="Times New Roman" w:eastAsia="Times New Roman" w:hAnsi="Times New Roman" w:cs="Times New Roman"/>
          <w:sz w:val="24"/>
          <w:szCs w:val="24"/>
          <w:lang w:eastAsia="ru-RU"/>
        </w:rPr>
        <w:t>. Рекламные конструкции устанавливаются и эксплуатируются на территории сельского поселения в соответствии с федеральным законодательством, региональными и муниципальными нормативными актами, регулирующими отношения в сфере наружной рекламы.</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Владелец рекламной конструкции обязан содержать ее в чистоте, технически исправном состоянии, элементы конструкции окрашивать по мере возникновения д</w:t>
      </w:r>
      <w:r w:rsidR="00F215D4">
        <w:rPr>
          <w:rFonts w:ascii="Times New Roman" w:eastAsia="Times New Roman" w:hAnsi="Times New Roman" w:cs="Times New Roman"/>
          <w:sz w:val="24"/>
          <w:szCs w:val="24"/>
          <w:lang w:eastAsia="ru-RU"/>
        </w:rPr>
        <w:t>ефектов лакокрасочного покрытия</w:t>
      </w:r>
      <w:r w:rsidRPr="00615B66">
        <w:rPr>
          <w:rFonts w:ascii="Times New Roman" w:eastAsia="Times New Roman" w:hAnsi="Times New Roman" w:cs="Times New Roman"/>
          <w:sz w:val="24"/>
          <w:szCs w:val="24"/>
          <w:lang w:eastAsia="ru-RU"/>
        </w:rPr>
        <w:t xml:space="preserve">. </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w:t>
      </w:r>
    </w:p>
    <w:p w:rsidR="001B397E" w:rsidRPr="00615B66" w:rsidRDefault="001B397E" w:rsidP="006132A7">
      <w:pPr>
        <w:spacing w:after="0" w:line="240" w:lineRule="auto"/>
        <w:jc w:val="center"/>
        <w:rPr>
          <w:rFonts w:ascii="Times New Roman" w:eastAsia="Times New Roman" w:hAnsi="Times New Roman" w:cs="Times New Roman"/>
          <w:sz w:val="24"/>
          <w:szCs w:val="24"/>
          <w:lang w:eastAsia="ru-RU"/>
        </w:rPr>
      </w:pPr>
      <w:r w:rsidRPr="00615B66">
        <w:rPr>
          <w:rFonts w:ascii="Times New Roman" w:eastAsia="Times New Roman" w:hAnsi="Times New Roman" w:cs="Times New Roman"/>
          <w:b/>
          <w:bCs/>
          <w:sz w:val="24"/>
          <w:szCs w:val="24"/>
          <w:lang w:eastAsia="ru-RU"/>
        </w:rPr>
        <w:t>2.22. Некапитальные нестационарные сооружения (нестационарные торговые объекты).</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2.22.1. Размещение нестационарных торговых объектов (далее − нестационарный объект) на территории сельского поселения </w:t>
      </w:r>
      <w:r w:rsidR="00F215D4">
        <w:rPr>
          <w:rFonts w:ascii="Times New Roman" w:eastAsia="Times New Roman" w:hAnsi="Times New Roman" w:cs="Times New Roman"/>
          <w:sz w:val="24"/>
          <w:szCs w:val="24"/>
          <w:lang w:eastAsia="ru-RU"/>
        </w:rPr>
        <w:t>Горноправдинск</w:t>
      </w:r>
      <w:r w:rsidR="00F215D4" w:rsidRPr="00615B66">
        <w:rPr>
          <w:rFonts w:ascii="Times New Roman" w:eastAsia="Times New Roman" w:hAnsi="Times New Roman" w:cs="Times New Roman"/>
          <w:sz w:val="24"/>
          <w:szCs w:val="24"/>
          <w:lang w:eastAsia="ru-RU"/>
        </w:rPr>
        <w:t xml:space="preserve"> </w:t>
      </w:r>
      <w:r w:rsidRPr="00615B66">
        <w:rPr>
          <w:rFonts w:ascii="Times New Roman" w:eastAsia="Times New Roman" w:hAnsi="Times New Roman" w:cs="Times New Roman"/>
          <w:sz w:val="24"/>
          <w:szCs w:val="24"/>
          <w:lang w:eastAsia="ru-RU"/>
        </w:rPr>
        <w:t>осуществляется в предоставленных для этих целей местах в соответствии с законодательством.</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2.22.2. </w:t>
      </w:r>
      <w:proofErr w:type="gramStart"/>
      <w:r w:rsidRPr="00615B66">
        <w:rPr>
          <w:rFonts w:ascii="Times New Roman" w:eastAsia="Times New Roman" w:hAnsi="Times New Roman" w:cs="Times New Roman"/>
          <w:sz w:val="24"/>
          <w:szCs w:val="24"/>
          <w:lang w:eastAsia="ru-RU"/>
        </w:rPr>
        <w:t>Места установки нестационарных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примыкающих к стационарным предприятиям общественного питания) определяются схемой размещения нестационарных объектов.</w:t>
      </w:r>
      <w:proofErr w:type="gramEnd"/>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2.22.3. Размещение нестационарных объектов должно соответствовать требованиям федерального и регионального законодательства, нормативным правовым актам администрации сельского поселения </w:t>
      </w:r>
      <w:r w:rsidR="00F215D4">
        <w:rPr>
          <w:rFonts w:ascii="Times New Roman" w:eastAsia="Times New Roman" w:hAnsi="Times New Roman" w:cs="Times New Roman"/>
          <w:sz w:val="24"/>
          <w:szCs w:val="24"/>
          <w:lang w:eastAsia="ru-RU"/>
        </w:rPr>
        <w:t>Горноправдинск</w:t>
      </w:r>
      <w:r w:rsidR="00F215D4" w:rsidRPr="00615B66">
        <w:rPr>
          <w:rFonts w:ascii="Times New Roman" w:eastAsia="Times New Roman" w:hAnsi="Times New Roman" w:cs="Times New Roman"/>
          <w:sz w:val="24"/>
          <w:szCs w:val="24"/>
          <w:lang w:eastAsia="ru-RU"/>
        </w:rPr>
        <w:t xml:space="preserve"> </w:t>
      </w:r>
      <w:r w:rsidRPr="00615B66">
        <w:rPr>
          <w:rFonts w:ascii="Times New Roman" w:eastAsia="Times New Roman" w:hAnsi="Times New Roman" w:cs="Times New Roman"/>
          <w:sz w:val="24"/>
          <w:szCs w:val="24"/>
          <w:lang w:eastAsia="ru-RU"/>
        </w:rPr>
        <w:t>и обеспечивать:</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 сохранение архитектурного, исторического и эстетического облика сельского поселения </w:t>
      </w:r>
      <w:r w:rsidR="00F215D4">
        <w:rPr>
          <w:rFonts w:ascii="Times New Roman" w:eastAsia="Times New Roman" w:hAnsi="Times New Roman" w:cs="Times New Roman"/>
          <w:sz w:val="24"/>
          <w:szCs w:val="24"/>
          <w:lang w:eastAsia="ru-RU"/>
        </w:rPr>
        <w:t>Горноправдинск</w:t>
      </w:r>
      <w:r w:rsidRPr="00615B66">
        <w:rPr>
          <w:rFonts w:ascii="Times New Roman" w:eastAsia="Times New Roman" w:hAnsi="Times New Roman" w:cs="Times New Roman"/>
          <w:sz w:val="24"/>
          <w:szCs w:val="24"/>
          <w:lang w:eastAsia="ru-RU"/>
        </w:rPr>
        <w:t>;</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возможность подключения объекта к сетям инженерно-технического обеспечения (при необходимости);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lastRenderedPageBreak/>
        <w:t>- удобный подъезд автотранспорта, не создающий помех для прохода пешеходов, возможность беспрепятственного подвоза товара;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беспрепятственный доступ покупателей к местам торговли;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нормативную ширину тротуаров и проездов в местах размещения;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безопасность покупателей и продавцов;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соблюдение требований в области обращения с твердыми бытовыми отходами на территории сельского поселения.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2.22.4.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Не допускается размещение нестационарных объектов (за исключением передвижных нестационарных объектов):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в арках зданий;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на расстоянии менее 15 м от территорий образовательных организаций, зданий и помещений органов самоуправления, культовых сооружений;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 в охранной зоне сетей инженерно-технического обеспечения, на расстоянии </w:t>
      </w:r>
      <w:proofErr w:type="gramStart"/>
      <w:r w:rsidRPr="00615B66">
        <w:rPr>
          <w:rFonts w:ascii="Times New Roman" w:eastAsia="Times New Roman" w:hAnsi="Times New Roman" w:cs="Times New Roman"/>
          <w:sz w:val="24"/>
          <w:szCs w:val="24"/>
          <w:lang w:eastAsia="ru-RU"/>
        </w:rPr>
        <w:t>менее нормативного</w:t>
      </w:r>
      <w:proofErr w:type="gramEnd"/>
      <w:r w:rsidRPr="00615B66">
        <w:rPr>
          <w:rFonts w:ascii="Times New Roman" w:eastAsia="Times New Roman" w:hAnsi="Times New Roman" w:cs="Times New Roman"/>
          <w:sz w:val="24"/>
          <w:szCs w:val="24"/>
          <w:lang w:eastAsia="ru-RU"/>
        </w:rPr>
        <w:t xml:space="preserve"> от сетей инженерно-технического обеспечения без согласования с владельцами данных сетей.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2.22.5. Размещение автомагазинов осуществляется в местах, имеющих возможность заезда на отведенное место.</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proofErr w:type="gramStart"/>
      <w:r w:rsidRPr="00615B66">
        <w:rPr>
          <w:rFonts w:ascii="Times New Roman" w:eastAsia="Times New Roman" w:hAnsi="Times New Roman" w:cs="Times New Roman"/>
          <w:sz w:val="24"/>
          <w:szCs w:val="24"/>
          <w:lang w:eastAsia="ru-RU"/>
        </w:rPr>
        <w:t xml:space="preserve">Передвижные нестационарные объекты, размещаемые на территориях сельского поселения </w:t>
      </w:r>
      <w:r w:rsidR="00F215D4">
        <w:rPr>
          <w:rFonts w:ascii="Times New Roman" w:eastAsia="Times New Roman" w:hAnsi="Times New Roman" w:cs="Times New Roman"/>
          <w:sz w:val="24"/>
          <w:szCs w:val="24"/>
          <w:lang w:eastAsia="ru-RU"/>
        </w:rPr>
        <w:t>Горноправдинск</w:t>
      </w:r>
      <w:r w:rsidRPr="00615B66">
        <w:rPr>
          <w:rFonts w:ascii="Times New Roman" w:eastAsia="Times New Roman" w:hAnsi="Times New Roman" w:cs="Times New Roman"/>
          <w:sz w:val="24"/>
          <w:szCs w:val="24"/>
          <w:lang w:eastAsia="ru-RU"/>
        </w:rPr>
        <w:t>, должны находиться в технически исправном состоянии (включая наличие колес) и должны быть вывезены с места их размещения в течение 2 часов по требованию администрации сельского поселения в случае необходимости обеспечения уборки территорий, проведения публичных и массовых мероприятий.</w:t>
      </w:r>
      <w:proofErr w:type="gramEnd"/>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2.22.6. Требование к параметрам нестационарных объектов (павильонов, киосков</w:t>
      </w:r>
      <w:proofErr w:type="gramStart"/>
      <w:r w:rsidRPr="00615B66">
        <w:rPr>
          <w:rFonts w:ascii="Times New Roman" w:eastAsia="Times New Roman" w:hAnsi="Times New Roman" w:cs="Times New Roman"/>
          <w:sz w:val="24"/>
          <w:szCs w:val="24"/>
          <w:lang w:eastAsia="ru-RU"/>
        </w:rPr>
        <w:t>)-</w:t>
      </w:r>
      <w:proofErr w:type="gramEnd"/>
      <w:r w:rsidRPr="00615B66">
        <w:rPr>
          <w:rFonts w:ascii="Times New Roman" w:eastAsia="Times New Roman" w:hAnsi="Times New Roman" w:cs="Times New Roman"/>
          <w:sz w:val="24"/>
          <w:szCs w:val="24"/>
          <w:lang w:eastAsia="ru-RU"/>
        </w:rPr>
        <w:t>максимальное количество этажей киосков и павильонов не должно превышать 1 этажа.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2.22.7. Внешний облик нестационарных объектов.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Цветовое решение нестационарного объекта должно учитывать окружающую окраску зданий и производиться с учетом гармоничного сочетания цветов.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При размещении киосков и павильонов площадью до 20 кв. м в группах, а также на расстоянии менее 15 м друг от друга нестационарные объекты должны иметь одинаковую высоту и ширину, а также иметь единое цветовое решение.</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Размещение информационных конструкций на нестационарных объектах должно осуществляться в соответствии с подразделом 2.2</w:t>
      </w:r>
      <w:r w:rsidR="00F215D4">
        <w:rPr>
          <w:rFonts w:ascii="Times New Roman" w:eastAsia="Times New Roman" w:hAnsi="Times New Roman" w:cs="Times New Roman"/>
          <w:sz w:val="24"/>
          <w:szCs w:val="24"/>
          <w:lang w:eastAsia="ru-RU"/>
        </w:rPr>
        <w:t xml:space="preserve">1 </w:t>
      </w:r>
      <w:r w:rsidRPr="00615B66">
        <w:rPr>
          <w:rFonts w:ascii="Times New Roman" w:eastAsia="Times New Roman" w:hAnsi="Times New Roman" w:cs="Times New Roman"/>
          <w:sz w:val="24"/>
          <w:szCs w:val="24"/>
          <w:lang w:eastAsia="ru-RU"/>
        </w:rPr>
        <w:t>Правил.</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2.22.8. Конструктивные особенности нестационарных объектов.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2.22.9. Размещение нестационарных сооружений осуществляется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lastRenderedPageBreak/>
        <w:t>2.22.10. Некапитальные объекты собственников (правообладателей), осуществляющих торговлю, бытовое обслуживание и предоставляющих услуги общественного питания,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 туалетными кабинами (при отсутствии общественных туалетов в зоне доступности).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w:t>
      </w:r>
    </w:p>
    <w:p w:rsidR="001B397E" w:rsidRPr="00615B66" w:rsidRDefault="001B397E" w:rsidP="006132A7">
      <w:pPr>
        <w:spacing w:after="0" w:line="240" w:lineRule="auto"/>
        <w:jc w:val="center"/>
        <w:rPr>
          <w:rFonts w:ascii="Times New Roman" w:eastAsia="Times New Roman" w:hAnsi="Times New Roman" w:cs="Times New Roman"/>
          <w:sz w:val="24"/>
          <w:szCs w:val="24"/>
          <w:lang w:eastAsia="ru-RU"/>
        </w:rPr>
      </w:pPr>
      <w:r w:rsidRPr="00615B66">
        <w:rPr>
          <w:rFonts w:ascii="Times New Roman" w:eastAsia="Times New Roman" w:hAnsi="Times New Roman" w:cs="Times New Roman"/>
          <w:b/>
          <w:bCs/>
          <w:sz w:val="24"/>
          <w:szCs w:val="24"/>
          <w:lang w:eastAsia="ru-RU"/>
        </w:rPr>
        <w:t>2.23. Производство земляных работ.</w:t>
      </w:r>
    </w:p>
    <w:p w:rsidR="00933D7B" w:rsidRPr="00615B66" w:rsidRDefault="00933D7B" w:rsidP="00933D7B">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2.23.1. </w:t>
      </w:r>
      <w:proofErr w:type="gramStart"/>
      <w:r w:rsidRPr="00615B66">
        <w:rPr>
          <w:rFonts w:ascii="Times New Roman" w:eastAsia="Times New Roman" w:hAnsi="Times New Roman" w:cs="Times New Roman"/>
          <w:sz w:val="24"/>
          <w:szCs w:val="24"/>
          <w:lang w:eastAsia="ru-RU"/>
        </w:rPr>
        <w:t>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пункте 2.23.3 подраздела 2.23 данного раздела настоящих Правил), проводятся на основании согласования</w:t>
      </w:r>
      <w:r>
        <w:rPr>
          <w:rFonts w:ascii="Times New Roman" w:eastAsia="Times New Roman" w:hAnsi="Times New Roman" w:cs="Times New Roman"/>
          <w:sz w:val="24"/>
          <w:szCs w:val="24"/>
          <w:lang w:eastAsia="ru-RU"/>
        </w:rPr>
        <w:t xml:space="preserve"> </w:t>
      </w:r>
      <w:r w:rsidRPr="00615B66">
        <w:rPr>
          <w:rFonts w:ascii="Times New Roman" w:eastAsia="Times New Roman" w:hAnsi="Times New Roman" w:cs="Times New Roman"/>
          <w:sz w:val="24"/>
          <w:szCs w:val="24"/>
          <w:lang w:eastAsia="ru-RU"/>
        </w:rPr>
        <w:t xml:space="preserve">на производство земляных работ выданного администрацией сельского поселения </w:t>
      </w:r>
      <w:r>
        <w:rPr>
          <w:rFonts w:ascii="Times New Roman" w:eastAsia="Times New Roman" w:hAnsi="Times New Roman" w:cs="Times New Roman"/>
          <w:sz w:val="24"/>
          <w:szCs w:val="24"/>
          <w:lang w:eastAsia="ru-RU"/>
        </w:rPr>
        <w:t>Горноправдинск</w:t>
      </w:r>
      <w:r w:rsidRPr="00615B66">
        <w:rPr>
          <w:rFonts w:ascii="Times New Roman" w:eastAsia="Times New Roman" w:hAnsi="Times New Roman" w:cs="Times New Roman"/>
          <w:sz w:val="24"/>
          <w:szCs w:val="24"/>
          <w:lang w:eastAsia="ru-RU"/>
        </w:rPr>
        <w:t>.</w:t>
      </w:r>
      <w:proofErr w:type="gramEnd"/>
    </w:p>
    <w:p w:rsidR="00933D7B" w:rsidRPr="00615B66" w:rsidRDefault="00933D7B" w:rsidP="00933D7B">
      <w:pPr>
        <w:spacing w:after="0" w:line="240" w:lineRule="auto"/>
        <w:jc w:val="both"/>
        <w:rPr>
          <w:rFonts w:ascii="Times New Roman" w:eastAsia="Times New Roman" w:hAnsi="Times New Roman" w:cs="Times New Roman"/>
          <w:sz w:val="24"/>
          <w:szCs w:val="24"/>
          <w:lang w:eastAsia="ru-RU"/>
        </w:rPr>
      </w:pPr>
      <w:proofErr w:type="gramStart"/>
      <w:r w:rsidRPr="00615B66">
        <w:rPr>
          <w:rFonts w:ascii="Times New Roman" w:eastAsia="Times New Roman" w:hAnsi="Times New Roman" w:cs="Times New Roman"/>
          <w:sz w:val="24"/>
          <w:szCs w:val="24"/>
          <w:lang w:eastAsia="ru-RU"/>
        </w:rPr>
        <w:t>В согласовании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Правилами.</w:t>
      </w:r>
      <w:proofErr w:type="gramEnd"/>
    </w:p>
    <w:p w:rsidR="00933D7B" w:rsidRDefault="00933D7B" w:rsidP="00933D7B">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При производстве значительных объемов земляных работ согласовываются на отдельные этапы-участки с установлением сроков работ на к</w:t>
      </w:r>
      <w:r>
        <w:rPr>
          <w:rFonts w:ascii="Times New Roman" w:eastAsia="Times New Roman" w:hAnsi="Times New Roman" w:cs="Times New Roman"/>
          <w:sz w:val="24"/>
          <w:szCs w:val="24"/>
          <w:lang w:eastAsia="ru-RU"/>
        </w:rPr>
        <w:t>аждый этап.</w:t>
      </w:r>
      <w:r w:rsidRPr="00615B66">
        <w:rPr>
          <w:rFonts w:ascii="Times New Roman" w:eastAsia="Times New Roman" w:hAnsi="Times New Roman" w:cs="Times New Roman"/>
          <w:sz w:val="24"/>
          <w:szCs w:val="24"/>
          <w:lang w:eastAsia="ru-RU"/>
        </w:rPr>
        <w:t> </w:t>
      </w:r>
    </w:p>
    <w:p w:rsidR="00933D7B" w:rsidRDefault="00933D7B" w:rsidP="00933D7B">
      <w:pPr>
        <w:spacing w:after="0" w:line="240" w:lineRule="auto"/>
        <w:jc w:val="both"/>
        <w:rPr>
          <w:rStyle w:val="fontstyle01"/>
          <w:rFonts w:ascii="Times New Roman" w:hAnsi="Times New Roman" w:cs="Times New Roman"/>
          <w:sz w:val="24"/>
          <w:szCs w:val="24"/>
        </w:rPr>
      </w:pPr>
      <w:r w:rsidRPr="0049650F">
        <w:rPr>
          <w:rStyle w:val="fontstyle01"/>
          <w:rFonts w:ascii="Times New Roman" w:hAnsi="Times New Roman" w:cs="Times New Roman"/>
          <w:sz w:val="24"/>
          <w:szCs w:val="24"/>
        </w:rPr>
        <w:t>Согласование на производство земляных работ выдается в целях</w:t>
      </w:r>
      <w:r w:rsidR="00FA701A">
        <w:rPr>
          <w:rStyle w:val="fontstyle01"/>
          <w:rFonts w:ascii="Times New Roman" w:hAnsi="Times New Roman" w:cs="Times New Roman"/>
          <w:sz w:val="24"/>
          <w:szCs w:val="24"/>
        </w:rPr>
        <w:t xml:space="preserve"> </w:t>
      </w:r>
      <w:r w:rsidRPr="0049650F">
        <w:rPr>
          <w:rStyle w:val="fontstyle01"/>
          <w:rFonts w:ascii="Times New Roman" w:hAnsi="Times New Roman" w:cs="Times New Roman"/>
          <w:sz w:val="24"/>
          <w:szCs w:val="24"/>
        </w:rPr>
        <w:t>проведения следующих работ:</w:t>
      </w:r>
    </w:p>
    <w:p w:rsidR="00933D7B" w:rsidRDefault="00933D7B" w:rsidP="00933D7B">
      <w:pPr>
        <w:spacing w:after="0" w:line="240" w:lineRule="auto"/>
        <w:jc w:val="both"/>
        <w:rPr>
          <w:rStyle w:val="fontstyle01"/>
          <w:rFonts w:ascii="Times New Roman" w:hAnsi="Times New Roman" w:cs="Times New Roman"/>
          <w:sz w:val="24"/>
          <w:szCs w:val="24"/>
        </w:rPr>
      </w:pPr>
      <w:r w:rsidRPr="0049650F">
        <w:rPr>
          <w:rStyle w:val="fontstyle01"/>
          <w:rFonts w:ascii="Times New Roman" w:hAnsi="Times New Roman" w:cs="Times New Roman"/>
          <w:sz w:val="24"/>
          <w:szCs w:val="24"/>
        </w:rPr>
        <w:t>1) строительство, реконструкция объектов капитального строительства;</w:t>
      </w:r>
    </w:p>
    <w:p w:rsidR="00933D7B" w:rsidRDefault="00933D7B" w:rsidP="00933D7B">
      <w:pPr>
        <w:spacing w:after="0" w:line="240" w:lineRule="auto"/>
        <w:jc w:val="both"/>
        <w:rPr>
          <w:rStyle w:val="fontstyle01"/>
          <w:rFonts w:ascii="Times New Roman" w:hAnsi="Times New Roman" w:cs="Times New Roman"/>
          <w:sz w:val="24"/>
          <w:szCs w:val="24"/>
        </w:rPr>
      </w:pPr>
      <w:proofErr w:type="gramStart"/>
      <w:r w:rsidRPr="0049650F">
        <w:rPr>
          <w:rStyle w:val="fontstyle01"/>
          <w:rFonts w:ascii="Times New Roman" w:hAnsi="Times New Roman" w:cs="Times New Roman"/>
          <w:sz w:val="24"/>
          <w:szCs w:val="24"/>
        </w:rPr>
        <w:t>2) строительство, реконструкция объекта капитального строительства в</w:t>
      </w:r>
      <w:r>
        <w:rPr>
          <w:rStyle w:val="fontstyle01"/>
          <w:rFonts w:ascii="Times New Roman" w:hAnsi="Times New Roman" w:cs="Times New Roman"/>
          <w:sz w:val="24"/>
          <w:szCs w:val="24"/>
        </w:rPr>
        <w:t xml:space="preserve"> </w:t>
      </w:r>
      <w:r w:rsidRPr="0049650F">
        <w:rPr>
          <w:rStyle w:val="fontstyle01"/>
          <w:rFonts w:ascii="Times New Roman" w:hAnsi="Times New Roman" w:cs="Times New Roman"/>
          <w:sz w:val="24"/>
          <w:szCs w:val="24"/>
        </w:rPr>
        <w:t>случае проведения работ в границах земельного участка, предназначенного для</w:t>
      </w:r>
      <w:r>
        <w:rPr>
          <w:rStyle w:val="fontstyle01"/>
          <w:rFonts w:ascii="Times New Roman" w:hAnsi="Times New Roman" w:cs="Times New Roman"/>
          <w:sz w:val="24"/>
          <w:szCs w:val="24"/>
        </w:rPr>
        <w:t xml:space="preserve"> </w:t>
      </w:r>
      <w:r w:rsidRPr="0049650F">
        <w:rPr>
          <w:rStyle w:val="fontstyle01"/>
          <w:rFonts w:ascii="Times New Roman" w:hAnsi="Times New Roman" w:cs="Times New Roman"/>
          <w:sz w:val="24"/>
          <w:szCs w:val="24"/>
        </w:rPr>
        <w:t>размещения объекта капитального строительства, указанного в разрешении на</w:t>
      </w:r>
      <w:r>
        <w:rPr>
          <w:rStyle w:val="fontstyle01"/>
          <w:rFonts w:ascii="Times New Roman" w:hAnsi="Times New Roman" w:cs="Times New Roman"/>
          <w:sz w:val="24"/>
          <w:szCs w:val="24"/>
        </w:rPr>
        <w:t xml:space="preserve"> </w:t>
      </w:r>
      <w:r w:rsidRPr="0049650F">
        <w:rPr>
          <w:rStyle w:val="fontstyle01"/>
          <w:rFonts w:ascii="Times New Roman" w:hAnsi="Times New Roman" w:cs="Times New Roman"/>
          <w:sz w:val="24"/>
          <w:szCs w:val="24"/>
        </w:rPr>
        <w:t>строительство, и без занятия проезжей части улиц, территории остановок</w:t>
      </w:r>
      <w:r>
        <w:rPr>
          <w:rStyle w:val="fontstyle01"/>
          <w:rFonts w:ascii="Times New Roman" w:hAnsi="Times New Roman" w:cs="Times New Roman"/>
          <w:sz w:val="24"/>
          <w:szCs w:val="24"/>
        </w:rPr>
        <w:t xml:space="preserve"> </w:t>
      </w:r>
      <w:r w:rsidRPr="0049650F">
        <w:rPr>
          <w:rStyle w:val="fontstyle01"/>
          <w:rFonts w:ascii="Times New Roman" w:hAnsi="Times New Roman" w:cs="Times New Roman"/>
          <w:sz w:val="24"/>
          <w:szCs w:val="24"/>
        </w:rPr>
        <w:t xml:space="preserve">общественного транспорта, </w:t>
      </w:r>
      <w:proofErr w:type="spellStart"/>
      <w:r w:rsidRPr="0049650F">
        <w:rPr>
          <w:rStyle w:val="fontstyle01"/>
          <w:rFonts w:ascii="Times New Roman" w:hAnsi="Times New Roman" w:cs="Times New Roman"/>
          <w:sz w:val="24"/>
          <w:szCs w:val="24"/>
        </w:rPr>
        <w:t>отстойно</w:t>
      </w:r>
      <w:proofErr w:type="spellEnd"/>
      <w:r w:rsidRPr="0049650F">
        <w:rPr>
          <w:rStyle w:val="fontstyle01"/>
          <w:rFonts w:ascii="Times New Roman" w:hAnsi="Times New Roman" w:cs="Times New Roman"/>
          <w:sz w:val="24"/>
          <w:szCs w:val="24"/>
        </w:rPr>
        <w:t>-разворотных площадок общественного</w:t>
      </w:r>
      <w:r>
        <w:rPr>
          <w:rStyle w:val="fontstyle01"/>
          <w:rFonts w:ascii="Times New Roman" w:hAnsi="Times New Roman" w:cs="Times New Roman"/>
          <w:sz w:val="24"/>
          <w:szCs w:val="24"/>
        </w:rPr>
        <w:t xml:space="preserve"> </w:t>
      </w:r>
      <w:r w:rsidRPr="0049650F">
        <w:rPr>
          <w:rStyle w:val="fontstyle01"/>
          <w:rFonts w:ascii="Times New Roman" w:hAnsi="Times New Roman" w:cs="Times New Roman"/>
          <w:sz w:val="24"/>
          <w:szCs w:val="24"/>
        </w:rPr>
        <w:t>транспорта, велосипедных дорожек с целью проведения (производства) работ, в</w:t>
      </w:r>
      <w:r>
        <w:rPr>
          <w:rStyle w:val="fontstyle01"/>
          <w:rFonts w:ascii="Times New Roman" w:hAnsi="Times New Roman" w:cs="Times New Roman"/>
          <w:sz w:val="24"/>
          <w:szCs w:val="24"/>
        </w:rPr>
        <w:t xml:space="preserve"> </w:t>
      </w:r>
      <w:r w:rsidRPr="0049650F">
        <w:rPr>
          <w:rStyle w:val="fontstyle01"/>
          <w:rFonts w:ascii="Times New Roman" w:hAnsi="Times New Roman" w:cs="Times New Roman"/>
          <w:sz w:val="24"/>
          <w:szCs w:val="24"/>
        </w:rPr>
        <w:t>том числе для обеспечения прохода пешеходов, а также без полного</w:t>
      </w:r>
      <w:r>
        <w:rPr>
          <w:rStyle w:val="fontstyle01"/>
          <w:rFonts w:ascii="Times New Roman" w:hAnsi="Times New Roman" w:cs="Times New Roman"/>
          <w:sz w:val="24"/>
          <w:szCs w:val="24"/>
        </w:rPr>
        <w:t xml:space="preserve"> </w:t>
      </w:r>
      <w:r w:rsidRPr="0049650F">
        <w:rPr>
          <w:rStyle w:val="fontstyle01"/>
          <w:rFonts w:ascii="Times New Roman" w:hAnsi="Times New Roman" w:cs="Times New Roman"/>
          <w:sz w:val="24"/>
          <w:szCs w:val="24"/>
        </w:rPr>
        <w:t>перекрытия тротуара;</w:t>
      </w:r>
      <w:r>
        <w:rPr>
          <w:rStyle w:val="fontstyle01"/>
          <w:rFonts w:ascii="Times New Roman" w:hAnsi="Times New Roman" w:cs="Times New Roman"/>
          <w:sz w:val="24"/>
          <w:szCs w:val="24"/>
        </w:rPr>
        <w:t xml:space="preserve"> </w:t>
      </w:r>
      <w:proofErr w:type="gramEnd"/>
    </w:p>
    <w:p w:rsidR="00933D7B" w:rsidRDefault="00933D7B" w:rsidP="00933D7B">
      <w:pPr>
        <w:spacing w:after="0" w:line="240" w:lineRule="auto"/>
        <w:jc w:val="both"/>
        <w:rPr>
          <w:rStyle w:val="fontstyle01"/>
          <w:rFonts w:ascii="Times New Roman" w:hAnsi="Times New Roman" w:cs="Times New Roman"/>
          <w:sz w:val="24"/>
          <w:szCs w:val="24"/>
        </w:rPr>
      </w:pPr>
      <w:r w:rsidRPr="0049650F">
        <w:rPr>
          <w:rStyle w:val="fontstyle01"/>
          <w:rFonts w:ascii="Times New Roman" w:hAnsi="Times New Roman" w:cs="Times New Roman"/>
          <w:sz w:val="24"/>
          <w:szCs w:val="24"/>
        </w:rPr>
        <w:t>3) прокладка инженерных сетей и сооружений к строящимся</w:t>
      </w:r>
      <w:r w:rsidRPr="0049650F">
        <w:rPr>
          <w:rFonts w:ascii="Times New Roman" w:hAnsi="Times New Roman" w:cs="Times New Roman"/>
          <w:color w:val="000000"/>
          <w:sz w:val="24"/>
          <w:szCs w:val="24"/>
        </w:rPr>
        <w:br/>
      </w:r>
      <w:r w:rsidRPr="0049650F">
        <w:rPr>
          <w:rStyle w:val="fontstyle01"/>
          <w:rFonts w:ascii="Times New Roman" w:hAnsi="Times New Roman" w:cs="Times New Roman"/>
          <w:sz w:val="24"/>
          <w:szCs w:val="24"/>
        </w:rPr>
        <w:t>(реконструируемым) объектам капитального строительства;</w:t>
      </w:r>
      <w:r>
        <w:rPr>
          <w:rStyle w:val="fontstyle01"/>
          <w:rFonts w:ascii="Times New Roman" w:hAnsi="Times New Roman" w:cs="Times New Roman"/>
          <w:sz w:val="24"/>
          <w:szCs w:val="24"/>
        </w:rPr>
        <w:t xml:space="preserve"> </w:t>
      </w:r>
    </w:p>
    <w:p w:rsidR="00933D7B" w:rsidRDefault="00933D7B" w:rsidP="00933D7B">
      <w:pPr>
        <w:spacing w:after="0" w:line="240" w:lineRule="auto"/>
        <w:jc w:val="both"/>
        <w:rPr>
          <w:rStyle w:val="fontstyle01"/>
          <w:rFonts w:ascii="Times New Roman" w:hAnsi="Times New Roman" w:cs="Times New Roman"/>
          <w:sz w:val="24"/>
          <w:szCs w:val="24"/>
        </w:rPr>
      </w:pPr>
      <w:r w:rsidRPr="0049650F">
        <w:rPr>
          <w:rStyle w:val="fontstyle01"/>
          <w:rFonts w:ascii="Times New Roman" w:hAnsi="Times New Roman" w:cs="Times New Roman"/>
          <w:sz w:val="24"/>
          <w:szCs w:val="24"/>
        </w:rPr>
        <w:t>4) инженерно-геологические изыскания, включающие в себя: производство</w:t>
      </w:r>
      <w:r>
        <w:rPr>
          <w:rStyle w:val="fontstyle01"/>
          <w:rFonts w:ascii="Times New Roman" w:hAnsi="Times New Roman" w:cs="Times New Roman"/>
          <w:sz w:val="24"/>
          <w:szCs w:val="24"/>
        </w:rPr>
        <w:t xml:space="preserve"> </w:t>
      </w:r>
      <w:r w:rsidRPr="0049650F">
        <w:rPr>
          <w:rStyle w:val="fontstyle01"/>
          <w:rFonts w:ascii="Times New Roman" w:hAnsi="Times New Roman" w:cs="Times New Roman"/>
          <w:sz w:val="24"/>
          <w:szCs w:val="24"/>
        </w:rPr>
        <w:t>опытных работ, сопряженных с внедрением инструмента (оборудования) в</w:t>
      </w:r>
      <w:r>
        <w:rPr>
          <w:rStyle w:val="fontstyle01"/>
          <w:rFonts w:ascii="Times New Roman" w:hAnsi="Times New Roman" w:cs="Times New Roman"/>
          <w:sz w:val="24"/>
          <w:szCs w:val="24"/>
        </w:rPr>
        <w:t xml:space="preserve"> </w:t>
      </w:r>
      <w:r w:rsidRPr="0049650F">
        <w:rPr>
          <w:rStyle w:val="fontstyle01"/>
          <w:rFonts w:ascii="Times New Roman" w:hAnsi="Times New Roman" w:cs="Times New Roman"/>
          <w:sz w:val="24"/>
          <w:szCs w:val="24"/>
        </w:rPr>
        <w:t>подземное пространство;</w:t>
      </w:r>
      <w:r>
        <w:rPr>
          <w:rStyle w:val="fontstyle01"/>
          <w:rFonts w:ascii="Times New Roman" w:hAnsi="Times New Roman" w:cs="Times New Roman"/>
          <w:sz w:val="24"/>
          <w:szCs w:val="24"/>
        </w:rPr>
        <w:t xml:space="preserve"> </w:t>
      </w:r>
    </w:p>
    <w:p w:rsidR="00933D7B" w:rsidRDefault="00933D7B" w:rsidP="00933D7B">
      <w:pPr>
        <w:spacing w:after="0" w:line="240" w:lineRule="auto"/>
        <w:jc w:val="both"/>
        <w:rPr>
          <w:rStyle w:val="fontstyle01"/>
          <w:rFonts w:ascii="Times New Roman" w:hAnsi="Times New Roman" w:cs="Times New Roman"/>
          <w:sz w:val="24"/>
          <w:szCs w:val="24"/>
        </w:rPr>
      </w:pPr>
      <w:r w:rsidRPr="0049650F">
        <w:rPr>
          <w:rStyle w:val="fontstyle01"/>
          <w:rFonts w:ascii="Times New Roman" w:hAnsi="Times New Roman" w:cs="Times New Roman"/>
          <w:sz w:val="24"/>
          <w:szCs w:val="24"/>
        </w:rPr>
        <w:t>5) проведение археологических полевых работ;</w:t>
      </w:r>
      <w:r>
        <w:rPr>
          <w:rStyle w:val="fontstyle01"/>
          <w:rFonts w:ascii="Times New Roman" w:hAnsi="Times New Roman" w:cs="Times New Roman"/>
          <w:sz w:val="24"/>
          <w:szCs w:val="24"/>
        </w:rPr>
        <w:t xml:space="preserve"> </w:t>
      </w:r>
    </w:p>
    <w:p w:rsidR="00933D7B" w:rsidRDefault="00933D7B" w:rsidP="00933D7B">
      <w:pPr>
        <w:spacing w:after="0" w:line="240" w:lineRule="auto"/>
        <w:jc w:val="both"/>
        <w:rPr>
          <w:rStyle w:val="fontstyle01"/>
          <w:rFonts w:ascii="Times New Roman" w:hAnsi="Times New Roman" w:cs="Times New Roman"/>
          <w:sz w:val="24"/>
          <w:szCs w:val="24"/>
        </w:rPr>
      </w:pPr>
      <w:r w:rsidRPr="0049650F">
        <w:rPr>
          <w:rStyle w:val="fontstyle01"/>
          <w:rFonts w:ascii="Times New Roman" w:hAnsi="Times New Roman" w:cs="Times New Roman"/>
          <w:sz w:val="24"/>
          <w:szCs w:val="24"/>
        </w:rPr>
        <w:t>6) установка опор информационных и рекламных конструкций;</w:t>
      </w:r>
      <w:r>
        <w:rPr>
          <w:rStyle w:val="fontstyle01"/>
          <w:rFonts w:ascii="Times New Roman" w:hAnsi="Times New Roman" w:cs="Times New Roman"/>
          <w:sz w:val="24"/>
          <w:szCs w:val="24"/>
        </w:rPr>
        <w:t xml:space="preserve"> </w:t>
      </w:r>
    </w:p>
    <w:p w:rsidR="00933D7B" w:rsidRDefault="00933D7B" w:rsidP="00933D7B">
      <w:pPr>
        <w:spacing w:after="0" w:line="240" w:lineRule="auto"/>
        <w:jc w:val="both"/>
        <w:rPr>
          <w:rStyle w:val="fontstyle01"/>
          <w:rFonts w:ascii="Times New Roman" w:hAnsi="Times New Roman" w:cs="Times New Roman"/>
          <w:sz w:val="24"/>
          <w:szCs w:val="24"/>
        </w:rPr>
      </w:pPr>
      <w:r w:rsidRPr="0049650F">
        <w:rPr>
          <w:rStyle w:val="fontstyle01"/>
          <w:rFonts w:ascii="Times New Roman" w:hAnsi="Times New Roman" w:cs="Times New Roman"/>
          <w:sz w:val="24"/>
          <w:szCs w:val="24"/>
        </w:rPr>
        <w:t>7) капитальный ремонт дорог и элементов их обустройства;</w:t>
      </w:r>
      <w:r>
        <w:rPr>
          <w:rStyle w:val="fontstyle01"/>
          <w:rFonts w:ascii="Times New Roman" w:hAnsi="Times New Roman" w:cs="Times New Roman"/>
          <w:sz w:val="24"/>
          <w:szCs w:val="24"/>
        </w:rPr>
        <w:t xml:space="preserve"> </w:t>
      </w:r>
    </w:p>
    <w:p w:rsidR="00933D7B" w:rsidRDefault="00933D7B" w:rsidP="00933D7B">
      <w:pPr>
        <w:spacing w:after="0" w:line="240" w:lineRule="auto"/>
        <w:jc w:val="both"/>
        <w:rPr>
          <w:rStyle w:val="fontstyle01"/>
          <w:rFonts w:ascii="Times New Roman" w:hAnsi="Times New Roman" w:cs="Times New Roman"/>
          <w:sz w:val="24"/>
          <w:szCs w:val="24"/>
        </w:rPr>
      </w:pPr>
      <w:r w:rsidRPr="0049650F">
        <w:rPr>
          <w:rStyle w:val="fontstyle01"/>
          <w:rFonts w:ascii="Times New Roman" w:hAnsi="Times New Roman" w:cs="Times New Roman"/>
          <w:sz w:val="24"/>
          <w:szCs w:val="24"/>
        </w:rPr>
        <w:t>8) ремонт инженерных коммуникаций и сооружений;</w:t>
      </w:r>
      <w:r>
        <w:rPr>
          <w:rStyle w:val="fontstyle01"/>
          <w:rFonts w:ascii="Times New Roman" w:hAnsi="Times New Roman" w:cs="Times New Roman"/>
          <w:sz w:val="24"/>
          <w:szCs w:val="24"/>
        </w:rPr>
        <w:t xml:space="preserve"> </w:t>
      </w:r>
    </w:p>
    <w:p w:rsidR="00933D7B" w:rsidRDefault="00933D7B" w:rsidP="00933D7B">
      <w:pPr>
        <w:spacing w:after="0" w:line="240" w:lineRule="auto"/>
        <w:jc w:val="both"/>
        <w:rPr>
          <w:rStyle w:val="fontstyle01"/>
          <w:rFonts w:ascii="Times New Roman" w:hAnsi="Times New Roman" w:cs="Times New Roman"/>
          <w:sz w:val="24"/>
          <w:szCs w:val="24"/>
        </w:rPr>
      </w:pPr>
      <w:r w:rsidRPr="0049650F">
        <w:rPr>
          <w:rStyle w:val="fontstyle01"/>
          <w:rFonts w:ascii="Times New Roman" w:hAnsi="Times New Roman" w:cs="Times New Roman"/>
          <w:sz w:val="24"/>
          <w:szCs w:val="24"/>
        </w:rPr>
        <w:t>9) прокладка (размещение) инженерных сетей и сооружений, линий и</w:t>
      </w:r>
      <w:r>
        <w:rPr>
          <w:rStyle w:val="fontstyle01"/>
          <w:rFonts w:ascii="Times New Roman" w:hAnsi="Times New Roman" w:cs="Times New Roman"/>
          <w:sz w:val="24"/>
          <w:szCs w:val="24"/>
        </w:rPr>
        <w:t xml:space="preserve"> </w:t>
      </w:r>
      <w:r w:rsidRPr="0049650F">
        <w:rPr>
          <w:rStyle w:val="fontstyle01"/>
          <w:rFonts w:ascii="Times New Roman" w:hAnsi="Times New Roman" w:cs="Times New Roman"/>
          <w:sz w:val="24"/>
          <w:szCs w:val="24"/>
        </w:rPr>
        <w:t>сооружений связи;</w:t>
      </w:r>
      <w:r>
        <w:rPr>
          <w:rStyle w:val="fontstyle01"/>
          <w:rFonts w:ascii="Times New Roman" w:hAnsi="Times New Roman" w:cs="Times New Roman"/>
          <w:sz w:val="24"/>
          <w:szCs w:val="24"/>
        </w:rPr>
        <w:t xml:space="preserve">  </w:t>
      </w:r>
    </w:p>
    <w:p w:rsidR="00933D7B" w:rsidRDefault="00933D7B" w:rsidP="00933D7B">
      <w:pPr>
        <w:spacing w:after="0" w:line="240" w:lineRule="auto"/>
        <w:jc w:val="both"/>
        <w:rPr>
          <w:rStyle w:val="fontstyle01"/>
          <w:rFonts w:ascii="Times New Roman" w:hAnsi="Times New Roman" w:cs="Times New Roman"/>
          <w:sz w:val="24"/>
          <w:szCs w:val="24"/>
        </w:rPr>
      </w:pPr>
      <w:r w:rsidRPr="0049650F">
        <w:rPr>
          <w:rStyle w:val="fontstyle01"/>
          <w:rFonts w:ascii="Times New Roman" w:hAnsi="Times New Roman" w:cs="Times New Roman"/>
          <w:sz w:val="24"/>
          <w:szCs w:val="24"/>
        </w:rPr>
        <w:t>10) установка опор освещения, контактной сети,</w:t>
      </w:r>
      <w:r>
        <w:rPr>
          <w:rStyle w:val="fontstyle01"/>
          <w:rFonts w:ascii="Times New Roman" w:hAnsi="Times New Roman" w:cs="Times New Roman"/>
          <w:sz w:val="24"/>
          <w:szCs w:val="24"/>
        </w:rPr>
        <w:t xml:space="preserve"> </w:t>
      </w:r>
      <w:r w:rsidRPr="0049650F">
        <w:rPr>
          <w:rStyle w:val="fontstyle01"/>
          <w:rFonts w:ascii="Times New Roman" w:hAnsi="Times New Roman" w:cs="Times New Roman"/>
          <w:sz w:val="24"/>
          <w:szCs w:val="24"/>
        </w:rPr>
        <w:t>архитектурно</w:t>
      </w:r>
      <w:r w:rsidR="00FA701A">
        <w:rPr>
          <w:rStyle w:val="fontstyle01"/>
          <w:rFonts w:ascii="Times New Roman" w:hAnsi="Times New Roman" w:cs="Times New Roman"/>
          <w:sz w:val="24"/>
          <w:szCs w:val="24"/>
        </w:rPr>
        <w:t>-</w:t>
      </w:r>
      <w:r w:rsidRPr="0049650F">
        <w:rPr>
          <w:rStyle w:val="fontstyle01"/>
          <w:rFonts w:ascii="Times New Roman" w:hAnsi="Times New Roman" w:cs="Times New Roman"/>
          <w:sz w:val="24"/>
          <w:szCs w:val="24"/>
        </w:rPr>
        <w:t>художественной подсветки;</w:t>
      </w:r>
      <w:r>
        <w:rPr>
          <w:rStyle w:val="fontstyle01"/>
          <w:rFonts w:ascii="Times New Roman" w:hAnsi="Times New Roman" w:cs="Times New Roman"/>
          <w:sz w:val="24"/>
          <w:szCs w:val="24"/>
        </w:rPr>
        <w:t xml:space="preserve"> </w:t>
      </w:r>
    </w:p>
    <w:p w:rsidR="00933D7B" w:rsidRDefault="00933D7B" w:rsidP="00933D7B">
      <w:pPr>
        <w:spacing w:after="0" w:line="240" w:lineRule="auto"/>
        <w:jc w:val="both"/>
        <w:rPr>
          <w:rStyle w:val="fontstyle01"/>
          <w:rFonts w:ascii="Times New Roman" w:hAnsi="Times New Roman" w:cs="Times New Roman"/>
          <w:sz w:val="24"/>
          <w:szCs w:val="24"/>
        </w:rPr>
      </w:pPr>
      <w:r w:rsidRPr="0049650F">
        <w:rPr>
          <w:rStyle w:val="fontstyle01"/>
          <w:rFonts w:ascii="Times New Roman" w:hAnsi="Times New Roman" w:cs="Times New Roman"/>
          <w:sz w:val="24"/>
          <w:szCs w:val="24"/>
        </w:rPr>
        <w:t>11) аварийно-восстановительный ремонт инженерных коммуникаций,</w:t>
      </w:r>
      <w:r>
        <w:rPr>
          <w:rStyle w:val="fontstyle01"/>
          <w:rFonts w:ascii="Times New Roman" w:hAnsi="Times New Roman" w:cs="Times New Roman"/>
          <w:sz w:val="24"/>
          <w:szCs w:val="24"/>
        </w:rPr>
        <w:t xml:space="preserve"> </w:t>
      </w:r>
      <w:r w:rsidRPr="0049650F">
        <w:rPr>
          <w:rStyle w:val="fontstyle01"/>
          <w:rFonts w:ascii="Times New Roman" w:hAnsi="Times New Roman" w:cs="Times New Roman"/>
          <w:sz w:val="24"/>
          <w:szCs w:val="24"/>
        </w:rPr>
        <w:t>сооружений и дорог.</w:t>
      </w:r>
      <w:r>
        <w:rPr>
          <w:rStyle w:val="fontstyle01"/>
          <w:rFonts w:ascii="Times New Roman" w:hAnsi="Times New Roman" w:cs="Times New Roman"/>
          <w:sz w:val="24"/>
          <w:szCs w:val="24"/>
        </w:rPr>
        <w:t xml:space="preserve"> </w:t>
      </w:r>
    </w:p>
    <w:p w:rsidR="00933D7B" w:rsidRPr="0049650F" w:rsidRDefault="00933D7B" w:rsidP="00933D7B">
      <w:pPr>
        <w:spacing w:after="0" w:line="240" w:lineRule="auto"/>
        <w:jc w:val="both"/>
        <w:rPr>
          <w:rFonts w:ascii="Times New Roman" w:hAnsi="Times New Roman" w:cs="Times New Roman"/>
          <w:color w:val="000000"/>
          <w:sz w:val="24"/>
          <w:szCs w:val="24"/>
        </w:rPr>
      </w:pPr>
      <w:r w:rsidRPr="0049650F">
        <w:rPr>
          <w:rFonts w:ascii="Times New Roman" w:eastAsia="Times New Roman" w:hAnsi="Times New Roman" w:cs="Times New Roman"/>
          <w:sz w:val="24"/>
          <w:szCs w:val="24"/>
          <w:lang w:eastAsia="ru-RU"/>
        </w:rPr>
        <w:t>2.23.2. Производство земляных работ, осуществляется без оформления согласования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w:t>
      </w:r>
      <w:r w:rsidRPr="00615B66">
        <w:rPr>
          <w:rFonts w:ascii="Times New Roman" w:eastAsia="Times New Roman" w:hAnsi="Times New Roman" w:cs="Times New Roman"/>
          <w:sz w:val="24"/>
          <w:szCs w:val="24"/>
          <w:lang w:eastAsia="ru-RU"/>
        </w:rPr>
        <w:t xml:space="preserve"> сервитутом и принадлежащих гражданам и организациям на вещных или иных правах.</w:t>
      </w:r>
    </w:p>
    <w:p w:rsidR="00933D7B" w:rsidRPr="00615B66" w:rsidRDefault="00933D7B" w:rsidP="00933D7B">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2.23.3. Без предварительного оформления согласования осуществляется производство работ по устранению аварий и аварийных ситуаций.</w:t>
      </w:r>
    </w:p>
    <w:p w:rsidR="00933D7B" w:rsidRPr="00615B66" w:rsidRDefault="00933D7B" w:rsidP="00933D7B">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lastRenderedPageBreak/>
        <w:t>Лицо, ответственное за производство земляных раб</w:t>
      </w:r>
      <w:r w:rsidR="00FA701A">
        <w:rPr>
          <w:rFonts w:ascii="Times New Roman" w:eastAsia="Times New Roman" w:hAnsi="Times New Roman" w:cs="Times New Roman"/>
          <w:sz w:val="24"/>
          <w:szCs w:val="24"/>
          <w:lang w:eastAsia="ru-RU"/>
        </w:rPr>
        <w:t xml:space="preserve">от в указанных случаях обязано </w:t>
      </w:r>
      <w:r w:rsidRPr="00615B66">
        <w:rPr>
          <w:rFonts w:ascii="Times New Roman" w:eastAsia="Times New Roman" w:hAnsi="Times New Roman" w:cs="Times New Roman"/>
          <w:sz w:val="24"/>
          <w:szCs w:val="24"/>
          <w:lang w:eastAsia="ru-RU"/>
        </w:rPr>
        <w:t>до начала производства работ уведомить администрацию сельского поселения о времени и месте проведения необходимых работ.</w:t>
      </w:r>
    </w:p>
    <w:p w:rsidR="00933D7B" w:rsidRPr="00615B66" w:rsidRDefault="00933D7B" w:rsidP="00933D7B">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2.23.4. Места производства земляных работ должны быть ограждены защитными ограждениями с разрывами не более 20 см,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Места производства земляных работ при необходимости должны быть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rsidR="00933D7B" w:rsidRPr="00615B66" w:rsidRDefault="00933D7B" w:rsidP="002B7F7D">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2.23.5. При производстве работ на тротуарах, пешеходных дорожках должны обеспечиваться удобные и безопасные условия для прохода людей.</w:t>
      </w:r>
    </w:p>
    <w:p w:rsidR="00933D7B" w:rsidRPr="00615B66" w:rsidRDefault="00933D7B" w:rsidP="002B7F7D">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w:t>
      </w:r>
    </w:p>
    <w:p w:rsidR="00933D7B" w:rsidRPr="00615B66" w:rsidRDefault="00933D7B" w:rsidP="002B7F7D">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2.23.6.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615B66">
        <w:rPr>
          <w:rFonts w:ascii="Times New Roman" w:eastAsia="Times New Roman" w:hAnsi="Times New Roman" w:cs="Times New Roman"/>
          <w:sz w:val="24"/>
          <w:szCs w:val="24"/>
          <w:lang w:eastAsia="ru-RU"/>
        </w:rPr>
        <w:t>дождеприемных</w:t>
      </w:r>
      <w:proofErr w:type="spellEnd"/>
      <w:r w:rsidRPr="00615B66">
        <w:rPr>
          <w:rFonts w:ascii="Times New Roman" w:eastAsia="Times New Roman" w:hAnsi="Times New Roman" w:cs="Times New Roman"/>
          <w:sz w:val="24"/>
          <w:szCs w:val="24"/>
          <w:lang w:eastAsia="ru-RU"/>
        </w:rPr>
        <w:t xml:space="preserve"> решеток и лотков должны применяться деревянные щиты и короба, обеспечивающие доступ к колодцам, дождеприемникам и лоткам.</w:t>
      </w:r>
    </w:p>
    <w:p w:rsidR="00933D7B" w:rsidRPr="00615B66" w:rsidRDefault="00933D7B" w:rsidP="002B7F7D">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2.23.7. При производстве земляных работ запрещается:</w:t>
      </w:r>
    </w:p>
    <w:p w:rsidR="00933D7B" w:rsidRPr="00615B66" w:rsidRDefault="00933D7B" w:rsidP="002B7F7D">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загрязнение прилегающих участков улиц и засорение ливневой канализации, засыпка водопропускных труб, кюветов и газонов;</w:t>
      </w:r>
    </w:p>
    <w:p w:rsidR="00933D7B" w:rsidRPr="00615B66" w:rsidRDefault="00933D7B" w:rsidP="002B7F7D">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933D7B" w:rsidRPr="00615B66" w:rsidRDefault="00933D7B" w:rsidP="002B7F7D">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 производство земляных работ в местах залегания культурного слоя без предварительных археологических исследований и выполнения технических </w:t>
      </w:r>
      <w:proofErr w:type="gramStart"/>
      <w:r w:rsidRPr="00615B66">
        <w:rPr>
          <w:rFonts w:ascii="Times New Roman" w:eastAsia="Times New Roman" w:hAnsi="Times New Roman" w:cs="Times New Roman"/>
          <w:sz w:val="24"/>
          <w:szCs w:val="24"/>
          <w:lang w:eastAsia="ru-RU"/>
        </w:rPr>
        <w:t>условий департамента охраны объектов культурного наследия</w:t>
      </w:r>
      <w:proofErr w:type="gramEnd"/>
      <w:r w:rsidRPr="00615B66">
        <w:rPr>
          <w:rFonts w:ascii="Times New Roman" w:eastAsia="Times New Roman" w:hAnsi="Times New Roman" w:cs="Times New Roman"/>
          <w:sz w:val="24"/>
          <w:szCs w:val="24"/>
          <w:lang w:eastAsia="ru-RU"/>
        </w:rPr>
        <w:t xml:space="preserve"> Ханты-Мансийского автономного округа - Югры;</w:t>
      </w:r>
    </w:p>
    <w:p w:rsidR="00933D7B" w:rsidRPr="00615B66" w:rsidRDefault="00933D7B" w:rsidP="002B7F7D">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 засыпка грунтом крышек люков, колодцев и камер, решеток </w:t>
      </w:r>
      <w:proofErr w:type="spellStart"/>
      <w:r w:rsidRPr="00615B66">
        <w:rPr>
          <w:rFonts w:ascii="Times New Roman" w:eastAsia="Times New Roman" w:hAnsi="Times New Roman" w:cs="Times New Roman"/>
          <w:sz w:val="24"/>
          <w:szCs w:val="24"/>
          <w:lang w:eastAsia="ru-RU"/>
        </w:rPr>
        <w:t>дождеприемных</w:t>
      </w:r>
      <w:proofErr w:type="spellEnd"/>
      <w:r w:rsidRPr="00615B66">
        <w:rPr>
          <w:rFonts w:ascii="Times New Roman" w:eastAsia="Times New Roman" w:hAnsi="Times New Roman" w:cs="Times New Roman"/>
          <w:sz w:val="24"/>
          <w:szCs w:val="24"/>
          <w:lang w:eastAsia="ru-RU"/>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933D7B" w:rsidRPr="00615B66" w:rsidRDefault="00933D7B" w:rsidP="002B7F7D">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2.23.8.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933D7B" w:rsidRPr="00615B66" w:rsidRDefault="00933D7B" w:rsidP="002B7F7D">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2.23.9.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933D7B" w:rsidRPr="00615B66" w:rsidRDefault="00933D7B" w:rsidP="002B7F7D">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2.23.10. Смотровые и </w:t>
      </w:r>
      <w:proofErr w:type="spellStart"/>
      <w:r w:rsidRPr="00615B66">
        <w:rPr>
          <w:rFonts w:ascii="Times New Roman" w:eastAsia="Times New Roman" w:hAnsi="Times New Roman" w:cs="Times New Roman"/>
          <w:sz w:val="24"/>
          <w:szCs w:val="24"/>
          <w:lang w:eastAsia="ru-RU"/>
        </w:rPr>
        <w:t>дождеприемные</w:t>
      </w:r>
      <w:proofErr w:type="spellEnd"/>
      <w:r w:rsidRPr="00615B66">
        <w:rPr>
          <w:rFonts w:ascii="Times New Roman" w:eastAsia="Times New Roman" w:hAnsi="Times New Roman" w:cs="Times New Roman"/>
          <w:sz w:val="24"/>
          <w:szCs w:val="24"/>
          <w:lang w:eastAsia="ru-RU"/>
        </w:rPr>
        <w:t xml:space="preserve"> колодцы должны восстанавливаться на одном уровне с дорожным покрытием.</w:t>
      </w:r>
    </w:p>
    <w:p w:rsidR="00933D7B" w:rsidRPr="00615B66" w:rsidRDefault="00933D7B" w:rsidP="002B7F7D">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2.23.11. В случае некачественного восстановления благоустройства территории в месте производства земляных работ или в случае установления указанного факта в течение 4 лет после завершения благоустройства повторное его восстановление выполняет организация, производившая земляные работы.</w:t>
      </w:r>
    </w:p>
    <w:p w:rsidR="00933D7B" w:rsidRDefault="00933D7B" w:rsidP="002B7F7D">
      <w:pPr>
        <w:spacing w:after="0" w:line="240" w:lineRule="auto"/>
        <w:jc w:val="both"/>
        <w:rPr>
          <w:rStyle w:val="fontstyle01"/>
          <w:sz w:val="24"/>
          <w:szCs w:val="24"/>
        </w:rPr>
      </w:pPr>
      <w:r>
        <w:rPr>
          <w:rFonts w:ascii="Times New Roman" w:eastAsia="Times New Roman" w:hAnsi="Times New Roman" w:cs="Times New Roman"/>
          <w:sz w:val="24"/>
          <w:szCs w:val="24"/>
          <w:lang w:eastAsia="ru-RU"/>
        </w:rPr>
        <w:t xml:space="preserve">2.23.12. </w:t>
      </w:r>
      <w:r w:rsidRPr="0049650F">
        <w:rPr>
          <w:rStyle w:val="fontstyle01"/>
          <w:sz w:val="24"/>
          <w:szCs w:val="24"/>
        </w:rPr>
        <w:t>Содержание Согласования на проведение земляных работ должно</w:t>
      </w:r>
      <w:r>
        <w:rPr>
          <w:rStyle w:val="fontstyle01"/>
          <w:sz w:val="24"/>
          <w:szCs w:val="24"/>
        </w:rPr>
        <w:t xml:space="preserve"> </w:t>
      </w:r>
      <w:r w:rsidRPr="0049650F">
        <w:rPr>
          <w:rStyle w:val="fontstyle01"/>
          <w:sz w:val="24"/>
          <w:szCs w:val="24"/>
        </w:rPr>
        <w:t>содержать:</w:t>
      </w:r>
      <w:r>
        <w:rPr>
          <w:rStyle w:val="fontstyle01"/>
          <w:sz w:val="24"/>
          <w:szCs w:val="24"/>
        </w:rPr>
        <w:t xml:space="preserve"> </w:t>
      </w:r>
    </w:p>
    <w:p w:rsidR="00933D7B" w:rsidRDefault="00933D7B" w:rsidP="002B7F7D">
      <w:pPr>
        <w:spacing w:after="0" w:line="240" w:lineRule="auto"/>
        <w:jc w:val="both"/>
        <w:rPr>
          <w:rStyle w:val="fontstyle01"/>
          <w:sz w:val="24"/>
          <w:szCs w:val="24"/>
        </w:rPr>
      </w:pPr>
      <w:r w:rsidRPr="0049650F">
        <w:rPr>
          <w:rStyle w:val="fontstyle01"/>
          <w:sz w:val="24"/>
          <w:szCs w:val="24"/>
        </w:rPr>
        <w:t>а) адрес места проведения земляных работ;</w:t>
      </w:r>
      <w:r>
        <w:rPr>
          <w:rStyle w:val="fontstyle01"/>
          <w:sz w:val="24"/>
          <w:szCs w:val="24"/>
        </w:rPr>
        <w:t xml:space="preserve"> </w:t>
      </w:r>
    </w:p>
    <w:p w:rsidR="00933D7B" w:rsidRDefault="00933D7B" w:rsidP="002B7F7D">
      <w:pPr>
        <w:spacing w:after="0" w:line="240" w:lineRule="auto"/>
        <w:jc w:val="both"/>
        <w:rPr>
          <w:rStyle w:val="fontstyle01"/>
          <w:sz w:val="24"/>
          <w:szCs w:val="24"/>
        </w:rPr>
      </w:pPr>
      <w:r w:rsidRPr="0049650F">
        <w:rPr>
          <w:rStyle w:val="fontstyle01"/>
          <w:sz w:val="24"/>
          <w:szCs w:val="24"/>
        </w:rPr>
        <w:t>б) цель проведения, вид земляных работ и их объемы;</w:t>
      </w:r>
      <w:r>
        <w:rPr>
          <w:rStyle w:val="fontstyle01"/>
          <w:sz w:val="24"/>
          <w:szCs w:val="24"/>
        </w:rPr>
        <w:t xml:space="preserve"> </w:t>
      </w:r>
    </w:p>
    <w:p w:rsidR="00933D7B" w:rsidRDefault="00933D7B" w:rsidP="002B7F7D">
      <w:pPr>
        <w:spacing w:after="0" w:line="240" w:lineRule="auto"/>
        <w:jc w:val="both"/>
        <w:rPr>
          <w:rStyle w:val="fontstyle01"/>
          <w:sz w:val="24"/>
          <w:szCs w:val="24"/>
        </w:rPr>
      </w:pPr>
      <w:r w:rsidRPr="0049650F">
        <w:rPr>
          <w:rStyle w:val="fontstyle01"/>
          <w:sz w:val="24"/>
          <w:szCs w:val="24"/>
        </w:rPr>
        <w:t>в) сроки действия Согласования, включающие в себя даты начала и</w:t>
      </w:r>
      <w:r>
        <w:rPr>
          <w:rStyle w:val="fontstyle01"/>
          <w:sz w:val="24"/>
          <w:szCs w:val="24"/>
        </w:rPr>
        <w:t xml:space="preserve"> </w:t>
      </w:r>
      <w:r w:rsidRPr="0049650F">
        <w:rPr>
          <w:rStyle w:val="fontstyle01"/>
          <w:sz w:val="24"/>
          <w:szCs w:val="24"/>
        </w:rPr>
        <w:t>завершения земляных работ;</w:t>
      </w:r>
    </w:p>
    <w:p w:rsidR="00933D7B" w:rsidRDefault="00933D7B" w:rsidP="002B7F7D">
      <w:pPr>
        <w:spacing w:after="0" w:line="240" w:lineRule="auto"/>
        <w:jc w:val="both"/>
        <w:rPr>
          <w:rStyle w:val="fontstyle01"/>
          <w:sz w:val="24"/>
          <w:szCs w:val="24"/>
        </w:rPr>
      </w:pPr>
      <w:r w:rsidRPr="0049650F">
        <w:rPr>
          <w:rStyle w:val="fontstyle01"/>
          <w:sz w:val="24"/>
          <w:szCs w:val="24"/>
        </w:rPr>
        <w:lastRenderedPageBreak/>
        <w:t>г) данные о заказчике/исполнителе проведения работ;</w:t>
      </w:r>
      <w:r>
        <w:rPr>
          <w:rStyle w:val="fontstyle01"/>
          <w:sz w:val="24"/>
          <w:szCs w:val="24"/>
        </w:rPr>
        <w:t xml:space="preserve"> </w:t>
      </w:r>
      <w:r w:rsidRPr="0049650F">
        <w:rPr>
          <w:rStyle w:val="fontstyle01"/>
          <w:sz w:val="24"/>
          <w:szCs w:val="24"/>
        </w:rPr>
        <w:t xml:space="preserve"> </w:t>
      </w:r>
    </w:p>
    <w:p w:rsidR="00933D7B" w:rsidRDefault="00933D7B" w:rsidP="002B7F7D">
      <w:pPr>
        <w:spacing w:after="0" w:line="240" w:lineRule="auto"/>
        <w:jc w:val="both"/>
        <w:rPr>
          <w:rStyle w:val="fontstyle01"/>
          <w:sz w:val="24"/>
          <w:szCs w:val="24"/>
        </w:rPr>
      </w:pPr>
      <w:r w:rsidRPr="0049650F">
        <w:rPr>
          <w:rStyle w:val="fontstyle01"/>
          <w:sz w:val="24"/>
          <w:szCs w:val="24"/>
        </w:rPr>
        <w:t>д) условия проведения работ, в том числе условия занятия проезжей части</w:t>
      </w:r>
      <w:r>
        <w:rPr>
          <w:rStyle w:val="fontstyle01"/>
          <w:sz w:val="24"/>
          <w:szCs w:val="24"/>
        </w:rPr>
        <w:t xml:space="preserve"> </w:t>
      </w:r>
      <w:r w:rsidRPr="0049650F">
        <w:rPr>
          <w:rStyle w:val="fontstyle01"/>
          <w:sz w:val="24"/>
          <w:szCs w:val="24"/>
        </w:rPr>
        <w:t xml:space="preserve">улиц, территории остановок общественного транспорта, </w:t>
      </w:r>
      <w:proofErr w:type="spellStart"/>
      <w:r w:rsidRPr="0049650F">
        <w:rPr>
          <w:rStyle w:val="fontstyle01"/>
          <w:sz w:val="24"/>
          <w:szCs w:val="24"/>
        </w:rPr>
        <w:t>отстойно</w:t>
      </w:r>
      <w:proofErr w:type="spellEnd"/>
      <w:r w:rsidRPr="0049650F">
        <w:rPr>
          <w:rStyle w:val="fontstyle01"/>
          <w:sz w:val="24"/>
          <w:szCs w:val="24"/>
        </w:rPr>
        <w:t>-разворотных</w:t>
      </w:r>
      <w:r>
        <w:rPr>
          <w:rStyle w:val="fontstyle01"/>
          <w:sz w:val="24"/>
          <w:szCs w:val="24"/>
        </w:rPr>
        <w:t xml:space="preserve"> </w:t>
      </w:r>
      <w:r w:rsidRPr="0049650F">
        <w:rPr>
          <w:rStyle w:val="fontstyle01"/>
          <w:sz w:val="24"/>
          <w:szCs w:val="24"/>
        </w:rPr>
        <w:t>площадок общественного транспорта, велосипедных дорожек в ходе</w:t>
      </w:r>
      <w:r>
        <w:rPr>
          <w:rStyle w:val="fontstyle01"/>
          <w:sz w:val="24"/>
          <w:szCs w:val="24"/>
        </w:rPr>
        <w:t xml:space="preserve"> </w:t>
      </w:r>
      <w:r w:rsidRPr="0049650F">
        <w:rPr>
          <w:rStyle w:val="fontstyle01"/>
          <w:sz w:val="24"/>
          <w:szCs w:val="24"/>
        </w:rPr>
        <w:t>проведения работ;</w:t>
      </w:r>
      <w:r>
        <w:rPr>
          <w:rStyle w:val="fontstyle01"/>
          <w:sz w:val="24"/>
          <w:szCs w:val="24"/>
        </w:rPr>
        <w:t xml:space="preserve"> </w:t>
      </w:r>
    </w:p>
    <w:p w:rsidR="00933D7B" w:rsidRDefault="00933D7B" w:rsidP="002B7F7D">
      <w:pPr>
        <w:spacing w:after="0" w:line="240" w:lineRule="auto"/>
        <w:jc w:val="both"/>
        <w:rPr>
          <w:rStyle w:val="fontstyle01"/>
          <w:sz w:val="24"/>
          <w:szCs w:val="24"/>
        </w:rPr>
      </w:pPr>
      <w:r w:rsidRPr="0049650F">
        <w:rPr>
          <w:rStyle w:val="fontstyle01"/>
          <w:sz w:val="24"/>
          <w:szCs w:val="24"/>
        </w:rPr>
        <w:t>е) приложением к Согласованию является календарный график</w:t>
      </w:r>
      <w:r>
        <w:rPr>
          <w:rStyle w:val="fontstyle01"/>
          <w:sz w:val="24"/>
          <w:szCs w:val="24"/>
        </w:rPr>
        <w:t xml:space="preserve"> </w:t>
      </w:r>
      <w:r w:rsidRPr="0049650F">
        <w:rPr>
          <w:rStyle w:val="fontstyle01"/>
          <w:sz w:val="24"/>
          <w:szCs w:val="24"/>
        </w:rPr>
        <w:t>производства работ.</w:t>
      </w:r>
      <w:r>
        <w:rPr>
          <w:rStyle w:val="fontstyle01"/>
          <w:sz w:val="24"/>
          <w:szCs w:val="24"/>
        </w:rPr>
        <w:t xml:space="preserve"> </w:t>
      </w:r>
    </w:p>
    <w:p w:rsidR="00933D7B" w:rsidRDefault="00933D7B" w:rsidP="002B7F7D">
      <w:pPr>
        <w:spacing w:after="0" w:line="240" w:lineRule="auto"/>
        <w:jc w:val="both"/>
        <w:rPr>
          <w:rStyle w:val="fontstyle01"/>
          <w:sz w:val="24"/>
          <w:szCs w:val="24"/>
        </w:rPr>
      </w:pPr>
      <w:r>
        <w:rPr>
          <w:rStyle w:val="fontstyle01"/>
          <w:sz w:val="24"/>
          <w:szCs w:val="24"/>
        </w:rPr>
        <w:t>2.23.13</w:t>
      </w:r>
      <w:r w:rsidRPr="0049650F">
        <w:rPr>
          <w:rStyle w:val="fontstyle01"/>
          <w:sz w:val="24"/>
          <w:szCs w:val="24"/>
        </w:rPr>
        <w:t>. Получение Согласования осуществляется на основании письменного</w:t>
      </w:r>
      <w:r>
        <w:rPr>
          <w:rStyle w:val="fontstyle01"/>
          <w:sz w:val="24"/>
          <w:szCs w:val="24"/>
        </w:rPr>
        <w:t xml:space="preserve"> </w:t>
      </w:r>
      <w:r w:rsidRPr="0049650F">
        <w:rPr>
          <w:rStyle w:val="fontstyle01"/>
          <w:sz w:val="24"/>
          <w:szCs w:val="24"/>
        </w:rPr>
        <w:t>заявления (заявки) лица, которое намерено проводить земляные работы. При</w:t>
      </w:r>
      <w:r>
        <w:rPr>
          <w:rStyle w:val="fontstyle01"/>
          <w:sz w:val="24"/>
          <w:szCs w:val="24"/>
        </w:rPr>
        <w:t xml:space="preserve"> </w:t>
      </w:r>
      <w:r w:rsidRPr="0049650F">
        <w:rPr>
          <w:rStyle w:val="fontstyle01"/>
          <w:sz w:val="24"/>
          <w:szCs w:val="24"/>
        </w:rPr>
        <w:t>этом к заявке должны быть приложены документы, из которых следуют</w:t>
      </w:r>
      <w:r>
        <w:rPr>
          <w:rStyle w:val="fontstyle01"/>
          <w:sz w:val="24"/>
          <w:szCs w:val="24"/>
        </w:rPr>
        <w:t xml:space="preserve"> </w:t>
      </w:r>
      <w:r w:rsidRPr="0049650F">
        <w:rPr>
          <w:rStyle w:val="fontstyle01"/>
          <w:sz w:val="24"/>
          <w:szCs w:val="24"/>
        </w:rPr>
        <w:t>характер и условия проведения работ, место проведения и календарные сроки</w:t>
      </w:r>
      <w:r>
        <w:rPr>
          <w:rStyle w:val="fontstyle01"/>
          <w:sz w:val="24"/>
          <w:szCs w:val="24"/>
        </w:rPr>
        <w:t xml:space="preserve"> </w:t>
      </w:r>
      <w:r w:rsidRPr="0049650F">
        <w:rPr>
          <w:rStyle w:val="fontstyle01"/>
          <w:sz w:val="24"/>
          <w:szCs w:val="24"/>
        </w:rPr>
        <w:t>начала и окончания работ; меры, которые будут приниматься для обеспечения</w:t>
      </w:r>
      <w:r>
        <w:rPr>
          <w:rStyle w:val="fontstyle01"/>
          <w:sz w:val="24"/>
          <w:szCs w:val="24"/>
        </w:rPr>
        <w:t xml:space="preserve"> </w:t>
      </w:r>
      <w:r w:rsidRPr="0049650F">
        <w:rPr>
          <w:rStyle w:val="fontstyle01"/>
          <w:sz w:val="24"/>
          <w:szCs w:val="24"/>
        </w:rPr>
        <w:t>безопасности при проведении работ. Такими документами, как правило,</w:t>
      </w:r>
      <w:r>
        <w:rPr>
          <w:rStyle w:val="fontstyle01"/>
          <w:sz w:val="24"/>
          <w:szCs w:val="24"/>
        </w:rPr>
        <w:t xml:space="preserve"> </w:t>
      </w:r>
      <w:r w:rsidRPr="0049650F">
        <w:rPr>
          <w:rStyle w:val="fontstyle01"/>
          <w:sz w:val="24"/>
          <w:szCs w:val="24"/>
        </w:rPr>
        <w:t>выступают графики проведения работ, проект земляных работ,</w:t>
      </w:r>
      <w:r>
        <w:rPr>
          <w:rStyle w:val="fontstyle01"/>
          <w:sz w:val="24"/>
          <w:szCs w:val="24"/>
        </w:rPr>
        <w:t xml:space="preserve"> </w:t>
      </w:r>
      <w:r w:rsidRPr="0049650F">
        <w:rPr>
          <w:rStyle w:val="fontstyle01"/>
          <w:sz w:val="24"/>
          <w:szCs w:val="24"/>
        </w:rPr>
        <w:t>топографическая карта местности в разрезе с указанием имеющихся</w:t>
      </w:r>
      <w:r>
        <w:rPr>
          <w:rStyle w:val="fontstyle01"/>
          <w:sz w:val="24"/>
          <w:szCs w:val="24"/>
        </w:rPr>
        <w:t xml:space="preserve"> </w:t>
      </w:r>
      <w:r w:rsidRPr="0049650F">
        <w:rPr>
          <w:rStyle w:val="fontstyle01"/>
          <w:sz w:val="24"/>
          <w:szCs w:val="24"/>
        </w:rPr>
        <w:t>инженерных сетей (коммуникаций) на местности; документы, подтверждающие</w:t>
      </w:r>
      <w:r>
        <w:rPr>
          <w:rStyle w:val="fontstyle01"/>
          <w:sz w:val="24"/>
          <w:szCs w:val="24"/>
        </w:rPr>
        <w:t xml:space="preserve"> </w:t>
      </w:r>
      <w:r w:rsidRPr="0049650F">
        <w:rPr>
          <w:rStyle w:val="fontstyle01"/>
          <w:sz w:val="24"/>
          <w:szCs w:val="24"/>
        </w:rPr>
        <w:t>согласование проведения земляных работ с соответствующими службами,</w:t>
      </w:r>
      <w:r>
        <w:rPr>
          <w:rStyle w:val="fontstyle01"/>
          <w:sz w:val="24"/>
          <w:szCs w:val="24"/>
        </w:rPr>
        <w:t xml:space="preserve"> </w:t>
      </w:r>
      <w:r w:rsidRPr="0049650F">
        <w:rPr>
          <w:rStyle w:val="fontstyle01"/>
          <w:sz w:val="24"/>
          <w:szCs w:val="24"/>
        </w:rPr>
        <w:t>которые обслуживают инженерные сети (коммуникации).</w:t>
      </w:r>
      <w:r>
        <w:rPr>
          <w:rStyle w:val="fontstyle01"/>
          <w:sz w:val="24"/>
          <w:szCs w:val="24"/>
        </w:rPr>
        <w:t xml:space="preserve"> </w:t>
      </w:r>
    </w:p>
    <w:p w:rsidR="00933D7B" w:rsidRDefault="00933D7B" w:rsidP="002B7F7D">
      <w:pPr>
        <w:spacing w:after="0" w:line="240" w:lineRule="auto"/>
        <w:jc w:val="both"/>
        <w:rPr>
          <w:rStyle w:val="fontstyle01"/>
          <w:sz w:val="24"/>
          <w:szCs w:val="24"/>
        </w:rPr>
      </w:pPr>
      <w:r w:rsidRPr="0049650F">
        <w:rPr>
          <w:rStyle w:val="fontstyle01"/>
          <w:sz w:val="24"/>
          <w:szCs w:val="24"/>
        </w:rPr>
        <w:t>Заявка должна быть подписана уполномоченным представителем</w:t>
      </w:r>
      <w:r>
        <w:rPr>
          <w:rStyle w:val="fontstyle01"/>
          <w:sz w:val="24"/>
          <w:szCs w:val="24"/>
        </w:rPr>
        <w:t xml:space="preserve"> </w:t>
      </w:r>
      <w:r w:rsidRPr="0049650F">
        <w:rPr>
          <w:rStyle w:val="fontstyle01"/>
          <w:sz w:val="24"/>
          <w:szCs w:val="24"/>
        </w:rPr>
        <w:t>заказчика. К заявке должны быть приложены документы, удостоверяющие</w:t>
      </w:r>
      <w:r>
        <w:rPr>
          <w:rStyle w:val="fontstyle01"/>
          <w:sz w:val="24"/>
          <w:szCs w:val="24"/>
        </w:rPr>
        <w:t xml:space="preserve"> </w:t>
      </w:r>
      <w:r w:rsidRPr="0049650F">
        <w:rPr>
          <w:rStyle w:val="fontstyle01"/>
          <w:sz w:val="24"/>
          <w:szCs w:val="24"/>
        </w:rPr>
        <w:t>полномочия лица, подписавшего заявку, и схема производства работ. При</w:t>
      </w:r>
      <w:r>
        <w:rPr>
          <w:rStyle w:val="fontstyle01"/>
          <w:sz w:val="24"/>
          <w:szCs w:val="24"/>
        </w:rPr>
        <w:t xml:space="preserve"> </w:t>
      </w:r>
      <w:r w:rsidRPr="0049650F">
        <w:rPr>
          <w:rStyle w:val="fontstyle01"/>
          <w:sz w:val="24"/>
          <w:szCs w:val="24"/>
        </w:rPr>
        <w:t>подаче документов на бумажных носителях схема выполняется с привязкой к</w:t>
      </w:r>
      <w:r>
        <w:rPr>
          <w:rStyle w:val="fontstyle01"/>
          <w:sz w:val="24"/>
          <w:szCs w:val="24"/>
        </w:rPr>
        <w:t xml:space="preserve"> </w:t>
      </w:r>
      <w:r w:rsidRPr="0049650F">
        <w:rPr>
          <w:rStyle w:val="fontstyle01"/>
          <w:sz w:val="24"/>
          <w:szCs w:val="24"/>
        </w:rPr>
        <w:t>топографическим объектам, подписывается заказчиком.</w:t>
      </w:r>
      <w:r>
        <w:rPr>
          <w:rStyle w:val="fontstyle01"/>
          <w:sz w:val="24"/>
          <w:szCs w:val="24"/>
        </w:rPr>
        <w:t xml:space="preserve"> </w:t>
      </w:r>
      <w:r w:rsidRPr="0049650F">
        <w:rPr>
          <w:rStyle w:val="fontstyle01"/>
          <w:sz w:val="24"/>
          <w:szCs w:val="24"/>
        </w:rPr>
        <w:t>Заявка может быть подана как в электронном, так и в печатном виде на</w:t>
      </w:r>
      <w:r>
        <w:rPr>
          <w:rStyle w:val="fontstyle01"/>
          <w:sz w:val="24"/>
          <w:szCs w:val="24"/>
        </w:rPr>
        <w:t xml:space="preserve"> </w:t>
      </w:r>
      <w:r w:rsidRPr="0049650F">
        <w:rPr>
          <w:rStyle w:val="fontstyle01"/>
          <w:sz w:val="24"/>
          <w:szCs w:val="24"/>
        </w:rPr>
        <w:t xml:space="preserve">бумажном носителе. </w:t>
      </w:r>
    </w:p>
    <w:p w:rsidR="00933D7B" w:rsidRPr="0049650F" w:rsidRDefault="00933D7B" w:rsidP="002B7F7D">
      <w:pPr>
        <w:spacing w:line="240" w:lineRule="auto"/>
        <w:jc w:val="both"/>
        <w:rPr>
          <w:sz w:val="24"/>
          <w:szCs w:val="24"/>
        </w:rPr>
      </w:pPr>
      <w:r w:rsidRPr="0049650F">
        <w:rPr>
          <w:rStyle w:val="fontstyle01"/>
          <w:sz w:val="24"/>
          <w:szCs w:val="24"/>
        </w:rPr>
        <w:t>Заявка рассматривается администрацией сельского</w:t>
      </w:r>
      <w:r>
        <w:rPr>
          <w:rStyle w:val="fontstyle01"/>
          <w:sz w:val="24"/>
          <w:szCs w:val="24"/>
        </w:rPr>
        <w:t xml:space="preserve"> </w:t>
      </w:r>
      <w:r w:rsidRPr="0049650F">
        <w:rPr>
          <w:rStyle w:val="fontstyle01"/>
          <w:sz w:val="24"/>
          <w:szCs w:val="24"/>
        </w:rPr>
        <w:t>поселения не более 14 календарных дней.</w:t>
      </w:r>
      <w:r>
        <w:rPr>
          <w:rStyle w:val="fontstyle01"/>
          <w:sz w:val="24"/>
          <w:szCs w:val="24"/>
        </w:rPr>
        <w:t xml:space="preserve"> </w:t>
      </w:r>
      <w:r w:rsidRPr="0049650F">
        <w:rPr>
          <w:rStyle w:val="fontstyle01"/>
          <w:sz w:val="24"/>
          <w:szCs w:val="24"/>
        </w:rPr>
        <w:t>Результатом рассмотрения заявки являются выдача Согласования на</w:t>
      </w:r>
      <w:r>
        <w:rPr>
          <w:rStyle w:val="fontstyle01"/>
          <w:sz w:val="24"/>
          <w:szCs w:val="24"/>
        </w:rPr>
        <w:t xml:space="preserve"> </w:t>
      </w:r>
      <w:r w:rsidRPr="0049650F">
        <w:rPr>
          <w:rStyle w:val="fontstyle01"/>
          <w:sz w:val="24"/>
          <w:szCs w:val="24"/>
        </w:rPr>
        <w:t>проведение работ либо отказ в выдаче Согласования. В случае отказа</w:t>
      </w:r>
      <w:r>
        <w:rPr>
          <w:rStyle w:val="fontstyle01"/>
          <w:sz w:val="24"/>
          <w:szCs w:val="24"/>
        </w:rPr>
        <w:t xml:space="preserve"> </w:t>
      </w:r>
      <w:r w:rsidRPr="0049650F">
        <w:rPr>
          <w:rStyle w:val="fontstyle01"/>
          <w:sz w:val="24"/>
          <w:szCs w:val="24"/>
        </w:rPr>
        <w:t>уполномоченный орган направляет мотивированный ответ заявителю с</w:t>
      </w:r>
      <w:r>
        <w:rPr>
          <w:rStyle w:val="fontstyle01"/>
          <w:sz w:val="24"/>
          <w:szCs w:val="24"/>
        </w:rPr>
        <w:t xml:space="preserve"> </w:t>
      </w:r>
      <w:r w:rsidR="002B7F7D">
        <w:rPr>
          <w:rStyle w:val="fontstyle01"/>
          <w:sz w:val="24"/>
          <w:szCs w:val="24"/>
        </w:rPr>
        <w:t>указанием причин отказа</w:t>
      </w:r>
      <w:r w:rsidRPr="0049650F">
        <w:rPr>
          <w:rStyle w:val="fontstyle01"/>
          <w:sz w:val="24"/>
          <w:szCs w:val="24"/>
        </w:rPr>
        <w:t>.</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w:t>
      </w:r>
    </w:p>
    <w:p w:rsidR="001B397E" w:rsidRPr="00615B66" w:rsidRDefault="001B397E" w:rsidP="006132A7">
      <w:pPr>
        <w:spacing w:after="0" w:line="240" w:lineRule="auto"/>
        <w:jc w:val="center"/>
        <w:rPr>
          <w:rFonts w:ascii="Times New Roman" w:eastAsia="Times New Roman" w:hAnsi="Times New Roman" w:cs="Times New Roman"/>
          <w:sz w:val="24"/>
          <w:szCs w:val="24"/>
          <w:lang w:eastAsia="ru-RU"/>
        </w:rPr>
      </w:pPr>
      <w:r w:rsidRPr="00615B66">
        <w:rPr>
          <w:rFonts w:ascii="Times New Roman" w:eastAsia="Times New Roman" w:hAnsi="Times New Roman" w:cs="Times New Roman"/>
          <w:b/>
          <w:bCs/>
          <w:sz w:val="24"/>
          <w:szCs w:val="24"/>
          <w:lang w:eastAsia="ru-RU"/>
        </w:rPr>
        <w:t>2.24. Содержание домовладений, в том числе используемых для временного (сезонного) проживания.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2.24.1. Собственники домовладений, в том числе используемых для временного (сезонного) проживания, обязаны:</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производить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распол</w:t>
      </w:r>
      <w:r w:rsidR="00770A48">
        <w:rPr>
          <w:rFonts w:ascii="Times New Roman" w:eastAsia="Times New Roman" w:hAnsi="Times New Roman" w:cs="Times New Roman"/>
          <w:sz w:val="24"/>
          <w:szCs w:val="24"/>
          <w:lang w:eastAsia="ru-RU"/>
        </w:rPr>
        <w:t>оженные на фасадах домовладений.</w:t>
      </w:r>
    </w:p>
    <w:p w:rsidR="00770A48" w:rsidRDefault="00770A48" w:rsidP="00615B66">
      <w:pPr>
        <w:spacing w:after="0" w:line="240" w:lineRule="auto"/>
        <w:jc w:val="both"/>
        <w:rPr>
          <w:rFonts w:ascii="Times New Roman" w:eastAsia="Times New Roman" w:hAnsi="Times New Roman" w:cs="Times New Roman"/>
          <w:sz w:val="24"/>
          <w:szCs w:val="24"/>
          <w:lang w:eastAsia="ru-RU"/>
        </w:rPr>
      </w:pPr>
    </w:p>
    <w:p w:rsidR="001B397E" w:rsidRPr="00615B66" w:rsidRDefault="001B397E" w:rsidP="006132A7">
      <w:pPr>
        <w:spacing w:after="0" w:line="240" w:lineRule="auto"/>
        <w:jc w:val="center"/>
        <w:rPr>
          <w:rFonts w:ascii="Times New Roman" w:eastAsia="Times New Roman" w:hAnsi="Times New Roman" w:cs="Times New Roman"/>
          <w:sz w:val="24"/>
          <w:szCs w:val="24"/>
          <w:lang w:eastAsia="ru-RU"/>
        </w:rPr>
      </w:pPr>
      <w:r w:rsidRPr="00615B66">
        <w:rPr>
          <w:rFonts w:ascii="Times New Roman" w:eastAsia="Times New Roman" w:hAnsi="Times New Roman" w:cs="Times New Roman"/>
          <w:b/>
          <w:bCs/>
          <w:sz w:val="24"/>
          <w:szCs w:val="24"/>
          <w:lang w:eastAsia="ru-RU"/>
        </w:rPr>
        <w:t>2.25 . Благоустройство территорий общественного назначения.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2.25.1.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сельского поселения: центры обще</w:t>
      </w:r>
      <w:r w:rsidR="00770A48">
        <w:rPr>
          <w:rFonts w:ascii="Times New Roman" w:eastAsia="Times New Roman" w:hAnsi="Times New Roman" w:cs="Times New Roman"/>
          <w:sz w:val="24"/>
          <w:szCs w:val="24"/>
          <w:lang w:eastAsia="ru-RU"/>
        </w:rPr>
        <w:t>поселкового</w:t>
      </w:r>
      <w:r w:rsidRPr="00615B66">
        <w:rPr>
          <w:rFonts w:ascii="Times New Roman" w:eastAsia="Times New Roman" w:hAnsi="Times New Roman" w:cs="Times New Roman"/>
          <w:sz w:val="24"/>
          <w:szCs w:val="24"/>
          <w:lang w:eastAsia="ru-RU"/>
        </w:rPr>
        <w:t xml:space="preserve"> и локального значения, многофункциональные, специализированные общественные зоны сельского поселения </w:t>
      </w:r>
      <w:r w:rsidR="00770A48">
        <w:rPr>
          <w:rFonts w:ascii="Times New Roman" w:eastAsia="Times New Roman" w:hAnsi="Times New Roman" w:cs="Times New Roman"/>
          <w:sz w:val="24"/>
          <w:szCs w:val="24"/>
          <w:lang w:eastAsia="ru-RU"/>
        </w:rPr>
        <w:t>Горноправдинск</w:t>
      </w:r>
      <w:r w:rsidRPr="00615B66">
        <w:rPr>
          <w:rFonts w:ascii="Times New Roman" w:eastAsia="Times New Roman" w:hAnsi="Times New Roman" w:cs="Times New Roman"/>
          <w:sz w:val="24"/>
          <w:szCs w:val="24"/>
          <w:lang w:eastAsia="ru-RU"/>
        </w:rPr>
        <w:t>.</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2.25.2. На территориях общественного назначения при разработке проектных мероприятий по благоустройству должны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2.25.3. Проекты благоустройства территорий общественных пространств разрабатываются на основании предварительных </w:t>
      </w:r>
      <w:proofErr w:type="spellStart"/>
      <w:r w:rsidRPr="00615B66">
        <w:rPr>
          <w:rFonts w:ascii="Times New Roman" w:eastAsia="Times New Roman" w:hAnsi="Times New Roman" w:cs="Times New Roman"/>
          <w:sz w:val="24"/>
          <w:szCs w:val="24"/>
          <w:lang w:eastAsia="ru-RU"/>
        </w:rPr>
        <w:t>предпроектных</w:t>
      </w:r>
      <w:proofErr w:type="spellEnd"/>
      <w:r w:rsidRPr="00615B66">
        <w:rPr>
          <w:rFonts w:ascii="Times New Roman" w:eastAsia="Times New Roman" w:hAnsi="Times New Roman" w:cs="Times New Roman"/>
          <w:sz w:val="24"/>
          <w:szCs w:val="24"/>
          <w:lang w:eastAsia="ru-RU"/>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w:t>
      </w:r>
      <w:r w:rsidRPr="00615B66">
        <w:rPr>
          <w:rFonts w:ascii="Times New Roman" w:eastAsia="Times New Roman" w:hAnsi="Times New Roman" w:cs="Times New Roman"/>
          <w:sz w:val="24"/>
          <w:szCs w:val="24"/>
          <w:lang w:eastAsia="ru-RU"/>
        </w:rPr>
        <w:lastRenderedPageBreak/>
        <w:t>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2.25.4. Перечень конструктивных элементов внешнего благоустройства на территории общественных пространств сельского поселения включает твердые виды покрытия, элементы сопряжения поверхностей, озеленение, скамьи, урны, контейнеры для отходов, уличное техническое оборудование, осветительное оборудование, оборудование архитектурно-декоративного освещения, информационные конструкции, рекламные конструкции, элементы защиты участков озеленения (металлические ограждения, специальные виды покрытий и т.п.).</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2.25.5. На территории общественных пространств могут размещаться произведения декоративно-прикладного искусства, декоративных водных устройств.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b/>
          <w:bCs/>
          <w:sz w:val="24"/>
          <w:szCs w:val="24"/>
          <w:lang w:eastAsia="ru-RU"/>
        </w:rPr>
        <w:t> </w:t>
      </w:r>
    </w:p>
    <w:p w:rsidR="001B397E" w:rsidRPr="00615B66" w:rsidRDefault="001B397E" w:rsidP="006132A7">
      <w:pPr>
        <w:spacing w:after="0" w:line="240" w:lineRule="auto"/>
        <w:jc w:val="center"/>
        <w:rPr>
          <w:rFonts w:ascii="Times New Roman" w:eastAsia="Times New Roman" w:hAnsi="Times New Roman" w:cs="Times New Roman"/>
          <w:sz w:val="24"/>
          <w:szCs w:val="24"/>
          <w:lang w:eastAsia="ru-RU"/>
        </w:rPr>
      </w:pPr>
      <w:r w:rsidRPr="00615B66">
        <w:rPr>
          <w:rFonts w:ascii="Times New Roman" w:eastAsia="Times New Roman" w:hAnsi="Times New Roman" w:cs="Times New Roman"/>
          <w:b/>
          <w:bCs/>
          <w:sz w:val="24"/>
          <w:szCs w:val="24"/>
          <w:lang w:eastAsia="ru-RU"/>
        </w:rPr>
        <w:t>3. Перечень работ по благоустройству и периодичность их выполнения. Организация и проведение уборочных работ</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3.1. Работы по содержанию объектов благоустройства включают:</w:t>
      </w:r>
    </w:p>
    <w:p w:rsidR="001B397E" w:rsidRPr="00615B66" w:rsidRDefault="001B397E" w:rsidP="00615B66">
      <w:pPr>
        <w:shd w:val="clear" w:color="auto" w:fill="FFFFFF"/>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дней, за исключением видов работ, для которых Правилами, а также действующим законодательством установлены иные сроки;</w:t>
      </w:r>
    </w:p>
    <w:p w:rsidR="001B397E" w:rsidRPr="00615B66" w:rsidRDefault="001B397E" w:rsidP="00615B66">
      <w:pPr>
        <w:shd w:val="clear" w:color="auto" w:fill="FFFFFF"/>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мероприятия по уходу за зелеными насаждениями (полив, стрижка газонов и т. д.);</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проведение очистки канав, труб, дренажей, предназначенных для отвода ливневых и грунтовых вод, от отходов один раз весной и далее по мере накопления;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очистку урн по мере накопления отходов (не допуская их переполнения), их мойку и дезинфекцию 1 раз в месяц (в теплое время года), окраску − не реже одного раза в год, а металлических урн − не менее двух раз в год (весной и осенью);</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ежедневную уборку территории (подметание, удаление отходов, снега, наледи, проведение иных технологических операций для поддержания объектов благоустройства в чистоте);</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сбор и вывоз отходов.</w:t>
      </w:r>
    </w:p>
    <w:p w:rsidR="001B397E" w:rsidRPr="00615B66" w:rsidRDefault="001B397E" w:rsidP="00615B66">
      <w:pPr>
        <w:shd w:val="clear" w:color="auto" w:fill="FFFFFF"/>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3.2. Работы по ремонту (текущему, капитальному) объектов благоустройства включают:</w:t>
      </w:r>
    </w:p>
    <w:p w:rsidR="001B397E" w:rsidRPr="00615B66" w:rsidRDefault="001B397E" w:rsidP="00615B66">
      <w:pPr>
        <w:shd w:val="clear" w:color="auto" w:fill="FFFFFF"/>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восстановление и замену покрытий дорог, проездов, тротуаров и их конструктивных элементов;</w:t>
      </w:r>
    </w:p>
    <w:p w:rsidR="001B397E" w:rsidRPr="00615B66" w:rsidRDefault="001B397E" w:rsidP="00615B66">
      <w:pPr>
        <w:shd w:val="clear" w:color="auto" w:fill="FFFFFF"/>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замену, восстановление МАФ, информационных и рекламных конструкций и их отдельных элементов;</w:t>
      </w:r>
    </w:p>
    <w:p w:rsidR="001B397E" w:rsidRPr="00615B66" w:rsidRDefault="001B397E" w:rsidP="00615B66">
      <w:pPr>
        <w:shd w:val="clear" w:color="auto" w:fill="FFFFFF"/>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w:t>
      </w:r>
    </w:p>
    <w:p w:rsidR="001B397E" w:rsidRPr="00615B66" w:rsidRDefault="001B397E" w:rsidP="00615B66">
      <w:pPr>
        <w:shd w:val="clear" w:color="auto" w:fill="FFFFFF"/>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ремонт и восстановление разрушенных ограждений и оборудования площадок;</w:t>
      </w:r>
    </w:p>
    <w:p w:rsidR="001B397E" w:rsidRPr="00615B66" w:rsidRDefault="001B397E" w:rsidP="00615B66">
      <w:pPr>
        <w:shd w:val="clear" w:color="auto" w:fill="FFFFFF"/>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восстановление объектов наружного освещения, окраску опор наружного освещения по мере необходимости, но не реже одного раза в 2 года;</w:t>
      </w:r>
    </w:p>
    <w:p w:rsidR="001B397E" w:rsidRPr="00615B66" w:rsidRDefault="001B397E" w:rsidP="00615B66">
      <w:pPr>
        <w:shd w:val="clear" w:color="auto" w:fill="FFFFFF"/>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текущие работы по уходу за зелеными насаждениями,</w:t>
      </w:r>
      <w:r w:rsidR="00770A48">
        <w:rPr>
          <w:rFonts w:ascii="Times New Roman" w:eastAsia="Times New Roman" w:hAnsi="Times New Roman" w:cs="Times New Roman"/>
          <w:sz w:val="24"/>
          <w:szCs w:val="24"/>
          <w:lang w:eastAsia="ru-RU"/>
        </w:rPr>
        <w:t xml:space="preserve"> </w:t>
      </w:r>
      <w:r w:rsidRPr="00615B66">
        <w:rPr>
          <w:rFonts w:ascii="Times New Roman" w:eastAsia="Times New Roman" w:hAnsi="Times New Roman" w:cs="Times New Roman"/>
          <w:sz w:val="24"/>
          <w:szCs w:val="24"/>
          <w:lang w:eastAsia="ru-RU"/>
        </w:rPr>
        <w:t xml:space="preserve">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615B66">
        <w:rPr>
          <w:rFonts w:ascii="Times New Roman" w:eastAsia="Times New Roman" w:hAnsi="Times New Roman" w:cs="Times New Roman"/>
          <w:sz w:val="24"/>
          <w:szCs w:val="24"/>
          <w:lang w:eastAsia="ru-RU"/>
        </w:rPr>
        <w:t>кронирование</w:t>
      </w:r>
      <w:proofErr w:type="spellEnd"/>
      <w:r w:rsidRPr="00615B66">
        <w:rPr>
          <w:rFonts w:ascii="Times New Roman" w:eastAsia="Times New Roman" w:hAnsi="Times New Roman" w:cs="Times New Roman"/>
          <w:sz w:val="24"/>
          <w:szCs w:val="24"/>
          <w:lang w:eastAsia="ru-RU"/>
        </w:rPr>
        <w:t xml:space="preserve"> живой изгороди, лечение ран при необходимости.</w:t>
      </w:r>
    </w:p>
    <w:p w:rsidR="001B397E" w:rsidRPr="00615B66" w:rsidRDefault="001B397E" w:rsidP="00615B66">
      <w:pPr>
        <w:shd w:val="clear" w:color="auto" w:fill="FFFFFF"/>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3.3. Работы по созданию новых объектов благоустройства включают:</w:t>
      </w:r>
    </w:p>
    <w:p w:rsidR="001B397E" w:rsidRPr="00615B66" w:rsidRDefault="001B397E" w:rsidP="00615B66">
      <w:pPr>
        <w:shd w:val="clear" w:color="auto" w:fill="FFFFFF"/>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установку МАФ, информационных и рекламных конструкций и их отдельных элементов;</w:t>
      </w:r>
    </w:p>
    <w:p w:rsidR="001B397E" w:rsidRPr="00615B66" w:rsidRDefault="001B397E" w:rsidP="00615B66">
      <w:pPr>
        <w:shd w:val="clear" w:color="auto" w:fill="FFFFFF"/>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lastRenderedPageBreak/>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МАФ и других элементов благоустройства;</w:t>
      </w:r>
    </w:p>
    <w:p w:rsidR="001B397E" w:rsidRPr="00615B66" w:rsidRDefault="001B397E" w:rsidP="00615B66">
      <w:pPr>
        <w:shd w:val="clear" w:color="auto" w:fill="FFFFFF"/>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работы по созданию озелененных территорий: посадку зеленых насаждений, создание живых изгородей и иные работы;</w:t>
      </w:r>
    </w:p>
    <w:p w:rsidR="001B397E" w:rsidRPr="00615B66" w:rsidRDefault="001B397E" w:rsidP="00615B66">
      <w:pPr>
        <w:shd w:val="clear" w:color="auto" w:fill="FFFFFF"/>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 мероприятия по созданию объектов наружного освещения и художественно-светового оформления территории сельского поселения </w:t>
      </w:r>
      <w:r w:rsidR="00770A48">
        <w:rPr>
          <w:rFonts w:ascii="Times New Roman" w:eastAsia="Times New Roman" w:hAnsi="Times New Roman" w:cs="Times New Roman"/>
          <w:sz w:val="24"/>
          <w:szCs w:val="24"/>
          <w:lang w:eastAsia="ru-RU"/>
        </w:rPr>
        <w:t>Горноправдинск</w:t>
      </w:r>
      <w:r w:rsidRPr="00615B66">
        <w:rPr>
          <w:rFonts w:ascii="Times New Roman" w:eastAsia="Times New Roman" w:hAnsi="Times New Roman" w:cs="Times New Roman"/>
          <w:sz w:val="24"/>
          <w:szCs w:val="24"/>
          <w:lang w:eastAsia="ru-RU"/>
        </w:rPr>
        <w:t>.</w:t>
      </w:r>
    </w:p>
    <w:p w:rsidR="001B397E" w:rsidRPr="00615B66" w:rsidRDefault="001B397E" w:rsidP="00615B66">
      <w:pPr>
        <w:shd w:val="clear" w:color="auto" w:fill="FFFFFF"/>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3.4. Работы по содержанию и уборке придомовых и дворовых территорий проводятся в объеме и с периодичностью в соответствии с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w:t>
      </w:r>
      <w:r w:rsidRPr="00994A46">
        <w:rPr>
          <w:rFonts w:ascii="Times New Roman" w:eastAsia="Times New Roman" w:hAnsi="Times New Roman" w:cs="Times New Roman"/>
          <w:sz w:val="24"/>
          <w:szCs w:val="24"/>
          <w:lang w:eastAsia="ru-RU"/>
        </w:rPr>
        <w:t xml:space="preserve">.2003 </w:t>
      </w:r>
      <w:hyperlink r:id="rId7" w:tgtFrame="_blank" w:history="1">
        <w:r w:rsidRPr="00994A46">
          <w:rPr>
            <w:rFonts w:ascii="Times New Roman" w:eastAsia="Times New Roman" w:hAnsi="Times New Roman" w:cs="Times New Roman"/>
            <w:sz w:val="24"/>
            <w:szCs w:val="24"/>
            <w:lang w:eastAsia="ru-RU"/>
          </w:rPr>
          <w:t>№ 170 «Об утверждении Правил и норм</w:t>
        </w:r>
      </w:hyperlink>
      <w:r w:rsidRPr="00994A46">
        <w:rPr>
          <w:rFonts w:ascii="Times New Roman" w:eastAsia="Times New Roman" w:hAnsi="Times New Roman" w:cs="Times New Roman"/>
          <w:sz w:val="24"/>
          <w:szCs w:val="24"/>
          <w:lang w:eastAsia="ru-RU"/>
        </w:rPr>
        <w:t xml:space="preserve"> технической</w:t>
      </w:r>
      <w:r w:rsidRPr="00615B66">
        <w:rPr>
          <w:rFonts w:ascii="Times New Roman" w:eastAsia="Times New Roman" w:hAnsi="Times New Roman" w:cs="Times New Roman"/>
          <w:sz w:val="24"/>
          <w:szCs w:val="24"/>
          <w:lang w:eastAsia="ru-RU"/>
        </w:rPr>
        <w:t xml:space="preserve"> эксплуатации жилищного фонда».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3.5. </w:t>
      </w:r>
      <w:proofErr w:type="gramStart"/>
      <w:r w:rsidRPr="00615B66">
        <w:rPr>
          <w:rFonts w:ascii="Times New Roman" w:eastAsia="Times New Roman" w:hAnsi="Times New Roman" w:cs="Times New Roman"/>
          <w:sz w:val="24"/>
          <w:szCs w:val="24"/>
          <w:lang w:eastAsia="ru-RU"/>
        </w:rPr>
        <w:t>Виды работ по капитальному ремонту, ремонту и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roofErr w:type="gramEnd"/>
    </w:p>
    <w:p w:rsidR="001B397E" w:rsidRPr="00615B66" w:rsidRDefault="001B397E" w:rsidP="00615B66">
      <w:pPr>
        <w:shd w:val="clear" w:color="auto" w:fill="FFFFFF"/>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1B397E" w:rsidRPr="00615B66" w:rsidRDefault="001B397E" w:rsidP="00615B66">
      <w:pPr>
        <w:shd w:val="clear" w:color="auto" w:fill="FFFFFF"/>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3.6. Вывоз скола асфальта при проведении ремонтных и аварийно-восстановительных работ производится организациями, проводящими работы на главных магистралях, − незамедлительно (в ходе работ), на остальных улицах и во дворах − в течение суток.</w:t>
      </w:r>
    </w:p>
    <w:p w:rsidR="001B397E" w:rsidRPr="00615B66" w:rsidRDefault="001B397E" w:rsidP="00615B66">
      <w:pPr>
        <w:shd w:val="clear" w:color="auto" w:fill="FFFFFF"/>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3.7.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7 дней. Уборка контейнерных площадок производится ежедневно.</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3.8. </w:t>
      </w:r>
      <w:proofErr w:type="gramStart"/>
      <w:r w:rsidRPr="00615B66">
        <w:rPr>
          <w:rFonts w:ascii="Times New Roman" w:eastAsia="Times New Roman" w:hAnsi="Times New Roman" w:cs="Times New Roman"/>
          <w:sz w:val="24"/>
          <w:szCs w:val="24"/>
          <w:lang w:eastAsia="ru-RU"/>
        </w:rPr>
        <w:t>Ответственность за содержание контейнерных площадок в соответствии с договорами на оказание услуг по обращению с твердыми коммунальными отходами, расположенных на придомовой территории, входящей в состав общего имущества собственников помещений в многоквартирном доме, обеспечивается собственниками помещений в многоквартирном доме, лицами, привлекаемыми собственниками помещений в многоквартирном доме по договорам оказания услуг по содержанию общего имущества в таком доме.</w:t>
      </w:r>
      <w:proofErr w:type="gramEnd"/>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Ответственность </w:t>
      </w:r>
      <w:proofErr w:type="gramStart"/>
      <w:r w:rsidRPr="00615B66">
        <w:rPr>
          <w:rFonts w:ascii="Times New Roman" w:eastAsia="Times New Roman" w:hAnsi="Times New Roman" w:cs="Times New Roman"/>
          <w:sz w:val="24"/>
          <w:szCs w:val="24"/>
          <w:lang w:eastAsia="ru-RU"/>
        </w:rPr>
        <w:t>за содержание контейнерных площадок в соответствии с договорами на оказание услуг по обращению</w:t>
      </w:r>
      <w:proofErr w:type="gramEnd"/>
      <w:r w:rsidRPr="00615B66">
        <w:rPr>
          <w:rFonts w:ascii="Times New Roman" w:eastAsia="Times New Roman" w:hAnsi="Times New Roman" w:cs="Times New Roman"/>
          <w:sz w:val="24"/>
          <w:szCs w:val="24"/>
          <w:lang w:eastAsia="ru-RU"/>
        </w:rPr>
        <w:t xml:space="preserve"> с твердыми коммунальными отходами, не входящих в состав общего имущества собственников помещений в многоквартирных домах, обеспечивается собственниками земельного участка, на котором расположены такие площадки и территория.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3.9. На территории сельского поселения </w:t>
      </w:r>
      <w:r w:rsidR="0003677A">
        <w:rPr>
          <w:rFonts w:ascii="Times New Roman" w:eastAsia="Times New Roman" w:hAnsi="Times New Roman" w:cs="Times New Roman"/>
          <w:sz w:val="24"/>
          <w:szCs w:val="24"/>
          <w:lang w:eastAsia="ru-RU"/>
        </w:rPr>
        <w:t>Горноправдинск</w:t>
      </w:r>
      <w:r w:rsidR="0003677A" w:rsidRPr="00615B66">
        <w:rPr>
          <w:rFonts w:ascii="Times New Roman" w:eastAsia="Times New Roman" w:hAnsi="Times New Roman" w:cs="Times New Roman"/>
          <w:sz w:val="24"/>
          <w:szCs w:val="24"/>
          <w:lang w:eastAsia="ru-RU"/>
        </w:rPr>
        <w:t xml:space="preserve"> </w:t>
      </w:r>
      <w:r w:rsidRPr="00615B66">
        <w:rPr>
          <w:rFonts w:ascii="Times New Roman" w:eastAsia="Times New Roman" w:hAnsi="Times New Roman" w:cs="Times New Roman"/>
          <w:sz w:val="24"/>
          <w:szCs w:val="24"/>
          <w:lang w:eastAsia="ru-RU"/>
        </w:rPr>
        <w:t>сбор, транспортирование, обработка, утилизация, обезвреживание, захоронение твердых коммунальных отходов обеспечиваются региональным оператором по обращению с ТКО.</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w:t>
      </w:r>
      <w:r w:rsidRPr="00615B66">
        <w:rPr>
          <w:rFonts w:ascii="Times New Roman" w:eastAsia="Times New Roman" w:hAnsi="Times New Roman" w:cs="Times New Roman"/>
          <w:sz w:val="24"/>
          <w:szCs w:val="24"/>
          <w:lang w:eastAsia="ru-RU"/>
        </w:rPr>
        <w:lastRenderedPageBreak/>
        <w:t>мусоровоз. Погрузка твердых коммунальных отходов включает в себя уборку мест погрузки твердых коммунальных отходов.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Физические и юридические лица, индивидуальные предприниматели, принявшие на себя обязательства содержать территории, здания, строения, сооружения заключают договор на оказание услуг по обращению с ТКО с региональным оператором ТКО в со</w:t>
      </w:r>
      <w:r w:rsidR="0003677A">
        <w:rPr>
          <w:rFonts w:ascii="Times New Roman" w:eastAsia="Times New Roman" w:hAnsi="Times New Roman" w:cs="Times New Roman"/>
          <w:sz w:val="24"/>
          <w:szCs w:val="24"/>
          <w:lang w:eastAsia="ru-RU"/>
        </w:rPr>
        <w:t>ответствии с законодательством.</w:t>
      </w:r>
      <w:r w:rsidRPr="00615B66">
        <w:rPr>
          <w:rFonts w:ascii="Times New Roman" w:eastAsia="Times New Roman" w:hAnsi="Times New Roman" w:cs="Times New Roman"/>
          <w:sz w:val="24"/>
          <w:szCs w:val="24"/>
          <w:lang w:eastAsia="ru-RU"/>
        </w:rPr>
        <w:t> </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3.10. Вывоз строительных отходов должен осуществляться по мере заполнения бункера, но не реже одного раза в 5 дней. Размещение бункера для строительных отходов допускается до момента окончания строительных работ.</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3.11. Контейнеры и бункеры должны быть в технически исправном состоянии, покрашены и иметь маркировку с указанием реквизитов владельца, подрядной организации, времени вывоза отходов. Контейнеры для сбора отходов должны быть оборудованы плотно закрывающейся крышкой, а на автозаправочных станциях − запираться на замки.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Ремонт или замена урн производится в течение суток с момента обнаружения дефекта.</w:t>
      </w:r>
    </w:p>
    <w:p w:rsidR="001B397E" w:rsidRPr="00615B66" w:rsidRDefault="001B397E" w:rsidP="00615B66">
      <w:pPr>
        <w:shd w:val="clear" w:color="auto" w:fill="FFFFFF"/>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3.12. Уборка мест массового пребывания людей (подходы к вокзалам, территории рынков, торговые зоны и др.) производится в течение всего дня.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у входа в торговые объекты должны быть установлены урны. </w:t>
      </w:r>
      <w:proofErr w:type="gramStart"/>
      <w:r w:rsidRPr="00615B66">
        <w:rPr>
          <w:rFonts w:ascii="Times New Roman" w:eastAsia="Times New Roman" w:hAnsi="Times New Roman" w:cs="Times New Roman"/>
          <w:sz w:val="24"/>
          <w:szCs w:val="24"/>
          <w:lang w:eastAsia="ru-RU"/>
        </w:rPr>
        <w:t>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2.</w:t>
      </w:r>
      <w:proofErr w:type="gramEnd"/>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Очистка урн производится собственником (правообладателем) или организацией, осуществляющей эксп</w:t>
      </w:r>
      <w:r w:rsidR="0003677A">
        <w:rPr>
          <w:rFonts w:ascii="Times New Roman" w:eastAsia="Times New Roman" w:hAnsi="Times New Roman" w:cs="Times New Roman"/>
          <w:sz w:val="24"/>
          <w:szCs w:val="24"/>
          <w:lang w:eastAsia="ru-RU"/>
        </w:rPr>
        <w:t>луатацию, по мере их заполнения</w:t>
      </w:r>
      <w:r w:rsidRPr="00615B66">
        <w:rPr>
          <w:rFonts w:ascii="Times New Roman" w:eastAsia="Times New Roman" w:hAnsi="Times New Roman" w:cs="Times New Roman"/>
          <w:sz w:val="24"/>
          <w:szCs w:val="24"/>
          <w:lang w:eastAsia="ru-RU"/>
        </w:rPr>
        <w:t>. Мойка урн производится по мере загрязнения</w:t>
      </w:r>
      <w:r w:rsidR="0003677A">
        <w:rPr>
          <w:rFonts w:ascii="Times New Roman" w:eastAsia="Times New Roman" w:hAnsi="Times New Roman" w:cs="Times New Roman"/>
          <w:sz w:val="24"/>
          <w:szCs w:val="24"/>
          <w:lang w:eastAsia="ru-RU"/>
        </w:rPr>
        <w:t xml:space="preserve">. </w:t>
      </w:r>
      <w:r w:rsidRPr="00615B66">
        <w:rPr>
          <w:rFonts w:ascii="Times New Roman" w:eastAsia="Times New Roman" w:hAnsi="Times New Roman" w:cs="Times New Roman"/>
          <w:sz w:val="24"/>
          <w:szCs w:val="24"/>
          <w:lang w:eastAsia="ru-RU"/>
        </w:rPr>
        <w:t>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Покраска урн осуществляется собственником (владельцем) или организацией, осуществляющей эксплуатацию, а также по мере необходимости или по предписаниям администрации сельского поселения </w:t>
      </w:r>
      <w:r w:rsidR="0003677A">
        <w:rPr>
          <w:rFonts w:ascii="Times New Roman" w:eastAsia="Times New Roman" w:hAnsi="Times New Roman" w:cs="Times New Roman"/>
          <w:sz w:val="24"/>
          <w:szCs w:val="24"/>
          <w:lang w:eastAsia="ru-RU"/>
        </w:rPr>
        <w:t>Горноправдинск</w:t>
      </w:r>
      <w:r w:rsidRPr="00615B66">
        <w:rPr>
          <w:rFonts w:ascii="Times New Roman" w:eastAsia="Times New Roman" w:hAnsi="Times New Roman" w:cs="Times New Roman"/>
          <w:sz w:val="24"/>
          <w:szCs w:val="24"/>
          <w:lang w:eastAsia="ru-RU"/>
        </w:rPr>
        <w:t>.</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3.13. Организация и проведение уборочных работ в зимнее время.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3.13.1. Период зимней уборки − с 16 октября по 15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администрации сельского поселения </w:t>
      </w:r>
      <w:r w:rsidR="0003677A">
        <w:rPr>
          <w:rFonts w:ascii="Times New Roman" w:eastAsia="Times New Roman" w:hAnsi="Times New Roman" w:cs="Times New Roman"/>
          <w:sz w:val="24"/>
          <w:szCs w:val="24"/>
          <w:lang w:eastAsia="ru-RU"/>
        </w:rPr>
        <w:t>Горноправдинск</w:t>
      </w:r>
      <w:r w:rsidRPr="00615B66">
        <w:rPr>
          <w:rFonts w:ascii="Times New Roman" w:eastAsia="Times New Roman" w:hAnsi="Times New Roman" w:cs="Times New Roman"/>
          <w:sz w:val="24"/>
          <w:szCs w:val="24"/>
          <w:lang w:eastAsia="ru-RU"/>
        </w:rPr>
        <w:t>.</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3.13.2. До 01 октября текущего года администрацией сельского поселения и дорожными службами должны быть завершены работы по подготовке мест для приема снега (</w:t>
      </w:r>
      <w:proofErr w:type="spellStart"/>
      <w:r w:rsidRPr="00615B66">
        <w:rPr>
          <w:rFonts w:ascii="Times New Roman" w:eastAsia="Times New Roman" w:hAnsi="Times New Roman" w:cs="Times New Roman"/>
          <w:sz w:val="24"/>
          <w:szCs w:val="24"/>
          <w:lang w:eastAsia="ru-RU"/>
        </w:rPr>
        <w:t>снегосвалки</w:t>
      </w:r>
      <w:proofErr w:type="spellEnd"/>
      <w:r w:rsidRPr="00615B66">
        <w:rPr>
          <w:rFonts w:ascii="Times New Roman" w:eastAsia="Times New Roman" w:hAnsi="Times New Roman" w:cs="Times New Roman"/>
          <w:sz w:val="24"/>
          <w:szCs w:val="24"/>
          <w:lang w:eastAsia="ru-RU"/>
        </w:rPr>
        <w:t>, площадки для вывоза и временного складирования снега).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3.13.3. В период зимней уборки дорожки и площадки парков должны быть убраны от снега и в случае гололеда обработаны </w:t>
      </w:r>
      <w:proofErr w:type="spellStart"/>
      <w:r w:rsidRPr="00615B66">
        <w:rPr>
          <w:rFonts w:ascii="Times New Roman" w:eastAsia="Times New Roman" w:hAnsi="Times New Roman" w:cs="Times New Roman"/>
          <w:sz w:val="24"/>
          <w:szCs w:val="24"/>
          <w:lang w:eastAsia="ru-RU"/>
        </w:rPr>
        <w:t>противогололедными</w:t>
      </w:r>
      <w:proofErr w:type="spellEnd"/>
      <w:r w:rsidRPr="00615B66">
        <w:rPr>
          <w:rFonts w:ascii="Times New Roman" w:eastAsia="Times New Roman" w:hAnsi="Times New Roman" w:cs="Times New Roman"/>
          <w:sz w:val="24"/>
          <w:szCs w:val="24"/>
          <w:lang w:eastAsia="ru-RU"/>
        </w:rPr>
        <w:t xml:space="preserve"> средствами. Детские, спортивные площадки, МАФ и уличная мебель, а также пространство вокруг них, подходы к ним должны быть очищены от снега и наледи.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3.13.4. При уборке дорожек в парках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3.13.5.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3.13.6. Запрещается: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lastRenderedPageBreak/>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615B66">
        <w:rPr>
          <w:rFonts w:ascii="Times New Roman" w:eastAsia="Times New Roman" w:hAnsi="Times New Roman" w:cs="Times New Roman"/>
          <w:sz w:val="24"/>
          <w:szCs w:val="24"/>
          <w:lang w:eastAsia="ru-RU"/>
        </w:rPr>
        <w:t>внутридворовые</w:t>
      </w:r>
      <w:proofErr w:type="spellEnd"/>
      <w:r w:rsidRPr="00615B66">
        <w:rPr>
          <w:rFonts w:ascii="Times New Roman" w:eastAsia="Times New Roman" w:hAnsi="Times New Roman" w:cs="Times New Roman"/>
          <w:sz w:val="24"/>
          <w:szCs w:val="24"/>
          <w:lang w:eastAsia="ru-RU"/>
        </w:rPr>
        <w:t xml:space="preserve"> проезды, иные места прохода пешеходов и проезда автомобилей.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3.13.7. К первоочередным мероприятиям зимней уборки улиц, дорог и магистралей относятся: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 обработка проезжей части дорог </w:t>
      </w:r>
      <w:proofErr w:type="spellStart"/>
      <w:r w:rsidRPr="00615B66">
        <w:rPr>
          <w:rFonts w:ascii="Times New Roman" w:eastAsia="Times New Roman" w:hAnsi="Times New Roman" w:cs="Times New Roman"/>
          <w:sz w:val="24"/>
          <w:szCs w:val="24"/>
          <w:lang w:eastAsia="ru-RU"/>
        </w:rPr>
        <w:t>противогололедными</w:t>
      </w:r>
      <w:proofErr w:type="spellEnd"/>
      <w:r w:rsidRPr="00615B66">
        <w:rPr>
          <w:rFonts w:ascii="Times New Roman" w:eastAsia="Times New Roman" w:hAnsi="Times New Roman" w:cs="Times New Roman"/>
          <w:sz w:val="24"/>
          <w:szCs w:val="24"/>
          <w:lang w:eastAsia="ru-RU"/>
        </w:rPr>
        <w:t xml:space="preserve"> средствами;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сгребание и подметание снега;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формирование снежного вала для последующего вывоза;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3.13.8. К мероприятиям зимней уборки улиц, дорог и магистралей второй очереди относятся: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удаление снега (вывоз);</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зачистка дорожных лотков после удаления снега с проезжей части;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скалывание льда и уборка снежно-ледяных образований.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3.13.9. Уборка снега должна начинаться не позднее чем через 0,5-1 час после начала снегопада в утреннее, дневное и вечернее время и не позже чем через 2 − 3 часа в ночное и продолжать до его окончания независимо от его интенсивности и продолжительности. При механизированной уборке скорость подметания не должна превышать 4 − 6 км/час, ночью − 8-10 км/час. Механизированное подметание проезжей части должно начинаться при высоте рыхлой снежной массы на дорожном полотне 2,5 − 3,0 см, что соответствует 5 см свежевыпавшего неуплотненного снега.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При длительном снегопаде циклы механизированного подметания проезжей части осуществляются после каждых 5 см свежевыпавшего снега.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При длительных интенсивных снегопадах время технологического цикла «обработка-подметание» не должно превышать 6 часов.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Снег с тротуаров и посадочных площадок остановок транспорта общего пользования сдвигают в тот же вал, что и снег, сметенный с проезжей части улиц. Сдвигание снега на проезжую часть возможно только с 19.00 до 22.00 часов. В остальное время снежная масса складируется на тротуарах без ущерба движению пешеходов либо </w:t>
      </w:r>
      <w:proofErr w:type="gramStart"/>
      <w:r w:rsidRPr="00615B66">
        <w:rPr>
          <w:rFonts w:ascii="Times New Roman" w:eastAsia="Times New Roman" w:hAnsi="Times New Roman" w:cs="Times New Roman"/>
          <w:sz w:val="24"/>
          <w:szCs w:val="24"/>
          <w:lang w:eastAsia="ru-RU"/>
        </w:rPr>
        <w:t>вывозится</w:t>
      </w:r>
      <w:proofErr w:type="gramEnd"/>
      <w:r w:rsidRPr="00615B66">
        <w:rPr>
          <w:rFonts w:ascii="Times New Roman" w:eastAsia="Times New Roman" w:hAnsi="Times New Roman" w:cs="Times New Roman"/>
          <w:sz w:val="24"/>
          <w:szCs w:val="24"/>
          <w:lang w:eastAsia="ru-RU"/>
        </w:rPr>
        <w:t xml:space="preserve"> организацией, осуществляющей содержание указанных территорий.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Уборка тротуаров, посадочных площадок транспорта общего пользования и снега, сброшенного с крыш, необходимо завершить до начала удаления снега, собранного с проезжей части, то есть до 22.00 часов.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Уборка посадочных площадок оста</w:t>
      </w:r>
      <w:r w:rsidR="0003677A">
        <w:rPr>
          <w:rFonts w:ascii="Times New Roman" w:eastAsia="Times New Roman" w:hAnsi="Times New Roman" w:cs="Times New Roman"/>
          <w:sz w:val="24"/>
          <w:szCs w:val="24"/>
          <w:lang w:eastAsia="ru-RU"/>
        </w:rPr>
        <w:t xml:space="preserve">новок общественного транспорта </w:t>
      </w:r>
      <w:r w:rsidRPr="00615B66">
        <w:rPr>
          <w:rFonts w:ascii="Times New Roman" w:eastAsia="Times New Roman" w:hAnsi="Times New Roman" w:cs="Times New Roman"/>
          <w:sz w:val="24"/>
          <w:szCs w:val="24"/>
          <w:lang w:eastAsia="ru-RU"/>
        </w:rPr>
        <w:t>должна производиться ежедневно независимо от погодных условий. Уборка тротуаров и пешеходных дорожек должна осуществляться с учетом интенсивности движения пешеходов согласно таблице.</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362"/>
        <w:gridCol w:w="5209"/>
      </w:tblGrid>
      <w:tr w:rsidR="001B397E" w:rsidRPr="00615B66" w:rsidTr="001B397E">
        <w:tc>
          <w:tcPr>
            <w:tcW w:w="2279" w:type="pc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Интенсивность движения пешеходов, чел./час</w:t>
            </w:r>
          </w:p>
        </w:tc>
        <w:tc>
          <w:tcPr>
            <w:tcW w:w="272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Время с момента окончания снегопада, в течение которого уборка должна быть закончена, час (не более)</w:t>
            </w:r>
          </w:p>
        </w:tc>
      </w:tr>
      <w:tr w:rsidR="001B397E" w:rsidRPr="00615B66" w:rsidTr="001B397E">
        <w:tc>
          <w:tcPr>
            <w:tcW w:w="2279" w:type="pc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свыше 250</w:t>
            </w:r>
          </w:p>
        </w:tc>
        <w:tc>
          <w:tcPr>
            <w:tcW w:w="272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1</w:t>
            </w:r>
          </w:p>
        </w:tc>
      </w:tr>
      <w:tr w:rsidR="001B397E" w:rsidRPr="00615B66" w:rsidTr="001B397E">
        <w:tc>
          <w:tcPr>
            <w:tcW w:w="2279" w:type="pc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от 100 до 250</w:t>
            </w:r>
          </w:p>
        </w:tc>
        <w:tc>
          <w:tcPr>
            <w:tcW w:w="272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w:t>
            </w:r>
          </w:p>
        </w:tc>
      </w:tr>
      <w:tr w:rsidR="001B397E" w:rsidRPr="00615B66" w:rsidTr="001B397E">
        <w:tc>
          <w:tcPr>
            <w:tcW w:w="2279" w:type="pc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до 100</w:t>
            </w:r>
          </w:p>
        </w:tc>
        <w:tc>
          <w:tcPr>
            <w:tcW w:w="272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3</w:t>
            </w:r>
          </w:p>
        </w:tc>
      </w:tr>
    </w:tbl>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lastRenderedPageBreak/>
        <w:t xml:space="preserve">Обработка проезжей части дорог </w:t>
      </w:r>
      <w:proofErr w:type="spellStart"/>
      <w:r w:rsidRPr="00615B66">
        <w:rPr>
          <w:rFonts w:ascii="Times New Roman" w:eastAsia="Times New Roman" w:hAnsi="Times New Roman" w:cs="Times New Roman"/>
          <w:sz w:val="24"/>
          <w:szCs w:val="24"/>
          <w:lang w:eastAsia="ru-RU"/>
        </w:rPr>
        <w:t>противогололедными</w:t>
      </w:r>
      <w:proofErr w:type="spellEnd"/>
      <w:r w:rsidRPr="00615B66">
        <w:rPr>
          <w:rFonts w:ascii="Times New Roman" w:eastAsia="Times New Roman" w:hAnsi="Times New Roman" w:cs="Times New Roman"/>
          <w:sz w:val="24"/>
          <w:szCs w:val="24"/>
          <w:lang w:eastAsia="ru-RU"/>
        </w:rPr>
        <w:t xml:space="preserve"> средствами должна начинаться с момента начала снегопада.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3.13.10. С началом снегопада в первую очередь </w:t>
      </w:r>
      <w:proofErr w:type="spellStart"/>
      <w:r w:rsidRPr="00615B66">
        <w:rPr>
          <w:rFonts w:ascii="Times New Roman" w:eastAsia="Times New Roman" w:hAnsi="Times New Roman" w:cs="Times New Roman"/>
          <w:sz w:val="24"/>
          <w:szCs w:val="24"/>
          <w:lang w:eastAsia="ru-RU"/>
        </w:rPr>
        <w:t>противогололедными</w:t>
      </w:r>
      <w:proofErr w:type="spellEnd"/>
      <w:r w:rsidRPr="00615B66">
        <w:rPr>
          <w:rFonts w:ascii="Times New Roman" w:eastAsia="Times New Roman" w:hAnsi="Times New Roman" w:cs="Times New Roman"/>
          <w:sz w:val="24"/>
          <w:szCs w:val="24"/>
          <w:lang w:eastAsia="ru-RU"/>
        </w:rPr>
        <w:t xml:space="preserve"> средствами обрабатываются наиболее опасные для движения транспорта участки магистралей и улиц − крутые спуски, повороты и подъемы, мосты, тормозные площадки на перекрестках улиц и остановках общественного пассажирского транспорта, места массового пребывания граждан.</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Дорожно-эксплуатационные организации и иные организации, осуществляющие зимнюю уборку объектов массового пребывания граждан, должны до 01 </w:t>
      </w:r>
      <w:r w:rsidR="0003677A">
        <w:rPr>
          <w:rFonts w:ascii="Times New Roman" w:eastAsia="Times New Roman" w:hAnsi="Times New Roman" w:cs="Times New Roman"/>
          <w:sz w:val="24"/>
          <w:szCs w:val="24"/>
          <w:lang w:eastAsia="ru-RU"/>
        </w:rPr>
        <w:t>октября</w:t>
      </w:r>
      <w:r w:rsidRPr="00615B66">
        <w:rPr>
          <w:rFonts w:ascii="Times New Roman" w:eastAsia="Times New Roman" w:hAnsi="Times New Roman" w:cs="Times New Roman"/>
          <w:sz w:val="24"/>
          <w:szCs w:val="24"/>
          <w:lang w:eastAsia="ru-RU"/>
        </w:rPr>
        <w:t xml:space="preserve"> утверждать перечень участков улиц и иных объектов, требующих первоочередной обработки </w:t>
      </w:r>
      <w:proofErr w:type="spellStart"/>
      <w:r w:rsidRPr="00615B66">
        <w:rPr>
          <w:rFonts w:ascii="Times New Roman" w:eastAsia="Times New Roman" w:hAnsi="Times New Roman" w:cs="Times New Roman"/>
          <w:sz w:val="24"/>
          <w:szCs w:val="24"/>
          <w:lang w:eastAsia="ru-RU"/>
        </w:rPr>
        <w:t>противогололедными</w:t>
      </w:r>
      <w:proofErr w:type="spellEnd"/>
      <w:r w:rsidRPr="00615B66">
        <w:rPr>
          <w:rFonts w:ascii="Times New Roman" w:eastAsia="Times New Roman" w:hAnsi="Times New Roman" w:cs="Times New Roman"/>
          <w:sz w:val="24"/>
          <w:szCs w:val="24"/>
          <w:lang w:eastAsia="ru-RU"/>
        </w:rPr>
        <w:t xml:space="preserve"> средствами при обнаружении гололеда.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3.13.11.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615B66">
        <w:rPr>
          <w:rFonts w:ascii="Times New Roman" w:eastAsia="Times New Roman" w:hAnsi="Times New Roman" w:cs="Times New Roman"/>
          <w:sz w:val="24"/>
          <w:szCs w:val="24"/>
          <w:lang w:eastAsia="ru-RU"/>
        </w:rPr>
        <w:t>противогололедными</w:t>
      </w:r>
      <w:proofErr w:type="spellEnd"/>
      <w:r w:rsidRPr="00615B66">
        <w:rPr>
          <w:rFonts w:ascii="Times New Roman" w:eastAsia="Times New Roman" w:hAnsi="Times New Roman" w:cs="Times New Roman"/>
          <w:sz w:val="24"/>
          <w:szCs w:val="24"/>
          <w:lang w:eastAsia="ru-RU"/>
        </w:rPr>
        <w:t xml:space="preserve"> средствами.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3.13.12. Снег, счищаемый с проезжей части дорог, улиц и проездов,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Вал снега должен быть уложен с таким расчетом, чтобы в основании он был не шире 1,5 м и давал возможность беспрепятственного движения общественного транспорта.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3.13.13.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на остановках общественного пассажирского транспорта − на длину остановки;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на переходах, имеющих разметку, − на ширину разметки;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на переходах, не имеющих разметку, − не менее 5 м.</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Формирование снежных валов не допускается: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на пересечениях всех дорог и улиц в одном уровне;</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ближе 5 метров от пешеходного перехода;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ближе 20 метров от остановочного пункта общественного транспорта;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на тротуарах.</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3.13.14. На улицах и проездах с односторонним движением транспорта 2-метровые </w:t>
      </w:r>
      <w:proofErr w:type="spellStart"/>
      <w:r w:rsidRPr="00615B66">
        <w:rPr>
          <w:rFonts w:ascii="Times New Roman" w:eastAsia="Times New Roman" w:hAnsi="Times New Roman" w:cs="Times New Roman"/>
          <w:sz w:val="24"/>
          <w:szCs w:val="24"/>
          <w:lang w:eastAsia="ru-RU"/>
        </w:rPr>
        <w:t>прилотковые</w:t>
      </w:r>
      <w:proofErr w:type="spellEnd"/>
      <w:r w:rsidRPr="00615B66">
        <w:rPr>
          <w:rFonts w:ascii="Times New Roman" w:eastAsia="Times New Roman" w:hAnsi="Times New Roman" w:cs="Times New Roman"/>
          <w:sz w:val="24"/>
          <w:szCs w:val="24"/>
          <w:lang w:eastAsia="ru-RU"/>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3.13.15. </w:t>
      </w:r>
      <w:proofErr w:type="gramStart"/>
      <w:r w:rsidRPr="00615B66">
        <w:rPr>
          <w:rFonts w:ascii="Times New Roman" w:eastAsia="Times New Roman" w:hAnsi="Times New Roman" w:cs="Times New Roman"/>
          <w:sz w:val="24"/>
          <w:szCs w:val="24"/>
          <w:lang w:eastAsia="ru-RU"/>
        </w:rPr>
        <w:t>Вывоз снега от остановок общественного пассажирского транспорта, наземных пешеходных переходов, с мостов, мест массового посещения людей (крупных торговых центр</w:t>
      </w:r>
      <w:r w:rsidR="003757C0">
        <w:rPr>
          <w:rFonts w:ascii="Times New Roman" w:eastAsia="Times New Roman" w:hAnsi="Times New Roman" w:cs="Times New Roman"/>
          <w:sz w:val="24"/>
          <w:szCs w:val="24"/>
          <w:lang w:eastAsia="ru-RU"/>
        </w:rPr>
        <w:t xml:space="preserve">ов, рынков, гостиниц, вокзалов </w:t>
      </w:r>
      <w:r w:rsidRPr="00615B66">
        <w:rPr>
          <w:rFonts w:ascii="Times New Roman" w:eastAsia="Times New Roman" w:hAnsi="Times New Roman" w:cs="Times New Roman"/>
          <w:sz w:val="24"/>
          <w:szCs w:val="24"/>
          <w:lang w:eastAsia="ru-RU"/>
        </w:rPr>
        <w:t>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3 суток после окончания снегопада;</w:t>
      </w:r>
      <w:proofErr w:type="gramEnd"/>
      <w:r w:rsidRPr="00615B66">
        <w:rPr>
          <w:rFonts w:ascii="Times New Roman" w:eastAsia="Times New Roman" w:hAnsi="Times New Roman" w:cs="Times New Roman"/>
          <w:sz w:val="24"/>
          <w:szCs w:val="24"/>
          <w:lang w:eastAsia="ru-RU"/>
        </w:rPr>
        <w:t xml:space="preserve"> с остальных территорий − не позднее 5 суток после окончания снегопада.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3.13.16. 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615B66">
        <w:rPr>
          <w:rFonts w:ascii="Times New Roman" w:eastAsia="Times New Roman" w:hAnsi="Times New Roman" w:cs="Times New Roman"/>
          <w:sz w:val="24"/>
          <w:szCs w:val="24"/>
          <w:lang w:eastAsia="ru-RU"/>
        </w:rPr>
        <w:t>противогололедными</w:t>
      </w:r>
      <w:proofErr w:type="spellEnd"/>
      <w:r w:rsidRPr="00615B66">
        <w:rPr>
          <w:rFonts w:ascii="Times New Roman" w:eastAsia="Times New Roman" w:hAnsi="Times New Roman" w:cs="Times New Roman"/>
          <w:sz w:val="24"/>
          <w:szCs w:val="24"/>
          <w:lang w:eastAsia="ru-RU"/>
        </w:rPr>
        <w:t xml:space="preserve"> средствами должны повторяться, обеспечивая безопасность для пешеходов.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Время на обработку всей площади тротуаров не должно превышать 4 часов с начала снегопада.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3.13.17. Тротуары и лестничные сходы должны быть очищены на всю ширину до твердого покрытия от свежевыпавшего или уплотненного снега (снежно-ледяных образований).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w:t>
      </w:r>
      <w:r w:rsidRPr="00615B66">
        <w:rPr>
          <w:rFonts w:ascii="Times New Roman" w:eastAsia="Times New Roman" w:hAnsi="Times New Roman" w:cs="Times New Roman"/>
          <w:sz w:val="24"/>
          <w:szCs w:val="24"/>
          <w:lang w:eastAsia="ru-RU"/>
        </w:rPr>
        <w:lastRenderedPageBreak/>
        <w:t xml:space="preserve">обрабатываться </w:t>
      </w:r>
      <w:proofErr w:type="spellStart"/>
      <w:r w:rsidRPr="00615B66">
        <w:rPr>
          <w:rFonts w:ascii="Times New Roman" w:eastAsia="Times New Roman" w:hAnsi="Times New Roman" w:cs="Times New Roman"/>
          <w:sz w:val="24"/>
          <w:szCs w:val="24"/>
          <w:lang w:eastAsia="ru-RU"/>
        </w:rPr>
        <w:t>противогололедными</w:t>
      </w:r>
      <w:proofErr w:type="spellEnd"/>
      <w:r w:rsidRPr="00615B66">
        <w:rPr>
          <w:rFonts w:ascii="Times New Roman" w:eastAsia="Times New Roman" w:hAnsi="Times New Roman" w:cs="Times New Roman"/>
          <w:sz w:val="24"/>
          <w:szCs w:val="24"/>
          <w:lang w:eastAsia="ru-RU"/>
        </w:rPr>
        <w:t xml:space="preserve"> материалами и расчищаться для движения пешеходов.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3.13.18. При оповещении о гололеде или возможности его возникновения в первую очередь обрабатываются </w:t>
      </w:r>
      <w:proofErr w:type="spellStart"/>
      <w:r w:rsidRPr="00615B66">
        <w:rPr>
          <w:rFonts w:ascii="Times New Roman" w:eastAsia="Times New Roman" w:hAnsi="Times New Roman" w:cs="Times New Roman"/>
          <w:sz w:val="24"/>
          <w:szCs w:val="24"/>
          <w:lang w:eastAsia="ru-RU"/>
        </w:rPr>
        <w:t>противогололедными</w:t>
      </w:r>
      <w:proofErr w:type="spellEnd"/>
      <w:r w:rsidRPr="00615B66">
        <w:rPr>
          <w:rFonts w:ascii="Times New Roman" w:eastAsia="Times New Roman" w:hAnsi="Times New Roman" w:cs="Times New Roman"/>
          <w:sz w:val="24"/>
          <w:szCs w:val="24"/>
          <w:lang w:eastAsia="ru-RU"/>
        </w:rPr>
        <w:t xml:space="preserve"> материалами лестничные сходы, а затем и тротуары в полосе движения пешеходов в течение 2 часов.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3.13.19. </w:t>
      </w:r>
      <w:proofErr w:type="spellStart"/>
      <w:r w:rsidRPr="00615B66">
        <w:rPr>
          <w:rFonts w:ascii="Times New Roman" w:eastAsia="Times New Roman" w:hAnsi="Times New Roman" w:cs="Times New Roman"/>
          <w:sz w:val="24"/>
          <w:szCs w:val="24"/>
          <w:lang w:eastAsia="ru-RU"/>
        </w:rPr>
        <w:t>Внутридворовые</w:t>
      </w:r>
      <w:proofErr w:type="spellEnd"/>
      <w:r w:rsidRPr="00615B66">
        <w:rPr>
          <w:rFonts w:ascii="Times New Roman" w:eastAsia="Times New Roman" w:hAnsi="Times New Roman" w:cs="Times New Roman"/>
          <w:sz w:val="24"/>
          <w:szCs w:val="24"/>
          <w:lang w:eastAsia="ru-RU"/>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12 часов после окончания снегопада.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3.13.20.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3.13.21. В зимнее время собственниками и арендаторами зданий должна быть организована своевременная очистка кровель зданий от снега, наледи и сосулек.</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С момента обнаружения скопления снега, </w:t>
      </w:r>
      <w:proofErr w:type="spellStart"/>
      <w:r w:rsidRPr="00615B66">
        <w:rPr>
          <w:rFonts w:ascii="Times New Roman" w:eastAsia="Times New Roman" w:hAnsi="Times New Roman" w:cs="Times New Roman"/>
          <w:sz w:val="24"/>
          <w:szCs w:val="24"/>
          <w:lang w:eastAsia="ru-RU"/>
        </w:rPr>
        <w:t>наледеобразований</w:t>
      </w:r>
      <w:proofErr w:type="spellEnd"/>
      <w:r w:rsidRPr="00615B66">
        <w:rPr>
          <w:rFonts w:ascii="Times New Roman" w:eastAsia="Times New Roman" w:hAnsi="Times New Roman" w:cs="Times New Roman"/>
          <w:sz w:val="24"/>
          <w:szCs w:val="24"/>
          <w:lang w:eastAsia="ru-RU"/>
        </w:rPr>
        <w:t xml:space="preserve"> (сосулек) на крышах зданий до принятия мер по их очистке опасное место должно быть огорожено. Работы по очистке крыш (кровель) должны быть выполнены не позднее 48 часов с момента обнаружения скопления снега, </w:t>
      </w:r>
      <w:proofErr w:type="spellStart"/>
      <w:r w:rsidRPr="00615B66">
        <w:rPr>
          <w:rFonts w:ascii="Times New Roman" w:eastAsia="Times New Roman" w:hAnsi="Times New Roman" w:cs="Times New Roman"/>
          <w:sz w:val="24"/>
          <w:szCs w:val="24"/>
          <w:lang w:eastAsia="ru-RU"/>
        </w:rPr>
        <w:t>наледеобразований</w:t>
      </w:r>
      <w:proofErr w:type="spellEnd"/>
      <w:r w:rsidRPr="00615B66">
        <w:rPr>
          <w:rFonts w:ascii="Times New Roman" w:eastAsia="Times New Roman" w:hAnsi="Times New Roman" w:cs="Times New Roman"/>
          <w:sz w:val="24"/>
          <w:szCs w:val="24"/>
          <w:lang w:eastAsia="ru-RU"/>
        </w:rPr>
        <w:t xml:space="preserve"> (сосулек) на крышах (кровлях) зданий.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Сброшенный с кровель зданий снег (наледь) убирается в специально отведенные места для последующего вывоза не позднее 4 часов после сброса.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Запрещается сбрасывать снег, лед и отходы в воронки водосточных труб.</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и информационных конструкций,  дорожных знаков и др.</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Крыши с наружным водоотводом необходимо периодически очищать от снега, не допуская его накопления более 30 см.</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3.14. Организация и проведение уборочных работ в летнее время.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3.14.1. Период летней уборки − с 15 апреля по 15 октября. Мероприятия по подготовке уборочной техники к работе в летний период проводятся в сроки, определенные администрацией сельского поселения </w:t>
      </w:r>
      <w:r w:rsidR="003757C0">
        <w:rPr>
          <w:rFonts w:ascii="Times New Roman" w:eastAsia="Times New Roman" w:hAnsi="Times New Roman" w:cs="Times New Roman"/>
          <w:sz w:val="24"/>
          <w:szCs w:val="24"/>
          <w:lang w:eastAsia="ru-RU"/>
        </w:rPr>
        <w:t>Горноправдинск</w:t>
      </w:r>
      <w:r w:rsidRPr="00615B66">
        <w:rPr>
          <w:rFonts w:ascii="Times New Roman" w:eastAsia="Times New Roman" w:hAnsi="Times New Roman" w:cs="Times New Roman"/>
          <w:sz w:val="24"/>
          <w:szCs w:val="24"/>
          <w:lang w:eastAsia="ru-RU"/>
        </w:rPr>
        <w:t>.</w:t>
      </w:r>
      <w:r w:rsidR="003757C0">
        <w:rPr>
          <w:rFonts w:ascii="Times New Roman" w:eastAsia="Times New Roman" w:hAnsi="Times New Roman" w:cs="Times New Roman"/>
          <w:sz w:val="24"/>
          <w:szCs w:val="24"/>
          <w:lang w:eastAsia="ru-RU"/>
        </w:rPr>
        <w:t xml:space="preserve"> </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3.14.2. Подметание улично-дорожной сети, площадей, мест отдыха, дворовых территорий, </w:t>
      </w:r>
      <w:proofErr w:type="spellStart"/>
      <w:r w:rsidRPr="00615B66">
        <w:rPr>
          <w:rFonts w:ascii="Times New Roman" w:eastAsia="Times New Roman" w:hAnsi="Times New Roman" w:cs="Times New Roman"/>
          <w:sz w:val="24"/>
          <w:szCs w:val="24"/>
          <w:lang w:eastAsia="ru-RU"/>
        </w:rPr>
        <w:t>внутридворовых</w:t>
      </w:r>
      <w:proofErr w:type="spellEnd"/>
      <w:r w:rsidRPr="00615B66">
        <w:rPr>
          <w:rFonts w:ascii="Times New Roman" w:eastAsia="Times New Roman" w:hAnsi="Times New Roman" w:cs="Times New Roman"/>
          <w:sz w:val="24"/>
          <w:szCs w:val="24"/>
          <w:lang w:eastAsia="ru-RU"/>
        </w:rPr>
        <w:t xml:space="preserve"> проездов, тротуаров </w:t>
      </w:r>
      <w:proofErr w:type="gramStart"/>
      <w:r w:rsidRPr="00615B66">
        <w:rPr>
          <w:rFonts w:ascii="Times New Roman" w:eastAsia="Times New Roman" w:hAnsi="Times New Roman" w:cs="Times New Roman"/>
          <w:sz w:val="24"/>
          <w:szCs w:val="24"/>
          <w:lang w:eastAsia="ru-RU"/>
        </w:rPr>
        <w:t>от</w:t>
      </w:r>
      <w:proofErr w:type="gramEnd"/>
      <w:r w:rsidR="003757C0">
        <w:rPr>
          <w:rFonts w:ascii="Times New Roman" w:eastAsia="Times New Roman" w:hAnsi="Times New Roman" w:cs="Times New Roman"/>
          <w:sz w:val="24"/>
          <w:szCs w:val="24"/>
          <w:lang w:eastAsia="ru-RU"/>
        </w:rPr>
        <w:t xml:space="preserve"> </w:t>
      </w:r>
      <w:proofErr w:type="gramStart"/>
      <w:r w:rsidRPr="00615B66">
        <w:rPr>
          <w:rFonts w:ascii="Times New Roman" w:eastAsia="Times New Roman" w:hAnsi="Times New Roman" w:cs="Times New Roman"/>
          <w:sz w:val="24"/>
          <w:szCs w:val="24"/>
          <w:lang w:eastAsia="ru-RU"/>
        </w:rPr>
        <w:t>смета</w:t>
      </w:r>
      <w:proofErr w:type="gramEnd"/>
      <w:r w:rsidRPr="00615B66">
        <w:rPr>
          <w:rFonts w:ascii="Times New Roman" w:eastAsia="Times New Roman" w:hAnsi="Times New Roman" w:cs="Times New Roman"/>
          <w:sz w:val="24"/>
          <w:szCs w:val="24"/>
          <w:lang w:eastAsia="ru-RU"/>
        </w:rPr>
        <w:t>, пыли и мелкого мусора, их мойка осуществляются лицами, ответственными за содержание объектов. Чистота на территории должна поддерживаться в течение дня.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3.14.</w:t>
      </w:r>
      <w:r w:rsidR="003757C0">
        <w:rPr>
          <w:rFonts w:ascii="Times New Roman" w:eastAsia="Times New Roman" w:hAnsi="Times New Roman" w:cs="Times New Roman"/>
          <w:sz w:val="24"/>
          <w:szCs w:val="24"/>
          <w:lang w:eastAsia="ru-RU"/>
        </w:rPr>
        <w:t>3</w:t>
      </w:r>
      <w:r w:rsidRPr="00615B66">
        <w:rPr>
          <w:rFonts w:ascii="Times New Roman" w:eastAsia="Times New Roman" w:hAnsi="Times New Roman" w:cs="Times New Roman"/>
          <w:sz w:val="24"/>
          <w:szCs w:val="24"/>
          <w:lang w:eastAsia="ru-RU"/>
        </w:rPr>
        <w:t xml:space="preserve">. В период листопада производится </w:t>
      </w:r>
      <w:proofErr w:type="gramStart"/>
      <w:r w:rsidRPr="00615B66">
        <w:rPr>
          <w:rFonts w:ascii="Times New Roman" w:eastAsia="Times New Roman" w:hAnsi="Times New Roman" w:cs="Times New Roman"/>
          <w:sz w:val="24"/>
          <w:szCs w:val="24"/>
          <w:lang w:eastAsia="ru-RU"/>
        </w:rPr>
        <w:t>сгребание</w:t>
      </w:r>
      <w:proofErr w:type="gramEnd"/>
      <w:r w:rsidRPr="00615B66">
        <w:rPr>
          <w:rFonts w:ascii="Times New Roman" w:eastAsia="Times New Roman" w:hAnsi="Times New Roman" w:cs="Times New Roman"/>
          <w:sz w:val="24"/>
          <w:szCs w:val="24"/>
          <w:lang w:eastAsia="ru-RU"/>
        </w:rPr>
        <w:t xml:space="preserve"> и вывоз опавших листьев с проезжей части дорог и дворовых территорий.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3.14.</w:t>
      </w:r>
      <w:r w:rsidR="003757C0">
        <w:rPr>
          <w:rFonts w:ascii="Times New Roman" w:eastAsia="Times New Roman" w:hAnsi="Times New Roman" w:cs="Times New Roman"/>
          <w:sz w:val="24"/>
          <w:szCs w:val="24"/>
          <w:lang w:eastAsia="ru-RU"/>
        </w:rPr>
        <w:t>4</w:t>
      </w:r>
      <w:r w:rsidRPr="00615B66">
        <w:rPr>
          <w:rFonts w:ascii="Times New Roman" w:eastAsia="Times New Roman" w:hAnsi="Times New Roman" w:cs="Times New Roman"/>
          <w:sz w:val="24"/>
          <w:szCs w:val="24"/>
          <w:lang w:eastAsia="ru-RU"/>
        </w:rPr>
        <w:t xml:space="preserve">. Высота травяного покрова на газонах, </w:t>
      </w:r>
      <w:proofErr w:type="gramStart"/>
      <w:r w:rsidRPr="00615B66">
        <w:rPr>
          <w:rFonts w:ascii="Times New Roman" w:eastAsia="Times New Roman" w:hAnsi="Times New Roman" w:cs="Times New Roman"/>
          <w:sz w:val="24"/>
          <w:szCs w:val="24"/>
          <w:lang w:eastAsia="ru-RU"/>
        </w:rPr>
        <w:t>во</w:t>
      </w:r>
      <w:proofErr w:type="gramEnd"/>
      <w:r w:rsidRPr="00615B66">
        <w:rPr>
          <w:rFonts w:ascii="Times New Roman" w:eastAsia="Times New Roman" w:hAnsi="Times New Roman" w:cs="Times New Roman"/>
          <w:sz w:val="24"/>
          <w:szCs w:val="24"/>
          <w:lang w:eastAsia="ru-RU"/>
        </w:rPr>
        <w:t xml:space="preserve"> дворовых территориях, а также в полосе отвода автомобильных дорог, на разделительных полосах автомобильных дорог не должна превышать 20 см.</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3.14.</w:t>
      </w:r>
      <w:r w:rsidR="003757C0">
        <w:rPr>
          <w:rFonts w:ascii="Times New Roman" w:eastAsia="Times New Roman" w:hAnsi="Times New Roman" w:cs="Times New Roman"/>
          <w:sz w:val="24"/>
          <w:szCs w:val="24"/>
          <w:lang w:eastAsia="ru-RU"/>
        </w:rPr>
        <w:t>5</w:t>
      </w:r>
      <w:r w:rsidRPr="00615B66">
        <w:rPr>
          <w:rFonts w:ascii="Times New Roman" w:eastAsia="Times New Roman" w:hAnsi="Times New Roman" w:cs="Times New Roman"/>
          <w:sz w:val="24"/>
          <w:szCs w:val="24"/>
          <w:lang w:eastAsia="ru-RU"/>
        </w:rPr>
        <w:t xml:space="preserve">. Подметание дворовых территорий, </w:t>
      </w:r>
      <w:proofErr w:type="spellStart"/>
      <w:r w:rsidRPr="00615B66">
        <w:rPr>
          <w:rFonts w:ascii="Times New Roman" w:eastAsia="Times New Roman" w:hAnsi="Times New Roman" w:cs="Times New Roman"/>
          <w:sz w:val="24"/>
          <w:szCs w:val="24"/>
          <w:lang w:eastAsia="ru-RU"/>
        </w:rPr>
        <w:t>внутридворовых</w:t>
      </w:r>
      <w:proofErr w:type="spellEnd"/>
      <w:r w:rsidRPr="00615B66">
        <w:rPr>
          <w:rFonts w:ascii="Times New Roman" w:eastAsia="Times New Roman" w:hAnsi="Times New Roman" w:cs="Times New Roman"/>
          <w:sz w:val="24"/>
          <w:szCs w:val="24"/>
          <w:lang w:eastAsia="ru-RU"/>
        </w:rPr>
        <w:t xml:space="preserve"> проездов и тротуаров от пыли и отходов осуществляется механизированным способом или вручную. Чистота на территории должна поддерживаться в течение рабочего дня.</w:t>
      </w:r>
    </w:p>
    <w:p w:rsidR="001B397E" w:rsidRPr="00615B66" w:rsidRDefault="001B397E" w:rsidP="00615B66">
      <w:pPr>
        <w:shd w:val="clear" w:color="auto" w:fill="FFFFFF"/>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pacing w:val="-4"/>
          <w:sz w:val="24"/>
          <w:szCs w:val="24"/>
          <w:lang w:eastAsia="ru-RU"/>
        </w:rPr>
        <w:t>3.15.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разделе 3 Правил, обязаны выполнять иные виды работ, предусмотренные требованиями к объектам, элементам благоустройства и их содержанию, установленными Правилами.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w:t>
      </w:r>
    </w:p>
    <w:p w:rsidR="001B397E" w:rsidRPr="00615B66" w:rsidRDefault="001B397E" w:rsidP="006132A7">
      <w:pPr>
        <w:spacing w:after="0" w:line="240" w:lineRule="auto"/>
        <w:jc w:val="center"/>
        <w:rPr>
          <w:rFonts w:ascii="Times New Roman" w:eastAsia="Times New Roman" w:hAnsi="Times New Roman" w:cs="Times New Roman"/>
          <w:sz w:val="24"/>
          <w:szCs w:val="24"/>
          <w:lang w:eastAsia="ru-RU"/>
        </w:rPr>
      </w:pPr>
      <w:r w:rsidRPr="00615B66">
        <w:rPr>
          <w:rFonts w:ascii="Times New Roman" w:eastAsia="Times New Roman" w:hAnsi="Times New Roman" w:cs="Times New Roman"/>
          <w:b/>
          <w:bCs/>
          <w:sz w:val="24"/>
          <w:szCs w:val="24"/>
          <w:lang w:eastAsia="ru-RU"/>
        </w:rPr>
        <w:lastRenderedPageBreak/>
        <w:t>4. Участие собственников (правообладателей) зданий (помещений в них) и сооружений в благоустройстве прилегающих территорий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4.1. Собственники (правообладатели) зданий (помещений в них) и сооружений участвуют в благоустройстве прилегающих территорий в порядке, установленном Правилами и иными нормативными правовыми актами, регулирующими вопросы благоустройства, содержания территорий.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4.2.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4.3.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организации, осуществляющие управление многоквартирными домами;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собственники помещений, если они избрали непосредственную форму управления многоквартирным домом и если иное не установлено договором.</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разграничена-администрация сельского поселения </w:t>
      </w:r>
      <w:r w:rsidR="003757C0">
        <w:rPr>
          <w:rFonts w:ascii="Times New Roman" w:eastAsia="Times New Roman" w:hAnsi="Times New Roman" w:cs="Times New Roman"/>
          <w:sz w:val="24"/>
          <w:szCs w:val="24"/>
          <w:lang w:eastAsia="ru-RU"/>
        </w:rPr>
        <w:t>Горноправдинск</w:t>
      </w:r>
      <w:r w:rsidRPr="00615B66">
        <w:rPr>
          <w:rFonts w:ascii="Times New Roman" w:eastAsia="Times New Roman" w:hAnsi="Times New Roman" w:cs="Times New Roman"/>
          <w:sz w:val="24"/>
          <w:szCs w:val="24"/>
          <w:lang w:eastAsia="ru-RU"/>
        </w:rPr>
        <w:t>.</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w:t>
      </w:r>
    </w:p>
    <w:p w:rsidR="001B397E" w:rsidRPr="00615B66" w:rsidRDefault="001B397E" w:rsidP="006132A7">
      <w:pPr>
        <w:spacing w:after="0" w:line="240" w:lineRule="auto"/>
        <w:jc w:val="center"/>
        <w:rPr>
          <w:rFonts w:ascii="Times New Roman" w:eastAsia="Times New Roman" w:hAnsi="Times New Roman" w:cs="Times New Roman"/>
          <w:sz w:val="24"/>
          <w:szCs w:val="24"/>
          <w:lang w:eastAsia="ru-RU"/>
        </w:rPr>
      </w:pPr>
      <w:r w:rsidRPr="00615B66">
        <w:rPr>
          <w:rFonts w:ascii="Times New Roman" w:eastAsia="Times New Roman" w:hAnsi="Times New Roman" w:cs="Times New Roman"/>
          <w:b/>
          <w:bCs/>
          <w:sz w:val="24"/>
          <w:szCs w:val="24"/>
          <w:lang w:eastAsia="ru-RU"/>
        </w:rPr>
        <w:t xml:space="preserve">5. Общественное участие в принятии решений и реализации проектов комплексного благоустройства и развития территории сельского поселения </w:t>
      </w:r>
      <w:r w:rsidR="003757C0" w:rsidRPr="003757C0">
        <w:rPr>
          <w:rFonts w:ascii="Times New Roman" w:eastAsia="Times New Roman" w:hAnsi="Times New Roman" w:cs="Times New Roman"/>
          <w:b/>
          <w:sz w:val="24"/>
          <w:szCs w:val="24"/>
          <w:lang w:eastAsia="ru-RU"/>
        </w:rPr>
        <w:t>Горноправдинск</w:t>
      </w:r>
      <w:r w:rsidRPr="00615B66">
        <w:rPr>
          <w:rFonts w:ascii="Times New Roman" w:eastAsia="Times New Roman" w:hAnsi="Times New Roman" w:cs="Times New Roman"/>
          <w:b/>
          <w:bCs/>
          <w:sz w:val="24"/>
          <w:szCs w:val="24"/>
          <w:lang w:eastAsia="ru-RU"/>
        </w:rPr>
        <w:t>.</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5.1.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сельского поселения и оптимального сочетания общественных интересов и пожеланий, профессиональной экспертизы проводятся следующие процедуры:</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(первый этап);</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(второй этап);</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рассмотрение созданных вариантов с вовлечением всех заинтересованных лиц, имеющих отношение к данной территории и данному вопросу (третий этап);</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 (четвертый этап).</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5.2.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совместное определение целей и задач по развитию территории, инвентаризация проблем и потенциалов среды;</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proofErr w:type="gramStart"/>
      <w:r w:rsidRPr="00615B66">
        <w:rPr>
          <w:rFonts w:ascii="Times New Roman" w:eastAsia="Times New Roman" w:hAnsi="Times New Roman" w:cs="Times New Roman"/>
          <w:sz w:val="24"/>
          <w:szCs w:val="24"/>
          <w:lang w:eastAsia="ru-RU"/>
        </w:rPr>
        <w:t xml:space="preserve">- определение основных видов активностей, функциональных зон общественных пространств, под которыми понимаются части территории муниципальных образований, для которых определены границы и преимущественный вид деятельности (функция), для </w:t>
      </w:r>
      <w:r w:rsidRPr="00615B66">
        <w:rPr>
          <w:rFonts w:ascii="Times New Roman" w:eastAsia="Times New Roman" w:hAnsi="Times New Roman" w:cs="Times New Roman"/>
          <w:sz w:val="24"/>
          <w:szCs w:val="24"/>
          <w:lang w:eastAsia="ru-RU"/>
        </w:rPr>
        <w:lastRenderedPageBreak/>
        <w:t>которой предназначена данная часть территории, и их взаимного расположения на выбранной территории.</w:t>
      </w:r>
      <w:proofErr w:type="gramEnd"/>
      <w:r w:rsidRPr="00615B66">
        <w:rPr>
          <w:rFonts w:ascii="Times New Roman" w:eastAsia="Times New Roman" w:hAnsi="Times New Roman" w:cs="Times New Roman"/>
          <w:sz w:val="24"/>
          <w:szCs w:val="24"/>
          <w:lang w:eastAsia="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консультации в выборе озеленения, освещения и типов покрытий;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 создания единого информационного </w:t>
      </w:r>
      <w:proofErr w:type="spellStart"/>
      <w:r w:rsidRPr="00615B66">
        <w:rPr>
          <w:rFonts w:ascii="Times New Roman" w:eastAsia="Times New Roman" w:hAnsi="Times New Roman" w:cs="Times New Roman"/>
          <w:sz w:val="24"/>
          <w:szCs w:val="24"/>
          <w:lang w:eastAsia="ru-RU"/>
        </w:rPr>
        <w:t>интернет-ресурса</w:t>
      </w:r>
      <w:proofErr w:type="spellEnd"/>
      <w:r w:rsidRPr="00615B66">
        <w:rPr>
          <w:rFonts w:ascii="Times New Roman" w:eastAsia="Times New Roman" w:hAnsi="Times New Roman" w:cs="Times New Roman"/>
          <w:sz w:val="24"/>
          <w:szCs w:val="24"/>
          <w:lang w:eastAsia="ru-RU"/>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работы со средствами массовой информации, охватывающими широкий круг людей разных возрастных групп и потенциальные аудитории проекта;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индивидуальных приглашений участников встречи лично, по электронной почте или по телефону;</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 использование социальных сетей и </w:t>
      </w:r>
      <w:proofErr w:type="spellStart"/>
      <w:r w:rsidRPr="00615B66">
        <w:rPr>
          <w:rFonts w:ascii="Times New Roman" w:eastAsia="Times New Roman" w:hAnsi="Times New Roman" w:cs="Times New Roman"/>
          <w:sz w:val="24"/>
          <w:szCs w:val="24"/>
          <w:lang w:eastAsia="ru-RU"/>
        </w:rPr>
        <w:t>интернет-ресурсов</w:t>
      </w:r>
      <w:proofErr w:type="spellEnd"/>
      <w:r w:rsidRPr="00615B66">
        <w:rPr>
          <w:rFonts w:ascii="Times New Roman" w:eastAsia="Times New Roman" w:hAnsi="Times New Roman" w:cs="Times New Roman"/>
          <w:sz w:val="24"/>
          <w:szCs w:val="24"/>
          <w:lang w:eastAsia="ru-RU"/>
        </w:rPr>
        <w:t xml:space="preserve"> для обеспечения донесения информации до различных общественных объединений и профессиональных сообществ;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w:t>
      </w:r>
      <w:r w:rsidRPr="00615B66">
        <w:rPr>
          <w:rFonts w:ascii="Times New Roman" w:eastAsia="Times New Roman" w:hAnsi="Times New Roman" w:cs="Times New Roman"/>
          <w:sz w:val="24"/>
          <w:szCs w:val="24"/>
          <w:lang w:eastAsia="ru-RU"/>
        </w:rPr>
        <w:lastRenderedPageBreak/>
        <w:t>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5.3. Механизмы общественного участия.</w:t>
      </w:r>
    </w:p>
    <w:p w:rsidR="001B397E" w:rsidRPr="00ED43B8"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w:t>
      </w:r>
      <w:r w:rsidRPr="00ED43B8">
        <w:rPr>
          <w:rFonts w:ascii="Times New Roman" w:eastAsia="Times New Roman" w:hAnsi="Times New Roman" w:cs="Times New Roman"/>
          <w:sz w:val="24"/>
          <w:szCs w:val="24"/>
          <w:lang w:eastAsia="ru-RU"/>
        </w:rPr>
        <w:t xml:space="preserve">методов работы, а также всеми способами, предусмотренными Федеральным законом от 21.07.2014 </w:t>
      </w:r>
      <w:hyperlink r:id="rId8" w:tgtFrame="_blank" w:history="1">
        <w:r w:rsidRPr="00ED43B8">
          <w:rPr>
            <w:rFonts w:ascii="Times New Roman" w:eastAsia="Times New Roman" w:hAnsi="Times New Roman" w:cs="Times New Roman"/>
            <w:sz w:val="24"/>
            <w:szCs w:val="24"/>
            <w:lang w:eastAsia="ru-RU"/>
          </w:rPr>
          <w:t>№ 212-ФЗ «Об основах</w:t>
        </w:r>
      </w:hyperlink>
      <w:r w:rsidRPr="00ED43B8">
        <w:rPr>
          <w:rFonts w:ascii="Times New Roman" w:eastAsia="Times New Roman" w:hAnsi="Times New Roman" w:cs="Times New Roman"/>
          <w:sz w:val="24"/>
          <w:szCs w:val="24"/>
          <w:lang w:eastAsia="ru-RU"/>
        </w:rPr>
        <w:t xml:space="preserve"> общественного контроля в Российской Федерации».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proofErr w:type="gramStart"/>
      <w:r w:rsidRPr="00615B66">
        <w:rPr>
          <w:rFonts w:ascii="Times New Roman" w:eastAsia="Times New Roman" w:hAnsi="Times New Roman" w:cs="Times New Roman"/>
          <w:sz w:val="24"/>
          <w:szCs w:val="24"/>
          <w:lang w:eastAsia="ru-RU"/>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615B66">
        <w:rPr>
          <w:rFonts w:ascii="Times New Roman" w:eastAsia="Times New Roman" w:hAnsi="Times New Roman" w:cs="Times New Roman"/>
          <w:sz w:val="24"/>
          <w:szCs w:val="24"/>
          <w:lang w:eastAsia="ru-RU"/>
        </w:rPr>
        <w:t>воркшопов</w:t>
      </w:r>
      <w:proofErr w:type="spellEnd"/>
      <w:r w:rsidRPr="00615B66">
        <w:rPr>
          <w:rFonts w:ascii="Times New Roman" w:eastAsia="Times New Roman" w:hAnsi="Times New Roman" w:cs="Times New Roman"/>
          <w:sz w:val="24"/>
          <w:szCs w:val="24"/>
          <w:lang w:eastAsia="ru-RU"/>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По итогам встреч, проектных семинаров, </w:t>
      </w:r>
      <w:proofErr w:type="spellStart"/>
      <w:r w:rsidRPr="00615B66">
        <w:rPr>
          <w:rFonts w:ascii="Times New Roman" w:eastAsia="Times New Roman" w:hAnsi="Times New Roman" w:cs="Times New Roman"/>
          <w:sz w:val="24"/>
          <w:szCs w:val="24"/>
          <w:lang w:eastAsia="ru-RU"/>
        </w:rPr>
        <w:t>воркшопов</w:t>
      </w:r>
      <w:proofErr w:type="spellEnd"/>
      <w:r w:rsidRPr="00615B66">
        <w:rPr>
          <w:rFonts w:ascii="Times New Roman" w:eastAsia="Times New Roman" w:hAnsi="Times New Roman" w:cs="Times New Roman"/>
          <w:sz w:val="24"/>
          <w:szCs w:val="24"/>
          <w:lang w:eastAsia="ru-RU"/>
        </w:rPr>
        <w:t xml:space="preserve">, дизайн-игр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sidRPr="00615B66">
        <w:rPr>
          <w:rFonts w:ascii="Times New Roman" w:eastAsia="Times New Roman" w:hAnsi="Times New Roman" w:cs="Times New Roman"/>
          <w:sz w:val="24"/>
          <w:szCs w:val="24"/>
          <w:lang w:eastAsia="ru-RU"/>
        </w:rPr>
        <w:t>доступ</w:t>
      </w:r>
      <w:proofErr w:type="gramEnd"/>
      <w:r w:rsidRPr="00615B66">
        <w:rPr>
          <w:rFonts w:ascii="Times New Roman" w:eastAsia="Times New Roman" w:hAnsi="Times New Roman" w:cs="Times New Roman"/>
          <w:sz w:val="24"/>
          <w:szCs w:val="24"/>
          <w:lang w:eastAsia="ru-RU"/>
        </w:rPr>
        <w:t xml:space="preserve"> как на информационных ресурсах проекта, так и на официальном сайте администрации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5.4. Участие лиц, осуществляющих предпринимательскую деятельность, в реализации комплексных проектов благоустройства может заключаться: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в создании и предоставлении разного рода услуг и сервисов для посетителей общественных пространств;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в строительстве, реконструкции, реставрации объектов недвижимости;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в производстве или размещении элементов благоустройства;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 в комплексном благоустройстве отдельных территорий, прилегающих к территориям, благоустраиваемым за счет средств сельского поселения </w:t>
      </w:r>
      <w:r w:rsidR="00421205">
        <w:rPr>
          <w:rFonts w:ascii="Times New Roman" w:eastAsia="Times New Roman" w:hAnsi="Times New Roman" w:cs="Times New Roman"/>
          <w:sz w:val="24"/>
          <w:szCs w:val="24"/>
          <w:lang w:eastAsia="ru-RU"/>
        </w:rPr>
        <w:t>Горноправдинск</w:t>
      </w:r>
      <w:r w:rsidRPr="00615B66">
        <w:rPr>
          <w:rFonts w:ascii="Times New Roman" w:eastAsia="Times New Roman" w:hAnsi="Times New Roman" w:cs="Times New Roman"/>
          <w:sz w:val="24"/>
          <w:szCs w:val="24"/>
          <w:lang w:eastAsia="ru-RU"/>
        </w:rPr>
        <w:t>;</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в организации мероприятий, обеспечивающих приток посетителей на создаваемые общественные пространства;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в организации уборки благоустроенных территорий, предоставлении сре</w:t>
      </w:r>
      <w:proofErr w:type="gramStart"/>
      <w:r w:rsidRPr="00615B66">
        <w:rPr>
          <w:rFonts w:ascii="Times New Roman" w:eastAsia="Times New Roman" w:hAnsi="Times New Roman" w:cs="Times New Roman"/>
          <w:sz w:val="24"/>
          <w:szCs w:val="24"/>
          <w:lang w:eastAsia="ru-RU"/>
        </w:rPr>
        <w:t>дств дл</w:t>
      </w:r>
      <w:proofErr w:type="gramEnd"/>
      <w:r w:rsidRPr="00615B66">
        <w:rPr>
          <w:rFonts w:ascii="Times New Roman" w:eastAsia="Times New Roman" w:hAnsi="Times New Roman" w:cs="Times New Roman"/>
          <w:sz w:val="24"/>
          <w:szCs w:val="24"/>
          <w:lang w:eastAsia="ru-RU"/>
        </w:rPr>
        <w:t>я подготовки проектов или проведения творческих конкурсов на разработку архитектурных концепций общественных пространств;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в иных формах.</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w:t>
      </w:r>
    </w:p>
    <w:p w:rsidR="001B397E" w:rsidRPr="00615B66" w:rsidRDefault="001B397E" w:rsidP="006132A7">
      <w:pPr>
        <w:spacing w:after="0" w:line="240" w:lineRule="auto"/>
        <w:jc w:val="center"/>
        <w:rPr>
          <w:rFonts w:ascii="Times New Roman" w:eastAsia="Times New Roman" w:hAnsi="Times New Roman" w:cs="Times New Roman"/>
          <w:sz w:val="24"/>
          <w:szCs w:val="24"/>
          <w:lang w:eastAsia="ru-RU"/>
        </w:rPr>
      </w:pPr>
      <w:r w:rsidRPr="00615B66">
        <w:rPr>
          <w:rFonts w:ascii="Times New Roman" w:eastAsia="Times New Roman" w:hAnsi="Times New Roman" w:cs="Times New Roman"/>
          <w:b/>
          <w:bCs/>
          <w:sz w:val="24"/>
          <w:szCs w:val="24"/>
          <w:lang w:eastAsia="ru-RU"/>
        </w:rPr>
        <w:t>6. Порядок определения границ прилегающей территории: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1. </w:t>
      </w:r>
      <w:proofErr w:type="gramStart"/>
      <w:r w:rsidRPr="00615B66">
        <w:rPr>
          <w:rFonts w:ascii="Times New Roman" w:eastAsia="Times New Roman" w:hAnsi="Times New Roman" w:cs="Times New Roman"/>
          <w:sz w:val="24"/>
          <w:szCs w:val="24"/>
          <w:lang w:eastAsia="ru-RU"/>
        </w:rPr>
        <w:t>Границы прилегающей территории определяются в отношении территории общего пользования, которая имеет общую границу со зданием, строением, сооружением, земельным участком в случае, если такой земельный участок образован, и устанавливаются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 (или) фактического назначения, их площади, протяженности общей границы, минимальной и максимальной площади прилегающей территории</w:t>
      </w:r>
      <w:proofErr w:type="gramEnd"/>
      <w:r w:rsidRPr="00615B66">
        <w:rPr>
          <w:rFonts w:ascii="Times New Roman" w:eastAsia="Times New Roman" w:hAnsi="Times New Roman" w:cs="Times New Roman"/>
          <w:sz w:val="24"/>
          <w:szCs w:val="24"/>
          <w:lang w:eastAsia="ru-RU"/>
        </w:rPr>
        <w:t xml:space="preserve">, </w:t>
      </w:r>
      <w:proofErr w:type="gramStart"/>
      <w:r w:rsidRPr="00615B66">
        <w:rPr>
          <w:rFonts w:ascii="Times New Roman" w:eastAsia="Times New Roman" w:hAnsi="Times New Roman" w:cs="Times New Roman"/>
          <w:sz w:val="24"/>
          <w:szCs w:val="24"/>
          <w:lang w:eastAsia="ru-RU"/>
        </w:rPr>
        <w:t xml:space="preserve">установленной в соответствии с пунктом 2 настоящего раздела, а также иных требований настоящих Правил. </w:t>
      </w:r>
      <w:proofErr w:type="gramEnd"/>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lastRenderedPageBreak/>
        <w:t xml:space="preserve">Границы прилегающей территории не определяются в отношении многоквартирного дома, земельный участок под которым не образован или образован по границам такого дома. </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2. Минимальная и максимальная площадь прилегающей территории устанавливается дифференцированно для различных видов объектов благоустройства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(или) фактического назначения, их площади, протяженности общей границы. </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3. При определении минимальной площади прилегающей территории ее граница не может располагаться ближе двух метров от здания, строения, сооружения, земельного участка. При этом: </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если земельный участок, на котором расположено здание, строение, сооружение, образован, граница минимальной площади прилегающей территории определяется по периметру границы этого земельного участка; </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если земельный участок, на котором расположено здание, строение, сооружение, не образован либо образован по границам зданий, строений, сооружений, граница минимальной площади прилегающей территории определяется по периметру стен зданий, строений, сооружений. </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4. Максимальная площадь прилегающей территории не может превышать минимальную площадь прилегающей территории более чем на тридцать процентов. </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5. В границах прилегающих территорий могут располагаться следующие территории общего пользования или их части: </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1) пешеходные коммуникации, в том числе тротуары, аллеи, дорожки, тропинки; </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2) палисадники, клумбы, газоны, цветники, иные территории, занятые зелеными насаждениями, травянистыми растениями; </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3) детские, спортивные площадки, иные площадки для отдыха и досуга, выгула собак; </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4) контейнерные площадки для складирования твердых коммунальных отходов, хозяйственные площадки; </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5)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 </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6. Границы прилегающей территории определяются с учетом следующих ограничений: </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 </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2) не допускается 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сооружение, в том числе объект коммунальной инфраструктуры, обеспечивают исключительно функционирование другого здания, строения, сооружения, земельного участка, в отношении которых определяются границы прилегающей территории; </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3) не допускается пересечение границ прилегающих территорий, за исключением случая установления общих (смежных) границ прилегающих территорий; </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4) внутренняя часть границ прилегающей территории устанавливается по границе здания, строения, сооружения, земельного участка, в отношении которых определяются границы прилегающей территории; </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proofErr w:type="gramStart"/>
      <w:r w:rsidRPr="00615B66">
        <w:rPr>
          <w:rFonts w:ascii="Times New Roman" w:eastAsia="Times New Roman" w:hAnsi="Times New Roman" w:cs="Times New Roman"/>
          <w:sz w:val="24"/>
          <w:szCs w:val="24"/>
          <w:lang w:eastAsia="ru-RU"/>
        </w:rP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w:t>
      </w:r>
      <w:r w:rsidRPr="00615B66">
        <w:rPr>
          <w:rFonts w:ascii="Times New Roman" w:eastAsia="Times New Roman" w:hAnsi="Times New Roman" w:cs="Times New Roman"/>
          <w:sz w:val="24"/>
          <w:szCs w:val="24"/>
          <w:lang w:eastAsia="ru-RU"/>
        </w:rPr>
        <w:lastRenderedPageBreak/>
        <w:t>ограждение территории общего пользования), а также может иметь общие (смежные</w:t>
      </w:r>
      <w:proofErr w:type="gramEnd"/>
      <w:r w:rsidRPr="00615B66">
        <w:rPr>
          <w:rFonts w:ascii="Times New Roman" w:eastAsia="Times New Roman" w:hAnsi="Times New Roman" w:cs="Times New Roman"/>
          <w:sz w:val="24"/>
          <w:szCs w:val="24"/>
          <w:lang w:eastAsia="ru-RU"/>
        </w:rPr>
        <w:t xml:space="preserve">) границы с другими прилегающими территориями (для исключения вклинивания, вкрапления,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 </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w:t>
      </w:r>
    </w:p>
    <w:p w:rsidR="001B397E" w:rsidRPr="00615B66" w:rsidRDefault="001B397E" w:rsidP="006132A7">
      <w:pPr>
        <w:spacing w:after="0" w:line="240" w:lineRule="auto"/>
        <w:jc w:val="center"/>
        <w:rPr>
          <w:rFonts w:ascii="Times New Roman" w:eastAsia="Times New Roman" w:hAnsi="Times New Roman" w:cs="Times New Roman"/>
          <w:sz w:val="24"/>
          <w:szCs w:val="24"/>
          <w:lang w:eastAsia="ru-RU"/>
        </w:rPr>
      </w:pPr>
      <w:r w:rsidRPr="00615B66">
        <w:rPr>
          <w:rFonts w:ascii="Times New Roman" w:eastAsia="Times New Roman" w:hAnsi="Times New Roman" w:cs="Times New Roman"/>
          <w:b/>
          <w:bCs/>
          <w:sz w:val="24"/>
          <w:szCs w:val="24"/>
          <w:lang w:eastAsia="ru-RU"/>
        </w:rPr>
        <w:t>7. Порядок подготовки и утверждения схемы границ прилегающей территории, внесения в нее изменений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1. Границы прилегающей территории отображаются на схеме границ прилегающей территории (далее-схема границ прилегающей территории). </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 В схеме границ прилегающей территории указываются кадастровый номер (при наличии) и адрес (при наличии) здания, строения, сооружения, земельного участка, в отношении которых установлены границы прилегающей территории, площадь прилегающей территории</w:t>
      </w:r>
      <w:r w:rsidR="00421205">
        <w:rPr>
          <w:rFonts w:ascii="Times New Roman" w:eastAsia="Times New Roman" w:hAnsi="Times New Roman" w:cs="Times New Roman"/>
          <w:sz w:val="24"/>
          <w:szCs w:val="24"/>
          <w:lang w:eastAsia="ru-RU"/>
        </w:rPr>
        <w:t xml:space="preserve">, </w:t>
      </w:r>
      <w:r w:rsidRPr="00615B66">
        <w:rPr>
          <w:rFonts w:ascii="Times New Roman" w:eastAsia="Times New Roman" w:hAnsi="Times New Roman" w:cs="Times New Roman"/>
          <w:sz w:val="24"/>
          <w:szCs w:val="24"/>
          <w:lang w:eastAsia="ru-RU"/>
        </w:rPr>
        <w:t xml:space="preserve"> ее условный номер. </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3. Подготовку проекта схемы границ прилегающей территории осуществляет уполномоченный орган местного самоуправления муниципального образования. </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4. Подготовка проекта схемы границ прилегающей территории осуществляется в форме электронного документа, в том числе в информационно-телекоммуникационной сети «Интернет» или с использованием иных технологических и программных средств. </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5. Схемы границ нескольких прилегающих территорий или всех прилегающих территорий в муниципальном образовании могут быть подготовлены в форме одного электронного документа. </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6. Схемы границ прилегающих территорий утверждаются муниципальным нормативным правовым актом. </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7.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органов местного самоуправления муниципального образования в информационно-телекоммуникационной сети «Интернет».</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w:t>
      </w:r>
    </w:p>
    <w:p w:rsidR="001B397E" w:rsidRPr="00615B66" w:rsidRDefault="001B397E" w:rsidP="006132A7">
      <w:pPr>
        <w:spacing w:after="0" w:line="240" w:lineRule="auto"/>
        <w:jc w:val="center"/>
        <w:rPr>
          <w:rFonts w:ascii="Times New Roman" w:eastAsia="Times New Roman" w:hAnsi="Times New Roman" w:cs="Times New Roman"/>
          <w:sz w:val="24"/>
          <w:szCs w:val="24"/>
          <w:lang w:eastAsia="ru-RU"/>
        </w:rPr>
      </w:pPr>
      <w:r w:rsidRPr="00615B66">
        <w:rPr>
          <w:rFonts w:ascii="Times New Roman" w:eastAsia="Times New Roman" w:hAnsi="Times New Roman" w:cs="Times New Roman"/>
          <w:b/>
          <w:bCs/>
          <w:sz w:val="24"/>
          <w:szCs w:val="24"/>
          <w:lang w:eastAsia="ru-RU"/>
        </w:rPr>
        <w:t>8. Ответственность за нарушение Правил</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8.1. Лица, нарушившие требования, предусмотренные Правилами, несут ответственность, установленную законодательством.</w:t>
      </w:r>
    </w:p>
    <w:p w:rsidR="00FA5204"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8.2.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причинённый ими вред.</w:t>
      </w:r>
    </w:p>
    <w:p w:rsidR="00FA5204" w:rsidRDefault="00FA520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A5204" w:rsidRPr="00FA5204" w:rsidRDefault="00FA5204" w:rsidP="00FA5204">
      <w:pPr>
        <w:pStyle w:val="ConsPlusNonformat0"/>
        <w:widowControl/>
        <w:jc w:val="center"/>
        <w:rPr>
          <w:rFonts w:ascii="Times New Roman" w:hAnsi="Times New Roman" w:cs="Times New Roman"/>
          <w:b/>
          <w:sz w:val="24"/>
          <w:szCs w:val="24"/>
        </w:rPr>
      </w:pPr>
      <w:r w:rsidRPr="00FA5204">
        <w:rPr>
          <w:rFonts w:ascii="Times New Roman" w:hAnsi="Times New Roman" w:cs="Times New Roman"/>
          <w:b/>
          <w:sz w:val="24"/>
          <w:szCs w:val="24"/>
        </w:rPr>
        <w:lastRenderedPageBreak/>
        <w:t>ПОЯСНИТЕЛЬНАЯ ЗАПИСКА</w:t>
      </w:r>
    </w:p>
    <w:p w:rsidR="00FA5204" w:rsidRPr="00FA5204" w:rsidRDefault="00FA5204" w:rsidP="00FA5204">
      <w:pPr>
        <w:spacing w:after="0"/>
        <w:ind w:right="-2"/>
        <w:jc w:val="center"/>
        <w:rPr>
          <w:rFonts w:ascii="Times New Roman" w:hAnsi="Times New Roman" w:cs="Times New Roman"/>
          <w:sz w:val="24"/>
          <w:szCs w:val="24"/>
        </w:rPr>
      </w:pPr>
      <w:r w:rsidRPr="00FA5204">
        <w:rPr>
          <w:rFonts w:ascii="Times New Roman" w:hAnsi="Times New Roman" w:cs="Times New Roman"/>
          <w:sz w:val="24"/>
          <w:szCs w:val="24"/>
        </w:rPr>
        <w:t>к проекту решения Совета депутатов сельского поселения Горноправдинск</w:t>
      </w:r>
    </w:p>
    <w:p w:rsidR="00FA5204" w:rsidRPr="00994A46" w:rsidRDefault="00FA5204" w:rsidP="00FA520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994A46">
        <w:rPr>
          <w:rFonts w:ascii="Times New Roman" w:eastAsia="Times New Roman" w:hAnsi="Times New Roman" w:cs="Times New Roman"/>
          <w:bCs/>
          <w:sz w:val="24"/>
          <w:szCs w:val="24"/>
          <w:lang w:eastAsia="ru-RU"/>
        </w:rPr>
        <w:t>Об утверждении Правил благоустройства</w:t>
      </w:r>
    </w:p>
    <w:p w:rsidR="00FA5204" w:rsidRPr="00994A46" w:rsidRDefault="00FA5204" w:rsidP="00FA5204">
      <w:pPr>
        <w:spacing w:after="0" w:line="240" w:lineRule="auto"/>
        <w:jc w:val="center"/>
        <w:rPr>
          <w:rFonts w:ascii="Times New Roman" w:eastAsia="Times New Roman" w:hAnsi="Times New Roman" w:cs="Times New Roman"/>
          <w:sz w:val="24"/>
          <w:szCs w:val="24"/>
          <w:lang w:eastAsia="ru-RU"/>
        </w:rPr>
      </w:pPr>
      <w:r w:rsidRPr="00994A46">
        <w:rPr>
          <w:rFonts w:ascii="Times New Roman" w:eastAsia="Times New Roman" w:hAnsi="Times New Roman" w:cs="Times New Roman"/>
          <w:bCs/>
          <w:sz w:val="24"/>
          <w:szCs w:val="24"/>
          <w:lang w:eastAsia="ru-RU"/>
        </w:rPr>
        <w:t xml:space="preserve">территории сельского поселения </w:t>
      </w:r>
      <w:r w:rsidRPr="00994A46">
        <w:rPr>
          <w:rFonts w:ascii="Times New Roman" w:eastAsia="Times New Roman" w:hAnsi="Times New Roman" w:cs="Times New Roman"/>
          <w:sz w:val="24"/>
          <w:szCs w:val="24"/>
          <w:lang w:eastAsia="ru-RU"/>
        </w:rPr>
        <w:t>Горноправдинск</w:t>
      </w:r>
      <w:r>
        <w:rPr>
          <w:rFonts w:ascii="Times New Roman" w:eastAsia="Times New Roman" w:hAnsi="Times New Roman" w:cs="Times New Roman"/>
          <w:sz w:val="24"/>
          <w:szCs w:val="24"/>
          <w:lang w:eastAsia="ru-RU"/>
        </w:rPr>
        <w:t>»</w:t>
      </w:r>
    </w:p>
    <w:p w:rsidR="00FA5204" w:rsidRPr="00FA5204" w:rsidRDefault="00FA5204" w:rsidP="00FA5204">
      <w:pPr>
        <w:ind w:right="-2"/>
        <w:jc w:val="center"/>
        <w:rPr>
          <w:rFonts w:ascii="Times New Roman" w:hAnsi="Times New Roman" w:cs="Times New Roman"/>
          <w:sz w:val="24"/>
          <w:szCs w:val="24"/>
        </w:rPr>
      </w:pPr>
    </w:p>
    <w:p w:rsidR="00FA5204" w:rsidRPr="00FA5204" w:rsidRDefault="00FA5204" w:rsidP="00FA5204">
      <w:pPr>
        <w:pStyle w:val="ConsPlusNonformat0"/>
        <w:widowControl/>
        <w:jc w:val="center"/>
        <w:rPr>
          <w:rFonts w:ascii="Times New Roman" w:eastAsia="Calibri" w:hAnsi="Times New Roman" w:cs="Times New Roman"/>
          <w:sz w:val="24"/>
          <w:szCs w:val="24"/>
        </w:rPr>
      </w:pPr>
    </w:p>
    <w:p w:rsidR="00FA5204" w:rsidRPr="00FA5204" w:rsidRDefault="00FA5204" w:rsidP="00FA5204">
      <w:pPr>
        <w:pStyle w:val="ad"/>
        <w:jc w:val="center"/>
        <w:rPr>
          <w:rFonts w:ascii="Times New Roman" w:hAnsi="Times New Roman" w:cs="Times New Roman"/>
          <w:sz w:val="24"/>
          <w:szCs w:val="24"/>
        </w:rPr>
      </w:pPr>
    </w:p>
    <w:p w:rsidR="00FA5204" w:rsidRPr="00FA5204" w:rsidRDefault="00FA5204" w:rsidP="00FA5204">
      <w:pPr>
        <w:pStyle w:val="ConsPlusNonformat0"/>
        <w:widowControl/>
        <w:rPr>
          <w:rFonts w:ascii="Times New Roman" w:hAnsi="Times New Roman" w:cs="Times New Roman"/>
          <w:sz w:val="24"/>
          <w:szCs w:val="24"/>
        </w:rPr>
      </w:pPr>
      <w:r w:rsidRPr="00FA5204">
        <w:rPr>
          <w:rFonts w:ascii="Times New Roman" w:hAnsi="Times New Roman" w:cs="Times New Roman"/>
          <w:sz w:val="24"/>
          <w:szCs w:val="24"/>
        </w:rPr>
        <w:t>«</w:t>
      </w:r>
      <w:r w:rsidR="008323B0">
        <w:rPr>
          <w:rFonts w:ascii="Times New Roman" w:hAnsi="Times New Roman" w:cs="Times New Roman"/>
          <w:sz w:val="24"/>
          <w:szCs w:val="24"/>
        </w:rPr>
        <w:t>2</w:t>
      </w:r>
      <w:r w:rsidRPr="00FA5204">
        <w:rPr>
          <w:rFonts w:ascii="Times New Roman" w:hAnsi="Times New Roman" w:cs="Times New Roman"/>
          <w:sz w:val="24"/>
          <w:szCs w:val="24"/>
        </w:rPr>
        <w:t xml:space="preserve">8» </w:t>
      </w:r>
      <w:r w:rsidR="008323B0">
        <w:rPr>
          <w:rFonts w:ascii="Times New Roman" w:hAnsi="Times New Roman" w:cs="Times New Roman"/>
          <w:sz w:val="24"/>
          <w:szCs w:val="24"/>
        </w:rPr>
        <w:t>августа</w:t>
      </w:r>
      <w:r w:rsidRPr="00FA5204">
        <w:rPr>
          <w:rFonts w:ascii="Times New Roman" w:hAnsi="Times New Roman" w:cs="Times New Roman"/>
          <w:sz w:val="24"/>
          <w:szCs w:val="24"/>
        </w:rPr>
        <w:t xml:space="preserve">  2020 года</w:t>
      </w:r>
      <w:r w:rsidRPr="00FA5204">
        <w:rPr>
          <w:rFonts w:ascii="Times New Roman" w:hAnsi="Times New Roman" w:cs="Times New Roman"/>
          <w:sz w:val="24"/>
          <w:szCs w:val="24"/>
        </w:rPr>
        <w:tab/>
      </w:r>
      <w:r w:rsidRPr="00FA5204">
        <w:rPr>
          <w:rFonts w:ascii="Times New Roman" w:hAnsi="Times New Roman" w:cs="Times New Roman"/>
          <w:sz w:val="24"/>
          <w:szCs w:val="24"/>
        </w:rPr>
        <w:tab/>
      </w:r>
      <w:r w:rsidRPr="00FA5204">
        <w:rPr>
          <w:rFonts w:ascii="Times New Roman" w:hAnsi="Times New Roman" w:cs="Times New Roman"/>
          <w:sz w:val="24"/>
          <w:szCs w:val="24"/>
        </w:rPr>
        <w:tab/>
      </w:r>
      <w:r w:rsidRPr="00FA5204">
        <w:rPr>
          <w:rFonts w:ascii="Times New Roman" w:hAnsi="Times New Roman" w:cs="Times New Roman"/>
          <w:sz w:val="24"/>
          <w:szCs w:val="24"/>
        </w:rPr>
        <w:tab/>
      </w:r>
      <w:r w:rsidRPr="00FA5204">
        <w:rPr>
          <w:rFonts w:ascii="Times New Roman" w:hAnsi="Times New Roman" w:cs="Times New Roman"/>
          <w:sz w:val="24"/>
          <w:szCs w:val="24"/>
        </w:rPr>
        <w:tab/>
        <w:t xml:space="preserve">      </w:t>
      </w:r>
      <w:r w:rsidRPr="00FA5204">
        <w:rPr>
          <w:rFonts w:ascii="Times New Roman" w:hAnsi="Times New Roman" w:cs="Times New Roman"/>
          <w:sz w:val="24"/>
          <w:szCs w:val="24"/>
        </w:rPr>
        <w:tab/>
        <w:t xml:space="preserve">     </w:t>
      </w:r>
      <w:r w:rsidRPr="00FA5204">
        <w:rPr>
          <w:rFonts w:ascii="Times New Roman" w:hAnsi="Times New Roman" w:cs="Times New Roman"/>
          <w:sz w:val="24"/>
          <w:szCs w:val="24"/>
        </w:rPr>
        <w:tab/>
      </w:r>
      <w:proofErr w:type="spellStart"/>
      <w:r w:rsidRPr="00FA5204">
        <w:rPr>
          <w:rFonts w:ascii="Times New Roman" w:hAnsi="Times New Roman" w:cs="Times New Roman"/>
          <w:sz w:val="24"/>
          <w:szCs w:val="24"/>
        </w:rPr>
        <w:t>п</w:t>
      </w:r>
      <w:proofErr w:type="gramStart"/>
      <w:r w:rsidRPr="00FA5204">
        <w:rPr>
          <w:rFonts w:ascii="Times New Roman" w:hAnsi="Times New Roman" w:cs="Times New Roman"/>
          <w:sz w:val="24"/>
          <w:szCs w:val="24"/>
        </w:rPr>
        <w:t>.Г</w:t>
      </w:r>
      <w:proofErr w:type="gramEnd"/>
      <w:r w:rsidRPr="00FA5204">
        <w:rPr>
          <w:rFonts w:ascii="Times New Roman" w:hAnsi="Times New Roman" w:cs="Times New Roman"/>
          <w:sz w:val="24"/>
          <w:szCs w:val="24"/>
        </w:rPr>
        <w:t>орноправдинск</w:t>
      </w:r>
      <w:proofErr w:type="spellEnd"/>
    </w:p>
    <w:p w:rsidR="00FA5204" w:rsidRPr="00FA5204" w:rsidRDefault="00FA5204" w:rsidP="00FA5204">
      <w:pPr>
        <w:pStyle w:val="ConsPlusNonformat0"/>
        <w:widowControl/>
        <w:rPr>
          <w:rFonts w:ascii="Times New Roman" w:hAnsi="Times New Roman" w:cs="Times New Roman"/>
          <w:sz w:val="24"/>
          <w:szCs w:val="24"/>
        </w:rPr>
      </w:pPr>
    </w:p>
    <w:p w:rsidR="00FA5204" w:rsidRPr="00FA5204" w:rsidRDefault="00FA5204" w:rsidP="00FA5204">
      <w:pPr>
        <w:pStyle w:val="ConsPlusNonformat0"/>
        <w:widowControl/>
        <w:jc w:val="both"/>
        <w:rPr>
          <w:rFonts w:ascii="Times New Roman" w:hAnsi="Times New Roman" w:cs="Times New Roman"/>
          <w:sz w:val="24"/>
          <w:szCs w:val="24"/>
        </w:rPr>
      </w:pPr>
    </w:p>
    <w:p w:rsidR="00FA5204" w:rsidRDefault="00FA5204" w:rsidP="00FA5204">
      <w:pPr>
        <w:spacing w:after="0" w:line="240" w:lineRule="auto"/>
        <w:jc w:val="both"/>
        <w:rPr>
          <w:rFonts w:ascii="Times New Roman" w:hAnsi="Times New Roman" w:cs="Times New Roman"/>
          <w:sz w:val="24"/>
          <w:szCs w:val="24"/>
        </w:rPr>
      </w:pPr>
      <w:r w:rsidRPr="00FA5204">
        <w:rPr>
          <w:rFonts w:ascii="Times New Roman" w:hAnsi="Times New Roman" w:cs="Times New Roman"/>
          <w:sz w:val="24"/>
          <w:szCs w:val="24"/>
        </w:rPr>
        <w:tab/>
        <w:t xml:space="preserve">Мной, специалистом по юридическому сопровождению и делопроизводству администрации сельского поселения Горноправдинск </w:t>
      </w:r>
      <w:proofErr w:type="spellStart"/>
      <w:r w:rsidRPr="00FA5204">
        <w:rPr>
          <w:rFonts w:ascii="Times New Roman" w:hAnsi="Times New Roman" w:cs="Times New Roman"/>
          <w:sz w:val="24"/>
          <w:szCs w:val="24"/>
        </w:rPr>
        <w:t>Ращупкиной</w:t>
      </w:r>
      <w:proofErr w:type="spellEnd"/>
      <w:r w:rsidRPr="00FA5204">
        <w:rPr>
          <w:rFonts w:ascii="Times New Roman" w:hAnsi="Times New Roman" w:cs="Times New Roman"/>
          <w:sz w:val="24"/>
          <w:szCs w:val="24"/>
        </w:rPr>
        <w:t xml:space="preserve"> Татьяной Александровной, разработан проект решения Совета депутатов сельского поселения Горноправдинск  </w:t>
      </w:r>
      <w:r>
        <w:rPr>
          <w:rFonts w:ascii="Times New Roman" w:eastAsia="Times New Roman" w:hAnsi="Times New Roman" w:cs="Times New Roman"/>
          <w:bCs/>
          <w:sz w:val="24"/>
          <w:szCs w:val="24"/>
          <w:lang w:eastAsia="ru-RU"/>
        </w:rPr>
        <w:t>«</w:t>
      </w:r>
      <w:r w:rsidRPr="00994A46">
        <w:rPr>
          <w:rFonts w:ascii="Times New Roman" w:eastAsia="Times New Roman" w:hAnsi="Times New Roman" w:cs="Times New Roman"/>
          <w:bCs/>
          <w:sz w:val="24"/>
          <w:szCs w:val="24"/>
          <w:lang w:eastAsia="ru-RU"/>
        </w:rPr>
        <w:t>Об утверждении Правил благоустройства</w:t>
      </w:r>
      <w:r>
        <w:rPr>
          <w:rFonts w:ascii="Times New Roman" w:eastAsia="Times New Roman" w:hAnsi="Times New Roman" w:cs="Times New Roman"/>
          <w:bCs/>
          <w:sz w:val="24"/>
          <w:szCs w:val="24"/>
          <w:lang w:eastAsia="ru-RU"/>
        </w:rPr>
        <w:t xml:space="preserve"> </w:t>
      </w:r>
      <w:r w:rsidRPr="00994A46">
        <w:rPr>
          <w:rFonts w:ascii="Times New Roman" w:eastAsia="Times New Roman" w:hAnsi="Times New Roman" w:cs="Times New Roman"/>
          <w:bCs/>
          <w:sz w:val="24"/>
          <w:szCs w:val="24"/>
          <w:lang w:eastAsia="ru-RU"/>
        </w:rPr>
        <w:t xml:space="preserve">территории сельского поселения </w:t>
      </w:r>
      <w:r w:rsidRPr="00994A46">
        <w:rPr>
          <w:rFonts w:ascii="Times New Roman" w:eastAsia="Times New Roman" w:hAnsi="Times New Roman" w:cs="Times New Roman"/>
          <w:sz w:val="24"/>
          <w:szCs w:val="24"/>
          <w:lang w:eastAsia="ru-RU"/>
        </w:rPr>
        <w:t>Горноправдинск</w:t>
      </w:r>
      <w:r>
        <w:rPr>
          <w:rFonts w:ascii="Times New Roman" w:eastAsia="Times New Roman" w:hAnsi="Times New Roman" w:cs="Times New Roman"/>
          <w:sz w:val="24"/>
          <w:szCs w:val="24"/>
          <w:lang w:eastAsia="ru-RU"/>
        </w:rPr>
        <w:t xml:space="preserve">» </w:t>
      </w:r>
      <w:r w:rsidRPr="00FA5204">
        <w:rPr>
          <w:rFonts w:ascii="Times New Roman" w:hAnsi="Times New Roman" w:cs="Times New Roman"/>
          <w:sz w:val="24"/>
          <w:szCs w:val="24"/>
        </w:rPr>
        <w:t xml:space="preserve"> (далее по тексту – Проект).</w:t>
      </w:r>
    </w:p>
    <w:p w:rsidR="00FA5204" w:rsidRPr="00FA5204" w:rsidRDefault="00FA5204" w:rsidP="00FA5204">
      <w:pPr>
        <w:spacing w:after="0" w:line="240" w:lineRule="auto"/>
        <w:jc w:val="both"/>
        <w:rPr>
          <w:rFonts w:ascii="Times New Roman" w:hAnsi="Times New Roman" w:cs="Times New Roman"/>
          <w:sz w:val="24"/>
          <w:szCs w:val="24"/>
        </w:rPr>
      </w:pPr>
    </w:p>
    <w:p w:rsidR="00FA5204" w:rsidRPr="00FA5204" w:rsidRDefault="00FA5204" w:rsidP="00FA5204">
      <w:pPr>
        <w:jc w:val="both"/>
        <w:rPr>
          <w:rFonts w:ascii="Times New Roman" w:hAnsi="Times New Roman" w:cs="Times New Roman"/>
          <w:sz w:val="24"/>
          <w:szCs w:val="24"/>
        </w:rPr>
      </w:pPr>
      <w:r w:rsidRPr="00FA5204">
        <w:rPr>
          <w:rFonts w:ascii="Times New Roman" w:hAnsi="Times New Roman" w:cs="Times New Roman"/>
          <w:sz w:val="24"/>
          <w:szCs w:val="24"/>
        </w:rPr>
        <w:tab/>
      </w:r>
      <w:r>
        <w:rPr>
          <w:rFonts w:ascii="Times New Roman" w:hAnsi="Times New Roman" w:cs="Times New Roman"/>
          <w:sz w:val="24"/>
          <w:szCs w:val="24"/>
        </w:rPr>
        <w:t xml:space="preserve">Проект разработан </w:t>
      </w:r>
      <w:r>
        <w:rPr>
          <w:rFonts w:ascii="Times New Roman" w:eastAsia="Times New Roman" w:hAnsi="Times New Roman" w:cs="Times New Roman"/>
          <w:sz w:val="24"/>
          <w:szCs w:val="24"/>
          <w:lang w:eastAsia="ru-RU"/>
        </w:rPr>
        <w:t>в</w:t>
      </w:r>
      <w:r w:rsidRPr="00ED43B8">
        <w:rPr>
          <w:rFonts w:ascii="Times New Roman" w:eastAsia="Times New Roman" w:hAnsi="Times New Roman" w:cs="Times New Roman"/>
          <w:sz w:val="24"/>
          <w:szCs w:val="24"/>
          <w:lang w:eastAsia="ru-RU"/>
        </w:rPr>
        <w:t xml:space="preserve"> соответствии с Федеральным законом № 131-ФЗ «Об общих принципах организации местного самоуправления в Российской Федерации», </w:t>
      </w:r>
      <w:r w:rsidRPr="00994A46">
        <w:rPr>
          <w:rFonts w:ascii="Times New Roman" w:eastAsia="Times New Roman" w:hAnsi="Times New Roman" w:cs="Times New Roman"/>
          <w:sz w:val="24"/>
          <w:szCs w:val="24"/>
          <w:lang w:eastAsia="ru-RU"/>
        </w:rPr>
        <w:t>приказом Министерства строительства и жилищно-коммунального хозяйства Российской Федерации от 1</w:t>
      </w:r>
      <w:r>
        <w:rPr>
          <w:rFonts w:ascii="Times New Roman" w:eastAsia="Times New Roman" w:hAnsi="Times New Roman" w:cs="Times New Roman"/>
          <w:sz w:val="24"/>
          <w:szCs w:val="24"/>
          <w:lang w:eastAsia="ru-RU"/>
        </w:rPr>
        <w:t>3</w:t>
      </w:r>
      <w:r w:rsidRPr="00994A46">
        <w:rPr>
          <w:rFonts w:ascii="Times New Roman" w:eastAsia="Times New Roman" w:hAnsi="Times New Roman" w:cs="Times New Roman"/>
          <w:sz w:val="24"/>
          <w:szCs w:val="24"/>
          <w:lang w:eastAsia="ru-RU"/>
        </w:rPr>
        <w:t>.04.2017 № 711/</w:t>
      </w:r>
      <w:proofErr w:type="spellStart"/>
      <w:proofErr w:type="gramStart"/>
      <w:r w:rsidRPr="00994A46">
        <w:rPr>
          <w:rFonts w:ascii="Times New Roman" w:eastAsia="Times New Roman" w:hAnsi="Times New Roman" w:cs="Times New Roman"/>
          <w:sz w:val="24"/>
          <w:szCs w:val="24"/>
          <w:lang w:eastAsia="ru-RU"/>
        </w:rPr>
        <w:t>пр</w:t>
      </w:r>
      <w:proofErr w:type="spellEnd"/>
      <w:proofErr w:type="gramEnd"/>
      <w:r w:rsidR="00DD189C">
        <w:rPr>
          <w:rFonts w:ascii="Times New Roman" w:eastAsia="Times New Roman" w:hAnsi="Times New Roman" w:cs="Times New Roman"/>
          <w:sz w:val="24"/>
          <w:szCs w:val="24"/>
          <w:lang w:eastAsia="ru-RU"/>
        </w:rPr>
        <w:t xml:space="preserve"> </w:t>
      </w:r>
      <w:r w:rsidR="00DD189C" w:rsidRPr="00615B66">
        <w:rPr>
          <w:rFonts w:ascii="Times New Roman" w:eastAsia="Times New Roman" w:hAnsi="Times New Roman" w:cs="Times New Roman"/>
          <w:sz w:val="24"/>
          <w:szCs w:val="24"/>
          <w:lang w:eastAsia="ru-RU"/>
        </w:rPr>
        <w:t>«Об утверждении методических рекомендаций для подготовки правил благоустройства территорий поселений, городских ок</w:t>
      </w:r>
      <w:r w:rsidR="00DD189C">
        <w:rPr>
          <w:rFonts w:ascii="Times New Roman" w:eastAsia="Times New Roman" w:hAnsi="Times New Roman" w:cs="Times New Roman"/>
          <w:sz w:val="24"/>
          <w:szCs w:val="24"/>
          <w:lang w:eastAsia="ru-RU"/>
        </w:rPr>
        <w:t>ругов, внутригородских районов»</w:t>
      </w:r>
      <w:r w:rsidRPr="00994A46">
        <w:rPr>
          <w:rFonts w:ascii="Times New Roman" w:eastAsia="Times New Roman" w:hAnsi="Times New Roman" w:cs="Times New Roman"/>
          <w:sz w:val="24"/>
          <w:szCs w:val="24"/>
          <w:lang w:eastAsia="ru-RU"/>
        </w:rPr>
        <w:t>, Уставом сельского поселения Горноправдинск</w:t>
      </w:r>
      <w:r>
        <w:rPr>
          <w:rFonts w:ascii="Times New Roman" w:eastAsia="Times New Roman" w:hAnsi="Times New Roman" w:cs="Times New Roman"/>
          <w:sz w:val="24"/>
          <w:szCs w:val="24"/>
          <w:lang w:eastAsia="ru-RU"/>
        </w:rPr>
        <w:t>.</w:t>
      </w:r>
    </w:p>
    <w:p w:rsidR="00FA5204" w:rsidRPr="00FA5204" w:rsidRDefault="00FA5204" w:rsidP="00FA520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Необходимость разработки и принятия данного проекта обусловлена большим количеством изменений в законодательстве с момента </w:t>
      </w:r>
      <w:proofErr w:type="gramStart"/>
      <w:r>
        <w:rPr>
          <w:rFonts w:ascii="Times New Roman" w:hAnsi="Times New Roman" w:cs="Times New Roman"/>
          <w:sz w:val="24"/>
          <w:szCs w:val="24"/>
        </w:rPr>
        <w:t>утверждения действующих Правил благоустройства территории сельского поселения</w:t>
      </w:r>
      <w:proofErr w:type="gramEnd"/>
      <w:r>
        <w:rPr>
          <w:rFonts w:ascii="Times New Roman" w:hAnsi="Times New Roman" w:cs="Times New Roman"/>
          <w:sz w:val="24"/>
          <w:szCs w:val="24"/>
        </w:rPr>
        <w:t xml:space="preserve"> Горноправдинск, с целью приведения нормативно-правовой базы в соответствие с действующим законодательством.</w:t>
      </w:r>
    </w:p>
    <w:p w:rsidR="00FA5204" w:rsidRPr="00FA5204" w:rsidRDefault="00FA5204" w:rsidP="00FA5204">
      <w:pPr>
        <w:pStyle w:val="ConsPlusNonformat0"/>
        <w:widowControl/>
        <w:jc w:val="both"/>
        <w:rPr>
          <w:rFonts w:ascii="Times New Roman" w:hAnsi="Times New Roman" w:cs="Times New Roman"/>
          <w:sz w:val="24"/>
          <w:szCs w:val="24"/>
        </w:rPr>
      </w:pPr>
    </w:p>
    <w:p w:rsidR="00FA5204" w:rsidRPr="00FA5204" w:rsidRDefault="00FA5204" w:rsidP="00FA5204">
      <w:pPr>
        <w:autoSpaceDE w:val="0"/>
        <w:autoSpaceDN w:val="0"/>
        <w:adjustRightInd w:val="0"/>
        <w:ind w:firstLine="708"/>
        <w:jc w:val="both"/>
        <w:rPr>
          <w:rFonts w:ascii="Times New Roman" w:hAnsi="Times New Roman" w:cs="Times New Roman"/>
          <w:sz w:val="24"/>
          <w:szCs w:val="24"/>
        </w:rPr>
      </w:pPr>
    </w:p>
    <w:p w:rsidR="00FA5204" w:rsidRPr="00FA5204" w:rsidRDefault="00FA5204" w:rsidP="00FA5204">
      <w:pPr>
        <w:pStyle w:val="ConsPlusNonformat0"/>
        <w:widowControl/>
        <w:jc w:val="both"/>
        <w:rPr>
          <w:rFonts w:ascii="Times New Roman" w:hAnsi="Times New Roman" w:cs="Times New Roman"/>
          <w:sz w:val="24"/>
          <w:szCs w:val="24"/>
        </w:rPr>
      </w:pPr>
      <w:r w:rsidRPr="00FA5204">
        <w:rPr>
          <w:rFonts w:ascii="Times New Roman" w:hAnsi="Times New Roman" w:cs="Times New Roman"/>
          <w:sz w:val="24"/>
          <w:szCs w:val="24"/>
        </w:rPr>
        <w:t xml:space="preserve">Специалист по юридическому сопровождению </w:t>
      </w:r>
    </w:p>
    <w:p w:rsidR="00FA5204" w:rsidRPr="00FA5204" w:rsidRDefault="00FA5204" w:rsidP="00FA5204">
      <w:pPr>
        <w:pStyle w:val="ConsPlusNonformat0"/>
        <w:widowControl/>
        <w:jc w:val="both"/>
        <w:rPr>
          <w:rFonts w:ascii="Times New Roman" w:hAnsi="Times New Roman" w:cs="Times New Roman"/>
          <w:sz w:val="24"/>
          <w:szCs w:val="24"/>
        </w:rPr>
      </w:pPr>
      <w:r w:rsidRPr="00FA5204">
        <w:rPr>
          <w:rFonts w:ascii="Times New Roman" w:hAnsi="Times New Roman" w:cs="Times New Roman"/>
          <w:sz w:val="24"/>
          <w:szCs w:val="24"/>
        </w:rPr>
        <w:t xml:space="preserve">и делопроизводству администрации </w:t>
      </w:r>
    </w:p>
    <w:p w:rsidR="00FA5204" w:rsidRPr="00FA5204" w:rsidRDefault="00FA5204" w:rsidP="00FA5204">
      <w:pPr>
        <w:pStyle w:val="ConsPlusNonformat0"/>
        <w:widowControl/>
        <w:jc w:val="both"/>
        <w:rPr>
          <w:rFonts w:ascii="Times New Roman" w:hAnsi="Times New Roman" w:cs="Times New Roman"/>
          <w:sz w:val="24"/>
          <w:szCs w:val="24"/>
        </w:rPr>
      </w:pPr>
      <w:r w:rsidRPr="00FA5204">
        <w:rPr>
          <w:rFonts w:ascii="Times New Roman" w:hAnsi="Times New Roman" w:cs="Times New Roman"/>
          <w:sz w:val="24"/>
          <w:szCs w:val="24"/>
        </w:rPr>
        <w:t>сельского поселения Горноправдинск</w:t>
      </w:r>
      <w:r w:rsidRPr="00FA5204">
        <w:rPr>
          <w:rFonts w:ascii="Times New Roman" w:hAnsi="Times New Roman" w:cs="Times New Roman"/>
          <w:sz w:val="24"/>
          <w:szCs w:val="24"/>
        </w:rPr>
        <w:tab/>
      </w:r>
      <w:r w:rsidRPr="00FA5204">
        <w:rPr>
          <w:rFonts w:ascii="Times New Roman" w:hAnsi="Times New Roman" w:cs="Times New Roman"/>
          <w:sz w:val="24"/>
          <w:szCs w:val="24"/>
        </w:rPr>
        <w:tab/>
      </w:r>
      <w:r w:rsidRPr="00FA5204">
        <w:rPr>
          <w:rFonts w:ascii="Times New Roman" w:hAnsi="Times New Roman" w:cs="Times New Roman"/>
          <w:sz w:val="24"/>
          <w:szCs w:val="24"/>
        </w:rPr>
        <w:tab/>
      </w:r>
      <w:r w:rsidRPr="00FA5204">
        <w:rPr>
          <w:rFonts w:ascii="Times New Roman" w:hAnsi="Times New Roman" w:cs="Times New Roman"/>
          <w:sz w:val="24"/>
          <w:szCs w:val="24"/>
        </w:rPr>
        <w:tab/>
      </w:r>
      <w:r w:rsidRPr="00FA5204">
        <w:rPr>
          <w:rFonts w:ascii="Times New Roman" w:hAnsi="Times New Roman" w:cs="Times New Roman"/>
          <w:sz w:val="24"/>
          <w:szCs w:val="24"/>
        </w:rPr>
        <w:tab/>
        <w:t xml:space="preserve">        </w:t>
      </w:r>
      <w:proofErr w:type="spellStart"/>
      <w:r w:rsidRPr="00FA5204">
        <w:rPr>
          <w:rFonts w:ascii="Times New Roman" w:hAnsi="Times New Roman" w:cs="Times New Roman"/>
          <w:sz w:val="24"/>
          <w:szCs w:val="24"/>
        </w:rPr>
        <w:t>Т.А.Ращупкина</w:t>
      </w:r>
      <w:proofErr w:type="spellEnd"/>
    </w:p>
    <w:p w:rsidR="00FA5204" w:rsidRPr="00FA5204" w:rsidRDefault="00FA5204" w:rsidP="00FA5204">
      <w:pPr>
        <w:rPr>
          <w:rFonts w:ascii="Times New Roman" w:eastAsia="SimSun" w:hAnsi="Times New Roman" w:cs="Times New Roman"/>
          <w:kern w:val="1"/>
          <w:sz w:val="24"/>
          <w:szCs w:val="24"/>
          <w:lang w:eastAsia="hi-IN" w:bidi="hi-IN"/>
        </w:rPr>
      </w:pPr>
      <w:r w:rsidRPr="00FA5204">
        <w:rPr>
          <w:rFonts w:ascii="Times New Roman" w:eastAsia="SimSun" w:hAnsi="Times New Roman" w:cs="Times New Roman"/>
          <w:kern w:val="1"/>
          <w:sz w:val="24"/>
          <w:szCs w:val="24"/>
          <w:lang w:eastAsia="hi-IN" w:bidi="hi-IN"/>
        </w:rPr>
        <w:br w:type="page"/>
      </w:r>
    </w:p>
    <w:p w:rsidR="00FA5204" w:rsidRPr="00FA5204" w:rsidRDefault="00FA5204" w:rsidP="00FA5204">
      <w:pPr>
        <w:pStyle w:val="ConsPlusNonformat0"/>
        <w:widowControl/>
        <w:jc w:val="center"/>
        <w:rPr>
          <w:rFonts w:ascii="Times New Roman" w:hAnsi="Times New Roman" w:cs="Times New Roman"/>
          <w:b/>
          <w:sz w:val="24"/>
          <w:szCs w:val="24"/>
        </w:rPr>
      </w:pPr>
      <w:r w:rsidRPr="00FA5204">
        <w:rPr>
          <w:rFonts w:ascii="Times New Roman" w:hAnsi="Times New Roman" w:cs="Times New Roman"/>
          <w:b/>
          <w:sz w:val="24"/>
          <w:szCs w:val="24"/>
        </w:rPr>
        <w:lastRenderedPageBreak/>
        <w:t>ЗАКЛЮЧЕНИЕ</w:t>
      </w:r>
    </w:p>
    <w:p w:rsidR="00FA5204" w:rsidRPr="00FA5204" w:rsidRDefault="00FA5204" w:rsidP="00FA5204">
      <w:pPr>
        <w:pStyle w:val="ConsPlusNonformat0"/>
        <w:widowControl/>
        <w:jc w:val="center"/>
        <w:rPr>
          <w:rFonts w:ascii="Times New Roman" w:hAnsi="Times New Roman" w:cs="Times New Roman"/>
          <w:b/>
          <w:sz w:val="24"/>
          <w:szCs w:val="24"/>
        </w:rPr>
      </w:pPr>
      <w:r w:rsidRPr="00FA5204">
        <w:rPr>
          <w:rFonts w:ascii="Times New Roman" w:hAnsi="Times New Roman" w:cs="Times New Roman"/>
          <w:b/>
          <w:sz w:val="24"/>
          <w:szCs w:val="24"/>
        </w:rPr>
        <w:t>антикоррупционной экспертизы</w:t>
      </w:r>
    </w:p>
    <w:p w:rsidR="00FA5204" w:rsidRPr="00FA5204" w:rsidRDefault="00FA5204" w:rsidP="00FA5204">
      <w:pPr>
        <w:spacing w:after="0"/>
        <w:ind w:right="-2"/>
        <w:jc w:val="center"/>
        <w:rPr>
          <w:rFonts w:ascii="Times New Roman" w:hAnsi="Times New Roman" w:cs="Times New Roman"/>
          <w:sz w:val="24"/>
          <w:szCs w:val="24"/>
        </w:rPr>
      </w:pPr>
      <w:r w:rsidRPr="00FA5204">
        <w:rPr>
          <w:rFonts w:ascii="Times New Roman" w:hAnsi="Times New Roman" w:cs="Times New Roman"/>
          <w:sz w:val="24"/>
          <w:szCs w:val="24"/>
        </w:rPr>
        <w:t xml:space="preserve"> </w:t>
      </w:r>
      <w:r>
        <w:rPr>
          <w:rFonts w:ascii="Times New Roman" w:hAnsi="Times New Roman" w:cs="Times New Roman"/>
          <w:sz w:val="24"/>
          <w:szCs w:val="24"/>
        </w:rPr>
        <w:t>на</w:t>
      </w:r>
      <w:r w:rsidRPr="00FA5204">
        <w:rPr>
          <w:rFonts w:ascii="Times New Roman" w:hAnsi="Times New Roman" w:cs="Times New Roman"/>
          <w:sz w:val="24"/>
          <w:szCs w:val="24"/>
        </w:rPr>
        <w:t xml:space="preserve"> проект решения Совета депутатов сельского поселения Горноправдинск</w:t>
      </w:r>
    </w:p>
    <w:p w:rsidR="00FA5204" w:rsidRPr="00994A46" w:rsidRDefault="00FA5204" w:rsidP="00FA520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994A46">
        <w:rPr>
          <w:rFonts w:ascii="Times New Roman" w:eastAsia="Times New Roman" w:hAnsi="Times New Roman" w:cs="Times New Roman"/>
          <w:bCs/>
          <w:sz w:val="24"/>
          <w:szCs w:val="24"/>
          <w:lang w:eastAsia="ru-RU"/>
        </w:rPr>
        <w:t>Об утверждении Правил благоустройства</w:t>
      </w:r>
    </w:p>
    <w:p w:rsidR="00FA5204" w:rsidRPr="00994A46" w:rsidRDefault="00FA5204" w:rsidP="00FA5204">
      <w:pPr>
        <w:spacing w:after="0" w:line="240" w:lineRule="auto"/>
        <w:jc w:val="center"/>
        <w:rPr>
          <w:rFonts w:ascii="Times New Roman" w:eastAsia="Times New Roman" w:hAnsi="Times New Roman" w:cs="Times New Roman"/>
          <w:sz w:val="24"/>
          <w:szCs w:val="24"/>
          <w:lang w:eastAsia="ru-RU"/>
        </w:rPr>
      </w:pPr>
      <w:r w:rsidRPr="00994A46">
        <w:rPr>
          <w:rFonts w:ascii="Times New Roman" w:eastAsia="Times New Roman" w:hAnsi="Times New Roman" w:cs="Times New Roman"/>
          <w:bCs/>
          <w:sz w:val="24"/>
          <w:szCs w:val="24"/>
          <w:lang w:eastAsia="ru-RU"/>
        </w:rPr>
        <w:t xml:space="preserve">территории сельского поселения </w:t>
      </w:r>
      <w:r w:rsidRPr="00994A46">
        <w:rPr>
          <w:rFonts w:ascii="Times New Roman" w:eastAsia="Times New Roman" w:hAnsi="Times New Roman" w:cs="Times New Roman"/>
          <w:sz w:val="24"/>
          <w:szCs w:val="24"/>
          <w:lang w:eastAsia="ru-RU"/>
        </w:rPr>
        <w:t>Горноправдинск</w:t>
      </w:r>
      <w:r>
        <w:rPr>
          <w:rFonts w:ascii="Times New Roman" w:eastAsia="Times New Roman" w:hAnsi="Times New Roman" w:cs="Times New Roman"/>
          <w:sz w:val="24"/>
          <w:szCs w:val="24"/>
          <w:lang w:eastAsia="ru-RU"/>
        </w:rPr>
        <w:t>»</w:t>
      </w:r>
    </w:p>
    <w:p w:rsidR="00FA5204" w:rsidRPr="00FA5204" w:rsidRDefault="00FA5204" w:rsidP="00FA5204">
      <w:pPr>
        <w:spacing w:after="0" w:line="240" w:lineRule="auto"/>
        <w:ind w:right="-2"/>
        <w:jc w:val="center"/>
        <w:rPr>
          <w:rFonts w:ascii="Times New Roman" w:hAnsi="Times New Roman" w:cs="Times New Roman"/>
          <w:sz w:val="24"/>
          <w:szCs w:val="24"/>
        </w:rPr>
      </w:pPr>
    </w:p>
    <w:p w:rsidR="00FA5204" w:rsidRPr="00FA5204" w:rsidRDefault="00FA5204" w:rsidP="00FA5204">
      <w:pPr>
        <w:pStyle w:val="ConsPlusNonformat0"/>
        <w:widowControl/>
        <w:rPr>
          <w:rFonts w:ascii="Times New Roman" w:hAnsi="Times New Roman" w:cs="Times New Roman"/>
          <w:sz w:val="24"/>
          <w:szCs w:val="24"/>
        </w:rPr>
      </w:pPr>
      <w:r w:rsidRPr="00FA5204">
        <w:rPr>
          <w:rFonts w:ascii="Times New Roman" w:hAnsi="Times New Roman" w:cs="Times New Roman"/>
          <w:sz w:val="24"/>
          <w:szCs w:val="24"/>
        </w:rPr>
        <w:t>«</w:t>
      </w:r>
      <w:r w:rsidR="008323B0">
        <w:rPr>
          <w:rFonts w:ascii="Times New Roman" w:hAnsi="Times New Roman" w:cs="Times New Roman"/>
          <w:sz w:val="24"/>
          <w:szCs w:val="24"/>
        </w:rPr>
        <w:t>2</w:t>
      </w:r>
      <w:r w:rsidRPr="00FA5204">
        <w:rPr>
          <w:rFonts w:ascii="Times New Roman" w:hAnsi="Times New Roman" w:cs="Times New Roman"/>
          <w:sz w:val="24"/>
          <w:szCs w:val="24"/>
        </w:rPr>
        <w:t xml:space="preserve">8» </w:t>
      </w:r>
      <w:r w:rsidR="008323B0">
        <w:rPr>
          <w:rFonts w:ascii="Times New Roman" w:hAnsi="Times New Roman" w:cs="Times New Roman"/>
          <w:sz w:val="24"/>
          <w:szCs w:val="24"/>
        </w:rPr>
        <w:t>августа</w:t>
      </w:r>
      <w:r w:rsidRPr="00FA5204">
        <w:rPr>
          <w:rFonts w:ascii="Times New Roman" w:hAnsi="Times New Roman" w:cs="Times New Roman"/>
          <w:sz w:val="24"/>
          <w:szCs w:val="24"/>
        </w:rPr>
        <w:t xml:space="preserve"> 2020 года</w:t>
      </w:r>
      <w:r w:rsidRPr="00FA5204">
        <w:rPr>
          <w:rFonts w:ascii="Times New Roman" w:hAnsi="Times New Roman" w:cs="Times New Roman"/>
          <w:sz w:val="24"/>
          <w:szCs w:val="24"/>
        </w:rPr>
        <w:tab/>
      </w:r>
      <w:r w:rsidRPr="00FA5204">
        <w:rPr>
          <w:rFonts w:ascii="Times New Roman" w:hAnsi="Times New Roman" w:cs="Times New Roman"/>
          <w:sz w:val="24"/>
          <w:szCs w:val="24"/>
        </w:rPr>
        <w:tab/>
      </w:r>
      <w:r w:rsidRPr="00FA5204">
        <w:rPr>
          <w:rFonts w:ascii="Times New Roman" w:hAnsi="Times New Roman" w:cs="Times New Roman"/>
          <w:sz w:val="24"/>
          <w:szCs w:val="24"/>
        </w:rPr>
        <w:tab/>
      </w:r>
      <w:r w:rsidRPr="00FA5204">
        <w:rPr>
          <w:rFonts w:ascii="Times New Roman" w:hAnsi="Times New Roman" w:cs="Times New Roman"/>
          <w:sz w:val="24"/>
          <w:szCs w:val="24"/>
        </w:rPr>
        <w:tab/>
        <w:t xml:space="preserve">                     </w:t>
      </w:r>
      <w:r w:rsidRPr="00FA5204">
        <w:rPr>
          <w:rFonts w:ascii="Times New Roman" w:hAnsi="Times New Roman" w:cs="Times New Roman"/>
          <w:sz w:val="24"/>
          <w:szCs w:val="24"/>
        </w:rPr>
        <w:tab/>
      </w:r>
      <w:r w:rsidRPr="00FA5204">
        <w:rPr>
          <w:rFonts w:ascii="Times New Roman" w:hAnsi="Times New Roman" w:cs="Times New Roman"/>
          <w:sz w:val="24"/>
          <w:szCs w:val="24"/>
        </w:rPr>
        <w:tab/>
      </w:r>
      <w:proofErr w:type="spellStart"/>
      <w:r w:rsidRPr="00FA5204">
        <w:rPr>
          <w:rFonts w:ascii="Times New Roman" w:hAnsi="Times New Roman" w:cs="Times New Roman"/>
          <w:sz w:val="24"/>
          <w:szCs w:val="24"/>
        </w:rPr>
        <w:t>п</w:t>
      </w:r>
      <w:proofErr w:type="gramStart"/>
      <w:r w:rsidRPr="00FA5204">
        <w:rPr>
          <w:rFonts w:ascii="Times New Roman" w:hAnsi="Times New Roman" w:cs="Times New Roman"/>
          <w:sz w:val="24"/>
          <w:szCs w:val="24"/>
        </w:rPr>
        <w:t>.Г</w:t>
      </w:r>
      <w:proofErr w:type="gramEnd"/>
      <w:r w:rsidRPr="00FA5204">
        <w:rPr>
          <w:rFonts w:ascii="Times New Roman" w:hAnsi="Times New Roman" w:cs="Times New Roman"/>
          <w:sz w:val="24"/>
          <w:szCs w:val="24"/>
        </w:rPr>
        <w:t>орноправдинск</w:t>
      </w:r>
      <w:proofErr w:type="spellEnd"/>
    </w:p>
    <w:p w:rsidR="00FA5204" w:rsidRPr="00FA5204" w:rsidRDefault="00FA5204" w:rsidP="00FA5204">
      <w:pPr>
        <w:pStyle w:val="ConsPlusNonformat0"/>
        <w:widowControl/>
        <w:jc w:val="center"/>
        <w:rPr>
          <w:rFonts w:ascii="Times New Roman" w:hAnsi="Times New Roman" w:cs="Times New Roman"/>
          <w:sz w:val="24"/>
          <w:szCs w:val="24"/>
        </w:rPr>
      </w:pPr>
    </w:p>
    <w:p w:rsidR="00FA5204" w:rsidRPr="00FA5204" w:rsidRDefault="00FA5204" w:rsidP="00FA5204">
      <w:pPr>
        <w:pStyle w:val="ConsPlusNonformat0"/>
        <w:widowControl/>
        <w:jc w:val="center"/>
        <w:rPr>
          <w:rFonts w:ascii="Times New Roman" w:hAnsi="Times New Roman" w:cs="Times New Roman"/>
          <w:sz w:val="24"/>
          <w:szCs w:val="24"/>
        </w:rPr>
      </w:pPr>
    </w:p>
    <w:p w:rsidR="00FA5204" w:rsidRPr="00FA5204" w:rsidRDefault="00FA5204" w:rsidP="00FA5204">
      <w:pPr>
        <w:jc w:val="both"/>
        <w:rPr>
          <w:rFonts w:ascii="Times New Roman" w:hAnsi="Times New Roman" w:cs="Times New Roman"/>
          <w:sz w:val="24"/>
          <w:szCs w:val="24"/>
        </w:rPr>
      </w:pPr>
      <w:r w:rsidRPr="00FA5204">
        <w:rPr>
          <w:rFonts w:ascii="Times New Roman" w:hAnsi="Times New Roman" w:cs="Times New Roman"/>
          <w:sz w:val="24"/>
          <w:szCs w:val="24"/>
        </w:rPr>
        <w:tab/>
        <w:t xml:space="preserve">Специалист по юридическому сопровождению и делопроизводству администрации сельского поселения Горноправдинск </w:t>
      </w:r>
      <w:proofErr w:type="spellStart"/>
      <w:r w:rsidRPr="00FA5204">
        <w:rPr>
          <w:rFonts w:ascii="Times New Roman" w:hAnsi="Times New Roman" w:cs="Times New Roman"/>
          <w:sz w:val="24"/>
          <w:szCs w:val="24"/>
        </w:rPr>
        <w:t>Ращупкина</w:t>
      </w:r>
      <w:proofErr w:type="spellEnd"/>
      <w:r w:rsidRPr="00FA5204">
        <w:rPr>
          <w:rFonts w:ascii="Times New Roman" w:hAnsi="Times New Roman" w:cs="Times New Roman"/>
          <w:sz w:val="24"/>
          <w:szCs w:val="24"/>
        </w:rPr>
        <w:t xml:space="preserve"> Татьяна Александровна, рассмотрев проект решения Совета депутатов сельского поселения Горноправдинск </w:t>
      </w:r>
      <w:r>
        <w:rPr>
          <w:rFonts w:ascii="Times New Roman" w:eastAsia="Times New Roman" w:hAnsi="Times New Roman" w:cs="Times New Roman"/>
          <w:bCs/>
          <w:sz w:val="24"/>
          <w:szCs w:val="24"/>
          <w:lang w:eastAsia="ru-RU"/>
        </w:rPr>
        <w:t>«</w:t>
      </w:r>
      <w:r w:rsidRPr="00994A46">
        <w:rPr>
          <w:rFonts w:ascii="Times New Roman" w:eastAsia="Times New Roman" w:hAnsi="Times New Roman" w:cs="Times New Roman"/>
          <w:bCs/>
          <w:sz w:val="24"/>
          <w:szCs w:val="24"/>
          <w:lang w:eastAsia="ru-RU"/>
        </w:rPr>
        <w:t>Об утверждении Правил благоустройства</w:t>
      </w:r>
      <w:r>
        <w:rPr>
          <w:rFonts w:ascii="Times New Roman" w:eastAsia="Times New Roman" w:hAnsi="Times New Roman" w:cs="Times New Roman"/>
          <w:bCs/>
          <w:sz w:val="24"/>
          <w:szCs w:val="24"/>
          <w:lang w:eastAsia="ru-RU"/>
        </w:rPr>
        <w:t xml:space="preserve"> </w:t>
      </w:r>
      <w:r w:rsidRPr="00994A46">
        <w:rPr>
          <w:rFonts w:ascii="Times New Roman" w:eastAsia="Times New Roman" w:hAnsi="Times New Roman" w:cs="Times New Roman"/>
          <w:bCs/>
          <w:sz w:val="24"/>
          <w:szCs w:val="24"/>
          <w:lang w:eastAsia="ru-RU"/>
        </w:rPr>
        <w:t xml:space="preserve">территории сельского поселения </w:t>
      </w:r>
      <w:r w:rsidRPr="00994A46">
        <w:rPr>
          <w:rFonts w:ascii="Times New Roman" w:eastAsia="Times New Roman" w:hAnsi="Times New Roman" w:cs="Times New Roman"/>
          <w:sz w:val="24"/>
          <w:szCs w:val="24"/>
          <w:lang w:eastAsia="ru-RU"/>
        </w:rPr>
        <w:t>Горноправдинск</w:t>
      </w:r>
      <w:r>
        <w:rPr>
          <w:rFonts w:ascii="Times New Roman" w:eastAsia="Times New Roman" w:hAnsi="Times New Roman" w:cs="Times New Roman"/>
          <w:sz w:val="24"/>
          <w:szCs w:val="24"/>
          <w:lang w:eastAsia="ru-RU"/>
        </w:rPr>
        <w:t xml:space="preserve">» </w:t>
      </w:r>
      <w:r w:rsidRPr="00FA5204">
        <w:rPr>
          <w:rFonts w:ascii="Times New Roman" w:hAnsi="Times New Roman" w:cs="Times New Roman"/>
          <w:sz w:val="24"/>
          <w:szCs w:val="24"/>
        </w:rPr>
        <w:t xml:space="preserve"> (далее по тексту – Проект) на соответствие Конституции Российской Федерации, федеральному законодательству, Уставу сельского поселения Горноправдинск,</w:t>
      </w:r>
    </w:p>
    <w:p w:rsidR="00FA5204" w:rsidRPr="00FA5204" w:rsidRDefault="00FA5204" w:rsidP="00FA5204">
      <w:pPr>
        <w:pStyle w:val="ConsPlusNonformat0"/>
        <w:widowControl/>
        <w:jc w:val="both"/>
        <w:rPr>
          <w:rFonts w:ascii="Times New Roman" w:hAnsi="Times New Roman" w:cs="Times New Roman"/>
          <w:sz w:val="24"/>
          <w:szCs w:val="24"/>
        </w:rPr>
      </w:pPr>
    </w:p>
    <w:p w:rsidR="00FA5204" w:rsidRPr="00FA5204" w:rsidRDefault="00FA5204" w:rsidP="006B691A">
      <w:pPr>
        <w:pStyle w:val="ConsPlusNonformat0"/>
        <w:widowControl/>
        <w:jc w:val="center"/>
        <w:rPr>
          <w:rFonts w:ascii="Times New Roman" w:hAnsi="Times New Roman" w:cs="Times New Roman"/>
          <w:sz w:val="24"/>
          <w:szCs w:val="24"/>
        </w:rPr>
      </w:pPr>
      <w:r w:rsidRPr="00FA5204">
        <w:rPr>
          <w:rFonts w:ascii="Times New Roman" w:hAnsi="Times New Roman" w:cs="Times New Roman"/>
          <w:sz w:val="24"/>
          <w:szCs w:val="24"/>
        </w:rPr>
        <w:t>УСТАНОВИЛ:</w:t>
      </w:r>
    </w:p>
    <w:p w:rsidR="00FA5204" w:rsidRPr="00FA5204" w:rsidRDefault="00FA5204" w:rsidP="006B691A">
      <w:pPr>
        <w:pStyle w:val="ConsPlusNonformat0"/>
        <w:widowControl/>
        <w:jc w:val="both"/>
        <w:rPr>
          <w:rFonts w:ascii="Times New Roman" w:hAnsi="Times New Roman" w:cs="Times New Roman"/>
          <w:sz w:val="24"/>
          <w:szCs w:val="24"/>
        </w:rPr>
      </w:pPr>
    </w:p>
    <w:p w:rsidR="00FA5204" w:rsidRPr="00FA5204" w:rsidRDefault="00FA5204" w:rsidP="006B691A">
      <w:pPr>
        <w:autoSpaceDE w:val="0"/>
        <w:autoSpaceDN w:val="0"/>
        <w:adjustRightInd w:val="0"/>
        <w:ind w:firstLine="708"/>
        <w:jc w:val="both"/>
        <w:rPr>
          <w:rFonts w:ascii="Times New Roman" w:hAnsi="Times New Roman" w:cs="Times New Roman"/>
          <w:sz w:val="24"/>
          <w:szCs w:val="24"/>
        </w:rPr>
      </w:pPr>
      <w:r w:rsidRPr="00FA5204">
        <w:rPr>
          <w:rFonts w:ascii="Times New Roman" w:hAnsi="Times New Roman" w:cs="Times New Roman"/>
          <w:sz w:val="24"/>
          <w:szCs w:val="24"/>
        </w:rPr>
        <w:t xml:space="preserve">Предметом правового регулирования Проекта является </w:t>
      </w:r>
      <w:r>
        <w:rPr>
          <w:rFonts w:ascii="Times New Roman" w:hAnsi="Times New Roman" w:cs="Times New Roman"/>
          <w:sz w:val="24"/>
          <w:szCs w:val="24"/>
        </w:rPr>
        <w:t xml:space="preserve">утверждение </w:t>
      </w:r>
      <w:r w:rsidRPr="00FA5204">
        <w:rPr>
          <w:rFonts w:ascii="Times New Roman" w:hAnsi="Times New Roman" w:cs="Times New Roman"/>
          <w:sz w:val="24"/>
          <w:szCs w:val="24"/>
        </w:rPr>
        <w:t xml:space="preserve"> </w:t>
      </w:r>
      <w:r w:rsidRPr="00994A46">
        <w:rPr>
          <w:rFonts w:ascii="Times New Roman" w:eastAsia="Times New Roman" w:hAnsi="Times New Roman" w:cs="Times New Roman"/>
          <w:bCs/>
          <w:sz w:val="24"/>
          <w:szCs w:val="24"/>
          <w:lang w:eastAsia="ru-RU"/>
        </w:rPr>
        <w:t>Правил благоустройства</w:t>
      </w:r>
      <w:r>
        <w:rPr>
          <w:rFonts w:ascii="Times New Roman" w:eastAsia="Times New Roman" w:hAnsi="Times New Roman" w:cs="Times New Roman"/>
          <w:bCs/>
          <w:sz w:val="24"/>
          <w:szCs w:val="24"/>
          <w:lang w:eastAsia="ru-RU"/>
        </w:rPr>
        <w:t xml:space="preserve"> </w:t>
      </w:r>
      <w:r w:rsidRPr="00994A46">
        <w:rPr>
          <w:rFonts w:ascii="Times New Roman" w:eastAsia="Times New Roman" w:hAnsi="Times New Roman" w:cs="Times New Roman"/>
          <w:bCs/>
          <w:sz w:val="24"/>
          <w:szCs w:val="24"/>
          <w:lang w:eastAsia="ru-RU"/>
        </w:rPr>
        <w:t xml:space="preserve">территории сельского поселения </w:t>
      </w:r>
      <w:r w:rsidRPr="00994A46">
        <w:rPr>
          <w:rFonts w:ascii="Times New Roman" w:eastAsia="Times New Roman" w:hAnsi="Times New Roman" w:cs="Times New Roman"/>
          <w:sz w:val="24"/>
          <w:szCs w:val="24"/>
          <w:lang w:eastAsia="ru-RU"/>
        </w:rPr>
        <w:t>Горноправдинск</w:t>
      </w:r>
      <w:r w:rsidRPr="00FA5204">
        <w:rPr>
          <w:rFonts w:ascii="Times New Roman" w:hAnsi="Times New Roman" w:cs="Times New Roman"/>
          <w:sz w:val="24"/>
          <w:szCs w:val="24"/>
        </w:rPr>
        <w:t>.</w:t>
      </w:r>
    </w:p>
    <w:p w:rsidR="00FA5204" w:rsidRPr="00FA5204" w:rsidRDefault="00FA5204" w:rsidP="006B691A">
      <w:pPr>
        <w:autoSpaceDE w:val="0"/>
        <w:autoSpaceDN w:val="0"/>
        <w:adjustRightInd w:val="0"/>
        <w:spacing w:line="240" w:lineRule="auto"/>
        <w:ind w:firstLine="708"/>
        <w:jc w:val="both"/>
        <w:rPr>
          <w:rFonts w:ascii="Times New Roman" w:hAnsi="Times New Roman" w:cs="Times New Roman"/>
          <w:sz w:val="24"/>
          <w:szCs w:val="24"/>
        </w:rPr>
      </w:pPr>
      <w:r w:rsidRPr="00FA5204">
        <w:rPr>
          <w:rFonts w:ascii="Times New Roman" w:hAnsi="Times New Roman" w:cs="Times New Roman"/>
          <w:sz w:val="24"/>
          <w:szCs w:val="24"/>
        </w:rPr>
        <w:t>В соответствии со статьей 130 Конституции Российской Федерации,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A60502" w:rsidRDefault="00FA5204" w:rsidP="006B691A">
      <w:pPr>
        <w:autoSpaceDE w:val="0"/>
        <w:autoSpaceDN w:val="0"/>
        <w:adjustRightInd w:val="0"/>
        <w:spacing w:after="0" w:line="240" w:lineRule="auto"/>
        <w:ind w:firstLine="540"/>
        <w:jc w:val="both"/>
        <w:rPr>
          <w:rFonts w:ascii="Times New Roman" w:hAnsi="Times New Roman" w:cs="Times New Roman"/>
          <w:sz w:val="24"/>
          <w:szCs w:val="24"/>
        </w:rPr>
      </w:pPr>
      <w:r w:rsidRPr="00FA5204">
        <w:rPr>
          <w:rFonts w:ascii="Times New Roman" w:hAnsi="Times New Roman" w:cs="Times New Roman"/>
          <w:sz w:val="24"/>
          <w:szCs w:val="24"/>
        </w:rPr>
        <w:t xml:space="preserve">Согласно </w:t>
      </w:r>
      <w:r w:rsidR="00A60502">
        <w:rPr>
          <w:rFonts w:ascii="Times New Roman" w:hAnsi="Times New Roman" w:cs="Times New Roman"/>
          <w:sz w:val="24"/>
          <w:szCs w:val="24"/>
        </w:rPr>
        <w:t>под</w:t>
      </w:r>
      <w:r w:rsidRPr="00FA5204">
        <w:rPr>
          <w:rFonts w:ascii="Times New Roman" w:hAnsi="Times New Roman" w:cs="Times New Roman"/>
          <w:sz w:val="24"/>
          <w:szCs w:val="24"/>
        </w:rPr>
        <w:t xml:space="preserve">пункту </w:t>
      </w:r>
      <w:r w:rsidR="00A60502">
        <w:rPr>
          <w:rFonts w:ascii="Times New Roman" w:hAnsi="Times New Roman" w:cs="Times New Roman"/>
          <w:sz w:val="24"/>
          <w:szCs w:val="24"/>
        </w:rPr>
        <w:t>19</w:t>
      </w:r>
      <w:r w:rsidRPr="00FA5204">
        <w:rPr>
          <w:rFonts w:ascii="Times New Roman" w:hAnsi="Times New Roman" w:cs="Times New Roman"/>
          <w:sz w:val="24"/>
          <w:szCs w:val="24"/>
        </w:rPr>
        <w:t xml:space="preserve"> </w:t>
      </w:r>
      <w:r w:rsidR="00A60502">
        <w:rPr>
          <w:rFonts w:ascii="Times New Roman" w:hAnsi="Times New Roman" w:cs="Times New Roman"/>
          <w:sz w:val="24"/>
          <w:szCs w:val="24"/>
        </w:rPr>
        <w:t xml:space="preserve">пункта 1 </w:t>
      </w:r>
      <w:r w:rsidRPr="00FA5204">
        <w:rPr>
          <w:rFonts w:ascii="Times New Roman" w:hAnsi="Times New Roman" w:cs="Times New Roman"/>
          <w:sz w:val="24"/>
          <w:szCs w:val="24"/>
        </w:rPr>
        <w:t xml:space="preserve">статьи </w:t>
      </w:r>
      <w:r w:rsidR="00A60502">
        <w:rPr>
          <w:rFonts w:ascii="Times New Roman" w:hAnsi="Times New Roman" w:cs="Times New Roman"/>
          <w:sz w:val="24"/>
          <w:szCs w:val="24"/>
        </w:rPr>
        <w:t>14</w:t>
      </w:r>
      <w:r w:rsidRPr="00FA5204">
        <w:rPr>
          <w:rFonts w:ascii="Times New Roman" w:hAnsi="Times New Roman" w:cs="Times New Roman"/>
          <w:sz w:val="24"/>
          <w:szCs w:val="24"/>
        </w:rPr>
        <w:t xml:space="preserve"> </w:t>
      </w:r>
      <w:r w:rsidRPr="00FA5204">
        <w:rPr>
          <w:rStyle w:val="19"/>
          <w:rFonts w:ascii="Times New Roman" w:eastAsia="Arial" w:hAnsi="Times New Roman" w:cs="Times New Roman"/>
          <w:sz w:val="24"/>
          <w:szCs w:val="24"/>
        </w:rPr>
        <w:t>Федерального закона от 6 октября 2003 года № 131-ФЗ «</w:t>
      </w:r>
      <w:r w:rsidRPr="00FA5204">
        <w:rPr>
          <w:rFonts w:ascii="Times New Roman" w:eastAsia="Arial" w:hAnsi="Times New Roman" w:cs="Times New Roman"/>
          <w:sz w:val="24"/>
          <w:szCs w:val="24"/>
        </w:rPr>
        <w:t xml:space="preserve">Об общих принципах организации местного самоуправления в Российской Федерации», </w:t>
      </w:r>
      <w:r w:rsidRPr="00FA5204">
        <w:rPr>
          <w:rFonts w:ascii="Times New Roman" w:hAnsi="Times New Roman" w:cs="Times New Roman"/>
          <w:sz w:val="24"/>
          <w:szCs w:val="24"/>
        </w:rPr>
        <w:t xml:space="preserve"> </w:t>
      </w:r>
      <w:r w:rsidR="00A60502">
        <w:rPr>
          <w:rFonts w:ascii="Times New Roman" w:hAnsi="Times New Roman" w:cs="Times New Roman"/>
          <w:sz w:val="24"/>
          <w:szCs w:val="24"/>
        </w:rPr>
        <w:t xml:space="preserve">к вопросам местного значения городского поселения относится утверждение правил благоустройства территории поселения, осуществление </w:t>
      </w:r>
      <w:proofErr w:type="gramStart"/>
      <w:r w:rsidR="00A60502">
        <w:rPr>
          <w:rFonts w:ascii="Times New Roman" w:hAnsi="Times New Roman" w:cs="Times New Roman"/>
          <w:sz w:val="24"/>
          <w:szCs w:val="24"/>
        </w:rPr>
        <w:t>контроля за</w:t>
      </w:r>
      <w:proofErr w:type="gramEnd"/>
      <w:r w:rsidR="00A60502">
        <w:rPr>
          <w:rFonts w:ascii="Times New Roman" w:hAnsi="Times New Roman" w:cs="Times New Roman"/>
          <w:sz w:val="24"/>
          <w:szCs w:val="24"/>
        </w:rPr>
        <w:t xml:space="preserve"> их соблюдением.</w:t>
      </w:r>
    </w:p>
    <w:p w:rsidR="00036035" w:rsidRDefault="00036035" w:rsidP="006B691A">
      <w:pPr>
        <w:autoSpaceDE w:val="0"/>
        <w:autoSpaceDN w:val="0"/>
        <w:adjustRightInd w:val="0"/>
        <w:spacing w:after="0" w:line="240" w:lineRule="auto"/>
        <w:ind w:firstLine="540"/>
        <w:jc w:val="both"/>
        <w:rPr>
          <w:rFonts w:ascii="Times New Roman" w:hAnsi="Times New Roman" w:cs="Times New Roman"/>
          <w:sz w:val="24"/>
          <w:szCs w:val="24"/>
        </w:rPr>
      </w:pPr>
    </w:p>
    <w:p w:rsidR="00A60502" w:rsidRDefault="00A60502" w:rsidP="006B69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Согласно подпункту 11 пункта 10 статьи 35 </w:t>
      </w:r>
      <w:r w:rsidRPr="00FA5204">
        <w:rPr>
          <w:rStyle w:val="19"/>
          <w:rFonts w:ascii="Times New Roman" w:eastAsia="Arial" w:hAnsi="Times New Roman" w:cs="Times New Roman"/>
          <w:sz w:val="24"/>
          <w:szCs w:val="24"/>
        </w:rPr>
        <w:t>Федерального закона от 6 октября 2003 года № 131-ФЗ «</w:t>
      </w:r>
      <w:r w:rsidRPr="00FA5204">
        <w:rPr>
          <w:rFonts w:ascii="Times New Roman" w:eastAsia="Arial" w:hAnsi="Times New Roman" w:cs="Times New Roman"/>
          <w:sz w:val="24"/>
          <w:szCs w:val="24"/>
        </w:rPr>
        <w:t>Об общих принципах организации местного самоуправления в Российской Федерации»,</w:t>
      </w:r>
      <w:r w:rsidRPr="00A60502">
        <w:rPr>
          <w:rFonts w:ascii="Times New Roman" w:hAnsi="Times New Roman" w:cs="Times New Roman"/>
          <w:sz w:val="24"/>
          <w:szCs w:val="24"/>
        </w:rPr>
        <w:t xml:space="preserve"> </w:t>
      </w:r>
      <w:r>
        <w:rPr>
          <w:rFonts w:ascii="Times New Roman" w:hAnsi="Times New Roman" w:cs="Times New Roman"/>
          <w:sz w:val="24"/>
          <w:szCs w:val="24"/>
        </w:rPr>
        <w:t>в исключительной компетенции представительного органа муниципального образования находится утверждение правил благоустройства территории муниципального образования.</w:t>
      </w:r>
    </w:p>
    <w:p w:rsidR="00A60502" w:rsidRDefault="00A60502" w:rsidP="006B691A">
      <w:pPr>
        <w:autoSpaceDE w:val="0"/>
        <w:autoSpaceDN w:val="0"/>
        <w:adjustRightInd w:val="0"/>
        <w:spacing w:after="0" w:line="240" w:lineRule="auto"/>
        <w:jc w:val="both"/>
        <w:rPr>
          <w:rFonts w:ascii="Times New Roman" w:hAnsi="Times New Roman" w:cs="Times New Roman"/>
          <w:sz w:val="24"/>
          <w:szCs w:val="24"/>
        </w:rPr>
      </w:pPr>
    </w:p>
    <w:p w:rsidR="00A60502" w:rsidRDefault="00A60502" w:rsidP="006B691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Согласно пункту 1 статьи 17 Устава сельского поселения Горноправдинск, </w:t>
      </w:r>
      <w:r>
        <w:rPr>
          <w:rFonts w:ascii="Times New Roman" w:eastAsia="Times New Roman" w:hAnsi="Times New Roman" w:cs="Times New Roman"/>
          <w:sz w:val="24"/>
          <w:szCs w:val="24"/>
          <w:lang w:eastAsia="ru-RU"/>
        </w:rPr>
        <w:t>Представительным органом муниципального образования является Совет поселения.</w:t>
      </w:r>
    </w:p>
    <w:p w:rsidR="00A60502" w:rsidRDefault="00A60502" w:rsidP="006B69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Согласно подпункту 11 пункта  1 статьи 18, </w:t>
      </w:r>
      <w:r>
        <w:rPr>
          <w:rFonts w:ascii="Times New Roman" w:eastAsia="Times New Roman" w:hAnsi="Times New Roman" w:cs="Times New Roman"/>
          <w:sz w:val="24"/>
          <w:szCs w:val="24"/>
          <w:lang w:eastAsia="ru-RU"/>
        </w:rPr>
        <w:t>в исключительной компетенции Совета поселения находится утверждение правил благоустройства территории муниципального образования.</w:t>
      </w:r>
    </w:p>
    <w:p w:rsidR="00A60502" w:rsidRDefault="00A60502" w:rsidP="006B691A">
      <w:pPr>
        <w:autoSpaceDE w:val="0"/>
        <w:autoSpaceDN w:val="0"/>
        <w:adjustRightInd w:val="0"/>
        <w:spacing w:after="0" w:line="240" w:lineRule="auto"/>
        <w:jc w:val="both"/>
        <w:rPr>
          <w:rFonts w:ascii="Times New Roman" w:hAnsi="Times New Roman" w:cs="Times New Roman"/>
          <w:sz w:val="24"/>
          <w:szCs w:val="24"/>
        </w:rPr>
      </w:pPr>
    </w:p>
    <w:p w:rsidR="00FA5204" w:rsidRPr="00FA5204" w:rsidRDefault="00FA5204" w:rsidP="006B691A">
      <w:pPr>
        <w:spacing w:line="240" w:lineRule="auto"/>
        <w:ind w:firstLine="851"/>
        <w:jc w:val="both"/>
        <w:rPr>
          <w:rFonts w:ascii="Times New Roman" w:hAnsi="Times New Roman" w:cs="Times New Roman"/>
          <w:sz w:val="24"/>
          <w:szCs w:val="24"/>
        </w:rPr>
      </w:pPr>
      <w:r w:rsidRPr="00FA5204">
        <w:rPr>
          <w:rFonts w:ascii="Times New Roman" w:hAnsi="Times New Roman" w:cs="Times New Roman"/>
          <w:sz w:val="24"/>
          <w:szCs w:val="24"/>
        </w:rPr>
        <w:t>Таким образом, Проект подлежит принятию в соответствии с полномочиями органа местного самоуправления сельского поселения Горноправдинск – Совета депутатов сельского поселения Горноправдинск.</w:t>
      </w:r>
    </w:p>
    <w:p w:rsidR="00FA5204" w:rsidRPr="00FA5204" w:rsidRDefault="00FA5204" w:rsidP="006B691A">
      <w:pPr>
        <w:autoSpaceDE w:val="0"/>
        <w:autoSpaceDN w:val="0"/>
        <w:adjustRightInd w:val="0"/>
        <w:ind w:firstLine="708"/>
        <w:jc w:val="both"/>
        <w:rPr>
          <w:rFonts w:ascii="Times New Roman" w:hAnsi="Times New Roman" w:cs="Times New Roman"/>
          <w:sz w:val="24"/>
          <w:szCs w:val="24"/>
        </w:rPr>
      </w:pPr>
      <w:r w:rsidRPr="00FA5204">
        <w:rPr>
          <w:rFonts w:ascii="Times New Roman" w:hAnsi="Times New Roman" w:cs="Times New Roman"/>
          <w:sz w:val="24"/>
          <w:szCs w:val="24"/>
        </w:rPr>
        <w:lastRenderedPageBreak/>
        <w:t xml:space="preserve">В ходе проверки установлено, что Проект разработан на основании </w:t>
      </w:r>
      <w:r w:rsidR="006B691A" w:rsidRPr="00FA5204">
        <w:rPr>
          <w:rFonts w:ascii="Times New Roman" w:hAnsi="Times New Roman" w:cs="Times New Roman"/>
          <w:sz w:val="24"/>
          <w:szCs w:val="24"/>
        </w:rPr>
        <w:t>Конституции Российской Федерации</w:t>
      </w:r>
      <w:r w:rsidR="006B691A">
        <w:rPr>
          <w:rFonts w:ascii="Times New Roman" w:hAnsi="Times New Roman" w:cs="Times New Roman"/>
          <w:sz w:val="24"/>
          <w:szCs w:val="24"/>
        </w:rPr>
        <w:t xml:space="preserve">, </w:t>
      </w:r>
      <w:r w:rsidRPr="00FA5204">
        <w:rPr>
          <w:rFonts w:ascii="Times New Roman" w:hAnsi="Times New Roman" w:cs="Times New Roman"/>
          <w:sz w:val="24"/>
          <w:szCs w:val="24"/>
        </w:rPr>
        <w:t>Федерального закона от 6 октября 2003 года № 131-ФЗ «Об общих принципах организации местного самоуправления в Российской Федерации»,  Устава сельского поселения Горноправдинск.</w:t>
      </w:r>
    </w:p>
    <w:p w:rsidR="00FA5204" w:rsidRPr="00FA5204" w:rsidRDefault="00FA5204" w:rsidP="006B691A">
      <w:pPr>
        <w:autoSpaceDE w:val="0"/>
        <w:autoSpaceDN w:val="0"/>
        <w:adjustRightInd w:val="0"/>
        <w:ind w:firstLine="708"/>
        <w:jc w:val="both"/>
        <w:rPr>
          <w:rFonts w:ascii="Times New Roman" w:hAnsi="Times New Roman" w:cs="Times New Roman"/>
          <w:sz w:val="24"/>
          <w:szCs w:val="24"/>
        </w:rPr>
      </w:pPr>
      <w:proofErr w:type="gramStart"/>
      <w:r w:rsidRPr="00FA5204">
        <w:rPr>
          <w:rFonts w:ascii="Times New Roman" w:hAnsi="Times New Roman" w:cs="Times New Roman"/>
          <w:sz w:val="24"/>
          <w:szCs w:val="24"/>
        </w:rPr>
        <w:t xml:space="preserve">Изучение Проекта на наличие </w:t>
      </w:r>
      <w:proofErr w:type="spellStart"/>
      <w:r w:rsidRPr="00FA5204">
        <w:rPr>
          <w:rFonts w:ascii="Times New Roman" w:hAnsi="Times New Roman" w:cs="Times New Roman"/>
          <w:sz w:val="24"/>
          <w:szCs w:val="24"/>
        </w:rPr>
        <w:t>коррупциогенных</w:t>
      </w:r>
      <w:proofErr w:type="spellEnd"/>
      <w:r w:rsidRPr="00FA5204">
        <w:rPr>
          <w:rFonts w:ascii="Times New Roman" w:hAnsi="Times New Roman" w:cs="Times New Roman"/>
          <w:sz w:val="24"/>
          <w:szCs w:val="24"/>
        </w:rPr>
        <w:t xml:space="preserve"> факторов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w:t>
      </w:r>
      <w:smartTag w:uri="urn:schemas-microsoft-com:office:smarttags" w:element="metricconverter">
        <w:smartTagPr>
          <w:attr w:name="ProductID" w:val="2010 г"/>
        </w:smartTagPr>
        <w:r w:rsidRPr="00FA5204">
          <w:rPr>
            <w:rFonts w:ascii="Times New Roman" w:hAnsi="Times New Roman" w:cs="Times New Roman"/>
            <w:sz w:val="24"/>
            <w:szCs w:val="24"/>
          </w:rPr>
          <w:t>2010 г</w:t>
        </w:r>
      </w:smartTag>
      <w:r w:rsidRPr="00FA5204">
        <w:rPr>
          <w:rFonts w:ascii="Times New Roman" w:hAnsi="Times New Roman" w:cs="Times New Roman"/>
          <w:sz w:val="24"/>
          <w:szCs w:val="24"/>
        </w:rPr>
        <w:t xml:space="preserve">. № 96, показало, что Проект разработан к принятию надлежащим органом и в соответствии с предоставленной ему действующим законодательством компетенцией, что свидетельствует об отсутствии в изученном Проекте предусмотренного </w:t>
      </w:r>
      <w:proofErr w:type="spellStart"/>
      <w:r w:rsidRPr="00FA5204">
        <w:rPr>
          <w:rFonts w:ascii="Times New Roman" w:hAnsi="Times New Roman" w:cs="Times New Roman"/>
          <w:sz w:val="24"/>
          <w:szCs w:val="24"/>
        </w:rPr>
        <w:t>п.п</w:t>
      </w:r>
      <w:proofErr w:type="spellEnd"/>
      <w:r w:rsidRPr="00FA5204">
        <w:rPr>
          <w:rFonts w:ascii="Times New Roman" w:hAnsi="Times New Roman" w:cs="Times New Roman"/>
          <w:sz w:val="24"/>
          <w:szCs w:val="24"/>
        </w:rPr>
        <w:t>. «д</w:t>
      </w:r>
      <w:proofErr w:type="gramEnd"/>
      <w:r w:rsidRPr="00FA5204">
        <w:rPr>
          <w:rFonts w:ascii="Times New Roman" w:hAnsi="Times New Roman" w:cs="Times New Roman"/>
          <w:sz w:val="24"/>
          <w:szCs w:val="24"/>
        </w:rPr>
        <w:t xml:space="preserve">» п. 3 Методики </w:t>
      </w:r>
      <w:proofErr w:type="spellStart"/>
      <w:r w:rsidRPr="00FA5204">
        <w:rPr>
          <w:rFonts w:ascii="Times New Roman" w:hAnsi="Times New Roman" w:cs="Times New Roman"/>
          <w:sz w:val="24"/>
          <w:szCs w:val="24"/>
        </w:rPr>
        <w:t>коррупциогенного</w:t>
      </w:r>
      <w:proofErr w:type="spellEnd"/>
      <w:r w:rsidRPr="00FA5204">
        <w:rPr>
          <w:rFonts w:ascii="Times New Roman" w:hAnsi="Times New Roman" w:cs="Times New Roman"/>
          <w:sz w:val="24"/>
          <w:szCs w:val="24"/>
        </w:rPr>
        <w:t xml:space="preserve"> фактора, устанавливающего для </w:t>
      </w:r>
      <w:proofErr w:type="spellStart"/>
      <w:r w:rsidRPr="00FA5204">
        <w:rPr>
          <w:rFonts w:ascii="Times New Roman" w:hAnsi="Times New Roman" w:cs="Times New Roman"/>
          <w:sz w:val="24"/>
          <w:szCs w:val="24"/>
        </w:rPr>
        <w:t>правоприменителя</w:t>
      </w:r>
      <w:proofErr w:type="spellEnd"/>
      <w:r w:rsidRPr="00FA5204">
        <w:rPr>
          <w:rFonts w:ascii="Times New Roman" w:hAnsi="Times New Roman" w:cs="Times New Roman"/>
          <w:sz w:val="24"/>
          <w:szCs w:val="24"/>
        </w:rPr>
        <w:t xml:space="preserve"> необоснованно широкие пределы усмотрения, выраженного в принятии нормативного правового акта за пределами компетенции.</w:t>
      </w:r>
    </w:p>
    <w:p w:rsidR="00FA5204" w:rsidRPr="00FA5204" w:rsidRDefault="00FA5204" w:rsidP="006B691A">
      <w:pPr>
        <w:autoSpaceDE w:val="0"/>
        <w:autoSpaceDN w:val="0"/>
        <w:adjustRightInd w:val="0"/>
        <w:ind w:firstLine="708"/>
        <w:jc w:val="both"/>
        <w:rPr>
          <w:rFonts w:ascii="Times New Roman" w:hAnsi="Times New Roman" w:cs="Times New Roman"/>
          <w:sz w:val="24"/>
          <w:szCs w:val="24"/>
        </w:rPr>
      </w:pPr>
      <w:r w:rsidRPr="00FA5204">
        <w:rPr>
          <w:rFonts w:ascii="Times New Roman" w:hAnsi="Times New Roman" w:cs="Times New Roman"/>
          <w:sz w:val="24"/>
          <w:szCs w:val="24"/>
        </w:rPr>
        <w:t>В ходе изучения Проекта установлено, что он не содержит предпосылок и условий для коррупционных действий и решений.</w:t>
      </w:r>
    </w:p>
    <w:p w:rsidR="00FA5204" w:rsidRPr="00FA5204" w:rsidRDefault="00FA5204" w:rsidP="00FA5204">
      <w:pPr>
        <w:autoSpaceDE w:val="0"/>
        <w:autoSpaceDN w:val="0"/>
        <w:adjustRightInd w:val="0"/>
        <w:jc w:val="both"/>
        <w:rPr>
          <w:rFonts w:ascii="Times New Roman" w:hAnsi="Times New Roman" w:cs="Times New Roman"/>
          <w:sz w:val="24"/>
          <w:szCs w:val="24"/>
        </w:rPr>
      </w:pPr>
    </w:p>
    <w:p w:rsidR="00FA5204" w:rsidRPr="00FA5204" w:rsidRDefault="00FA5204" w:rsidP="00FA5204">
      <w:pPr>
        <w:autoSpaceDE w:val="0"/>
        <w:autoSpaceDN w:val="0"/>
        <w:adjustRightInd w:val="0"/>
        <w:jc w:val="both"/>
        <w:rPr>
          <w:rFonts w:ascii="Times New Roman" w:hAnsi="Times New Roman" w:cs="Times New Roman"/>
          <w:sz w:val="24"/>
          <w:szCs w:val="24"/>
        </w:rPr>
      </w:pPr>
    </w:p>
    <w:p w:rsidR="00FA5204" w:rsidRPr="00FA5204" w:rsidRDefault="00FA5204" w:rsidP="00FA5204">
      <w:pPr>
        <w:autoSpaceDE w:val="0"/>
        <w:autoSpaceDN w:val="0"/>
        <w:adjustRightInd w:val="0"/>
        <w:jc w:val="both"/>
        <w:rPr>
          <w:rFonts w:ascii="Times New Roman" w:hAnsi="Times New Roman" w:cs="Times New Roman"/>
          <w:sz w:val="24"/>
          <w:szCs w:val="24"/>
        </w:rPr>
      </w:pPr>
    </w:p>
    <w:p w:rsidR="00FA5204" w:rsidRPr="00FA5204" w:rsidRDefault="00FA5204" w:rsidP="00FA5204">
      <w:pPr>
        <w:pStyle w:val="ConsPlusNonformat0"/>
        <w:widowControl/>
        <w:jc w:val="both"/>
        <w:rPr>
          <w:rFonts w:ascii="Times New Roman" w:hAnsi="Times New Roman" w:cs="Times New Roman"/>
          <w:sz w:val="24"/>
          <w:szCs w:val="24"/>
        </w:rPr>
      </w:pPr>
      <w:r w:rsidRPr="00FA5204">
        <w:rPr>
          <w:rFonts w:ascii="Times New Roman" w:hAnsi="Times New Roman" w:cs="Times New Roman"/>
          <w:sz w:val="24"/>
          <w:szCs w:val="24"/>
        </w:rPr>
        <w:t xml:space="preserve">Специалист по юридическому сопровождению        </w:t>
      </w:r>
      <w:r w:rsidRPr="00FA5204">
        <w:rPr>
          <w:rFonts w:ascii="Times New Roman" w:hAnsi="Times New Roman" w:cs="Times New Roman"/>
          <w:sz w:val="24"/>
          <w:szCs w:val="24"/>
        </w:rPr>
        <w:tab/>
      </w:r>
      <w:r w:rsidRPr="00FA5204">
        <w:rPr>
          <w:rFonts w:ascii="Times New Roman" w:hAnsi="Times New Roman" w:cs="Times New Roman"/>
          <w:sz w:val="24"/>
          <w:szCs w:val="24"/>
        </w:rPr>
        <w:tab/>
        <w:t xml:space="preserve">  </w:t>
      </w:r>
      <w:r w:rsidRPr="00FA5204">
        <w:rPr>
          <w:rFonts w:ascii="Times New Roman" w:hAnsi="Times New Roman" w:cs="Times New Roman"/>
          <w:sz w:val="24"/>
          <w:szCs w:val="24"/>
        </w:rPr>
        <w:tab/>
        <w:t xml:space="preserve">          Т.А. </w:t>
      </w:r>
      <w:proofErr w:type="spellStart"/>
      <w:r w:rsidRPr="00FA5204">
        <w:rPr>
          <w:rFonts w:ascii="Times New Roman" w:hAnsi="Times New Roman" w:cs="Times New Roman"/>
          <w:sz w:val="24"/>
          <w:szCs w:val="24"/>
        </w:rPr>
        <w:t>Ращупкина</w:t>
      </w:r>
      <w:proofErr w:type="spellEnd"/>
    </w:p>
    <w:p w:rsidR="00FA5204" w:rsidRPr="00FA5204" w:rsidRDefault="00FA5204" w:rsidP="00FA5204">
      <w:pPr>
        <w:pStyle w:val="ConsPlusNonformat0"/>
        <w:widowControl/>
        <w:jc w:val="both"/>
        <w:rPr>
          <w:rFonts w:ascii="Times New Roman" w:hAnsi="Times New Roman" w:cs="Times New Roman"/>
          <w:sz w:val="24"/>
          <w:szCs w:val="24"/>
        </w:rPr>
      </w:pPr>
      <w:r w:rsidRPr="00FA5204">
        <w:rPr>
          <w:rFonts w:ascii="Times New Roman" w:hAnsi="Times New Roman" w:cs="Times New Roman"/>
          <w:sz w:val="24"/>
          <w:szCs w:val="24"/>
        </w:rPr>
        <w:t xml:space="preserve">и делопроизводству администрации </w:t>
      </w:r>
      <w:r w:rsidRPr="00FA5204">
        <w:rPr>
          <w:rFonts w:ascii="Times New Roman" w:hAnsi="Times New Roman" w:cs="Times New Roman"/>
          <w:sz w:val="24"/>
          <w:szCs w:val="24"/>
        </w:rPr>
        <w:tab/>
      </w:r>
      <w:r w:rsidRPr="00FA5204">
        <w:rPr>
          <w:rFonts w:ascii="Times New Roman" w:hAnsi="Times New Roman" w:cs="Times New Roman"/>
          <w:sz w:val="24"/>
          <w:szCs w:val="24"/>
        </w:rPr>
        <w:tab/>
      </w:r>
      <w:r w:rsidRPr="00FA5204">
        <w:rPr>
          <w:rFonts w:ascii="Times New Roman" w:hAnsi="Times New Roman" w:cs="Times New Roman"/>
          <w:sz w:val="24"/>
          <w:szCs w:val="24"/>
        </w:rPr>
        <w:tab/>
      </w:r>
      <w:r w:rsidRPr="00FA5204">
        <w:rPr>
          <w:rFonts w:ascii="Times New Roman" w:hAnsi="Times New Roman" w:cs="Times New Roman"/>
          <w:sz w:val="24"/>
          <w:szCs w:val="24"/>
        </w:rPr>
        <w:tab/>
      </w:r>
      <w:r w:rsidRPr="00FA5204">
        <w:rPr>
          <w:rFonts w:ascii="Times New Roman" w:hAnsi="Times New Roman" w:cs="Times New Roman"/>
          <w:sz w:val="24"/>
          <w:szCs w:val="24"/>
        </w:rPr>
        <w:tab/>
      </w:r>
      <w:r w:rsidRPr="00FA5204">
        <w:rPr>
          <w:rFonts w:ascii="Times New Roman" w:hAnsi="Times New Roman" w:cs="Times New Roman"/>
          <w:sz w:val="24"/>
          <w:szCs w:val="24"/>
        </w:rPr>
        <w:tab/>
      </w:r>
    </w:p>
    <w:p w:rsidR="00FA5204" w:rsidRPr="00FA5204" w:rsidRDefault="00FA5204" w:rsidP="00FA5204">
      <w:pPr>
        <w:pStyle w:val="ConsPlusNonformat0"/>
        <w:widowControl/>
        <w:jc w:val="both"/>
        <w:rPr>
          <w:rFonts w:ascii="Times New Roman" w:hAnsi="Times New Roman" w:cs="Times New Roman"/>
          <w:sz w:val="24"/>
          <w:szCs w:val="24"/>
        </w:rPr>
      </w:pPr>
      <w:r w:rsidRPr="00FA5204">
        <w:rPr>
          <w:rFonts w:ascii="Times New Roman" w:hAnsi="Times New Roman" w:cs="Times New Roman"/>
          <w:sz w:val="24"/>
          <w:szCs w:val="24"/>
        </w:rPr>
        <w:t xml:space="preserve">сельского поселения Горноправдинск </w:t>
      </w:r>
    </w:p>
    <w:p w:rsidR="00FA5204" w:rsidRPr="00FA5204" w:rsidRDefault="00FA5204" w:rsidP="00FA5204">
      <w:pPr>
        <w:pStyle w:val="ConsPlusNonformat0"/>
        <w:widowControl/>
        <w:jc w:val="both"/>
        <w:rPr>
          <w:rFonts w:ascii="Times New Roman" w:hAnsi="Times New Roman" w:cs="Times New Roman"/>
          <w:sz w:val="24"/>
          <w:szCs w:val="24"/>
        </w:rPr>
      </w:pPr>
    </w:p>
    <w:p w:rsidR="00FA5204" w:rsidRPr="00FA5204" w:rsidRDefault="00FA5204" w:rsidP="00FA5204">
      <w:pPr>
        <w:pStyle w:val="ConsPlusNonformat0"/>
        <w:widowControl/>
        <w:jc w:val="both"/>
        <w:rPr>
          <w:rFonts w:ascii="Times New Roman" w:hAnsi="Times New Roman" w:cs="Times New Roman"/>
          <w:sz w:val="24"/>
          <w:szCs w:val="24"/>
        </w:rPr>
      </w:pPr>
      <w:r w:rsidRPr="00FA5204">
        <w:rPr>
          <w:rFonts w:ascii="Times New Roman" w:hAnsi="Times New Roman" w:cs="Times New Roman"/>
          <w:sz w:val="24"/>
          <w:szCs w:val="24"/>
        </w:rPr>
        <w:tab/>
      </w:r>
      <w:r w:rsidRPr="00FA5204">
        <w:rPr>
          <w:rFonts w:ascii="Times New Roman" w:hAnsi="Times New Roman" w:cs="Times New Roman"/>
          <w:sz w:val="24"/>
          <w:szCs w:val="24"/>
        </w:rPr>
        <w:tab/>
      </w:r>
      <w:r w:rsidRPr="00FA5204">
        <w:rPr>
          <w:rFonts w:ascii="Times New Roman" w:hAnsi="Times New Roman" w:cs="Times New Roman"/>
          <w:sz w:val="24"/>
          <w:szCs w:val="24"/>
        </w:rPr>
        <w:tab/>
      </w:r>
      <w:r w:rsidRPr="00FA5204">
        <w:rPr>
          <w:rFonts w:ascii="Times New Roman" w:hAnsi="Times New Roman" w:cs="Times New Roman"/>
          <w:sz w:val="24"/>
          <w:szCs w:val="24"/>
        </w:rPr>
        <w:tab/>
      </w:r>
      <w:r w:rsidRPr="00FA5204">
        <w:rPr>
          <w:rFonts w:ascii="Times New Roman" w:hAnsi="Times New Roman" w:cs="Times New Roman"/>
          <w:sz w:val="24"/>
          <w:szCs w:val="24"/>
        </w:rPr>
        <w:tab/>
      </w:r>
    </w:p>
    <w:p w:rsidR="00FA5204" w:rsidRPr="00FA5204" w:rsidRDefault="00FA5204" w:rsidP="00FA5204">
      <w:pPr>
        <w:autoSpaceDE w:val="0"/>
        <w:autoSpaceDN w:val="0"/>
        <w:adjustRightInd w:val="0"/>
        <w:jc w:val="both"/>
        <w:rPr>
          <w:rFonts w:ascii="Times New Roman" w:hAnsi="Times New Roman" w:cs="Times New Roman"/>
          <w:sz w:val="24"/>
          <w:szCs w:val="24"/>
        </w:rPr>
      </w:pPr>
    </w:p>
    <w:p w:rsidR="00FA5204" w:rsidRPr="00FA5204" w:rsidRDefault="00FA5204" w:rsidP="00FA5204">
      <w:pPr>
        <w:autoSpaceDE w:val="0"/>
        <w:autoSpaceDN w:val="0"/>
        <w:adjustRightInd w:val="0"/>
        <w:jc w:val="both"/>
        <w:rPr>
          <w:rFonts w:ascii="Times New Roman" w:hAnsi="Times New Roman" w:cs="Times New Roman"/>
          <w:color w:val="000000"/>
          <w:sz w:val="24"/>
          <w:szCs w:val="24"/>
        </w:rPr>
      </w:pPr>
    </w:p>
    <w:p w:rsidR="00FA5204" w:rsidRPr="00FA5204" w:rsidRDefault="00FA5204" w:rsidP="00FA5204">
      <w:pPr>
        <w:rPr>
          <w:rFonts w:ascii="Times New Roman" w:eastAsia="SimSun" w:hAnsi="Times New Roman" w:cs="Times New Roman"/>
          <w:kern w:val="1"/>
          <w:sz w:val="24"/>
          <w:szCs w:val="24"/>
          <w:lang w:eastAsia="hi-IN" w:bidi="hi-IN"/>
        </w:rPr>
      </w:pPr>
    </w:p>
    <w:p w:rsidR="00FA5204" w:rsidRPr="00FA5204" w:rsidRDefault="00FA5204" w:rsidP="00FA5204">
      <w:pPr>
        <w:rPr>
          <w:rFonts w:ascii="Times New Roman" w:eastAsia="Arial" w:hAnsi="Times New Roman" w:cs="Times New Roman"/>
          <w:sz w:val="24"/>
          <w:szCs w:val="24"/>
        </w:rPr>
      </w:pPr>
    </w:p>
    <w:p w:rsidR="001B397E" w:rsidRPr="00FA5204" w:rsidRDefault="001B397E" w:rsidP="00615B66">
      <w:pPr>
        <w:spacing w:after="0" w:line="240" w:lineRule="auto"/>
        <w:jc w:val="both"/>
        <w:rPr>
          <w:rFonts w:ascii="Times New Roman" w:eastAsia="Times New Roman" w:hAnsi="Times New Roman" w:cs="Times New Roman"/>
          <w:sz w:val="24"/>
          <w:szCs w:val="24"/>
          <w:lang w:eastAsia="ru-RU"/>
        </w:rPr>
      </w:pPr>
    </w:p>
    <w:sectPr w:rsidR="001B397E" w:rsidRPr="00FA5204" w:rsidSect="004B59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466C9"/>
    <w:multiLevelType w:val="multilevel"/>
    <w:tmpl w:val="FDC4FE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D64"/>
    <w:rsid w:val="00036035"/>
    <w:rsid w:val="0003677A"/>
    <w:rsid w:val="00057A10"/>
    <w:rsid w:val="00071B77"/>
    <w:rsid w:val="00112D64"/>
    <w:rsid w:val="00162C34"/>
    <w:rsid w:val="001B397E"/>
    <w:rsid w:val="001E1D5A"/>
    <w:rsid w:val="00286A99"/>
    <w:rsid w:val="002B7F7D"/>
    <w:rsid w:val="003757C0"/>
    <w:rsid w:val="003A7F9A"/>
    <w:rsid w:val="003E30BA"/>
    <w:rsid w:val="00421205"/>
    <w:rsid w:val="004B5997"/>
    <w:rsid w:val="004E29EB"/>
    <w:rsid w:val="00575E90"/>
    <w:rsid w:val="006132A7"/>
    <w:rsid w:val="00615B66"/>
    <w:rsid w:val="006B691A"/>
    <w:rsid w:val="006C4B6B"/>
    <w:rsid w:val="00770A48"/>
    <w:rsid w:val="00827C2C"/>
    <w:rsid w:val="008323B0"/>
    <w:rsid w:val="008A51AC"/>
    <w:rsid w:val="008F724A"/>
    <w:rsid w:val="00933D7B"/>
    <w:rsid w:val="00994A46"/>
    <w:rsid w:val="009C4ECC"/>
    <w:rsid w:val="009F31FF"/>
    <w:rsid w:val="00A60502"/>
    <w:rsid w:val="00A92D36"/>
    <w:rsid w:val="00AC222C"/>
    <w:rsid w:val="00AC4310"/>
    <w:rsid w:val="00B91E77"/>
    <w:rsid w:val="00B975A8"/>
    <w:rsid w:val="00CD4706"/>
    <w:rsid w:val="00CD6FDF"/>
    <w:rsid w:val="00D02652"/>
    <w:rsid w:val="00D30B30"/>
    <w:rsid w:val="00DD189C"/>
    <w:rsid w:val="00E7149C"/>
    <w:rsid w:val="00E75813"/>
    <w:rsid w:val="00EC76E3"/>
    <w:rsid w:val="00ED43B8"/>
    <w:rsid w:val="00F215D4"/>
    <w:rsid w:val="00FA5204"/>
    <w:rsid w:val="00FA7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B397E"/>
    <w:pPr>
      <w:spacing w:after="0" w:line="240" w:lineRule="auto"/>
      <w:ind w:firstLine="567"/>
      <w:jc w:val="center"/>
      <w:outlineLvl w:val="0"/>
    </w:pPr>
    <w:rPr>
      <w:rFonts w:ascii="Arial" w:eastAsia="Times New Roman" w:hAnsi="Arial" w:cs="Arial"/>
      <w:b/>
      <w:bCs/>
      <w:kern w:val="36"/>
      <w:sz w:val="32"/>
      <w:szCs w:val="32"/>
      <w:lang w:eastAsia="ru-RU"/>
    </w:rPr>
  </w:style>
  <w:style w:type="paragraph" w:styleId="2">
    <w:name w:val="heading 2"/>
    <w:basedOn w:val="a"/>
    <w:link w:val="20"/>
    <w:uiPriority w:val="9"/>
    <w:qFormat/>
    <w:rsid w:val="001B397E"/>
    <w:pPr>
      <w:spacing w:after="0" w:line="240" w:lineRule="auto"/>
      <w:ind w:firstLine="567"/>
      <w:jc w:val="center"/>
      <w:outlineLvl w:val="1"/>
    </w:pPr>
    <w:rPr>
      <w:rFonts w:ascii="Arial" w:eastAsia="Times New Roman" w:hAnsi="Arial" w:cs="Arial"/>
      <w:b/>
      <w:bCs/>
      <w:sz w:val="30"/>
      <w:szCs w:val="30"/>
      <w:lang w:eastAsia="ru-RU"/>
    </w:rPr>
  </w:style>
  <w:style w:type="paragraph" w:styleId="3">
    <w:name w:val="heading 3"/>
    <w:basedOn w:val="a"/>
    <w:link w:val="30"/>
    <w:uiPriority w:val="9"/>
    <w:qFormat/>
    <w:rsid w:val="001B397E"/>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basedOn w:val="a"/>
    <w:link w:val="40"/>
    <w:uiPriority w:val="9"/>
    <w:qFormat/>
    <w:rsid w:val="001B397E"/>
    <w:pPr>
      <w:spacing w:after="0" w:line="240" w:lineRule="auto"/>
      <w:ind w:firstLine="567"/>
      <w:jc w:val="both"/>
      <w:outlineLvl w:val="3"/>
    </w:pPr>
    <w:rPr>
      <w:rFonts w:ascii="Arial" w:eastAsia="Times New Roman" w:hAnsi="Arial" w:cs="Arial"/>
      <w:b/>
      <w:bCs/>
      <w:sz w:val="26"/>
      <w:szCs w:val="26"/>
      <w:lang w:eastAsia="ru-RU"/>
    </w:rPr>
  </w:style>
  <w:style w:type="paragraph" w:styleId="5">
    <w:name w:val="heading 5"/>
    <w:basedOn w:val="a"/>
    <w:link w:val="50"/>
    <w:uiPriority w:val="9"/>
    <w:qFormat/>
    <w:rsid w:val="001B397E"/>
    <w:pPr>
      <w:spacing w:before="240" w:after="60" w:line="240" w:lineRule="auto"/>
      <w:ind w:firstLine="567"/>
      <w:jc w:val="both"/>
      <w:outlineLvl w:val="4"/>
    </w:pPr>
    <w:rPr>
      <w:rFonts w:ascii="Arial" w:eastAsia="Times New Roman" w:hAnsi="Arial" w:cs="Arial"/>
      <w:b/>
      <w:bCs/>
      <w:i/>
      <w:iCs/>
      <w:sz w:val="26"/>
      <w:szCs w:val="26"/>
      <w:lang w:eastAsia="ru-RU"/>
    </w:rPr>
  </w:style>
  <w:style w:type="paragraph" w:styleId="6">
    <w:name w:val="heading 6"/>
    <w:basedOn w:val="a"/>
    <w:link w:val="60"/>
    <w:uiPriority w:val="9"/>
    <w:qFormat/>
    <w:rsid w:val="001B397E"/>
    <w:pPr>
      <w:keepNext/>
      <w:spacing w:before="200" w:after="0" w:line="240" w:lineRule="auto"/>
      <w:ind w:firstLine="567"/>
      <w:jc w:val="both"/>
      <w:outlineLvl w:val="5"/>
    </w:pPr>
    <w:rPr>
      <w:rFonts w:ascii="Cambria" w:eastAsia="Times New Roman" w:hAnsi="Cambria" w:cs="Times New Roman"/>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397E"/>
    <w:rPr>
      <w:rFonts w:ascii="Arial" w:eastAsia="Times New Roman" w:hAnsi="Arial" w:cs="Arial"/>
      <w:b/>
      <w:bCs/>
      <w:kern w:val="36"/>
      <w:sz w:val="32"/>
      <w:szCs w:val="32"/>
      <w:lang w:eastAsia="ru-RU"/>
    </w:rPr>
  </w:style>
  <w:style w:type="character" w:customStyle="1" w:styleId="20">
    <w:name w:val="Заголовок 2 Знак"/>
    <w:basedOn w:val="a0"/>
    <w:link w:val="2"/>
    <w:uiPriority w:val="9"/>
    <w:rsid w:val="001B397E"/>
    <w:rPr>
      <w:rFonts w:ascii="Arial" w:eastAsia="Times New Roman" w:hAnsi="Arial" w:cs="Arial"/>
      <w:b/>
      <w:bCs/>
      <w:sz w:val="30"/>
      <w:szCs w:val="30"/>
      <w:lang w:eastAsia="ru-RU"/>
    </w:rPr>
  </w:style>
  <w:style w:type="character" w:customStyle="1" w:styleId="30">
    <w:name w:val="Заголовок 3 Знак"/>
    <w:basedOn w:val="a0"/>
    <w:link w:val="3"/>
    <w:uiPriority w:val="9"/>
    <w:rsid w:val="001B397E"/>
    <w:rPr>
      <w:rFonts w:ascii="Arial" w:eastAsia="Times New Roman" w:hAnsi="Arial" w:cs="Arial"/>
      <w:b/>
      <w:bCs/>
      <w:sz w:val="28"/>
      <w:szCs w:val="28"/>
      <w:lang w:eastAsia="ru-RU"/>
    </w:rPr>
  </w:style>
  <w:style w:type="character" w:customStyle="1" w:styleId="40">
    <w:name w:val="Заголовок 4 Знак"/>
    <w:basedOn w:val="a0"/>
    <w:link w:val="4"/>
    <w:uiPriority w:val="9"/>
    <w:rsid w:val="001B397E"/>
    <w:rPr>
      <w:rFonts w:ascii="Arial" w:eastAsia="Times New Roman" w:hAnsi="Arial" w:cs="Arial"/>
      <w:b/>
      <w:bCs/>
      <w:sz w:val="26"/>
      <w:szCs w:val="26"/>
      <w:lang w:eastAsia="ru-RU"/>
    </w:rPr>
  </w:style>
  <w:style w:type="character" w:customStyle="1" w:styleId="50">
    <w:name w:val="Заголовок 5 Знак"/>
    <w:basedOn w:val="a0"/>
    <w:link w:val="5"/>
    <w:uiPriority w:val="9"/>
    <w:rsid w:val="001B397E"/>
    <w:rPr>
      <w:rFonts w:ascii="Arial" w:eastAsia="Times New Roman" w:hAnsi="Arial" w:cs="Arial"/>
      <w:b/>
      <w:bCs/>
      <w:i/>
      <w:iCs/>
      <w:sz w:val="26"/>
      <w:szCs w:val="26"/>
      <w:lang w:eastAsia="ru-RU"/>
    </w:rPr>
  </w:style>
  <w:style w:type="character" w:customStyle="1" w:styleId="60">
    <w:name w:val="Заголовок 6 Знак"/>
    <w:basedOn w:val="a0"/>
    <w:link w:val="6"/>
    <w:uiPriority w:val="9"/>
    <w:rsid w:val="001B397E"/>
    <w:rPr>
      <w:rFonts w:ascii="Cambria" w:eastAsia="Times New Roman" w:hAnsi="Cambria" w:cs="Times New Roman"/>
      <w:i/>
      <w:iCs/>
      <w:color w:val="243F60"/>
      <w:sz w:val="24"/>
      <w:szCs w:val="24"/>
      <w:lang w:eastAsia="ru-RU"/>
    </w:rPr>
  </w:style>
  <w:style w:type="paragraph" w:styleId="a3">
    <w:name w:val="Normal (Web)"/>
    <w:basedOn w:val="a"/>
    <w:uiPriority w:val="99"/>
    <w:unhideWhenUsed/>
    <w:rsid w:val="001B397E"/>
    <w:pPr>
      <w:spacing w:after="0" w:line="240" w:lineRule="auto"/>
    </w:pPr>
    <w:rPr>
      <w:rFonts w:ascii="Times New Roman" w:eastAsia="Times New Roman" w:hAnsi="Times New Roman" w:cs="Times New Roman"/>
      <w:sz w:val="24"/>
      <w:szCs w:val="24"/>
      <w:lang w:eastAsia="ru-RU"/>
    </w:rPr>
  </w:style>
  <w:style w:type="paragraph" w:customStyle="1" w:styleId="heading10">
    <w:name w:val="heading10"/>
    <w:basedOn w:val="a"/>
    <w:rsid w:val="001B397E"/>
    <w:pPr>
      <w:spacing w:after="0" w:line="240" w:lineRule="auto"/>
      <w:ind w:firstLine="567"/>
      <w:jc w:val="center"/>
    </w:pPr>
    <w:rPr>
      <w:rFonts w:ascii="Arial" w:eastAsia="Times New Roman" w:hAnsi="Arial" w:cs="Arial"/>
      <w:b/>
      <w:bCs/>
      <w:sz w:val="32"/>
      <w:szCs w:val="32"/>
      <w:lang w:eastAsia="ru-RU"/>
    </w:rPr>
  </w:style>
  <w:style w:type="paragraph" w:customStyle="1" w:styleId="heading20">
    <w:name w:val="heading20"/>
    <w:basedOn w:val="a"/>
    <w:rsid w:val="001B397E"/>
    <w:pPr>
      <w:spacing w:after="0" w:line="240" w:lineRule="auto"/>
      <w:ind w:firstLine="567"/>
      <w:jc w:val="center"/>
    </w:pPr>
    <w:rPr>
      <w:rFonts w:ascii="Arial" w:eastAsia="Times New Roman" w:hAnsi="Arial" w:cs="Arial"/>
      <w:b/>
      <w:bCs/>
      <w:sz w:val="30"/>
      <w:szCs w:val="30"/>
      <w:lang w:eastAsia="ru-RU"/>
    </w:rPr>
  </w:style>
  <w:style w:type="paragraph" w:customStyle="1" w:styleId="heading30">
    <w:name w:val="heading30"/>
    <w:basedOn w:val="a"/>
    <w:rsid w:val="001B397E"/>
    <w:pPr>
      <w:spacing w:after="0" w:line="240" w:lineRule="auto"/>
      <w:ind w:firstLine="567"/>
      <w:jc w:val="both"/>
    </w:pPr>
    <w:rPr>
      <w:rFonts w:ascii="Arial" w:eastAsia="Times New Roman" w:hAnsi="Arial" w:cs="Arial"/>
      <w:b/>
      <w:bCs/>
      <w:sz w:val="28"/>
      <w:szCs w:val="28"/>
      <w:lang w:eastAsia="ru-RU"/>
    </w:rPr>
  </w:style>
  <w:style w:type="paragraph" w:customStyle="1" w:styleId="heading40">
    <w:name w:val="heading40"/>
    <w:basedOn w:val="a"/>
    <w:rsid w:val="001B397E"/>
    <w:pPr>
      <w:spacing w:after="0" w:line="240" w:lineRule="auto"/>
      <w:ind w:firstLine="567"/>
      <w:jc w:val="both"/>
    </w:pPr>
    <w:rPr>
      <w:rFonts w:ascii="Arial" w:eastAsia="Times New Roman" w:hAnsi="Arial" w:cs="Arial"/>
      <w:b/>
      <w:bCs/>
      <w:sz w:val="26"/>
      <w:szCs w:val="26"/>
      <w:lang w:eastAsia="ru-RU"/>
    </w:rPr>
  </w:style>
  <w:style w:type="paragraph" w:customStyle="1" w:styleId="heading7">
    <w:name w:val="heading7"/>
    <w:basedOn w:val="a"/>
    <w:rsid w:val="001B397E"/>
    <w:pPr>
      <w:spacing w:before="240" w:after="60" w:line="240" w:lineRule="auto"/>
      <w:ind w:firstLine="567"/>
      <w:jc w:val="both"/>
    </w:pPr>
    <w:rPr>
      <w:rFonts w:ascii="Arial" w:eastAsia="Times New Roman" w:hAnsi="Arial" w:cs="Arial"/>
      <w:sz w:val="24"/>
      <w:szCs w:val="24"/>
      <w:lang w:eastAsia="ru-RU"/>
    </w:rPr>
  </w:style>
  <w:style w:type="paragraph" w:customStyle="1" w:styleId="heading8">
    <w:name w:val="heading8"/>
    <w:basedOn w:val="a"/>
    <w:rsid w:val="001B397E"/>
    <w:pPr>
      <w:spacing w:before="240" w:after="60" w:line="240" w:lineRule="auto"/>
      <w:ind w:firstLine="567"/>
      <w:jc w:val="both"/>
    </w:pPr>
    <w:rPr>
      <w:rFonts w:ascii="Arial" w:eastAsia="Times New Roman" w:hAnsi="Arial" w:cs="Arial"/>
      <w:i/>
      <w:iCs/>
      <w:sz w:val="24"/>
      <w:szCs w:val="24"/>
      <w:lang w:eastAsia="ru-RU"/>
    </w:rPr>
  </w:style>
  <w:style w:type="paragraph" w:customStyle="1" w:styleId="heading9">
    <w:name w:val="heading9"/>
    <w:basedOn w:val="a"/>
    <w:rsid w:val="001B397E"/>
    <w:pPr>
      <w:spacing w:before="240" w:after="60" w:line="240" w:lineRule="auto"/>
      <w:ind w:firstLine="567"/>
      <w:jc w:val="both"/>
    </w:pPr>
    <w:rPr>
      <w:rFonts w:ascii="Arial" w:eastAsia="Times New Roman" w:hAnsi="Arial" w:cs="Arial"/>
      <w:sz w:val="20"/>
      <w:szCs w:val="20"/>
      <w:lang w:eastAsia="ru-RU"/>
    </w:rPr>
  </w:style>
  <w:style w:type="paragraph" w:customStyle="1" w:styleId="numberanddate">
    <w:name w:val="numberanddate"/>
    <w:basedOn w:val="a"/>
    <w:rsid w:val="001B397E"/>
    <w:pPr>
      <w:spacing w:after="0" w:line="240" w:lineRule="auto"/>
      <w:jc w:val="center"/>
    </w:pPr>
    <w:rPr>
      <w:rFonts w:ascii="Arial" w:eastAsia="Times New Roman" w:hAnsi="Arial" w:cs="Arial"/>
      <w:sz w:val="24"/>
      <w:szCs w:val="24"/>
      <w:lang w:eastAsia="ru-RU"/>
    </w:rPr>
  </w:style>
  <w:style w:type="paragraph" w:customStyle="1" w:styleId="numberanddate0">
    <w:name w:val="numberanddate0"/>
    <w:basedOn w:val="a"/>
    <w:rsid w:val="001B397E"/>
    <w:pPr>
      <w:spacing w:after="0" w:line="240" w:lineRule="auto"/>
      <w:jc w:val="center"/>
    </w:pPr>
    <w:rPr>
      <w:rFonts w:ascii="Arial" w:eastAsia="Times New Roman" w:hAnsi="Arial" w:cs="Arial"/>
      <w:sz w:val="24"/>
      <w:szCs w:val="24"/>
      <w:lang w:eastAsia="ru-RU"/>
    </w:rPr>
  </w:style>
  <w:style w:type="paragraph" w:customStyle="1" w:styleId="commenttext">
    <w:name w:val="commenttext"/>
    <w:basedOn w:val="a"/>
    <w:rsid w:val="001B397E"/>
    <w:pPr>
      <w:spacing w:after="0" w:line="240" w:lineRule="auto"/>
      <w:ind w:firstLine="567"/>
      <w:jc w:val="both"/>
    </w:pPr>
    <w:rPr>
      <w:rFonts w:ascii="Courier" w:eastAsia="Times New Roman" w:hAnsi="Courier" w:cs="Times New Roman"/>
      <w:lang w:eastAsia="ru-RU"/>
    </w:rPr>
  </w:style>
  <w:style w:type="paragraph" w:customStyle="1" w:styleId="commenttext0">
    <w:name w:val="commenttext0"/>
    <w:basedOn w:val="a"/>
    <w:rsid w:val="001B397E"/>
    <w:pPr>
      <w:spacing w:after="0" w:line="240" w:lineRule="auto"/>
      <w:ind w:firstLine="567"/>
      <w:jc w:val="both"/>
    </w:pPr>
    <w:rPr>
      <w:rFonts w:ascii="Courier" w:eastAsia="Times New Roman" w:hAnsi="Courier" w:cs="Times New Roman"/>
      <w:lang w:eastAsia="ru-RU"/>
    </w:rPr>
  </w:style>
  <w:style w:type="paragraph" w:customStyle="1" w:styleId="application">
    <w:name w:val="application"/>
    <w:basedOn w:val="a"/>
    <w:rsid w:val="001B397E"/>
    <w:pPr>
      <w:spacing w:before="120" w:after="120" w:line="240" w:lineRule="auto"/>
      <w:jc w:val="right"/>
    </w:pPr>
    <w:rPr>
      <w:rFonts w:ascii="Arial" w:eastAsia="Times New Roman" w:hAnsi="Arial" w:cs="Arial"/>
      <w:b/>
      <w:bCs/>
      <w:sz w:val="32"/>
      <w:szCs w:val="32"/>
      <w:lang w:eastAsia="ru-RU"/>
    </w:rPr>
  </w:style>
  <w:style w:type="paragraph" w:customStyle="1" w:styleId="balloontext">
    <w:name w:val="balloontext"/>
    <w:basedOn w:val="a"/>
    <w:rsid w:val="001B397E"/>
    <w:pPr>
      <w:spacing w:after="0" w:line="240" w:lineRule="auto"/>
      <w:ind w:firstLine="567"/>
      <w:jc w:val="both"/>
    </w:pPr>
    <w:rPr>
      <w:rFonts w:ascii="Tahoma" w:eastAsia="Times New Roman" w:hAnsi="Tahoma" w:cs="Tahoma"/>
      <w:sz w:val="16"/>
      <w:szCs w:val="16"/>
      <w:lang w:eastAsia="ru-RU"/>
    </w:rPr>
  </w:style>
  <w:style w:type="paragraph" w:customStyle="1" w:styleId="bodytext">
    <w:name w:val="bodytext"/>
    <w:basedOn w:val="a"/>
    <w:rsid w:val="001B397E"/>
    <w:pPr>
      <w:spacing w:after="0" w:line="240" w:lineRule="auto"/>
      <w:ind w:firstLine="567"/>
      <w:jc w:val="both"/>
    </w:pPr>
    <w:rPr>
      <w:rFonts w:ascii="Arial" w:eastAsia="Times New Roman" w:hAnsi="Arial" w:cs="Arial"/>
      <w:sz w:val="28"/>
      <w:szCs w:val="28"/>
      <w:lang w:eastAsia="ru-RU"/>
    </w:rPr>
  </w:style>
  <w:style w:type="paragraph" w:customStyle="1" w:styleId="bodytext2">
    <w:name w:val="bodytext2"/>
    <w:basedOn w:val="a"/>
    <w:rsid w:val="001B397E"/>
    <w:pPr>
      <w:spacing w:after="120" w:line="480" w:lineRule="auto"/>
      <w:ind w:firstLine="567"/>
      <w:jc w:val="both"/>
    </w:pPr>
    <w:rPr>
      <w:rFonts w:ascii="Calibri" w:eastAsia="Times New Roman" w:hAnsi="Calibri" w:cs="Calibri"/>
      <w:lang w:eastAsia="ru-RU"/>
    </w:rPr>
  </w:style>
  <w:style w:type="paragraph" w:customStyle="1" w:styleId="bodytextindent">
    <w:name w:val="bodytextindent"/>
    <w:basedOn w:val="a"/>
    <w:rsid w:val="001B397E"/>
    <w:pPr>
      <w:spacing w:after="120" w:line="240" w:lineRule="auto"/>
      <w:ind w:left="283" w:firstLine="567"/>
      <w:jc w:val="both"/>
    </w:pPr>
    <w:rPr>
      <w:rFonts w:ascii="Arial" w:eastAsia="Times New Roman" w:hAnsi="Arial" w:cs="Arial"/>
      <w:sz w:val="24"/>
      <w:szCs w:val="24"/>
      <w:lang w:eastAsia="ru-RU"/>
    </w:rPr>
  </w:style>
  <w:style w:type="paragraph" w:customStyle="1" w:styleId="bodytextindent2">
    <w:name w:val="bodytextindent2"/>
    <w:basedOn w:val="a"/>
    <w:rsid w:val="001B397E"/>
    <w:pPr>
      <w:spacing w:after="120" w:line="480" w:lineRule="auto"/>
      <w:ind w:left="283" w:firstLine="567"/>
      <w:jc w:val="both"/>
    </w:pPr>
    <w:rPr>
      <w:rFonts w:ascii="Arial" w:eastAsia="Times New Roman" w:hAnsi="Arial" w:cs="Arial"/>
      <w:sz w:val="24"/>
      <w:szCs w:val="24"/>
      <w:lang w:eastAsia="ru-RU"/>
    </w:rPr>
  </w:style>
  <w:style w:type="paragraph" w:customStyle="1" w:styleId="commentsubject">
    <w:name w:val="commentsubject"/>
    <w:basedOn w:val="a"/>
    <w:rsid w:val="001B397E"/>
    <w:pPr>
      <w:spacing w:after="0" w:line="240" w:lineRule="auto"/>
      <w:ind w:firstLine="567"/>
      <w:jc w:val="both"/>
    </w:pPr>
    <w:rPr>
      <w:rFonts w:ascii="Courier" w:eastAsia="Times New Roman" w:hAnsi="Courier" w:cs="Times New Roman"/>
      <w:b/>
      <w:bCs/>
      <w:lang w:eastAsia="ru-RU"/>
    </w:rPr>
  </w:style>
  <w:style w:type="paragraph" w:customStyle="1" w:styleId="conscell">
    <w:name w:val="conscell"/>
    <w:basedOn w:val="a"/>
    <w:rsid w:val="001B397E"/>
    <w:pPr>
      <w:spacing w:after="0" w:line="240" w:lineRule="auto"/>
      <w:ind w:right="19772"/>
    </w:pPr>
    <w:rPr>
      <w:rFonts w:ascii="Arial" w:eastAsia="Times New Roman" w:hAnsi="Arial" w:cs="Arial"/>
      <w:sz w:val="20"/>
      <w:szCs w:val="20"/>
      <w:lang w:eastAsia="ru-RU"/>
    </w:rPr>
  </w:style>
  <w:style w:type="paragraph" w:customStyle="1" w:styleId="consnonformat">
    <w:name w:val="consnonformat"/>
    <w:basedOn w:val="a"/>
    <w:rsid w:val="001B397E"/>
    <w:pPr>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basedOn w:val="a"/>
    <w:rsid w:val="001B397E"/>
    <w:pPr>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1B397E"/>
    <w:pPr>
      <w:spacing w:after="0" w:line="240" w:lineRule="auto"/>
    </w:pPr>
    <w:rPr>
      <w:rFonts w:ascii="Arial" w:eastAsia="Times New Roman" w:hAnsi="Arial" w:cs="Arial"/>
      <w:sz w:val="20"/>
      <w:szCs w:val="20"/>
      <w:lang w:eastAsia="ru-RU"/>
    </w:rPr>
  </w:style>
  <w:style w:type="paragraph" w:customStyle="1" w:styleId="consplusnonformat">
    <w:name w:val="consplusnonformat"/>
    <w:basedOn w:val="a"/>
    <w:rsid w:val="001B397E"/>
    <w:pPr>
      <w:spacing w:after="0" w:line="240" w:lineRule="auto"/>
    </w:pPr>
    <w:rPr>
      <w:rFonts w:ascii="Courier New" w:eastAsia="Times New Roman" w:hAnsi="Courier New" w:cs="Courier New"/>
      <w:sz w:val="20"/>
      <w:szCs w:val="20"/>
      <w:lang w:eastAsia="ru-RU"/>
    </w:rPr>
  </w:style>
  <w:style w:type="paragraph" w:customStyle="1" w:styleId="consplusnormal">
    <w:name w:val="consplusnormal"/>
    <w:basedOn w:val="a"/>
    <w:rsid w:val="001B397E"/>
    <w:pPr>
      <w:spacing w:after="0" w:line="240" w:lineRule="auto"/>
      <w:ind w:firstLine="720"/>
    </w:pPr>
    <w:rPr>
      <w:rFonts w:ascii="Arial" w:eastAsia="Times New Roman" w:hAnsi="Arial" w:cs="Arial"/>
      <w:sz w:val="20"/>
      <w:szCs w:val="20"/>
      <w:lang w:eastAsia="ru-RU"/>
    </w:rPr>
  </w:style>
  <w:style w:type="paragraph" w:customStyle="1" w:styleId="consplustitle">
    <w:name w:val="consplustitle"/>
    <w:basedOn w:val="a"/>
    <w:rsid w:val="001B397E"/>
    <w:pPr>
      <w:spacing w:after="0" w:line="240" w:lineRule="auto"/>
    </w:pPr>
    <w:rPr>
      <w:rFonts w:ascii="Arial" w:eastAsia="Times New Roman" w:hAnsi="Arial" w:cs="Arial"/>
      <w:b/>
      <w:bCs/>
      <w:sz w:val="20"/>
      <w:szCs w:val="20"/>
      <w:lang w:eastAsia="ru-RU"/>
    </w:rPr>
  </w:style>
  <w:style w:type="paragraph" w:customStyle="1" w:styleId="constitle">
    <w:name w:val="constitle"/>
    <w:basedOn w:val="a"/>
    <w:rsid w:val="001B397E"/>
    <w:pPr>
      <w:spacing w:after="0" w:line="240" w:lineRule="auto"/>
    </w:pPr>
    <w:rPr>
      <w:rFonts w:ascii="Arial" w:eastAsia="Times New Roman" w:hAnsi="Arial" w:cs="Arial"/>
      <w:b/>
      <w:bCs/>
      <w:sz w:val="20"/>
      <w:szCs w:val="20"/>
      <w:lang w:eastAsia="ru-RU"/>
    </w:rPr>
  </w:style>
  <w:style w:type="paragraph" w:customStyle="1" w:styleId="11">
    <w:name w:val="Нижний колонтитул1"/>
    <w:basedOn w:val="a"/>
    <w:rsid w:val="001B397E"/>
    <w:pPr>
      <w:spacing w:after="0" w:line="240" w:lineRule="auto"/>
      <w:ind w:firstLine="567"/>
      <w:jc w:val="both"/>
    </w:pPr>
    <w:rPr>
      <w:rFonts w:ascii="Arial" w:eastAsia="Times New Roman" w:hAnsi="Arial" w:cs="Arial"/>
      <w:sz w:val="24"/>
      <w:szCs w:val="24"/>
      <w:lang w:eastAsia="ru-RU"/>
    </w:rPr>
  </w:style>
  <w:style w:type="paragraph" w:customStyle="1" w:styleId="footnotetext">
    <w:name w:val="footnotetext"/>
    <w:basedOn w:val="a"/>
    <w:rsid w:val="001B397E"/>
    <w:pPr>
      <w:spacing w:after="0" w:line="240" w:lineRule="auto"/>
      <w:ind w:firstLine="567"/>
      <w:jc w:val="both"/>
    </w:pPr>
    <w:rPr>
      <w:rFonts w:ascii="Arial" w:eastAsia="Times New Roman" w:hAnsi="Arial" w:cs="Arial"/>
      <w:sz w:val="20"/>
      <w:szCs w:val="20"/>
      <w:lang w:eastAsia="ru-RU"/>
    </w:rPr>
  </w:style>
  <w:style w:type="paragraph" w:customStyle="1" w:styleId="htmlpreformatted">
    <w:name w:val="htmlpreformatted"/>
    <w:basedOn w:val="a"/>
    <w:rsid w:val="001B397E"/>
    <w:pPr>
      <w:spacing w:after="0" w:line="240" w:lineRule="auto"/>
      <w:ind w:firstLine="567"/>
      <w:jc w:val="both"/>
    </w:pPr>
    <w:rPr>
      <w:rFonts w:ascii="Courier New" w:eastAsia="Times New Roman" w:hAnsi="Courier New" w:cs="Courier New"/>
      <w:sz w:val="20"/>
      <w:szCs w:val="20"/>
      <w:lang w:eastAsia="ru-RU"/>
    </w:rPr>
  </w:style>
  <w:style w:type="paragraph" w:customStyle="1" w:styleId="12">
    <w:name w:val="Верхний колонтитул1"/>
    <w:basedOn w:val="a"/>
    <w:rsid w:val="001B397E"/>
    <w:pPr>
      <w:spacing w:after="0" w:line="240" w:lineRule="auto"/>
      <w:ind w:firstLine="567"/>
      <w:jc w:val="both"/>
    </w:pPr>
    <w:rPr>
      <w:rFonts w:ascii="Arial" w:eastAsia="Times New Roman" w:hAnsi="Arial" w:cs="Arial"/>
      <w:sz w:val="24"/>
      <w:szCs w:val="24"/>
      <w:lang w:eastAsia="ru-RU"/>
    </w:rPr>
  </w:style>
  <w:style w:type="paragraph" w:customStyle="1" w:styleId="institution">
    <w:name w:val="institution"/>
    <w:basedOn w:val="a"/>
    <w:rsid w:val="001B397E"/>
    <w:pPr>
      <w:spacing w:after="0" w:line="240" w:lineRule="auto"/>
      <w:jc w:val="center"/>
    </w:pPr>
    <w:rPr>
      <w:rFonts w:ascii="Arial" w:eastAsia="Times New Roman" w:hAnsi="Arial" w:cs="Arial"/>
      <w:sz w:val="28"/>
      <w:szCs w:val="28"/>
      <w:lang w:eastAsia="ru-RU"/>
    </w:rPr>
  </w:style>
  <w:style w:type="paragraph" w:customStyle="1" w:styleId="listparagraph">
    <w:name w:val="listparagraph"/>
    <w:basedOn w:val="a"/>
    <w:rsid w:val="001B397E"/>
    <w:pPr>
      <w:spacing w:after="0" w:line="240" w:lineRule="auto"/>
      <w:ind w:left="720" w:firstLine="567"/>
      <w:jc w:val="both"/>
    </w:pPr>
    <w:rPr>
      <w:rFonts w:ascii="Arial" w:eastAsia="Times New Roman" w:hAnsi="Arial" w:cs="Arial"/>
      <w:sz w:val="20"/>
      <w:szCs w:val="20"/>
      <w:lang w:eastAsia="ru-RU"/>
    </w:rPr>
  </w:style>
  <w:style w:type="paragraph" w:customStyle="1" w:styleId="nospacing">
    <w:name w:val="nospacing"/>
    <w:basedOn w:val="a"/>
    <w:rsid w:val="001B397E"/>
    <w:pPr>
      <w:spacing w:after="0" w:line="240" w:lineRule="auto"/>
    </w:pPr>
    <w:rPr>
      <w:rFonts w:ascii="Calibri" w:eastAsia="Times New Roman" w:hAnsi="Calibri" w:cs="Calibri"/>
      <w:lang w:eastAsia="ru-RU"/>
    </w:rPr>
  </w:style>
  <w:style w:type="paragraph" w:customStyle="1" w:styleId="normalweb">
    <w:name w:val="normalweb"/>
    <w:basedOn w:val="a"/>
    <w:rsid w:val="001B397E"/>
    <w:pPr>
      <w:spacing w:before="100" w:after="100" w:line="240" w:lineRule="auto"/>
      <w:ind w:firstLine="567"/>
      <w:jc w:val="both"/>
    </w:pPr>
    <w:rPr>
      <w:rFonts w:ascii="Arial" w:eastAsia="Times New Roman" w:hAnsi="Arial" w:cs="Arial"/>
      <w:sz w:val="24"/>
      <w:szCs w:val="24"/>
      <w:lang w:eastAsia="ru-RU"/>
    </w:rPr>
  </w:style>
  <w:style w:type="paragraph" w:customStyle="1" w:styleId="plaintext">
    <w:name w:val="plaintext"/>
    <w:basedOn w:val="a"/>
    <w:rsid w:val="001B397E"/>
    <w:pPr>
      <w:spacing w:after="0" w:line="240" w:lineRule="auto"/>
      <w:ind w:firstLine="567"/>
      <w:jc w:val="both"/>
    </w:pPr>
    <w:rPr>
      <w:rFonts w:ascii="Courier New" w:eastAsia="Times New Roman" w:hAnsi="Courier New" w:cs="Courier New"/>
      <w:sz w:val="20"/>
      <w:szCs w:val="20"/>
      <w:lang w:eastAsia="ru-RU"/>
    </w:rPr>
  </w:style>
  <w:style w:type="paragraph" w:customStyle="1" w:styleId="13">
    <w:name w:val="Рецензия1"/>
    <w:basedOn w:val="a"/>
    <w:rsid w:val="001B397E"/>
    <w:pPr>
      <w:spacing w:after="0" w:line="240" w:lineRule="auto"/>
    </w:pPr>
    <w:rPr>
      <w:rFonts w:ascii="Times New Roman" w:eastAsia="Times New Roman" w:hAnsi="Times New Roman" w:cs="Times New Roman"/>
      <w:sz w:val="24"/>
      <w:szCs w:val="24"/>
      <w:lang w:eastAsia="ru-RU"/>
    </w:rPr>
  </w:style>
  <w:style w:type="paragraph" w:customStyle="1" w:styleId="14">
    <w:name w:val="Подзаголовок1"/>
    <w:basedOn w:val="a"/>
    <w:rsid w:val="001B397E"/>
    <w:pPr>
      <w:spacing w:after="60" w:line="240" w:lineRule="auto"/>
      <w:ind w:firstLine="567"/>
      <w:jc w:val="center"/>
    </w:pPr>
    <w:rPr>
      <w:rFonts w:ascii="Calibri" w:eastAsia="Times New Roman" w:hAnsi="Calibri" w:cs="Calibri"/>
      <w:sz w:val="24"/>
      <w:szCs w:val="24"/>
      <w:lang w:eastAsia="ru-RU"/>
    </w:rPr>
  </w:style>
  <w:style w:type="paragraph" w:customStyle="1" w:styleId="toc1">
    <w:name w:val="toc1"/>
    <w:basedOn w:val="a"/>
    <w:rsid w:val="001B397E"/>
    <w:pPr>
      <w:spacing w:before="120" w:after="0" w:line="240" w:lineRule="auto"/>
      <w:ind w:firstLine="567"/>
      <w:jc w:val="both"/>
    </w:pPr>
    <w:rPr>
      <w:rFonts w:ascii="Cambria" w:eastAsia="Times New Roman" w:hAnsi="Cambria" w:cs="Times New Roman"/>
      <w:b/>
      <w:bCs/>
      <w:sz w:val="24"/>
      <w:szCs w:val="24"/>
      <w:lang w:eastAsia="ru-RU"/>
    </w:rPr>
  </w:style>
  <w:style w:type="paragraph" w:customStyle="1" w:styleId="toc2">
    <w:name w:val="toc2"/>
    <w:basedOn w:val="a"/>
    <w:rsid w:val="001B397E"/>
    <w:pPr>
      <w:spacing w:after="0" w:line="240" w:lineRule="auto"/>
      <w:ind w:left="240" w:firstLine="567"/>
      <w:jc w:val="both"/>
    </w:pPr>
    <w:rPr>
      <w:rFonts w:ascii="Cambria" w:eastAsia="Times New Roman" w:hAnsi="Cambria" w:cs="Times New Roman"/>
      <w:b/>
      <w:bCs/>
      <w:lang w:eastAsia="ru-RU"/>
    </w:rPr>
  </w:style>
  <w:style w:type="paragraph" w:customStyle="1" w:styleId="toc3">
    <w:name w:val="toc3"/>
    <w:basedOn w:val="a"/>
    <w:rsid w:val="001B397E"/>
    <w:pPr>
      <w:spacing w:after="0" w:line="240" w:lineRule="auto"/>
      <w:ind w:left="480" w:firstLine="567"/>
      <w:jc w:val="both"/>
    </w:pPr>
    <w:rPr>
      <w:rFonts w:ascii="Cambria" w:eastAsia="Times New Roman" w:hAnsi="Cambria" w:cs="Times New Roman"/>
      <w:lang w:eastAsia="ru-RU"/>
    </w:rPr>
  </w:style>
  <w:style w:type="paragraph" w:customStyle="1" w:styleId="toc4">
    <w:name w:val="toc4"/>
    <w:basedOn w:val="a"/>
    <w:rsid w:val="001B397E"/>
    <w:pPr>
      <w:spacing w:after="0" w:line="240" w:lineRule="auto"/>
      <w:ind w:left="720" w:firstLine="567"/>
      <w:jc w:val="both"/>
    </w:pPr>
    <w:rPr>
      <w:rFonts w:ascii="Cambria" w:eastAsia="Times New Roman" w:hAnsi="Cambria" w:cs="Times New Roman"/>
      <w:sz w:val="20"/>
      <w:szCs w:val="20"/>
      <w:lang w:eastAsia="ru-RU"/>
    </w:rPr>
  </w:style>
  <w:style w:type="paragraph" w:customStyle="1" w:styleId="toc5">
    <w:name w:val="toc5"/>
    <w:basedOn w:val="a"/>
    <w:rsid w:val="001B397E"/>
    <w:pPr>
      <w:spacing w:after="0" w:line="240" w:lineRule="auto"/>
      <w:ind w:left="960" w:firstLine="567"/>
      <w:jc w:val="both"/>
    </w:pPr>
    <w:rPr>
      <w:rFonts w:ascii="Cambria" w:eastAsia="Times New Roman" w:hAnsi="Cambria" w:cs="Times New Roman"/>
      <w:sz w:val="20"/>
      <w:szCs w:val="20"/>
      <w:lang w:eastAsia="ru-RU"/>
    </w:rPr>
  </w:style>
  <w:style w:type="paragraph" w:customStyle="1" w:styleId="toc6">
    <w:name w:val="toc6"/>
    <w:basedOn w:val="a"/>
    <w:rsid w:val="001B397E"/>
    <w:pPr>
      <w:spacing w:after="0" w:line="240" w:lineRule="auto"/>
      <w:ind w:left="1200" w:firstLine="567"/>
      <w:jc w:val="both"/>
    </w:pPr>
    <w:rPr>
      <w:rFonts w:ascii="Cambria" w:eastAsia="Times New Roman" w:hAnsi="Cambria" w:cs="Times New Roman"/>
      <w:sz w:val="20"/>
      <w:szCs w:val="20"/>
      <w:lang w:eastAsia="ru-RU"/>
    </w:rPr>
  </w:style>
  <w:style w:type="paragraph" w:customStyle="1" w:styleId="toc7">
    <w:name w:val="toc7"/>
    <w:basedOn w:val="a"/>
    <w:rsid w:val="001B397E"/>
    <w:pPr>
      <w:spacing w:after="0" w:line="240" w:lineRule="auto"/>
      <w:ind w:left="1440" w:firstLine="567"/>
      <w:jc w:val="both"/>
    </w:pPr>
    <w:rPr>
      <w:rFonts w:ascii="Cambria" w:eastAsia="Times New Roman" w:hAnsi="Cambria" w:cs="Times New Roman"/>
      <w:sz w:val="20"/>
      <w:szCs w:val="20"/>
      <w:lang w:eastAsia="ru-RU"/>
    </w:rPr>
  </w:style>
  <w:style w:type="paragraph" w:customStyle="1" w:styleId="toc8">
    <w:name w:val="toc8"/>
    <w:basedOn w:val="a"/>
    <w:rsid w:val="001B397E"/>
    <w:pPr>
      <w:spacing w:after="0" w:line="240" w:lineRule="auto"/>
      <w:ind w:left="1680" w:firstLine="567"/>
      <w:jc w:val="both"/>
    </w:pPr>
    <w:rPr>
      <w:rFonts w:ascii="Cambria" w:eastAsia="Times New Roman" w:hAnsi="Cambria" w:cs="Times New Roman"/>
      <w:sz w:val="20"/>
      <w:szCs w:val="20"/>
      <w:lang w:eastAsia="ru-RU"/>
    </w:rPr>
  </w:style>
  <w:style w:type="paragraph" w:customStyle="1" w:styleId="toc9">
    <w:name w:val="toc9"/>
    <w:basedOn w:val="a"/>
    <w:rsid w:val="001B397E"/>
    <w:pPr>
      <w:spacing w:after="0" w:line="240" w:lineRule="auto"/>
      <w:ind w:left="1920" w:firstLine="567"/>
      <w:jc w:val="both"/>
    </w:pPr>
    <w:rPr>
      <w:rFonts w:ascii="Cambria" w:eastAsia="Times New Roman" w:hAnsi="Cambria" w:cs="Times New Roman"/>
      <w:sz w:val="20"/>
      <w:szCs w:val="20"/>
      <w:lang w:eastAsia="ru-RU"/>
    </w:rPr>
  </w:style>
  <w:style w:type="paragraph" w:customStyle="1" w:styleId="table0">
    <w:name w:val="table0"/>
    <w:basedOn w:val="a"/>
    <w:rsid w:val="001B397E"/>
    <w:pPr>
      <w:spacing w:after="0" w:line="240" w:lineRule="auto"/>
      <w:jc w:val="center"/>
    </w:pPr>
    <w:rPr>
      <w:rFonts w:ascii="Arial" w:eastAsia="Times New Roman" w:hAnsi="Arial" w:cs="Arial"/>
      <w:b/>
      <w:bCs/>
      <w:sz w:val="24"/>
      <w:szCs w:val="24"/>
      <w:lang w:eastAsia="ru-RU"/>
    </w:rPr>
  </w:style>
  <w:style w:type="paragraph" w:customStyle="1" w:styleId="table">
    <w:name w:val="table"/>
    <w:basedOn w:val="a"/>
    <w:rsid w:val="001B397E"/>
    <w:pPr>
      <w:spacing w:after="0" w:line="240" w:lineRule="auto"/>
    </w:pPr>
    <w:rPr>
      <w:rFonts w:ascii="Arial" w:eastAsia="Times New Roman" w:hAnsi="Arial" w:cs="Arial"/>
      <w:sz w:val="24"/>
      <w:szCs w:val="24"/>
      <w:lang w:eastAsia="ru-RU"/>
    </w:rPr>
  </w:style>
  <w:style w:type="paragraph" w:customStyle="1" w:styleId="15">
    <w:name w:val="Название1"/>
    <w:basedOn w:val="a"/>
    <w:rsid w:val="001B397E"/>
    <w:pPr>
      <w:spacing w:after="0" w:line="240" w:lineRule="auto"/>
      <w:ind w:firstLine="567"/>
      <w:jc w:val="center"/>
    </w:pPr>
    <w:rPr>
      <w:rFonts w:ascii="Arial" w:eastAsia="Times New Roman" w:hAnsi="Arial" w:cs="Arial"/>
      <w:b/>
      <w:bCs/>
      <w:sz w:val="28"/>
      <w:szCs w:val="28"/>
      <w:lang w:eastAsia="ru-RU"/>
    </w:rPr>
  </w:style>
  <w:style w:type="paragraph" w:customStyle="1" w:styleId="title0">
    <w:name w:val="title0"/>
    <w:basedOn w:val="a"/>
    <w:rsid w:val="001B397E"/>
    <w:pPr>
      <w:spacing w:before="240" w:after="60" w:line="240" w:lineRule="auto"/>
      <w:ind w:firstLine="567"/>
      <w:jc w:val="center"/>
    </w:pPr>
    <w:rPr>
      <w:rFonts w:ascii="Arial" w:eastAsia="Times New Roman" w:hAnsi="Arial" w:cs="Arial"/>
      <w:b/>
      <w:bCs/>
      <w:sz w:val="32"/>
      <w:szCs w:val="32"/>
      <w:lang w:eastAsia="ru-RU"/>
    </w:rPr>
  </w:style>
  <w:style w:type="paragraph" w:customStyle="1" w:styleId="p3">
    <w:name w:val="p3"/>
    <w:basedOn w:val="a"/>
    <w:rsid w:val="001B397E"/>
    <w:pPr>
      <w:spacing w:before="100" w:after="100" w:line="240" w:lineRule="auto"/>
      <w:ind w:firstLine="567"/>
      <w:jc w:val="both"/>
    </w:pPr>
    <w:rPr>
      <w:rFonts w:ascii="Arial" w:eastAsia="Times New Roman" w:hAnsi="Arial" w:cs="Arial"/>
      <w:sz w:val="24"/>
      <w:szCs w:val="24"/>
      <w:lang w:eastAsia="ru-RU"/>
    </w:rPr>
  </w:style>
  <w:style w:type="paragraph" w:customStyle="1" w:styleId="p4">
    <w:name w:val="p4"/>
    <w:basedOn w:val="a"/>
    <w:rsid w:val="001B397E"/>
    <w:pPr>
      <w:spacing w:before="100" w:after="100" w:line="240" w:lineRule="auto"/>
      <w:ind w:firstLine="567"/>
      <w:jc w:val="both"/>
    </w:pPr>
    <w:rPr>
      <w:rFonts w:ascii="Arial" w:eastAsia="Times New Roman" w:hAnsi="Arial" w:cs="Arial"/>
      <w:sz w:val="24"/>
      <w:szCs w:val="24"/>
      <w:lang w:eastAsia="ru-RU"/>
    </w:rPr>
  </w:style>
  <w:style w:type="paragraph" w:customStyle="1" w:styleId="p5">
    <w:name w:val="p5"/>
    <w:basedOn w:val="a"/>
    <w:rsid w:val="001B397E"/>
    <w:pPr>
      <w:spacing w:before="100" w:after="100" w:line="240" w:lineRule="auto"/>
      <w:ind w:firstLine="567"/>
      <w:jc w:val="both"/>
    </w:pPr>
    <w:rPr>
      <w:rFonts w:ascii="Arial" w:eastAsia="Times New Roman" w:hAnsi="Arial" w:cs="Arial"/>
      <w:sz w:val="24"/>
      <w:szCs w:val="24"/>
      <w:lang w:eastAsia="ru-RU"/>
    </w:rPr>
  </w:style>
  <w:style w:type="paragraph" w:customStyle="1" w:styleId="s16">
    <w:name w:val="s16"/>
    <w:basedOn w:val="a"/>
    <w:rsid w:val="001B397E"/>
    <w:pPr>
      <w:spacing w:before="100" w:after="100" w:line="240" w:lineRule="auto"/>
      <w:ind w:firstLine="567"/>
      <w:jc w:val="both"/>
    </w:pPr>
    <w:rPr>
      <w:rFonts w:ascii="Arial" w:eastAsia="Times New Roman" w:hAnsi="Arial" w:cs="Arial"/>
      <w:sz w:val="24"/>
      <w:szCs w:val="24"/>
      <w:lang w:eastAsia="ru-RU"/>
    </w:rPr>
  </w:style>
  <w:style w:type="paragraph" w:customStyle="1" w:styleId="xl100">
    <w:name w:val="xl100"/>
    <w:basedOn w:val="a"/>
    <w:rsid w:val="001B397E"/>
    <w:pPr>
      <w:pBdr>
        <w:left w:val="single" w:sz="8" w:space="0" w:color="000000"/>
        <w:bottom w:val="single" w:sz="6" w:space="0" w:color="000000"/>
        <w:right w:val="single" w:sz="8"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01">
    <w:name w:val="xl101"/>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02">
    <w:name w:val="xl102"/>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03">
    <w:name w:val="xl103"/>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04">
    <w:name w:val="xl104"/>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05">
    <w:name w:val="xl105"/>
    <w:basedOn w:val="a"/>
    <w:rsid w:val="001B397E"/>
    <w:pPr>
      <w:pBdr>
        <w:top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06">
    <w:name w:val="xl106"/>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07">
    <w:name w:val="xl107"/>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08">
    <w:name w:val="xl108"/>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09">
    <w:name w:val="xl109"/>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10">
    <w:name w:val="xl110"/>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11">
    <w:name w:val="xl111"/>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12">
    <w:name w:val="xl112"/>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13">
    <w:name w:val="xl113"/>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14">
    <w:name w:val="xl114"/>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15">
    <w:name w:val="xl115"/>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16">
    <w:name w:val="xl116"/>
    <w:basedOn w:val="a"/>
    <w:rsid w:val="001B397E"/>
    <w:pPr>
      <w:pBdr>
        <w:top w:val="single" w:sz="6" w:space="0" w:color="000000"/>
        <w:left w:val="single" w:sz="8"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17">
    <w:name w:val="xl117"/>
    <w:basedOn w:val="a"/>
    <w:rsid w:val="001B397E"/>
    <w:pPr>
      <w:pBdr>
        <w:left w:val="single" w:sz="8" w:space="0" w:color="000000"/>
        <w:bottom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18">
    <w:name w:val="xl118"/>
    <w:basedOn w:val="a"/>
    <w:rsid w:val="001B397E"/>
    <w:pPr>
      <w:pBdr>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19">
    <w:name w:val="xl119"/>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20">
    <w:name w:val="xl120"/>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21">
    <w:name w:val="xl121"/>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22">
    <w:name w:val="xl122"/>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23">
    <w:name w:val="xl123"/>
    <w:basedOn w:val="a"/>
    <w:rsid w:val="001B397E"/>
    <w:pPr>
      <w:pBdr>
        <w:top w:val="single" w:sz="6" w:space="0" w:color="95B3D7"/>
        <w:left w:val="single" w:sz="6" w:space="0" w:color="000000"/>
        <w:bottom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24">
    <w:name w:val="xl124"/>
    <w:basedOn w:val="a"/>
    <w:rsid w:val="001B397E"/>
    <w:pPr>
      <w:pBdr>
        <w:top w:val="single" w:sz="6" w:space="0" w:color="000000"/>
        <w:left w:val="single" w:sz="6" w:space="0" w:color="000000"/>
        <w:bottom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25">
    <w:name w:val="xl125"/>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26">
    <w:name w:val="xl126"/>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27">
    <w:name w:val="xl127"/>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28">
    <w:name w:val="xl128"/>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29">
    <w:name w:val="xl129"/>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0">
    <w:name w:val="xl130"/>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31">
    <w:name w:val="xl131"/>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32">
    <w:name w:val="xl132"/>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3">
    <w:name w:val="xl133"/>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4">
    <w:name w:val="xl134"/>
    <w:basedOn w:val="a"/>
    <w:rsid w:val="001B397E"/>
    <w:pPr>
      <w:pBdr>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5">
    <w:name w:val="xl135"/>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6">
    <w:name w:val="xl136"/>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7">
    <w:name w:val="xl137"/>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8">
    <w:name w:val="xl138"/>
    <w:basedOn w:val="a"/>
    <w:rsid w:val="001B397E"/>
    <w:pP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9">
    <w:name w:val="xl139"/>
    <w:basedOn w:val="a"/>
    <w:rsid w:val="001B397E"/>
    <w:pP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40">
    <w:name w:val="xl140"/>
    <w:basedOn w:val="a"/>
    <w:rsid w:val="001B397E"/>
    <w:pP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41">
    <w:name w:val="xl141"/>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42">
    <w:name w:val="xl142"/>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43">
    <w:name w:val="xl143"/>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44">
    <w:name w:val="xl144"/>
    <w:basedOn w:val="a"/>
    <w:rsid w:val="001B397E"/>
    <w:pPr>
      <w:pBdr>
        <w:left w:val="single" w:sz="8" w:space="0" w:color="000000"/>
        <w:bottom w:val="single" w:sz="6" w:space="0" w:color="000000"/>
        <w:right w:val="single" w:sz="8"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45">
    <w:name w:val="xl145"/>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46">
    <w:name w:val="xl146"/>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47">
    <w:name w:val="xl147"/>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48">
    <w:name w:val="xl148"/>
    <w:basedOn w:val="a"/>
    <w:rsid w:val="001B397E"/>
    <w:pP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49">
    <w:name w:val="xl149"/>
    <w:basedOn w:val="a"/>
    <w:rsid w:val="001B397E"/>
    <w:pPr>
      <w:pBdr>
        <w:left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50">
    <w:name w:val="xl150"/>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51">
    <w:name w:val="xl151"/>
    <w:basedOn w:val="a"/>
    <w:rsid w:val="001B397E"/>
    <w:pPr>
      <w:pBdr>
        <w:top w:val="single" w:sz="6" w:space="0" w:color="95B3D7"/>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52">
    <w:name w:val="xl152"/>
    <w:basedOn w:val="a"/>
    <w:rsid w:val="001B397E"/>
    <w:pP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53">
    <w:name w:val="xl153"/>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54">
    <w:name w:val="xl154"/>
    <w:basedOn w:val="a"/>
    <w:rsid w:val="001B397E"/>
    <w:pP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55">
    <w:name w:val="xl155"/>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56">
    <w:name w:val="xl156"/>
    <w:basedOn w:val="a"/>
    <w:rsid w:val="001B397E"/>
    <w:pP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57">
    <w:name w:val="xl157"/>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6"/>
      <w:szCs w:val="26"/>
      <w:lang w:eastAsia="ru-RU"/>
    </w:rPr>
  </w:style>
  <w:style w:type="paragraph" w:customStyle="1" w:styleId="xl158">
    <w:name w:val="xl158"/>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6"/>
      <w:szCs w:val="26"/>
      <w:lang w:eastAsia="ru-RU"/>
    </w:rPr>
  </w:style>
  <w:style w:type="paragraph" w:customStyle="1" w:styleId="xl159">
    <w:name w:val="xl159"/>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60">
    <w:name w:val="xl160"/>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6"/>
      <w:szCs w:val="26"/>
      <w:lang w:eastAsia="ru-RU"/>
    </w:rPr>
  </w:style>
  <w:style w:type="paragraph" w:customStyle="1" w:styleId="xl161">
    <w:name w:val="xl161"/>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62">
    <w:name w:val="xl162"/>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63">
    <w:name w:val="xl163"/>
    <w:basedOn w:val="a"/>
    <w:rsid w:val="001B397E"/>
    <w:pPr>
      <w:pBdr>
        <w:top w:val="single" w:sz="6" w:space="0" w:color="95B3D7"/>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64">
    <w:name w:val="xl164"/>
    <w:basedOn w:val="a"/>
    <w:rsid w:val="001B397E"/>
    <w:pPr>
      <w:pBdr>
        <w:left w:val="single" w:sz="6" w:space="0" w:color="000000"/>
        <w:bottom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65">
    <w:name w:val="xl165"/>
    <w:basedOn w:val="a"/>
    <w:rsid w:val="001B397E"/>
    <w:pPr>
      <w:pBdr>
        <w:top w:val="single" w:sz="6" w:space="0" w:color="95B3D7"/>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66">
    <w:name w:val="xl166"/>
    <w:basedOn w:val="a"/>
    <w:rsid w:val="001B397E"/>
    <w:pPr>
      <w:pBdr>
        <w:left w:val="single" w:sz="6" w:space="0" w:color="000000"/>
        <w:bottom w:val="single" w:sz="6" w:space="0" w:color="95B3D7"/>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67">
    <w:name w:val="xl167"/>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68">
    <w:name w:val="xl168"/>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69">
    <w:name w:val="xl169"/>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70">
    <w:name w:val="xl170"/>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71">
    <w:name w:val="xl171"/>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72">
    <w:name w:val="xl172"/>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73">
    <w:name w:val="xl173"/>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74">
    <w:name w:val="xl174"/>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75">
    <w:name w:val="xl175"/>
    <w:basedOn w:val="a"/>
    <w:rsid w:val="001B397E"/>
    <w:pP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76">
    <w:name w:val="xl176"/>
    <w:basedOn w:val="a"/>
    <w:rsid w:val="001B397E"/>
    <w:pPr>
      <w:pBdr>
        <w:bottom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77">
    <w:name w:val="xl177"/>
    <w:basedOn w:val="a"/>
    <w:rsid w:val="001B397E"/>
    <w:pPr>
      <w:pBdr>
        <w:top w:val="single" w:sz="6" w:space="0" w:color="000000"/>
        <w:left w:val="single" w:sz="8" w:space="0" w:color="000000"/>
        <w:bottom w:val="single" w:sz="6" w:space="0" w:color="000000"/>
        <w:right w:val="single" w:sz="8"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78">
    <w:name w:val="xl178"/>
    <w:basedOn w:val="a"/>
    <w:rsid w:val="001B397E"/>
    <w:pPr>
      <w:pBdr>
        <w:top w:val="single" w:sz="6" w:space="0" w:color="000000"/>
        <w:left w:val="single" w:sz="8" w:space="0" w:color="000000"/>
        <w:right w:val="single" w:sz="8"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79">
    <w:name w:val="xl179"/>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80">
    <w:name w:val="xl180"/>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81">
    <w:name w:val="xl181"/>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82">
    <w:name w:val="xl182"/>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83">
    <w:name w:val="xl183"/>
    <w:basedOn w:val="a"/>
    <w:rsid w:val="001B397E"/>
    <w:pPr>
      <w:pBdr>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84">
    <w:name w:val="xl184"/>
    <w:basedOn w:val="a"/>
    <w:rsid w:val="001B397E"/>
    <w:pPr>
      <w:pBdr>
        <w:top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85">
    <w:name w:val="xl185"/>
    <w:basedOn w:val="a"/>
    <w:rsid w:val="001B397E"/>
    <w:pPr>
      <w:pBdr>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86">
    <w:name w:val="xl186"/>
    <w:basedOn w:val="a"/>
    <w:rsid w:val="001B397E"/>
    <w:pPr>
      <w:pBdr>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73">
    <w:name w:val="xl73"/>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74">
    <w:name w:val="xl74"/>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75">
    <w:name w:val="xl75"/>
    <w:basedOn w:val="a"/>
    <w:rsid w:val="001B397E"/>
    <w:pPr>
      <w:pBdr>
        <w:left w:val="single" w:sz="6" w:space="0" w:color="000000"/>
        <w:bottom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76">
    <w:name w:val="xl76"/>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77">
    <w:name w:val="xl77"/>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78">
    <w:name w:val="xl78"/>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79">
    <w:name w:val="xl79"/>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80">
    <w:name w:val="xl80"/>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1">
    <w:name w:val="xl81"/>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2">
    <w:name w:val="xl82"/>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3">
    <w:name w:val="xl83"/>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4">
    <w:name w:val="xl84"/>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5">
    <w:name w:val="xl85"/>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6">
    <w:name w:val="xl86"/>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87">
    <w:name w:val="xl87"/>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8">
    <w:name w:val="xl88"/>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9">
    <w:name w:val="xl89"/>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90">
    <w:name w:val="xl90"/>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91">
    <w:name w:val="xl91"/>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92">
    <w:name w:val="xl92"/>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93">
    <w:name w:val="xl93"/>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94">
    <w:name w:val="xl94"/>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95">
    <w:name w:val="xl95"/>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96">
    <w:name w:val="xl96"/>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97">
    <w:name w:val="xl97"/>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98">
    <w:name w:val="xl98"/>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99">
    <w:name w:val="xl99"/>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a6">
    <w:name w:val="a6"/>
    <w:basedOn w:val="a"/>
    <w:rsid w:val="001B397E"/>
    <w:pPr>
      <w:spacing w:before="400" w:after="0" w:line="360" w:lineRule="auto"/>
      <w:ind w:firstLine="567"/>
      <w:jc w:val="center"/>
    </w:pPr>
    <w:rPr>
      <w:rFonts w:ascii="Arial" w:eastAsia="Times New Roman" w:hAnsi="Arial" w:cs="Arial"/>
      <w:b/>
      <w:bCs/>
      <w:sz w:val="28"/>
      <w:szCs w:val="28"/>
      <w:lang w:eastAsia="ru-RU"/>
    </w:rPr>
  </w:style>
  <w:style w:type="paragraph" w:customStyle="1" w:styleId="120">
    <w:name w:val="12"/>
    <w:basedOn w:val="a"/>
    <w:rsid w:val="001B397E"/>
    <w:pPr>
      <w:spacing w:after="160" w:line="240" w:lineRule="atLeast"/>
      <w:ind w:firstLine="567"/>
      <w:jc w:val="right"/>
    </w:pPr>
    <w:rPr>
      <w:rFonts w:ascii="Verdana" w:eastAsia="Times New Roman" w:hAnsi="Verdana" w:cs="Times New Roman"/>
      <w:sz w:val="20"/>
      <w:szCs w:val="20"/>
      <w:lang w:eastAsia="ru-RU"/>
    </w:rPr>
  </w:style>
  <w:style w:type="paragraph" w:customStyle="1" w:styleId="21">
    <w:name w:val="21"/>
    <w:basedOn w:val="a"/>
    <w:rsid w:val="001B397E"/>
    <w:pPr>
      <w:spacing w:after="0" w:line="240" w:lineRule="auto"/>
    </w:pPr>
    <w:rPr>
      <w:rFonts w:ascii="Calibri" w:eastAsia="Times New Roman" w:hAnsi="Calibri" w:cs="Calibri"/>
      <w:lang w:eastAsia="ru-RU"/>
    </w:rPr>
  </w:style>
  <w:style w:type="paragraph" w:customStyle="1" w:styleId="a4">
    <w:name w:val="a4"/>
    <w:basedOn w:val="a"/>
    <w:rsid w:val="001B397E"/>
    <w:pPr>
      <w:spacing w:before="400" w:after="0" w:line="360" w:lineRule="auto"/>
      <w:ind w:left="708" w:firstLine="567"/>
      <w:jc w:val="both"/>
    </w:pPr>
    <w:rPr>
      <w:rFonts w:ascii="Arial" w:eastAsia="Times New Roman" w:hAnsi="Arial" w:cs="Arial"/>
      <w:b/>
      <w:bCs/>
      <w:sz w:val="28"/>
      <w:szCs w:val="28"/>
      <w:lang w:eastAsia="ru-RU"/>
    </w:rPr>
  </w:style>
  <w:style w:type="paragraph" w:customStyle="1" w:styleId="-31">
    <w:name w:val="-31"/>
    <w:basedOn w:val="a"/>
    <w:rsid w:val="001B397E"/>
    <w:pPr>
      <w:spacing w:before="480" w:after="0"/>
      <w:ind w:firstLine="567"/>
    </w:pPr>
    <w:rPr>
      <w:rFonts w:ascii="Calibri" w:eastAsia="Times New Roman" w:hAnsi="Calibri" w:cs="Calibri"/>
      <w:color w:val="365F91"/>
      <w:sz w:val="32"/>
      <w:szCs w:val="32"/>
      <w:lang w:eastAsia="ru-RU"/>
    </w:rPr>
  </w:style>
  <w:style w:type="paragraph" w:customStyle="1" w:styleId="-11">
    <w:name w:val="-11"/>
    <w:basedOn w:val="a"/>
    <w:rsid w:val="001B397E"/>
    <w:pPr>
      <w:spacing w:after="0" w:line="240" w:lineRule="auto"/>
      <w:ind w:left="720" w:firstLine="567"/>
      <w:jc w:val="both"/>
    </w:pPr>
    <w:rPr>
      <w:rFonts w:ascii="Arial" w:eastAsia="Times New Roman" w:hAnsi="Arial" w:cs="Arial"/>
      <w:sz w:val="24"/>
      <w:szCs w:val="24"/>
      <w:lang w:eastAsia="ru-RU"/>
    </w:rPr>
  </w:style>
  <w:style w:type="character" w:customStyle="1" w:styleId="300">
    <w:name w:val="30"/>
    <w:basedOn w:val="a0"/>
    <w:rsid w:val="001B397E"/>
    <w:rPr>
      <w:rFonts w:ascii="Arial" w:hAnsi="Arial" w:cs="Arial" w:hint="default"/>
      <w:b/>
      <w:bCs/>
      <w:sz w:val="28"/>
      <w:szCs w:val="28"/>
    </w:rPr>
  </w:style>
  <w:style w:type="character" w:customStyle="1" w:styleId="3000">
    <w:name w:val="300"/>
    <w:basedOn w:val="a0"/>
    <w:rsid w:val="001B397E"/>
    <w:rPr>
      <w:rFonts w:ascii="Arial" w:hAnsi="Arial" w:cs="Arial" w:hint="default"/>
      <w:b/>
      <w:bCs/>
      <w:sz w:val="28"/>
      <w:szCs w:val="28"/>
    </w:rPr>
  </w:style>
  <w:style w:type="character" w:customStyle="1" w:styleId="41">
    <w:name w:val="4"/>
    <w:basedOn w:val="a0"/>
    <w:rsid w:val="001B397E"/>
    <w:rPr>
      <w:rFonts w:ascii="Arial" w:hAnsi="Arial" w:cs="Arial" w:hint="default"/>
      <w:b/>
      <w:bCs/>
      <w:sz w:val="26"/>
      <w:szCs w:val="26"/>
    </w:rPr>
  </w:style>
  <w:style w:type="character" w:customStyle="1" w:styleId="400">
    <w:name w:val="40"/>
    <w:basedOn w:val="a0"/>
    <w:rsid w:val="001B397E"/>
    <w:rPr>
      <w:rFonts w:ascii="Arial" w:hAnsi="Arial" w:cs="Arial" w:hint="default"/>
      <w:b/>
      <w:bCs/>
      <w:sz w:val="26"/>
      <w:szCs w:val="26"/>
    </w:rPr>
  </w:style>
  <w:style w:type="character" w:customStyle="1" w:styleId="a11">
    <w:name w:val="a11"/>
    <w:basedOn w:val="a0"/>
    <w:rsid w:val="001B397E"/>
    <w:rPr>
      <w:rFonts w:ascii="Courier" w:hAnsi="Courier" w:hint="default"/>
    </w:rPr>
  </w:style>
  <w:style w:type="character" w:customStyle="1" w:styleId="a110">
    <w:name w:val="a110"/>
    <w:basedOn w:val="a0"/>
    <w:rsid w:val="001B397E"/>
    <w:rPr>
      <w:rFonts w:ascii="Courier" w:hAnsi="Courier" w:hint="default"/>
    </w:rPr>
  </w:style>
  <w:style w:type="character" w:customStyle="1" w:styleId="22">
    <w:name w:val="22"/>
    <w:basedOn w:val="a0"/>
    <w:rsid w:val="001B397E"/>
    <w:rPr>
      <w:rFonts w:ascii="Arial" w:hAnsi="Arial" w:cs="Arial" w:hint="default"/>
      <w:b/>
      <w:bCs/>
      <w:sz w:val="30"/>
      <w:szCs w:val="30"/>
    </w:rPr>
  </w:style>
  <w:style w:type="character" w:customStyle="1" w:styleId="220">
    <w:name w:val="220"/>
    <w:basedOn w:val="a0"/>
    <w:rsid w:val="001B397E"/>
    <w:rPr>
      <w:rFonts w:ascii="Arial" w:hAnsi="Arial" w:cs="Arial" w:hint="default"/>
      <w:b/>
      <w:bCs/>
      <w:sz w:val="30"/>
      <w:szCs w:val="30"/>
    </w:rPr>
  </w:style>
  <w:style w:type="character" w:customStyle="1" w:styleId="htmlvariable">
    <w:name w:val="htmlvariable"/>
    <w:basedOn w:val="a0"/>
    <w:rsid w:val="001B397E"/>
    <w:rPr>
      <w:rFonts w:ascii="Arial" w:hAnsi="Arial" w:cs="Arial" w:hint="default"/>
      <w:b w:val="0"/>
      <w:bCs w:val="0"/>
      <w:i w:val="0"/>
      <w:iCs w:val="0"/>
      <w:strike w:val="0"/>
      <w:dstrike w:val="0"/>
      <w:color w:val="0000FF"/>
      <w:sz w:val="24"/>
      <w:szCs w:val="24"/>
      <w:u w:val="none"/>
      <w:effect w:val="none"/>
    </w:rPr>
  </w:style>
  <w:style w:type="character" w:customStyle="1" w:styleId="htmlvariable0">
    <w:name w:val="htmlvariable0"/>
    <w:basedOn w:val="a0"/>
    <w:rsid w:val="001B397E"/>
    <w:rPr>
      <w:rFonts w:ascii="Arial" w:hAnsi="Arial" w:cs="Arial" w:hint="default"/>
      <w:b w:val="0"/>
      <w:bCs w:val="0"/>
      <w:i w:val="0"/>
      <w:iCs w:val="0"/>
      <w:strike w:val="0"/>
      <w:dstrike w:val="0"/>
      <w:color w:val="0000FF"/>
      <w:sz w:val="24"/>
      <w:szCs w:val="24"/>
      <w:u w:val="none"/>
      <w:effect w:val="none"/>
    </w:rPr>
  </w:style>
  <w:style w:type="character" w:customStyle="1" w:styleId="16">
    <w:name w:val="1"/>
    <w:basedOn w:val="a0"/>
    <w:rsid w:val="001B397E"/>
    <w:rPr>
      <w:rFonts w:ascii="Arial" w:hAnsi="Arial" w:cs="Arial" w:hint="default"/>
      <w:b/>
      <w:bCs/>
      <w:sz w:val="32"/>
      <w:szCs w:val="32"/>
    </w:rPr>
  </w:style>
  <w:style w:type="character" w:customStyle="1" w:styleId="100">
    <w:name w:val="10"/>
    <w:basedOn w:val="a0"/>
    <w:rsid w:val="001B397E"/>
    <w:rPr>
      <w:rFonts w:ascii="Arial" w:hAnsi="Arial" w:cs="Arial" w:hint="default"/>
      <w:b/>
      <w:bCs/>
      <w:sz w:val="32"/>
      <w:szCs w:val="32"/>
    </w:rPr>
  </w:style>
  <w:style w:type="character" w:customStyle="1" w:styleId="commentreference">
    <w:name w:val="commentreference"/>
    <w:basedOn w:val="a0"/>
    <w:rsid w:val="001B397E"/>
    <w:rPr>
      <w:sz w:val="18"/>
      <w:szCs w:val="18"/>
    </w:rPr>
  </w:style>
  <w:style w:type="character" w:customStyle="1" w:styleId="17">
    <w:name w:val="Просмотренная гиперссылка1"/>
    <w:basedOn w:val="a0"/>
    <w:rsid w:val="001B397E"/>
    <w:rPr>
      <w:color w:val="800080"/>
      <w:u w:val="single"/>
    </w:rPr>
  </w:style>
  <w:style w:type="character" w:customStyle="1" w:styleId="footnotereference">
    <w:name w:val="footnotereference"/>
    <w:basedOn w:val="a0"/>
    <w:rsid w:val="001B397E"/>
    <w:rPr>
      <w:vertAlign w:val="superscript"/>
    </w:rPr>
  </w:style>
  <w:style w:type="character" w:customStyle="1" w:styleId="18">
    <w:name w:val="Гиперссылка1"/>
    <w:basedOn w:val="a0"/>
    <w:rsid w:val="001B397E"/>
    <w:rPr>
      <w:strike w:val="0"/>
      <w:dstrike w:val="0"/>
      <w:color w:val="0000FF"/>
      <w:u w:val="none"/>
      <w:effect w:val="none"/>
    </w:rPr>
  </w:style>
  <w:style w:type="character" w:customStyle="1" w:styleId="a10">
    <w:name w:val="a1"/>
    <w:basedOn w:val="a0"/>
    <w:rsid w:val="001B397E"/>
    <w:rPr>
      <w:rFonts w:ascii="Times New Roman" w:hAnsi="Times New Roman" w:cs="Times New Roman" w:hint="default"/>
      <w:sz w:val="24"/>
      <w:szCs w:val="24"/>
    </w:rPr>
  </w:style>
  <w:style w:type="character" w:customStyle="1" w:styleId="a5">
    <w:name w:val="a5"/>
    <w:basedOn w:val="a0"/>
    <w:rsid w:val="001B397E"/>
    <w:rPr>
      <w:color w:val="106BBE"/>
    </w:rPr>
  </w:style>
  <w:style w:type="character" w:customStyle="1" w:styleId="51">
    <w:name w:val="5"/>
    <w:basedOn w:val="a0"/>
    <w:rsid w:val="001B397E"/>
    <w:rPr>
      <w:rFonts w:ascii="Times New Roman" w:hAnsi="Times New Roman" w:cs="Times New Roman" w:hint="default"/>
      <w:b/>
      <w:bCs/>
      <w:i/>
      <w:iCs/>
      <w:sz w:val="26"/>
      <w:szCs w:val="26"/>
    </w:rPr>
  </w:style>
  <w:style w:type="character" w:customStyle="1" w:styleId="61">
    <w:name w:val="6"/>
    <w:basedOn w:val="a0"/>
    <w:rsid w:val="001B397E"/>
    <w:rPr>
      <w:rFonts w:ascii="Cambria" w:hAnsi="Cambria" w:hint="default"/>
      <w:i/>
      <w:iCs/>
      <w:color w:val="243F60"/>
      <w:sz w:val="24"/>
      <w:szCs w:val="24"/>
    </w:rPr>
  </w:style>
  <w:style w:type="character" w:customStyle="1" w:styleId="7">
    <w:name w:val="7"/>
    <w:basedOn w:val="a0"/>
    <w:rsid w:val="001B397E"/>
    <w:rPr>
      <w:rFonts w:ascii="Times New Roman" w:hAnsi="Times New Roman" w:cs="Times New Roman" w:hint="default"/>
      <w:sz w:val="24"/>
      <w:szCs w:val="24"/>
    </w:rPr>
  </w:style>
  <w:style w:type="character" w:customStyle="1" w:styleId="8">
    <w:name w:val="8"/>
    <w:basedOn w:val="a0"/>
    <w:rsid w:val="001B397E"/>
    <w:rPr>
      <w:rFonts w:ascii="Times New Roman" w:hAnsi="Times New Roman" w:cs="Times New Roman" w:hint="default"/>
      <w:i/>
      <w:iCs/>
      <w:sz w:val="24"/>
      <w:szCs w:val="24"/>
    </w:rPr>
  </w:style>
  <w:style w:type="character" w:customStyle="1" w:styleId="9">
    <w:name w:val="9"/>
    <w:basedOn w:val="a0"/>
    <w:rsid w:val="001B397E"/>
    <w:rPr>
      <w:rFonts w:ascii="Arial" w:hAnsi="Arial" w:cs="Arial" w:hint="default"/>
      <w:sz w:val="20"/>
      <w:szCs w:val="20"/>
    </w:rPr>
  </w:style>
  <w:style w:type="character" w:customStyle="1" w:styleId="a7">
    <w:name w:val="a7"/>
    <w:basedOn w:val="a0"/>
    <w:rsid w:val="001B397E"/>
    <w:rPr>
      <w:rFonts w:ascii="Times New Roman" w:hAnsi="Times New Roman" w:cs="Times New Roman" w:hint="default"/>
      <w:b/>
      <w:bCs/>
      <w:sz w:val="28"/>
      <w:szCs w:val="28"/>
    </w:rPr>
  </w:style>
  <w:style w:type="character" w:customStyle="1" w:styleId="a20">
    <w:name w:val="a2"/>
    <w:basedOn w:val="a0"/>
    <w:rsid w:val="001B397E"/>
    <w:rPr>
      <w:rFonts w:ascii="Times New Roman" w:hAnsi="Times New Roman" w:cs="Times New Roman" w:hint="default"/>
      <w:sz w:val="24"/>
      <w:szCs w:val="24"/>
    </w:rPr>
  </w:style>
  <w:style w:type="character" w:customStyle="1" w:styleId="23">
    <w:name w:val="2"/>
    <w:basedOn w:val="a0"/>
    <w:rsid w:val="001B397E"/>
    <w:rPr>
      <w:rFonts w:ascii="Calibri" w:hAnsi="Calibri" w:cs="Calibri" w:hint="default"/>
    </w:rPr>
  </w:style>
  <w:style w:type="character" w:customStyle="1" w:styleId="a8">
    <w:name w:val="a"/>
    <w:basedOn w:val="a0"/>
    <w:rsid w:val="001B397E"/>
    <w:rPr>
      <w:rFonts w:ascii="Times New Roman" w:hAnsi="Times New Roman" w:cs="Times New Roman" w:hint="default"/>
      <w:sz w:val="28"/>
      <w:szCs w:val="28"/>
    </w:rPr>
  </w:style>
  <w:style w:type="character" w:customStyle="1" w:styleId="230">
    <w:name w:val="23"/>
    <w:basedOn w:val="a0"/>
    <w:rsid w:val="001B397E"/>
    <w:rPr>
      <w:rFonts w:ascii="Times New Roman" w:hAnsi="Times New Roman" w:cs="Times New Roman" w:hint="default"/>
      <w:sz w:val="24"/>
      <w:szCs w:val="24"/>
    </w:rPr>
  </w:style>
  <w:style w:type="character" w:customStyle="1" w:styleId="a00">
    <w:name w:val="a0"/>
    <w:basedOn w:val="a0"/>
    <w:rsid w:val="001B397E"/>
    <w:rPr>
      <w:rFonts w:ascii="Times New Roman" w:hAnsi="Times New Roman" w:cs="Times New Roman" w:hint="default"/>
      <w:sz w:val="24"/>
      <w:szCs w:val="24"/>
    </w:rPr>
  </w:style>
  <w:style w:type="character" w:customStyle="1" w:styleId="a9">
    <w:name w:val="a9"/>
    <w:basedOn w:val="a0"/>
    <w:rsid w:val="001B397E"/>
    <w:rPr>
      <w:rFonts w:ascii="Calibri" w:hAnsi="Calibri" w:cs="Calibri" w:hint="default"/>
      <w:sz w:val="24"/>
      <w:szCs w:val="24"/>
    </w:rPr>
  </w:style>
  <w:style w:type="character" w:customStyle="1" w:styleId="html">
    <w:name w:val="html"/>
    <w:basedOn w:val="a0"/>
    <w:rsid w:val="001B397E"/>
    <w:rPr>
      <w:rFonts w:ascii="Courier New" w:hAnsi="Courier New" w:cs="Courier New" w:hint="default"/>
      <w:sz w:val="20"/>
      <w:szCs w:val="20"/>
    </w:rPr>
  </w:style>
  <w:style w:type="character" w:customStyle="1" w:styleId="a100">
    <w:name w:val="a10"/>
    <w:basedOn w:val="a0"/>
    <w:rsid w:val="001B397E"/>
    <w:rPr>
      <w:rFonts w:ascii="Times New Roman" w:hAnsi="Times New Roman" w:cs="Times New Roman" w:hint="default"/>
      <w:color w:val="FF0000"/>
      <w:sz w:val="28"/>
      <w:szCs w:val="28"/>
    </w:rPr>
  </w:style>
  <w:style w:type="character" w:customStyle="1" w:styleId="a13">
    <w:name w:val="a13"/>
    <w:basedOn w:val="a0"/>
    <w:rsid w:val="001B397E"/>
    <w:rPr>
      <w:rFonts w:ascii="Courier New" w:hAnsi="Courier New" w:cs="Courier New" w:hint="default"/>
      <w:sz w:val="20"/>
      <w:szCs w:val="20"/>
    </w:rPr>
  </w:style>
  <w:style w:type="character" w:customStyle="1" w:styleId="a30">
    <w:name w:val="a3"/>
    <w:basedOn w:val="a0"/>
    <w:rsid w:val="001B397E"/>
    <w:rPr>
      <w:rFonts w:ascii="Tahoma" w:hAnsi="Tahoma" w:cs="Tahoma" w:hint="default"/>
      <w:sz w:val="16"/>
      <w:szCs w:val="16"/>
    </w:rPr>
  </w:style>
  <w:style w:type="character" w:customStyle="1" w:styleId="a80">
    <w:name w:val="a8"/>
    <w:basedOn w:val="a0"/>
    <w:rsid w:val="001B397E"/>
    <w:rPr>
      <w:rFonts w:ascii="Times New Roman" w:hAnsi="Times New Roman" w:cs="Times New Roman" w:hint="default"/>
      <w:sz w:val="20"/>
      <w:szCs w:val="20"/>
    </w:rPr>
  </w:style>
  <w:style w:type="character" w:customStyle="1" w:styleId="a12">
    <w:name w:val="a12"/>
    <w:basedOn w:val="a0"/>
    <w:rsid w:val="001B397E"/>
    <w:rPr>
      <w:rFonts w:ascii="Times New Roman" w:hAnsi="Times New Roman" w:cs="Times New Roman" w:hint="default"/>
      <w:b/>
      <w:bCs/>
      <w:sz w:val="24"/>
      <w:szCs w:val="24"/>
    </w:rPr>
  </w:style>
  <w:style w:type="character" w:styleId="aa">
    <w:name w:val="Hyperlink"/>
    <w:basedOn w:val="a0"/>
    <w:uiPriority w:val="99"/>
    <w:semiHidden/>
    <w:unhideWhenUsed/>
    <w:rsid w:val="001B397E"/>
    <w:rPr>
      <w:color w:val="0000FF"/>
      <w:u w:val="single"/>
    </w:rPr>
  </w:style>
  <w:style w:type="character" w:styleId="ab">
    <w:name w:val="FollowedHyperlink"/>
    <w:basedOn w:val="a0"/>
    <w:uiPriority w:val="99"/>
    <w:semiHidden/>
    <w:unhideWhenUsed/>
    <w:rsid w:val="001B397E"/>
    <w:rPr>
      <w:color w:val="800080"/>
      <w:u w:val="single"/>
    </w:rPr>
  </w:style>
  <w:style w:type="character" w:styleId="ac">
    <w:name w:val="Emphasis"/>
    <w:basedOn w:val="a0"/>
    <w:uiPriority w:val="20"/>
    <w:qFormat/>
    <w:rsid w:val="001B397E"/>
    <w:rPr>
      <w:i/>
      <w:iCs/>
    </w:rPr>
  </w:style>
  <w:style w:type="paragraph" w:customStyle="1" w:styleId="searchhl">
    <w:name w:val="searchhl"/>
    <w:basedOn w:val="a"/>
    <w:rsid w:val="001B397E"/>
    <w:pPr>
      <w:shd w:val="clear" w:color="auto" w:fill="FFFF00"/>
      <w:spacing w:after="0" w:line="240" w:lineRule="auto"/>
    </w:pPr>
    <w:rPr>
      <w:rFonts w:ascii="Times New Roman" w:eastAsia="Times New Roman" w:hAnsi="Times New Roman" w:cs="Times New Roman"/>
      <w:b/>
      <w:bCs/>
      <w:sz w:val="24"/>
      <w:szCs w:val="24"/>
      <w:lang w:eastAsia="ru-RU"/>
    </w:rPr>
  </w:style>
  <w:style w:type="paragraph" w:customStyle="1" w:styleId="menuouter">
    <w:name w:val="menuouter"/>
    <w:basedOn w:val="a"/>
    <w:rsid w:val="001B397E"/>
    <w:pPr>
      <w:pBdr>
        <w:top w:val="single" w:sz="6" w:space="0" w:color="666B6E"/>
        <w:left w:val="single" w:sz="6" w:space="0" w:color="666B6E"/>
        <w:bottom w:val="single" w:sz="6" w:space="0" w:color="666B6E"/>
        <w:right w:val="single" w:sz="6" w:space="0" w:color="666B6E"/>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menushadow">
    <w:name w:val="menushadow"/>
    <w:basedOn w:val="a"/>
    <w:rsid w:val="001B397E"/>
    <w:pPr>
      <w:shd w:val="clear" w:color="auto" w:fill="000000"/>
      <w:spacing w:after="0" w:line="240" w:lineRule="auto"/>
    </w:pPr>
    <w:rPr>
      <w:rFonts w:ascii="Times New Roman" w:eastAsia="Times New Roman" w:hAnsi="Times New Roman" w:cs="Times New Roman"/>
      <w:sz w:val="24"/>
      <w:szCs w:val="24"/>
      <w:lang w:eastAsia="ru-RU"/>
    </w:rPr>
  </w:style>
  <w:style w:type="paragraph" w:customStyle="1" w:styleId="separator">
    <w:name w:val="separator"/>
    <w:basedOn w:val="a"/>
    <w:rsid w:val="001B397E"/>
    <w:pPr>
      <w:spacing w:after="0" w:line="240" w:lineRule="auto"/>
    </w:pPr>
    <w:rPr>
      <w:rFonts w:ascii="Times New Roman" w:eastAsia="Times New Roman" w:hAnsi="Times New Roman" w:cs="Times New Roman"/>
      <w:sz w:val="24"/>
      <w:szCs w:val="24"/>
      <w:lang w:eastAsia="ru-RU"/>
    </w:rPr>
  </w:style>
  <w:style w:type="paragraph" w:customStyle="1" w:styleId="hassubmenu">
    <w:name w:val="hassubmenu"/>
    <w:basedOn w:val="a"/>
    <w:rsid w:val="001B397E"/>
    <w:pPr>
      <w:spacing w:after="0" w:line="240" w:lineRule="auto"/>
    </w:pPr>
    <w:rPr>
      <w:rFonts w:ascii="Times New Roman" w:eastAsia="Times New Roman" w:hAnsi="Times New Roman" w:cs="Times New Roman"/>
      <w:sz w:val="24"/>
      <w:szCs w:val="24"/>
      <w:lang w:eastAsia="ru-RU"/>
    </w:rPr>
  </w:style>
  <w:style w:type="paragraph" w:customStyle="1" w:styleId="submenuouter">
    <w:name w:val="submenuouter"/>
    <w:basedOn w:val="a"/>
    <w:rsid w:val="001B397E"/>
    <w:pPr>
      <w:spacing w:after="0" w:line="240" w:lineRule="auto"/>
    </w:pPr>
    <w:rPr>
      <w:rFonts w:ascii="Times New Roman" w:eastAsia="Times New Roman" w:hAnsi="Times New Roman" w:cs="Times New Roman"/>
      <w:sz w:val="24"/>
      <w:szCs w:val="24"/>
      <w:lang w:eastAsia="ru-RU"/>
    </w:rPr>
  </w:style>
  <w:style w:type="paragraph" w:customStyle="1" w:styleId="separator-top">
    <w:name w:val="separator-top"/>
    <w:basedOn w:val="a"/>
    <w:rsid w:val="001B397E"/>
    <w:pPr>
      <w:spacing w:after="0" w:line="240" w:lineRule="auto"/>
    </w:pPr>
    <w:rPr>
      <w:rFonts w:ascii="Times New Roman" w:eastAsia="Times New Roman" w:hAnsi="Times New Roman" w:cs="Times New Roman"/>
      <w:sz w:val="24"/>
      <w:szCs w:val="24"/>
      <w:lang w:eastAsia="ru-RU"/>
    </w:rPr>
  </w:style>
  <w:style w:type="paragraph" w:customStyle="1" w:styleId="separator1">
    <w:name w:val="separator1"/>
    <w:basedOn w:val="a"/>
    <w:rsid w:val="001B397E"/>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eparator-top1">
    <w:name w:val="separator-top1"/>
    <w:basedOn w:val="a"/>
    <w:rsid w:val="001B397E"/>
    <w:pPr>
      <w:pBdr>
        <w:bottom w:val="single" w:sz="6" w:space="0" w:color="CCCCCC"/>
      </w:pBdr>
      <w:spacing w:after="0" w:line="240" w:lineRule="auto"/>
    </w:pPr>
    <w:rPr>
      <w:rFonts w:ascii="Times New Roman" w:eastAsia="Times New Roman" w:hAnsi="Times New Roman" w:cs="Times New Roman"/>
      <w:sz w:val="24"/>
      <w:szCs w:val="24"/>
      <w:lang w:eastAsia="ru-RU"/>
    </w:rPr>
  </w:style>
  <w:style w:type="paragraph" w:customStyle="1" w:styleId="hassubmenu1">
    <w:name w:val="hassubmenu1"/>
    <w:basedOn w:val="a"/>
    <w:rsid w:val="001B397E"/>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ubmenuouter1">
    <w:name w:val="submenuouter1"/>
    <w:basedOn w:val="a"/>
    <w:rsid w:val="001B397E"/>
    <w:pPr>
      <w:pBdr>
        <w:top w:val="single" w:sz="6" w:space="0" w:color="666B6E"/>
        <w:left w:val="single" w:sz="6" w:space="0" w:color="666B6E"/>
        <w:bottom w:val="single" w:sz="6" w:space="0" w:color="666B6E"/>
        <w:right w:val="single" w:sz="6" w:space="0" w:color="666B6E"/>
      </w:pBdr>
      <w:shd w:val="clear" w:color="auto" w:fill="FFFFFF"/>
      <w:spacing w:after="0" w:line="240" w:lineRule="auto"/>
    </w:pPr>
    <w:rPr>
      <w:rFonts w:ascii="Times New Roman" w:eastAsia="Times New Roman" w:hAnsi="Times New Roman" w:cs="Times New Roman"/>
      <w:vanish/>
      <w:sz w:val="24"/>
      <w:szCs w:val="24"/>
      <w:lang w:eastAsia="ru-RU"/>
    </w:rPr>
  </w:style>
  <w:style w:type="paragraph" w:customStyle="1" w:styleId="yui-button">
    <w:name w:val="yui-button"/>
    <w:basedOn w:val="a"/>
    <w:rsid w:val="001B397E"/>
    <w:pPr>
      <w:spacing w:after="0" w:line="240" w:lineRule="auto"/>
      <w:textAlignment w:val="center"/>
    </w:pPr>
    <w:rPr>
      <w:rFonts w:ascii="Times New Roman" w:eastAsia="Times New Roman" w:hAnsi="Times New Roman" w:cs="Times New Roman"/>
      <w:sz w:val="24"/>
      <w:szCs w:val="24"/>
      <w:lang w:eastAsia="ru-RU"/>
    </w:rPr>
  </w:style>
  <w:style w:type="paragraph" w:customStyle="1" w:styleId="buttonempty">
    <w:name w:val="buttonempty"/>
    <w:basedOn w:val="a"/>
    <w:rsid w:val="001B397E"/>
    <w:pPr>
      <w:pBdr>
        <w:top w:val="single" w:sz="2" w:space="0" w:color="FFFFFF"/>
        <w:left w:val="single" w:sz="2" w:space="0" w:color="FFFFFF"/>
        <w:bottom w:val="single" w:sz="2" w:space="0" w:color="FFFFFF"/>
        <w:right w:val="single" w:sz="2" w:space="0" w:color="FFFFFF"/>
      </w:pBdr>
      <w:spacing w:after="0" w:line="240" w:lineRule="auto"/>
    </w:pPr>
    <w:rPr>
      <w:rFonts w:ascii="Times New Roman" w:eastAsia="Times New Roman" w:hAnsi="Times New Roman" w:cs="Times New Roman"/>
      <w:color w:val="FFFFFF"/>
      <w:sz w:val="24"/>
      <w:szCs w:val="24"/>
      <w:lang w:eastAsia="ru-RU"/>
    </w:rPr>
  </w:style>
  <w:style w:type="paragraph" w:customStyle="1" w:styleId="yui-btn-23">
    <w:name w:val="yui-btn-23"/>
    <w:basedOn w:val="a"/>
    <w:rsid w:val="001B397E"/>
    <w:pPr>
      <w:spacing w:after="0" w:line="240" w:lineRule="auto"/>
    </w:pPr>
    <w:rPr>
      <w:rFonts w:ascii="Times New Roman" w:eastAsia="Times New Roman" w:hAnsi="Times New Roman" w:cs="Times New Roman"/>
      <w:sz w:val="24"/>
      <w:szCs w:val="24"/>
      <w:lang w:eastAsia="ru-RU"/>
    </w:rPr>
  </w:style>
  <w:style w:type="paragraph" w:customStyle="1" w:styleId="yui-btn-32">
    <w:name w:val="yui-btn-32"/>
    <w:basedOn w:val="a"/>
    <w:rsid w:val="001B397E"/>
    <w:pPr>
      <w:spacing w:after="0" w:line="240" w:lineRule="auto"/>
    </w:pPr>
    <w:rPr>
      <w:rFonts w:ascii="Times New Roman" w:eastAsia="Times New Roman" w:hAnsi="Times New Roman" w:cs="Times New Roman"/>
      <w:sz w:val="24"/>
      <w:szCs w:val="24"/>
      <w:lang w:eastAsia="ru-RU"/>
    </w:rPr>
  </w:style>
  <w:style w:type="paragraph" w:customStyle="1" w:styleId="separator2">
    <w:name w:val="separator2"/>
    <w:basedOn w:val="a"/>
    <w:rsid w:val="001B397E"/>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eparator-top2">
    <w:name w:val="separator-top2"/>
    <w:basedOn w:val="a"/>
    <w:rsid w:val="001B397E"/>
    <w:pPr>
      <w:pBdr>
        <w:bottom w:val="single" w:sz="6" w:space="0" w:color="CCCCCC"/>
      </w:pBdr>
      <w:spacing w:after="0" w:line="240" w:lineRule="auto"/>
    </w:pPr>
    <w:rPr>
      <w:rFonts w:ascii="Times New Roman" w:eastAsia="Times New Roman" w:hAnsi="Times New Roman" w:cs="Times New Roman"/>
      <w:sz w:val="24"/>
      <w:szCs w:val="24"/>
      <w:lang w:eastAsia="ru-RU"/>
    </w:rPr>
  </w:style>
  <w:style w:type="paragraph" w:customStyle="1" w:styleId="hassubmenu2">
    <w:name w:val="hassubmenu2"/>
    <w:basedOn w:val="a"/>
    <w:rsid w:val="001B397E"/>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ubmenuouter2">
    <w:name w:val="submenuouter2"/>
    <w:basedOn w:val="a"/>
    <w:rsid w:val="001B397E"/>
    <w:pPr>
      <w:pBdr>
        <w:top w:val="single" w:sz="6" w:space="0" w:color="666B6E"/>
        <w:left w:val="single" w:sz="6" w:space="0" w:color="666B6E"/>
        <w:bottom w:val="single" w:sz="6" w:space="0" w:color="666B6E"/>
        <w:right w:val="single" w:sz="6" w:space="0" w:color="666B6E"/>
      </w:pBdr>
      <w:shd w:val="clear" w:color="auto" w:fill="FFFFFF"/>
      <w:spacing w:after="0" w:line="240" w:lineRule="auto"/>
    </w:pPr>
    <w:rPr>
      <w:rFonts w:ascii="Times New Roman" w:eastAsia="Times New Roman" w:hAnsi="Times New Roman" w:cs="Times New Roman"/>
      <w:vanish/>
      <w:sz w:val="24"/>
      <w:szCs w:val="24"/>
      <w:lang w:eastAsia="ru-RU"/>
    </w:rPr>
  </w:style>
  <w:style w:type="character" w:customStyle="1" w:styleId="find-button">
    <w:name w:val="find-button"/>
    <w:basedOn w:val="a0"/>
    <w:rsid w:val="001B397E"/>
  </w:style>
  <w:style w:type="paragraph" w:styleId="ad">
    <w:name w:val="No Spacing"/>
    <w:link w:val="ae"/>
    <w:uiPriority w:val="1"/>
    <w:qFormat/>
    <w:rsid w:val="00994A46"/>
    <w:pPr>
      <w:spacing w:after="0" w:line="240" w:lineRule="auto"/>
    </w:pPr>
  </w:style>
  <w:style w:type="character" w:customStyle="1" w:styleId="ae">
    <w:name w:val="Без интервала Знак"/>
    <w:link w:val="ad"/>
    <w:uiPriority w:val="1"/>
    <w:locked/>
    <w:rsid w:val="00994A46"/>
  </w:style>
  <w:style w:type="character" w:customStyle="1" w:styleId="19">
    <w:name w:val="Основной шрифт абзаца1"/>
    <w:rsid w:val="00FA5204"/>
  </w:style>
  <w:style w:type="paragraph" w:customStyle="1" w:styleId="ConsPlusNonformat0">
    <w:name w:val="ConsPlusNonformat"/>
    <w:uiPriority w:val="99"/>
    <w:rsid w:val="00FA520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fontstyle01">
    <w:name w:val="fontstyle01"/>
    <w:basedOn w:val="a0"/>
    <w:rsid w:val="00933D7B"/>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B397E"/>
    <w:pPr>
      <w:spacing w:after="0" w:line="240" w:lineRule="auto"/>
      <w:ind w:firstLine="567"/>
      <w:jc w:val="center"/>
      <w:outlineLvl w:val="0"/>
    </w:pPr>
    <w:rPr>
      <w:rFonts w:ascii="Arial" w:eastAsia="Times New Roman" w:hAnsi="Arial" w:cs="Arial"/>
      <w:b/>
      <w:bCs/>
      <w:kern w:val="36"/>
      <w:sz w:val="32"/>
      <w:szCs w:val="32"/>
      <w:lang w:eastAsia="ru-RU"/>
    </w:rPr>
  </w:style>
  <w:style w:type="paragraph" w:styleId="2">
    <w:name w:val="heading 2"/>
    <w:basedOn w:val="a"/>
    <w:link w:val="20"/>
    <w:uiPriority w:val="9"/>
    <w:qFormat/>
    <w:rsid w:val="001B397E"/>
    <w:pPr>
      <w:spacing w:after="0" w:line="240" w:lineRule="auto"/>
      <w:ind w:firstLine="567"/>
      <w:jc w:val="center"/>
      <w:outlineLvl w:val="1"/>
    </w:pPr>
    <w:rPr>
      <w:rFonts w:ascii="Arial" w:eastAsia="Times New Roman" w:hAnsi="Arial" w:cs="Arial"/>
      <w:b/>
      <w:bCs/>
      <w:sz w:val="30"/>
      <w:szCs w:val="30"/>
      <w:lang w:eastAsia="ru-RU"/>
    </w:rPr>
  </w:style>
  <w:style w:type="paragraph" w:styleId="3">
    <w:name w:val="heading 3"/>
    <w:basedOn w:val="a"/>
    <w:link w:val="30"/>
    <w:uiPriority w:val="9"/>
    <w:qFormat/>
    <w:rsid w:val="001B397E"/>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basedOn w:val="a"/>
    <w:link w:val="40"/>
    <w:uiPriority w:val="9"/>
    <w:qFormat/>
    <w:rsid w:val="001B397E"/>
    <w:pPr>
      <w:spacing w:after="0" w:line="240" w:lineRule="auto"/>
      <w:ind w:firstLine="567"/>
      <w:jc w:val="both"/>
      <w:outlineLvl w:val="3"/>
    </w:pPr>
    <w:rPr>
      <w:rFonts w:ascii="Arial" w:eastAsia="Times New Roman" w:hAnsi="Arial" w:cs="Arial"/>
      <w:b/>
      <w:bCs/>
      <w:sz w:val="26"/>
      <w:szCs w:val="26"/>
      <w:lang w:eastAsia="ru-RU"/>
    </w:rPr>
  </w:style>
  <w:style w:type="paragraph" w:styleId="5">
    <w:name w:val="heading 5"/>
    <w:basedOn w:val="a"/>
    <w:link w:val="50"/>
    <w:uiPriority w:val="9"/>
    <w:qFormat/>
    <w:rsid w:val="001B397E"/>
    <w:pPr>
      <w:spacing w:before="240" w:after="60" w:line="240" w:lineRule="auto"/>
      <w:ind w:firstLine="567"/>
      <w:jc w:val="both"/>
      <w:outlineLvl w:val="4"/>
    </w:pPr>
    <w:rPr>
      <w:rFonts w:ascii="Arial" w:eastAsia="Times New Roman" w:hAnsi="Arial" w:cs="Arial"/>
      <w:b/>
      <w:bCs/>
      <w:i/>
      <w:iCs/>
      <w:sz w:val="26"/>
      <w:szCs w:val="26"/>
      <w:lang w:eastAsia="ru-RU"/>
    </w:rPr>
  </w:style>
  <w:style w:type="paragraph" w:styleId="6">
    <w:name w:val="heading 6"/>
    <w:basedOn w:val="a"/>
    <w:link w:val="60"/>
    <w:uiPriority w:val="9"/>
    <w:qFormat/>
    <w:rsid w:val="001B397E"/>
    <w:pPr>
      <w:keepNext/>
      <w:spacing w:before="200" w:after="0" w:line="240" w:lineRule="auto"/>
      <w:ind w:firstLine="567"/>
      <w:jc w:val="both"/>
      <w:outlineLvl w:val="5"/>
    </w:pPr>
    <w:rPr>
      <w:rFonts w:ascii="Cambria" w:eastAsia="Times New Roman" w:hAnsi="Cambria" w:cs="Times New Roman"/>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397E"/>
    <w:rPr>
      <w:rFonts w:ascii="Arial" w:eastAsia="Times New Roman" w:hAnsi="Arial" w:cs="Arial"/>
      <w:b/>
      <w:bCs/>
      <w:kern w:val="36"/>
      <w:sz w:val="32"/>
      <w:szCs w:val="32"/>
      <w:lang w:eastAsia="ru-RU"/>
    </w:rPr>
  </w:style>
  <w:style w:type="character" w:customStyle="1" w:styleId="20">
    <w:name w:val="Заголовок 2 Знак"/>
    <w:basedOn w:val="a0"/>
    <w:link w:val="2"/>
    <w:uiPriority w:val="9"/>
    <w:rsid w:val="001B397E"/>
    <w:rPr>
      <w:rFonts w:ascii="Arial" w:eastAsia="Times New Roman" w:hAnsi="Arial" w:cs="Arial"/>
      <w:b/>
      <w:bCs/>
      <w:sz w:val="30"/>
      <w:szCs w:val="30"/>
      <w:lang w:eastAsia="ru-RU"/>
    </w:rPr>
  </w:style>
  <w:style w:type="character" w:customStyle="1" w:styleId="30">
    <w:name w:val="Заголовок 3 Знак"/>
    <w:basedOn w:val="a0"/>
    <w:link w:val="3"/>
    <w:uiPriority w:val="9"/>
    <w:rsid w:val="001B397E"/>
    <w:rPr>
      <w:rFonts w:ascii="Arial" w:eastAsia="Times New Roman" w:hAnsi="Arial" w:cs="Arial"/>
      <w:b/>
      <w:bCs/>
      <w:sz w:val="28"/>
      <w:szCs w:val="28"/>
      <w:lang w:eastAsia="ru-RU"/>
    </w:rPr>
  </w:style>
  <w:style w:type="character" w:customStyle="1" w:styleId="40">
    <w:name w:val="Заголовок 4 Знак"/>
    <w:basedOn w:val="a0"/>
    <w:link w:val="4"/>
    <w:uiPriority w:val="9"/>
    <w:rsid w:val="001B397E"/>
    <w:rPr>
      <w:rFonts w:ascii="Arial" w:eastAsia="Times New Roman" w:hAnsi="Arial" w:cs="Arial"/>
      <w:b/>
      <w:bCs/>
      <w:sz w:val="26"/>
      <w:szCs w:val="26"/>
      <w:lang w:eastAsia="ru-RU"/>
    </w:rPr>
  </w:style>
  <w:style w:type="character" w:customStyle="1" w:styleId="50">
    <w:name w:val="Заголовок 5 Знак"/>
    <w:basedOn w:val="a0"/>
    <w:link w:val="5"/>
    <w:uiPriority w:val="9"/>
    <w:rsid w:val="001B397E"/>
    <w:rPr>
      <w:rFonts w:ascii="Arial" w:eastAsia="Times New Roman" w:hAnsi="Arial" w:cs="Arial"/>
      <w:b/>
      <w:bCs/>
      <w:i/>
      <w:iCs/>
      <w:sz w:val="26"/>
      <w:szCs w:val="26"/>
      <w:lang w:eastAsia="ru-RU"/>
    </w:rPr>
  </w:style>
  <w:style w:type="character" w:customStyle="1" w:styleId="60">
    <w:name w:val="Заголовок 6 Знак"/>
    <w:basedOn w:val="a0"/>
    <w:link w:val="6"/>
    <w:uiPriority w:val="9"/>
    <w:rsid w:val="001B397E"/>
    <w:rPr>
      <w:rFonts w:ascii="Cambria" w:eastAsia="Times New Roman" w:hAnsi="Cambria" w:cs="Times New Roman"/>
      <w:i/>
      <w:iCs/>
      <w:color w:val="243F60"/>
      <w:sz w:val="24"/>
      <w:szCs w:val="24"/>
      <w:lang w:eastAsia="ru-RU"/>
    </w:rPr>
  </w:style>
  <w:style w:type="paragraph" w:styleId="a3">
    <w:name w:val="Normal (Web)"/>
    <w:basedOn w:val="a"/>
    <w:uiPriority w:val="99"/>
    <w:unhideWhenUsed/>
    <w:rsid w:val="001B397E"/>
    <w:pPr>
      <w:spacing w:after="0" w:line="240" w:lineRule="auto"/>
    </w:pPr>
    <w:rPr>
      <w:rFonts w:ascii="Times New Roman" w:eastAsia="Times New Roman" w:hAnsi="Times New Roman" w:cs="Times New Roman"/>
      <w:sz w:val="24"/>
      <w:szCs w:val="24"/>
      <w:lang w:eastAsia="ru-RU"/>
    </w:rPr>
  </w:style>
  <w:style w:type="paragraph" w:customStyle="1" w:styleId="heading10">
    <w:name w:val="heading10"/>
    <w:basedOn w:val="a"/>
    <w:rsid w:val="001B397E"/>
    <w:pPr>
      <w:spacing w:after="0" w:line="240" w:lineRule="auto"/>
      <w:ind w:firstLine="567"/>
      <w:jc w:val="center"/>
    </w:pPr>
    <w:rPr>
      <w:rFonts w:ascii="Arial" w:eastAsia="Times New Roman" w:hAnsi="Arial" w:cs="Arial"/>
      <w:b/>
      <w:bCs/>
      <w:sz w:val="32"/>
      <w:szCs w:val="32"/>
      <w:lang w:eastAsia="ru-RU"/>
    </w:rPr>
  </w:style>
  <w:style w:type="paragraph" w:customStyle="1" w:styleId="heading20">
    <w:name w:val="heading20"/>
    <w:basedOn w:val="a"/>
    <w:rsid w:val="001B397E"/>
    <w:pPr>
      <w:spacing w:after="0" w:line="240" w:lineRule="auto"/>
      <w:ind w:firstLine="567"/>
      <w:jc w:val="center"/>
    </w:pPr>
    <w:rPr>
      <w:rFonts w:ascii="Arial" w:eastAsia="Times New Roman" w:hAnsi="Arial" w:cs="Arial"/>
      <w:b/>
      <w:bCs/>
      <w:sz w:val="30"/>
      <w:szCs w:val="30"/>
      <w:lang w:eastAsia="ru-RU"/>
    </w:rPr>
  </w:style>
  <w:style w:type="paragraph" w:customStyle="1" w:styleId="heading30">
    <w:name w:val="heading30"/>
    <w:basedOn w:val="a"/>
    <w:rsid w:val="001B397E"/>
    <w:pPr>
      <w:spacing w:after="0" w:line="240" w:lineRule="auto"/>
      <w:ind w:firstLine="567"/>
      <w:jc w:val="both"/>
    </w:pPr>
    <w:rPr>
      <w:rFonts w:ascii="Arial" w:eastAsia="Times New Roman" w:hAnsi="Arial" w:cs="Arial"/>
      <w:b/>
      <w:bCs/>
      <w:sz w:val="28"/>
      <w:szCs w:val="28"/>
      <w:lang w:eastAsia="ru-RU"/>
    </w:rPr>
  </w:style>
  <w:style w:type="paragraph" w:customStyle="1" w:styleId="heading40">
    <w:name w:val="heading40"/>
    <w:basedOn w:val="a"/>
    <w:rsid w:val="001B397E"/>
    <w:pPr>
      <w:spacing w:after="0" w:line="240" w:lineRule="auto"/>
      <w:ind w:firstLine="567"/>
      <w:jc w:val="both"/>
    </w:pPr>
    <w:rPr>
      <w:rFonts w:ascii="Arial" w:eastAsia="Times New Roman" w:hAnsi="Arial" w:cs="Arial"/>
      <w:b/>
      <w:bCs/>
      <w:sz w:val="26"/>
      <w:szCs w:val="26"/>
      <w:lang w:eastAsia="ru-RU"/>
    </w:rPr>
  </w:style>
  <w:style w:type="paragraph" w:customStyle="1" w:styleId="heading7">
    <w:name w:val="heading7"/>
    <w:basedOn w:val="a"/>
    <w:rsid w:val="001B397E"/>
    <w:pPr>
      <w:spacing w:before="240" w:after="60" w:line="240" w:lineRule="auto"/>
      <w:ind w:firstLine="567"/>
      <w:jc w:val="both"/>
    </w:pPr>
    <w:rPr>
      <w:rFonts w:ascii="Arial" w:eastAsia="Times New Roman" w:hAnsi="Arial" w:cs="Arial"/>
      <w:sz w:val="24"/>
      <w:szCs w:val="24"/>
      <w:lang w:eastAsia="ru-RU"/>
    </w:rPr>
  </w:style>
  <w:style w:type="paragraph" w:customStyle="1" w:styleId="heading8">
    <w:name w:val="heading8"/>
    <w:basedOn w:val="a"/>
    <w:rsid w:val="001B397E"/>
    <w:pPr>
      <w:spacing w:before="240" w:after="60" w:line="240" w:lineRule="auto"/>
      <w:ind w:firstLine="567"/>
      <w:jc w:val="both"/>
    </w:pPr>
    <w:rPr>
      <w:rFonts w:ascii="Arial" w:eastAsia="Times New Roman" w:hAnsi="Arial" w:cs="Arial"/>
      <w:i/>
      <w:iCs/>
      <w:sz w:val="24"/>
      <w:szCs w:val="24"/>
      <w:lang w:eastAsia="ru-RU"/>
    </w:rPr>
  </w:style>
  <w:style w:type="paragraph" w:customStyle="1" w:styleId="heading9">
    <w:name w:val="heading9"/>
    <w:basedOn w:val="a"/>
    <w:rsid w:val="001B397E"/>
    <w:pPr>
      <w:spacing w:before="240" w:after="60" w:line="240" w:lineRule="auto"/>
      <w:ind w:firstLine="567"/>
      <w:jc w:val="both"/>
    </w:pPr>
    <w:rPr>
      <w:rFonts w:ascii="Arial" w:eastAsia="Times New Roman" w:hAnsi="Arial" w:cs="Arial"/>
      <w:sz w:val="20"/>
      <w:szCs w:val="20"/>
      <w:lang w:eastAsia="ru-RU"/>
    </w:rPr>
  </w:style>
  <w:style w:type="paragraph" w:customStyle="1" w:styleId="numberanddate">
    <w:name w:val="numberanddate"/>
    <w:basedOn w:val="a"/>
    <w:rsid w:val="001B397E"/>
    <w:pPr>
      <w:spacing w:after="0" w:line="240" w:lineRule="auto"/>
      <w:jc w:val="center"/>
    </w:pPr>
    <w:rPr>
      <w:rFonts w:ascii="Arial" w:eastAsia="Times New Roman" w:hAnsi="Arial" w:cs="Arial"/>
      <w:sz w:val="24"/>
      <w:szCs w:val="24"/>
      <w:lang w:eastAsia="ru-RU"/>
    </w:rPr>
  </w:style>
  <w:style w:type="paragraph" w:customStyle="1" w:styleId="numberanddate0">
    <w:name w:val="numberanddate0"/>
    <w:basedOn w:val="a"/>
    <w:rsid w:val="001B397E"/>
    <w:pPr>
      <w:spacing w:after="0" w:line="240" w:lineRule="auto"/>
      <w:jc w:val="center"/>
    </w:pPr>
    <w:rPr>
      <w:rFonts w:ascii="Arial" w:eastAsia="Times New Roman" w:hAnsi="Arial" w:cs="Arial"/>
      <w:sz w:val="24"/>
      <w:szCs w:val="24"/>
      <w:lang w:eastAsia="ru-RU"/>
    </w:rPr>
  </w:style>
  <w:style w:type="paragraph" w:customStyle="1" w:styleId="commenttext">
    <w:name w:val="commenttext"/>
    <w:basedOn w:val="a"/>
    <w:rsid w:val="001B397E"/>
    <w:pPr>
      <w:spacing w:after="0" w:line="240" w:lineRule="auto"/>
      <w:ind w:firstLine="567"/>
      <w:jc w:val="both"/>
    </w:pPr>
    <w:rPr>
      <w:rFonts w:ascii="Courier" w:eastAsia="Times New Roman" w:hAnsi="Courier" w:cs="Times New Roman"/>
      <w:lang w:eastAsia="ru-RU"/>
    </w:rPr>
  </w:style>
  <w:style w:type="paragraph" w:customStyle="1" w:styleId="commenttext0">
    <w:name w:val="commenttext0"/>
    <w:basedOn w:val="a"/>
    <w:rsid w:val="001B397E"/>
    <w:pPr>
      <w:spacing w:after="0" w:line="240" w:lineRule="auto"/>
      <w:ind w:firstLine="567"/>
      <w:jc w:val="both"/>
    </w:pPr>
    <w:rPr>
      <w:rFonts w:ascii="Courier" w:eastAsia="Times New Roman" w:hAnsi="Courier" w:cs="Times New Roman"/>
      <w:lang w:eastAsia="ru-RU"/>
    </w:rPr>
  </w:style>
  <w:style w:type="paragraph" w:customStyle="1" w:styleId="application">
    <w:name w:val="application"/>
    <w:basedOn w:val="a"/>
    <w:rsid w:val="001B397E"/>
    <w:pPr>
      <w:spacing w:before="120" w:after="120" w:line="240" w:lineRule="auto"/>
      <w:jc w:val="right"/>
    </w:pPr>
    <w:rPr>
      <w:rFonts w:ascii="Arial" w:eastAsia="Times New Roman" w:hAnsi="Arial" w:cs="Arial"/>
      <w:b/>
      <w:bCs/>
      <w:sz w:val="32"/>
      <w:szCs w:val="32"/>
      <w:lang w:eastAsia="ru-RU"/>
    </w:rPr>
  </w:style>
  <w:style w:type="paragraph" w:customStyle="1" w:styleId="balloontext">
    <w:name w:val="balloontext"/>
    <w:basedOn w:val="a"/>
    <w:rsid w:val="001B397E"/>
    <w:pPr>
      <w:spacing w:after="0" w:line="240" w:lineRule="auto"/>
      <w:ind w:firstLine="567"/>
      <w:jc w:val="both"/>
    </w:pPr>
    <w:rPr>
      <w:rFonts w:ascii="Tahoma" w:eastAsia="Times New Roman" w:hAnsi="Tahoma" w:cs="Tahoma"/>
      <w:sz w:val="16"/>
      <w:szCs w:val="16"/>
      <w:lang w:eastAsia="ru-RU"/>
    </w:rPr>
  </w:style>
  <w:style w:type="paragraph" w:customStyle="1" w:styleId="bodytext">
    <w:name w:val="bodytext"/>
    <w:basedOn w:val="a"/>
    <w:rsid w:val="001B397E"/>
    <w:pPr>
      <w:spacing w:after="0" w:line="240" w:lineRule="auto"/>
      <w:ind w:firstLine="567"/>
      <w:jc w:val="both"/>
    </w:pPr>
    <w:rPr>
      <w:rFonts w:ascii="Arial" w:eastAsia="Times New Roman" w:hAnsi="Arial" w:cs="Arial"/>
      <w:sz w:val="28"/>
      <w:szCs w:val="28"/>
      <w:lang w:eastAsia="ru-RU"/>
    </w:rPr>
  </w:style>
  <w:style w:type="paragraph" w:customStyle="1" w:styleId="bodytext2">
    <w:name w:val="bodytext2"/>
    <w:basedOn w:val="a"/>
    <w:rsid w:val="001B397E"/>
    <w:pPr>
      <w:spacing w:after="120" w:line="480" w:lineRule="auto"/>
      <w:ind w:firstLine="567"/>
      <w:jc w:val="both"/>
    </w:pPr>
    <w:rPr>
      <w:rFonts w:ascii="Calibri" w:eastAsia="Times New Roman" w:hAnsi="Calibri" w:cs="Calibri"/>
      <w:lang w:eastAsia="ru-RU"/>
    </w:rPr>
  </w:style>
  <w:style w:type="paragraph" w:customStyle="1" w:styleId="bodytextindent">
    <w:name w:val="bodytextindent"/>
    <w:basedOn w:val="a"/>
    <w:rsid w:val="001B397E"/>
    <w:pPr>
      <w:spacing w:after="120" w:line="240" w:lineRule="auto"/>
      <w:ind w:left="283" w:firstLine="567"/>
      <w:jc w:val="both"/>
    </w:pPr>
    <w:rPr>
      <w:rFonts w:ascii="Arial" w:eastAsia="Times New Roman" w:hAnsi="Arial" w:cs="Arial"/>
      <w:sz w:val="24"/>
      <w:szCs w:val="24"/>
      <w:lang w:eastAsia="ru-RU"/>
    </w:rPr>
  </w:style>
  <w:style w:type="paragraph" w:customStyle="1" w:styleId="bodytextindent2">
    <w:name w:val="bodytextindent2"/>
    <w:basedOn w:val="a"/>
    <w:rsid w:val="001B397E"/>
    <w:pPr>
      <w:spacing w:after="120" w:line="480" w:lineRule="auto"/>
      <w:ind w:left="283" w:firstLine="567"/>
      <w:jc w:val="both"/>
    </w:pPr>
    <w:rPr>
      <w:rFonts w:ascii="Arial" w:eastAsia="Times New Roman" w:hAnsi="Arial" w:cs="Arial"/>
      <w:sz w:val="24"/>
      <w:szCs w:val="24"/>
      <w:lang w:eastAsia="ru-RU"/>
    </w:rPr>
  </w:style>
  <w:style w:type="paragraph" w:customStyle="1" w:styleId="commentsubject">
    <w:name w:val="commentsubject"/>
    <w:basedOn w:val="a"/>
    <w:rsid w:val="001B397E"/>
    <w:pPr>
      <w:spacing w:after="0" w:line="240" w:lineRule="auto"/>
      <w:ind w:firstLine="567"/>
      <w:jc w:val="both"/>
    </w:pPr>
    <w:rPr>
      <w:rFonts w:ascii="Courier" w:eastAsia="Times New Roman" w:hAnsi="Courier" w:cs="Times New Roman"/>
      <w:b/>
      <w:bCs/>
      <w:lang w:eastAsia="ru-RU"/>
    </w:rPr>
  </w:style>
  <w:style w:type="paragraph" w:customStyle="1" w:styleId="conscell">
    <w:name w:val="conscell"/>
    <w:basedOn w:val="a"/>
    <w:rsid w:val="001B397E"/>
    <w:pPr>
      <w:spacing w:after="0" w:line="240" w:lineRule="auto"/>
      <w:ind w:right="19772"/>
    </w:pPr>
    <w:rPr>
      <w:rFonts w:ascii="Arial" w:eastAsia="Times New Roman" w:hAnsi="Arial" w:cs="Arial"/>
      <w:sz w:val="20"/>
      <w:szCs w:val="20"/>
      <w:lang w:eastAsia="ru-RU"/>
    </w:rPr>
  </w:style>
  <w:style w:type="paragraph" w:customStyle="1" w:styleId="consnonformat">
    <w:name w:val="consnonformat"/>
    <w:basedOn w:val="a"/>
    <w:rsid w:val="001B397E"/>
    <w:pPr>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basedOn w:val="a"/>
    <w:rsid w:val="001B397E"/>
    <w:pPr>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1B397E"/>
    <w:pPr>
      <w:spacing w:after="0" w:line="240" w:lineRule="auto"/>
    </w:pPr>
    <w:rPr>
      <w:rFonts w:ascii="Arial" w:eastAsia="Times New Roman" w:hAnsi="Arial" w:cs="Arial"/>
      <w:sz w:val="20"/>
      <w:szCs w:val="20"/>
      <w:lang w:eastAsia="ru-RU"/>
    </w:rPr>
  </w:style>
  <w:style w:type="paragraph" w:customStyle="1" w:styleId="consplusnonformat">
    <w:name w:val="consplusnonformat"/>
    <w:basedOn w:val="a"/>
    <w:rsid w:val="001B397E"/>
    <w:pPr>
      <w:spacing w:after="0" w:line="240" w:lineRule="auto"/>
    </w:pPr>
    <w:rPr>
      <w:rFonts w:ascii="Courier New" w:eastAsia="Times New Roman" w:hAnsi="Courier New" w:cs="Courier New"/>
      <w:sz w:val="20"/>
      <w:szCs w:val="20"/>
      <w:lang w:eastAsia="ru-RU"/>
    </w:rPr>
  </w:style>
  <w:style w:type="paragraph" w:customStyle="1" w:styleId="consplusnormal">
    <w:name w:val="consplusnormal"/>
    <w:basedOn w:val="a"/>
    <w:rsid w:val="001B397E"/>
    <w:pPr>
      <w:spacing w:after="0" w:line="240" w:lineRule="auto"/>
      <w:ind w:firstLine="720"/>
    </w:pPr>
    <w:rPr>
      <w:rFonts w:ascii="Arial" w:eastAsia="Times New Roman" w:hAnsi="Arial" w:cs="Arial"/>
      <w:sz w:val="20"/>
      <w:szCs w:val="20"/>
      <w:lang w:eastAsia="ru-RU"/>
    </w:rPr>
  </w:style>
  <w:style w:type="paragraph" w:customStyle="1" w:styleId="consplustitle">
    <w:name w:val="consplustitle"/>
    <w:basedOn w:val="a"/>
    <w:rsid w:val="001B397E"/>
    <w:pPr>
      <w:spacing w:after="0" w:line="240" w:lineRule="auto"/>
    </w:pPr>
    <w:rPr>
      <w:rFonts w:ascii="Arial" w:eastAsia="Times New Roman" w:hAnsi="Arial" w:cs="Arial"/>
      <w:b/>
      <w:bCs/>
      <w:sz w:val="20"/>
      <w:szCs w:val="20"/>
      <w:lang w:eastAsia="ru-RU"/>
    </w:rPr>
  </w:style>
  <w:style w:type="paragraph" w:customStyle="1" w:styleId="constitle">
    <w:name w:val="constitle"/>
    <w:basedOn w:val="a"/>
    <w:rsid w:val="001B397E"/>
    <w:pPr>
      <w:spacing w:after="0" w:line="240" w:lineRule="auto"/>
    </w:pPr>
    <w:rPr>
      <w:rFonts w:ascii="Arial" w:eastAsia="Times New Roman" w:hAnsi="Arial" w:cs="Arial"/>
      <w:b/>
      <w:bCs/>
      <w:sz w:val="20"/>
      <w:szCs w:val="20"/>
      <w:lang w:eastAsia="ru-RU"/>
    </w:rPr>
  </w:style>
  <w:style w:type="paragraph" w:customStyle="1" w:styleId="11">
    <w:name w:val="Нижний колонтитул1"/>
    <w:basedOn w:val="a"/>
    <w:rsid w:val="001B397E"/>
    <w:pPr>
      <w:spacing w:after="0" w:line="240" w:lineRule="auto"/>
      <w:ind w:firstLine="567"/>
      <w:jc w:val="both"/>
    </w:pPr>
    <w:rPr>
      <w:rFonts w:ascii="Arial" w:eastAsia="Times New Roman" w:hAnsi="Arial" w:cs="Arial"/>
      <w:sz w:val="24"/>
      <w:szCs w:val="24"/>
      <w:lang w:eastAsia="ru-RU"/>
    </w:rPr>
  </w:style>
  <w:style w:type="paragraph" w:customStyle="1" w:styleId="footnotetext">
    <w:name w:val="footnotetext"/>
    <w:basedOn w:val="a"/>
    <w:rsid w:val="001B397E"/>
    <w:pPr>
      <w:spacing w:after="0" w:line="240" w:lineRule="auto"/>
      <w:ind w:firstLine="567"/>
      <w:jc w:val="both"/>
    </w:pPr>
    <w:rPr>
      <w:rFonts w:ascii="Arial" w:eastAsia="Times New Roman" w:hAnsi="Arial" w:cs="Arial"/>
      <w:sz w:val="20"/>
      <w:szCs w:val="20"/>
      <w:lang w:eastAsia="ru-RU"/>
    </w:rPr>
  </w:style>
  <w:style w:type="paragraph" w:customStyle="1" w:styleId="htmlpreformatted">
    <w:name w:val="htmlpreformatted"/>
    <w:basedOn w:val="a"/>
    <w:rsid w:val="001B397E"/>
    <w:pPr>
      <w:spacing w:after="0" w:line="240" w:lineRule="auto"/>
      <w:ind w:firstLine="567"/>
      <w:jc w:val="both"/>
    </w:pPr>
    <w:rPr>
      <w:rFonts w:ascii="Courier New" w:eastAsia="Times New Roman" w:hAnsi="Courier New" w:cs="Courier New"/>
      <w:sz w:val="20"/>
      <w:szCs w:val="20"/>
      <w:lang w:eastAsia="ru-RU"/>
    </w:rPr>
  </w:style>
  <w:style w:type="paragraph" w:customStyle="1" w:styleId="12">
    <w:name w:val="Верхний колонтитул1"/>
    <w:basedOn w:val="a"/>
    <w:rsid w:val="001B397E"/>
    <w:pPr>
      <w:spacing w:after="0" w:line="240" w:lineRule="auto"/>
      <w:ind w:firstLine="567"/>
      <w:jc w:val="both"/>
    </w:pPr>
    <w:rPr>
      <w:rFonts w:ascii="Arial" w:eastAsia="Times New Roman" w:hAnsi="Arial" w:cs="Arial"/>
      <w:sz w:val="24"/>
      <w:szCs w:val="24"/>
      <w:lang w:eastAsia="ru-RU"/>
    </w:rPr>
  </w:style>
  <w:style w:type="paragraph" w:customStyle="1" w:styleId="institution">
    <w:name w:val="institution"/>
    <w:basedOn w:val="a"/>
    <w:rsid w:val="001B397E"/>
    <w:pPr>
      <w:spacing w:after="0" w:line="240" w:lineRule="auto"/>
      <w:jc w:val="center"/>
    </w:pPr>
    <w:rPr>
      <w:rFonts w:ascii="Arial" w:eastAsia="Times New Roman" w:hAnsi="Arial" w:cs="Arial"/>
      <w:sz w:val="28"/>
      <w:szCs w:val="28"/>
      <w:lang w:eastAsia="ru-RU"/>
    </w:rPr>
  </w:style>
  <w:style w:type="paragraph" w:customStyle="1" w:styleId="listparagraph">
    <w:name w:val="listparagraph"/>
    <w:basedOn w:val="a"/>
    <w:rsid w:val="001B397E"/>
    <w:pPr>
      <w:spacing w:after="0" w:line="240" w:lineRule="auto"/>
      <w:ind w:left="720" w:firstLine="567"/>
      <w:jc w:val="both"/>
    </w:pPr>
    <w:rPr>
      <w:rFonts w:ascii="Arial" w:eastAsia="Times New Roman" w:hAnsi="Arial" w:cs="Arial"/>
      <w:sz w:val="20"/>
      <w:szCs w:val="20"/>
      <w:lang w:eastAsia="ru-RU"/>
    </w:rPr>
  </w:style>
  <w:style w:type="paragraph" w:customStyle="1" w:styleId="nospacing">
    <w:name w:val="nospacing"/>
    <w:basedOn w:val="a"/>
    <w:rsid w:val="001B397E"/>
    <w:pPr>
      <w:spacing w:after="0" w:line="240" w:lineRule="auto"/>
    </w:pPr>
    <w:rPr>
      <w:rFonts w:ascii="Calibri" w:eastAsia="Times New Roman" w:hAnsi="Calibri" w:cs="Calibri"/>
      <w:lang w:eastAsia="ru-RU"/>
    </w:rPr>
  </w:style>
  <w:style w:type="paragraph" w:customStyle="1" w:styleId="normalweb">
    <w:name w:val="normalweb"/>
    <w:basedOn w:val="a"/>
    <w:rsid w:val="001B397E"/>
    <w:pPr>
      <w:spacing w:before="100" w:after="100" w:line="240" w:lineRule="auto"/>
      <w:ind w:firstLine="567"/>
      <w:jc w:val="both"/>
    </w:pPr>
    <w:rPr>
      <w:rFonts w:ascii="Arial" w:eastAsia="Times New Roman" w:hAnsi="Arial" w:cs="Arial"/>
      <w:sz w:val="24"/>
      <w:szCs w:val="24"/>
      <w:lang w:eastAsia="ru-RU"/>
    </w:rPr>
  </w:style>
  <w:style w:type="paragraph" w:customStyle="1" w:styleId="plaintext">
    <w:name w:val="plaintext"/>
    <w:basedOn w:val="a"/>
    <w:rsid w:val="001B397E"/>
    <w:pPr>
      <w:spacing w:after="0" w:line="240" w:lineRule="auto"/>
      <w:ind w:firstLine="567"/>
      <w:jc w:val="both"/>
    </w:pPr>
    <w:rPr>
      <w:rFonts w:ascii="Courier New" w:eastAsia="Times New Roman" w:hAnsi="Courier New" w:cs="Courier New"/>
      <w:sz w:val="20"/>
      <w:szCs w:val="20"/>
      <w:lang w:eastAsia="ru-RU"/>
    </w:rPr>
  </w:style>
  <w:style w:type="paragraph" w:customStyle="1" w:styleId="13">
    <w:name w:val="Рецензия1"/>
    <w:basedOn w:val="a"/>
    <w:rsid w:val="001B397E"/>
    <w:pPr>
      <w:spacing w:after="0" w:line="240" w:lineRule="auto"/>
    </w:pPr>
    <w:rPr>
      <w:rFonts w:ascii="Times New Roman" w:eastAsia="Times New Roman" w:hAnsi="Times New Roman" w:cs="Times New Roman"/>
      <w:sz w:val="24"/>
      <w:szCs w:val="24"/>
      <w:lang w:eastAsia="ru-RU"/>
    </w:rPr>
  </w:style>
  <w:style w:type="paragraph" w:customStyle="1" w:styleId="14">
    <w:name w:val="Подзаголовок1"/>
    <w:basedOn w:val="a"/>
    <w:rsid w:val="001B397E"/>
    <w:pPr>
      <w:spacing w:after="60" w:line="240" w:lineRule="auto"/>
      <w:ind w:firstLine="567"/>
      <w:jc w:val="center"/>
    </w:pPr>
    <w:rPr>
      <w:rFonts w:ascii="Calibri" w:eastAsia="Times New Roman" w:hAnsi="Calibri" w:cs="Calibri"/>
      <w:sz w:val="24"/>
      <w:szCs w:val="24"/>
      <w:lang w:eastAsia="ru-RU"/>
    </w:rPr>
  </w:style>
  <w:style w:type="paragraph" w:customStyle="1" w:styleId="toc1">
    <w:name w:val="toc1"/>
    <w:basedOn w:val="a"/>
    <w:rsid w:val="001B397E"/>
    <w:pPr>
      <w:spacing w:before="120" w:after="0" w:line="240" w:lineRule="auto"/>
      <w:ind w:firstLine="567"/>
      <w:jc w:val="both"/>
    </w:pPr>
    <w:rPr>
      <w:rFonts w:ascii="Cambria" w:eastAsia="Times New Roman" w:hAnsi="Cambria" w:cs="Times New Roman"/>
      <w:b/>
      <w:bCs/>
      <w:sz w:val="24"/>
      <w:szCs w:val="24"/>
      <w:lang w:eastAsia="ru-RU"/>
    </w:rPr>
  </w:style>
  <w:style w:type="paragraph" w:customStyle="1" w:styleId="toc2">
    <w:name w:val="toc2"/>
    <w:basedOn w:val="a"/>
    <w:rsid w:val="001B397E"/>
    <w:pPr>
      <w:spacing w:after="0" w:line="240" w:lineRule="auto"/>
      <w:ind w:left="240" w:firstLine="567"/>
      <w:jc w:val="both"/>
    </w:pPr>
    <w:rPr>
      <w:rFonts w:ascii="Cambria" w:eastAsia="Times New Roman" w:hAnsi="Cambria" w:cs="Times New Roman"/>
      <w:b/>
      <w:bCs/>
      <w:lang w:eastAsia="ru-RU"/>
    </w:rPr>
  </w:style>
  <w:style w:type="paragraph" w:customStyle="1" w:styleId="toc3">
    <w:name w:val="toc3"/>
    <w:basedOn w:val="a"/>
    <w:rsid w:val="001B397E"/>
    <w:pPr>
      <w:spacing w:after="0" w:line="240" w:lineRule="auto"/>
      <w:ind w:left="480" w:firstLine="567"/>
      <w:jc w:val="both"/>
    </w:pPr>
    <w:rPr>
      <w:rFonts w:ascii="Cambria" w:eastAsia="Times New Roman" w:hAnsi="Cambria" w:cs="Times New Roman"/>
      <w:lang w:eastAsia="ru-RU"/>
    </w:rPr>
  </w:style>
  <w:style w:type="paragraph" w:customStyle="1" w:styleId="toc4">
    <w:name w:val="toc4"/>
    <w:basedOn w:val="a"/>
    <w:rsid w:val="001B397E"/>
    <w:pPr>
      <w:spacing w:after="0" w:line="240" w:lineRule="auto"/>
      <w:ind w:left="720" w:firstLine="567"/>
      <w:jc w:val="both"/>
    </w:pPr>
    <w:rPr>
      <w:rFonts w:ascii="Cambria" w:eastAsia="Times New Roman" w:hAnsi="Cambria" w:cs="Times New Roman"/>
      <w:sz w:val="20"/>
      <w:szCs w:val="20"/>
      <w:lang w:eastAsia="ru-RU"/>
    </w:rPr>
  </w:style>
  <w:style w:type="paragraph" w:customStyle="1" w:styleId="toc5">
    <w:name w:val="toc5"/>
    <w:basedOn w:val="a"/>
    <w:rsid w:val="001B397E"/>
    <w:pPr>
      <w:spacing w:after="0" w:line="240" w:lineRule="auto"/>
      <w:ind w:left="960" w:firstLine="567"/>
      <w:jc w:val="both"/>
    </w:pPr>
    <w:rPr>
      <w:rFonts w:ascii="Cambria" w:eastAsia="Times New Roman" w:hAnsi="Cambria" w:cs="Times New Roman"/>
      <w:sz w:val="20"/>
      <w:szCs w:val="20"/>
      <w:lang w:eastAsia="ru-RU"/>
    </w:rPr>
  </w:style>
  <w:style w:type="paragraph" w:customStyle="1" w:styleId="toc6">
    <w:name w:val="toc6"/>
    <w:basedOn w:val="a"/>
    <w:rsid w:val="001B397E"/>
    <w:pPr>
      <w:spacing w:after="0" w:line="240" w:lineRule="auto"/>
      <w:ind w:left="1200" w:firstLine="567"/>
      <w:jc w:val="both"/>
    </w:pPr>
    <w:rPr>
      <w:rFonts w:ascii="Cambria" w:eastAsia="Times New Roman" w:hAnsi="Cambria" w:cs="Times New Roman"/>
      <w:sz w:val="20"/>
      <w:szCs w:val="20"/>
      <w:lang w:eastAsia="ru-RU"/>
    </w:rPr>
  </w:style>
  <w:style w:type="paragraph" w:customStyle="1" w:styleId="toc7">
    <w:name w:val="toc7"/>
    <w:basedOn w:val="a"/>
    <w:rsid w:val="001B397E"/>
    <w:pPr>
      <w:spacing w:after="0" w:line="240" w:lineRule="auto"/>
      <w:ind w:left="1440" w:firstLine="567"/>
      <w:jc w:val="both"/>
    </w:pPr>
    <w:rPr>
      <w:rFonts w:ascii="Cambria" w:eastAsia="Times New Roman" w:hAnsi="Cambria" w:cs="Times New Roman"/>
      <w:sz w:val="20"/>
      <w:szCs w:val="20"/>
      <w:lang w:eastAsia="ru-RU"/>
    </w:rPr>
  </w:style>
  <w:style w:type="paragraph" w:customStyle="1" w:styleId="toc8">
    <w:name w:val="toc8"/>
    <w:basedOn w:val="a"/>
    <w:rsid w:val="001B397E"/>
    <w:pPr>
      <w:spacing w:after="0" w:line="240" w:lineRule="auto"/>
      <w:ind w:left="1680" w:firstLine="567"/>
      <w:jc w:val="both"/>
    </w:pPr>
    <w:rPr>
      <w:rFonts w:ascii="Cambria" w:eastAsia="Times New Roman" w:hAnsi="Cambria" w:cs="Times New Roman"/>
      <w:sz w:val="20"/>
      <w:szCs w:val="20"/>
      <w:lang w:eastAsia="ru-RU"/>
    </w:rPr>
  </w:style>
  <w:style w:type="paragraph" w:customStyle="1" w:styleId="toc9">
    <w:name w:val="toc9"/>
    <w:basedOn w:val="a"/>
    <w:rsid w:val="001B397E"/>
    <w:pPr>
      <w:spacing w:after="0" w:line="240" w:lineRule="auto"/>
      <w:ind w:left="1920" w:firstLine="567"/>
      <w:jc w:val="both"/>
    </w:pPr>
    <w:rPr>
      <w:rFonts w:ascii="Cambria" w:eastAsia="Times New Roman" w:hAnsi="Cambria" w:cs="Times New Roman"/>
      <w:sz w:val="20"/>
      <w:szCs w:val="20"/>
      <w:lang w:eastAsia="ru-RU"/>
    </w:rPr>
  </w:style>
  <w:style w:type="paragraph" w:customStyle="1" w:styleId="table0">
    <w:name w:val="table0"/>
    <w:basedOn w:val="a"/>
    <w:rsid w:val="001B397E"/>
    <w:pPr>
      <w:spacing w:after="0" w:line="240" w:lineRule="auto"/>
      <w:jc w:val="center"/>
    </w:pPr>
    <w:rPr>
      <w:rFonts w:ascii="Arial" w:eastAsia="Times New Roman" w:hAnsi="Arial" w:cs="Arial"/>
      <w:b/>
      <w:bCs/>
      <w:sz w:val="24"/>
      <w:szCs w:val="24"/>
      <w:lang w:eastAsia="ru-RU"/>
    </w:rPr>
  </w:style>
  <w:style w:type="paragraph" w:customStyle="1" w:styleId="table">
    <w:name w:val="table"/>
    <w:basedOn w:val="a"/>
    <w:rsid w:val="001B397E"/>
    <w:pPr>
      <w:spacing w:after="0" w:line="240" w:lineRule="auto"/>
    </w:pPr>
    <w:rPr>
      <w:rFonts w:ascii="Arial" w:eastAsia="Times New Roman" w:hAnsi="Arial" w:cs="Arial"/>
      <w:sz w:val="24"/>
      <w:szCs w:val="24"/>
      <w:lang w:eastAsia="ru-RU"/>
    </w:rPr>
  </w:style>
  <w:style w:type="paragraph" w:customStyle="1" w:styleId="15">
    <w:name w:val="Название1"/>
    <w:basedOn w:val="a"/>
    <w:rsid w:val="001B397E"/>
    <w:pPr>
      <w:spacing w:after="0" w:line="240" w:lineRule="auto"/>
      <w:ind w:firstLine="567"/>
      <w:jc w:val="center"/>
    </w:pPr>
    <w:rPr>
      <w:rFonts w:ascii="Arial" w:eastAsia="Times New Roman" w:hAnsi="Arial" w:cs="Arial"/>
      <w:b/>
      <w:bCs/>
      <w:sz w:val="28"/>
      <w:szCs w:val="28"/>
      <w:lang w:eastAsia="ru-RU"/>
    </w:rPr>
  </w:style>
  <w:style w:type="paragraph" w:customStyle="1" w:styleId="title0">
    <w:name w:val="title0"/>
    <w:basedOn w:val="a"/>
    <w:rsid w:val="001B397E"/>
    <w:pPr>
      <w:spacing w:before="240" w:after="60" w:line="240" w:lineRule="auto"/>
      <w:ind w:firstLine="567"/>
      <w:jc w:val="center"/>
    </w:pPr>
    <w:rPr>
      <w:rFonts w:ascii="Arial" w:eastAsia="Times New Roman" w:hAnsi="Arial" w:cs="Arial"/>
      <w:b/>
      <w:bCs/>
      <w:sz w:val="32"/>
      <w:szCs w:val="32"/>
      <w:lang w:eastAsia="ru-RU"/>
    </w:rPr>
  </w:style>
  <w:style w:type="paragraph" w:customStyle="1" w:styleId="p3">
    <w:name w:val="p3"/>
    <w:basedOn w:val="a"/>
    <w:rsid w:val="001B397E"/>
    <w:pPr>
      <w:spacing w:before="100" w:after="100" w:line="240" w:lineRule="auto"/>
      <w:ind w:firstLine="567"/>
      <w:jc w:val="both"/>
    </w:pPr>
    <w:rPr>
      <w:rFonts w:ascii="Arial" w:eastAsia="Times New Roman" w:hAnsi="Arial" w:cs="Arial"/>
      <w:sz w:val="24"/>
      <w:szCs w:val="24"/>
      <w:lang w:eastAsia="ru-RU"/>
    </w:rPr>
  </w:style>
  <w:style w:type="paragraph" w:customStyle="1" w:styleId="p4">
    <w:name w:val="p4"/>
    <w:basedOn w:val="a"/>
    <w:rsid w:val="001B397E"/>
    <w:pPr>
      <w:spacing w:before="100" w:after="100" w:line="240" w:lineRule="auto"/>
      <w:ind w:firstLine="567"/>
      <w:jc w:val="both"/>
    </w:pPr>
    <w:rPr>
      <w:rFonts w:ascii="Arial" w:eastAsia="Times New Roman" w:hAnsi="Arial" w:cs="Arial"/>
      <w:sz w:val="24"/>
      <w:szCs w:val="24"/>
      <w:lang w:eastAsia="ru-RU"/>
    </w:rPr>
  </w:style>
  <w:style w:type="paragraph" w:customStyle="1" w:styleId="p5">
    <w:name w:val="p5"/>
    <w:basedOn w:val="a"/>
    <w:rsid w:val="001B397E"/>
    <w:pPr>
      <w:spacing w:before="100" w:after="100" w:line="240" w:lineRule="auto"/>
      <w:ind w:firstLine="567"/>
      <w:jc w:val="both"/>
    </w:pPr>
    <w:rPr>
      <w:rFonts w:ascii="Arial" w:eastAsia="Times New Roman" w:hAnsi="Arial" w:cs="Arial"/>
      <w:sz w:val="24"/>
      <w:szCs w:val="24"/>
      <w:lang w:eastAsia="ru-RU"/>
    </w:rPr>
  </w:style>
  <w:style w:type="paragraph" w:customStyle="1" w:styleId="s16">
    <w:name w:val="s16"/>
    <w:basedOn w:val="a"/>
    <w:rsid w:val="001B397E"/>
    <w:pPr>
      <w:spacing w:before="100" w:after="100" w:line="240" w:lineRule="auto"/>
      <w:ind w:firstLine="567"/>
      <w:jc w:val="both"/>
    </w:pPr>
    <w:rPr>
      <w:rFonts w:ascii="Arial" w:eastAsia="Times New Roman" w:hAnsi="Arial" w:cs="Arial"/>
      <w:sz w:val="24"/>
      <w:szCs w:val="24"/>
      <w:lang w:eastAsia="ru-RU"/>
    </w:rPr>
  </w:style>
  <w:style w:type="paragraph" w:customStyle="1" w:styleId="xl100">
    <w:name w:val="xl100"/>
    <w:basedOn w:val="a"/>
    <w:rsid w:val="001B397E"/>
    <w:pPr>
      <w:pBdr>
        <w:left w:val="single" w:sz="8" w:space="0" w:color="000000"/>
        <w:bottom w:val="single" w:sz="6" w:space="0" w:color="000000"/>
        <w:right w:val="single" w:sz="8"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01">
    <w:name w:val="xl101"/>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02">
    <w:name w:val="xl102"/>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03">
    <w:name w:val="xl103"/>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04">
    <w:name w:val="xl104"/>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05">
    <w:name w:val="xl105"/>
    <w:basedOn w:val="a"/>
    <w:rsid w:val="001B397E"/>
    <w:pPr>
      <w:pBdr>
        <w:top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06">
    <w:name w:val="xl106"/>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07">
    <w:name w:val="xl107"/>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08">
    <w:name w:val="xl108"/>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09">
    <w:name w:val="xl109"/>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10">
    <w:name w:val="xl110"/>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11">
    <w:name w:val="xl111"/>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12">
    <w:name w:val="xl112"/>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13">
    <w:name w:val="xl113"/>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14">
    <w:name w:val="xl114"/>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15">
    <w:name w:val="xl115"/>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16">
    <w:name w:val="xl116"/>
    <w:basedOn w:val="a"/>
    <w:rsid w:val="001B397E"/>
    <w:pPr>
      <w:pBdr>
        <w:top w:val="single" w:sz="6" w:space="0" w:color="000000"/>
        <w:left w:val="single" w:sz="8"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17">
    <w:name w:val="xl117"/>
    <w:basedOn w:val="a"/>
    <w:rsid w:val="001B397E"/>
    <w:pPr>
      <w:pBdr>
        <w:left w:val="single" w:sz="8" w:space="0" w:color="000000"/>
        <w:bottom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18">
    <w:name w:val="xl118"/>
    <w:basedOn w:val="a"/>
    <w:rsid w:val="001B397E"/>
    <w:pPr>
      <w:pBdr>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19">
    <w:name w:val="xl119"/>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20">
    <w:name w:val="xl120"/>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21">
    <w:name w:val="xl121"/>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22">
    <w:name w:val="xl122"/>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23">
    <w:name w:val="xl123"/>
    <w:basedOn w:val="a"/>
    <w:rsid w:val="001B397E"/>
    <w:pPr>
      <w:pBdr>
        <w:top w:val="single" w:sz="6" w:space="0" w:color="95B3D7"/>
        <w:left w:val="single" w:sz="6" w:space="0" w:color="000000"/>
        <w:bottom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24">
    <w:name w:val="xl124"/>
    <w:basedOn w:val="a"/>
    <w:rsid w:val="001B397E"/>
    <w:pPr>
      <w:pBdr>
        <w:top w:val="single" w:sz="6" w:space="0" w:color="000000"/>
        <w:left w:val="single" w:sz="6" w:space="0" w:color="000000"/>
        <w:bottom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25">
    <w:name w:val="xl125"/>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26">
    <w:name w:val="xl126"/>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27">
    <w:name w:val="xl127"/>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28">
    <w:name w:val="xl128"/>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29">
    <w:name w:val="xl129"/>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0">
    <w:name w:val="xl130"/>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31">
    <w:name w:val="xl131"/>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32">
    <w:name w:val="xl132"/>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3">
    <w:name w:val="xl133"/>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4">
    <w:name w:val="xl134"/>
    <w:basedOn w:val="a"/>
    <w:rsid w:val="001B397E"/>
    <w:pPr>
      <w:pBdr>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5">
    <w:name w:val="xl135"/>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6">
    <w:name w:val="xl136"/>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7">
    <w:name w:val="xl137"/>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8">
    <w:name w:val="xl138"/>
    <w:basedOn w:val="a"/>
    <w:rsid w:val="001B397E"/>
    <w:pP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9">
    <w:name w:val="xl139"/>
    <w:basedOn w:val="a"/>
    <w:rsid w:val="001B397E"/>
    <w:pP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40">
    <w:name w:val="xl140"/>
    <w:basedOn w:val="a"/>
    <w:rsid w:val="001B397E"/>
    <w:pP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41">
    <w:name w:val="xl141"/>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42">
    <w:name w:val="xl142"/>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43">
    <w:name w:val="xl143"/>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44">
    <w:name w:val="xl144"/>
    <w:basedOn w:val="a"/>
    <w:rsid w:val="001B397E"/>
    <w:pPr>
      <w:pBdr>
        <w:left w:val="single" w:sz="8" w:space="0" w:color="000000"/>
        <w:bottom w:val="single" w:sz="6" w:space="0" w:color="000000"/>
        <w:right w:val="single" w:sz="8"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45">
    <w:name w:val="xl145"/>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46">
    <w:name w:val="xl146"/>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47">
    <w:name w:val="xl147"/>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48">
    <w:name w:val="xl148"/>
    <w:basedOn w:val="a"/>
    <w:rsid w:val="001B397E"/>
    <w:pP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49">
    <w:name w:val="xl149"/>
    <w:basedOn w:val="a"/>
    <w:rsid w:val="001B397E"/>
    <w:pPr>
      <w:pBdr>
        <w:left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50">
    <w:name w:val="xl150"/>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51">
    <w:name w:val="xl151"/>
    <w:basedOn w:val="a"/>
    <w:rsid w:val="001B397E"/>
    <w:pPr>
      <w:pBdr>
        <w:top w:val="single" w:sz="6" w:space="0" w:color="95B3D7"/>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52">
    <w:name w:val="xl152"/>
    <w:basedOn w:val="a"/>
    <w:rsid w:val="001B397E"/>
    <w:pP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53">
    <w:name w:val="xl153"/>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54">
    <w:name w:val="xl154"/>
    <w:basedOn w:val="a"/>
    <w:rsid w:val="001B397E"/>
    <w:pP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55">
    <w:name w:val="xl155"/>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56">
    <w:name w:val="xl156"/>
    <w:basedOn w:val="a"/>
    <w:rsid w:val="001B397E"/>
    <w:pP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57">
    <w:name w:val="xl157"/>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6"/>
      <w:szCs w:val="26"/>
      <w:lang w:eastAsia="ru-RU"/>
    </w:rPr>
  </w:style>
  <w:style w:type="paragraph" w:customStyle="1" w:styleId="xl158">
    <w:name w:val="xl158"/>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6"/>
      <w:szCs w:val="26"/>
      <w:lang w:eastAsia="ru-RU"/>
    </w:rPr>
  </w:style>
  <w:style w:type="paragraph" w:customStyle="1" w:styleId="xl159">
    <w:name w:val="xl159"/>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60">
    <w:name w:val="xl160"/>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6"/>
      <w:szCs w:val="26"/>
      <w:lang w:eastAsia="ru-RU"/>
    </w:rPr>
  </w:style>
  <w:style w:type="paragraph" w:customStyle="1" w:styleId="xl161">
    <w:name w:val="xl161"/>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62">
    <w:name w:val="xl162"/>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63">
    <w:name w:val="xl163"/>
    <w:basedOn w:val="a"/>
    <w:rsid w:val="001B397E"/>
    <w:pPr>
      <w:pBdr>
        <w:top w:val="single" w:sz="6" w:space="0" w:color="95B3D7"/>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64">
    <w:name w:val="xl164"/>
    <w:basedOn w:val="a"/>
    <w:rsid w:val="001B397E"/>
    <w:pPr>
      <w:pBdr>
        <w:left w:val="single" w:sz="6" w:space="0" w:color="000000"/>
        <w:bottom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65">
    <w:name w:val="xl165"/>
    <w:basedOn w:val="a"/>
    <w:rsid w:val="001B397E"/>
    <w:pPr>
      <w:pBdr>
        <w:top w:val="single" w:sz="6" w:space="0" w:color="95B3D7"/>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66">
    <w:name w:val="xl166"/>
    <w:basedOn w:val="a"/>
    <w:rsid w:val="001B397E"/>
    <w:pPr>
      <w:pBdr>
        <w:left w:val="single" w:sz="6" w:space="0" w:color="000000"/>
        <w:bottom w:val="single" w:sz="6" w:space="0" w:color="95B3D7"/>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67">
    <w:name w:val="xl167"/>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68">
    <w:name w:val="xl168"/>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69">
    <w:name w:val="xl169"/>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70">
    <w:name w:val="xl170"/>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71">
    <w:name w:val="xl171"/>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72">
    <w:name w:val="xl172"/>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73">
    <w:name w:val="xl173"/>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74">
    <w:name w:val="xl174"/>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75">
    <w:name w:val="xl175"/>
    <w:basedOn w:val="a"/>
    <w:rsid w:val="001B397E"/>
    <w:pP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76">
    <w:name w:val="xl176"/>
    <w:basedOn w:val="a"/>
    <w:rsid w:val="001B397E"/>
    <w:pPr>
      <w:pBdr>
        <w:bottom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77">
    <w:name w:val="xl177"/>
    <w:basedOn w:val="a"/>
    <w:rsid w:val="001B397E"/>
    <w:pPr>
      <w:pBdr>
        <w:top w:val="single" w:sz="6" w:space="0" w:color="000000"/>
        <w:left w:val="single" w:sz="8" w:space="0" w:color="000000"/>
        <w:bottom w:val="single" w:sz="6" w:space="0" w:color="000000"/>
        <w:right w:val="single" w:sz="8"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78">
    <w:name w:val="xl178"/>
    <w:basedOn w:val="a"/>
    <w:rsid w:val="001B397E"/>
    <w:pPr>
      <w:pBdr>
        <w:top w:val="single" w:sz="6" w:space="0" w:color="000000"/>
        <w:left w:val="single" w:sz="8" w:space="0" w:color="000000"/>
        <w:right w:val="single" w:sz="8"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79">
    <w:name w:val="xl179"/>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80">
    <w:name w:val="xl180"/>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81">
    <w:name w:val="xl181"/>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82">
    <w:name w:val="xl182"/>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83">
    <w:name w:val="xl183"/>
    <w:basedOn w:val="a"/>
    <w:rsid w:val="001B397E"/>
    <w:pPr>
      <w:pBdr>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84">
    <w:name w:val="xl184"/>
    <w:basedOn w:val="a"/>
    <w:rsid w:val="001B397E"/>
    <w:pPr>
      <w:pBdr>
        <w:top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85">
    <w:name w:val="xl185"/>
    <w:basedOn w:val="a"/>
    <w:rsid w:val="001B397E"/>
    <w:pPr>
      <w:pBdr>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86">
    <w:name w:val="xl186"/>
    <w:basedOn w:val="a"/>
    <w:rsid w:val="001B397E"/>
    <w:pPr>
      <w:pBdr>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73">
    <w:name w:val="xl73"/>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74">
    <w:name w:val="xl74"/>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75">
    <w:name w:val="xl75"/>
    <w:basedOn w:val="a"/>
    <w:rsid w:val="001B397E"/>
    <w:pPr>
      <w:pBdr>
        <w:left w:val="single" w:sz="6" w:space="0" w:color="000000"/>
        <w:bottom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76">
    <w:name w:val="xl76"/>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77">
    <w:name w:val="xl77"/>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78">
    <w:name w:val="xl78"/>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79">
    <w:name w:val="xl79"/>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80">
    <w:name w:val="xl80"/>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1">
    <w:name w:val="xl81"/>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2">
    <w:name w:val="xl82"/>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3">
    <w:name w:val="xl83"/>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4">
    <w:name w:val="xl84"/>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5">
    <w:name w:val="xl85"/>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6">
    <w:name w:val="xl86"/>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87">
    <w:name w:val="xl87"/>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8">
    <w:name w:val="xl88"/>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9">
    <w:name w:val="xl89"/>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90">
    <w:name w:val="xl90"/>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91">
    <w:name w:val="xl91"/>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92">
    <w:name w:val="xl92"/>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93">
    <w:name w:val="xl93"/>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94">
    <w:name w:val="xl94"/>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95">
    <w:name w:val="xl95"/>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96">
    <w:name w:val="xl96"/>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97">
    <w:name w:val="xl97"/>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98">
    <w:name w:val="xl98"/>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99">
    <w:name w:val="xl99"/>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a6">
    <w:name w:val="a6"/>
    <w:basedOn w:val="a"/>
    <w:rsid w:val="001B397E"/>
    <w:pPr>
      <w:spacing w:before="400" w:after="0" w:line="360" w:lineRule="auto"/>
      <w:ind w:firstLine="567"/>
      <w:jc w:val="center"/>
    </w:pPr>
    <w:rPr>
      <w:rFonts w:ascii="Arial" w:eastAsia="Times New Roman" w:hAnsi="Arial" w:cs="Arial"/>
      <w:b/>
      <w:bCs/>
      <w:sz w:val="28"/>
      <w:szCs w:val="28"/>
      <w:lang w:eastAsia="ru-RU"/>
    </w:rPr>
  </w:style>
  <w:style w:type="paragraph" w:customStyle="1" w:styleId="120">
    <w:name w:val="12"/>
    <w:basedOn w:val="a"/>
    <w:rsid w:val="001B397E"/>
    <w:pPr>
      <w:spacing w:after="160" w:line="240" w:lineRule="atLeast"/>
      <w:ind w:firstLine="567"/>
      <w:jc w:val="right"/>
    </w:pPr>
    <w:rPr>
      <w:rFonts w:ascii="Verdana" w:eastAsia="Times New Roman" w:hAnsi="Verdana" w:cs="Times New Roman"/>
      <w:sz w:val="20"/>
      <w:szCs w:val="20"/>
      <w:lang w:eastAsia="ru-RU"/>
    </w:rPr>
  </w:style>
  <w:style w:type="paragraph" w:customStyle="1" w:styleId="21">
    <w:name w:val="21"/>
    <w:basedOn w:val="a"/>
    <w:rsid w:val="001B397E"/>
    <w:pPr>
      <w:spacing w:after="0" w:line="240" w:lineRule="auto"/>
    </w:pPr>
    <w:rPr>
      <w:rFonts w:ascii="Calibri" w:eastAsia="Times New Roman" w:hAnsi="Calibri" w:cs="Calibri"/>
      <w:lang w:eastAsia="ru-RU"/>
    </w:rPr>
  </w:style>
  <w:style w:type="paragraph" w:customStyle="1" w:styleId="a4">
    <w:name w:val="a4"/>
    <w:basedOn w:val="a"/>
    <w:rsid w:val="001B397E"/>
    <w:pPr>
      <w:spacing w:before="400" w:after="0" w:line="360" w:lineRule="auto"/>
      <w:ind w:left="708" w:firstLine="567"/>
      <w:jc w:val="both"/>
    </w:pPr>
    <w:rPr>
      <w:rFonts w:ascii="Arial" w:eastAsia="Times New Roman" w:hAnsi="Arial" w:cs="Arial"/>
      <w:b/>
      <w:bCs/>
      <w:sz w:val="28"/>
      <w:szCs w:val="28"/>
      <w:lang w:eastAsia="ru-RU"/>
    </w:rPr>
  </w:style>
  <w:style w:type="paragraph" w:customStyle="1" w:styleId="-31">
    <w:name w:val="-31"/>
    <w:basedOn w:val="a"/>
    <w:rsid w:val="001B397E"/>
    <w:pPr>
      <w:spacing w:before="480" w:after="0"/>
      <w:ind w:firstLine="567"/>
    </w:pPr>
    <w:rPr>
      <w:rFonts w:ascii="Calibri" w:eastAsia="Times New Roman" w:hAnsi="Calibri" w:cs="Calibri"/>
      <w:color w:val="365F91"/>
      <w:sz w:val="32"/>
      <w:szCs w:val="32"/>
      <w:lang w:eastAsia="ru-RU"/>
    </w:rPr>
  </w:style>
  <w:style w:type="paragraph" w:customStyle="1" w:styleId="-11">
    <w:name w:val="-11"/>
    <w:basedOn w:val="a"/>
    <w:rsid w:val="001B397E"/>
    <w:pPr>
      <w:spacing w:after="0" w:line="240" w:lineRule="auto"/>
      <w:ind w:left="720" w:firstLine="567"/>
      <w:jc w:val="both"/>
    </w:pPr>
    <w:rPr>
      <w:rFonts w:ascii="Arial" w:eastAsia="Times New Roman" w:hAnsi="Arial" w:cs="Arial"/>
      <w:sz w:val="24"/>
      <w:szCs w:val="24"/>
      <w:lang w:eastAsia="ru-RU"/>
    </w:rPr>
  </w:style>
  <w:style w:type="character" w:customStyle="1" w:styleId="300">
    <w:name w:val="30"/>
    <w:basedOn w:val="a0"/>
    <w:rsid w:val="001B397E"/>
    <w:rPr>
      <w:rFonts w:ascii="Arial" w:hAnsi="Arial" w:cs="Arial" w:hint="default"/>
      <w:b/>
      <w:bCs/>
      <w:sz w:val="28"/>
      <w:szCs w:val="28"/>
    </w:rPr>
  </w:style>
  <w:style w:type="character" w:customStyle="1" w:styleId="3000">
    <w:name w:val="300"/>
    <w:basedOn w:val="a0"/>
    <w:rsid w:val="001B397E"/>
    <w:rPr>
      <w:rFonts w:ascii="Arial" w:hAnsi="Arial" w:cs="Arial" w:hint="default"/>
      <w:b/>
      <w:bCs/>
      <w:sz w:val="28"/>
      <w:szCs w:val="28"/>
    </w:rPr>
  </w:style>
  <w:style w:type="character" w:customStyle="1" w:styleId="41">
    <w:name w:val="4"/>
    <w:basedOn w:val="a0"/>
    <w:rsid w:val="001B397E"/>
    <w:rPr>
      <w:rFonts w:ascii="Arial" w:hAnsi="Arial" w:cs="Arial" w:hint="default"/>
      <w:b/>
      <w:bCs/>
      <w:sz w:val="26"/>
      <w:szCs w:val="26"/>
    </w:rPr>
  </w:style>
  <w:style w:type="character" w:customStyle="1" w:styleId="400">
    <w:name w:val="40"/>
    <w:basedOn w:val="a0"/>
    <w:rsid w:val="001B397E"/>
    <w:rPr>
      <w:rFonts w:ascii="Arial" w:hAnsi="Arial" w:cs="Arial" w:hint="default"/>
      <w:b/>
      <w:bCs/>
      <w:sz w:val="26"/>
      <w:szCs w:val="26"/>
    </w:rPr>
  </w:style>
  <w:style w:type="character" w:customStyle="1" w:styleId="a11">
    <w:name w:val="a11"/>
    <w:basedOn w:val="a0"/>
    <w:rsid w:val="001B397E"/>
    <w:rPr>
      <w:rFonts w:ascii="Courier" w:hAnsi="Courier" w:hint="default"/>
    </w:rPr>
  </w:style>
  <w:style w:type="character" w:customStyle="1" w:styleId="a110">
    <w:name w:val="a110"/>
    <w:basedOn w:val="a0"/>
    <w:rsid w:val="001B397E"/>
    <w:rPr>
      <w:rFonts w:ascii="Courier" w:hAnsi="Courier" w:hint="default"/>
    </w:rPr>
  </w:style>
  <w:style w:type="character" w:customStyle="1" w:styleId="22">
    <w:name w:val="22"/>
    <w:basedOn w:val="a0"/>
    <w:rsid w:val="001B397E"/>
    <w:rPr>
      <w:rFonts w:ascii="Arial" w:hAnsi="Arial" w:cs="Arial" w:hint="default"/>
      <w:b/>
      <w:bCs/>
      <w:sz w:val="30"/>
      <w:szCs w:val="30"/>
    </w:rPr>
  </w:style>
  <w:style w:type="character" w:customStyle="1" w:styleId="220">
    <w:name w:val="220"/>
    <w:basedOn w:val="a0"/>
    <w:rsid w:val="001B397E"/>
    <w:rPr>
      <w:rFonts w:ascii="Arial" w:hAnsi="Arial" w:cs="Arial" w:hint="default"/>
      <w:b/>
      <w:bCs/>
      <w:sz w:val="30"/>
      <w:szCs w:val="30"/>
    </w:rPr>
  </w:style>
  <w:style w:type="character" w:customStyle="1" w:styleId="htmlvariable">
    <w:name w:val="htmlvariable"/>
    <w:basedOn w:val="a0"/>
    <w:rsid w:val="001B397E"/>
    <w:rPr>
      <w:rFonts w:ascii="Arial" w:hAnsi="Arial" w:cs="Arial" w:hint="default"/>
      <w:b w:val="0"/>
      <w:bCs w:val="0"/>
      <w:i w:val="0"/>
      <w:iCs w:val="0"/>
      <w:strike w:val="0"/>
      <w:dstrike w:val="0"/>
      <w:color w:val="0000FF"/>
      <w:sz w:val="24"/>
      <w:szCs w:val="24"/>
      <w:u w:val="none"/>
      <w:effect w:val="none"/>
    </w:rPr>
  </w:style>
  <w:style w:type="character" w:customStyle="1" w:styleId="htmlvariable0">
    <w:name w:val="htmlvariable0"/>
    <w:basedOn w:val="a0"/>
    <w:rsid w:val="001B397E"/>
    <w:rPr>
      <w:rFonts w:ascii="Arial" w:hAnsi="Arial" w:cs="Arial" w:hint="default"/>
      <w:b w:val="0"/>
      <w:bCs w:val="0"/>
      <w:i w:val="0"/>
      <w:iCs w:val="0"/>
      <w:strike w:val="0"/>
      <w:dstrike w:val="0"/>
      <w:color w:val="0000FF"/>
      <w:sz w:val="24"/>
      <w:szCs w:val="24"/>
      <w:u w:val="none"/>
      <w:effect w:val="none"/>
    </w:rPr>
  </w:style>
  <w:style w:type="character" w:customStyle="1" w:styleId="16">
    <w:name w:val="1"/>
    <w:basedOn w:val="a0"/>
    <w:rsid w:val="001B397E"/>
    <w:rPr>
      <w:rFonts w:ascii="Arial" w:hAnsi="Arial" w:cs="Arial" w:hint="default"/>
      <w:b/>
      <w:bCs/>
      <w:sz w:val="32"/>
      <w:szCs w:val="32"/>
    </w:rPr>
  </w:style>
  <w:style w:type="character" w:customStyle="1" w:styleId="100">
    <w:name w:val="10"/>
    <w:basedOn w:val="a0"/>
    <w:rsid w:val="001B397E"/>
    <w:rPr>
      <w:rFonts w:ascii="Arial" w:hAnsi="Arial" w:cs="Arial" w:hint="default"/>
      <w:b/>
      <w:bCs/>
      <w:sz w:val="32"/>
      <w:szCs w:val="32"/>
    </w:rPr>
  </w:style>
  <w:style w:type="character" w:customStyle="1" w:styleId="commentreference">
    <w:name w:val="commentreference"/>
    <w:basedOn w:val="a0"/>
    <w:rsid w:val="001B397E"/>
    <w:rPr>
      <w:sz w:val="18"/>
      <w:szCs w:val="18"/>
    </w:rPr>
  </w:style>
  <w:style w:type="character" w:customStyle="1" w:styleId="17">
    <w:name w:val="Просмотренная гиперссылка1"/>
    <w:basedOn w:val="a0"/>
    <w:rsid w:val="001B397E"/>
    <w:rPr>
      <w:color w:val="800080"/>
      <w:u w:val="single"/>
    </w:rPr>
  </w:style>
  <w:style w:type="character" w:customStyle="1" w:styleId="footnotereference">
    <w:name w:val="footnotereference"/>
    <w:basedOn w:val="a0"/>
    <w:rsid w:val="001B397E"/>
    <w:rPr>
      <w:vertAlign w:val="superscript"/>
    </w:rPr>
  </w:style>
  <w:style w:type="character" w:customStyle="1" w:styleId="18">
    <w:name w:val="Гиперссылка1"/>
    <w:basedOn w:val="a0"/>
    <w:rsid w:val="001B397E"/>
    <w:rPr>
      <w:strike w:val="0"/>
      <w:dstrike w:val="0"/>
      <w:color w:val="0000FF"/>
      <w:u w:val="none"/>
      <w:effect w:val="none"/>
    </w:rPr>
  </w:style>
  <w:style w:type="character" w:customStyle="1" w:styleId="a10">
    <w:name w:val="a1"/>
    <w:basedOn w:val="a0"/>
    <w:rsid w:val="001B397E"/>
    <w:rPr>
      <w:rFonts w:ascii="Times New Roman" w:hAnsi="Times New Roman" w:cs="Times New Roman" w:hint="default"/>
      <w:sz w:val="24"/>
      <w:szCs w:val="24"/>
    </w:rPr>
  </w:style>
  <w:style w:type="character" w:customStyle="1" w:styleId="a5">
    <w:name w:val="a5"/>
    <w:basedOn w:val="a0"/>
    <w:rsid w:val="001B397E"/>
    <w:rPr>
      <w:color w:val="106BBE"/>
    </w:rPr>
  </w:style>
  <w:style w:type="character" w:customStyle="1" w:styleId="51">
    <w:name w:val="5"/>
    <w:basedOn w:val="a0"/>
    <w:rsid w:val="001B397E"/>
    <w:rPr>
      <w:rFonts w:ascii="Times New Roman" w:hAnsi="Times New Roman" w:cs="Times New Roman" w:hint="default"/>
      <w:b/>
      <w:bCs/>
      <w:i/>
      <w:iCs/>
      <w:sz w:val="26"/>
      <w:szCs w:val="26"/>
    </w:rPr>
  </w:style>
  <w:style w:type="character" w:customStyle="1" w:styleId="61">
    <w:name w:val="6"/>
    <w:basedOn w:val="a0"/>
    <w:rsid w:val="001B397E"/>
    <w:rPr>
      <w:rFonts w:ascii="Cambria" w:hAnsi="Cambria" w:hint="default"/>
      <w:i/>
      <w:iCs/>
      <w:color w:val="243F60"/>
      <w:sz w:val="24"/>
      <w:szCs w:val="24"/>
    </w:rPr>
  </w:style>
  <w:style w:type="character" w:customStyle="1" w:styleId="7">
    <w:name w:val="7"/>
    <w:basedOn w:val="a0"/>
    <w:rsid w:val="001B397E"/>
    <w:rPr>
      <w:rFonts w:ascii="Times New Roman" w:hAnsi="Times New Roman" w:cs="Times New Roman" w:hint="default"/>
      <w:sz w:val="24"/>
      <w:szCs w:val="24"/>
    </w:rPr>
  </w:style>
  <w:style w:type="character" w:customStyle="1" w:styleId="8">
    <w:name w:val="8"/>
    <w:basedOn w:val="a0"/>
    <w:rsid w:val="001B397E"/>
    <w:rPr>
      <w:rFonts w:ascii="Times New Roman" w:hAnsi="Times New Roman" w:cs="Times New Roman" w:hint="default"/>
      <w:i/>
      <w:iCs/>
      <w:sz w:val="24"/>
      <w:szCs w:val="24"/>
    </w:rPr>
  </w:style>
  <w:style w:type="character" w:customStyle="1" w:styleId="9">
    <w:name w:val="9"/>
    <w:basedOn w:val="a0"/>
    <w:rsid w:val="001B397E"/>
    <w:rPr>
      <w:rFonts w:ascii="Arial" w:hAnsi="Arial" w:cs="Arial" w:hint="default"/>
      <w:sz w:val="20"/>
      <w:szCs w:val="20"/>
    </w:rPr>
  </w:style>
  <w:style w:type="character" w:customStyle="1" w:styleId="a7">
    <w:name w:val="a7"/>
    <w:basedOn w:val="a0"/>
    <w:rsid w:val="001B397E"/>
    <w:rPr>
      <w:rFonts w:ascii="Times New Roman" w:hAnsi="Times New Roman" w:cs="Times New Roman" w:hint="default"/>
      <w:b/>
      <w:bCs/>
      <w:sz w:val="28"/>
      <w:szCs w:val="28"/>
    </w:rPr>
  </w:style>
  <w:style w:type="character" w:customStyle="1" w:styleId="a20">
    <w:name w:val="a2"/>
    <w:basedOn w:val="a0"/>
    <w:rsid w:val="001B397E"/>
    <w:rPr>
      <w:rFonts w:ascii="Times New Roman" w:hAnsi="Times New Roman" w:cs="Times New Roman" w:hint="default"/>
      <w:sz w:val="24"/>
      <w:szCs w:val="24"/>
    </w:rPr>
  </w:style>
  <w:style w:type="character" w:customStyle="1" w:styleId="23">
    <w:name w:val="2"/>
    <w:basedOn w:val="a0"/>
    <w:rsid w:val="001B397E"/>
    <w:rPr>
      <w:rFonts w:ascii="Calibri" w:hAnsi="Calibri" w:cs="Calibri" w:hint="default"/>
    </w:rPr>
  </w:style>
  <w:style w:type="character" w:customStyle="1" w:styleId="a8">
    <w:name w:val="a"/>
    <w:basedOn w:val="a0"/>
    <w:rsid w:val="001B397E"/>
    <w:rPr>
      <w:rFonts w:ascii="Times New Roman" w:hAnsi="Times New Roman" w:cs="Times New Roman" w:hint="default"/>
      <w:sz w:val="28"/>
      <w:szCs w:val="28"/>
    </w:rPr>
  </w:style>
  <w:style w:type="character" w:customStyle="1" w:styleId="230">
    <w:name w:val="23"/>
    <w:basedOn w:val="a0"/>
    <w:rsid w:val="001B397E"/>
    <w:rPr>
      <w:rFonts w:ascii="Times New Roman" w:hAnsi="Times New Roman" w:cs="Times New Roman" w:hint="default"/>
      <w:sz w:val="24"/>
      <w:szCs w:val="24"/>
    </w:rPr>
  </w:style>
  <w:style w:type="character" w:customStyle="1" w:styleId="a00">
    <w:name w:val="a0"/>
    <w:basedOn w:val="a0"/>
    <w:rsid w:val="001B397E"/>
    <w:rPr>
      <w:rFonts w:ascii="Times New Roman" w:hAnsi="Times New Roman" w:cs="Times New Roman" w:hint="default"/>
      <w:sz w:val="24"/>
      <w:szCs w:val="24"/>
    </w:rPr>
  </w:style>
  <w:style w:type="character" w:customStyle="1" w:styleId="a9">
    <w:name w:val="a9"/>
    <w:basedOn w:val="a0"/>
    <w:rsid w:val="001B397E"/>
    <w:rPr>
      <w:rFonts w:ascii="Calibri" w:hAnsi="Calibri" w:cs="Calibri" w:hint="default"/>
      <w:sz w:val="24"/>
      <w:szCs w:val="24"/>
    </w:rPr>
  </w:style>
  <w:style w:type="character" w:customStyle="1" w:styleId="html">
    <w:name w:val="html"/>
    <w:basedOn w:val="a0"/>
    <w:rsid w:val="001B397E"/>
    <w:rPr>
      <w:rFonts w:ascii="Courier New" w:hAnsi="Courier New" w:cs="Courier New" w:hint="default"/>
      <w:sz w:val="20"/>
      <w:szCs w:val="20"/>
    </w:rPr>
  </w:style>
  <w:style w:type="character" w:customStyle="1" w:styleId="a100">
    <w:name w:val="a10"/>
    <w:basedOn w:val="a0"/>
    <w:rsid w:val="001B397E"/>
    <w:rPr>
      <w:rFonts w:ascii="Times New Roman" w:hAnsi="Times New Roman" w:cs="Times New Roman" w:hint="default"/>
      <w:color w:val="FF0000"/>
      <w:sz w:val="28"/>
      <w:szCs w:val="28"/>
    </w:rPr>
  </w:style>
  <w:style w:type="character" w:customStyle="1" w:styleId="a13">
    <w:name w:val="a13"/>
    <w:basedOn w:val="a0"/>
    <w:rsid w:val="001B397E"/>
    <w:rPr>
      <w:rFonts w:ascii="Courier New" w:hAnsi="Courier New" w:cs="Courier New" w:hint="default"/>
      <w:sz w:val="20"/>
      <w:szCs w:val="20"/>
    </w:rPr>
  </w:style>
  <w:style w:type="character" w:customStyle="1" w:styleId="a30">
    <w:name w:val="a3"/>
    <w:basedOn w:val="a0"/>
    <w:rsid w:val="001B397E"/>
    <w:rPr>
      <w:rFonts w:ascii="Tahoma" w:hAnsi="Tahoma" w:cs="Tahoma" w:hint="default"/>
      <w:sz w:val="16"/>
      <w:szCs w:val="16"/>
    </w:rPr>
  </w:style>
  <w:style w:type="character" w:customStyle="1" w:styleId="a80">
    <w:name w:val="a8"/>
    <w:basedOn w:val="a0"/>
    <w:rsid w:val="001B397E"/>
    <w:rPr>
      <w:rFonts w:ascii="Times New Roman" w:hAnsi="Times New Roman" w:cs="Times New Roman" w:hint="default"/>
      <w:sz w:val="20"/>
      <w:szCs w:val="20"/>
    </w:rPr>
  </w:style>
  <w:style w:type="character" w:customStyle="1" w:styleId="a12">
    <w:name w:val="a12"/>
    <w:basedOn w:val="a0"/>
    <w:rsid w:val="001B397E"/>
    <w:rPr>
      <w:rFonts w:ascii="Times New Roman" w:hAnsi="Times New Roman" w:cs="Times New Roman" w:hint="default"/>
      <w:b/>
      <w:bCs/>
      <w:sz w:val="24"/>
      <w:szCs w:val="24"/>
    </w:rPr>
  </w:style>
  <w:style w:type="character" w:styleId="aa">
    <w:name w:val="Hyperlink"/>
    <w:basedOn w:val="a0"/>
    <w:uiPriority w:val="99"/>
    <w:semiHidden/>
    <w:unhideWhenUsed/>
    <w:rsid w:val="001B397E"/>
    <w:rPr>
      <w:color w:val="0000FF"/>
      <w:u w:val="single"/>
    </w:rPr>
  </w:style>
  <w:style w:type="character" w:styleId="ab">
    <w:name w:val="FollowedHyperlink"/>
    <w:basedOn w:val="a0"/>
    <w:uiPriority w:val="99"/>
    <w:semiHidden/>
    <w:unhideWhenUsed/>
    <w:rsid w:val="001B397E"/>
    <w:rPr>
      <w:color w:val="800080"/>
      <w:u w:val="single"/>
    </w:rPr>
  </w:style>
  <w:style w:type="character" w:styleId="ac">
    <w:name w:val="Emphasis"/>
    <w:basedOn w:val="a0"/>
    <w:uiPriority w:val="20"/>
    <w:qFormat/>
    <w:rsid w:val="001B397E"/>
    <w:rPr>
      <w:i/>
      <w:iCs/>
    </w:rPr>
  </w:style>
  <w:style w:type="paragraph" w:customStyle="1" w:styleId="searchhl">
    <w:name w:val="searchhl"/>
    <w:basedOn w:val="a"/>
    <w:rsid w:val="001B397E"/>
    <w:pPr>
      <w:shd w:val="clear" w:color="auto" w:fill="FFFF00"/>
      <w:spacing w:after="0" w:line="240" w:lineRule="auto"/>
    </w:pPr>
    <w:rPr>
      <w:rFonts w:ascii="Times New Roman" w:eastAsia="Times New Roman" w:hAnsi="Times New Roman" w:cs="Times New Roman"/>
      <w:b/>
      <w:bCs/>
      <w:sz w:val="24"/>
      <w:szCs w:val="24"/>
      <w:lang w:eastAsia="ru-RU"/>
    </w:rPr>
  </w:style>
  <w:style w:type="paragraph" w:customStyle="1" w:styleId="menuouter">
    <w:name w:val="menuouter"/>
    <w:basedOn w:val="a"/>
    <w:rsid w:val="001B397E"/>
    <w:pPr>
      <w:pBdr>
        <w:top w:val="single" w:sz="6" w:space="0" w:color="666B6E"/>
        <w:left w:val="single" w:sz="6" w:space="0" w:color="666B6E"/>
        <w:bottom w:val="single" w:sz="6" w:space="0" w:color="666B6E"/>
        <w:right w:val="single" w:sz="6" w:space="0" w:color="666B6E"/>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menushadow">
    <w:name w:val="menushadow"/>
    <w:basedOn w:val="a"/>
    <w:rsid w:val="001B397E"/>
    <w:pPr>
      <w:shd w:val="clear" w:color="auto" w:fill="000000"/>
      <w:spacing w:after="0" w:line="240" w:lineRule="auto"/>
    </w:pPr>
    <w:rPr>
      <w:rFonts w:ascii="Times New Roman" w:eastAsia="Times New Roman" w:hAnsi="Times New Roman" w:cs="Times New Roman"/>
      <w:sz w:val="24"/>
      <w:szCs w:val="24"/>
      <w:lang w:eastAsia="ru-RU"/>
    </w:rPr>
  </w:style>
  <w:style w:type="paragraph" w:customStyle="1" w:styleId="separator">
    <w:name w:val="separator"/>
    <w:basedOn w:val="a"/>
    <w:rsid w:val="001B397E"/>
    <w:pPr>
      <w:spacing w:after="0" w:line="240" w:lineRule="auto"/>
    </w:pPr>
    <w:rPr>
      <w:rFonts w:ascii="Times New Roman" w:eastAsia="Times New Roman" w:hAnsi="Times New Roman" w:cs="Times New Roman"/>
      <w:sz w:val="24"/>
      <w:szCs w:val="24"/>
      <w:lang w:eastAsia="ru-RU"/>
    </w:rPr>
  </w:style>
  <w:style w:type="paragraph" w:customStyle="1" w:styleId="hassubmenu">
    <w:name w:val="hassubmenu"/>
    <w:basedOn w:val="a"/>
    <w:rsid w:val="001B397E"/>
    <w:pPr>
      <w:spacing w:after="0" w:line="240" w:lineRule="auto"/>
    </w:pPr>
    <w:rPr>
      <w:rFonts w:ascii="Times New Roman" w:eastAsia="Times New Roman" w:hAnsi="Times New Roman" w:cs="Times New Roman"/>
      <w:sz w:val="24"/>
      <w:szCs w:val="24"/>
      <w:lang w:eastAsia="ru-RU"/>
    </w:rPr>
  </w:style>
  <w:style w:type="paragraph" w:customStyle="1" w:styleId="submenuouter">
    <w:name w:val="submenuouter"/>
    <w:basedOn w:val="a"/>
    <w:rsid w:val="001B397E"/>
    <w:pPr>
      <w:spacing w:after="0" w:line="240" w:lineRule="auto"/>
    </w:pPr>
    <w:rPr>
      <w:rFonts w:ascii="Times New Roman" w:eastAsia="Times New Roman" w:hAnsi="Times New Roman" w:cs="Times New Roman"/>
      <w:sz w:val="24"/>
      <w:szCs w:val="24"/>
      <w:lang w:eastAsia="ru-RU"/>
    </w:rPr>
  </w:style>
  <w:style w:type="paragraph" w:customStyle="1" w:styleId="separator-top">
    <w:name w:val="separator-top"/>
    <w:basedOn w:val="a"/>
    <w:rsid w:val="001B397E"/>
    <w:pPr>
      <w:spacing w:after="0" w:line="240" w:lineRule="auto"/>
    </w:pPr>
    <w:rPr>
      <w:rFonts w:ascii="Times New Roman" w:eastAsia="Times New Roman" w:hAnsi="Times New Roman" w:cs="Times New Roman"/>
      <w:sz w:val="24"/>
      <w:szCs w:val="24"/>
      <w:lang w:eastAsia="ru-RU"/>
    </w:rPr>
  </w:style>
  <w:style w:type="paragraph" w:customStyle="1" w:styleId="separator1">
    <w:name w:val="separator1"/>
    <w:basedOn w:val="a"/>
    <w:rsid w:val="001B397E"/>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eparator-top1">
    <w:name w:val="separator-top1"/>
    <w:basedOn w:val="a"/>
    <w:rsid w:val="001B397E"/>
    <w:pPr>
      <w:pBdr>
        <w:bottom w:val="single" w:sz="6" w:space="0" w:color="CCCCCC"/>
      </w:pBdr>
      <w:spacing w:after="0" w:line="240" w:lineRule="auto"/>
    </w:pPr>
    <w:rPr>
      <w:rFonts w:ascii="Times New Roman" w:eastAsia="Times New Roman" w:hAnsi="Times New Roman" w:cs="Times New Roman"/>
      <w:sz w:val="24"/>
      <w:szCs w:val="24"/>
      <w:lang w:eastAsia="ru-RU"/>
    </w:rPr>
  </w:style>
  <w:style w:type="paragraph" w:customStyle="1" w:styleId="hassubmenu1">
    <w:name w:val="hassubmenu1"/>
    <w:basedOn w:val="a"/>
    <w:rsid w:val="001B397E"/>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ubmenuouter1">
    <w:name w:val="submenuouter1"/>
    <w:basedOn w:val="a"/>
    <w:rsid w:val="001B397E"/>
    <w:pPr>
      <w:pBdr>
        <w:top w:val="single" w:sz="6" w:space="0" w:color="666B6E"/>
        <w:left w:val="single" w:sz="6" w:space="0" w:color="666B6E"/>
        <w:bottom w:val="single" w:sz="6" w:space="0" w:color="666B6E"/>
        <w:right w:val="single" w:sz="6" w:space="0" w:color="666B6E"/>
      </w:pBdr>
      <w:shd w:val="clear" w:color="auto" w:fill="FFFFFF"/>
      <w:spacing w:after="0" w:line="240" w:lineRule="auto"/>
    </w:pPr>
    <w:rPr>
      <w:rFonts w:ascii="Times New Roman" w:eastAsia="Times New Roman" w:hAnsi="Times New Roman" w:cs="Times New Roman"/>
      <w:vanish/>
      <w:sz w:val="24"/>
      <w:szCs w:val="24"/>
      <w:lang w:eastAsia="ru-RU"/>
    </w:rPr>
  </w:style>
  <w:style w:type="paragraph" w:customStyle="1" w:styleId="yui-button">
    <w:name w:val="yui-button"/>
    <w:basedOn w:val="a"/>
    <w:rsid w:val="001B397E"/>
    <w:pPr>
      <w:spacing w:after="0" w:line="240" w:lineRule="auto"/>
      <w:textAlignment w:val="center"/>
    </w:pPr>
    <w:rPr>
      <w:rFonts w:ascii="Times New Roman" w:eastAsia="Times New Roman" w:hAnsi="Times New Roman" w:cs="Times New Roman"/>
      <w:sz w:val="24"/>
      <w:szCs w:val="24"/>
      <w:lang w:eastAsia="ru-RU"/>
    </w:rPr>
  </w:style>
  <w:style w:type="paragraph" w:customStyle="1" w:styleId="buttonempty">
    <w:name w:val="buttonempty"/>
    <w:basedOn w:val="a"/>
    <w:rsid w:val="001B397E"/>
    <w:pPr>
      <w:pBdr>
        <w:top w:val="single" w:sz="2" w:space="0" w:color="FFFFFF"/>
        <w:left w:val="single" w:sz="2" w:space="0" w:color="FFFFFF"/>
        <w:bottom w:val="single" w:sz="2" w:space="0" w:color="FFFFFF"/>
        <w:right w:val="single" w:sz="2" w:space="0" w:color="FFFFFF"/>
      </w:pBdr>
      <w:spacing w:after="0" w:line="240" w:lineRule="auto"/>
    </w:pPr>
    <w:rPr>
      <w:rFonts w:ascii="Times New Roman" w:eastAsia="Times New Roman" w:hAnsi="Times New Roman" w:cs="Times New Roman"/>
      <w:color w:val="FFFFFF"/>
      <w:sz w:val="24"/>
      <w:szCs w:val="24"/>
      <w:lang w:eastAsia="ru-RU"/>
    </w:rPr>
  </w:style>
  <w:style w:type="paragraph" w:customStyle="1" w:styleId="yui-btn-23">
    <w:name w:val="yui-btn-23"/>
    <w:basedOn w:val="a"/>
    <w:rsid w:val="001B397E"/>
    <w:pPr>
      <w:spacing w:after="0" w:line="240" w:lineRule="auto"/>
    </w:pPr>
    <w:rPr>
      <w:rFonts w:ascii="Times New Roman" w:eastAsia="Times New Roman" w:hAnsi="Times New Roman" w:cs="Times New Roman"/>
      <w:sz w:val="24"/>
      <w:szCs w:val="24"/>
      <w:lang w:eastAsia="ru-RU"/>
    </w:rPr>
  </w:style>
  <w:style w:type="paragraph" w:customStyle="1" w:styleId="yui-btn-32">
    <w:name w:val="yui-btn-32"/>
    <w:basedOn w:val="a"/>
    <w:rsid w:val="001B397E"/>
    <w:pPr>
      <w:spacing w:after="0" w:line="240" w:lineRule="auto"/>
    </w:pPr>
    <w:rPr>
      <w:rFonts w:ascii="Times New Roman" w:eastAsia="Times New Roman" w:hAnsi="Times New Roman" w:cs="Times New Roman"/>
      <w:sz w:val="24"/>
      <w:szCs w:val="24"/>
      <w:lang w:eastAsia="ru-RU"/>
    </w:rPr>
  </w:style>
  <w:style w:type="paragraph" w:customStyle="1" w:styleId="separator2">
    <w:name w:val="separator2"/>
    <w:basedOn w:val="a"/>
    <w:rsid w:val="001B397E"/>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eparator-top2">
    <w:name w:val="separator-top2"/>
    <w:basedOn w:val="a"/>
    <w:rsid w:val="001B397E"/>
    <w:pPr>
      <w:pBdr>
        <w:bottom w:val="single" w:sz="6" w:space="0" w:color="CCCCCC"/>
      </w:pBdr>
      <w:spacing w:after="0" w:line="240" w:lineRule="auto"/>
    </w:pPr>
    <w:rPr>
      <w:rFonts w:ascii="Times New Roman" w:eastAsia="Times New Roman" w:hAnsi="Times New Roman" w:cs="Times New Roman"/>
      <w:sz w:val="24"/>
      <w:szCs w:val="24"/>
      <w:lang w:eastAsia="ru-RU"/>
    </w:rPr>
  </w:style>
  <w:style w:type="paragraph" w:customStyle="1" w:styleId="hassubmenu2">
    <w:name w:val="hassubmenu2"/>
    <w:basedOn w:val="a"/>
    <w:rsid w:val="001B397E"/>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ubmenuouter2">
    <w:name w:val="submenuouter2"/>
    <w:basedOn w:val="a"/>
    <w:rsid w:val="001B397E"/>
    <w:pPr>
      <w:pBdr>
        <w:top w:val="single" w:sz="6" w:space="0" w:color="666B6E"/>
        <w:left w:val="single" w:sz="6" w:space="0" w:color="666B6E"/>
        <w:bottom w:val="single" w:sz="6" w:space="0" w:color="666B6E"/>
        <w:right w:val="single" w:sz="6" w:space="0" w:color="666B6E"/>
      </w:pBdr>
      <w:shd w:val="clear" w:color="auto" w:fill="FFFFFF"/>
      <w:spacing w:after="0" w:line="240" w:lineRule="auto"/>
    </w:pPr>
    <w:rPr>
      <w:rFonts w:ascii="Times New Roman" w:eastAsia="Times New Roman" w:hAnsi="Times New Roman" w:cs="Times New Roman"/>
      <w:vanish/>
      <w:sz w:val="24"/>
      <w:szCs w:val="24"/>
      <w:lang w:eastAsia="ru-RU"/>
    </w:rPr>
  </w:style>
  <w:style w:type="character" w:customStyle="1" w:styleId="find-button">
    <w:name w:val="find-button"/>
    <w:basedOn w:val="a0"/>
    <w:rsid w:val="001B397E"/>
  </w:style>
  <w:style w:type="paragraph" w:styleId="ad">
    <w:name w:val="No Spacing"/>
    <w:link w:val="ae"/>
    <w:uiPriority w:val="1"/>
    <w:qFormat/>
    <w:rsid w:val="00994A46"/>
    <w:pPr>
      <w:spacing w:after="0" w:line="240" w:lineRule="auto"/>
    </w:pPr>
  </w:style>
  <w:style w:type="character" w:customStyle="1" w:styleId="ae">
    <w:name w:val="Без интервала Знак"/>
    <w:link w:val="ad"/>
    <w:uiPriority w:val="1"/>
    <w:locked/>
    <w:rsid w:val="00994A46"/>
  </w:style>
  <w:style w:type="character" w:customStyle="1" w:styleId="19">
    <w:name w:val="Основной шрифт абзаца1"/>
    <w:rsid w:val="00FA5204"/>
  </w:style>
  <w:style w:type="paragraph" w:customStyle="1" w:styleId="ConsPlusNonformat0">
    <w:name w:val="ConsPlusNonformat"/>
    <w:uiPriority w:val="99"/>
    <w:rsid w:val="00FA520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fontstyle01">
    <w:name w:val="fontstyle01"/>
    <w:basedOn w:val="a0"/>
    <w:rsid w:val="00933D7B"/>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914634">
      <w:bodyDiv w:val="1"/>
      <w:marLeft w:val="0"/>
      <w:marRight w:val="0"/>
      <w:marTop w:val="0"/>
      <w:marBottom w:val="0"/>
      <w:divBdr>
        <w:top w:val="none" w:sz="0" w:space="0" w:color="auto"/>
        <w:left w:val="none" w:sz="0" w:space="0" w:color="auto"/>
        <w:bottom w:val="none" w:sz="0" w:space="0" w:color="auto"/>
        <w:right w:val="none" w:sz="0" w:space="0" w:color="auto"/>
      </w:divBdr>
    </w:div>
    <w:div w:id="554509694">
      <w:marLeft w:val="0"/>
      <w:marRight w:val="0"/>
      <w:marTop w:val="0"/>
      <w:marBottom w:val="0"/>
      <w:divBdr>
        <w:top w:val="none" w:sz="0" w:space="0" w:color="auto"/>
        <w:left w:val="none" w:sz="0" w:space="0" w:color="auto"/>
        <w:bottom w:val="none" w:sz="0" w:space="0" w:color="auto"/>
        <w:right w:val="none" w:sz="0" w:space="0" w:color="auto"/>
      </w:divBdr>
    </w:div>
    <w:div w:id="140387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D46C023A-27CE-4EF9-9371-770246593000" TargetMode="External"/><Relationship Id="rId3" Type="http://schemas.microsoft.com/office/2007/relationships/stylesWithEffects" Target="stylesWithEffects.xml"/><Relationship Id="rId7" Type="http://schemas.openxmlformats.org/officeDocument/2006/relationships/hyperlink" Target="http://pravo.minjust.ru:8080/bigs/showDocument.html?id=0F2E128A-77A2-4F7B-83C7-4877989A4CB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46</Pages>
  <Words>22230</Words>
  <Characters>126711</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Александровна Ращупкина</dc:creator>
  <cp:lastModifiedBy>Deputat</cp:lastModifiedBy>
  <cp:revision>9</cp:revision>
  <dcterms:created xsi:type="dcterms:W3CDTF">2020-03-11T09:06:00Z</dcterms:created>
  <dcterms:modified xsi:type="dcterms:W3CDTF">2020-12-23T06:14:00Z</dcterms:modified>
</cp:coreProperties>
</file>