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A3" w:rsidRPr="00C916A3" w:rsidRDefault="00C916A3" w:rsidP="00C91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F37B74F" wp14:editId="07801E3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6A3" w:rsidRPr="00C916A3" w:rsidRDefault="00C916A3" w:rsidP="00C91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6A3" w:rsidRPr="00C916A3" w:rsidRDefault="00C916A3" w:rsidP="00C91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916A3" w:rsidRPr="00C916A3" w:rsidRDefault="00C916A3" w:rsidP="00C916A3">
      <w:pPr>
        <w:pStyle w:val="a4"/>
        <w:jc w:val="center"/>
        <w:rPr>
          <w:sz w:val="28"/>
          <w:szCs w:val="28"/>
        </w:rPr>
      </w:pPr>
      <w:r w:rsidRPr="00C916A3">
        <w:rPr>
          <w:sz w:val="28"/>
          <w:szCs w:val="28"/>
        </w:rPr>
        <w:t>ХАНТЫ-МАНСИЙСКИЙ РАЙОН</w:t>
      </w:r>
    </w:p>
    <w:p w:rsidR="00C916A3" w:rsidRPr="00C916A3" w:rsidRDefault="00C916A3" w:rsidP="00C916A3">
      <w:pPr>
        <w:pStyle w:val="a4"/>
        <w:jc w:val="center"/>
        <w:rPr>
          <w:sz w:val="28"/>
          <w:szCs w:val="28"/>
        </w:rPr>
      </w:pPr>
      <w:r w:rsidRPr="00C916A3">
        <w:rPr>
          <w:sz w:val="28"/>
          <w:szCs w:val="28"/>
        </w:rPr>
        <w:t>Ханты-Мансийский автономный округ – Югра</w:t>
      </w:r>
    </w:p>
    <w:p w:rsidR="00C916A3" w:rsidRPr="00C916A3" w:rsidRDefault="00C916A3" w:rsidP="00C916A3">
      <w:pPr>
        <w:pStyle w:val="a4"/>
        <w:jc w:val="center"/>
        <w:rPr>
          <w:sz w:val="28"/>
          <w:szCs w:val="28"/>
        </w:rPr>
      </w:pPr>
    </w:p>
    <w:p w:rsidR="00C916A3" w:rsidRPr="00C916A3" w:rsidRDefault="00C916A3" w:rsidP="00C916A3">
      <w:pPr>
        <w:pStyle w:val="a4"/>
        <w:jc w:val="center"/>
        <w:rPr>
          <w:b/>
          <w:sz w:val="28"/>
          <w:szCs w:val="28"/>
        </w:rPr>
      </w:pPr>
      <w:r w:rsidRPr="00C916A3">
        <w:rPr>
          <w:b/>
          <w:sz w:val="28"/>
          <w:szCs w:val="28"/>
        </w:rPr>
        <w:t>АДМИНИСТРАЦИЯ ХАНТЫ-МАНСИЙСКОГО РАЙОНА</w:t>
      </w:r>
    </w:p>
    <w:p w:rsidR="00C916A3" w:rsidRPr="00C916A3" w:rsidRDefault="00C916A3" w:rsidP="00C916A3">
      <w:pPr>
        <w:pStyle w:val="a4"/>
        <w:jc w:val="center"/>
        <w:rPr>
          <w:b/>
          <w:sz w:val="28"/>
          <w:szCs w:val="28"/>
        </w:rPr>
      </w:pPr>
    </w:p>
    <w:p w:rsidR="00C916A3" w:rsidRPr="00C916A3" w:rsidRDefault="00C916A3" w:rsidP="00C916A3">
      <w:pPr>
        <w:pStyle w:val="a4"/>
        <w:jc w:val="center"/>
        <w:rPr>
          <w:b/>
          <w:sz w:val="28"/>
          <w:szCs w:val="28"/>
        </w:rPr>
      </w:pPr>
      <w:r w:rsidRPr="00C916A3">
        <w:rPr>
          <w:b/>
          <w:sz w:val="28"/>
          <w:szCs w:val="28"/>
        </w:rPr>
        <w:t>П О С Т А Н О В Л Е Н И Е</w:t>
      </w:r>
    </w:p>
    <w:p w:rsidR="00C916A3" w:rsidRPr="00C916A3" w:rsidRDefault="00C916A3" w:rsidP="00C916A3">
      <w:pPr>
        <w:pStyle w:val="a4"/>
        <w:jc w:val="center"/>
        <w:rPr>
          <w:sz w:val="28"/>
          <w:szCs w:val="28"/>
        </w:rPr>
      </w:pPr>
    </w:p>
    <w:p w:rsidR="00C916A3" w:rsidRPr="00C916A3" w:rsidRDefault="00C916A3" w:rsidP="00C916A3">
      <w:pPr>
        <w:pStyle w:val="a4"/>
        <w:rPr>
          <w:sz w:val="28"/>
          <w:szCs w:val="28"/>
        </w:rPr>
      </w:pPr>
      <w:r w:rsidRPr="00C916A3">
        <w:rPr>
          <w:sz w:val="28"/>
          <w:szCs w:val="28"/>
        </w:rPr>
        <w:t xml:space="preserve">от </w:t>
      </w:r>
      <w:r w:rsidR="00E57BB2">
        <w:rPr>
          <w:sz w:val="28"/>
          <w:szCs w:val="28"/>
        </w:rPr>
        <w:t>09.07.2020</w:t>
      </w:r>
      <w:r w:rsidRPr="00C916A3">
        <w:rPr>
          <w:sz w:val="28"/>
          <w:szCs w:val="28"/>
        </w:rPr>
        <w:t xml:space="preserve"> </w:t>
      </w:r>
      <w:bookmarkStart w:id="0" w:name="_GoBack"/>
      <w:bookmarkEnd w:id="0"/>
      <w:r w:rsidRPr="00C916A3">
        <w:rPr>
          <w:sz w:val="28"/>
          <w:szCs w:val="28"/>
        </w:rPr>
        <w:t xml:space="preserve">                                                                                               № </w:t>
      </w:r>
      <w:r w:rsidR="00E57BB2">
        <w:rPr>
          <w:sz w:val="28"/>
          <w:szCs w:val="28"/>
        </w:rPr>
        <w:t>174</w:t>
      </w:r>
    </w:p>
    <w:p w:rsidR="00C916A3" w:rsidRPr="00C916A3" w:rsidRDefault="00C916A3" w:rsidP="00C916A3">
      <w:pPr>
        <w:pStyle w:val="a4"/>
        <w:rPr>
          <w:i/>
          <w:szCs w:val="24"/>
        </w:rPr>
      </w:pPr>
      <w:r w:rsidRPr="00C916A3">
        <w:rPr>
          <w:i/>
          <w:szCs w:val="24"/>
        </w:rPr>
        <w:t>г. Ханты-Мансийск</w:t>
      </w:r>
    </w:p>
    <w:p w:rsidR="00C916A3" w:rsidRPr="00C916A3" w:rsidRDefault="00C916A3" w:rsidP="00C91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6A3" w:rsidRPr="00C916A3" w:rsidRDefault="00C916A3" w:rsidP="00C91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D1" w:rsidRPr="00C916A3" w:rsidRDefault="00710FD1" w:rsidP="00C916A3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О внесени</w:t>
      </w:r>
      <w:r w:rsidR="006D54B4" w:rsidRPr="00C916A3">
        <w:rPr>
          <w:rFonts w:ascii="Times New Roman" w:hAnsi="Times New Roman" w:cs="Times New Roman"/>
          <w:sz w:val="28"/>
          <w:szCs w:val="28"/>
        </w:rPr>
        <w:t>и</w:t>
      </w:r>
      <w:r w:rsidRPr="00C916A3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  <w:r w:rsidR="00213211" w:rsidRPr="00C916A3">
        <w:rPr>
          <w:rFonts w:ascii="Times New Roman" w:hAnsi="Times New Roman" w:cs="Times New Roman"/>
          <w:sz w:val="28"/>
          <w:szCs w:val="28"/>
        </w:rPr>
        <w:t xml:space="preserve"> </w:t>
      </w:r>
      <w:r w:rsidRPr="00C916A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213211" w:rsidRPr="00C916A3">
        <w:rPr>
          <w:rFonts w:ascii="Times New Roman" w:hAnsi="Times New Roman" w:cs="Times New Roman"/>
          <w:sz w:val="28"/>
          <w:szCs w:val="28"/>
        </w:rPr>
        <w:t xml:space="preserve"> </w:t>
      </w:r>
      <w:r w:rsidRPr="00C916A3">
        <w:rPr>
          <w:rFonts w:ascii="Times New Roman" w:hAnsi="Times New Roman" w:cs="Times New Roman"/>
          <w:sz w:val="28"/>
          <w:szCs w:val="28"/>
        </w:rPr>
        <w:t xml:space="preserve">от </w:t>
      </w:r>
      <w:r w:rsidR="00806985" w:rsidRPr="00C916A3">
        <w:rPr>
          <w:rFonts w:ascii="Times New Roman" w:hAnsi="Times New Roman" w:cs="Times New Roman"/>
          <w:sz w:val="28"/>
          <w:szCs w:val="28"/>
        </w:rPr>
        <w:t>21 июня</w:t>
      </w:r>
      <w:r w:rsidRPr="00C916A3">
        <w:rPr>
          <w:rFonts w:ascii="Times New Roman" w:hAnsi="Times New Roman" w:cs="Times New Roman"/>
          <w:sz w:val="28"/>
          <w:szCs w:val="28"/>
        </w:rPr>
        <w:t xml:space="preserve"> 201</w:t>
      </w:r>
      <w:r w:rsidR="00B729A2" w:rsidRPr="00C916A3">
        <w:rPr>
          <w:rFonts w:ascii="Times New Roman" w:hAnsi="Times New Roman" w:cs="Times New Roman"/>
          <w:sz w:val="28"/>
          <w:szCs w:val="28"/>
        </w:rPr>
        <w:t>8</w:t>
      </w:r>
      <w:r w:rsidRPr="00C916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6985" w:rsidRPr="00C916A3">
        <w:rPr>
          <w:rFonts w:ascii="Times New Roman" w:hAnsi="Times New Roman" w:cs="Times New Roman"/>
          <w:sz w:val="28"/>
          <w:szCs w:val="28"/>
        </w:rPr>
        <w:t>181</w:t>
      </w:r>
      <w:r w:rsidR="00213211" w:rsidRPr="00C916A3">
        <w:rPr>
          <w:rFonts w:ascii="Times New Roman" w:hAnsi="Times New Roman" w:cs="Times New Roman"/>
          <w:sz w:val="28"/>
          <w:szCs w:val="28"/>
        </w:rPr>
        <w:t xml:space="preserve">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="00213211" w:rsidRPr="00C916A3">
        <w:rPr>
          <w:rFonts w:ascii="Times New Roman" w:hAnsi="Times New Roman" w:cs="Times New Roman"/>
          <w:sz w:val="28"/>
          <w:szCs w:val="28"/>
        </w:rPr>
        <w:t>«</w:t>
      </w:r>
      <w:r w:rsidR="00806985" w:rsidRPr="00C916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</w:t>
      </w:r>
      <w:r w:rsidRPr="00C916A3">
        <w:rPr>
          <w:rFonts w:ascii="Times New Roman" w:hAnsi="Times New Roman" w:cs="Times New Roman"/>
          <w:sz w:val="28"/>
          <w:szCs w:val="28"/>
        </w:rPr>
        <w:t>»</w:t>
      </w:r>
    </w:p>
    <w:p w:rsidR="00710FD1" w:rsidRPr="00C916A3" w:rsidRDefault="00710FD1" w:rsidP="00C9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D2" w:rsidRPr="00C916A3" w:rsidRDefault="00727DD2" w:rsidP="00C9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6BA" w:rsidRPr="00C916A3" w:rsidRDefault="000A56BA" w:rsidP="00C916A3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916A3">
        <w:rPr>
          <w:sz w:val="28"/>
          <w:szCs w:val="28"/>
        </w:rPr>
        <w:t xml:space="preserve">В целях приведения в соответствии с Федеральным законом Российской Федерации от 26.12.2008 № 294-ФЗ «О защите прав юридических лиц и индивидуальных предпринимателей </w:t>
      </w:r>
      <w:r w:rsidR="00C916A3">
        <w:rPr>
          <w:sz w:val="28"/>
          <w:szCs w:val="28"/>
        </w:rPr>
        <w:br/>
      </w:r>
      <w:r w:rsidRPr="00C916A3">
        <w:rPr>
          <w:sz w:val="28"/>
          <w:szCs w:val="28"/>
        </w:rPr>
        <w:t xml:space="preserve">при осуществлении государственного контроля (надзора) </w:t>
      </w:r>
      <w:r w:rsidR="00C916A3">
        <w:rPr>
          <w:sz w:val="28"/>
          <w:szCs w:val="28"/>
        </w:rPr>
        <w:br/>
      </w:r>
      <w:r w:rsidRPr="00C916A3">
        <w:rPr>
          <w:sz w:val="28"/>
          <w:szCs w:val="28"/>
        </w:rPr>
        <w:t>и муниципального контроля»</w:t>
      </w:r>
      <w:r w:rsidR="008711A0" w:rsidRPr="00C916A3">
        <w:rPr>
          <w:sz w:val="28"/>
          <w:szCs w:val="28"/>
        </w:rPr>
        <w:t xml:space="preserve"> (</w:t>
      </w:r>
      <w:r w:rsidR="00C916A3">
        <w:rPr>
          <w:sz w:val="28"/>
          <w:szCs w:val="28"/>
        </w:rPr>
        <w:t>далее –</w:t>
      </w:r>
      <w:r w:rsidR="008711A0" w:rsidRPr="00C916A3">
        <w:rPr>
          <w:sz w:val="28"/>
          <w:szCs w:val="28"/>
        </w:rPr>
        <w:t xml:space="preserve"> </w:t>
      </w:r>
      <w:r w:rsidR="008711A0" w:rsidRPr="00C916A3">
        <w:rPr>
          <w:bCs/>
          <w:sz w:val="28"/>
          <w:szCs w:val="28"/>
        </w:rPr>
        <w:t xml:space="preserve">Федеральный закон от 26.12.2008 </w:t>
      </w:r>
      <w:r w:rsidR="00C916A3">
        <w:rPr>
          <w:bCs/>
          <w:sz w:val="28"/>
          <w:szCs w:val="28"/>
        </w:rPr>
        <w:br/>
      </w:r>
      <w:r w:rsidR="008711A0" w:rsidRPr="00C916A3">
        <w:rPr>
          <w:bCs/>
          <w:sz w:val="28"/>
          <w:szCs w:val="28"/>
        </w:rPr>
        <w:t>№ 294-ФЗ</w:t>
      </w:r>
      <w:r w:rsidR="008711A0" w:rsidRPr="00C916A3">
        <w:rPr>
          <w:sz w:val="28"/>
          <w:szCs w:val="28"/>
        </w:rPr>
        <w:t>)</w:t>
      </w:r>
      <w:r w:rsidRPr="00C916A3">
        <w:rPr>
          <w:sz w:val="28"/>
          <w:szCs w:val="28"/>
        </w:rPr>
        <w:t>, на основании постановления Правительства Ханты-Мансийс</w:t>
      </w:r>
      <w:r w:rsidR="00E7050C" w:rsidRPr="00C916A3">
        <w:rPr>
          <w:sz w:val="28"/>
          <w:szCs w:val="28"/>
        </w:rPr>
        <w:t xml:space="preserve">кого автономного округа – Югры </w:t>
      </w:r>
      <w:r w:rsidRPr="00C916A3">
        <w:rPr>
          <w:sz w:val="28"/>
          <w:szCs w:val="28"/>
        </w:rPr>
        <w:t xml:space="preserve">от 02.03.2012 № 85-п </w:t>
      </w:r>
      <w:r w:rsidR="00C916A3">
        <w:rPr>
          <w:sz w:val="28"/>
          <w:szCs w:val="28"/>
        </w:rPr>
        <w:br/>
      </w:r>
      <w:r w:rsidRPr="00C916A3">
        <w:rPr>
          <w:sz w:val="28"/>
          <w:szCs w:val="28"/>
        </w:rPr>
        <w:t>«О разработке и утверждении административных регламентов осуществления муниципального контроля», Устава Ханты-Мансийского района:</w:t>
      </w:r>
    </w:p>
    <w:p w:rsidR="004C5D52" w:rsidRPr="00C916A3" w:rsidRDefault="004C5D52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FD1" w:rsidRPr="00C916A3" w:rsidRDefault="00710FD1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Ханты-Мансийского района от </w:t>
      </w:r>
      <w:r w:rsidR="00FE02DC" w:rsidRPr="00C916A3">
        <w:rPr>
          <w:rFonts w:ascii="Times New Roman" w:hAnsi="Times New Roman" w:cs="Times New Roman"/>
          <w:sz w:val="28"/>
          <w:szCs w:val="28"/>
        </w:rPr>
        <w:t>21 июня</w:t>
      </w:r>
      <w:r w:rsidR="00696183" w:rsidRPr="00C916A3">
        <w:rPr>
          <w:rFonts w:ascii="Times New Roman" w:hAnsi="Times New Roman" w:cs="Times New Roman"/>
          <w:sz w:val="28"/>
          <w:szCs w:val="28"/>
        </w:rPr>
        <w:t xml:space="preserve"> 2018</w:t>
      </w:r>
      <w:r w:rsidRPr="00C916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E02DC" w:rsidRPr="00C916A3">
        <w:rPr>
          <w:rFonts w:ascii="Times New Roman" w:hAnsi="Times New Roman" w:cs="Times New Roman"/>
          <w:sz w:val="28"/>
          <w:szCs w:val="28"/>
        </w:rPr>
        <w:t>181</w:t>
      </w:r>
      <w:r w:rsidRPr="00C916A3">
        <w:rPr>
          <w:rFonts w:ascii="Times New Roman" w:hAnsi="Times New Roman" w:cs="Times New Roman"/>
          <w:sz w:val="28"/>
          <w:szCs w:val="28"/>
        </w:rPr>
        <w:t xml:space="preserve"> «</w:t>
      </w:r>
      <w:r w:rsidR="00FE02DC" w:rsidRPr="00C916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</w:t>
      </w:r>
      <w:r w:rsidRPr="00C916A3">
        <w:rPr>
          <w:rFonts w:ascii="Times New Roman" w:hAnsi="Times New Roman" w:cs="Times New Roman"/>
          <w:sz w:val="28"/>
          <w:szCs w:val="28"/>
        </w:rPr>
        <w:t>» следующие</w:t>
      </w:r>
      <w:r w:rsidR="00A02864" w:rsidRPr="00C916A3">
        <w:rPr>
          <w:rFonts w:ascii="Times New Roman" w:hAnsi="Times New Roman" w:cs="Times New Roman"/>
          <w:sz w:val="28"/>
          <w:szCs w:val="28"/>
        </w:rPr>
        <w:t xml:space="preserve"> </w:t>
      </w:r>
      <w:r w:rsidRPr="00C916A3">
        <w:rPr>
          <w:rFonts w:ascii="Times New Roman" w:hAnsi="Times New Roman" w:cs="Times New Roman"/>
          <w:sz w:val="28"/>
          <w:szCs w:val="28"/>
        </w:rPr>
        <w:t>изменения:</w:t>
      </w:r>
    </w:p>
    <w:p w:rsidR="00C021D3" w:rsidRPr="00C916A3" w:rsidRDefault="00710FD1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1.1. </w:t>
      </w:r>
      <w:r w:rsidR="007263B0" w:rsidRPr="00C916A3">
        <w:rPr>
          <w:rFonts w:ascii="Times New Roman" w:hAnsi="Times New Roman" w:cs="Times New Roman"/>
          <w:sz w:val="28"/>
          <w:szCs w:val="28"/>
        </w:rPr>
        <w:t xml:space="preserve"> После пункта 3</w:t>
      </w:r>
      <w:r w:rsidR="0076020B" w:rsidRPr="00C916A3">
        <w:rPr>
          <w:rFonts w:ascii="Times New Roman" w:hAnsi="Times New Roman" w:cs="Times New Roman"/>
          <w:sz w:val="28"/>
          <w:szCs w:val="28"/>
        </w:rPr>
        <w:t>3</w:t>
      </w:r>
      <w:r w:rsidR="007263B0" w:rsidRPr="00C916A3">
        <w:rPr>
          <w:rFonts w:ascii="Times New Roman" w:hAnsi="Times New Roman" w:cs="Times New Roman"/>
          <w:sz w:val="28"/>
          <w:szCs w:val="28"/>
        </w:rPr>
        <w:t xml:space="preserve"> д</w:t>
      </w:r>
      <w:r w:rsidR="00C021D3" w:rsidRPr="00C916A3">
        <w:rPr>
          <w:rFonts w:ascii="Times New Roman" w:hAnsi="Times New Roman" w:cs="Times New Roman"/>
          <w:sz w:val="28"/>
          <w:szCs w:val="28"/>
        </w:rPr>
        <w:t>ополнить пунктами 3</w:t>
      </w:r>
      <w:r w:rsidR="0076020B" w:rsidRPr="00C916A3">
        <w:rPr>
          <w:rFonts w:ascii="Times New Roman" w:hAnsi="Times New Roman" w:cs="Times New Roman"/>
          <w:sz w:val="28"/>
          <w:szCs w:val="28"/>
        </w:rPr>
        <w:t>3</w:t>
      </w:r>
      <w:r w:rsidR="000A56BA" w:rsidRPr="00C916A3">
        <w:rPr>
          <w:rFonts w:ascii="Times New Roman" w:hAnsi="Times New Roman" w:cs="Times New Roman"/>
          <w:sz w:val="28"/>
          <w:szCs w:val="28"/>
        </w:rPr>
        <w:t>.1</w:t>
      </w:r>
      <w:r w:rsidR="00C021D3" w:rsidRPr="00C916A3">
        <w:rPr>
          <w:rFonts w:ascii="Times New Roman" w:hAnsi="Times New Roman" w:cs="Times New Roman"/>
          <w:sz w:val="28"/>
          <w:szCs w:val="28"/>
        </w:rPr>
        <w:t>, 3</w:t>
      </w:r>
      <w:r w:rsidR="0076020B" w:rsidRPr="00C916A3">
        <w:rPr>
          <w:rFonts w:ascii="Times New Roman" w:hAnsi="Times New Roman" w:cs="Times New Roman"/>
          <w:sz w:val="28"/>
          <w:szCs w:val="28"/>
        </w:rPr>
        <w:t>3</w:t>
      </w:r>
      <w:r w:rsidR="00C021D3" w:rsidRPr="00C916A3">
        <w:rPr>
          <w:rFonts w:ascii="Times New Roman" w:hAnsi="Times New Roman" w:cs="Times New Roman"/>
          <w:sz w:val="28"/>
          <w:szCs w:val="28"/>
        </w:rPr>
        <w:t>.2 следующего содержания</w:t>
      </w:r>
      <w:r w:rsidR="007263B0" w:rsidRPr="00C916A3">
        <w:rPr>
          <w:rFonts w:ascii="Times New Roman" w:hAnsi="Times New Roman" w:cs="Times New Roman"/>
          <w:sz w:val="28"/>
          <w:szCs w:val="28"/>
        </w:rPr>
        <w:t>: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A3">
        <w:rPr>
          <w:rFonts w:ascii="Times New Roman" w:hAnsi="Times New Roman" w:cs="Times New Roman"/>
          <w:bCs/>
          <w:sz w:val="28"/>
          <w:szCs w:val="28"/>
        </w:rPr>
        <w:t>«3</w:t>
      </w:r>
      <w:r w:rsidR="0076020B" w:rsidRPr="00C916A3">
        <w:rPr>
          <w:rFonts w:ascii="Times New Roman" w:hAnsi="Times New Roman" w:cs="Times New Roman"/>
          <w:bCs/>
          <w:sz w:val="28"/>
          <w:szCs w:val="28"/>
        </w:rPr>
        <w:t>3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.1. При осуществлении муниципального контроля в отношении </w:t>
      </w:r>
      <w:r w:rsidRPr="00C916A3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16A3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916A3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C916A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в Российской Федерации» к субъектам малого предпринимательства, </w:t>
      </w:r>
      <w:r w:rsidRPr="00C916A3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которых включены в единый реестр субъектов малого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проверки организуются и проводятся </w:t>
      </w:r>
      <w:r w:rsidR="00C916A3">
        <w:rPr>
          <w:rFonts w:ascii="Times New Roman" w:hAnsi="Times New Roman" w:cs="Times New Roman"/>
          <w:bCs/>
          <w:sz w:val="28"/>
          <w:szCs w:val="28"/>
        </w:rPr>
        <w:br/>
      </w:r>
      <w:r w:rsidRPr="00C916A3">
        <w:rPr>
          <w:rFonts w:ascii="Times New Roman" w:hAnsi="Times New Roman" w:cs="Times New Roman"/>
          <w:bCs/>
          <w:sz w:val="28"/>
          <w:szCs w:val="28"/>
        </w:rPr>
        <w:t>в соответствии с особенностями, предусмотренными Федеральным законом от 26.12.2008  № 294-ФЗ и пунктом 3</w:t>
      </w:r>
      <w:r w:rsidR="0076020B" w:rsidRPr="00C916A3">
        <w:rPr>
          <w:rFonts w:ascii="Times New Roman" w:hAnsi="Times New Roman" w:cs="Times New Roman"/>
          <w:bCs/>
          <w:sz w:val="28"/>
          <w:szCs w:val="28"/>
        </w:rPr>
        <w:t>3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регламента. 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6A3">
        <w:rPr>
          <w:rFonts w:ascii="Times New Roman" w:hAnsi="Times New Roman" w:cs="Times New Roman"/>
          <w:bCs/>
          <w:sz w:val="28"/>
          <w:szCs w:val="28"/>
        </w:rPr>
        <w:t>3</w:t>
      </w:r>
      <w:r w:rsidR="0076020B" w:rsidRPr="00C916A3">
        <w:rPr>
          <w:rFonts w:ascii="Times New Roman" w:hAnsi="Times New Roman" w:cs="Times New Roman"/>
          <w:bCs/>
          <w:sz w:val="28"/>
          <w:szCs w:val="28"/>
        </w:rPr>
        <w:t>3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.2. В </w:t>
      </w:r>
      <w:r w:rsidR="00B652C2" w:rsidRPr="00C916A3">
        <w:rPr>
          <w:rFonts w:ascii="Times New Roman" w:hAnsi="Times New Roman" w:cs="Times New Roman"/>
          <w:bCs/>
          <w:sz w:val="28"/>
          <w:szCs w:val="28"/>
        </w:rPr>
        <w:t>2020 году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1) плановые проверки не проводятся с 1 января 20</w:t>
      </w:r>
      <w:r w:rsidR="00B652C2" w:rsidRPr="00C916A3">
        <w:rPr>
          <w:rFonts w:ascii="Times New Roman" w:hAnsi="Times New Roman" w:cs="Times New Roman"/>
          <w:sz w:val="28"/>
          <w:szCs w:val="28"/>
        </w:rPr>
        <w:t>20</w:t>
      </w:r>
      <w:r w:rsidRPr="00C916A3">
        <w:rPr>
          <w:rFonts w:ascii="Times New Roman" w:hAnsi="Times New Roman" w:cs="Times New Roman"/>
          <w:sz w:val="28"/>
          <w:szCs w:val="28"/>
        </w:rPr>
        <w:t xml:space="preserve"> года по 1 апреля 2020 года, за исключением плановых проверок проводимых при наличии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history="1">
        <w:r w:rsidRPr="00C916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916A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или административного наказания в виде дисквалификации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или административного приостановления деятельности либо принято решение о приостановлении и (или) аннулировании лицензии, выданной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C916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11A0" w:rsidRPr="00C916A3">
        <w:rPr>
          <w:rFonts w:ascii="Times New Roman" w:hAnsi="Times New Roman" w:cs="Times New Roman"/>
          <w:sz w:val="28"/>
          <w:szCs w:val="28"/>
        </w:rPr>
        <w:t xml:space="preserve"> от 4 мая 2011 года </w:t>
      </w:r>
      <w:r w:rsidR="00C916A3">
        <w:rPr>
          <w:rFonts w:ascii="Times New Roman" w:hAnsi="Times New Roman" w:cs="Times New Roman"/>
          <w:sz w:val="28"/>
          <w:szCs w:val="28"/>
        </w:rPr>
        <w:t>№</w:t>
      </w:r>
      <w:r w:rsidR="008711A0" w:rsidRPr="00C916A3">
        <w:rPr>
          <w:rFonts w:ascii="Times New Roman" w:hAnsi="Times New Roman" w:cs="Times New Roman"/>
          <w:sz w:val="28"/>
          <w:szCs w:val="28"/>
        </w:rPr>
        <w:t xml:space="preserve"> 99-ФЗ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="008711A0" w:rsidRPr="00C916A3">
        <w:rPr>
          <w:rFonts w:ascii="Times New Roman" w:hAnsi="Times New Roman" w:cs="Times New Roman"/>
          <w:sz w:val="28"/>
          <w:szCs w:val="28"/>
        </w:rPr>
        <w:t>«</w:t>
      </w:r>
      <w:r w:rsidRPr="00C916A3">
        <w:rPr>
          <w:rFonts w:ascii="Times New Roman" w:hAnsi="Times New Roman" w:cs="Times New Roman"/>
          <w:sz w:val="28"/>
          <w:szCs w:val="28"/>
        </w:rPr>
        <w:t>О лицензирован</w:t>
      </w:r>
      <w:r w:rsidR="008711A0" w:rsidRPr="00C916A3"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Pr="00C916A3">
        <w:rPr>
          <w:rFonts w:ascii="Times New Roman" w:hAnsi="Times New Roman" w:cs="Times New Roman"/>
          <w:sz w:val="28"/>
          <w:szCs w:val="28"/>
        </w:rPr>
        <w:t xml:space="preserve">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При этом информация о таком постановлении или решении, дате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их вступления в законную силу и дате окончания проведения проверки,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по результатам которой вынесено такое постановление либо принято такое решение указывается в ежегодном плане проведения плановых проверок органа муниципального контроля помимо сведений, предусмотренных </w:t>
      </w:r>
      <w:hyperlink r:id="rId10" w:history="1">
        <w:r w:rsidRPr="00C916A3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C916A3">
        <w:rPr>
          <w:rFonts w:ascii="Times New Roman" w:hAnsi="Times New Roman" w:cs="Times New Roman"/>
          <w:sz w:val="28"/>
          <w:szCs w:val="28"/>
        </w:rPr>
        <w:t xml:space="preserve"> 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26.12.2008 </w:t>
      </w:r>
      <w:r w:rsidR="00C916A3">
        <w:rPr>
          <w:rFonts w:ascii="Times New Roman" w:hAnsi="Times New Roman" w:cs="Times New Roman"/>
          <w:bCs/>
          <w:sz w:val="28"/>
          <w:szCs w:val="28"/>
        </w:rPr>
        <w:t>№</w:t>
      </w:r>
      <w:r w:rsidRPr="00C916A3">
        <w:rPr>
          <w:rFonts w:ascii="Times New Roman" w:hAnsi="Times New Roman" w:cs="Times New Roman"/>
          <w:bCs/>
          <w:sz w:val="28"/>
          <w:szCs w:val="28"/>
        </w:rPr>
        <w:t xml:space="preserve"> 294-ФЗ</w:t>
      </w:r>
      <w:r w:rsidRPr="00C916A3">
        <w:rPr>
          <w:rFonts w:ascii="Times New Roman" w:hAnsi="Times New Roman" w:cs="Times New Roman"/>
          <w:sz w:val="28"/>
          <w:szCs w:val="28"/>
        </w:rPr>
        <w:t>;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2) с 1 апреля по 31 декабря 2020 года включительно проводятся исключительно внеплановые проверки по основаниям, предусмотренным постановлением Прав</w:t>
      </w:r>
      <w:r w:rsidR="00C916A3">
        <w:rPr>
          <w:rFonts w:ascii="Times New Roman" w:hAnsi="Times New Roman" w:cs="Times New Roman"/>
          <w:sz w:val="28"/>
          <w:szCs w:val="28"/>
        </w:rPr>
        <w:t>ительства Российской Федерации «</w:t>
      </w:r>
      <w:r w:rsidRPr="00C916A3">
        <w:rPr>
          <w:rFonts w:ascii="Times New Roman" w:hAnsi="Times New Roman" w:cs="Times New Roman"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C916A3">
        <w:rPr>
          <w:rFonts w:ascii="Times New Roman" w:hAnsi="Times New Roman" w:cs="Times New Roman"/>
          <w:sz w:val="28"/>
          <w:szCs w:val="28"/>
        </w:rPr>
        <w:t>»</w:t>
      </w:r>
      <w:r w:rsidRPr="00C916A3">
        <w:rPr>
          <w:rFonts w:ascii="Times New Roman" w:hAnsi="Times New Roman" w:cs="Times New Roman"/>
          <w:sz w:val="28"/>
          <w:szCs w:val="28"/>
        </w:rPr>
        <w:t xml:space="preserve"> с использованием средств дистанционного взаимодействия, в том числе аудио- или видеосвязи, за исключением</w:t>
      </w:r>
      <w:bookmarkStart w:id="1" w:name="Par3"/>
      <w:bookmarkEnd w:id="1"/>
      <w:r w:rsidRPr="00C916A3">
        <w:rPr>
          <w:rFonts w:ascii="Times New Roman" w:hAnsi="Times New Roman" w:cs="Times New Roman"/>
          <w:sz w:val="28"/>
          <w:szCs w:val="28"/>
        </w:rPr>
        <w:t>: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выезда должностных лиц органа муниципального контроля согласованного органами прокуратуры в ходе согласования проведения внеплановой проверки, основанием для проведения которой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или внеплановой проверки, назначенной в целях проверки исполнения ранее выданного предписания о принятии мер, направленных на устранение нарушений, </w:t>
      </w:r>
      <w:r w:rsidRPr="00C916A3">
        <w:rPr>
          <w:rFonts w:ascii="Times New Roman" w:hAnsi="Times New Roman" w:cs="Times New Roman"/>
          <w:sz w:val="28"/>
          <w:szCs w:val="28"/>
        </w:rPr>
        <w:lastRenderedPageBreak/>
        <w:t>влекущих непосредственную угрозу причинения вреда жизни и здоровью граждан, и проведение такой внеплановой проверки согласовано органами прокуратуры;</w:t>
      </w:r>
    </w:p>
    <w:p w:rsidR="00C021D3" w:rsidRPr="00C916A3" w:rsidRDefault="00C021D3" w:rsidP="00C91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проверки, проводимой на основании поручения Президента Российской Федерации, поручения Правительства Российской Федерации с указанием конкретного юридического лица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 xml:space="preserve">и (или) индивидуального предпринимателя, требования прокурора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Pr="00C916A3">
        <w:rPr>
          <w:rFonts w:ascii="Times New Roman" w:hAnsi="Times New Roman" w:cs="Times New Roman"/>
          <w:sz w:val="28"/>
          <w:szCs w:val="28"/>
        </w:rPr>
        <w:t>о проведении внеплановой проверки в рамках надзора за исполнением законов по поступившим в органы прокуратуры материалам и обращениям возможность выезда должностных лиц органов муниципального контроля предусмотрена соответственно поручением Президента Российской Федерации, поручением Правительства Российской Федерации, требованием прокурора о проведении проверок;</w:t>
      </w:r>
    </w:p>
    <w:p w:rsidR="00C021D3" w:rsidRPr="00C916A3" w:rsidRDefault="00C021D3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3) с 1 апреля по 31 декабря 2020 года органом муниципального контроля плановые проверки не проводятся и исключаются из ежегодного плана проведения плановых проверок юридических лиц и индивидуальных предпринимателей по распоряжению администрации Ханты-Мансийского района.</w:t>
      </w:r>
      <w:r w:rsidR="00B652C2" w:rsidRPr="00C916A3">
        <w:rPr>
          <w:rFonts w:ascii="Times New Roman" w:hAnsi="Times New Roman" w:cs="Times New Roman"/>
          <w:sz w:val="28"/>
          <w:szCs w:val="28"/>
        </w:rPr>
        <w:t>».</w:t>
      </w:r>
    </w:p>
    <w:p w:rsidR="00B652C2" w:rsidRPr="00C916A3" w:rsidRDefault="00C021D3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1.</w:t>
      </w:r>
      <w:r w:rsidR="007263B0" w:rsidRPr="00C916A3">
        <w:rPr>
          <w:rFonts w:ascii="Times New Roman" w:hAnsi="Times New Roman" w:cs="Times New Roman"/>
          <w:sz w:val="28"/>
          <w:szCs w:val="28"/>
        </w:rPr>
        <w:t>2.</w:t>
      </w:r>
      <w:r w:rsidR="00B652C2" w:rsidRPr="00C916A3">
        <w:rPr>
          <w:rFonts w:ascii="Times New Roman" w:hAnsi="Times New Roman" w:cs="Times New Roman"/>
          <w:sz w:val="28"/>
          <w:szCs w:val="28"/>
        </w:rPr>
        <w:t xml:space="preserve"> Приложение 1 к административному регламенту изложить </w:t>
      </w:r>
      <w:r w:rsidR="00C916A3">
        <w:rPr>
          <w:rFonts w:ascii="Times New Roman" w:hAnsi="Times New Roman" w:cs="Times New Roman"/>
          <w:sz w:val="28"/>
          <w:szCs w:val="28"/>
        </w:rPr>
        <w:br/>
      </w:r>
      <w:r w:rsidR="00B652C2" w:rsidRPr="00C916A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652C2" w:rsidRPr="00C916A3" w:rsidRDefault="00B652C2" w:rsidP="00C91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B652C2" w:rsidRPr="00C916A3" w:rsidRDefault="00B652C2" w:rsidP="00C91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652C2" w:rsidRPr="00C916A3" w:rsidRDefault="00B652C2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2C2" w:rsidRPr="00C916A3" w:rsidRDefault="00B652C2" w:rsidP="00C91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исполнение муниципальной функции</w:t>
      </w:r>
    </w:p>
    <w:p w:rsidR="00B652C2" w:rsidRPr="00C916A3" w:rsidRDefault="00B652C2" w:rsidP="00C916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2"/>
        <w:gridCol w:w="5073"/>
        <w:gridCol w:w="3396"/>
      </w:tblGrid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нормативного правового акта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 официального опубликования</w:t>
            </w:r>
          </w:p>
        </w:tc>
      </w:tr>
      <w:tr w:rsidR="003D5FEF" w:rsidRPr="00C916A3" w:rsidTr="003463A3">
        <w:trPr>
          <w:trHeight w:val="22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E57BB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tooltip="ФЕДЕРАЛЬНЫЙ ЗАКОН от 29.12.2004 № 188-ФЗ ГОСУДАРСТВЕННАЯ ДУМА ФЕДЕРАЛЬНОГО СОБРАНИЯ РФ&#10;&#10;Жилищный кодекс Российской Федерации" w:history="1">
              <w:r w:rsidR="00CE1A37"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Жилищный кодекс</w:t>
              </w:r>
            </w:hyperlink>
            <w:r w:rsidR="00CE1A37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CE1A37" w:rsidP="00C91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», № 1, 12.01.2005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закон от 02.05.2006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hyperlink r:id="rId12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№ 59-ФЗ «О порядке рассмотрения обращений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граждан Российской Федерации»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B652C2" w:rsidP="00C916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«Росси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№ 95, 05.05.2006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26.12.2008 </w:t>
            </w:r>
            <w:hyperlink r:id="rId13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№ 294-ФЗ </w:t>
              </w:r>
              <w:r w:rsid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br/>
              </w:r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«О защите прав юридических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лиц, индивидуальных предпринимателей при осуществлении государственного контроля (надзора) и муниципального контроля»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(применяется по тексту – Федеральный закон № 294-ФЗ)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Российская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266 от 30.12.2008;</w:t>
            </w:r>
          </w:p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29.12.2008, № 52 (ч. 1) ст. 6249); </w:t>
            </w:r>
          </w:p>
          <w:p w:rsidR="00B652C2" w:rsidRPr="00C916A3" w:rsidRDefault="00C916A3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«Парламентская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№ 90, 31.12.2008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30.06.2010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hyperlink r:id="rId14" w:tooltip="ПОСТАНОВЛЕНИЕ от 30.06.2010 № 489 ПРАВИТЕЛЬСТВО РФ&#10;&#10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№ 489 «Об утверждении Правил подготовки органами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(применяется по тексту – постановление Правительства от 30.06.2010 № 489)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12.07.2010, № 28, ст. 3706.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3463A3" w:rsidP="00C9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A37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21.05.2005 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1A37" w:rsidRPr="00C916A3">
              <w:rPr>
                <w:rFonts w:ascii="Times New Roman" w:hAnsi="Times New Roman" w:cs="Times New Roman"/>
                <w:sz w:val="28"/>
                <w:szCs w:val="28"/>
              </w:rPr>
              <w:t>№ 315 «Об утверждении Типового договора социального найма жилого помещения»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F34196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№ 112, 27.05.2005, 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», 30.05.2005, № 22, ст. 2126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3463A3" w:rsidP="00C9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4196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21.01.2006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4196" w:rsidRPr="00C916A3">
              <w:rPr>
                <w:rFonts w:ascii="Times New Roman" w:hAnsi="Times New Roman" w:cs="Times New Roman"/>
                <w:sz w:val="28"/>
                <w:szCs w:val="28"/>
              </w:rPr>
              <w:t>№ 25 «Об утверждении Правил пользования жилыми помещениями»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37" w:rsidRPr="00C916A3" w:rsidRDefault="00F34196" w:rsidP="00C916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«Российская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№ 16, 27.01.2006, 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Федерации», 30.01.2006, № 5, ст. 546)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26.11.2015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hyperlink r:id="rId15" w:tooltip="ПОСТАНОВЛЕНИЕ от 26.11.2015 № 1268 ПРАВИТЕЛЬСТВО РФ&#10;&#10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№ 1268 «Об утверждении Правил подачи и рассмотрения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07.12.2015, № 49, ст. 6964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10.02.2017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hyperlink r:id="rId16" w:tooltip="ПОСТАНОВЛЕНИЕ от 10.02.2017 № 166 ПРАВИТЕЛЬСТВО РФ&#10;&#10;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№ 166 «Об утверждении правил составления и направления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их рассмотрения, уведомления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 исполнении такого предостережения»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Официальный интернет-портал правовой информации http://www.pravo.gov.ru, 14.02.2017;</w:t>
            </w:r>
          </w:p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20.02.2017, № 8, ст.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1239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9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от 13.02.2017 </w:t>
            </w:r>
            <w:hyperlink r:id="rId17" w:tooltip="ПОСТАНОВЛЕНИЕ от 13.02.2017 № 177 ПРАВИТЕЛЬСТВО РФ&#10;&#10;ОБ УТВЕРЖДЕНИИ ОБЩИХ ТРЕБОВАНИЙ К РАЗРАБОТКЕ И УТВЕРЖДЕНИЮ ПРОВЕРОЧНЫХ ЛИСТОВ (СПИСКОВ КОНТРОЛЬНЫХ ВОПРОСОВ)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eastAsia="en-US"/>
                </w:rPr>
                <w:t>№ 177 «Об утверждении общих требований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к разработке и утверждению проверочных листов (списков контрольных вопросов)»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Официальный интернет-портал правовой информации http://www.pravo.gov.ru, 21.02.2017;</w:t>
            </w:r>
          </w:p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«Собрание законодательства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Федерации», 27.02.2017, № 9, ст. 1359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="00C916A3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23.11.2009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685C79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«Российская газета»</w:t>
            </w:r>
            <w:r w:rsidR="00B652C2"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B652C2"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226, 27.11.2009;</w:t>
            </w:r>
          </w:p>
          <w:p w:rsidR="00B652C2" w:rsidRPr="00C916A3" w:rsidRDefault="00C916A3" w:rsidP="00C9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B652C2"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Собрание законодательства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Российской Федерации»</w:t>
            </w:r>
            <w:r w:rsidR="00B652C2"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30.11.2009,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B652C2"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48, ст. 5824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="00685C79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03.04.2020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интернет-портал правовой информации http</w:t>
            </w:r>
            <w:r w:rsidR="00C9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://www.pravo.gov.ru, 06.04.2020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Министерства экономического развития Российской Федерации от 30.04.2009 </w:t>
            </w:r>
            <w:hyperlink r:id="rId18" w:tooltip="ПРИКАЗ от 30.04.2009 № 141 МИНИСТЕРСТВО ЭКОНОМИЧЕСКОГО РАЗВИТИЯ РФ&#10;&#10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№ 141 «О реализации положений Федерального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(применяется по тексту – приказ Минэкономразвития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="00685C79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141)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«Российская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85, 14.05.2009.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6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6" w:rsidRPr="00C916A3" w:rsidRDefault="00F34196" w:rsidP="00C9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Приказ Генеральной прокуратуры Российской Федерации от 27.03.2009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№ 93 «О реализации Федерального закона от 26.12.2008 </w:t>
            </w:r>
            <w:hyperlink r:id="rId19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294-ФЗ «О защите прав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(применяется по тексту – приказ Генпрокуратуры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№ 93)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96" w:rsidRPr="00C916A3" w:rsidRDefault="00F34196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«Законность», № 5, 2009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F34196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Закон Ханты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-Мансийского автономного округа – 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Югры от 28.0</w:t>
            </w:r>
            <w:r w:rsidR="003463A3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9.2012 № 115-оз «О порядке 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</w:t>
            </w:r>
            <w:r w:rsidR="003463A3" w:rsidRPr="00C916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униципального жилищного контроля на территории Ханты-Мансийского автономного округа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>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округа-Югры»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16A3">
              <w:rPr>
                <w:rFonts w:ascii="Times New Roman" w:hAnsi="Times New Roman" w:cs="Times New Roman"/>
                <w:sz w:val="28"/>
                <w:szCs w:val="28"/>
              </w:rPr>
              <w:t xml:space="preserve">далее – Закон ХМАО – </w:t>
            </w:r>
            <w:r w:rsidR="004165FF" w:rsidRPr="00C916A3">
              <w:rPr>
                <w:rFonts w:ascii="Times New Roman" w:hAnsi="Times New Roman" w:cs="Times New Roman"/>
                <w:sz w:val="28"/>
                <w:szCs w:val="28"/>
              </w:rPr>
              <w:t>Югры № 115-оз)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F34196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Ханты-Мансийского автономного округа-Югры», спецвыпуск, 29.09.2012, № 9, ст. 1065, </w:t>
            </w:r>
            <w:r w:rsidR="00685C79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«Новости Югры», № 126, 13.11.2012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E57BB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hyperlink r:id="rId20" w:tooltip="УСТАВ МО от 25.05.2005 № 372 Дума Ханты-Мансийского района&#10;&#10;УСТАВ ХАНТЫ-МАНСИЙСКОГО РАЙОНА" w:history="1">
              <w:r w:rsidR="00B652C2"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Устав Ханты-Мансийского района</w:t>
              </w:r>
            </w:hyperlink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685C79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="00B652C2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«Наш район Ханты-Мансийский»,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B652C2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28, 14.07.2005.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3463A3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Решение Думы Ханты-Мансийского района </w:t>
            </w:r>
            <w:hyperlink r:id="rId21" w:tooltip="решение от 20.12.2013 № 313 Дума Ханты-Мансийского района&#10;&#10;Об утверждении Положения о департаменте строительства, архитектуры и жилищно-коммунального хозяйства администрации Ханты-Мансийского района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>от 20.12.2013 № 313</w:t>
              </w:r>
            </w:hyperlink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85C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 утверждении Положения о департаменте строительства, архитектуры и жилищно-коммунального хозяйства администрации Ханты-Мансийского района»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685C79" w:rsidP="00C916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="00B652C2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«Наш район»,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B652C2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51 (590), 26.12.2013.</w:t>
            </w:r>
          </w:p>
        </w:tc>
      </w:tr>
      <w:tr w:rsidR="003D5FEF" w:rsidRPr="00C916A3" w:rsidTr="003463A3">
        <w:trPr>
          <w:trHeight w:val="55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16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B652C2" w:rsidP="00C916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Постановление администрации Ханты-Мансийского района </w:t>
            </w:r>
            <w:hyperlink r:id="rId22" w:tooltip="постановление от 03.08.2018 0:00:00 №221 Администрация Ханты-Мансийского района&#10;&#10;Об утверждении Положения об организации и осуществлении муниципального контроля за использованием и охраной недр при добыче общераспространенных полезных ископаемых, а также " w:history="1"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от </w:t>
              </w:r>
              <w:r w:rsidR="003D5FEF"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03.08.2018 </w:t>
              </w:r>
              <w:r w:rsidR="00685C79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br/>
              </w:r>
              <w:r w:rsidRPr="00C916A3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№ </w:t>
              </w:r>
            </w:hyperlink>
            <w:r w:rsidR="003D5FEF" w:rsidRPr="00C916A3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224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«Об утверждении Положения об</w:t>
            </w:r>
            <w:r w:rsidR="003463A3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63A3" w:rsidRPr="00C916A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осуществлении муниципального жилищного контроля </w:t>
            </w:r>
            <w:r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2C2" w:rsidRPr="00C916A3" w:rsidRDefault="00685C79" w:rsidP="00C916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газета</w:t>
            </w:r>
            <w:r w:rsidR="003D5FE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«Наш района»,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D5FEF" w:rsidRPr="00C916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31 (825), 10.08.2018.</w:t>
            </w:r>
          </w:p>
        </w:tc>
      </w:tr>
    </w:tbl>
    <w:p w:rsidR="00B652C2" w:rsidRPr="00C916A3" w:rsidRDefault="00B652C2" w:rsidP="00C91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B652C2" w:rsidRPr="00C916A3" w:rsidRDefault="00B652C2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2. </w:t>
      </w:r>
      <w:r w:rsidR="004165FF" w:rsidRPr="00C916A3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Pr="00C91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F42" w:rsidRPr="00C916A3" w:rsidRDefault="00B652C2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(обнародования), при этом действие пункта 1.1 распространяется на правоотношения с 1 января 2020 года.</w:t>
      </w:r>
    </w:p>
    <w:p w:rsidR="00710FD1" w:rsidRPr="00C916A3" w:rsidRDefault="00710FD1" w:rsidP="00C91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A3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823B14" w:rsidRPr="00C916A3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Pr="00C916A3">
        <w:rPr>
          <w:rFonts w:ascii="Times New Roman" w:hAnsi="Times New Roman" w:cs="Times New Roman"/>
          <w:sz w:val="28"/>
          <w:szCs w:val="28"/>
        </w:rPr>
        <w:t>заместителя главы Ханты-Мансийского р</w:t>
      </w:r>
      <w:r w:rsidR="00823B14" w:rsidRPr="00C916A3">
        <w:rPr>
          <w:rFonts w:ascii="Times New Roman" w:hAnsi="Times New Roman" w:cs="Times New Roman"/>
          <w:sz w:val="28"/>
          <w:szCs w:val="28"/>
        </w:rPr>
        <w:t xml:space="preserve">айона, директора департамента </w:t>
      </w:r>
      <w:r w:rsidRPr="00C916A3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ЖКХ. </w:t>
      </w:r>
    </w:p>
    <w:p w:rsidR="004C5D52" w:rsidRPr="00C916A3" w:rsidRDefault="004C5D52" w:rsidP="00C9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14" w:rsidRPr="00C916A3" w:rsidRDefault="00823B14" w:rsidP="00C9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D52" w:rsidRPr="00C916A3" w:rsidRDefault="004C5D52" w:rsidP="00C91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17" w:rsidRPr="00C916A3" w:rsidRDefault="00710FD1" w:rsidP="00685C79">
      <w:pPr>
        <w:pStyle w:val="a4"/>
      </w:pPr>
      <w:r w:rsidRPr="00C916A3">
        <w:rPr>
          <w:sz w:val="28"/>
          <w:szCs w:val="28"/>
        </w:rPr>
        <w:t xml:space="preserve">Глава Ханты-Мансийского района    </w:t>
      </w:r>
      <w:r w:rsidR="00685C79">
        <w:rPr>
          <w:sz w:val="28"/>
          <w:szCs w:val="28"/>
        </w:rPr>
        <w:t xml:space="preserve">                              </w:t>
      </w:r>
      <w:r w:rsidRPr="00C916A3">
        <w:rPr>
          <w:sz w:val="28"/>
          <w:szCs w:val="28"/>
        </w:rPr>
        <w:t xml:space="preserve">             К.Р.Минулин</w:t>
      </w:r>
    </w:p>
    <w:sectPr w:rsidR="007B6817" w:rsidRPr="00C916A3" w:rsidSect="00327CC7">
      <w:headerReference w:type="default" r:id="rId23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B5" w:rsidRDefault="00AE1BB5" w:rsidP="00CE3338">
      <w:pPr>
        <w:spacing w:after="0" w:line="240" w:lineRule="auto"/>
      </w:pPr>
      <w:r>
        <w:separator/>
      </w:r>
    </w:p>
  </w:endnote>
  <w:endnote w:type="continuationSeparator" w:id="0">
    <w:p w:rsidR="00AE1BB5" w:rsidRDefault="00AE1BB5" w:rsidP="00CE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B5" w:rsidRDefault="00AE1BB5" w:rsidP="00CE3338">
      <w:pPr>
        <w:spacing w:after="0" w:line="240" w:lineRule="auto"/>
      </w:pPr>
      <w:r>
        <w:separator/>
      </w:r>
    </w:p>
  </w:footnote>
  <w:footnote w:type="continuationSeparator" w:id="0">
    <w:p w:rsidR="00AE1BB5" w:rsidRDefault="00AE1BB5" w:rsidP="00CE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55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E3338" w:rsidRPr="00CE3338" w:rsidRDefault="00CE3338" w:rsidP="00CE3338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333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333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57BB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1"/>
    <w:rsid w:val="00002ED1"/>
    <w:rsid w:val="00050097"/>
    <w:rsid w:val="000A56BA"/>
    <w:rsid w:val="00142661"/>
    <w:rsid w:val="00177711"/>
    <w:rsid w:val="001810FC"/>
    <w:rsid w:val="00190D4B"/>
    <w:rsid w:val="001C6145"/>
    <w:rsid w:val="001C6F17"/>
    <w:rsid w:val="001F2634"/>
    <w:rsid w:val="001F4654"/>
    <w:rsid w:val="00213211"/>
    <w:rsid w:val="00216786"/>
    <w:rsid w:val="00241046"/>
    <w:rsid w:val="00292B49"/>
    <w:rsid w:val="002B11FB"/>
    <w:rsid w:val="002F650C"/>
    <w:rsid w:val="00306A42"/>
    <w:rsid w:val="003144F5"/>
    <w:rsid w:val="00327CC7"/>
    <w:rsid w:val="003463A3"/>
    <w:rsid w:val="00346BE1"/>
    <w:rsid w:val="003830CD"/>
    <w:rsid w:val="00385593"/>
    <w:rsid w:val="003A07DC"/>
    <w:rsid w:val="003D40D4"/>
    <w:rsid w:val="003D5FEF"/>
    <w:rsid w:val="003E4275"/>
    <w:rsid w:val="004165FF"/>
    <w:rsid w:val="00495702"/>
    <w:rsid w:val="004C4F42"/>
    <w:rsid w:val="004C5D52"/>
    <w:rsid w:val="004D12EE"/>
    <w:rsid w:val="004F29EA"/>
    <w:rsid w:val="005A023D"/>
    <w:rsid w:val="00614945"/>
    <w:rsid w:val="006444E8"/>
    <w:rsid w:val="006466B5"/>
    <w:rsid w:val="00664C55"/>
    <w:rsid w:val="00685C79"/>
    <w:rsid w:val="00696183"/>
    <w:rsid w:val="006C2DA0"/>
    <w:rsid w:val="006D54B4"/>
    <w:rsid w:val="006D5763"/>
    <w:rsid w:val="00710FD1"/>
    <w:rsid w:val="007263B0"/>
    <w:rsid w:val="00727DD2"/>
    <w:rsid w:val="0076020B"/>
    <w:rsid w:val="007B6817"/>
    <w:rsid w:val="007B78AD"/>
    <w:rsid w:val="00806985"/>
    <w:rsid w:val="00823B14"/>
    <w:rsid w:val="00830743"/>
    <w:rsid w:val="008445E6"/>
    <w:rsid w:val="008711A0"/>
    <w:rsid w:val="008A5B15"/>
    <w:rsid w:val="008C1C5F"/>
    <w:rsid w:val="008F7793"/>
    <w:rsid w:val="00904265"/>
    <w:rsid w:val="0094114C"/>
    <w:rsid w:val="00941AF5"/>
    <w:rsid w:val="009459FF"/>
    <w:rsid w:val="00993663"/>
    <w:rsid w:val="009A055C"/>
    <w:rsid w:val="009E53D0"/>
    <w:rsid w:val="00A02864"/>
    <w:rsid w:val="00A75BC5"/>
    <w:rsid w:val="00AE1BB5"/>
    <w:rsid w:val="00B06F35"/>
    <w:rsid w:val="00B652C2"/>
    <w:rsid w:val="00B729A2"/>
    <w:rsid w:val="00B90FDD"/>
    <w:rsid w:val="00B91AF4"/>
    <w:rsid w:val="00BF4238"/>
    <w:rsid w:val="00BF5AC5"/>
    <w:rsid w:val="00C021D3"/>
    <w:rsid w:val="00C774AD"/>
    <w:rsid w:val="00C916A3"/>
    <w:rsid w:val="00CA4A1A"/>
    <w:rsid w:val="00CB5E0C"/>
    <w:rsid w:val="00CD1D41"/>
    <w:rsid w:val="00CE1A37"/>
    <w:rsid w:val="00CE3338"/>
    <w:rsid w:val="00E15118"/>
    <w:rsid w:val="00E24185"/>
    <w:rsid w:val="00E45CD7"/>
    <w:rsid w:val="00E57BB2"/>
    <w:rsid w:val="00E7050C"/>
    <w:rsid w:val="00E73850"/>
    <w:rsid w:val="00E77988"/>
    <w:rsid w:val="00F34196"/>
    <w:rsid w:val="00F80E23"/>
    <w:rsid w:val="00FB5E1A"/>
    <w:rsid w:val="00FD0FB4"/>
    <w:rsid w:val="00FE02DC"/>
    <w:rsid w:val="00FE1939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EDF0B-ABE8-491A-93F6-969241E4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0FD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link w:val="a3"/>
    <w:uiPriority w:val="1"/>
    <w:qFormat/>
    <w:rsid w:val="0071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71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0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80E23"/>
  </w:style>
  <w:style w:type="paragraph" w:styleId="a5">
    <w:name w:val="Balloon Text"/>
    <w:basedOn w:val="a"/>
    <w:link w:val="a6"/>
    <w:uiPriority w:val="99"/>
    <w:semiHidden/>
    <w:unhideWhenUsed/>
    <w:rsid w:val="001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6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33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338"/>
    <w:rPr>
      <w:rFonts w:eastAsiaTheme="minorEastAsia"/>
      <w:lang w:eastAsia="ru-RU"/>
    </w:rPr>
  </w:style>
  <w:style w:type="character" w:styleId="ab">
    <w:name w:val="Hyperlink"/>
    <w:basedOn w:val="a0"/>
    <w:semiHidden/>
    <w:unhideWhenUsed/>
    <w:rsid w:val="00B652C2"/>
    <w:rPr>
      <w:strike w:val="0"/>
      <w:dstrike w:val="0"/>
      <w:color w:val="0000FF"/>
      <w:u w:val="none"/>
      <w:effect w:val="none"/>
    </w:rPr>
  </w:style>
  <w:style w:type="table" w:styleId="ac">
    <w:name w:val="Table Grid"/>
    <w:basedOn w:val="a1"/>
    <w:uiPriority w:val="59"/>
    <w:rsid w:val="00B6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197AB6CD0BC315B0867571581B8EE43E3A2E008E18DD8E0ACDF478925A96B24B0B98CD4C0CA04BE2AABDCFFyFW6H" TargetMode="External"/><Relationship Id="rId13" Type="http://schemas.openxmlformats.org/officeDocument/2006/relationships/hyperlink" Target="file:///C:\content\act\657e8284-bc2a-4a2a-b081-84e5e12b557e.html" TargetMode="External"/><Relationship Id="rId18" Type="http://schemas.openxmlformats.org/officeDocument/2006/relationships/hyperlink" Target="file:///C:\content\act\d5a342b6-53aa-4eaa-96a0-1d4fac145ff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f0cb8a18-29a7-47b8-a443-59db3392ccbd.html" TargetMode="External"/><Relationship Id="rId7" Type="http://schemas.openxmlformats.org/officeDocument/2006/relationships/hyperlink" Target="consultantplus://offline/ref=679197AB6CD0BC315B0867571581B8EE43E2AAE308E38DD8E0ACDF478925A96B36B0E180D6C0D405B23FFD8DB9A3FE570D9E6E3FAA1E19E0y4W7H" TargetMode="External"/><Relationship Id="rId12" Type="http://schemas.openxmlformats.org/officeDocument/2006/relationships/hyperlink" Target="file:///C:\content\act\4f48675c-2dc2-4b7b-8f43-c7d17ab9072f.html" TargetMode="External"/><Relationship Id="rId17" Type="http://schemas.openxmlformats.org/officeDocument/2006/relationships/hyperlink" Target="file:///C:\content\act\4ac55dd5-905e-4ca3-882a-c1a53bae3934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content\act\5ead6eab-658f-4097-89f7-4429fdff79c2.html" TargetMode="External"/><Relationship Id="rId20" Type="http://schemas.openxmlformats.org/officeDocument/2006/relationships/hyperlink" Target="file:///C:\content\act\462eea98-27af-4b8c-8c0d-22e371473dbf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file:///C:\content\act\370ba400-14c4-4cdb-8a8b-b11f2a1a2f55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C:\content\act\7f344760-2322-4663-b3e5-243d0365491e.htm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79197AB6CD0BC315B0867571581B8EE43E5AAE704E38DD8E0ACDF478925A96B36B0E180D6C2DF50EA70FCD1FFF6ED55089E6C3AB6y1WCH" TargetMode="External"/><Relationship Id="rId19" Type="http://schemas.openxmlformats.org/officeDocument/2006/relationships/hyperlink" Target="file:///C:\content\act\657e8284-bc2a-4a2a-b081-84e5e12b557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9197AB6CD0BC315B0867571581B8EE43E2A1E304EB8DD8E0ACDF478925A96B24B0B98CD4C0CA04BE2AABDCFFyFW6H" TargetMode="External"/><Relationship Id="rId14" Type="http://schemas.openxmlformats.org/officeDocument/2006/relationships/hyperlink" Target="file:///C:\content\act\2fa71e50-9abe-4ad9-8964-b1949c841c4e.html" TargetMode="External"/><Relationship Id="rId22" Type="http://schemas.openxmlformats.org/officeDocument/2006/relationships/hyperlink" Target="file:///C:\content\act\9a9f90d1-17a6-479d-b5c5-c525351387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ООиКР</cp:lastModifiedBy>
  <cp:revision>4</cp:revision>
  <cp:lastPrinted>2020-07-09T09:32:00Z</cp:lastPrinted>
  <dcterms:created xsi:type="dcterms:W3CDTF">2020-07-08T10:42:00Z</dcterms:created>
  <dcterms:modified xsi:type="dcterms:W3CDTF">2020-07-09T09:32:00Z</dcterms:modified>
</cp:coreProperties>
</file>