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B5" w:rsidRPr="009F29B5" w:rsidRDefault="005C484B" w:rsidP="00B61BBC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2.9pt;margin-top:16.4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9F29B5" w:rsidRPr="009F29B5" w:rsidRDefault="009F29B5" w:rsidP="00B61BBC">
      <w:pPr>
        <w:jc w:val="center"/>
        <w:rPr>
          <w:sz w:val="28"/>
          <w:szCs w:val="28"/>
          <w:lang w:eastAsia="en-US"/>
        </w:rPr>
      </w:pPr>
      <w:r w:rsidRPr="009F29B5">
        <w:rPr>
          <w:sz w:val="28"/>
          <w:szCs w:val="28"/>
          <w:lang w:eastAsia="en-US"/>
        </w:rPr>
        <w:t>МУНИЦИПАЛЬНОЕ ОБРАЗОВАНИЕ</w:t>
      </w:r>
    </w:p>
    <w:p w:rsidR="009F29B5" w:rsidRPr="009F29B5" w:rsidRDefault="009F29B5" w:rsidP="00B61BBC">
      <w:pPr>
        <w:jc w:val="center"/>
        <w:rPr>
          <w:sz w:val="28"/>
          <w:szCs w:val="28"/>
          <w:lang w:eastAsia="en-US"/>
        </w:rPr>
      </w:pPr>
      <w:r w:rsidRPr="009F29B5">
        <w:rPr>
          <w:sz w:val="28"/>
          <w:szCs w:val="28"/>
          <w:lang w:eastAsia="en-US"/>
        </w:rPr>
        <w:t>ХАНТЫ-МАНСИЙСКИЙ РАЙОН</w:t>
      </w:r>
    </w:p>
    <w:p w:rsidR="009F29B5" w:rsidRPr="009F29B5" w:rsidRDefault="009F29B5" w:rsidP="00B61BBC">
      <w:pPr>
        <w:jc w:val="center"/>
        <w:rPr>
          <w:sz w:val="28"/>
          <w:szCs w:val="28"/>
          <w:lang w:eastAsia="en-US"/>
        </w:rPr>
      </w:pPr>
      <w:r w:rsidRPr="009F29B5">
        <w:rPr>
          <w:sz w:val="28"/>
          <w:szCs w:val="28"/>
          <w:lang w:eastAsia="en-US"/>
        </w:rPr>
        <w:t>Ханты-Мансийский автономный округ – Югра</w:t>
      </w:r>
    </w:p>
    <w:p w:rsidR="009F29B5" w:rsidRPr="009F29B5" w:rsidRDefault="009F29B5" w:rsidP="00B61BBC">
      <w:pPr>
        <w:jc w:val="center"/>
        <w:rPr>
          <w:sz w:val="28"/>
          <w:szCs w:val="28"/>
          <w:lang w:eastAsia="en-US"/>
        </w:rPr>
      </w:pPr>
    </w:p>
    <w:p w:rsidR="009F29B5" w:rsidRPr="009F29B5" w:rsidRDefault="009F29B5" w:rsidP="00B61BBC">
      <w:pPr>
        <w:jc w:val="center"/>
        <w:rPr>
          <w:b/>
          <w:sz w:val="28"/>
          <w:szCs w:val="28"/>
          <w:lang w:eastAsia="en-US"/>
        </w:rPr>
      </w:pPr>
      <w:r w:rsidRPr="009F29B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F29B5" w:rsidRPr="009F29B5" w:rsidRDefault="009F29B5" w:rsidP="00B61BBC">
      <w:pPr>
        <w:jc w:val="center"/>
        <w:rPr>
          <w:b/>
          <w:sz w:val="28"/>
          <w:szCs w:val="28"/>
          <w:lang w:eastAsia="en-US"/>
        </w:rPr>
      </w:pPr>
    </w:p>
    <w:p w:rsidR="009F29B5" w:rsidRPr="009F29B5" w:rsidRDefault="009F29B5" w:rsidP="00B61BBC">
      <w:pPr>
        <w:jc w:val="center"/>
        <w:rPr>
          <w:b/>
          <w:sz w:val="28"/>
          <w:szCs w:val="28"/>
          <w:lang w:eastAsia="en-US"/>
        </w:rPr>
      </w:pPr>
      <w:r w:rsidRPr="009F29B5">
        <w:rPr>
          <w:b/>
          <w:sz w:val="28"/>
          <w:szCs w:val="28"/>
          <w:lang w:eastAsia="en-US"/>
        </w:rPr>
        <w:t>Р А С П О Р Я Ж Е Н И Е</w:t>
      </w:r>
    </w:p>
    <w:p w:rsidR="009F29B5" w:rsidRPr="009F29B5" w:rsidRDefault="009F29B5" w:rsidP="00B61BBC">
      <w:pPr>
        <w:jc w:val="center"/>
        <w:rPr>
          <w:sz w:val="28"/>
          <w:szCs w:val="28"/>
          <w:lang w:eastAsia="en-US"/>
        </w:rPr>
      </w:pPr>
    </w:p>
    <w:p w:rsidR="009F29B5" w:rsidRPr="009F29B5" w:rsidRDefault="009F29B5" w:rsidP="00B61BBC">
      <w:pPr>
        <w:rPr>
          <w:sz w:val="28"/>
          <w:szCs w:val="28"/>
          <w:lang w:eastAsia="en-US"/>
        </w:rPr>
      </w:pPr>
      <w:r w:rsidRPr="009F29B5">
        <w:rPr>
          <w:sz w:val="28"/>
          <w:szCs w:val="28"/>
          <w:lang w:eastAsia="en-US"/>
        </w:rPr>
        <w:t xml:space="preserve">от </w:t>
      </w:r>
      <w:r w:rsidR="00BE3F28">
        <w:rPr>
          <w:sz w:val="28"/>
          <w:szCs w:val="28"/>
          <w:lang w:eastAsia="en-US"/>
        </w:rPr>
        <w:t>25.10.2019</w:t>
      </w:r>
      <w:r w:rsidRPr="009F29B5"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9F29B5">
        <w:rPr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BE3F28">
        <w:rPr>
          <w:sz w:val="28"/>
          <w:szCs w:val="28"/>
          <w:lang w:eastAsia="en-US"/>
        </w:rPr>
        <w:t>1046-р</w:t>
      </w:r>
    </w:p>
    <w:p w:rsidR="009F29B5" w:rsidRPr="009F29B5" w:rsidRDefault="009F29B5" w:rsidP="00B61BBC">
      <w:pPr>
        <w:rPr>
          <w:i/>
          <w:lang w:eastAsia="en-US"/>
        </w:rPr>
      </w:pPr>
      <w:r w:rsidRPr="009F29B5">
        <w:rPr>
          <w:i/>
          <w:lang w:eastAsia="en-US"/>
        </w:rPr>
        <w:t>г. Ханты-Мансийск</w:t>
      </w:r>
    </w:p>
    <w:p w:rsidR="009F29B5" w:rsidRPr="009F29B5" w:rsidRDefault="009F29B5" w:rsidP="00B61BBC">
      <w:pPr>
        <w:suppressAutoHyphens/>
        <w:jc w:val="both"/>
        <w:rPr>
          <w:sz w:val="28"/>
          <w:szCs w:val="20"/>
          <w:lang w:eastAsia="ar-SA"/>
        </w:rPr>
      </w:pPr>
    </w:p>
    <w:p w:rsidR="00B85AC6" w:rsidRDefault="00B85AC6" w:rsidP="00B61B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61D63" w:rsidRDefault="00861D63" w:rsidP="00B61B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F67E1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есении </w:t>
      </w:r>
      <w:r w:rsidR="00834AA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CF67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распоряжение </w:t>
      </w:r>
    </w:p>
    <w:p w:rsidR="00861D63" w:rsidRDefault="00CF67E1" w:rsidP="00B61B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</w:t>
      </w:r>
      <w:r w:rsidR="00861D63">
        <w:rPr>
          <w:sz w:val="28"/>
          <w:szCs w:val="28"/>
        </w:rPr>
        <w:t xml:space="preserve">ии Ханты-Мансийского </w:t>
      </w:r>
    </w:p>
    <w:p w:rsidR="00861D63" w:rsidRDefault="00861D63" w:rsidP="00B61B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685481">
        <w:rPr>
          <w:sz w:val="28"/>
          <w:szCs w:val="28"/>
        </w:rPr>
        <w:t xml:space="preserve">от </w:t>
      </w:r>
      <w:r w:rsidR="00CF67E1">
        <w:rPr>
          <w:sz w:val="28"/>
          <w:szCs w:val="28"/>
        </w:rPr>
        <w:t xml:space="preserve">03.04.2012 № 321-р </w:t>
      </w:r>
    </w:p>
    <w:p w:rsidR="00861D63" w:rsidRDefault="00CF67E1" w:rsidP="00B61B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E7CEC">
        <w:rPr>
          <w:sz w:val="28"/>
          <w:szCs w:val="28"/>
        </w:rPr>
        <w:t>Об утверждении тех</w:t>
      </w:r>
      <w:r w:rsidR="00861D63">
        <w:rPr>
          <w:sz w:val="28"/>
          <w:szCs w:val="28"/>
        </w:rPr>
        <w:t xml:space="preserve">нического задания </w:t>
      </w:r>
    </w:p>
    <w:p w:rsidR="009F29B5" w:rsidRDefault="00861D63" w:rsidP="00B61BB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5481">
        <w:rPr>
          <w:sz w:val="28"/>
          <w:szCs w:val="28"/>
        </w:rPr>
        <w:t xml:space="preserve">разработку </w:t>
      </w:r>
      <w:r>
        <w:rPr>
          <w:sz w:val="28"/>
          <w:szCs w:val="28"/>
        </w:rPr>
        <w:t xml:space="preserve">инвестиционной </w:t>
      </w:r>
    </w:p>
    <w:p w:rsidR="009F29B5" w:rsidRDefault="009E7CEC" w:rsidP="00B61BB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программы муниципального предпр</w:t>
      </w:r>
      <w:r w:rsidR="00834AA6">
        <w:rPr>
          <w:sz w:val="28"/>
          <w:szCs w:val="28"/>
        </w:rPr>
        <w:t xml:space="preserve">иятия </w:t>
      </w:r>
    </w:p>
    <w:p w:rsidR="009F29B5" w:rsidRDefault="00834AA6" w:rsidP="00B61BB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«ЖЭК-3» Ханты-Мансийского района </w:t>
      </w:r>
    </w:p>
    <w:p w:rsidR="009F29B5" w:rsidRDefault="00685481" w:rsidP="00B61BB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развитию систем </w:t>
      </w:r>
      <w:r w:rsidR="00B7443C">
        <w:rPr>
          <w:sz w:val="28"/>
          <w:szCs w:val="28"/>
        </w:rPr>
        <w:t xml:space="preserve">водоснабжения </w:t>
      </w:r>
    </w:p>
    <w:p w:rsidR="009E7CEC" w:rsidRDefault="00B7443C" w:rsidP="00B61BB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водоотведения</w:t>
      </w:r>
      <w:r w:rsidR="00685481">
        <w:rPr>
          <w:sz w:val="28"/>
          <w:szCs w:val="28"/>
        </w:rPr>
        <w:t xml:space="preserve"> </w:t>
      </w:r>
      <w:r w:rsidR="003877F6">
        <w:rPr>
          <w:sz w:val="28"/>
          <w:szCs w:val="28"/>
        </w:rPr>
        <w:t>н</w:t>
      </w:r>
      <w:r w:rsidR="009E7CEC">
        <w:rPr>
          <w:sz w:val="28"/>
          <w:szCs w:val="28"/>
        </w:rPr>
        <w:t>а 2012</w:t>
      </w:r>
      <w:r w:rsidR="00685481">
        <w:rPr>
          <w:sz w:val="28"/>
          <w:szCs w:val="28"/>
        </w:rPr>
        <w:t xml:space="preserve"> – </w:t>
      </w:r>
      <w:r w:rsidR="009E7CEC">
        <w:rPr>
          <w:sz w:val="28"/>
          <w:szCs w:val="28"/>
        </w:rPr>
        <w:t>2027 годы</w:t>
      </w:r>
      <w:r w:rsidR="00CF67E1">
        <w:rPr>
          <w:sz w:val="28"/>
          <w:szCs w:val="28"/>
        </w:rPr>
        <w:t>»</w:t>
      </w:r>
    </w:p>
    <w:p w:rsidR="004F2FC0" w:rsidRDefault="004F2FC0" w:rsidP="00B61B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61BBC" w:rsidRDefault="00B61BBC" w:rsidP="00B61B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1759" w:rsidRDefault="00E572F9" w:rsidP="00B61BBC">
      <w:pPr>
        <w:pStyle w:val="a3"/>
        <w:ind w:firstLine="709"/>
        <w:rPr>
          <w:spacing w:val="-1"/>
        </w:rPr>
      </w:pPr>
      <w:r>
        <w:rPr>
          <w:szCs w:val="28"/>
        </w:rPr>
        <w:t>В соответствии с ф</w:t>
      </w:r>
      <w:r w:rsidR="009E7CEC">
        <w:rPr>
          <w:szCs w:val="28"/>
        </w:rPr>
        <w:t>едеральным</w:t>
      </w:r>
      <w:r>
        <w:rPr>
          <w:szCs w:val="28"/>
        </w:rPr>
        <w:t>и</w:t>
      </w:r>
      <w:r w:rsidR="009E7CEC">
        <w:rPr>
          <w:szCs w:val="28"/>
        </w:rPr>
        <w:t xml:space="preserve"> закон</w:t>
      </w:r>
      <w:r>
        <w:rPr>
          <w:szCs w:val="28"/>
        </w:rPr>
        <w:t>ами</w:t>
      </w:r>
      <w:r w:rsidR="009E7CEC">
        <w:rPr>
          <w:szCs w:val="28"/>
        </w:rPr>
        <w:t xml:space="preserve"> от 06</w:t>
      </w:r>
      <w:r w:rsidR="00861D63">
        <w:rPr>
          <w:szCs w:val="28"/>
        </w:rPr>
        <w:t>.10.</w:t>
      </w:r>
      <w:r w:rsidR="009E7CEC">
        <w:rPr>
          <w:szCs w:val="28"/>
        </w:rPr>
        <w:t>2003</w:t>
      </w:r>
      <w:r w:rsidR="00861D63">
        <w:rPr>
          <w:szCs w:val="28"/>
        </w:rPr>
        <w:t xml:space="preserve"> </w:t>
      </w:r>
      <w:r w:rsidR="00685481">
        <w:rPr>
          <w:szCs w:val="28"/>
        </w:rPr>
        <w:br/>
      </w:r>
      <w:r w:rsidR="009E7CEC">
        <w:rPr>
          <w:szCs w:val="28"/>
        </w:rPr>
        <w:t>№</w:t>
      </w:r>
      <w:r w:rsidR="00685481">
        <w:rPr>
          <w:szCs w:val="28"/>
        </w:rPr>
        <w:t xml:space="preserve"> </w:t>
      </w:r>
      <w:r w:rsidR="009E7CEC">
        <w:rPr>
          <w:szCs w:val="28"/>
        </w:rPr>
        <w:t>131-ФЗ</w:t>
      </w:r>
      <w:r>
        <w:rPr>
          <w:szCs w:val="28"/>
        </w:rPr>
        <w:t xml:space="preserve"> </w:t>
      </w:r>
      <w:r w:rsidR="009E7CEC">
        <w:rPr>
          <w:szCs w:val="28"/>
        </w:rPr>
        <w:t>«Об общих принципах организации местного самоуправления в Российской Федерации», от 30</w:t>
      </w:r>
      <w:r w:rsidR="00861D63">
        <w:rPr>
          <w:szCs w:val="28"/>
        </w:rPr>
        <w:t>.12.</w:t>
      </w:r>
      <w:r w:rsidR="009E7CEC">
        <w:rPr>
          <w:szCs w:val="28"/>
        </w:rPr>
        <w:t>2004</w:t>
      </w:r>
      <w:r w:rsidR="00861D63">
        <w:rPr>
          <w:szCs w:val="28"/>
        </w:rPr>
        <w:t xml:space="preserve"> </w:t>
      </w:r>
      <w:r w:rsidR="009E7CEC">
        <w:rPr>
          <w:szCs w:val="28"/>
        </w:rPr>
        <w:t>№</w:t>
      </w:r>
      <w:r w:rsidR="00685481">
        <w:rPr>
          <w:szCs w:val="28"/>
        </w:rPr>
        <w:t xml:space="preserve"> </w:t>
      </w:r>
      <w:r w:rsidR="009E7CEC">
        <w:rPr>
          <w:szCs w:val="28"/>
        </w:rPr>
        <w:t>210-ФЗ «Об основах регулирования тарифов организаций коммунального комплекса»</w:t>
      </w:r>
      <w:r w:rsidR="00271759">
        <w:rPr>
          <w:szCs w:val="28"/>
        </w:rPr>
        <w:t>,</w:t>
      </w:r>
      <w:r w:rsidR="003158BA">
        <w:rPr>
          <w:szCs w:val="28"/>
        </w:rPr>
        <w:t xml:space="preserve"> постановлением Правительства Российской Федерации от 29.07.2013 </w:t>
      </w:r>
      <w:r w:rsidR="00861D63">
        <w:rPr>
          <w:szCs w:val="28"/>
        </w:rPr>
        <w:br/>
      </w:r>
      <w:r w:rsidR="003158BA">
        <w:rPr>
          <w:szCs w:val="28"/>
        </w:rPr>
        <w:t>№ 641 «Об инвестиционных и произво</w:t>
      </w:r>
      <w:r w:rsidR="00685481">
        <w:rPr>
          <w:szCs w:val="28"/>
        </w:rPr>
        <w:t>дственных программах организаций</w:t>
      </w:r>
      <w:r w:rsidR="003158BA">
        <w:rPr>
          <w:szCs w:val="28"/>
        </w:rPr>
        <w:t>, осуществляющих деятельность в сфере водоснабжения и водоотведения»</w:t>
      </w:r>
      <w:r>
        <w:rPr>
          <w:spacing w:val="-1"/>
        </w:rPr>
        <w:t>:</w:t>
      </w:r>
    </w:p>
    <w:p w:rsidR="00E572F9" w:rsidRDefault="00E572F9" w:rsidP="00B61BBC">
      <w:pPr>
        <w:pStyle w:val="a3"/>
      </w:pPr>
    </w:p>
    <w:p w:rsidR="00D43EAD" w:rsidRDefault="002F617F" w:rsidP="00B61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72F9">
        <w:rPr>
          <w:sz w:val="28"/>
          <w:szCs w:val="28"/>
        </w:rPr>
        <w:t xml:space="preserve"> </w:t>
      </w:r>
      <w:r w:rsidR="006F29EB">
        <w:rPr>
          <w:sz w:val="28"/>
          <w:szCs w:val="28"/>
        </w:rPr>
        <w:t>Внести в распоряжение администрации Ханты-Мансийского района от 03.04.2012 № 321-р «Об утверждении технического задания на разработку</w:t>
      </w:r>
      <w:r w:rsidR="00FF7F8C">
        <w:rPr>
          <w:sz w:val="28"/>
          <w:szCs w:val="28"/>
        </w:rPr>
        <w:t xml:space="preserve"> инвестиционной программы муниципального предприятия «ЖЭК-3» Ханты-Мансийского района по развитию систем водоснабжения и водоотведения на 2012</w:t>
      </w:r>
      <w:r w:rsidR="00861D63">
        <w:rPr>
          <w:sz w:val="28"/>
          <w:szCs w:val="28"/>
        </w:rPr>
        <w:t xml:space="preserve"> – </w:t>
      </w:r>
      <w:r w:rsidR="00FF7F8C">
        <w:rPr>
          <w:sz w:val="28"/>
          <w:szCs w:val="28"/>
        </w:rPr>
        <w:t>20</w:t>
      </w:r>
      <w:r w:rsidR="00D654B6">
        <w:rPr>
          <w:sz w:val="28"/>
          <w:szCs w:val="28"/>
        </w:rPr>
        <w:t>2</w:t>
      </w:r>
      <w:r w:rsidR="00FF7F8C">
        <w:rPr>
          <w:sz w:val="28"/>
          <w:szCs w:val="28"/>
        </w:rPr>
        <w:t xml:space="preserve">7 годы» </w:t>
      </w:r>
      <w:r w:rsidR="00685481">
        <w:rPr>
          <w:sz w:val="28"/>
          <w:szCs w:val="28"/>
        </w:rPr>
        <w:t xml:space="preserve">изменения, </w:t>
      </w:r>
      <w:r w:rsidR="00FF7F8C">
        <w:rPr>
          <w:sz w:val="28"/>
          <w:szCs w:val="28"/>
        </w:rPr>
        <w:t>изложив приложени</w:t>
      </w:r>
      <w:r w:rsidR="00234884">
        <w:rPr>
          <w:sz w:val="28"/>
          <w:szCs w:val="28"/>
        </w:rPr>
        <w:t>е</w:t>
      </w:r>
      <w:r w:rsidR="00FF7F8C">
        <w:rPr>
          <w:sz w:val="28"/>
          <w:szCs w:val="28"/>
        </w:rPr>
        <w:t xml:space="preserve"> </w:t>
      </w:r>
      <w:r w:rsidR="00D43EAD">
        <w:rPr>
          <w:sz w:val="28"/>
          <w:szCs w:val="28"/>
        </w:rPr>
        <w:br/>
        <w:t xml:space="preserve">к </w:t>
      </w:r>
      <w:r w:rsidR="009F29B5">
        <w:rPr>
          <w:sz w:val="28"/>
          <w:szCs w:val="28"/>
        </w:rPr>
        <w:t>распоряжению</w:t>
      </w:r>
      <w:r w:rsidR="00FF7F8C">
        <w:rPr>
          <w:sz w:val="28"/>
          <w:szCs w:val="28"/>
        </w:rPr>
        <w:t xml:space="preserve"> в новой редакции</w:t>
      </w:r>
      <w:r w:rsidR="00D43EAD">
        <w:rPr>
          <w:sz w:val="28"/>
          <w:szCs w:val="28"/>
        </w:rPr>
        <w:t xml:space="preserve">: </w:t>
      </w:r>
    </w:p>
    <w:p w:rsidR="009F29B5" w:rsidRDefault="009F29B5" w:rsidP="00B61BBC">
      <w:pPr>
        <w:ind w:firstLine="709"/>
        <w:jc w:val="both"/>
        <w:rPr>
          <w:sz w:val="28"/>
          <w:szCs w:val="28"/>
        </w:rPr>
      </w:pPr>
    </w:p>
    <w:p w:rsidR="00685481" w:rsidRPr="00B7443C" w:rsidRDefault="00D43EAD" w:rsidP="00B61B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EE8">
        <w:rPr>
          <w:sz w:val="28"/>
          <w:szCs w:val="28"/>
        </w:rPr>
        <w:t>«</w:t>
      </w:r>
      <w:r w:rsidR="00685481" w:rsidRPr="00B7443C">
        <w:rPr>
          <w:sz w:val="28"/>
          <w:szCs w:val="28"/>
        </w:rPr>
        <w:t>Приложение</w:t>
      </w:r>
    </w:p>
    <w:p w:rsidR="00685481" w:rsidRPr="00B7443C" w:rsidRDefault="00685481" w:rsidP="00B61BBC">
      <w:pPr>
        <w:jc w:val="right"/>
        <w:rPr>
          <w:sz w:val="28"/>
          <w:szCs w:val="28"/>
        </w:rPr>
      </w:pPr>
      <w:r w:rsidRPr="00B7443C">
        <w:rPr>
          <w:sz w:val="28"/>
          <w:szCs w:val="28"/>
        </w:rPr>
        <w:t>к распоряжению администрации</w:t>
      </w:r>
    </w:p>
    <w:p w:rsidR="00685481" w:rsidRPr="00B7443C" w:rsidRDefault="00685481" w:rsidP="00B61BBC">
      <w:pPr>
        <w:jc w:val="right"/>
        <w:rPr>
          <w:sz w:val="28"/>
          <w:szCs w:val="28"/>
        </w:rPr>
      </w:pPr>
      <w:r w:rsidRPr="00B7443C">
        <w:rPr>
          <w:sz w:val="28"/>
          <w:szCs w:val="28"/>
        </w:rPr>
        <w:t xml:space="preserve">Ханты-Мансийского района </w:t>
      </w:r>
    </w:p>
    <w:p w:rsidR="00685481" w:rsidRPr="00685481" w:rsidRDefault="00685481" w:rsidP="00B61BBC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685481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03.04.2012</w:t>
      </w:r>
      <w:r w:rsidRPr="006854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321-р</w:t>
      </w:r>
    </w:p>
    <w:p w:rsidR="009F29B5" w:rsidRDefault="009F29B5" w:rsidP="00B61BBC">
      <w:pPr>
        <w:jc w:val="center"/>
        <w:rPr>
          <w:sz w:val="28"/>
          <w:szCs w:val="28"/>
        </w:rPr>
      </w:pPr>
    </w:p>
    <w:p w:rsidR="00685481" w:rsidRPr="00685481" w:rsidRDefault="00685481" w:rsidP="00B61BBC">
      <w:pPr>
        <w:jc w:val="center"/>
        <w:rPr>
          <w:sz w:val="28"/>
          <w:szCs w:val="28"/>
        </w:rPr>
      </w:pPr>
      <w:r w:rsidRPr="00685481">
        <w:rPr>
          <w:sz w:val="28"/>
          <w:szCs w:val="28"/>
        </w:rPr>
        <w:lastRenderedPageBreak/>
        <w:t>Техническое задание</w:t>
      </w:r>
    </w:p>
    <w:p w:rsidR="00685481" w:rsidRPr="00685481" w:rsidRDefault="00685481" w:rsidP="00B61BBC">
      <w:pPr>
        <w:jc w:val="center"/>
        <w:rPr>
          <w:sz w:val="28"/>
          <w:szCs w:val="28"/>
        </w:rPr>
      </w:pPr>
      <w:r w:rsidRPr="00685481">
        <w:rPr>
          <w:sz w:val="28"/>
          <w:szCs w:val="28"/>
        </w:rPr>
        <w:t>на разработку инвестиционной программы муниципального</w:t>
      </w:r>
    </w:p>
    <w:p w:rsidR="00685481" w:rsidRPr="00E358A3" w:rsidRDefault="00685481" w:rsidP="00B61BBC">
      <w:pPr>
        <w:jc w:val="center"/>
        <w:rPr>
          <w:color w:val="000000"/>
          <w:sz w:val="28"/>
          <w:szCs w:val="28"/>
        </w:rPr>
      </w:pPr>
      <w:r w:rsidRPr="00685481">
        <w:rPr>
          <w:sz w:val="28"/>
          <w:szCs w:val="28"/>
        </w:rPr>
        <w:t xml:space="preserve">предприятия «ЖЭК-3» по развитию систем водоснабжения </w:t>
      </w:r>
      <w:r w:rsidR="00E358A3">
        <w:rPr>
          <w:sz w:val="28"/>
          <w:szCs w:val="28"/>
        </w:rPr>
        <w:br/>
      </w:r>
      <w:r w:rsidRPr="00E358A3">
        <w:rPr>
          <w:sz w:val="28"/>
          <w:szCs w:val="28"/>
        </w:rPr>
        <w:t>и</w:t>
      </w:r>
      <w:r w:rsidR="00E358A3" w:rsidRPr="00E358A3">
        <w:rPr>
          <w:sz w:val="28"/>
          <w:szCs w:val="28"/>
        </w:rPr>
        <w:t xml:space="preserve"> </w:t>
      </w:r>
      <w:r w:rsidRPr="00E358A3">
        <w:rPr>
          <w:sz w:val="28"/>
          <w:szCs w:val="28"/>
        </w:rPr>
        <w:t xml:space="preserve">водоотведения в населенных пунктах </w:t>
      </w:r>
      <w:r w:rsidRPr="00E358A3">
        <w:rPr>
          <w:color w:val="000000"/>
          <w:sz w:val="28"/>
          <w:szCs w:val="28"/>
        </w:rPr>
        <w:t>Ханты-Мансийского района</w:t>
      </w:r>
    </w:p>
    <w:p w:rsidR="00D43EAD" w:rsidRDefault="00D43EAD" w:rsidP="00B61BBC">
      <w:pPr>
        <w:pStyle w:val="a3"/>
        <w:jc w:val="center"/>
      </w:pPr>
    </w:p>
    <w:p w:rsidR="00685481" w:rsidRDefault="00685481" w:rsidP="00B61BBC">
      <w:pPr>
        <w:pStyle w:val="a3"/>
        <w:jc w:val="center"/>
      </w:pPr>
      <w:r>
        <w:t xml:space="preserve">1. </w:t>
      </w:r>
      <w:r w:rsidRPr="00685481">
        <w:t>Основани</w:t>
      </w:r>
      <w:r w:rsidR="009F29B5">
        <w:t>я</w:t>
      </w:r>
      <w:r w:rsidRPr="00685481">
        <w:t xml:space="preserve"> для разработки инвестиционной программы</w:t>
      </w:r>
    </w:p>
    <w:p w:rsidR="00685481" w:rsidRDefault="00685481" w:rsidP="00B61BBC">
      <w:pPr>
        <w:pStyle w:val="a3"/>
      </w:pPr>
    </w:p>
    <w:p w:rsidR="00685481" w:rsidRPr="008A52EE" w:rsidRDefault="00685481" w:rsidP="00B61BBC">
      <w:pPr>
        <w:pStyle w:val="a3"/>
        <w:ind w:firstLine="709"/>
      </w:pPr>
      <w:r>
        <w:t xml:space="preserve">1.1. </w:t>
      </w:r>
      <w:r w:rsidRPr="008A52EE">
        <w:t xml:space="preserve">Федеральный </w:t>
      </w:r>
      <w:r w:rsidR="009F29B5">
        <w:t>з</w:t>
      </w:r>
      <w:r w:rsidRPr="008A52EE">
        <w:t xml:space="preserve">акон от </w:t>
      </w:r>
      <w:r>
        <w:t>07.12.2011</w:t>
      </w:r>
      <w:r w:rsidRPr="008A52EE">
        <w:t xml:space="preserve"> №</w:t>
      </w:r>
      <w:r>
        <w:t xml:space="preserve"> </w:t>
      </w:r>
      <w:r w:rsidRPr="008A52EE">
        <w:t>416-ФЗ «О водоснабжении и водоотведении»</w:t>
      </w:r>
      <w:r>
        <w:t>.</w:t>
      </w:r>
    </w:p>
    <w:p w:rsidR="00685481" w:rsidRDefault="00685481" w:rsidP="00B61BBC">
      <w:pPr>
        <w:pStyle w:val="a3"/>
        <w:ind w:firstLine="709"/>
      </w:pPr>
      <w:r>
        <w:t>1.2. Постановление П</w:t>
      </w:r>
      <w:r w:rsidRPr="008A52EE">
        <w:t xml:space="preserve">равительства Российской Федерации </w:t>
      </w:r>
      <w:r w:rsidR="005A1976">
        <w:br/>
      </w:r>
      <w:r w:rsidRPr="008A52EE">
        <w:t>от 29</w:t>
      </w:r>
      <w:r>
        <w:t xml:space="preserve">.07.2013 </w:t>
      </w:r>
      <w:r w:rsidRPr="008A52EE">
        <w:t>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861D63">
        <w:t>.</w:t>
      </w:r>
    </w:p>
    <w:p w:rsidR="00D654B6" w:rsidRPr="00EA2D8A" w:rsidRDefault="00685481" w:rsidP="00B61B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EA2D8A">
        <w:rPr>
          <w:rFonts w:eastAsia="Calibri"/>
          <w:sz w:val="28"/>
          <w:szCs w:val="28"/>
          <w:lang w:eastAsia="en-US"/>
        </w:rPr>
        <w:t>Схем</w:t>
      </w:r>
      <w:r w:rsidR="00D654B6" w:rsidRPr="00EA2D8A">
        <w:rPr>
          <w:rFonts w:eastAsia="Calibri"/>
          <w:sz w:val="28"/>
          <w:szCs w:val="28"/>
          <w:lang w:eastAsia="en-US"/>
        </w:rPr>
        <w:t>а</w:t>
      </w:r>
      <w:r w:rsidRPr="00EA2D8A">
        <w:rPr>
          <w:rFonts w:eastAsia="Calibri"/>
          <w:sz w:val="28"/>
          <w:szCs w:val="28"/>
          <w:lang w:eastAsia="en-US"/>
        </w:rPr>
        <w:t xml:space="preserve"> водоснабжения и водоотведения </w:t>
      </w:r>
      <w:r w:rsidR="00D654B6" w:rsidRPr="00EA2D8A">
        <w:rPr>
          <w:rFonts w:eastAsia="Calibri"/>
          <w:sz w:val="28"/>
          <w:szCs w:val="28"/>
          <w:lang w:eastAsia="en-US"/>
        </w:rPr>
        <w:t>сельского поселения Луговской до 2033 года.</w:t>
      </w:r>
    </w:p>
    <w:p w:rsidR="00685481" w:rsidRPr="00EA2D8A" w:rsidRDefault="00D654B6" w:rsidP="00B61B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2D8A">
        <w:rPr>
          <w:rFonts w:eastAsia="Calibri"/>
          <w:sz w:val="28"/>
          <w:szCs w:val="28"/>
          <w:lang w:eastAsia="en-US"/>
        </w:rPr>
        <w:t>1.4. Схема водоснабжения и водоотведения сельского поселения Кедровый до 2033 года.</w:t>
      </w:r>
    </w:p>
    <w:p w:rsidR="00685481" w:rsidRPr="00EA2D8A" w:rsidRDefault="00685481" w:rsidP="00B61BBC">
      <w:pPr>
        <w:rPr>
          <w:rFonts w:eastAsia="Calibri"/>
          <w:sz w:val="28"/>
          <w:szCs w:val="28"/>
          <w:lang w:eastAsia="en-US"/>
        </w:rPr>
      </w:pPr>
    </w:p>
    <w:p w:rsidR="00685481" w:rsidRPr="005A1976" w:rsidRDefault="005A1976" w:rsidP="00B61B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1976">
        <w:rPr>
          <w:color w:val="000000"/>
          <w:sz w:val="28"/>
          <w:szCs w:val="28"/>
        </w:rPr>
        <w:t xml:space="preserve">2. </w:t>
      </w:r>
      <w:r w:rsidR="00685481" w:rsidRPr="005A1976">
        <w:rPr>
          <w:color w:val="000000"/>
          <w:sz w:val="28"/>
          <w:szCs w:val="28"/>
        </w:rPr>
        <w:t>Цели разр</w:t>
      </w:r>
      <w:r w:rsidR="00861D63">
        <w:rPr>
          <w:color w:val="000000"/>
          <w:sz w:val="28"/>
          <w:szCs w:val="28"/>
        </w:rPr>
        <w:t>аботки инвестиционной программы</w:t>
      </w:r>
    </w:p>
    <w:p w:rsidR="00685481" w:rsidRPr="005A1976" w:rsidRDefault="00685481" w:rsidP="00B61B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5481" w:rsidRPr="008A52EE" w:rsidRDefault="00685481" w:rsidP="00B61BB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3414A0">
        <w:rPr>
          <w:sz w:val="28"/>
          <w:szCs w:val="28"/>
        </w:rPr>
        <w:t>Основная цель разработки и реализации инвестиционной программы муниципального</w:t>
      </w:r>
      <w:r w:rsidRPr="00B7443C">
        <w:rPr>
          <w:sz w:val="28"/>
          <w:szCs w:val="28"/>
        </w:rPr>
        <w:t xml:space="preserve"> предприятия «ЖЭК-3» (далее – МП «ЖЭК-3») – реализация мероприятий по развитию систем водоснабжения </w:t>
      </w:r>
      <w:r>
        <w:rPr>
          <w:sz w:val="28"/>
          <w:szCs w:val="28"/>
        </w:rPr>
        <w:t xml:space="preserve">и водоотведения </w:t>
      </w:r>
      <w:r w:rsidR="005A1976">
        <w:rPr>
          <w:sz w:val="28"/>
          <w:szCs w:val="28"/>
        </w:rPr>
        <w:t>населе</w:t>
      </w:r>
      <w:r w:rsidRPr="00B7443C">
        <w:rPr>
          <w:sz w:val="28"/>
          <w:szCs w:val="28"/>
        </w:rPr>
        <w:t xml:space="preserve">нных </w:t>
      </w:r>
      <w:r w:rsidR="00EA2D8A" w:rsidRPr="00B7443C">
        <w:rPr>
          <w:sz w:val="28"/>
          <w:szCs w:val="28"/>
        </w:rPr>
        <w:t>пунктов Ханты</w:t>
      </w:r>
      <w:r w:rsidRPr="00B7443C">
        <w:rPr>
          <w:sz w:val="28"/>
          <w:szCs w:val="28"/>
        </w:rPr>
        <w:t>-Мансийского района на период до 20</w:t>
      </w:r>
      <w:r>
        <w:rPr>
          <w:sz w:val="28"/>
          <w:szCs w:val="28"/>
        </w:rPr>
        <w:t>2</w:t>
      </w:r>
      <w:r w:rsidR="00D654B6">
        <w:rPr>
          <w:sz w:val="28"/>
          <w:szCs w:val="28"/>
        </w:rPr>
        <w:t>2</w:t>
      </w:r>
      <w:r w:rsidRPr="00B7443C">
        <w:rPr>
          <w:sz w:val="28"/>
          <w:szCs w:val="28"/>
        </w:rPr>
        <w:t xml:space="preserve"> г</w:t>
      </w:r>
      <w:r w:rsidR="005A1976">
        <w:rPr>
          <w:sz w:val="28"/>
          <w:szCs w:val="28"/>
        </w:rPr>
        <w:t>ода.</w:t>
      </w:r>
    </w:p>
    <w:p w:rsidR="00685481" w:rsidRDefault="00685481" w:rsidP="00B61BB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52E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="005A19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A52EE">
        <w:rPr>
          <w:color w:val="000000"/>
          <w:sz w:val="28"/>
          <w:szCs w:val="28"/>
        </w:rPr>
        <w:t>Обеспечение планирования инвестиционной деят</w:t>
      </w:r>
      <w:r>
        <w:rPr>
          <w:color w:val="000000"/>
          <w:sz w:val="28"/>
          <w:szCs w:val="28"/>
        </w:rPr>
        <w:t>ельности в сфере водоснабжения и водоотведения</w:t>
      </w:r>
      <w:r w:rsidR="005A1976">
        <w:rPr>
          <w:color w:val="000000"/>
          <w:sz w:val="28"/>
          <w:szCs w:val="28"/>
        </w:rPr>
        <w:t>.</w:t>
      </w:r>
    </w:p>
    <w:p w:rsidR="00685481" w:rsidRPr="008A52EE" w:rsidRDefault="00685481" w:rsidP="00B61BB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</w:t>
      </w:r>
      <w:r w:rsidRPr="008A52EE">
        <w:rPr>
          <w:color w:val="000000"/>
          <w:sz w:val="28"/>
          <w:szCs w:val="28"/>
        </w:rPr>
        <w:t xml:space="preserve">ривлечение инвестиционных ресурсов за </w:t>
      </w:r>
      <w:r>
        <w:rPr>
          <w:color w:val="000000"/>
          <w:sz w:val="28"/>
          <w:szCs w:val="28"/>
        </w:rPr>
        <w:t>счет тарифных и иных источников</w:t>
      </w:r>
      <w:r w:rsidR="005A1976">
        <w:rPr>
          <w:color w:val="000000"/>
          <w:sz w:val="28"/>
          <w:szCs w:val="28"/>
        </w:rPr>
        <w:t>.</w:t>
      </w:r>
    </w:p>
    <w:p w:rsidR="00685481" w:rsidRDefault="00685481" w:rsidP="00B61BB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О</w:t>
      </w:r>
      <w:r w:rsidRPr="008A52EE">
        <w:rPr>
          <w:color w:val="000000"/>
          <w:sz w:val="28"/>
          <w:szCs w:val="28"/>
        </w:rPr>
        <w:t>беспечение подключения новых абонентов к системам водоснабжения</w:t>
      </w:r>
      <w:r>
        <w:rPr>
          <w:color w:val="000000"/>
          <w:sz w:val="28"/>
          <w:szCs w:val="28"/>
        </w:rPr>
        <w:t xml:space="preserve"> и водоотведения в населенных п</w:t>
      </w:r>
      <w:r w:rsidR="005A1976">
        <w:rPr>
          <w:color w:val="000000"/>
          <w:sz w:val="28"/>
          <w:szCs w:val="28"/>
        </w:rPr>
        <w:t>унктах Ханты-Мансийского района.</w:t>
      </w:r>
    </w:p>
    <w:p w:rsidR="00685481" w:rsidRDefault="00685481" w:rsidP="00B61BB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8A5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A52EE">
        <w:rPr>
          <w:color w:val="000000"/>
          <w:sz w:val="28"/>
          <w:szCs w:val="28"/>
        </w:rPr>
        <w:t>беспечение надежности и качества обслуживания абонентов</w:t>
      </w:r>
      <w:r>
        <w:rPr>
          <w:color w:val="000000"/>
          <w:sz w:val="28"/>
          <w:szCs w:val="28"/>
        </w:rPr>
        <w:t>.</w:t>
      </w:r>
    </w:p>
    <w:p w:rsidR="00685481" w:rsidRPr="005A1976" w:rsidRDefault="00685481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685481" w:rsidRDefault="00685481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  <w:r w:rsidRPr="005A1976">
        <w:rPr>
          <w:rStyle w:val="ac"/>
          <w:b w:val="0"/>
          <w:color w:val="000000"/>
          <w:sz w:val="28"/>
          <w:szCs w:val="28"/>
        </w:rPr>
        <w:t>3. Задачи разработки инвестиционной программы</w:t>
      </w:r>
    </w:p>
    <w:p w:rsidR="005A1976" w:rsidRPr="005A1976" w:rsidRDefault="005A1976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481" w:rsidRPr="003414A0" w:rsidRDefault="00685481" w:rsidP="00B61BBC">
      <w:pPr>
        <w:pStyle w:val="a3"/>
        <w:ind w:firstLine="709"/>
      </w:pPr>
      <w:r w:rsidRPr="003414A0">
        <w:t>Задачами разработки инвестиционной программы являются:</w:t>
      </w:r>
    </w:p>
    <w:p w:rsidR="005A1976" w:rsidRDefault="00685481" w:rsidP="00B61BBC">
      <w:pPr>
        <w:pStyle w:val="a3"/>
        <w:ind w:firstLine="709"/>
      </w:pPr>
      <w:r>
        <w:t xml:space="preserve">3.1. </w:t>
      </w:r>
      <w:r w:rsidRPr="003414A0">
        <w:t xml:space="preserve">Формирование инвестиционной программы по реконструкции </w:t>
      </w:r>
      <w:r>
        <w:t xml:space="preserve">и модернизации </w:t>
      </w:r>
      <w:r w:rsidRPr="003414A0">
        <w:t>существующих объектов систем водоснабжения</w:t>
      </w:r>
      <w:r>
        <w:t xml:space="preserve"> и водоотведения </w:t>
      </w:r>
      <w:r w:rsidRPr="003414A0">
        <w:t xml:space="preserve">и ее техническое обоснование в соответствии </w:t>
      </w:r>
      <w:r w:rsidR="005A1976">
        <w:t>с требованиями законодательства.</w:t>
      </w:r>
    </w:p>
    <w:p w:rsidR="00685481" w:rsidRPr="003414A0" w:rsidRDefault="005A1976" w:rsidP="00B61BBC">
      <w:pPr>
        <w:pStyle w:val="a3"/>
        <w:ind w:firstLine="709"/>
      </w:pPr>
      <w:r>
        <w:t xml:space="preserve">3.2. </w:t>
      </w:r>
      <w:r w:rsidR="00685481">
        <w:t>Р</w:t>
      </w:r>
      <w:r w:rsidR="00685481" w:rsidRPr="003414A0">
        <w:t xml:space="preserve">еконструкция </w:t>
      </w:r>
      <w:r w:rsidR="00685481">
        <w:t xml:space="preserve">и модернизация </w:t>
      </w:r>
      <w:r w:rsidR="00685481" w:rsidRPr="003414A0">
        <w:t>существующи</w:t>
      </w:r>
      <w:r w:rsidR="00685481">
        <w:t xml:space="preserve">х </w:t>
      </w:r>
      <w:r>
        <w:t>объектов систем водоснабжения и</w:t>
      </w:r>
      <w:r w:rsidR="00685481" w:rsidRPr="003414A0">
        <w:t xml:space="preserve"> </w:t>
      </w:r>
      <w:r w:rsidR="00685481">
        <w:t>водоотведения,</w:t>
      </w:r>
      <w:r w:rsidR="00685481" w:rsidRPr="003414A0">
        <w:t xml:space="preserve"> возможност</w:t>
      </w:r>
      <w:r w:rsidR="00685481">
        <w:t>ь</w:t>
      </w:r>
      <w:r w:rsidR="00685481" w:rsidRPr="003414A0">
        <w:t xml:space="preserve"> пр</w:t>
      </w:r>
      <w:r>
        <w:t>именения современных технологий.</w:t>
      </w:r>
    </w:p>
    <w:p w:rsidR="00685481" w:rsidRPr="00BC485E" w:rsidRDefault="00685481" w:rsidP="00B61BBC">
      <w:pPr>
        <w:pStyle w:val="a3"/>
        <w:ind w:firstLine="709"/>
      </w:pPr>
      <w:r w:rsidRPr="00BC485E">
        <w:lastRenderedPageBreak/>
        <w:t>3.3</w:t>
      </w:r>
      <w:r w:rsidR="00861D63">
        <w:t>.</w:t>
      </w:r>
      <w:r w:rsidR="005A1976">
        <w:rPr>
          <w:rFonts w:ascii="Arial" w:hAnsi="Arial" w:cs="Arial"/>
          <w:sz w:val="18"/>
          <w:szCs w:val="18"/>
        </w:rPr>
        <w:t xml:space="preserve"> </w:t>
      </w:r>
      <w:r w:rsidRPr="00BC485E">
        <w:t>Анализ и обоснование технической необходимости реализации мероприятий, включе</w:t>
      </w:r>
      <w:r w:rsidR="00861D63">
        <w:t>нных в инвестиционную программу.</w:t>
      </w:r>
    </w:p>
    <w:p w:rsidR="00685481" w:rsidRPr="00BC485E" w:rsidRDefault="00685481" w:rsidP="00B61BBC">
      <w:pPr>
        <w:pStyle w:val="a3"/>
        <w:ind w:firstLine="709"/>
      </w:pPr>
      <w:r w:rsidRPr="00BC485E">
        <w:t>3.4. Обоснование финансовых потребностей, графика реализации и источников финансирования мероп</w:t>
      </w:r>
      <w:r w:rsidR="00861D63">
        <w:t>риятий инвестиционной программы.</w:t>
      </w:r>
    </w:p>
    <w:p w:rsidR="00D43EAD" w:rsidRDefault="00D43EAD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685481" w:rsidRPr="005A1976" w:rsidRDefault="005A1976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 xml:space="preserve">4. </w:t>
      </w:r>
      <w:r w:rsidR="00685481" w:rsidRPr="005A1976">
        <w:rPr>
          <w:rStyle w:val="ac"/>
          <w:b w:val="0"/>
          <w:color w:val="000000"/>
          <w:sz w:val="28"/>
          <w:szCs w:val="28"/>
        </w:rPr>
        <w:t>Ожидаемые результаты реализации мероприятий</w:t>
      </w:r>
    </w:p>
    <w:p w:rsidR="00685481" w:rsidRDefault="00685481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  <w:r w:rsidRPr="005A1976">
        <w:rPr>
          <w:rStyle w:val="ac"/>
          <w:b w:val="0"/>
          <w:color w:val="000000"/>
          <w:sz w:val="28"/>
          <w:szCs w:val="28"/>
        </w:rPr>
        <w:t>инвестиционной программы</w:t>
      </w:r>
    </w:p>
    <w:p w:rsidR="00D43EAD" w:rsidRDefault="00D43EAD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685481" w:rsidRPr="00D451F0" w:rsidRDefault="00685481" w:rsidP="00B61BBC">
      <w:pPr>
        <w:pStyle w:val="a3"/>
        <w:ind w:firstLine="709"/>
      </w:pPr>
      <w:r w:rsidRPr="00D451F0">
        <w:t>Ожидаемыми результатами реализации мероприятий инвестиционной программы являются:</w:t>
      </w:r>
    </w:p>
    <w:p w:rsidR="00685481" w:rsidRPr="00D451F0" w:rsidRDefault="00685481" w:rsidP="00B61BBC">
      <w:pPr>
        <w:pStyle w:val="a3"/>
        <w:ind w:firstLine="709"/>
      </w:pPr>
      <w:r>
        <w:t>4.1. П</w:t>
      </w:r>
      <w:r w:rsidRPr="00D451F0">
        <w:t>овышение качества водоснабжения</w:t>
      </w:r>
      <w:r>
        <w:t xml:space="preserve"> и водоотведения</w:t>
      </w:r>
      <w:r w:rsidR="005A1976">
        <w:t>.</w:t>
      </w:r>
    </w:p>
    <w:p w:rsidR="00685481" w:rsidRDefault="00685481" w:rsidP="00B61BBC">
      <w:pPr>
        <w:pStyle w:val="a3"/>
        <w:ind w:firstLine="709"/>
      </w:pPr>
      <w:r>
        <w:t>4.2. П</w:t>
      </w:r>
      <w:r w:rsidRPr="00D451F0">
        <w:t xml:space="preserve">овышение </w:t>
      </w:r>
      <w:r w:rsidR="005A1976">
        <w:t>качества обслуживания абонентов.</w:t>
      </w:r>
    </w:p>
    <w:p w:rsidR="005A1976" w:rsidRPr="003414A0" w:rsidRDefault="005A1976" w:rsidP="00B61BBC">
      <w:pPr>
        <w:pStyle w:val="a3"/>
        <w:ind w:firstLine="709"/>
      </w:pPr>
    </w:p>
    <w:p w:rsidR="00685481" w:rsidRDefault="005A1976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  <w:r w:rsidRPr="005A1976">
        <w:rPr>
          <w:rStyle w:val="ac"/>
          <w:b w:val="0"/>
          <w:color w:val="000000"/>
          <w:sz w:val="28"/>
          <w:szCs w:val="28"/>
        </w:rPr>
        <w:t xml:space="preserve">5. </w:t>
      </w:r>
      <w:r w:rsidR="00685481" w:rsidRPr="005A1976">
        <w:rPr>
          <w:rStyle w:val="ac"/>
          <w:b w:val="0"/>
          <w:color w:val="000000"/>
          <w:sz w:val="28"/>
          <w:szCs w:val="28"/>
        </w:rPr>
        <w:t>Требования к инвестиционной программе</w:t>
      </w:r>
    </w:p>
    <w:p w:rsidR="005A1976" w:rsidRPr="005A1976" w:rsidRDefault="005A1976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85481" w:rsidRDefault="005A1976" w:rsidP="00B61BB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685481" w:rsidRPr="00D451F0">
        <w:rPr>
          <w:color w:val="000000"/>
          <w:sz w:val="28"/>
          <w:szCs w:val="28"/>
        </w:rPr>
        <w:t>. Инвестиционн</w:t>
      </w:r>
      <w:r w:rsidR="00B61BBC">
        <w:rPr>
          <w:color w:val="000000"/>
          <w:sz w:val="28"/>
          <w:szCs w:val="28"/>
        </w:rPr>
        <w:t xml:space="preserve">ая программа разрабатывается </w:t>
      </w:r>
      <w:r w:rsidR="00B61BBC">
        <w:rPr>
          <w:color w:val="000000"/>
          <w:sz w:val="28"/>
          <w:szCs w:val="28"/>
        </w:rPr>
        <w:br/>
        <w:t xml:space="preserve">на </w:t>
      </w:r>
      <w:r w:rsidR="00685481" w:rsidRPr="00D451F0">
        <w:rPr>
          <w:color w:val="000000"/>
          <w:sz w:val="28"/>
          <w:szCs w:val="28"/>
        </w:rPr>
        <w:t>20</w:t>
      </w:r>
      <w:r w:rsidR="0075038A">
        <w:rPr>
          <w:color w:val="000000"/>
          <w:sz w:val="28"/>
          <w:szCs w:val="28"/>
        </w:rPr>
        <w:t>20</w:t>
      </w:r>
      <w:r w:rsidR="006854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685481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02</w:t>
      </w:r>
      <w:r w:rsidR="007503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годы.</w:t>
      </w:r>
    </w:p>
    <w:p w:rsidR="00685481" w:rsidRDefault="005A1976" w:rsidP="00B61BB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685481" w:rsidRPr="002671B3">
        <w:rPr>
          <w:color w:val="000000"/>
          <w:sz w:val="28"/>
          <w:szCs w:val="28"/>
        </w:rPr>
        <w:t>Инвестиционная программа должна соответствовать</w:t>
      </w:r>
      <w:r w:rsidR="00685481">
        <w:rPr>
          <w:color w:val="000000"/>
          <w:sz w:val="28"/>
          <w:szCs w:val="28"/>
        </w:rPr>
        <w:t>:</w:t>
      </w:r>
    </w:p>
    <w:p w:rsidR="00685481" w:rsidRDefault="00685481" w:rsidP="00B61BB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 w:rsidR="00861D63">
        <w:rPr>
          <w:color w:val="000000"/>
          <w:sz w:val="28"/>
          <w:szCs w:val="28"/>
        </w:rPr>
        <w:t xml:space="preserve"> </w:t>
      </w:r>
      <w:r w:rsidR="005A1976">
        <w:rPr>
          <w:color w:val="000000"/>
          <w:sz w:val="28"/>
          <w:szCs w:val="28"/>
        </w:rPr>
        <w:t>Требованиям постановления П</w:t>
      </w:r>
      <w:r w:rsidRPr="002671B3">
        <w:rPr>
          <w:color w:val="000000"/>
          <w:sz w:val="28"/>
          <w:szCs w:val="28"/>
        </w:rPr>
        <w:t xml:space="preserve">равительства </w:t>
      </w:r>
      <w:r w:rsidR="00861D63">
        <w:rPr>
          <w:color w:val="000000"/>
          <w:sz w:val="28"/>
          <w:szCs w:val="28"/>
        </w:rPr>
        <w:t xml:space="preserve">Российской Федерации от 29.07.2013 </w:t>
      </w:r>
      <w:r w:rsidRPr="002671B3">
        <w:rPr>
          <w:color w:val="000000"/>
          <w:sz w:val="28"/>
          <w:szCs w:val="28"/>
        </w:rPr>
        <w:t>№ 641 «Об инвестиционных и производственных программах организаций, осуществляющих деятельность в сфере</w:t>
      </w:r>
      <w:r w:rsidR="005A1976">
        <w:rPr>
          <w:color w:val="000000"/>
          <w:sz w:val="28"/>
          <w:szCs w:val="28"/>
        </w:rPr>
        <w:t xml:space="preserve"> водоснабжения и водоотведения».</w:t>
      </w:r>
    </w:p>
    <w:p w:rsidR="00D43EAD" w:rsidRDefault="00685481" w:rsidP="00B61BB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5.2.2. </w:t>
      </w:r>
      <w:r w:rsidRPr="002671B3">
        <w:rPr>
          <w:color w:val="000000"/>
          <w:sz w:val="28"/>
          <w:szCs w:val="28"/>
        </w:rPr>
        <w:t>Схем</w:t>
      </w:r>
      <w:r w:rsidR="0075038A">
        <w:rPr>
          <w:color w:val="000000"/>
          <w:sz w:val="28"/>
          <w:szCs w:val="28"/>
        </w:rPr>
        <w:t>ам</w:t>
      </w:r>
      <w:r w:rsidRPr="002671B3">
        <w:rPr>
          <w:color w:val="000000"/>
          <w:sz w:val="28"/>
          <w:szCs w:val="28"/>
        </w:rPr>
        <w:t xml:space="preserve"> водоснабжения и водоотведения сельск</w:t>
      </w:r>
      <w:r w:rsidR="0075038A">
        <w:rPr>
          <w:color w:val="000000"/>
          <w:sz w:val="28"/>
          <w:szCs w:val="28"/>
        </w:rPr>
        <w:t>ого</w:t>
      </w:r>
      <w:r w:rsidRPr="002671B3">
        <w:rPr>
          <w:color w:val="000000"/>
          <w:sz w:val="28"/>
          <w:szCs w:val="28"/>
        </w:rPr>
        <w:t xml:space="preserve"> поселени</w:t>
      </w:r>
      <w:r w:rsidR="0075038A">
        <w:rPr>
          <w:color w:val="000000"/>
          <w:sz w:val="28"/>
          <w:szCs w:val="28"/>
        </w:rPr>
        <w:t>я</w:t>
      </w:r>
      <w:r w:rsidRPr="002671B3">
        <w:rPr>
          <w:color w:val="000000"/>
          <w:sz w:val="28"/>
          <w:szCs w:val="28"/>
        </w:rPr>
        <w:t xml:space="preserve"> </w:t>
      </w:r>
      <w:r w:rsidR="0075038A">
        <w:rPr>
          <w:color w:val="000000"/>
          <w:sz w:val="28"/>
          <w:szCs w:val="28"/>
        </w:rPr>
        <w:t xml:space="preserve">Луговской и сельского поселения Кедровый </w:t>
      </w:r>
      <w:r w:rsidRPr="002671B3">
        <w:rPr>
          <w:color w:val="000000"/>
          <w:sz w:val="28"/>
          <w:szCs w:val="28"/>
        </w:rPr>
        <w:t>Ханты-Мансийского района</w:t>
      </w:r>
      <w:r>
        <w:rPr>
          <w:color w:val="000000"/>
          <w:sz w:val="28"/>
          <w:szCs w:val="28"/>
        </w:rPr>
        <w:t>.</w:t>
      </w:r>
    </w:p>
    <w:p w:rsidR="00D43EAD" w:rsidRDefault="00D43EAD" w:rsidP="00B61BB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5481" w:rsidRPr="005A1976" w:rsidRDefault="005A1976" w:rsidP="00B61BB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5A1976">
        <w:rPr>
          <w:rFonts w:eastAsia="Calibri"/>
          <w:sz w:val="28"/>
          <w:szCs w:val="28"/>
        </w:rPr>
        <w:t xml:space="preserve">. </w:t>
      </w:r>
      <w:r w:rsidR="00685481" w:rsidRPr="005A1976">
        <w:rPr>
          <w:rFonts w:eastAsia="Calibri"/>
          <w:sz w:val="28"/>
          <w:szCs w:val="28"/>
        </w:rPr>
        <w:t>Перечень объектов капитального строительства абонентов, которые</w:t>
      </w:r>
      <w:r w:rsidR="00D43EAD">
        <w:rPr>
          <w:rFonts w:eastAsia="Calibri"/>
          <w:sz w:val="28"/>
          <w:szCs w:val="28"/>
        </w:rPr>
        <w:t xml:space="preserve"> </w:t>
      </w:r>
      <w:r w:rsidR="00685481" w:rsidRPr="005A1976">
        <w:rPr>
          <w:rFonts w:eastAsia="Calibri"/>
          <w:sz w:val="28"/>
          <w:szCs w:val="28"/>
        </w:rPr>
        <w:t xml:space="preserve">необходимо подключить к централизованным системам </w:t>
      </w:r>
      <w:r w:rsidR="00861D63">
        <w:rPr>
          <w:rFonts w:eastAsia="Calibri"/>
          <w:sz w:val="28"/>
          <w:szCs w:val="28"/>
        </w:rPr>
        <w:t>в</w:t>
      </w:r>
      <w:r w:rsidR="00685481" w:rsidRPr="005A1976">
        <w:rPr>
          <w:rFonts w:eastAsia="Calibri"/>
          <w:sz w:val="28"/>
          <w:szCs w:val="28"/>
        </w:rPr>
        <w:t xml:space="preserve">одоснабжения </w:t>
      </w:r>
      <w:r w:rsidR="00E358A3">
        <w:rPr>
          <w:rFonts w:eastAsia="Calibri"/>
          <w:sz w:val="28"/>
          <w:szCs w:val="28"/>
        </w:rPr>
        <w:br/>
      </w:r>
      <w:r w:rsidR="00685481" w:rsidRPr="005A1976">
        <w:rPr>
          <w:rFonts w:eastAsia="Calibri"/>
          <w:sz w:val="28"/>
          <w:szCs w:val="28"/>
        </w:rPr>
        <w:t>и (или) водоотведения, или перечень территорий, на которых расположены такие объекты, с указанием мест</w:t>
      </w:r>
    </w:p>
    <w:p w:rsidR="00685481" w:rsidRPr="005A1976" w:rsidRDefault="00685481" w:rsidP="00B61B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481" w:rsidRDefault="00685481" w:rsidP="00B61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="005A1976">
        <w:rPr>
          <w:sz w:val="28"/>
          <w:szCs w:val="28"/>
        </w:rPr>
        <w:t xml:space="preserve">заявок на </w:t>
      </w:r>
      <w:r>
        <w:rPr>
          <w:sz w:val="28"/>
          <w:szCs w:val="28"/>
        </w:rPr>
        <w:t>техн</w:t>
      </w:r>
      <w:r w:rsidR="0075038A">
        <w:rPr>
          <w:sz w:val="28"/>
          <w:szCs w:val="28"/>
        </w:rPr>
        <w:t>ологи</w:t>
      </w:r>
      <w:r>
        <w:rPr>
          <w:sz w:val="28"/>
          <w:szCs w:val="28"/>
        </w:rPr>
        <w:t xml:space="preserve">ческое </w:t>
      </w:r>
      <w:r w:rsidR="00B61BBC">
        <w:rPr>
          <w:sz w:val="28"/>
          <w:szCs w:val="28"/>
        </w:rPr>
        <w:t>присоединение объектов</w:t>
      </w:r>
      <w:r>
        <w:rPr>
          <w:sz w:val="28"/>
          <w:szCs w:val="28"/>
        </w:rPr>
        <w:t xml:space="preserve"> капитального строительства к централизованным системам водоснабжения и водоотведения, перечень объектов капитального строительства абонентов, которых необходимо подключить к централизованным системам водоснабжения и водоотведения</w:t>
      </w:r>
      <w:r w:rsidR="005A1976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отсутствует.</w:t>
      </w:r>
    </w:p>
    <w:p w:rsidR="005A1976" w:rsidRDefault="005A1976" w:rsidP="00B61BBC">
      <w:pPr>
        <w:ind w:firstLine="360"/>
        <w:jc w:val="both"/>
        <w:rPr>
          <w:sz w:val="28"/>
          <w:szCs w:val="28"/>
        </w:rPr>
      </w:pPr>
    </w:p>
    <w:p w:rsidR="00685481" w:rsidRPr="005A1976" w:rsidRDefault="005A1976" w:rsidP="00B61BBC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5A1976">
        <w:rPr>
          <w:rFonts w:eastAsia="Calibri"/>
          <w:sz w:val="28"/>
          <w:szCs w:val="28"/>
        </w:rPr>
        <w:t xml:space="preserve">7. </w:t>
      </w:r>
      <w:r w:rsidR="00685481" w:rsidRPr="005A1976">
        <w:rPr>
          <w:rFonts w:eastAsia="Calibri"/>
          <w:sz w:val="28"/>
          <w:szCs w:val="28"/>
        </w:rPr>
        <w:t xml:space="preserve">Плановые значения показателей надежности, качества </w:t>
      </w:r>
      <w:r w:rsidR="00861D63">
        <w:rPr>
          <w:rFonts w:eastAsia="Calibri"/>
          <w:sz w:val="28"/>
          <w:szCs w:val="28"/>
        </w:rPr>
        <w:br/>
      </w:r>
      <w:r w:rsidR="00685481" w:rsidRPr="005A1976">
        <w:rPr>
          <w:rFonts w:eastAsia="Calibri"/>
          <w:sz w:val="28"/>
          <w:szCs w:val="28"/>
        </w:rPr>
        <w:t>и энергетической эффективности объектов централизованных систем водоснабжения и (или) водоотведения</w:t>
      </w:r>
    </w:p>
    <w:p w:rsidR="00685481" w:rsidRDefault="00685481" w:rsidP="00B61BBC">
      <w:pPr>
        <w:jc w:val="center"/>
        <w:rPr>
          <w:sz w:val="28"/>
          <w:szCs w:val="28"/>
        </w:rPr>
      </w:pPr>
    </w:p>
    <w:p w:rsidR="00B0488F" w:rsidRDefault="00685481" w:rsidP="00B61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значения показателей </w:t>
      </w:r>
      <w:r w:rsidR="00EA2D8A">
        <w:rPr>
          <w:sz w:val="28"/>
          <w:szCs w:val="28"/>
        </w:rPr>
        <w:t>надежности, качества</w:t>
      </w:r>
      <w:r>
        <w:rPr>
          <w:sz w:val="28"/>
          <w:szCs w:val="28"/>
        </w:rPr>
        <w:t xml:space="preserve"> и энергетической эффективности объектов централизованных систем водоснабжения и водоотведения представлены в таблице 1.</w:t>
      </w:r>
    </w:p>
    <w:p w:rsidR="00B0488F" w:rsidRDefault="00B0488F" w:rsidP="00B61BBC">
      <w:pPr>
        <w:ind w:firstLine="709"/>
        <w:jc w:val="both"/>
        <w:rPr>
          <w:rFonts w:eastAsia="Calibri"/>
          <w:sz w:val="28"/>
          <w:szCs w:val="28"/>
        </w:rPr>
      </w:pPr>
    </w:p>
    <w:p w:rsidR="00B0488F" w:rsidRDefault="00B0488F" w:rsidP="00B61BBC">
      <w:pPr>
        <w:ind w:firstLine="709"/>
        <w:jc w:val="both"/>
        <w:rPr>
          <w:rFonts w:eastAsia="Calibri"/>
          <w:sz w:val="28"/>
          <w:szCs w:val="28"/>
        </w:rPr>
      </w:pPr>
    </w:p>
    <w:p w:rsidR="00685481" w:rsidRPr="005A1976" w:rsidRDefault="005A1976" w:rsidP="00B61BBC">
      <w:pPr>
        <w:ind w:firstLine="709"/>
        <w:jc w:val="center"/>
        <w:rPr>
          <w:rFonts w:eastAsia="Calibri"/>
          <w:sz w:val="28"/>
          <w:szCs w:val="28"/>
        </w:rPr>
      </w:pPr>
      <w:r w:rsidRPr="005A1976">
        <w:rPr>
          <w:rFonts w:eastAsia="Calibri"/>
          <w:sz w:val="28"/>
          <w:szCs w:val="28"/>
        </w:rPr>
        <w:t xml:space="preserve">8. </w:t>
      </w:r>
      <w:r w:rsidR="00685481" w:rsidRPr="005A1976">
        <w:rPr>
          <w:rFonts w:eastAsia="Calibri"/>
          <w:sz w:val="28"/>
          <w:szCs w:val="28"/>
        </w:rPr>
        <w:t>Перечень</w:t>
      </w:r>
      <w:r w:rsidR="00B0488F">
        <w:rPr>
          <w:rFonts w:eastAsia="Calibri"/>
          <w:sz w:val="28"/>
          <w:szCs w:val="28"/>
        </w:rPr>
        <w:t xml:space="preserve"> мероприятий по модернизации и</w:t>
      </w:r>
      <w:r w:rsidR="00685481" w:rsidRPr="005A1976">
        <w:rPr>
          <w:rFonts w:eastAsia="Calibri"/>
          <w:sz w:val="28"/>
          <w:szCs w:val="28"/>
        </w:rPr>
        <w:t xml:space="preserve"> реконструкции объектов централизованных систе</w:t>
      </w:r>
      <w:r>
        <w:rPr>
          <w:rFonts w:eastAsia="Calibri"/>
          <w:sz w:val="28"/>
          <w:szCs w:val="28"/>
        </w:rPr>
        <w:t>м водоснабжения и водоотведения</w:t>
      </w:r>
    </w:p>
    <w:p w:rsidR="00685481" w:rsidRDefault="00685481" w:rsidP="00B61BBC">
      <w:pPr>
        <w:jc w:val="center"/>
        <w:rPr>
          <w:sz w:val="28"/>
          <w:szCs w:val="28"/>
        </w:rPr>
      </w:pPr>
    </w:p>
    <w:p w:rsidR="00685481" w:rsidRPr="00E23AE6" w:rsidRDefault="00685481" w:rsidP="00B61B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C349F">
        <w:rPr>
          <w:rFonts w:eastAsia="Calibri"/>
          <w:sz w:val="28"/>
          <w:szCs w:val="28"/>
        </w:rPr>
        <w:t>П</w:t>
      </w:r>
      <w:r w:rsidRPr="00E23AE6">
        <w:rPr>
          <w:rFonts w:eastAsia="Calibri"/>
          <w:sz w:val="28"/>
          <w:szCs w:val="28"/>
        </w:rPr>
        <w:t>еречень мероприятий по модернизации и реконструкции объектов централизованных систем водоснабжения и водоотведения с указанием</w:t>
      </w:r>
      <w:r w:rsidRPr="00DC349F">
        <w:rPr>
          <w:rFonts w:eastAsia="Calibri"/>
          <w:sz w:val="28"/>
          <w:szCs w:val="28"/>
        </w:rPr>
        <w:t xml:space="preserve"> сроков реализации мероприятий представлен в таблице 2.</w:t>
      </w:r>
    </w:p>
    <w:p w:rsidR="00685481" w:rsidRDefault="00685481" w:rsidP="00B61BBC">
      <w:pPr>
        <w:jc w:val="both"/>
        <w:rPr>
          <w:sz w:val="28"/>
          <w:szCs w:val="28"/>
        </w:rPr>
      </w:pPr>
    </w:p>
    <w:p w:rsidR="00685481" w:rsidRDefault="00685481" w:rsidP="00685481">
      <w:pPr>
        <w:ind w:left="1080"/>
        <w:jc w:val="both"/>
        <w:rPr>
          <w:sz w:val="28"/>
          <w:szCs w:val="28"/>
        </w:rPr>
      </w:pPr>
    </w:p>
    <w:p w:rsidR="00685481" w:rsidRDefault="00685481" w:rsidP="00685481">
      <w:pPr>
        <w:ind w:left="1080"/>
        <w:jc w:val="both"/>
        <w:rPr>
          <w:sz w:val="28"/>
          <w:szCs w:val="28"/>
        </w:rPr>
      </w:pPr>
    </w:p>
    <w:p w:rsidR="00685481" w:rsidRDefault="00685481" w:rsidP="00685481">
      <w:pPr>
        <w:ind w:left="1080"/>
        <w:jc w:val="both"/>
        <w:rPr>
          <w:sz w:val="28"/>
          <w:szCs w:val="28"/>
        </w:rPr>
      </w:pPr>
    </w:p>
    <w:p w:rsidR="00685481" w:rsidRDefault="00685481" w:rsidP="00685481">
      <w:pPr>
        <w:ind w:left="1080"/>
        <w:jc w:val="both"/>
        <w:rPr>
          <w:sz w:val="28"/>
          <w:szCs w:val="28"/>
        </w:rPr>
      </w:pPr>
    </w:p>
    <w:p w:rsidR="00685481" w:rsidRDefault="00685481" w:rsidP="00685481">
      <w:pPr>
        <w:ind w:left="1080"/>
        <w:jc w:val="both"/>
        <w:rPr>
          <w:sz w:val="28"/>
          <w:szCs w:val="28"/>
        </w:rPr>
      </w:pPr>
    </w:p>
    <w:p w:rsidR="00685481" w:rsidRDefault="00685481" w:rsidP="00685481">
      <w:pPr>
        <w:ind w:left="1080"/>
        <w:jc w:val="both"/>
        <w:rPr>
          <w:sz w:val="28"/>
          <w:szCs w:val="28"/>
        </w:rPr>
      </w:pPr>
    </w:p>
    <w:p w:rsidR="00685481" w:rsidRDefault="00685481" w:rsidP="00685481">
      <w:pPr>
        <w:ind w:left="1080"/>
        <w:jc w:val="both"/>
        <w:rPr>
          <w:sz w:val="28"/>
          <w:szCs w:val="28"/>
        </w:rPr>
        <w:sectPr w:rsidR="00685481" w:rsidSect="00B61BBC">
          <w:headerReference w:type="default" r:id="rId9"/>
          <w:pgSz w:w="11906" w:h="16838"/>
          <w:pgMar w:top="1276" w:right="1276" w:bottom="1134" w:left="1559" w:header="425" w:footer="709" w:gutter="0"/>
          <w:cols w:space="708"/>
          <w:docGrid w:linePitch="360"/>
        </w:sectPr>
      </w:pPr>
    </w:p>
    <w:p w:rsidR="00685481" w:rsidRPr="009F29B5" w:rsidRDefault="00685481" w:rsidP="00B61BBC">
      <w:pPr>
        <w:jc w:val="center"/>
        <w:rPr>
          <w:sz w:val="28"/>
        </w:rPr>
      </w:pPr>
      <w:r w:rsidRPr="009F29B5">
        <w:rPr>
          <w:sz w:val="28"/>
        </w:rPr>
        <w:lastRenderedPageBreak/>
        <w:t>Таблица 1. Плановые значения показателей надежности, качества и энергетической эффективности объектов централизованных систе</w:t>
      </w:r>
      <w:r w:rsidR="00E57F60" w:rsidRPr="009F29B5">
        <w:rPr>
          <w:sz w:val="28"/>
        </w:rPr>
        <w:t>м водоснабжения и водоотведения</w:t>
      </w:r>
    </w:p>
    <w:p w:rsidR="00E57F60" w:rsidRPr="00E23AE6" w:rsidRDefault="00E57F60" w:rsidP="00B61BBC"/>
    <w:tbl>
      <w:tblPr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8"/>
        <w:gridCol w:w="1559"/>
        <w:gridCol w:w="1701"/>
        <w:gridCol w:w="1276"/>
        <w:gridCol w:w="992"/>
      </w:tblGrid>
      <w:tr w:rsidR="00685481" w:rsidRPr="00E57F60" w:rsidTr="009F29B5">
        <w:trPr>
          <w:trHeight w:val="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Единица изменения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Фактическое значение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Дина</w:t>
            </w:r>
            <w:r w:rsidR="00E57F60" w:rsidRPr="00E57F60">
              <w:rPr>
                <w:color w:val="000000"/>
              </w:rPr>
              <w:t>мика показателей</w:t>
            </w:r>
            <w:r w:rsidRPr="00E57F60">
              <w:rPr>
                <w:color w:val="000000"/>
              </w:rPr>
              <w:t xml:space="preserve"> по годам реализации инвестиционной программы</w:t>
            </w:r>
          </w:p>
        </w:tc>
      </w:tr>
      <w:tr w:rsidR="00685481" w:rsidRPr="00E57F60" w:rsidTr="009F29B5">
        <w:trPr>
          <w:trHeight w:val="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20</w:t>
            </w:r>
            <w:r w:rsidR="00802420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20</w:t>
            </w:r>
            <w:r w:rsidR="00802420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202</w:t>
            </w:r>
            <w:r w:rsidR="00802420">
              <w:rPr>
                <w:color w:val="000000"/>
              </w:rPr>
              <w:t>2</w:t>
            </w:r>
          </w:p>
        </w:tc>
      </w:tr>
      <w:tr w:rsidR="00685481" w:rsidRPr="00E57F60" w:rsidTr="009F29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7</w:t>
            </w:r>
          </w:p>
        </w:tc>
      </w:tr>
      <w:tr w:rsidR="00685481" w:rsidRPr="00E57F60" w:rsidTr="009F29B5">
        <w:trPr>
          <w:trHeight w:val="315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Целевые показатели централизованных систем водоснабжения</w:t>
            </w:r>
          </w:p>
        </w:tc>
      </w:tr>
      <w:tr w:rsidR="00685481" w:rsidRPr="00E57F60" w:rsidTr="00B61BBC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1</w:t>
            </w:r>
            <w:r w:rsidR="00E57F60">
              <w:rPr>
                <w:bCs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Показатели качества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</w:tr>
      <w:tr w:rsidR="00685481" w:rsidRPr="00E57F60" w:rsidTr="00B61BBC">
        <w:trPr>
          <w:trHeight w:val="1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802420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81" w:rsidRPr="00E57F60" w:rsidRDefault="00295187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81" w:rsidRPr="00E57F60" w:rsidRDefault="00295187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81" w:rsidRPr="00E57F60" w:rsidRDefault="00295187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85481" w:rsidRPr="00E57F60" w:rsidTr="00B61BBC">
        <w:trPr>
          <w:trHeight w:val="1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802420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5481" w:rsidRPr="00E57F60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81" w:rsidRPr="00E57F60" w:rsidRDefault="00295187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81" w:rsidRPr="00E57F60" w:rsidRDefault="00295187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81" w:rsidRPr="00E57F60" w:rsidRDefault="00295187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85481" w:rsidRPr="00E57F60" w:rsidTr="00B61B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2</w:t>
            </w:r>
            <w:r w:rsidR="00E57F60">
              <w:rPr>
                <w:bCs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81" w:rsidRPr="00E57F60" w:rsidRDefault="00685481" w:rsidP="00B61BBC">
            <w:pPr>
              <w:jc w:val="center"/>
              <w:rPr>
                <w:bCs/>
                <w:color w:val="000000"/>
              </w:rPr>
            </w:pPr>
          </w:p>
        </w:tc>
      </w:tr>
      <w:tr w:rsidR="00E85446" w:rsidRPr="00E57F60" w:rsidTr="00B61B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Default="00E85446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2.1.</w:t>
            </w:r>
          </w:p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rPr>
                <w:bCs/>
                <w:color w:val="000000"/>
              </w:rPr>
            </w:pPr>
            <w:r w:rsidRPr="00E57F60">
              <w:rPr>
                <w:color w:val="000000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color w:val="000000"/>
              </w:rPr>
              <w:t>ед./км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</w:tc>
      </w:tr>
      <w:tr w:rsidR="00E85446" w:rsidRPr="00E57F60" w:rsidTr="00B61BBC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rPr>
                <w:bCs/>
                <w:color w:val="000000"/>
              </w:rPr>
            </w:pPr>
            <w:r w:rsidRPr="00E57F60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57F60">
              <w:rPr>
                <w:color w:val="000000"/>
              </w:rPr>
              <w:t>рушений на объектах централизованной системы холодного водоснабжения, принадлежащих организации,</w:t>
            </w:r>
          </w:p>
          <w:p w:rsidR="00E85446" w:rsidRPr="00E57F60" w:rsidRDefault="00E85446" w:rsidP="00B61BB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осуществляющей</w:t>
            </w:r>
            <w:r w:rsidRPr="00E57F60">
              <w:rPr>
                <w:color w:val="000000"/>
              </w:rPr>
              <w:t xml:space="preserve"> холодное водоснабжение, в расчете на протяженность водопроводной сети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46" w:rsidRPr="00E57F60" w:rsidRDefault="00E85446" w:rsidP="00B61BBC">
            <w:pPr>
              <w:jc w:val="center"/>
              <w:rPr>
                <w:bCs/>
                <w:color w:val="000000"/>
              </w:rPr>
            </w:pPr>
          </w:p>
        </w:tc>
      </w:tr>
      <w:tr w:rsidR="005636D0" w:rsidRPr="00E57F60" w:rsidTr="00B61BB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lastRenderedPageBreak/>
              <w:t>3</w:t>
            </w:r>
            <w:r w:rsidR="00407E4F">
              <w:rPr>
                <w:bCs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</w:tr>
      <w:tr w:rsidR="005636D0" w:rsidRPr="00E57F60" w:rsidTr="00B61BB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3.1.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802420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0" w:rsidRPr="00E57F60" w:rsidRDefault="00295187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0" w:rsidRPr="00E57F60" w:rsidRDefault="00295187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0" w:rsidRPr="00E57F60" w:rsidRDefault="00295187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</w:tr>
      <w:tr w:rsidR="005636D0" w:rsidRPr="00E57F60" w:rsidTr="00B61BB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3.2.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кВт*ч/куб.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C25A6E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0,9</w:t>
            </w:r>
          </w:p>
        </w:tc>
      </w:tr>
      <w:tr w:rsidR="005636D0" w:rsidRPr="00E57F60" w:rsidTr="00B61BBC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3.3.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</w:t>
            </w:r>
            <w:r w:rsidR="009F29B5">
              <w:rPr>
                <w:color w:val="000000"/>
              </w:rPr>
              <w:t>тьевой воды, на единицу объема</w:t>
            </w:r>
            <w:r w:rsidRPr="00E57F60">
              <w:rPr>
                <w:color w:val="000000"/>
              </w:rPr>
              <w:t xml:space="preserve"> транспортируемой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кВт*ч/куб.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-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-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-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</w:tr>
      <w:tr w:rsidR="005636D0" w:rsidRPr="00E57F60" w:rsidTr="009F29B5">
        <w:trPr>
          <w:trHeight w:val="53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Целевые показатели централизованных систем водоотведения</w:t>
            </w:r>
          </w:p>
        </w:tc>
      </w:tr>
      <w:tr w:rsidR="005636D0" w:rsidRPr="00E57F60" w:rsidTr="00B61B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4</w:t>
            </w:r>
            <w:r w:rsidR="00407E4F">
              <w:rPr>
                <w:bCs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Показатели качества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</w:tr>
      <w:tr w:rsidR="005636D0" w:rsidRPr="00E57F60" w:rsidTr="00B61BBC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4.1.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 xml:space="preserve">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</w:tr>
      <w:tr w:rsidR="005636D0" w:rsidRPr="00E57F60" w:rsidTr="00B61BBC">
        <w:trPr>
          <w:trHeight w:val="7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4.2.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CD" w:rsidRPr="00E57F60" w:rsidRDefault="005636D0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</w:tr>
      <w:tr w:rsidR="005636D0" w:rsidRPr="00E57F60" w:rsidTr="00B61BBC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 xml:space="preserve">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</w:t>
            </w:r>
            <w:r w:rsidR="00E41556">
              <w:rPr>
                <w:color w:val="000000"/>
              </w:rPr>
              <w:t>й ливневой систем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</w:tr>
      <w:tr w:rsidR="005636D0" w:rsidRPr="00E57F60" w:rsidTr="00B61BB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5</w:t>
            </w:r>
            <w:r w:rsidR="00E00EEB">
              <w:rPr>
                <w:bCs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 xml:space="preserve">Показатели надежности и бесперебойности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bCs/>
                <w:color w:val="000000"/>
              </w:rPr>
            </w:pPr>
          </w:p>
        </w:tc>
      </w:tr>
      <w:tr w:rsidR="005636D0" w:rsidRPr="00E57F60" w:rsidTr="00B61BBC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5.1.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 xml:space="preserve"> 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ед./км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</w:tr>
      <w:tr w:rsidR="005636D0" w:rsidRPr="00E57F60" w:rsidTr="00B61BB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6</w:t>
            </w:r>
            <w:r w:rsidR="00E41556"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bCs/>
                <w:color w:val="000000"/>
              </w:rPr>
            </w:pPr>
            <w:r w:rsidRPr="00E57F60">
              <w:rPr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</w:tr>
      <w:tr w:rsidR="005636D0" w:rsidRPr="00E57F60" w:rsidTr="00B61BBC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6.1.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 xml:space="preserve">Удельный расход электрической энергии, потребляемой в технологическом процессе очистки сточных вод, на </w:t>
            </w:r>
            <w:r w:rsidRPr="00E57F60">
              <w:rPr>
                <w:color w:val="000000"/>
              </w:rPr>
              <w:lastRenderedPageBreak/>
              <w:t>единицу объема очищаемых сточных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lastRenderedPageBreak/>
              <w:t>кВт*ч/куб.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C25A6E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0,7</w:t>
            </w:r>
          </w:p>
        </w:tc>
      </w:tr>
      <w:tr w:rsidR="005636D0" w:rsidRPr="00E57F60" w:rsidTr="009F29B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lastRenderedPageBreak/>
              <w:t>6.2.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rPr>
                <w:color w:val="000000"/>
              </w:rPr>
            </w:pPr>
            <w:r w:rsidRPr="00E57F60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кВт*ч/куб.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-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-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D0" w:rsidRPr="00E57F60" w:rsidRDefault="005636D0" w:rsidP="00B61BBC">
            <w:pPr>
              <w:jc w:val="center"/>
              <w:rPr>
                <w:color w:val="000000"/>
              </w:rPr>
            </w:pPr>
            <w:r w:rsidRPr="00E57F60">
              <w:rPr>
                <w:color w:val="000000"/>
              </w:rPr>
              <w:t>-</w:t>
            </w:r>
          </w:p>
          <w:p w:rsidR="005636D0" w:rsidRPr="00E57F60" w:rsidRDefault="005636D0" w:rsidP="00B61BBC">
            <w:pPr>
              <w:jc w:val="center"/>
              <w:rPr>
                <w:color w:val="000000"/>
              </w:rPr>
            </w:pPr>
          </w:p>
        </w:tc>
      </w:tr>
    </w:tbl>
    <w:p w:rsidR="00685481" w:rsidRPr="009F29B5" w:rsidRDefault="00685481" w:rsidP="003651BC">
      <w:pPr>
        <w:ind w:firstLine="709"/>
        <w:jc w:val="both"/>
        <w:rPr>
          <w:sz w:val="22"/>
        </w:rPr>
      </w:pPr>
      <w:r w:rsidRPr="009F29B5">
        <w:rPr>
          <w:sz w:val="22"/>
        </w:rPr>
        <w:t>П</w:t>
      </w:r>
      <w:r w:rsidR="00E00EEB" w:rsidRPr="009F29B5">
        <w:rPr>
          <w:sz w:val="22"/>
        </w:rPr>
        <w:t>римечание</w:t>
      </w:r>
      <w:r w:rsidR="00E41556" w:rsidRPr="009F29B5">
        <w:rPr>
          <w:sz w:val="22"/>
        </w:rPr>
        <w:t>:</w:t>
      </w:r>
      <w:r w:rsidR="00E00EEB" w:rsidRPr="009F29B5">
        <w:rPr>
          <w:sz w:val="22"/>
        </w:rPr>
        <w:t xml:space="preserve"> п</w:t>
      </w:r>
      <w:r w:rsidRPr="009F29B5">
        <w:rPr>
          <w:sz w:val="22"/>
        </w:rPr>
        <w:t>оказатели</w:t>
      </w:r>
      <w:r w:rsidR="00E00EEB" w:rsidRPr="009F29B5">
        <w:rPr>
          <w:sz w:val="22"/>
        </w:rPr>
        <w:t xml:space="preserve"> </w:t>
      </w:r>
      <w:r w:rsidRPr="009F29B5">
        <w:rPr>
          <w:sz w:val="22"/>
        </w:rPr>
        <w:t xml:space="preserve">на </w:t>
      </w:r>
      <w:r w:rsidR="00295187" w:rsidRPr="009F29B5">
        <w:rPr>
          <w:sz w:val="22"/>
        </w:rPr>
        <w:t>2020</w:t>
      </w:r>
      <w:r w:rsidR="00E00EEB" w:rsidRPr="009F29B5">
        <w:rPr>
          <w:sz w:val="22"/>
        </w:rPr>
        <w:t xml:space="preserve"> – </w:t>
      </w:r>
      <w:r w:rsidRPr="009F29B5">
        <w:rPr>
          <w:sz w:val="22"/>
        </w:rPr>
        <w:t>202</w:t>
      </w:r>
      <w:r w:rsidR="00295187" w:rsidRPr="009F29B5">
        <w:rPr>
          <w:sz w:val="22"/>
        </w:rPr>
        <w:t>2</w:t>
      </w:r>
      <w:r w:rsidR="00E00EEB" w:rsidRPr="009F29B5">
        <w:rPr>
          <w:sz w:val="22"/>
        </w:rPr>
        <w:t xml:space="preserve"> </w:t>
      </w:r>
      <w:r w:rsidRPr="009F29B5">
        <w:rPr>
          <w:sz w:val="22"/>
        </w:rPr>
        <w:t xml:space="preserve">годы запланированы на </w:t>
      </w:r>
      <w:r w:rsidR="00E41556" w:rsidRPr="009F29B5">
        <w:rPr>
          <w:sz w:val="22"/>
        </w:rPr>
        <w:t>основании</w:t>
      </w:r>
      <w:r w:rsidR="00E00EEB" w:rsidRPr="009F29B5">
        <w:rPr>
          <w:sz w:val="22"/>
        </w:rPr>
        <w:t xml:space="preserve"> </w:t>
      </w:r>
      <w:r w:rsidR="009F29B5" w:rsidRPr="009F29B5">
        <w:rPr>
          <w:sz w:val="22"/>
        </w:rPr>
        <w:t>приказа</w:t>
      </w:r>
      <w:r w:rsidRPr="009F29B5">
        <w:rPr>
          <w:sz w:val="22"/>
        </w:rPr>
        <w:t xml:space="preserve"> РСТ ХМАО</w:t>
      </w:r>
      <w:r w:rsidR="00E00EEB" w:rsidRPr="009F29B5">
        <w:rPr>
          <w:sz w:val="22"/>
        </w:rPr>
        <w:t xml:space="preserve"> – </w:t>
      </w:r>
      <w:r w:rsidR="00E41556" w:rsidRPr="009F29B5">
        <w:rPr>
          <w:sz w:val="22"/>
        </w:rPr>
        <w:t>Югры</w:t>
      </w:r>
      <w:r w:rsidR="00E00EEB" w:rsidRPr="009F29B5">
        <w:rPr>
          <w:sz w:val="22"/>
        </w:rPr>
        <w:t xml:space="preserve"> </w:t>
      </w:r>
      <w:r w:rsidR="00953E83" w:rsidRPr="009F29B5">
        <w:rPr>
          <w:sz w:val="22"/>
        </w:rPr>
        <w:t>от 07.12.2017 № 160-нп «Об установлении долгосрочных параметров регулирования»</w:t>
      </w:r>
      <w:r w:rsidR="00BE3F28">
        <w:rPr>
          <w:sz w:val="22"/>
        </w:rPr>
        <w:t>.</w:t>
      </w:r>
    </w:p>
    <w:p w:rsidR="007854C1" w:rsidRPr="00C845AD" w:rsidRDefault="007854C1" w:rsidP="00B61BBC">
      <w:pPr>
        <w:rPr>
          <w:b/>
        </w:rPr>
      </w:pPr>
    </w:p>
    <w:p w:rsidR="00685481" w:rsidRPr="009F29B5" w:rsidRDefault="00685481" w:rsidP="00B61BBC">
      <w:pPr>
        <w:ind w:firstLine="709"/>
        <w:jc w:val="center"/>
        <w:rPr>
          <w:sz w:val="28"/>
        </w:rPr>
      </w:pPr>
      <w:r w:rsidRPr="009F29B5">
        <w:rPr>
          <w:sz w:val="28"/>
        </w:rPr>
        <w:t>Таблица 2. Перечень мероприятий по реконструкции объектов централизованных систем водоснабжения и водоотведения с разбивкой по годам</w:t>
      </w:r>
    </w:p>
    <w:p w:rsidR="00E00EEB" w:rsidRPr="00E23AE6" w:rsidRDefault="00E00EEB" w:rsidP="00B61BBC">
      <w:pPr>
        <w:ind w:firstLine="709"/>
        <w:jc w:val="center"/>
      </w:pPr>
    </w:p>
    <w:tbl>
      <w:tblPr>
        <w:tblpPr w:leftFromText="180" w:rightFromText="180" w:vertAnchor="text" w:tblpX="250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452"/>
        <w:gridCol w:w="1769"/>
        <w:gridCol w:w="1031"/>
        <w:gridCol w:w="983"/>
        <w:gridCol w:w="99"/>
        <w:gridCol w:w="597"/>
        <w:gridCol w:w="395"/>
        <w:gridCol w:w="850"/>
      </w:tblGrid>
      <w:tr w:rsidR="00685481" w:rsidRPr="00E00EEB" w:rsidTr="009F29B5">
        <w:trPr>
          <w:trHeight w:val="53"/>
        </w:trPr>
        <w:tc>
          <w:tcPr>
            <w:tcW w:w="540" w:type="dxa"/>
            <w:vMerge w:val="restart"/>
            <w:hideMark/>
          </w:tcPr>
          <w:p w:rsidR="00685481" w:rsidRPr="00E00EEB" w:rsidRDefault="00685481" w:rsidP="00B61BBC">
            <w:pPr>
              <w:jc w:val="center"/>
              <w:rPr>
                <w:bCs/>
                <w:color w:val="000000"/>
              </w:rPr>
            </w:pPr>
            <w:r w:rsidRPr="00E00EEB">
              <w:rPr>
                <w:bCs/>
                <w:color w:val="000000"/>
              </w:rPr>
              <w:t>№ п/п</w:t>
            </w:r>
          </w:p>
        </w:tc>
        <w:tc>
          <w:tcPr>
            <w:tcW w:w="7452" w:type="dxa"/>
            <w:vMerge w:val="restart"/>
            <w:hideMark/>
          </w:tcPr>
          <w:p w:rsidR="00685481" w:rsidRPr="00E00EEB" w:rsidRDefault="00685481" w:rsidP="00B61BBC">
            <w:pPr>
              <w:jc w:val="center"/>
              <w:rPr>
                <w:bCs/>
                <w:color w:val="000000"/>
              </w:rPr>
            </w:pPr>
            <w:r w:rsidRPr="00E00EEB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69" w:type="dxa"/>
            <w:vMerge w:val="restart"/>
            <w:tcBorders>
              <w:right w:val="single" w:sz="4" w:space="0" w:color="auto"/>
            </w:tcBorders>
            <w:hideMark/>
          </w:tcPr>
          <w:p w:rsidR="00685481" w:rsidRPr="00E00EEB" w:rsidRDefault="00685481" w:rsidP="00B61BBC">
            <w:pPr>
              <w:jc w:val="center"/>
              <w:rPr>
                <w:bCs/>
                <w:color w:val="000000"/>
              </w:rPr>
            </w:pPr>
            <w:r w:rsidRPr="00E00EEB">
              <w:rPr>
                <w:bCs/>
                <w:color w:val="000000"/>
              </w:rPr>
              <w:t>Ед. изм.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81" w:rsidRPr="00E00EEB" w:rsidRDefault="00685481" w:rsidP="00B61BBC">
            <w:pPr>
              <w:jc w:val="center"/>
              <w:rPr>
                <w:bCs/>
                <w:color w:val="000000"/>
              </w:rPr>
            </w:pPr>
            <w:r w:rsidRPr="00E00EEB">
              <w:rPr>
                <w:bCs/>
                <w:color w:val="000000"/>
              </w:rPr>
              <w:t>Кол-во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1" w:rsidRPr="00E00EEB" w:rsidRDefault="00685481" w:rsidP="00B61BBC">
            <w:pPr>
              <w:jc w:val="center"/>
              <w:rPr>
                <w:bCs/>
                <w:color w:val="000000"/>
              </w:rPr>
            </w:pPr>
            <w:r w:rsidRPr="00E00EEB">
              <w:rPr>
                <w:bCs/>
                <w:color w:val="000000"/>
              </w:rPr>
              <w:t>Сроки реализации</w:t>
            </w:r>
          </w:p>
        </w:tc>
      </w:tr>
      <w:tr w:rsidR="00685481" w:rsidRPr="00E00EEB" w:rsidTr="00B61BBC">
        <w:trPr>
          <w:trHeight w:val="53"/>
        </w:trPr>
        <w:tc>
          <w:tcPr>
            <w:tcW w:w="540" w:type="dxa"/>
            <w:vMerge/>
            <w:hideMark/>
          </w:tcPr>
          <w:p w:rsidR="00685481" w:rsidRPr="00E00EEB" w:rsidRDefault="00685481" w:rsidP="00B61BBC">
            <w:pPr>
              <w:rPr>
                <w:bCs/>
                <w:color w:val="000000"/>
              </w:rPr>
            </w:pPr>
          </w:p>
        </w:tc>
        <w:tc>
          <w:tcPr>
            <w:tcW w:w="7452" w:type="dxa"/>
            <w:vMerge/>
            <w:hideMark/>
          </w:tcPr>
          <w:p w:rsidR="00685481" w:rsidRPr="00E00EEB" w:rsidRDefault="00685481" w:rsidP="00B61BBC">
            <w:pPr>
              <w:rPr>
                <w:bCs/>
                <w:color w:val="000000"/>
              </w:rPr>
            </w:pPr>
          </w:p>
        </w:tc>
        <w:tc>
          <w:tcPr>
            <w:tcW w:w="1769" w:type="dxa"/>
            <w:vMerge/>
            <w:tcBorders>
              <w:right w:val="single" w:sz="4" w:space="0" w:color="auto"/>
            </w:tcBorders>
            <w:hideMark/>
          </w:tcPr>
          <w:p w:rsidR="00685481" w:rsidRPr="00E00EEB" w:rsidRDefault="00685481" w:rsidP="00B61BBC">
            <w:pPr>
              <w:rPr>
                <w:bCs/>
                <w:color w:val="00000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81" w:rsidRPr="00E00EEB" w:rsidRDefault="00685481" w:rsidP="00B61BBC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1" w:rsidRPr="00E00EEB" w:rsidRDefault="00685481" w:rsidP="00B61BBC">
            <w:pPr>
              <w:jc w:val="center"/>
              <w:rPr>
                <w:bCs/>
                <w:color w:val="000000"/>
              </w:rPr>
            </w:pPr>
            <w:r w:rsidRPr="00E00EEB">
              <w:rPr>
                <w:bCs/>
                <w:color w:val="000000"/>
              </w:rPr>
              <w:t>20</w:t>
            </w:r>
            <w:r w:rsidR="0075038A">
              <w:rPr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1" w:rsidRPr="00E00EEB" w:rsidRDefault="00685481" w:rsidP="00B61BBC">
            <w:pPr>
              <w:jc w:val="center"/>
              <w:rPr>
                <w:bCs/>
                <w:color w:val="000000"/>
              </w:rPr>
            </w:pPr>
            <w:r w:rsidRPr="00E00EEB">
              <w:rPr>
                <w:bCs/>
                <w:color w:val="000000"/>
              </w:rPr>
              <w:t>20</w:t>
            </w:r>
            <w:r w:rsidR="0075038A">
              <w:rPr>
                <w:b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1" w:rsidRPr="00E00EEB" w:rsidRDefault="00685481" w:rsidP="00B61BBC">
            <w:pPr>
              <w:jc w:val="center"/>
              <w:rPr>
                <w:bCs/>
                <w:color w:val="000000"/>
              </w:rPr>
            </w:pPr>
            <w:r w:rsidRPr="00E00EEB">
              <w:rPr>
                <w:bCs/>
                <w:color w:val="000000"/>
              </w:rPr>
              <w:t>202</w:t>
            </w:r>
            <w:r w:rsidR="0075038A">
              <w:rPr>
                <w:bCs/>
                <w:color w:val="000000"/>
              </w:rPr>
              <w:t>2</w:t>
            </w:r>
          </w:p>
        </w:tc>
      </w:tr>
      <w:tr w:rsidR="007342CD" w:rsidRPr="00E00EEB" w:rsidTr="009F29B5">
        <w:trPr>
          <w:trHeight w:val="53"/>
        </w:trPr>
        <w:tc>
          <w:tcPr>
            <w:tcW w:w="13716" w:type="dxa"/>
            <w:gridSpan w:val="9"/>
            <w:hideMark/>
          </w:tcPr>
          <w:p w:rsidR="007342CD" w:rsidRPr="00E00EEB" w:rsidRDefault="007342CD" w:rsidP="00B61BBC">
            <w:pPr>
              <w:jc w:val="center"/>
            </w:pPr>
            <w:r>
              <w:rPr>
                <w:color w:val="000000"/>
              </w:rPr>
              <w:t>Водоснабжение</w:t>
            </w:r>
          </w:p>
        </w:tc>
      </w:tr>
      <w:tr w:rsidR="00685481" w:rsidRPr="00E00EEB" w:rsidTr="00B61BBC">
        <w:trPr>
          <w:trHeight w:val="53"/>
        </w:trPr>
        <w:tc>
          <w:tcPr>
            <w:tcW w:w="540" w:type="dxa"/>
            <w:hideMark/>
          </w:tcPr>
          <w:p w:rsidR="00685481" w:rsidRPr="00E00EEB" w:rsidRDefault="007D3849" w:rsidP="00B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452" w:type="dxa"/>
            <w:hideMark/>
          </w:tcPr>
          <w:p w:rsidR="00685481" w:rsidRPr="00E00EEB" w:rsidRDefault="00685481" w:rsidP="00B61BBC">
            <w:pPr>
              <w:rPr>
                <w:color w:val="000000"/>
              </w:rPr>
            </w:pPr>
            <w:r w:rsidRPr="00E00EEB">
              <w:rPr>
                <w:color w:val="000000"/>
              </w:rPr>
              <w:t>Реконструкция сетей водоснабжения с. Елизарово (ПИР, СМР)</w:t>
            </w:r>
          </w:p>
        </w:tc>
        <w:tc>
          <w:tcPr>
            <w:tcW w:w="1769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км</w:t>
            </w:r>
          </w:p>
        </w:tc>
        <w:tc>
          <w:tcPr>
            <w:tcW w:w="1031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0,86</w:t>
            </w:r>
          </w:p>
        </w:tc>
        <w:tc>
          <w:tcPr>
            <w:tcW w:w="1082" w:type="dxa"/>
            <w:gridSpan w:val="2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0,86</w:t>
            </w:r>
          </w:p>
        </w:tc>
      </w:tr>
      <w:tr w:rsidR="00685481" w:rsidRPr="00E00EEB" w:rsidTr="00B61BBC">
        <w:trPr>
          <w:trHeight w:val="53"/>
        </w:trPr>
        <w:tc>
          <w:tcPr>
            <w:tcW w:w="540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2.</w:t>
            </w:r>
          </w:p>
        </w:tc>
        <w:tc>
          <w:tcPr>
            <w:tcW w:w="7452" w:type="dxa"/>
            <w:hideMark/>
          </w:tcPr>
          <w:p w:rsidR="00685481" w:rsidRPr="00E00EEB" w:rsidRDefault="00685481" w:rsidP="00B61BBC">
            <w:pPr>
              <w:rPr>
                <w:color w:val="000000"/>
              </w:rPr>
            </w:pPr>
            <w:r w:rsidRPr="00E00EEB">
              <w:rPr>
                <w:color w:val="000000"/>
              </w:rPr>
              <w:t>Реконструкция сетей водоснабжения д. Белогорье (ПИР)</w:t>
            </w:r>
          </w:p>
        </w:tc>
        <w:tc>
          <w:tcPr>
            <w:tcW w:w="1769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км</w:t>
            </w:r>
          </w:p>
        </w:tc>
        <w:tc>
          <w:tcPr>
            <w:tcW w:w="1031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0,1</w:t>
            </w:r>
          </w:p>
        </w:tc>
        <w:tc>
          <w:tcPr>
            <w:tcW w:w="1082" w:type="dxa"/>
            <w:gridSpan w:val="2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</w:p>
        </w:tc>
      </w:tr>
      <w:tr w:rsidR="00685481" w:rsidRPr="00E00EEB" w:rsidTr="00B61BBC">
        <w:trPr>
          <w:trHeight w:val="258"/>
        </w:trPr>
        <w:tc>
          <w:tcPr>
            <w:tcW w:w="540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3.</w:t>
            </w:r>
          </w:p>
        </w:tc>
        <w:tc>
          <w:tcPr>
            <w:tcW w:w="7452" w:type="dxa"/>
            <w:hideMark/>
          </w:tcPr>
          <w:p w:rsidR="00685481" w:rsidRPr="00E00EEB" w:rsidRDefault="00685481" w:rsidP="00B61BBC">
            <w:pPr>
              <w:rPr>
                <w:color w:val="000000"/>
              </w:rPr>
            </w:pPr>
            <w:r w:rsidRPr="00E00EEB">
              <w:rPr>
                <w:color w:val="000000"/>
              </w:rPr>
              <w:t>Реконструкция сетей водоснабжения д. Белогорье (СМР)</w:t>
            </w:r>
          </w:p>
        </w:tc>
        <w:tc>
          <w:tcPr>
            <w:tcW w:w="1769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км</w:t>
            </w:r>
          </w:p>
        </w:tc>
        <w:tc>
          <w:tcPr>
            <w:tcW w:w="1031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0,1</w:t>
            </w:r>
          </w:p>
        </w:tc>
        <w:tc>
          <w:tcPr>
            <w:tcW w:w="1082" w:type="dxa"/>
            <w:gridSpan w:val="2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0,1</w:t>
            </w:r>
          </w:p>
        </w:tc>
        <w:tc>
          <w:tcPr>
            <w:tcW w:w="850" w:type="dxa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</w:p>
        </w:tc>
      </w:tr>
      <w:tr w:rsidR="00685481" w:rsidRPr="00E00EEB" w:rsidTr="009F29B5">
        <w:trPr>
          <w:trHeight w:val="53"/>
        </w:trPr>
        <w:tc>
          <w:tcPr>
            <w:tcW w:w="13716" w:type="dxa"/>
            <w:gridSpan w:val="9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Водоотведение</w:t>
            </w:r>
          </w:p>
        </w:tc>
      </w:tr>
      <w:tr w:rsidR="00685481" w:rsidRPr="00E00EEB" w:rsidTr="009F29B5">
        <w:trPr>
          <w:trHeight w:val="53"/>
        </w:trPr>
        <w:tc>
          <w:tcPr>
            <w:tcW w:w="540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1.</w:t>
            </w:r>
          </w:p>
        </w:tc>
        <w:tc>
          <w:tcPr>
            <w:tcW w:w="7452" w:type="dxa"/>
            <w:hideMark/>
          </w:tcPr>
          <w:p w:rsidR="00685481" w:rsidRPr="00E00EEB" w:rsidRDefault="00685481" w:rsidP="00B61BBC">
            <w:pPr>
              <w:rPr>
                <w:color w:val="000000"/>
              </w:rPr>
            </w:pPr>
            <w:r w:rsidRPr="00E00EEB">
              <w:rPr>
                <w:color w:val="000000"/>
              </w:rPr>
              <w:t xml:space="preserve">Модернизация существующих КОС </w:t>
            </w:r>
          </w:p>
        </w:tc>
        <w:tc>
          <w:tcPr>
            <w:tcW w:w="1769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ед.</w:t>
            </w:r>
          </w:p>
        </w:tc>
        <w:tc>
          <w:tcPr>
            <w:tcW w:w="1031" w:type="dxa"/>
            <w:hideMark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1</w:t>
            </w:r>
          </w:p>
        </w:tc>
        <w:tc>
          <w:tcPr>
            <w:tcW w:w="983" w:type="dxa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gridSpan w:val="2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  <w:r w:rsidRPr="00E00EEB">
              <w:rPr>
                <w:color w:val="000000"/>
              </w:rPr>
              <w:t>1</w:t>
            </w:r>
          </w:p>
        </w:tc>
        <w:tc>
          <w:tcPr>
            <w:tcW w:w="1245" w:type="dxa"/>
            <w:gridSpan w:val="2"/>
          </w:tcPr>
          <w:p w:rsidR="00685481" w:rsidRPr="00E00EEB" w:rsidRDefault="00685481" w:rsidP="00B61BBC">
            <w:pPr>
              <w:jc w:val="center"/>
              <w:rPr>
                <w:color w:val="000000"/>
              </w:rPr>
            </w:pPr>
          </w:p>
        </w:tc>
      </w:tr>
    </w:tbl>
    <w:p w:rsidR="00A3469C" w:rsidRDefault="003651BC" w:rsidP="003651BC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3469C">
        <w:rPr>
          <w:color w:val="333333"/>
          <w:sz w:val="28"/>
          <w:szCs w:val="28"/>
        </w:rPr>
        <w:t>».</w:t>
      </w:r>
    </w:p>
    <w:p w:rsidR="007854C1" w:rsidRDefault="002F617F" w:rsidP="00B61BBC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FF7F8C" w:rsidRPr="00C175FA">
        <w:rPr>
          <w:sz w:val="28"/>
          <w:szCs w:val="28"/>
        </w:rPr>
        <w:t xml:space="preserve">Опубликовать настоящее </w:t>
      </w:r>
      <w:r w:rsidR="004D7B53">
        <w:rPr>
          <w:sz w:val="28"/>
          <w:szCs w:val="28"/>
        </w:rPr>
        <w:t xml:space="preserve">распоряжение </w:t>
      </w:r>
      <w:r w:rsidR="00FF7F8C" w:rsidRPr="00C175FA">
        <w:rPr>
          <w:sz w:val="28"/>
          <w:szCs w:val="28"/>
        </w:rPr>
        <w:t xml:space="preserve">в газете </w:t>
      </w:r>
      <w:r w:rsidR="007D3849">
        <w:rPr>
          <w:sz w:val="28"/>
          <w:szCs w:val="28"/>
        </w:rPr>
        <w:t>«Наш район»</w:t>
      </w:r>
      <w:r w:rsidR="00FF7F8C" w:rsidRPr="00C175FA">
        <w:rPr>
          <w:sz w:val="28"/>
          <w:szCs w:val="28"/>
        </w:rPr>
        <w:t xml:space="preserve"> и разместить на официальном сайте администрации Ханты-Мансийского района в сети Интернет</w:t>
      </w:r>
      <w:r w:rsidR="00FF7F8C">
        <w:rPr>
          <w:sz w:val="28"/>
          <w:szCs w:val="28"/>
        </w:rPr>
        <w:t>.</w:t>
      </w:r>
    </w:p>
    <w:p w:rsidR="007854C1" w:rsidRDefault="007854C1" w:rsidP="00B61BBC">
      <w:pPr>
        <w:ind w:firstLine="709"/>
        <w:jc w:val="both"/>
        <w:rPr>
          <w:sz w:val="28"/>
          <w:szCs w:val="28"/>
        </w:rPr>
      </w:pPr>
    </w:p>
    <w:p w:rsidR="009F29B5" w:rsidRDefault="009F29B5" w:rsidP="00B61BBC">
      <w:pPr>
        <w:ind w:firstLine="709"/>
        <w:jc w:val="both"/>
        <w:rPr>
          <w:sz w:val="28"/>
          <w:szCs w:val="28"/>
        </w:rPr>
      </w:pPr>
    </w:p>
    <w:p w:rsidR="009F29B5" w:rsidRDefault="009F29B5" w:rsidP="00B61BBC">
      <w:pPr>
        <w:ind w:firstLine="709"/>
        <w:jc w:val="both"/>
        <w:rPr>
          <w:sz w:val="28"/>
          <w:szCs w:val="28"/>
        </w:rPr>
      </w:pPr>
    </w:p>
    <w:p w:rsidR="00FF7F8C" w:rsidRDefault="00B61BBC" w:rsidP="00B61BB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3651BC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685481">
        <w:rPr>
          <w:sz w:val="28"/>
          <w:szCs w:val="28"/>
        </w:rPr>
        <w:t xml:space="preserve"> </w:t>
      </w:r>
      <w:r w:rsidR="005A7290" w:rsidRPr="00954E9B">
        <w:rPr>
          <w:sz w:val="28"/>
          <w:szCs w:val="28"/>
        </w:rPr>
        <w:t>Ханты-Мансийского района</w:t>
      </w:r>
      <w:r w:rsidR="00B85AC6" w:rsidRPr="00954E9B">
        <w:rPr>
          <w:sz w:val="28"/>
          <w:szCs w:val="28"/>
        </w:rPr>
        <w:t xml:space="preserve"> </w:t>
      </w:r>
      <w:r w:rsidR="00685481">
        <w:rPr>
          <w:sz w:val="28"/>
          <w:szCs w:val="28"/>
        </w:rPr>
        <w:t xml:space="preserve"> </w:t>
      </w:r>
      <w:r w:rsidR="007D3849">
        <w:rPr>
          <w:sz w:val="28"/>
          <w:szCs w:val="28"/>
        </w:rPr>
        <w:t xml:space="preserve">                                            </w:t>
      </w:r>
      <w:r w:rsidR="00330508">
        <w:rPr>
          <w:sz w:val="28"/>
          <w:szCs w:val="28"/>
        </w:rPr>
        <w:t xml:space="preserve">          </w:t>
      </w:r>
      <w:r w:rsidR="00685481">
        <w:rPr>
          <w:sz w:val="28"/>
          <w:szCs w:val="28"/>
        </w:rPr>
        <w:t xml:space="preserve"> </w:t>
      </w:r>
      <w:r w:rsidR="00EE507A" w:rsidRPr="00954E9B">
        <w:rPr>
          <w:sz w:val="28"/>
          <w:szCs w:val="28"/>
        </w:rPr>
        <w:t xml:space="preserve">              </w:t>
      </w:r>
      <w:r w:rsidR="00232A39" w:rsidRPr="00954E9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E572F9">
        <w:rPr>
          <w:sz w:val="28"/>
          <w:szCs w:val="28"/>
        </w:rPr>
        <w:t xml:space="preserve">        </w:t>
      </w:r>
      <w:r>
        <w:rPr>
          <w:sz w:val="28"/>
          <w:szCs w:val="28"/>
        </w:rPr>
        <w:t>Р.И.Стадлер</w:t>
      </w:r>
    </w:p>
    <w:sectPr w:rsidR="00FF7F8C" w:rsidSect="003651BC">
      <w:pgSz w:w="16838" w:h="11906" w:orient="landscape"/>
      <w:pgMar w:top="1276" w:right="1387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4B" w:rsidRDefault="005C484B" w:rsidP="00E572F9">
      <w:r>
        <w:separator/>
      </w:r>
    </w:p>
  </w:endnote>
  <w:endnote w:type="continuationSeparator" w:id="0">
    <w:p w:rsidR="005C484B" w:rsidRDefault="005C484B" w:rsidP="00E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4B" w:rsidRDefault="005C484B" w:rsidP="00E572F9">
      <w:r>
        <w:separator/>
      </w:r>
    </w:p>
  </w:footnote>
  <w:footnote w:type="continuationSeparator" w:id="0">
    <w:p w:rsidR="005C484B" w:rsidRDefault="005C484B" w:rsidP="00E5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76" w:rsidRDefault="005A19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3F28" w:rsidRPr="00BE3F28">
      <w:rPr>
        <w:noProof/>
        <w:lang w:val="ru-RU"/>
      </w:rPr>
      <w:t>1</w:t>
    </w:r>
    <w:r>
      <w:fldChar w:fldCharType="end"/>
    </w:r>
  </w:p>
  <w:p w:rsidR="00685481" w:rsidRPr="00CF67E1" w:rsidRDefault="00685481" w:rsidP="007D384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1E9"/>
    <w:multiLevelType w:val="multilevel"/>
    <w:tmpl w:val="D32CC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70E441C"/>
    <w:multiLevelType w:val="multilevel"/>
    <w:tmpl w:val="77569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E0714"/>
    <w:multiLevelType w:val="multilevel"/>
    <w:tmpl w:val="8556B1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641D8"/>
    <w:multiLevelType w:val="multilevel"/>
    <w:tmpl w:val="7A2441E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4">
    <w:nsid w:val="18343D38"/>
    <w:multiLevelType w:val="hybridMultilevel"/>
    <w:tmpl w:val="E7040218"/>
    <w:lvl w:ilvl="0" w:tplc="AC4081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BFB2D7E"/>
    <w:multiLevelType w:val="hybridMultilevel"/>
    <w:tmpl w:val="3CB2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A5976"/>
    <w:multiLevelType w:val="multilevel"/>
    <w:tmpl w:val="16C4A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9E83640"/>
    <w:multiLevelType w:val="hybridMultilevel"/>
    <w:tmpl w:val="3544EFD8"/>
    <w:lvl w:ilvl="0" w:tplc="1DD016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C22AD4"/>
    <w:multiLevelType w:val="multilevel"/>
    <w:tmpl w:val="9F8ADB6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586B42FF"/>
    <w:multiLevelType w:val="multilevel"/>
    <w:tmpl w:val="06B838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>
    <w:nsid w:val="5A472680"/>
    <w:multiLevelType w:val="multilevel"/>
    <w:tmpl w:val="70504C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0F518E"/>
    <w:multiLevelType w:val="multilevel"/>
    <w:tmpl w:val="C8A855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34E642B"/>
    <w:multiLevelType w:val="multilevel"/>
    <w:tmpl w:val="2648EF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3B57C0"/>
    <w:multiLevelType w:val="multilevel"/>
    <w:tmpl w:val="558EA6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C14"/>
    <w:rsid w:val="00033989"/>
    <w:rsid w:val="00041EE8"/>
    <w:rsid w:val="0004204C"/>
    <w:rsid w:val="000957FD"/>
    <w:rsid w:val="000B16C2"/>
    <w:rsid w:val="000E3365"/>
    <w:rsid w:val="000F1082"/>
    <w:rsid w:val="00124859"/>
    <w:rsid w:val="0013578C"/>
    <w:rsid w:val="00154004"/>
    <w:rsid w:val="001E0850"/>
    <w:rsid w:val="001F2A25"/>
    <w:rsid w:val="001F33AA"/>
    <w:rsid w:val="002163DC"/>
    <w:rsid w:val="00223AB1"/>
    <w:rsid w:val="002310E8"/>
    <w:rsid w:val="00232A39"/>
    <w:rsid w:val="00233494"/>
    <w:rsid w:val="00234884"/>
    <w:rsid w:val="002424B4"/>
    <w:rsid w:val="002671B3"/>
    <w:rsid w:val="00271759"/>
    <w:rsid w:val="00295187"/>
    <w:rsid w:val="002A6D07"/>
    <w:rsid w:val="002E1876"/>
    <w:rsid w:val="002F617F"/>
    <w:rsid w:val="003158BA"/>
    <w:rsid w:val="00320596"/>
    <w:rsid w:val="00330508"/>
    <w:rsid w:val="00332D46"/>
    <w:rsid w:val="003414A0"/>
    <w:rsid w:val="003651BC"/>
    <w:rsid w:val="003877F6"/>
    <w:rsid w:val="00407E4F"/>
    <w:rsid w:val="00422D7E"/>
    <w:rsid w:val="004340F0"/>
    <w:rsid w:val="00443084"/>
    <w:rsid w:val="0045057D"/>
    <w:rsid w:val="004869F1"/>
    <w:rsid w:val="004A3690"/>
    <w:rsid w:val="004D7B53"/>
    <w:rsid w:val="004F2FC0"/>
    <w:rsid w:val="0051594C"/>
    <w:rsid w:val="005360D8"/>
    <w:rsid w:val="00542251"/>
    <w:rsid w:val="005535DA"/>
    <w:rsid w:val="005636D0"/>
    <w:rsid w:val="00597316"/>
    <w:rsid w:val="005A1976"/>
    <w:rsid w:val="005A7290"/>
    <w:rsid w:val="005C484B"/>
    <w:rsid w:val="005E3852"/>
    <w:rsid w:val="005F60CB"/>
    <w:rsid w:val="00615847"/>
    <w:rsid w:val="0066263B"/>
    <w:rsid w:val="00672EAB"/>
    <w:rsid w:val="00685481"/>
    <w:rsid w:val="00692112"/>
    <w:rsid w:val="006B12AF"/>
    <w:rsid w:val="006B77C2"/>
    <w:rsid w:val="006B7E12"/>
    <w:rsid w:val="006D6AB9"/>
    <w:rsid w:val="006D7F56"/>
    <w:rsid w:val="006F29EB"/>
    <w:rsid w:val="007342CD"/>
    <w:rsid w:val="0075038A"/>
    <w:rsid w:val="00754E1D"/>
    <w:rsid w:val="00761E72"/>
    <w:rsid w:val="007854C1"/>
    <w:rsid w:val="007A1A16"/>
    <w:rsid w:val="007A5D5A"/>
    <w:rsid w:val="007B38C5"/>
    <w:rsid w:val="007D3849"/>
    <w:rsid w:val="007F2249"/>
    <w:rsid w:val="00802420"/>
    <w:rsid w:val="008026E8"/>
    <w:rsid w:val="00816DE5"/>
    <w:rsid w:val="00834AA6"/>
    <w:rsid w:val="00861D63"/>
    <w:rsid w:val="0088305A"/>
    <w:rsid w:val="008A52EE"/>
    <w:rsid w:val="008A5E8D"/>
    <w:rsid w:val="008D1B7B"/>
    <w:rsid w:val="008D6343"/>
    <w:rsid w:val="008F2400"/>
    <w:rsid w:val="00926BAF"/>
    <w:rsid w:val="00953E83"/>
    <w:rsid w:val="00954E9B"/>
    <w:rsid w:val="009B5D06"/>
    <w:rsid w:val="009C7E34"/>
    <w:rsid w:val="009D2119"/>
    <w:rsid w:val="009E2FC7"/>
    <w:rsid w:val="009E3DF3"/>
    <w:rsid w:val="009E7CEC"/>
    <w:rsid w:val="009F29B5"/>
    <w:rsid w:val="00A265FC"/>
    <w:rsid w:val="00A3469C"/>
    <w:rsid w:val="00A63078"/>
    <w:rsid w:val="00A8457B"/>
    <w:rsid w:val="00AA6420"/>
    <w:rsid w:val="00AF4401"/>
    <w:rsid w:val="00B0488F"/>
    <w:rsid w:val="00B056DD"/>
    <w:rsid w:val="00B61BBC"/>
    <w:rsid w:val="00B7443C"/>
    <w:rsid w:val="00B75827"/>
    <w:rsid w:val="00B85AC6"/>
    <w:rsid w:val="00B930FB"/>
    <w:rsid w:val="00BC485E"/>
    <w:rsid w:val="00BE2953"/>
    <w:rsid w:val="00BE3F28"/>
    <w:rsid w:val="00BF716C"/>
    <w:rsid w:val="00C25A6E"/>
    <w:rsid w:val="00C845AD"/>
    <w:rsid w:val="00CA4E71"/>
    <w:rsid w:val="00CD2A3E"/>
    <w:rsid w:val="00CF67E1"/>
    <w:rsid w:val="00D163D5"/>
    <w:rsid w:val="00D23456"/>
    <w:rsid w:val="00D24D30"/>
    <w:rsid w:val="00D43EAD"/>
    <w:rsid w:val="00D451F0"/>
    <w:rsid w:val="00D4789A"/>
    <w:rsid w:val="00D654B6"/>
    <w:rsid w:val="00D86A31"/>
    <w:rsid w:val="00D90C14"/>
    <w:rsid w:val="00D97C9C"/>
    <w:rsid w:val="00DB1486"/>
    <w:rsid w:val="00DB1C7C"/>
    <w:rsid w:val="00DB4C85"/>
    <w:rsid w:val="00DC3013"/>
    <w:rsid w:val="00DC349F"/>
    <w:rsid w:val="00DE3D83"/>
    <w:rsid w:val="00E00EEB"/>
    <w:rsid w:val="00E13376"/>
    <w:rsid w:val="00E237DE"/>
    <w:rsid w:val="00E23AE6"/>
    <w:rsid w:val="00E25D93"/>
    <w:rsid w:val="00E26FB2"/>
    <w:rsid w:val="00E358A3"/>
    <w:rsid w:val="00E41556"/>
    <w:rsid w:val="00E4299F"/>
    <w:rsid w:val="00E572F9"/>
    <w:rsid w:val="00E57F60"/>
    <w:rsid w:val="00E60092"/>
    <w:rsid w:val="00E75080"/>
    <w:rsid w:val="00E85446"/>
    <w:rsid w:val="00EA2D8A"/>
    <w:rsid w:val="00EA5654"/>
    <w:rsid w:val="00EE507A"/>
    <w:rsid w:val="00EF1B2A"/>
    <w:rsid w:val="00F55FD0"/>
    <w:rsid w:val="00F71C38"/>
    <w:rsid w:val="00F7540C"/>
    <w:rsid w:val="00F96C45"/>
    <w:rsid w:val="00FC5B93"/>
    <w:rsid w:val="00FD1593"/>
    <w:rsid w:val="00FE603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E185275-0095-460F-8A15-4D7EACFA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2A3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B85A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85A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E572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572F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572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572F9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634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D6343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FF7F8C"/>
    <w:rPr>
      <w:rFonts w:ascii="Times New Roman" w:hAnsi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8A52E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414A0"/>
    <w:rPr>
      <w:b/>
      <w:bCs/>
    </w:rPr>
  </w:style>
  <w:style w:type="character" w:customStyle="1" w:styleId="apple-converted-space">
    <w:name w:val="apple-converted-space"/>
    <w:basedOn w:val="a0"/>
    <w:rsid w:val="00D451F0"/>
  </w:style>
  <w:style w:type="character" w:styleId="ad">
    <w:name w:val="Hyperlink"/>
    <w:uiPriority w:val="99"/>
    <w:semiHidden/>
    <w:unhideWhenUsed/>
    <w:rsid w:val="00D451F0"/>
    <w:rPr>
      <w:color w:val="0000FF"/>
      <w:u w:val="single"/>
    </w:rPr>
  </w:style>
  <w:style w:type="table" w:styleId="ae">
    <w:name w:val="Table Grid"/>
    <w:basedOn w:val="a1"/>
    <w:uiPriority w:val="59"/>
    <w:rsid w:val="00E237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D65C-D652-467D-93CD-F02CEFE4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ООиКР</cp:lastModifiedBy>
  <cp:revision>3</cp:revision>
  <cp:lastPrinted>2019-10-28T05:40:00Z</cp:lastPrinted>
  <dcterms:created xsi:type="dcterms:W3CDTF">2019-10-25T08:54:00Z</dcterms:created>
  <dcterms:modified xsi:type="dcterms:W3CDTF">2019-10-28T05:40:00Z</dcterms:modified>
</cp:coreProperties>
</file>